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20349B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0349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20349B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20349B" w:rsidRDefault="008879CD" w:rsidP="00F63C20">
      <w:pPr>
        <w:jc w:val="center"/>
        <w:rPr>
          <w:sz w:val="28"/>
          <w:szCs w:val="28"/>
        </w:rPr>
      </w:pPr>
      <w:r w:rsidRPr="0020349B">
        <w:rPr>
          <w:sz w:val="28"/>
          <w:szCs w:val="28"/>
        </w:rPr>
        <w:t>РОССИЙСКАЯ ФЕДЕРАЦИЯ</w:t>
      </w:r>
    </w:p>
    <w:p w:rsidR="00F63C20" w:rsidRPr="0020349B" w:rsidRDefault="008879CD" w:rsidP="00F63C20">
      <w:pPr>
        <w:jc w:val="center"/>
        <w:rPr>
          <w:sz w:val="28"/>
          <w:szCs w:val="28"/>
        </w:rPr>
      </w:pPr>
      <w:r w:rsidRPr="0020349B">
        <w:rPr>
          <w:sz w:val="28"/>
          <w:szCs w:val="28"/>
        </w:rPr>
        <w:t>Кемеровская область</w:t>
      </w:r>
      <w:r w:rsidR="00D51FF1" w:rsidRPr="0020349B">
        <w:rPr>
          <w:sz w:val="28"/>
          <w:szCs w:val="28"/>
        </w:rPr>
        <w:t xml:space="preserve"> – Кузбасс </w:t>
      </w:r>
    </w:p>
    <w:p w:rsidR="00F63C20" w:rsidRPr="0020349B" w:rsidRDefault="008879CD" w:rsidP="00F63C20">
      <w:pPr>
        <w:jc w:val="center"/>
        <w:rPr>
          <w:sz w:val="28"/>
          <w:szCs w:val="28"/>
        </w:rPr>
      </w:pPr>
      <w:r w:rsidRPr="0020349B">
        <w:rPr>
          <w:sz w:val="28"/>
          <w:szCs w:val="28"/>
        </w:rPr>
        <w:t>М</w:t>
      </w:r>
      <w:r w:rsidR="00F63C20" w:rsidRPr="0020349B">
        <w:rPr>
          <w:sz w:val="28"/>
          <w:szCs w:val="28"/>
        </w:rPr>
        <w:t xml:space="preserve">униципальное образование </w:t>
      </w:r>
      <w:r w:rsidRPr="0020349B">
        <w:rPr>
          <w:sz w:val="28"/>
          <w:szCs w:val="28"/>
        </w:rPr>
        <w:t>–</w:t>
      </w:r>
      <w:r w:rsidR="00F63C20" w:rsidRPr="0020349B">
        <w:rPr>
          <w:sz w:val="28"/>
          <w:szCs w:val="28"/>
        </w:rPr>
        <w:t xml:space="preserve"> Осинник</w:t>
      </w:r>
      <w:r w:rsidRPr="0020349B">
        <w:rPr>
          <w:sz w:val="28"/>
          <w:szCs w:val="28"/>
        </w:rPr>
        <w:t>овский городской округ</w:t>
      </w:r>
    </w:p>
    <w:p w:rsidR="008879CD" w:rsidRPr="0020349B" w:rsidRDefault="008879CD" w:rsidP="00F63C20">
      <w:pPr>
        <w:jc w:val="center"/>
        <w:rPr>
          <w:sz w:val="28"/>
          <w:szCs w:val="28"/>
        </w:rPr>
      </w:pPr>
      <w:r w:rsidRPr="0020349B">
        <w:rPr>
          <w:sz w:val="28"/>
          <w:szCs w:val="28"/>
        </w:rPr>
        <w:t>Администрация Осинниковского городского округа</w:t>
      </w:r>
    </w:p>
    <w:p w:rsidR="00F63C20" w:rsidRPr="0020349B" w:rsidRDefault="00F63C20" w:rsidP="00F63C20">
      <w:pPr>
        <w:jc w:val="center"/>
        <w:rPr>
          <w:sz w:val="28"/>
          <w:szCs w:val="28"/>
        </w:rPr>
      </w:pPr>
    </w:p>
    <w:p w:rsidR="00F63C20" w:rsidRPr="0020349B" w:rsidRDefault="00C17339" w:rsidP="00F63C20">
      <w:pPr>
        <w:jc w:val="center"/>
        <w:rPr>
          <w:b/>
          <w:sz w:val="32"/>
          <w:szCs w:val="32"/>
        </w:rPr>
      </w:pPr>
      <w:r w:rsidRPr="0020349B">
        <w:rPr>
          <w:b/>
          <w:sz w:val="32"/>
          <w:szCs w:val="32"/>
        </w:rPr>
        <w:t>ПОСТАНОВЛЕНИЕ</w:t>
      </w:r>
    </w:p>
    <w:p w:rsidR="00F63C20" w:rsidRPr="0020349B" w:rsidRDefault="00F63C20" w:rsidP="00AC4F3B">
      <w:pPr>
        <w:jc w:val="both"/>
        <w:rPr>
          <w:sz w:val="28"/>
          <w:szCs w:val="28"/>
        </w:rPr>
      </w:pPr>
    </w:p>
    <w:p w:rsidR="00F63C20" w:rsidRPr="0020349B" w:rsidRDefault="00F63C20" w:rsidP="00F63C20">
      <w:pPr>
        <w:rPr>
          <w:sz w:val="28"/>
          <w:szCs w:val="28"/>
        </w:rPr>
      </w:pPr>
      <w:r w:rsidRPr="0020349B">
        <w:rPr>
          <w:sz w:val="28"/>
          <w:szCs w:val="28"/>
        </w:rPr>
        <w:t>__________________</w:t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</w:r>
      <w:r w:rsidRPr="0020349B">
        <w:rPr>
          <w:sz w:val="28"/>
          <w:szCs w:val="28"/>
        </w:rPr>
        <w:tab/>
        <w:t>____</w:t>
      </w:r>
      <w:r w:rsidR="00672358" w:rsidRPr="0020349B">
        <w:rPr>
          <w:sz w:val="28"/>
          <w:szCs w:val="28"/>
        </w:rPr>
        <w:t>__</w:t>
      </w:r>
      <w:r w:rsidRPr="0020349B">
        <w:rPr>
          <w:sz w:val="28"/>
          <w:szCs w:val="28"/>
        </w:rPr>
        <w:t>___</w:t>
      </w:r>
    </w:p>
    <w:p w:rsidR="00AC4F3B" w:rsidRPr="0020349B" w:rsidRDefault="00AC4F3B" w:rsidP="00B3167C">
      <w:pPr>
        <w:rPr>
          <w:sz w:val="28"/>
          <w:szCs w:val="28"/>
        </w:rPr>
      </w:pPr>
    </w:p>
    <w:p w:rsidR="00B3167C" w:rsidRPr="0020349B" w:rsidRDefault="00B3167C" w:rsidP="00B3167C">
      <w:pPr>
        <w:rPr>
          <w:sz w:val="28"/>
          <w:szCs w:val="28"/>
        </w:rPr>
      </w:pPr>
    </w:p>
    <w:p w:rsidR="000A788D" w:rsidRPr="0020349B" w:rsidRDefault="000A788D" w:rsidP="00E01E46">
      <w:pPr>
        <w:rPr>
          <w:bCs/>
        </w:rPr>
      </w:pPr>
      <w:r w:rsidRPr="0020349B">
        <w:rPr>
          <w:bCs/>
        </w:rPr>
        <w:t xml:space="preserve">Об утверждении муниципальной программы </w:t>
      </w:r>
    </w:p>
    <w:p w:rsidR="000A788D" w:rsidRPr="0020349B" w:rsidRDefault="000A788D" w:rsidP="00E01E46">
      <w:pPr>
        <w:rPr>
          <w:bCs/>
        </w:rPr>
      </w:pPr>
      <w:r w:rsidRPr="0020349B">
        <w:rPr>
          <w:bCs/>
        </w:rPr>
        <w:t xml:space="preserve">«Антитеррор в Осинниковском городском </w:t>
      </w:r>
    </w:p>
    <w:p w:rsidR="00870A9C" w:rsidRPr="0020349B" w:rsidRDefault="000A788D" w:rsidP="00E01E46">
      <w:pPr>
        <w:rPr>
          <w:sz w:val="20"/>
          <w:szCs w:val="20"/>
        </w:rPr>
      </w:pPr>
      <w:r w:rsidRPr="0020349B">
        <w:rPr>
          <w:bCs/>
        </w:rPr>
        <w:t>округе» на 2021 – 2023 годы</w:t>
      </w:r>
    </w:p>
    <w:p w:rsidR="00E01E46" w:rsidRPr="0020349B" w:rsidRDefault="00E01E46" w:rsidP="00E01E46">
      <w:pPr>
        <w:rPr>
          <w:sz w:val="20"/>
          <w:szCs w:val="20"/>
        </w:rPr>
      </w:pPr>
    </w:p>
    <w:p w:rsidR="0051384D" w:rsidRPr="0020349B" w:rsidRDefault="0051384D" w:rsidP="0051384D">
      <w:pPr>
        <w:ind w:firstLine="708"/>
        <w:jc w:val="both"/>
      </w:pPr>
      <w:r w:rsidRPr="0020349B">
        <w:t xml:space="preserve">В соответствии со статьёй 179 Бюджетного кодекса Российской </w:t>
      </w:r>
      <w:r w:rsidR="000A788D" w:rsidRPr="0020349B">
        <w:t>Федерации:</w:t>
      </w:r>
    </w:p>
    <w:p w:rsidR="0051384D" w:rsidRPr="0020349B" w:rsidRDefault="000A788D" w:rsidP="000A788D">
      <w:pPr>
        <w:numPr>
          <w:ilvl w:val="0"/>
          <w:numId w:val="11"/>
        </w:numPr>
        <w:suppressAutoHyphens/>
        <w:jc w:val="both"/>
      </w:pPr>
      <w:r w:rsidRPr="0020349B">
        <w:t>Утвердить муниципальную программу «Антитеррор в Осинниковском городском округе» на 2021 – 2023 годы согласно приложе</w:t>
      </w:r>
      <w:r w:rsidR="00B40E11" w:rsidRPr="0020349B">
        <w:t>нию</w:t>
      </w:r>
      <w:r w:rsidRPr="0020349B">
        <w:t xml:space="preserve"> к настоящему постановлению.</w:t>
      </w:r>
    </w:p>
    <w:p w:rsidR="0051384D" w:rsidRPr="0020349B" w:rsidRDefault="000A788D" w:rsidP="000A788D">
      <w:pPr>
        <w:numPr>
          <w:ilvl w:val="0"/>
          <w:numId w:val="11"/>
        </w:numPr>
        <w:suppressAutoHyphens/>
        <w:jc w:val="both"/>
      </w:pPr>
      <w:r w:rsidRPr="0020349B">
        <w:t>Опубликовать настоящее постановление в газете «Время и Жизнь» и разместить на официальном сайте муниципального образования - Осинниковский городской округ.</w:t>
      </w:r>
    </w:p>
    <w:p w:rsidR="000A788D" w:rsidRPr="0020349B" w:rsidRDefault="000A788D" w:rsidP="000A788D">
      <w:pPr>
        <w:numPr>
          <w:ilvl w:val="0"/>
          <w:numId w:val="11"/>
        </w:numPr>
        <w:suppressAutoHyphens/>
        <w:jc w:val="both"/>
        <w:rPr>
          <w:bCs/>
        </w:rPr>
      </w:pPr>
      <w:r w:rsidRPr="0020349B">
        <w:rPr>
          <w:bCs/>
        </w:rPr>
        <w:t>Настоящее постановление вступает в силу со дня его официального опубликования и распространяется на правоотношения, возникшие с 01.05.2021 г.</w:t>
      </w:r>
    </w:p>
    <w:p w:rsidR="0051384D" w:rsidRPr="0020349B" w:rsidRDefault="000A788D" w:rsidP="000A788D">
      <w:pPr>
        <w:numPr>
          <w:ilvl w:val="0"/>
          <w:numId w:val="11"/>
        </w:numPr>
        <w:suppressAutoHyphens/>
        <w:jc w:val="both"/>
        <w:rPr>
          <w:bCs/>
        </w:rPr>
      </w:pPr>
      <w:r w:rsidRPr="0020349B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44F1" w:rsidRPr="0020349B" w:rsidRDefault="000444F1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9B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9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20349B">
        <w:rPr>
          <w:rFonts w:ascii="Times New Roman" w:hAnsi="Times New Roman" w:cs="Times New Roman"/>
          <w:sz w:val="24"/>
          <w:szCs w:val="24"/>
        </w:rPr>
        <w:tab/>
      </w:r>
      <w:r w:rsidRPr="0020349B">
        <w:rPr>
          <w:rFonts w:ascii="Times New Roman" w:hAnsi="Times New Roman" w:cs="Times New Roman"/>
          <w:sz w:val="24"/>
          <w:szCs w:val="24"/>
        </w:rPr>
        <w:tab/>
      </w:r>
      <w:r w:rsidRPr="0020349B">
        <w:rPr>
          <w:rFonts w:ascii="Times New Roman" w:hAnsi="Times New Roman" w:cs="Times New Roman"/>
          <w:sz w:val="24"/>
          <w:szCs w:val="24"/>
        </w:rPr>
        <w:tab/>
      </w:r>
      <w:r w:rsidRPr="0020349B">
        <w:rPr>
          <w:rFonts w:ascii="Times New Roman" w:hAnsi="Times New Roman" w:cs="Times New Roman"/>
          <w:sz w:val="24"/>
          <w:szCs w:val="24"/>
        </w:rPr>
        <w:tab/>
      </w:r>
      <w:r w:rsidRPr="0020349B">
        <w:rPr>
          <w:rFonts w:ascii="Times New Roman" w:hAnsi="Times New Roman" w:cs="Times New Roman"/>
          <w:sz w:val="24"/>
          <w:szCs w:val="24"/>
        </w:rPr>
        <w:tab/>
      </w:r>
      <w:r w:rsidRPr="002034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И.В. Романов</w:t>
      </w: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20349B" w:rsidRDefault="0051384D" w:rsidP="0051384D">
      <w:r w:rsidRPr="0020349B">
        <w:t>С постановлением ознакомлен,</w:t>
      </w:r>
    </w:p>
    <w:p w:rsidR="0051384D" w:rsidRPr="0020349B" w:rsidRDefault="0051384D" w:rsidP="0051384D">
      <w:pPr>
        <w:rPr>
          <w:vertAlign w:val="superscript"/>
        </w:rPr>
      </w:pPr>
      <w:r w:rsidRPr="0020349B">
        <w:t>с выполнением обязанностей согласен       _________            ____________                В.В. Кауров</w:t>
      </w:r>
    </w:p>
    <w:p w:rsidR="00BA57FB" w:rsidRPr="0020349B" w:rsidRDefault="00BA57FB" w:rsidP="0051384D">
      <w:pPr>
        <w:rPr>
          <w:vertAlign w:val="superscript"/>
        </w:rPr>
      </w:pPr>
    </w:p>
    <w:p w:rsidR="0051384D" w:rsidRPr="0020349B" w:rsidRDefault="0051384D" w:rsidP="0051384D">
      <w:pPr>
        <w:rPr>
          <w:vertAlign w:val="superscript"/>
        </w:rPr>
      </w:pPr>
      <w:r w:rsidRPr="0020349B">
        <w:rPr>
          <w:vertAlign w:val="superscript"/>
        </w:rPr>
        <w:tab/>
      </w:r>
      <w:r w:rsidRPr="0020349B">
        <w:rPr>
          <w:vertAlign w:val="superscript"/>
        </w:rPr>
        <w:tab/>
      </w:r>
      <w:r w:rsidRPr="0020349B">
        <w:rPr>
          <w:vertAlign w:val="superscript"/>
        </w:rPr>
        <w:tab/>
      </w:r>
      <w:r w:rsidRPr="0020349B">
        <w:rPr>
          <w:vertAlign w:val="superscript"/>
        </w:rPr>
        <w:tab/>
      </w:r>
      <w:r w:rsidRPr="0020349B">
        <w:rPr>
          <w:vertAlign w:val="superscript"/>
        </w:rPr>
        <w:tab/>
      </w:r>
      <w:r w:rsidRPr="0020349B">
        <w:rPr>
          <w:vertAlign w:val="superscript"/>
        </w:rPr>
        <w:tab/>
        <w:t xml:space="preserve">          (дата)                                     (подпись)</w:t>
      </w: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0A788D" w:rsidRPr="0020349B" w:rsidRDefault="000A788D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</w:p>
    <w:p w:rsidR="00D91C90" w:rsidRPr="0020349B" w:rsidRDefault="00D91C90" w:rsidP="00D91C90">
      <w:pPr>
        <w:pStyle w:val="ConsNormal"/>
        <w:widowControl/>
        <w:ind w:firstLine="0"/>
        <w:jc w:val="both"/>
        <w:rPr>
          <w:rFonts w:ascii="Times New Roman" w:hAnsi="Times New Roman" w:cs="Times New Roman"/>
          <w:vertAlign w:val="superscript"/>
        </w:rPr>
      </w:pPr>
      <w:r w:rsidRPr="0020349B">
        <w:rPr>
          <w:rFonts w:ascii="Times New Roman" w:hAnsi="Times New Roman" w:cs="Times New Roman"/>
          <w:vertAlign w:val="superscript"/>
        </w:rPr>
        <w:t>С.В. Турков</w:t>
      </w:r>
    </w:p>
    <w:p w:rsidR="0051384D" w:rsidRPr="0020349B" w:rsidRDefault="00D91C90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0349B">
        <w:rPr>
          <w:rFonts w:ascii="Times New Roman" w:hAnsi="Times New Roman" w:cs="Times New Roman"/>
          <w:vertAlign w:val="superscript"/>
        </w:rPr>
        <w:sym w:font="Wingdings 2" w:char="F027"/>
      </w:r>
      <w:r w:rsidRPr="0020349B">
        <w:rPr>
          <w:rFonts w:ascii="Times New Roman" w:hAnsi="Times New Roman" w:cs="Times New Roman"/>
          <w:vertAlign w:val="superscript"/>
        </w:rPr>
        <w:t xml:space="preserve"> 4-44-96</w:t>
      </w:r>
      <w:r w:rsidR="0051384D" w:rsidRPr="0020349B">
        <w:rPr>
          <w:rFonts w:ascii="Times New Roman" w:hAnsi="Times New Roman" w:cs="Times New Roman"/>
        </w:rPr>
        <w:sym w:font="Wingdings 2" w:char="F027"/>
      </w:r>
      <w:r w:rsidR="0051384D" w:rsidRPr="0020349B">
        <w:rPr>
          <w:rFonts w:ascii="Times New Roman" w:hAnsi="Times New Roman" w:cs="Times New Roman"/>
        </w:rPr>
        <w:t xml:space="preserve"> 4-44-96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51384D" w:rsidRPr="0020349B" w:rsidTr="0051384D">
        <w:tc>
          <w:tcPr>
            <w:tcW w:w="4786" w:type="dxa"/>
          </w:tcPr>
          <w:p w:rsidR="0051384D" w:rsidRPr="0020349B" w:rsidRDefault="0051384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hideMark/>
          </w:tcPr>
          <w:p w:rsidR="0051384D" w:rsidRPr="0020349B" w:rsidRDefault="0051384D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349B">
              <w:rPr>
                <w:rFonts w:ascii="Times New Roman" w:hAnsi="Times New Roman" w:cs="Times New Roman"/>
              </w:rPr>
              <w:t xml:space="preserve">                              Приложение</w:t>
            </w:r>
          </w:p>
          <w:p w:rsidR="0051384D" w:rsidRPr="0020349B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49B">
              <w:rPr>
                <w:rFonts w:ascii="Times New Roman" w:hAnsi="Times New Roman" w:cs="Times New Roman"/>
              </w:rPr>
              <w:t xml:space="preserve">                           к постановлению администрации</w:t>
            </w:r>
          </w:p>
          <w:p w:rsidR="0051384D" w:rsidRPr="0020349B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49B">
              <w:rPr>
                <w:rFonts w:ascii="Times New Roman" w:hAnsi="Times New Roman" w:cs="Times New Roman"/>
              </w:rPr>
              <w:t xml:space="preserve">                              Осинниковского городского округа </w:t>
            </w:r>
          </w:p>
          <w:p w:rsidR="0051384D" w:rsidRPr="0020349B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49B">
              <w:rPr>
                <w:rFonts w:ascii="Times New Roman" w:hAnsi="Times New Roman" w:cs="Times New Roman"/>
              </w:rPr>
              <w:t xml:space="preserve">                              от _____________№ ____________</w:t>
            </w:r>
          </w:p>
        </w:tc>
      </w:tr>
    </w:tbl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349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49B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20349B">
        <w:rPr>
          <w:rFonts w:ascii="Times New Roman" w:hAnsi="Times New Roman" w:cs="Times New Roman"/>
          <w:b/>
          <w:sz w:val="36"/>
          <w:szCs w:val="36"/>
        </w:rPr>
        <w:t>Антитеррор в Осинниковском городском округе»</w:t>
      </w: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49B">
        <w:rPr>
          <w:rFonts w:ascii="Times New Roman" w:hAnsi="Times New Roman" w:cs="Times New Roman"/>
          <w:b/>
          <w:sz w:val="36"/>
          <w:szCs w:val="36"/>
        </w:rPr>
        <w:t>на 20</w:t>
      </w:r>
      <w:r w:rsidR="006C06FD" w:rsidRPr="0020349B">
        <w:rPr>
          <w:rFonts w:ascii="Times New Roman" w:hAnsi="Times New Roman" w:cs="Times New Roman"/>
          <w:b/>
          <w:sz w:val="36"/>
          <w:szCs w:val="36"/>
        </w:rPr>
        <w:t>21</w:t>
      </w:r>
      <w:r w:rsidRPr="0020349B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0444F1" w:rsidRPr="0020349B">
        <w:rPr>
          <w:rFonts w:ascii="Times New Roman" w:hAnsi="Times New Roman" w:cs="Times New Roman"/>
          <w:b/>
          <w:sz w:val="36"/>
          <w:szCs w:val="36"/>
        </w:rPr>
        <w:t>3</w:t>
      </w:r>
      <w:r w:rsidRPr="0020349B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20349B" w:rsidRDefault="0051384D" w:rsidP="0051384D">
      <w:pPr>
        <w:jc w:val="center"/>
      </w:pPr>
    </w:p>
    <w:p w:rsidR="0051384D" w:rsidRPr="0020349B" w:rsidRDefault="00527BCE" w:rsidP="0051384D">
      <w:pPr>
        <w:jc w:val="center"/>
      </w:pPr>
      <w:r w:rsidRPr="0020349B">
        <w:t>М</w:t>
      </w:r>
      <w:r w:rsidR="0051384D" w:rsidRPr="0020349B">
        <w:t>униципальное образование – Осинниковский городской округ</w:t>
      </w:r>
    </w:p>
    <w:p w:rsidR="0051384D" w:rsidRPr="0020349B" w:rsidRDefault="00BA57FB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349B">
        <w:rPr>
          <w:rFonts w:ascii="Times New Roman" w:hAnsi="Times New Roman" w:cs="Times New Roman"/>
          <w:sz w:val="24"/>
          <w:szCs w:val="24"/>
        </w:rPr>
        <w:t>2021</w:t>
      </w:r>
      <w:r w:rsidR="0051384D" w:rsidRPr="002034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349B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51384D" w:rsidRPr="0020349B" w:rsidRDefault="0051384D" w:rsidP="0051384D">
      <w:pPr>
        <w:pStyle w:val="ConsNormal"/>
        <w:widowControl/>
        <w:ind w:firstLine="0"/>
        <w:jc w:val="center"/>
      </w:pPr>
      <w:r w:rsidRPr="0020349B">
        <w:rPr>
          <w:rFonts w:ascii="Times New Roman" w:hAnsi="Times New Roman" w:cs="Times New Roman"/>
          <w:sz w:val="24"/>
          <w:szCs w:val="24"/>
        </w:rPr>
        <w:t>муниципальной программы «Антитеррор в Осинниковском городском округе»</w:t>
      </w:r>
    </w:p>
    <w:p w:rsidR="0051384D" w:rsidRPr="0020349B" w:rsidRDefault="0051384D" w:rsidP="0051384D">
      <w:pPr>
        <w:jc w:val="center"/>
      </w:pPr>
      <w:r w:rsidRPr="0020349B">
        <w:t>на 20</w:t>
      </w:r>
      <w:r w:rsidR="006C06FD" w:rsidRPr="0020349B">
        <w:t>21</w:t>
      </w:r>
      <w:r w:rsidRPr="0020349B">
        <w:t xml:space="preserve"> – 202</w:t>
      </w:r>
      <w:r w:rsidR="000444F1" w:rsidRPr="0020349B">
        <w:t>3</w:t>
      </w:r>
      <w:r w:rsidRPr="0020349B">
        <w:t xml:space="preserve"> годы</w:t>
      </w:r>
    </w:p>
    <w:p w:rsidR="0051384D" w:rsidRPr="0020349B" w:rsidRDefault="0051384D" w:rsidP="0051384D">
      <w:pPr>
        <w:jc w:val="center"/>
        <w:rPr>
          <w:sz w:val="20"/>
          <w:szCs w:val="20"/>
        </w:rPr>
      </w:pPr>
    </w:p>
    <w:tbl>
      <w:tblPr>
        <w:tblW w:w="0" w:type="auto"/>
        <w:tblInd w:w="268" w:type="dxa"/>
        <w:tblLayout w:type="fixed"/>
        <w:tblLook w:val="04A0" w:firstRow="1" w:lastRow="0" w:firstColumn="1" w:lastColumn="0" w:noHBand="0" w:noVBand="1"/>
      </w:tblPr>
      <w:tblGrid>
        <w:gridCol w:w="2160"/>
        <w:gridCol w:w="7603"/>
      </w:tblGrid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 w:rsidP="006C06F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Муниципальная программа «Антитеррор в Осинниковском городском округе» на 20</w:t>
            </w:r>
            <w:r w:rsidR="006C06FD" w:rsidRPr="0020349B">
              <w:rPr>
                <w:sz w:val="20"/>
                <w:szCs w:val="20"/>
              </w:rPr>
              <w:t>21</w:t>
            </w:r>
            <w:r w:rsidRPr="0020349B">
              <w:rPr>
                <w:sz w:val="20"/>
                <w:szCs w:val="20"/>
              </w:rPr>
              <w:t>-202</w:t>
            </w:r>
            <w:r w:rsidR="000444F1" w:rsidRPr="0020349B">
              <w:rPr>
                <w:sz w:val="20"/>
                <w:szCs w:val="20"/>
              </w:rPr>
              <w:t>3</w:t>
            </w:r>
            <w:r w:rsidRPr="0020349B">
              <w:rPr>
                <w:sz w:val="20"/>
                <w:szCs w:val="20"/>
              </w:rPr>
              <w:t xml:space="preserve"> годы.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Отдел МВД России по г. Осинники;</w:t>
            </w:r>
          </w:p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51384D" w:rsidRPr="0020349B" w:rsidRDefault="0051384D" w:rsidP="002B080A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20349B">
              <w:rPr>
                <w:sz w:val="20"/>
                <w:szCs w:val="20"/>
              </w:rPr>
              <w:t>, туризма</w:t>
            </w:r>
            <w:r w:rsidRPr="0020349B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20349B">
              <w:rPr>
                <w:sz w:val="20"/>
                <w:szCs w:val="20"/>
              </w:rPr>
              <w:t>синниковского городского округа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Укрепление технической оснащенности объектов особой важности, повышенной опасности, жизнеобеспечения и мест массового скопления граждан.</w:t>
            </w:r>
          </w:p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20349B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 w:rsidP="00EA58DF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</w:t>
            </w:r>
            <w:r w:rsidR="00EA58DF" w:rsidRPr="0020349B">
              <w:rPr>
                <w:sz w:val="20"/>
                <w:szCs w:val="20"/>
              </w:rPr>
              <w:t>21</w:t>
            </w:r>
            <w:r w:rsidRPr="0020349B">
              <w:rPr>
                <w:sz w:val="20"/>
                <w:szCs w:val="20"/>
              </w:rPr>
              <w:t xml:space="preserve"> – 202</w:t>
            </w:r>
            <w:r w:rsidR="000444F1" w:rsidRPr="0020349B">
              <w:rPr>
                <w:sz w:val="20"/>
                <w:szCs w:val="20"/>
              </w:rPr>
              <w:t>3</w:t>
            </w:r>
            <w:r w:rsidRPr="0020349B">
              <w:rPr>
                <w:sz w:val="20"/>
                <w:szCs w:val="20"/>
              </w:rPr>
              <w:t xml:space="preserve"> годы</w:t>
            </w:r>
          </w:p>
        </w:tc>
      </w:tr>
      <w:tr w:rsidR="0020349B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Всего по программе – </w:t>
            </w:r>
            <w:r w:rsidR="0066664E" w:rsidRPr="0020349B">
              <w:rPr>
                <w:sz w:val="20"/>
                <w:szCs w:val="20"/>
              </w:rPr>
              <w:t>2037,4</w:t>
            </w:r>
            <w:r w:rsidRPr="0020349B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20349B" w:rsidRDefault="0051384D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2021 год – </w:t>
            </w:r>
            <w:r w:rsidR="0066664E" w:rsidRPr="0020349B">
              <w:rPr>
                <w:sz w:val="20"/>
                <w:szCs w:val="20"/>
              </w:rPr>
              <w:t xml:space="preserve">515,0 </w:t>
            </w:r>
            <w:r w:rsidRPr="0020349B">
              <w:rPr>
                <w:sz w:val="20"/>
                <w:szCs w:val="20"/>
              </w:rPr>
              <w:t>тыс. рублей,</w:t>
            </w:r>
          </w:p>
          <w:p w:rsidR="0051384D" w:rsidRPr="0020349B" w:rsidRDefault="0051384D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2022 год – </w:t>
            </w:r>
            <w:r w:rsidR="00437B7F" w:rsidRPr="0020349B">
              <w:rPr>
                <w:sz w:val="20"/>
                <w:szCs w:val="20"/>
              </w:rPr>
              <w:t>781</w:t>
            </w:r>
            <w:r w:rsidR="00564E9A" w:rsidRPr="0020349B">
              <w:rPr>
                <w:sz w:val="20"/>
                <w:szCs w:val="20"/>
              </w:rPr>
              <w:t>,</w:t>
            </w:r>
            <w:r w:rsidR="00437B7F" w:rsidRPr="0020349B">
              <w:rPr>
                <w:sz w:val="20"/>
                <w:szCs w:val="20"/>
              </w:rPr>
              <w:t>2</w:t>
            </w:r>
            <w:r w:rsidRPr="0020349B">
              <w:rPr>
                <w:sz w:val="20"/>
                <w:szCs w:val="20"/>
              </w:rPr>
              <w:t xml:space="preserve"> тыс. рублей</w:t>
            </w:r>
            <w:r w:rsidR="00033313" w:rsidRPr="0020349B">
              <w:rPr>
                <w:sz w:val="20"/>
                <w:szCs w:val="20"/>
              </w:rPr>
              <w:t>,</w:t>
            </w:r>
          </w:p>
          <w:p w:rsidR="00033313" w:rsidRPr="0020349B" w:rsidRDefault="00033313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2023 год – </w:t>
            </w:r>
            <w:r w:rsidR="00437B7F" w:rsidRPr="0020349B">
              <w:rPr>
                <w:sz w:val="20"/>
                <w:szCs w:val="20"/>
              </w:rPr>
              <w:t>741</w:t>
            </w:r>
            <w:r w:rsidRPr="0020349B">
              <w:rPr>
                <w:sz w:val="20"/>
                <w:szCs w:val="20"/>
              </w:rPr>
              <w:t>,</w:t>
            </w:r>
            <w:r w:rsidR="00437B7F" w:rsidRPr="0020349B">
              <w:rPr>
                <w:sz w:val="20"/>
                <w:szCs w:val="20"/>
              </w:rPr>
              <w:t>2</w:t>
            </w:r>
            <w:r w:rsidRPr="0020349B">
              <w:rPr>
                <w:sz w:val="20"/>
                <w:szCs w:val="20"/>
              </w:rPr>
              <w:t xml:space="preserve"> тыс. рублей</w:t>
            </w:r>
          </w:p>
          <w:p w:rsidR="0051384D" w:rsidRPr="0020349B" w:rsidRDefault="0051384D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в том, числе по источникам финансирования:</w:t>
            </w:r>
          </w:p>
          <w:p w:rsidR="0051384D" w:rsidRPr="0020349B" w:rsidRDefault="0051384D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за счёт средств бюджета Осинниковского городского округа – </w:t>
            </w:r>
            <w:r w:rsidR="0066664E" w:rsidRPr="0020349B">
              <w:rPr>
                <w:sz w:val="20"/>
                <w:szCs w:val="20"/>
              </w:rPr>
              <w:t>2037,4</w:t>
            </w:r>
            <w:r w:rsidRPr="0020349B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437B7F" w:rsidRPr="0020349B" w:rsidRDefault="0066664E" w:rsidP="00437B7F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2021 год – 515,0</w:t>
            </w:r>
            <w:r w:rsidR="00437B7F" w:rsidRPr="0020349B">
              <w:rPr>
                <w:sz w:val="20"/>
                <w:szCs w:val="20"/>
              </w:rPr>
              <w:t xml:space="preserve"> тыс. рублей,</w:t>
            </w:r>
          </w:p>
          <w:p w:rsidR="00437B7F" w:rsidRPr="0020349B" w:rsidRDefault="00437B7F" w:rsidP="00437B7F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2022 год – 781,2 тыс. рублей,</w:t>
            </w:r>
          </w:p>
          <w:p w:rsidR="00437B7F" w:rsidRPr="0020349B" w:rsidRDefault="00437B7F" w:rsidP="001C2986">
            <w:pPr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2023 год – 741,2 тыс. рублей</w:t>
            </w:r>
          </w:p>
        </w:tc>
      </w:tr>
      <w:tr w:rsidR="0051384D" w:rsidRPr="0020349B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20349B" w:rsidRDefault="0051384D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20349B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особой важности, охраны жизни и здоровья граждан, имущества Осинниковского 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0"/>
          <w:szCs w:val="20"/>
          <w:lang w:eastAsia="zh-CN"/>
        </w:rPr>
      </w:pPr>
      <w:bookmarkStart w:id="1" w:name="sub_101"/>
    </w:p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20349B">
        <w:rPr>
          <w:b/>
          <w:bCs/>
        </w:rPr>
        <w:t xml:space="preserve">1. </w:t>
      </w:r>
      <w:r w:rsidRPr="0020349B">
        <w:rPr>
          <w:rFonts w:cs="Calibri"/>
          <w:b/>
        </w:rPr>
        <w:t xml:space="preserve">Характеристика текущего состояния в Осинниковском городском округе сферы </w:t>
      </w:r>
      <w:r w:rsidRPr="0020349B">
        <w:rPr>
          <w:rFonts w:cs="Calibri"/>
          <w:b/>
        </w:rPr>
        <w:lastRenderedPageBreak/>
        <w:t>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bookmarkEnd w:id="1"/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В условиях усиления террористической угрозы, как в мире, так и в нашей стране, сохраняющейся возможности совершения террористических актов в муниципальном образовании – Осинниковский городской округ Кемеровской области,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его последствий.</w:t>
      </w:r>
    </w:p>
    <w:p w:rsidR="0051384D" w:rsidRPr="0020349B" w:rsidRDefault="0051384D" w:rsidP="0051384D">
      <w:pPr>
        <w:ind w:firstLine="709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Мероприятия программы направлены на дальнейшее развитие направлений деятельности по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особой важности, повышенной опасности и жизнеобеспечения, охраны жизни и здоровья граждан, имущества, обеспечению высокого уровня безопасности жизнедеятельности Осинниковского городского округа.</w:t>
      </w: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 xml:space="preserve">На территории Осинниковского городского округа размещены, свыше 10 объектов, характер функционирования которых во многом определяет безопасность жизнедеятельности населения города. </w:t>
      </w: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Осинниковского городского округа.</w:t>
      </w: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Городской округ является многонациональным и многоконфессиональным, в связи, с чем политика, проводимая в области межэтнических и межконфессиональных отношений, требует профессионализма и ответственности от органов власти, и общественных организаций. Отсутствие должной реакции на проявления экстремизма создает базу, которая со временем перерастает в терроризм.</w:t>
      </w: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Экстремизм - явление социальное, и борьба с ним возможна лишь при комплексном подходе путем применения программно-целевого метода. Выполнение задач настоящей Программы обеспечит повышение уровня противодействия экстремизму.</w:t>
      </w:r>
      <w:bookmarkStart w:id="2" w:name="sub_102"/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</w:p>
    <w:p w:rsidR="0051384D" w:rsidRPr="0020349B" w:rsidRDefault="0051384D" w:rsidP="0051384D">
      <w:pPr>
        <w:autoSpaceDE w:val="0"/>
        <w:ind w:firstLine="720"/>
        <w:jc w:val="center"/>
        <w:rPr>
          <w:b/>
        </w:rPr>
      </w:pPr>
      <w:r w:rsidRPr="0020349B">
        <w:rPr>
          <w:b/>
          <w:bCs/>
        </w:rPr>
        <w:t xml:space="preserve">2. </w:t>
      </w:r>
      <w:r w:rsidRPr="0020349B">
        <w:rPr>
          <w:b/>
        </w:rPr>
        <w:t>Описание целей и задачи муниципальной программы</w:t>
      </w:r>
    </w:p>
    <w:p w:rsidR="0051384D" w:rsidRPr="0020349B" w:rsidRDefault="0051384D" w:rsidP="0051384D">
      <w:pPr>
        <w:autoSpaceDE w:val="0"/>
        <w:jc w:val="center"/>
        <w:rPr>
          <w:sz w:val="20"/>
          <w:szCs w:val="20"/>
        </w:rPr>
      </w:pPr>
    </w:p>
    <w:bookmarkEnd w:id="2"/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Целями Программы на период 20</w:t>
      </w:r>
      <w:r w:rsidR="00B27B4E" w:rsidRPr="0020349B">
        <w:rPr>
          <w:sz w:val="20"/>
          <w:szCs w:val="20"/>
        </w:rPr>
        <w:t>21</w:t>
      </w:r>
      <w:r w:rsidRPr="0020349B">
        <w:rPr>
          <w:sz w:val="20"/>
          <w:szCs w:val="20"/>
        </w:rPr>
        <w:t xml:space="preserve"> – 202</w:t>
      </w:r>
      <w:r w:rsidR="00006923" w:rsidRPr="0020349B">
        <w:rPr>
          <w:sz w:val="20"/>
          <w:szCs w:val="20"/>
        </w:rPr>
        <w:t>3</w:t>
      </w:r>
      <w:r w:rsidRPr="0020349B">
        <w:rPr>
          <w:sz w:val="20"/>
          <w:szCs w:val="20"/>
        </w:rPr>
        <w:t xml:space="preserve"> годов, являются:</w:t>
      </w:r>
    </w:p>
    <w:p w:rsidR="0051384D" w:rsidRPr="0020349B" w:rsidRDefault="0051384D" w:rsidP="0051384D">
      <w:pPr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округе;</w:t>
      </w:r>
    </w:p>
    <w:p w:rsidR="0051384D" w:rsidRPr="0020349B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Программа предполагает решение следующих задач:</w:t>
      </w:r>
    </w:p>
    <w:p w:rsidR="0051384D" w:rsidRPr="0020349B" w:rsidRDefault="0051384D" w:rsidP="0051384D">
      <w:pPr>
        <w:numPr>
          <w:ilvl w:val="0"/>
          <w:numId w:val="14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совершенствование антитеррористической и антиэкстремистской пропаганды;</w:t>
      </w:r>
    </w:p>
    <w:p w:rsidR="0051384D" w:rsidRPr="0020349B" w:rsidRDefault="0051384D" w:rsidP="0051384D">
      <w:pPr>
        <w:numPr>
          <w:ilvl w:val="0"/>
          <w:numId w:val="14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дальнейшее развитие наиболее эффективных направлений деятельности по повышению антитеррористической защищенности;</w:t>
      </w:r>
    </w:p>
    <w:p w:rsidR="0051384D" w:rsidRPr="0020349B" w:rsidRDefault="0051384D" w:rsidP="0051384D">
      <w:pPr>
        <w:numPr>
          <w:ilvl w:val="0"/>
          <w:numId w:val="14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укрепление технической оснащенности объектов особой важности, повышенной опасности, жизнеобеспечения и мест массового скопления граждан;</w:t>
      </w:r>
    </w:p>
    <w:p w:rsidR="0051384D" w:rsidRPr="0020349B" w:rsidRDefault="0051384D" w:rsidP="0051384D">
      <w:pPr>
        <w:numPr>
          <w:ilvl w:val="0"/>
          <w:numId w:val="14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своевременное предупреждение и выявление экстремистской деятельности;</w:t>
      </w:r>
    </w:p>
    <w:p w:rsidR="0051384D" w:rsidRPr="0020349B" w:rsidRDefault="0051384D" w:rsidP="0051384D">
      <w:pPr>
        <w:numPr>
          <w:ilvl w:val="0"/>
          <w:numId w:val="14"/>
        </w:numPr>
        <w:autoSpaceDE w:val="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</w:r>
    </w:p>
    <w:p w:rsidR="001C0020" w:rsidRPr="0020349B" w:rsidRDefault="001C0020" w:rsidP="0051384D">
      <w:pPr>
        <w:autoSpaceDE w:val="0"/>
        <w:jc w:val="both"/>
        <w:rPr>
          <w:sz w:val="20"/>
          <w:szCs w:val="20"/>
        </w:rPr>
      </w:pPr>
    </w:p>
    <w:p w:rsidR="00437B7F" w:rsidRPr="0020349B" w:rsidRDefault="00437B7F" w:rsidP="0051384D">
      <w:pPr>
        <w:autoSpaceDE w:val="0"/>
        <w:jc w:val="both"/>
        <w:rPr>
          <w:sz w:val="20"/>
          <w:szCs w:val="20"/>
        </w:rPr>
      </w:pPr>
    </w:p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sub_107"/>
      <w:r w:rsidRPr="0020349B">
        <w:rPr>
          <w:b/>
        </w:rPr>
        <w:t>3. Перечень основных мероприятий муниципальной программы</w:t>
      </w:r>
    </w:p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349B">
        <w:rPr>
          <w:b/>
        </w:rPr>
        <w:t xml:space="preserve">с кратким описанием мероприятий </w:t>
      </w:r>
    </w:p>
    <w:p w:rsidR="0051384D" w:rsidRPr="0020349B" w:rsidRDefault="0051384D" w:rsidP="0051384D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20349B" w:rsidRPr="0020349B" w:rsidTr="0051384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Наименование муниципальной программы, основного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Краткое описание муниципальной программы, основного мероприятия,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20349B" w:rsidRPr="0020349B" w:rsidTr="0051384D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4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Цель:создание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Задача: совершенствование антитеррористической пропаганды</w:t>
            </w:r>
          </w:p>
        </w:tc>
      </w:tr>
      <w:tr w:rsidR="0020349B" w:rsidRPr="0020349B" w:rsidTr="0051384D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20349B" w:rsidRPr="0020349B" w:rsidTr="0051384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20349B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Количество 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Задача: укрепление технической оснащенности объектов особой важности, повышенной опасности, жизнеобеспечения и мест массового скопления граждан</w:t>
            </w:r>
          </w:p>
        </w:tc>
      </w:tr>
      <w:tr w:rsidR="0020349B" w:rsidRPr="0020349B" w:rsidTr="0089052F">
        <w:trPr>
          <w:trHeight w:val="163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3. «Меры по укреплению технической оснащенности объектов особой важности, повышенной опасности, жизнеобеспечения и мест массового пребывания граждан»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3.1. Выполнение различных мероприятий антитеррористической направленности по укреплению технической оснащенности объектов особой важности, повышенной опасности, жизнеобеспечения и мест массового пребывания граждан. (Руководители предприятий и организаций, независимо от форм собственности.)</w:t>
            </w:r>
          </w:p>
          <w:p w:rsidR="0051384D" w:rsidRPr="0020349B" w:rsidRDefault="0051384D">
            <w:pPr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3.2. Организация охраны здания и гаражей администрации Осинниковского городского округа. (Администрация Осинниковского городского округа, МКУ «КУМИ» Осинниковского городского округа)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террористических актов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Количество 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террористических актов на конец отчётного периода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Задача: совершенствование антитэкстремистской пропаганды</w:t>
            </w:r>
          </w:p>
        </w:tc>
      </w:tr>
      <w:tr w:rsidR="0020349B" w:rsidRPr="0020349B" w:rsidTr="0051384D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CD0CC4" w:rsidP="00CD0CC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4. </w:t>
            </w:r>
            <w:r w:rsidR="0051384D" w:rsidRPr="0020349B">
              <w:rPr>
                <w:sz w:val="20"/>
                <w:szCs w:val="20"/>
              </w:rPr>
              <w:t>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 4.1. Приобретение наглядной агитации, печатной продукции, баннеров антиэкстремистской направленности. (МКУ </w:t>
            </w:r>
            <w:r w:rsidRPr="0020349B">
              <w:rPr>
                <w:sz w:val="20"/>
                <w:szCs w:val="20"/>
              </w:rPr>
              <w:lastRenderedPageBreak/>
              <w:t>«КУМИ» Осинниковского городского округа)</w:t>
            </w:r>
          </w:p>
          <w:p w:rsidR="0051384D" w:rsidRPr="0020349B" w:rsidRDefault="0051384D">
            <w:pPr>
              <w:ind w:left="57" w:right="57"/>
              <w:jc w:val="both"/>
              <w:rPr>
                <w:rFonts w:ascii="Calibri" w:hAnsi="Calibri" w:cs="Calibri"/>
              </w:rPr>
            </w:pPr>
            <w:r w:rsidRPr="0020349B">
              <w:rPr>
                <w:sz w:val="20"/>
                <w:szCs w:val="20"/>
              </w:rPr>
              <w:t xml:space="preserve">4.2 Обеспечение информирования населения о результатах деятельности правоохранительных органов в сфере противодействия экстремизму. (Отдел МВД России по г. Осинники, </w:t>
            </w:r>
            <w:r w:rsidR="001C0020" w:rsidRPr="0020349B">
              <w:rPr>
                <w:sz w:val="20"/>
                <w:szCs w:val="20"/>
              </w:rPr>
              <w:t>Пресс-секретарь Главы городского округа</w:t>
            </w:r>
            <w:r w:rsidRPr="0020349B">
              <w:rPr>
                <w:sz w:val="20"/>
                <w:szCs w:val="20"/>
              </w:rPr>
              <w:t>)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Количество приобретённой продукции антиэкстремистской направленности</w:t>
            </w: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 преступлений экстремистской направленности (единицы)</w:t>
            </w: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Количество приобретённой продукции антиэкстремистской направленности на конец отчётного периода</w:t>
            </w: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20349B" w:rsidRDefault="0051384D">
            <w:pPr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 преступлений экстремистской направленности на конец отчётного периода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66664E" w:rsidP="0066664E">
            <w:pPr>
              <w:widowControl w:val="0"/>
              <w:autoSpaceDE w:val="0"/>
              <w:autoSpaceDN w:val="0"/>
              <w:adjustRightInd w:val="0"/>
              <w:ind w:left="709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5.</w:t>
            </w:r>
            <w:r w:rsidR="00CD0CC4" w:rsidRPr="0020349B">
              <w:rPr>
                <w:sz w:val="20"/>
                <w:szCs w:val="20"/>
              </w:rPr>
              <w:t xml:space="preserve"> </w:t>
            </w:r>
            <w:r w:rsidR="0051384D" w:rsidRPr="0020349B">
              <w:rPr>
                <w:sz w:val="20"/>
                <w:szCs w:val="20"/>
              </w:rPr>
              <w:t>Задача: своевременное предупреждение и выявление экстремистской деятельности</w:t>
            </w:r>
          </w:p>
        </w:tc>
      </w:tr>
      <w:tr w:rsidR="0020349B" w:rsidRPr="0020349B" w:rsidTr="0051384D">
        <w:trPr>
          <w:trHeight w:val="5325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(Отдел МВД России по г. Осинники).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(Отдел МВД России по г. Осинники).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(Пресс-секретарь Главы городского округа, Отдел по организационной работе и взаимодействию с политическими партиями и </w:t>
            </w:r>
            <w:r w:rsidRPr="0020349B">
              <w:rPr>
                <w:sz w:val="20"/>
                <w:szCs w:val="20"/>
              </w:rPr>
              <w:lastRenderedPageBreak/>
              <w:t>общественными организациями администрации Осинниковского городского округа)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округа)</w:t>
            </w:r>
          </w:p>
          <w:p w:rsidR="0051384D" w:rsidRPr="0020349B" w:rsidRDefault="0051384D" w:rsidP="00FC2C1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5.5. «Мониторинг,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молодежи» (УФКС</w:t>
            </w:r>
            <w:r w:rsidR="00FC2C19" w:rsidRPr="0020349B">
              <w:rPr>
                <w:sz w:val="20"/>
                <w:szCs w:val="20"/>
              </w:rPr>
              <w:t>Т</w:t>
            </w:r>
            <w:r w:rsidRPr="0020349B">
              <w:rPr>
                <w:sz w:val="20"/>
                <w:szCs w:val="20"/>
              </w:rPr>
              <w:t>иМП</w:t>
            </w:r>
            <w:r w:rsidR="00FC2C19" w:rsidRPr="0020349B">
              <w:rPr>
                <w:sz w:val="20"/>
                <w:szCs w:val="20"/>
              </w:rPr>
              <w:t>,</w:t>
            </w:r>
            <w:r w:rsidRPr="0020349B">
              <w:rPr>
                <w:sz w:val="20"/>
                <w:szCs w:val="20"/>
              </w:rPr>
              <w:t xml:space="preserve"> УО).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Количество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Количество 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20349B" w:rsidRPr="0020349B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 w:rsidP="0051384D">
            <w:pPr>
              <w:pStyle w:val="af1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1384D" w:rsidRPr="0020349B" w:rsidTr="002B080A">
        <w:trPr>
          <w:trHeight w:val="62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 Основное мероприятие: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6.1. Проведение проверок деятельности общественных, религиозных и иных некоммерческих организаций, оперативный взаимообмен информацией о выявлении фактов проявлений экстремизма со стороны указанных объединений, в том числе возможных попыток распространения экстремистской идеологии и литературы (Отдел МВД России по г. Осинники).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6.2. «Организация и проведение мероприятий патриотической направленности среди учащихся общеобразовательных организаций» (УО).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6.3. «Организация деятельности подростковых и </w:t>
            </w:r>
            <w:r w:rsidRPr="0020349B">
              <w:rPr>
                <w:sz w:val="20"/>
                <w:szCs w:val="20"/>
              </w:rPr>
              <w:lastRenderedPageBreak/>
              <w:t>молодежных площадок, включающей мероприятия спортивного, интеллектуального, творческого направления на территории городского округа» (УФКС</w:t>
            </w:r>
            <w:r w:rsidR="008C6B2F" w:rsidRPr="0020349B">
              <w:rPr>
                <w:sz w:val="20"/>
                <w:szCs w:val="20"/>
              </w:rPr>
              <w:t>Т</w:t>
            </w:r>
            <w:r w:rsidRPr="0020349B">
              <w:rPr>
                <w:sz w:val="20"/>
                <w:szCs w:val="20"/>
              </w:rPr>
              <w:t>иМП).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6.4. «Проведение спортивно-массовых мероприятий с молодежью в соответствии с календарным планом официальных физкультурных и спортивных мероприятий, проводимых на территории городского округа» (УФКС</w:t>
            </w:r>
            <w:r w:rsidR="008C6B2F" w:rsidRPr="0020349B">
              <w:rPr>
                <w:sz w:val="20"/>
                <w:szCs w:val="20"/>
              </w:rPr>
              <w:t>Т</w:t>
            </w:r>
            <w:r w:rsidRPr="0020349B">
              <w:rPr>
                <w:sz w:val="20"/>
                <w:szCs w:val="20"/>
              </w:rPr>
              <w:t>иМП).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6.5. 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(УО, УК, УФКС</w:t>
            </w:r>
            <w:r w:rsidR="00CB098D" w:rsidRPr="0020349B">
              <w:rPr>
                <w:sz w:val="20"/>
                <w:szCs w:val="20"/>
              </w:rPr>
              <w:t>Т</w:t>
            </w:r>
            <w:r w:rsidRPr="0020349B">
              <w:rPr>
                <w:sz w:val="20"/>
                <w:szCs w:val="20"/>
              </w:rPr>
              <w:t>иМП).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6.6.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округа).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6.7.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</w:t>
            </w:r>
            <w:r w:rsidRPr="0020349B">
              <w:rPr>
                <w:sz w:val="20"/>
                <w:szCs w:val="20"/>
              </w:rPr>
              <w:lastRenderedPageBreak/>
              <w:t>организациями администрации Осинниковского городского округа, Отдел МВД России по г. Осинники).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>Количество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20349B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Количество 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20349B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на конец отчётного периода</w:t>
            </w:r>
          </w:p>
        </w:tc>
      </w:tr>
    </w:tbl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  <w:lang w:eastAsia="zh-CN"/>
        </w:rPr>
      </w:pPr>
      <w:bookmarkStart w:id="4" w:name="sub_105"/>
      <w:bookmarkEnd w:id="3"/>
    </w:p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20349B">
        <w:rPr>
          <w:b/>
        </w:rPr>
        <w:t>4. Ресурсное обеспечение реализации муниципальной программы</w:t>
      </w: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4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0349B">
        <w:rPr>
          <w:rFonts w:ascii="Times New Roman" w:hAnsi="Times New Roman" w:cs="Times New Roman"/>
          <w:b/>
          <w:sz w:val="24"/>
          <w:szCs w:val="24"/>
        </w:rPr>
        <w:t>Антитеррор в Осинниковском городском округе» на 20</w:t>
      </w:r>
      <w:r w:rsidR="00CD5E3D" w:rsidRPr="0020349B">
        <w:rPr>
          <w:rFonts w:ascii="Times New Roman" w:hAnsi="Times New Roman" w:cs="Times New Roman"/>
          <w:b/>
          <w:sz w:val="24"/>
          <w:szCs w:val="24"/>
        </w:rPr>
        <w:t>21</w:t>
      </w:r>
      <w:r w:rsidRPr="0020349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06923" w:rsidRPr="0020349B">
        <w:rPr>
          <w:rFonts w:ascii="Times New Roman" w:hAnsi="Times New Roman" w:cs="Times New Roman"/>
          <w:b/>
          <w:sz w:val="24"/>
          <w:szCs w:val="24"/>
        </w:rPr>
        <w:t>3</w:t>
      </w:r>
      <w:r w:rsidRPr="0020349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20349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606"/>
        <w:gridCol w:w="1607"/>
        <w:gridCol w:w="1607"/>
      </w:tblGrid>
      <w:tr w:rsidR="0020349B" w:rsidRPr="0020349B" w:rsidTr="00EB3A09">
        <w:trPr>
          <w:trHeight w:val="1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9C1431">
            <w:pPr>
              <w:pStyle w:val="ConsNormal"/>
              <w:ind w:firstLine="0"/>
              <w:jc w:val="center"/>
            </w:pPr>
            <w:r w:rsidRPr="0020349B">
              <w:rPr>
                <w:rFonts w:ascii="Times New Roman" w:hAnsi="Times New Roman" w:cs="Times New Roman"/>
              </w:rPr>
              <w:t>Наименование муниципальной программы (основного мероприятия),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9C1431">
            <w:pPr>
              <w:pStyle w:val="ConsNormal"/>
              <w:ind w:firstLine="0"/>
              <w:jc w:val="center"/>
            </w:pPr>
            <w:r w:rsidRPr="0020349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9C1431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20349B" w:rsidRPr="0020349B" w:rsidTr="00EB3A09">
        <w:trPr>
          <w:trHeight w:val="6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2021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2022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2023 год</w:t>
            </w:r>
          </w:p>
        </w:tc>
      </w:tr>
      <w:tr w:rsidR="0020349B" w:rsidRPr="0020349B" w:rsidTr="00EB3A09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431" w:rsidRPr="0020349B" w:rsidRDefault="009C143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9C1431" w:rsidRPr="0020349B" w:rsidRDefault="009C143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«</w:t>
            </w:r>
            <w:r w:rsidRPr="0020349B">
              <w:rPr>
                <w:rFonts w:ascii="Times New Roman" w:hAnsi="Times New Roman" w:cs="Times New Roman"/>
              </w:rPr>
              <w:t xml:space="preserve">Антитеррор в Осинниковском городском округе» на 2021 – 2022 годы </w:t>
            </w:r>
          </w:p>
          <w:p w:rsidR="009C1431" w:rsidRPr="0020349B" w:rsidRDefault="009C143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66664E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781,2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</w:tr>
      <w:tr w:rsidR="0020349B" w:rsidRPr="0020349B" w:rsidTr="00EB3A09">
        <w:trPr>
          <w:trHeight w:val="823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 w:rsidP="00EF4CF7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0349B" w:rsidRPr="0020349B" w:rsidTr="00EB3A09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7C7ADB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 w:rsidP="007C7AD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66664E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781,2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9B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</w:tr>
      <w:tr w:rsidR="0020349B" w:rsidRPr="0020349B" w:rsidTr="00EB3A09">
        <w:trPr>
          <w:trHeight w:val="1078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0349B" w:rsidRPr="0020349B" w:rsidTr="00EB3A09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</w:tr>
      <w:tr w:rsidR="0020349B" w:rsidRPr="0020349B" w:rsidTr="00EB3A09">
        <w:trPr>
          <w:trHeight w:val="671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B9403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1431" w:rsidRPr="0020349B" w:rsidRDefault="009C1431" w:rsidP="00B940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7,7</w:t>
            </w:r>
          </w:p>
        </w:tc>
      </w:tr>
      <w:tr w:rsidR="0020349B" w:rsidRPr="0020349B" w:rsidTr="00EB3A09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</w:tr>
      <w:tr w:rsidR="0020349B" w:rsidRPr="0020349B" w:rsidTr="00EB3A09">
        <w:trPr>
          <w:trHeight w:val="1118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B9403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1431" w:rsidRPr="0020349B" w:rsidRDefault="009C1431" w:rsidP="00B940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15,7</w:t>
            </w:r>
          </w:p>
        </w:tc>
      </w:tr>
      <w:tr w:rsidR="0020349B" w:rsidRPr="0020349B" w:rsidTr="00EB3A09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3. «Меры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A51134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483,8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750,0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710,0</w:t>
            </w:r>
          </w:p>
        </w:tc>
      </w:tr>
      <w:tr w:rsidR="0020349B" w:rsidRPr="0020349B" w:rsidTr="00EB3A09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0349B" w:rsidRPr="0020349B" w:rsidTr="00EB3A09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 w:rsidP="00B87C4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431" w:rsidRPr="0020349B" w:rsidRDefault="009C1431" w:rsidP="00B87C4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A51134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483,8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750,0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710,0</w:t>
            </w:r>
          </w:p>
        </w:tc>
      </w:tr>
      <w:tr w:rsidR="0020349B" w:rsidRPr="0020349B" w:rsidTr="00EB3A09">
        <w:trPr>
          <w:trHeight w:val="121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0349B" w:rsidRPr="0020349B" w:rsidTr="00EB3A09">
        <w:trPr>
          <w:trHeight w:val="20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431" w:rsidRPr="0020349B" w:rsidRDefault="006A402A" w:rsidP="006A402A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</w:rPr>
              <w:t xml:space="preserve">4. </w:t>
            </w:r>
            <w:r w:rsidR="009C1431" w:rsidRPr="0020349B">
              <w:rPr>
                <w:rFonts w:ascii="Times New Roman" w:hAnsi="Times New Roman" w:cs="Times New Roman"/>
              </w:rPr>
              <w:t>«Меры по совершенствованию антиэкстремистской пропаганды»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20349B" w:rsidRPr="0020349B" w:rsidTr="00EB3A09">
        <w:trPr>
          <w:trHeight w:val="63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A33D6E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 w:rsidP="00A33D6E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20349B" w:rsidRPr="0020349B" w:rsidTr="00EB3A09">
        <w:trPr>
          <w:trHeight w:val="15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1431" w:rsidRPr="0020349B" w:rsidRDefault="009C1431" w:rsidP="0051384D">
            <w:pPr>
              <w:pStyle w:val="af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  <w:p w:rsidR="009C1431" w:rsidRPr="0020349B" w:rsidRDefault="009C1431">
            <w:pPr>
              <w:rPr>
                <w:sz w:val="20"/>
                <w:szCs w:val="20"/>
              </w:rPr>
            </w:pPr>
          </w:p>
          <w:p w:rsidR="009C1431" w:rsidRPr="0020349B" w:rsidRDefault="009C1431">
            <w:pPr>
              <w:rPr>
                <w:sz w:val="20"/>
                <w:szCs w:val="20"/>
              </w:rPr>
            </w:pPr>
          </w:p>
          <w:p w:rsidR="009C1431" w:rsidRPr="0020349B" w:rsidRDefault="009C14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lastRenderedPageBreak/>
              <w:t xml:space="preserve">Всего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0349B" w:rsidRPr="0020349B" w:rsidTr="00EB3A09">
        <w:trPr>
          <w:trHeight w:val="46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0349B" w:rsidRPr="0020349B" w:rsidTr="00EB3A09">
        <w:trPr>
          <w:trHeight w:val="28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31" w:rsidRPr="0020349B" w:rsidRDefault="009C1431">
            <w:pPr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C1431" w:rsidRPr="0020349B" w:rsidTr="00EB3A09">
        <w:trPr>
          <w:trHeight w:val="54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431" w:rsidRPr="0020349B" w:rsidRDefault="009C1431">
            <w:pPr>
              <w:widowControl w:val="0"/>
              <w:autoSpaceDE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31" w:rsidRPr="0020349B" w:rsidRDefault="009C1431" w:rsidP="00EB3A0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0349B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5E0E23" w:rsidRPr="0020349B" w:rsidRDefault="005E0E23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B72FBD" w:rsidRPr="0020349B" w:rsidRDefault="0051384D" w:rsidP="00EA45FE">
      <w:pPr>
        <w:pStyle w:val="af1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20349B">
        <w:rPr>
          <w:b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tbl>
      <w:tblPr>
        <w:tblpPr w:leftFromText="180" w:rightFromText="180" w:vertAnchor="text" w:horzAnchor="margin" w:tblpY="164"/>
        <w:tblW w:w="100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530"/>
        <w:gridCol w:w="1621"/>
        <w:gridCol w:w="1606"/>
        <w:gridCol w:w="1607"/>
        <w:gridCol w:w="1607"/>
      </w:tblGrid>
      <w:tr w:rsidR="0020349B" w:rsidRPr="0020349B" w:rsidTr="00EB3A09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20349B">
              <w:rPr>
                <w:sz w:val="20"/>
                <w:szCs w:val="20"/>
              </w:rPr>
              <w:t>Наименование муниципальной программы, основного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  <w:lang w:eastAsia="zh-CN"/>
              </w:rPr>
            </w:pPr>
            <w:r w:rsidRPr="0020349B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20349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20349B" w:rsidRPr="0020349B" w:rsidTr="00EB3A09">
        <w:trPr>
          <w:trHeight w:val="648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2021год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2022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2023 год</w:t>
            </w:r>
          </w:p>
        </w:tc>
      </w:tr>
      <w:tr w:rsidR="0020349B" w:rsidRPr="0020349B" w:rsidTr="00EB3A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9</w:t>
            </w:r>
          </w:p>
        </w:tc>
      </w:tr>
      <w:tr w:rsidR="0020349B" w:rsidRPr="0020349B" w:rsidTr="00EB3A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«Антитеррор в Осинниковском городском округе» на 2021 – 2023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Коэффициент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0,75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0,75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0,75</w:t>
            </w:r>
          </w:p>
        </w:tc>
      </w:tr>
      <w:tr w:rsidR="0020349B" w:rsidRPr="0020349B" w:rsidTr="00EB3A09">
        <w:trPr>
          <w:trHeight w:val="1281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pStyle w:val="ConsNormal"/>
              <w:widowControl/>
              <w:ind w:firstLine="0"/>
            </w:pPr>
            <w:r w:rsidRPr="0020349B">
              <w:rPr>
                <w:rFonts w:ascii="Times New Roman" w:hAnsi="Times New Roman" w:cs="Times New Roma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приобретённой продукции антитеррористической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</w:tr>
      <w:tr w:rsidR="0020349B" w:rsidRPr="0020349B" w:rsidTr="00EB3A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pStyle w:val="ConsNormal"/>
              <w:widowControl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0349B">
              <w:rPr>
                <w:rFonts w:ascii="Times New Roman" w:hAnsi="Times New Roman" w:cs="Times New Roman"/>
              </w:rPr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отремонтированного оборудования видеонаблюдения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</w:t>
            </w:r>
          </w:p>
          <w:p w:rsidR="00EB3A09" w:rsidRPr="0020349B" w:rsidRDefault="00EB3A09" w:rsidP="0024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</w:t>
            </w:r>
          </w:p>
          <w:p w:rsidR="00EB3A09" w:rsidRPr="0020349B" w:rsidRDefault="00EB3A09" w:rsidP="0024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1</w:t>
            </w:r>
          </w:p>
          <w:p w:rsidR="00EB3A09" w:rsidRPr="0020349B" w:rsidRDefault="00EB3A09" w:rsidP="00245FD1">
            <w:pPr>
              <w:jc w:val="center"/>
              <w:rPr>
                <w:sz w:val="20"/>
                <w:szCs w:val="20"/>
              </w:rPr>
            </w:pPr>
          </w:p>
        </w:tc>
      </w:tr>
      <w:tr w:rsidR="0020349B" w:rsidRPr="0020349B" w:rsidTr="00EB3A09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pStyle w:val="ConsNormal"/>
              <w:widowControl/>
              <w:ind w:firstLine="0"/>
              <w:jc w:val="both"/>
              <w:rPr>
                <w:b/>
              </w:rPr>
            </w:pPr>
            <w:r w:rsidRPr="0020349B">
              <w:rPr>
                <w:rFonts w:ascii="Times New Roman" w:hAnsi="Times New Roman" w:cs="Times New Roman"/>
              </w:rPr>
              <w:t>3. «Меры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совершенных террористических актов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террористических актов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</w:tr>
      <w:tr w:rsidR="0020349B" w:rsidRPr="0020349B" w:rsidTr="00BB7A84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4. «Меры по совершенствованию антиэкстремистской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приобретённой продукции антиэкстремистской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B3A09" w:rsidRPr="0020349B" w:rsidRDefault="00EB3A09" w:rsidP="00BB7A8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(единицы)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50</w:t>
            </w:r>
          </w:p>
          <w:p w:rsidR="00EB3A09" w:rsidRPr="0020349B" w:rsidRDefault="00EB3A09" w:rsidP="00BB7A84">
            <w:pPr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плакатов</w:t>
            </w:r>
          </w:p>
        </w:tc>
      </w:tr>
      <w:tr w:rsidR="0020349B" w:rsidRPr="0020349B" w:rsidTr="00EB3A09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5.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 xml:space="preserve">Количество преступлений экстремистской направленности совершённых </w:t>
            </w:r>
            <w:r w:rsidRPr="0020349B">
              <w:rPr>
                <w:sz w:val="20"/>
                <w:szCs w:val="20"/>
              </w:rPr>
              <w:lastRenderedPageBreak/>
              <w:t>на территории Осинниковского городского округа</w:t>
            </w:r>
          </w:p>
          <w:p w:rsidR="00EB3A09" w:rsidRPr="0020349B" w:rsidRDefault="00EB3A09" w:rsidP="00EB3A09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</w:t>
            </w: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</w:tr>
      <w:tr w:rsidR="0020349B" w:rsidRPr="0020349B" w:rsidTr="00EB3A09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3A09" w:rsidRPr="0020349B" w:rsidRDefault="00EB3A09" w:rsidP="00EB3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Количество</w:t>
            </w:r>
          </w:p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20349B">
              <w:rPr>
                <w:sz w:val="20"/>
                <w:szCs w:val="20"/>
              </w:rPr>
              <w:t>преступлений</w:t>
            </w:r>
          </w:p>
          <w:p w:rsidR="00EB3A09" w:rsidRPr="0020349B" w:rsidRDefault="00EB3A09" w:rsidP="00EB3A09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09" w:rsidRPr="0020349B" w:rsidRDefault="00EB3A09" w:rsidP="00EB3A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20349B">
              <w:rPr>
                <w:bCs/>
                <w:sz w:val="20"/>
                <w:szCs w:val="20"/>
              </w:rPr>
              <w:t>0</w:t>
            </w:r>
          </w:p>
        </w:tc>
      </w:tr>
    </w:tbl>
    <w:p w:rsidR="0051384D" w:rsidRPr="0020349B" w:rsidRDefault="0051384D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51384D" w:rsidRPr="0020349B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349B">
        <w:rPr>
          <w:b/>
        </w:rPr>
        <w:t>6. Методика оценки эффективности Муниципальной программы</w:t>
      </w:r>
    </w:p>
    <w:p w:rsidR="0051384D" w:rsidRPr="0020349B" w:rsidRDefault="0051384D" w:rsidP="005138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 xml:space="preserve">Оценка эффективности реализации муниципальной программы для мониторинга вклада результатов муниципальной программы в социально-экономическое развитие Осинниковского городского округа проводится ответственным исполнителем (координатором) в течение реализации муниципальной программы, но не реже чем один раз в год, по единой методике оценке.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Единая методика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бюджета городского округа, направленных на реализацию муниципальной программы.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Оценка проводится по трем критериям: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К1 - степень достижения целевых показателей (индикаторов) муниципальной программы;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К2 - эффективность использования средств;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К3 - качество планирования целевых показателей (индикаторов) муниципальной программы.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Оценка рассчитывается по формуле 1: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center"/>
      </w:pPr>
      <w:r w:rsidRPr="0020349B">
        <w:t>R = 0,6 x К1 + 0,2 x К2 + 0,2 x К3 (1), где: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R - оценка;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К1, К2, К3 - критерии системы оценки;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0,6, 0,2, 0,2 - весовые коэффициенты критериев в общей системе оценки.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3.3. Степень достижения целевых показателей (индикаторов) муниципальной программы рассчитывается по формуле 2: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</w:p>
    <w:p w:rsidR="001C0020" w:rsidRPr="0020349B" w:rsidRDefault="001C0020" w:rsidP="001C0020">
      <w:pPr>
        <w:pStyle w:val="af2"/>
        <w:spacing w:before="0" w:beforeAutospacing="0" w:after="0" w:afterAutospacing="0"/>
        <w:jc w:val="center"/>
      </w:pPr>
      <w:r w:rsidRPr="0020349B">
        <w:rPr>
          <w:noProof/>
        </w:rPr>
        <w:drawing>
          <wp:inline distT="0" distB="0" distL="0" distR="0">
            <wp:extent cx="1889760" cy="288925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9B">
        <w:t>(2), где: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ИДЦП - индекс достижения целевого показателя (индикатора) муниципальной программы;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ЦП - общее количество целевых показателей (индикаторов) муниципальной программы.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center"/>
      </w:pPr>
      <w:r w:rsidRPr="0020349B">
        <w:t>ИДЦП = ЗЦПфакт / ЗЦПплан (3)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center"/>
      </w:pPr>
      <w:r w:rsidRPr="0020349B">
        <w:t>ИДЦП = ЗЦПплан / ЗЦПфакт (4), где: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lastRenderedPageBreak/>
        <w:tab/>
        <w:t xml:space="preserve">ЗЦПплан - плановое значение целевого показателя (индикатора) муниципальной программы;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ЗЦПфакт - фактическое значение целевого показателя (индикатора) муниципальной программы.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Если значение ИДЦП, рассчитанное по формулам 3 и 4, больше 1, то значение ИДЦП принимается равным 1.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При расчете значения ИДЦП по формулам 3 и 4 для диапазона плановых значений целевого показателя (индикатора) муниципальной программы: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- значение ИДЦП принимается равным 1, если фактическое значение входит в диапазон плановых значений;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- 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Значения целевых показателей (индикаторов) муниципальной программы, определяемые в темпах прироста, при расчете ИДЦП учитываются в темпах роста.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По целевым показателям (индикаторам) муниципальной программы, значения которых оцениваются как наступление или ненаступление контрольного события (событий) и (или) достижение качественного результата: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значение ИДЦП принимается равным 1, если контрольное событие наступило и (или) достигнут качественный результат;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значение ИДЦП принимается равным 0, если контрольное событие не наступило и (или) не достигнут качественный результат.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Эффективность использования средств рассчитывается по формуле 5: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center"/>
      </w:pPr>
      <w:r w:rsidRPr="0020349B">
        <w:t>К2 = (ОФфакт - Вбс) / ОФплан x 100% (5), где: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ОФфакт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ОФплан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Вбс - возврат неиспользованных средств отчетного года в текущем году.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Качество планирования целевых показателей (индикаторов) муниципальной программы рассчитывается по формуле 6: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center"/>
      </w:pPr>
      <w:r w:rsidRPr="0020349B">
        <w:t>К3 = (ЦП - ЦПоткл.) / ЦП x 100% (6), где: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ЦПоткл.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ЦП - общее количество целевых показателей (индикаторов) муниципальной программы.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По количественному значению оценки муниципальной программе присваивается соответствующая качественная оценка: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высокая эффективность реализации (R &gt; 90%); </w:t>
      </w:r>
    </w:p>
    <w:p w:rsidR="001C0020" w:rsidRPr="0020349B" w:rsidRDefault="001C0020" w:rsidP="001C0020">
      <w:pPr>
        <w:pStyle w:val="af2"/>
        <w:spacing w:before="0" w:beforeAutospacing="0" w:after="0" w:afterAutospacing="0"/>
        <w:ind w:firstLine="539"/>
        <w:jc w:val="both"/>
      </w:pPr>
      <w:r w:rsidRPr="0020349B">
        <w:tab/>
        <w:t xml:space="preserve">средняя эффективность реализации (70% &lt;= R &lt;= 90%); </w:t>
      </w:r>
      <w:r w:rsidRPr="0020349B">
        <w:tab/>
        <w:t>низкая эффективность реализации (R &lt; 70%).</w:t>
      </w:r>
    </w:p>
    <w:p w:rsidR="000D5C4D" w:rsidRPr="0020349B" w:rsidRDefault="000D5C4D" w:rsidP="001C0020">
      <w:pPr>
        <w:ind w:left="360"/>
        <w:jc w:val="center"/>
        <w:rPr>
          <w:b/>
        </w:rPr>
      </w:pPr>
    </w:p>
    <w:p w:rsidR="0051384D" w:rsidRPr="0020349B" w:rsidRDefault="0051384D" w:rsidP="001C0020">
      <w:pPr>
        <w:ind w:left="360"/>
        <w:jc w:val="center"/>
        <w:rPr>
          <w:b/>
        </w:rPr>
      </w:pPr>
      <w:r w:rsidRPr="0020349B">
        <w:rPr>
          <w:b/>
        </w:rPr>
        <w:t>7. Реализация муниципальной программы.</w:t>
      </w:r>
    </w:p>
    <w:p w:rsidR="0051384D" w:rsidRPr="0020349B" w:rsidRDefault="0051384D" w:rsidP="0051384D">
      <w:pPr>
        <w:ind w:left="360"/>
        <w:jc w:val="center"/>
        <w:rPr>
          <w:b/>
        </w:rPr>
      </w:pPr>
      <w:r w:rsidRPr="0020349B">
        <w:rPr>
          <w:b/>
        </w:rPr>
        <w:t>Управление муниципальной программой и контроль за ходом ее реализации.</w:t>
      </w:r>
    </w:p>
    <w:p w:rsidR="0051384D" w:rsidRPr="0020349B" w:rsidRDefault="0051384D" w:rsidP="0051384D">
      <w:pPr>
        <w:jc w:val="both"/>
        <w:rPr>
          <w:sz w:val="20"/>
          <w:szCs w:val="20"/>
        </w:rPr>
      </w:pP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Управление реализацией муниципальной программы «Антитеррор в Осинниковско</w:t>
      </w:r>
      <w:r w:rsidR="00260597" w:rsidRPr="0020349B">
        <w:rPr>
          <w:sz w:val="20"/>
          <w:szCs w:val="20"/>
        </w:rPr>
        <w:t>м городском округе» на 20</w:t>
      </w:r>
      <w:r w:rsidR="00DC4DD7" w:rsidRPr="0020349B">
        <w:rPr>
          <w:sz w:val="20"/>
          <w:szCs w:val="20"/>
        </w:rPr>
        <w:t>21</w:t>
      </w:r>
      <w:r w:rsidR="00260597" w:rsidRPr="0020349B">
        <w:rPr>
          <w:sz w:val="20"/>
          <w:szCs w:val="20"/>
        </w:rPr>
        <w:t>-202</w:t>
      </w:r>
      <w:r w:rsidR="00BA79AC" w:rsidRPr="0020349B">
        <w:rPr>
          <w:sz w:val="20"/>
          <w:szCs w:val="20"/>
        </w:rPr>
        <w:t>3</w:t>
      </w:r>
      <w:r w:rsidRPr="0020349B">
        <w:rPr>
          <w:sz w:val="20"/>
          <w:szCs w:val="20"/>
        </w:rPr>
        <w:t xml:space="preserve"> годы и контроль за ее реализацией осуществляет директор муниципальной программы в лице Первого заместителя Главы городского округа.</w:t>
      </w:r>
    </w:p>
    <w:p w:rsidR="0051384D" w:rsidRPr="0020349B" w:rsidRDefault="0051384D" w:rsidP="0051384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0349B">
        <w:rPr>
          <w:sz w:val="20"/>
          <w:szCs w:val="20"/>
        </w:rPr>
        <w:lastRenderedPageBreak/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51384D" w:rsidRPr="0020349B" w:rsidRDefault="0051384D" w:rsidP="0051384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Отдел по работе с правоохранительными органами администрации Осинниковского городского округа осуществляет координацию деятельности исполнителей муниципальной программы «Антитеррор в Осинниковском городском округе на 20</w:t>
      </w:r>
      <w:r w:rsidR="00DC4DD7" w:rsidRPr="0020349B">
        <w:rPr>
          <w:sz w:val="20"/>
          <w:szCs w:val="20"/>
        </w:rPr>
        <w:t>21</w:t>
      </w:r>
      <w:r w:rsidRPr="0020349B">
        <w:rPr>
          <w:sz w:val="20"/>
          <w:szCs w:val="20"/>
        </w:rPr>
        <w:t>-202</w:t>
      </w:r>
      <w:r w:rsidR="00BA79AC" w:rsidRPr="0020349B">
        <w:rPr>
          <w:sz w:val="20"/>
          <w:szCs w:val="20"/>
        </w:rPr>
        <w:t>3</w:t>
      </w:r>
      <w:r w:rsidRPr="0020349B">
        <w:rPr>
          <w:sz w:val="20"/>
          <w:szCs w:val="20"/>
        </w:rPr>
        <w:t xml:space="preserve"> годы» по реализации муниципальной программы.</w:t>
      </w:r>
    </w:p>
    <w:p w:rsidR="0051384D" w:rsidRPr="0020349B" w:rsidRDefault="0051384D" w:rsidP="0051384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51384D" w:rsidRPr="0020349B" w:rsidRDefault="0051384D" w:rsidP="0051384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муниципальных программы.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  <w:lang w:eastAsia="zh-CN"/>
        </w:rPr>
      </w:pPr>
      <w:r w:rsidRPr="0020349B">
        <w:rPr>
          <w:sz w:val="20"/>
          <w:szCs w:val="20"/>
        </w:rPr>
        <w:t xml:space="preserve">Проект данной программы рассматривается на заседании Коллегии администрации Осинниковского городского округа, и программа утверждается Постановлением администрации Осинниковского городского округа. Изменения в муниципальную программу вносятся решением Коллегии администрации Осинниковского городского округа. Решение о внесении изменений в программу, об итогах её выполнения или о прекращении её реализации принимается Решением Коллегии администрации Осинниковского городского округа на основании информации отдела по работе с правоохранительными органами и военно-мобилизационной подготовке. 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До 1 марта года, следующего за отчетным годом, директор муниципальной программы представляет в отдел экономики и ценообразования администрации Осинниковского городского округа: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- отчет о достижении    значений целевых показателей (индикаторов) муниципальной программы за отчетный год по установленной форме;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- отчет об объеме финансовых ресурсов муниципальной программы за отчетный год по установленной форме;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- информацию о результатах оценки эффективности муниципальной программы за отчетный год с предложениями по дальнейшей ее реализации;</w:t>
      </w:r>
    </w:p>
    <w:p w:rsidR="0051384D" w:rsidRPr="0020349B" w:rsidRDefault="0051384D" w:rsidP="0051384D">
      <w:pPr>
        <w:ind w:firstLine="720"/>
        <w:jc w:val="both"/>
        <w:rPr>
          <w:sz w:val="20"/>
          <w:szCs w:val="20"/>
        </w:rPr>
      </w:pPr>
      <w:r w:rsidRPr="0020349B">
        <w:rPr>
          <w:sz w:val="20"/>
          <w:szCs w:val="20"/>
        </w:rPr>
        <w:t>- 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51384D" w:rsidRPr="0020349B" w:rsidRDefault="0051384D" w:rsidP="00BA79AC">
      <w:pPr>
        <w:jc w:val="both"/>
        <w:rPr>
          <w:bCs/>
        </w:rPr>
      </w:pPr>
      <w:r w:rsidRPr="0020349B">
        <w:rPr>
          <w:sz w:val="20"/>
          <w:szCs w:val="20"/>
        </w:rPr>
        <w:tab/>
        <w:t>Программа считается выполненной и финансирование её прекращается после выполнения плана программных мероприятий в полном объёме. Объемы финансирования мероприятий программы подлежат ежегодному уточнению при формировании бюджета городского округа на очередной финансовый год.</w:t>
      </w:r>
    </w:p>
    <w:p w:rsidR="0051384D" w:rsidRPr="0020349B" w:rsidRDefault="0051384D" w:rsidP="0051384D">
      <w:pPr>
        <w:autoSpaceDE w:val="0"/>
        <w:jc w:val="both"/>
        <w:rPr>
          <w:bCs/>
        </w:rPr>
      </w:pPr>
    </w:p>
    <w:p w:rsidR="0051384D" w:rsidRPr="0020349B" w:rsidRDefault="0051384D" w:rsidP="0051384D">
      <w:pPr>
        <w:autoSpaceDE w:val="0"/>
        <w:jc w:val="both"/>
        <w:rPr>
          <w:bCs/>
        </w:rPr>
      </w:pPr>
    </w:p>
    <w:p w:rsidR="0051384D" w:rsidRPr="0020349B" w:rsidRDefault="0051384D" w:rsidP="0051384D">
      <w:pPr>
        <w:autoSpaceDE w:val="0"/>
        <w:jc w:val="both"/>
        <w:rPr>
          <w:bCs/>
        </w:rPr>
      </w:pPr>
      <w:r w:rsidRPr="0020349B">
        <w:rPr>
          <w:bCs/>
        </w:rPr>
        <w:t xml:space="preserve">Управляющий делами – </w:t>
      </w:r>
    </w:p>
    <w:p w:rsidR="0051384D" w:rsidRPr="0020349B" w:rsidRDefault="0051384D" w:rsidP="0051384D">
      <w:pPr>
        <w:autoSpaceDE w:val="0"/>
        <w:jc w:val="both"/>
        <w:rPr>
          <w:sz w:val="22"/>
          <w:szCs w:val="22"/>
        </w:rPr>
      </w:pPr>
      <w:r w:rsidRPr="0020349B">
        <w:rPr>
          <w:bCs/>
        </w:rPr>
        <w:t xml:space="preserve">руководитель аппарата                                  </w:t>
      </w:r>
      <w:r w:rsidRPr="0020349B">
        <w:rPr>
          <w:bCs/>
        </w:rPr>
        <w:tab/>
      </w:r>
      <w:r w:rsidRPr="0020349B">
        <w:rPr>
          <w:bCs/>
        </w:rPr>
        <w:tab/>
      </w:r>
      <w:r w:rsidRPr="0020349B">
        <w:rPr>
          <w:bCs/>
        </w:rPr>
        <w:tab/>
      </w:r>
      <w:r w:rsidRPr="0020349B">
        <w:rPr>
          <w:bCs/>
        </w:rPr>
        <w:tab/>
        <w:t xml:space="preserve">                      Л.А. Скрябина</w:t>
      </w:r>
      <w:bookmarkEnd w:id="4"/>
    </w:p>
    <w:bookmarkEnd w:id="0"/>
    <w:p w:rsidR="00F63C20" w:rsidRPr="0020349B" w:rsidRDefault="00F63C20" w:rsidP="0051384D">
      <w:pPr>
        <w:ind w:firstLine="709"/>
        <w:jc w:val="both"/>
        <w:rPr>
          <w:sz w:val="28"/>
          <w:szCs w:val="28"/>
        </w:rPr>
      </w:pPr>
    </w:p>
    <w:sectPr w:rsidR="00F63C20" w:rsidRPr="0020349B" w:rsidSect="005D67CC">
      <w:headerReference w:type="default" r:id="rId10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50" w:rsidRDefault="00C34950" w:rsidP="005D67CC">
      <w:r>
        <w:separator/>
      </w:r>
    </w:p>
  </w:endnote>
  <w:endnote w:type="continuationSeparator" w:id="0">
    <w:p w:rsidR="00C34950" w:rsidRDefault="00C34950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50" w:rsidRDefault="00C34950" w:rsidP="005D67CC">
      <w:r>
        <w:separator/>
      </w:r>
    </w:p>
  </w:footnote>
  <w:footnote w:type="continuationSeparator" w:id="0">
    <w:p w:rsidR="00C34950" w:rsidRDefault="00C34950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4E" w:rsidRDefault="00FA06AC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0349B">
      <w:rPr>
        <w:noProof/>
      </w:rPr>
      <w:t>3</w:t>
    </w:r>
    <w:r>
      <w:rPr>
        <w:noProof/>
      </w:rPr>
      <w:fldChar w:fldCharType="end"/>
    </w:r>
  </w:p>
  <w:p w:rsidR="0066664E" w:rsidRDefault="0066664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15"/>
  </w:num>
  <w:num w:numId="6">
    <w:abstractNumId w:val="9"/>
  </w:num>
  <w:num w:numId="7">
    <w:abstractNumId w:val="9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17387"/>
    <w:rsid w:val="000205AF"/>
    <w:rsid w:val="00022E64"/>
    <w:rsid w:val="00033313"/>
    <w:rsid w:val="000340E6"/>
    <w:rsid w:val="000377DB"/>
    <w:rsid w:val="00037C67"/>
    <w:rsid w:val="000444F1"/>
    <w:rsid w:val="00054BA1"/>
    <w:rsid w:val="00060235"/>
    <w:rsid w:val="000613B4"/>
    <w:rsid w:val="000618EA"/>
    <w:rsid w:val="000643A9"/>
    <w:rsid w:val="000658F9"/>
    <w:rsid w:val="00081FE3"/>
    <w:rsid w:val="000A4080"/>
    <w:rsid w:val="000A7803"/>
    <w:rsid w:val="000A788D"/>
    <w:rsid w:val="000D5C4D"/>
    <w:rsid w:val="00110099"/>
    <w:rsid w:val="00111A5B"/>
    <w:rsid w:val="00114776"/>
    <w:rsid w:val="00114F98"/>
    <w:rsid w:val="00117700"/>
    <w:rsid w:val="00117C1F"/>
    <w:rsid w:val="00147D62"/>
    <w:rsid w:val="00150167"/>
    <w:rsid w:val="00155B9E"/>
    <w:rsid w:val="0015670C"/>
    <w:rsid w:val="001755EA"/>
    <w:rsid w:val="001765F1"/>
    <w:rsid w:val="00181574"/>
    <w:rsid w:val="001A0CBC"/>
    <w:rsid w:val="001B3753"/>
    <w:rsid w:val="001B3D50"/>
    <w:rsid w:val="001C0020"/>
    <w:rsid w:val="001C2986"/>
    <w:rsid w:val="001D7387"/>
    <w:rsid w:val="001F3D53"/>
    <w:rsid w:val="001F419C"/>
    <w:rsid w:val="00201FF5"/>
    <w:rsid w:val="0020349B"/>
    <w:rsid w:val="00215324"/>
    <w:rsid w:val="0022029A"/>
    <w:rsid w:val="0022517D"/>
    <w:rsid w:val="00243CFE"/>
    <w:rsid w:val="002441AD"/>
    <w:rsid w:val="0024525F"/>
    <w:rsid w:val="00245FD1"/>
    <w:rsid w:val="00260597"/>
    <w:rsid w:val="00271875"/>
    <w:rsid w:val="002831CC"/>
    <w:rsid w:val="0028575A"/>
    <w:rsid w:val="00291BEB"/>
    <w:rsid w:val="00294A5F"/>
    <w:rsid w:val="002A51CF"/>
    <w:rsid w:val="002B080A"/>
    <w:rsid w:val="002B106A"/>
    <w:rsid w:val="002B4CC4"/>
    <w:rsid w:val="002B7374"/>
    <w:rsid w:val="002E4673"/>
    <w:rsid w:val="00326A2A"/>
    <w:rsid w:val="003617B9"/>
    <w:rsid w:val="003759A5"/>
    <w:rsid w:val="003858E5"/>
    <w:rsid w:val="003908A1"/>
    <w:rsid w:val="00394D22"/>
    <w:rsid w:val="0039582C"/>
    <w:rsid w:val="003A1570"/>
    <w:rsid w:val="003A2411"/>
    <w:rsid w:val="003A7FA9"/>
    <w:rsid w:val="003D0F58"/>
    <w:rsid w:val="003D6F20"/>
    <w:rsid w:val="003E4A07"/>
    <w:rsid w:val="00401483"/>
    <w:rsid w:val="0040510C"/>
    <w:rsid w:val="00437B7F"/>
    <w:rsid w:val="00453438"/>
    <w:rsid w:val="004546A9"/>
    <w:rsid w:val="004652A7"/>
    <w:rsid w:val="0047025D"/>
    <w:rsid w:val="00481623"/>
    <w:rsid w:val="004B5C9F"/>
    <w:rsid w:val="004B6273"/>
    <w:rsid w:val="004D09D7"/>
    <w:rsid w:val="004E54B8"/>
    <w:rsid w:val="004F634A"/>
    <w:rsid w:val="00512D09"/>
    <w:rsid w:val="0051384D"/>
    <w:rsid w:val="00516FC5"/>
    <w:rsid w:val="0052014C"/>
    <w:rsid w:val="005247C8"/>
    <w:rsid w:val="00527BCE"/>
    <w:rsid w:val="005403AA"/>
    <w:rsid w:val="00564E9A"/>
    <w:rsid w:val="00570D25"/>
    <w:rsid w:val="005821CA"/>
    <w:rsid w:val="005B18CC"/>
    <w:rsid w:val="005D67CC"/>
    <w:rsid w:val="005E0E23"/>
    <w:rsid w:val="005F0869"/>
    <w:rsid w:val="005F18B9"/>
    <w:rsid w:val="005F405C"/>
    <w:rsid w:val="0060214D"/>
    <w:rsid w:val="00607914"/>
    <w:rsid w:val="00617293"/>
    <w:rsid w:val="0063309E"/>
    <w:rsid w:val="00634C0B"/>
    <w:rsid w:val="00661710"/>
    <w:rsid w:val="0066664E"/>
    <w:rsid w:val="00672358"/>
    <w:rsid w:val="00691C08"/>
    <w:rsid w:val="006941D2"/>
    <w:rsid w:val="006A2A18"/>
    <w:rsid w:val="006A2F89"/>
    <w:rsid w:val="006A402A"/>
    <w:rsid w:val="006A7773"/>
    <w:rsid w:val="006B0B01"/>
    <w:rsid w:val="006B3951"/>
    <w:rsid w:val="006C06FD"/>
    <w:rsid w:val="006D668D"/>
    <w:rsid w:val="006E3328"/>
    <w:rsid w:val="006F6D5F"/>
    <w:rsid w:val="006F7BA4"/>
    <w:rsid w:val="00703DFE"/>
    <w:rsid w:val="00720CEE"/>
    <w:rsid w:val="007226BC"/>
    <w:rsid w:val="00731E2B"/>
    <w:rsid w:val="00745E27"/>
    <w:rsid w:val="00765B1F"/>
    <w:rsid w:val="0079250B"/>
    <w:rsid w:val="007B052C"/>
    <w:rsid w:val="007B3B7C"/>
    <w:rsid w:val="007B56FB"/>
    <w:rsid w:val="007B6E37"/>
    <w:rsid w:val="007C2562"/>
    <w:rsid w:val="007C3D3A"/>
    <w:rsid w:val="007C7ADB"/>
    <w:rsid w:val="007E35E6"/>
    <w:rsid w:val="007F5116"/>
    <w:rsid w:val="008051D3"/>
    <w:rsid w:val="00824FE1"/>
    <w:rsid w:val="00837EEF"/>
    <w:rsid w:val="0084411D"/>
    <w:rsid w:val="00860AB5"/>
    <w:rsid w:val="008639A2"/>
    <w:rsid w:val="00866995"/>
    <w:rsid w:val="00870A9C"/>
    <w:rsid w:val="00881438"/>
    <w:rsid w:val="008816CE"/>
    <w:rsid w:val="008879CD"/>
    <w:rsid w:val="0089052F"/>
    <w:rsid w:val="00894F09"/>
    <w:rsid w:val="008A713C"/>
    <w:rsid w:val="008B002D"/>
    <w:rsid w:val="008C6B2F"/>
    <w:rsid w:val="008D1BA1"/>
    <w:rsid w:val="008E00AE"/>
    <w:rsid w:val="008E11FD"/>
    <w:rsid w:val="008E5B01"/>
    <w:rsid w:val="009037DC"/>
    <w:rsid w:val="0090423F"/>
    <w:rsid w:val="00912018"/>
    <w:rsid w:val="009176FF"/>
    <w:rsid w:val="0093213B"/>
    <w:rsid w:val="00933C14"/>
    <w:rsid w:val="00942A0E"/>
    <w:rsid w:val="0094403F"/>
    <w:rsid w:val="00947125"/>
    <w:rsid w:val="0097164A"/>
    <w:rsid w:val="00981D20"/>
    <w:rsid w:val="00992294"/>
    <w:rsid w:val="00992DF6"/>
    <w:rsid w:val="00993527"/>
    <w:rsid w:val="009A3402"/>
    <w:rsid w:val="009C1431"/>
    <w:rsid w:val="009C1767"/>
    <w:rsid w:val="009D2E94"/>
    <w:rsid w:val="009E40C7"/>
    <w:rsid w:val="009E792C"/>
    <w:rsid w:val="009F1BB8"/>
    <w:rsid w:val="00A12391"/>
    <w:rsid w:val="00A14A32"/>
    <w:rsid w:val="00A174BB"/>
    <w:rsid w:val="00A25C71"/>
    <w:rsid w:val="00A33D6E"/>
    <w:rsid w:val="00A445B9"/>
    <w:rsid w:val="00A51134"/>
    <w:rsid w:val="00A6452D"/>
    <w:rsid w:val="00A93131"/>
    <w:rsid w:val="00AC4F3B"/>
    <w:rsid w:val="00AF4569"/>
    <w:rsid w:val="00B15B55"/>
    <w:rsid w:val="00B22999"/>
    <w:rsid w:val="00B243C8"/>
    <w:rsid w:val="00B27B4E"/>
    <w:rsid w:val="00B3167C"/>
    <w:rsid w:val="00B40E11"/>
    <w:rsid w:val="00B71F3D"/>
    <w:rsid w:val="00B72FBD"/>
    <w:rsid w:val="00B8531B"/>
    <w:rsid w:val="00B87C45"/>
    <w:rsid w:val="00B94035"/>
    <w:rsid w:val="00BA57FB"/>
    <w:rsid w:val="00BA79AC"/>
    <w:rsid w:val="00BB7A84"/>
    <w:rsid w:val="00BD6BE9"/>
    <w:rsid w:val="00BF4A5D"/>
    <w:rsid w:val="00C02768"/>
    <w:rsid w:val="00C05E03"/>
    <w:rsid w:val="00C14DC9"/>
    <w:rsid w:val="00C17339"/>
    <w:rsid w:val="00C259A5"/>
    <w:rsid w:val="00C34950"/>
    <w:rsid w:val="00C43FB9"/>
    <w:rsid w:val="00C61586"/>
    <w:rsid w:val="00C70EA6"/>
    <w:rsid w:val="00C7445E"/>
    <w:rsid w:val="00C75296"/>
    <w:rsid w:val="00C77FAE"/>
    <w:rsid w:val="00C80E27"/>
    <w:rsid w:val="00C818FB"/>
    <w:rsid w:val="00C90858"/>
    <w:rsid w:val="00C9429F"/>
    <w:rsid w:val="00C94C70"/>
    <w:rsid w:val="00CA39D1"/>
    <w:rsid w:val="00CB098D"/>
    <w:rsid w:val="00CB3231"/>
    <w:rsid w:val="00CB5E34"/>
    <w:rsid w:val="00CC4858"/>
    <w:rsid w:val="00CC58D6"/>
    <w:rsid w:val="00CD0CC4"/>
    <w:rsid w:val="00CD0F2A"/>
    <w:rsid w:val="00CD1A6F"/>
    <w:rsid w:val="00CD5E3D"/>
    <w:rsid w:val="00CE287D"/>
    <w:rsid w:val="00CF336F"/>
    <w:rsid w:val="00CF61CB"/>
    <w:rsid w:val="00CF653F"/>
    <w:rsid w:val="00D159A7"/>
    <w:rsid w:val="00D1676C"/>
    <w:rsid w:val="00D22432"/>
    <w:rsid w:val="00D274E7"/>
    <w:rsid w:val="00D45A0C"/>
    <w:rsid w:val="00D51FF1"/>
    <w:rsid w:val="00D534A7"/>
    <w:rsid w:val="00D6169A"/>
    <w:rsid w:val="00D63EDC"/>
    <w:rsid w:val="00D70932"/>
    <w:rsid w:val="00D823A4"/>
    <w:rsid w:val="00D91C90"/>
    <w:rsid w:val="00DA20C5"/>
    <w:rsid w:val="00DA49F4"/>
    <w:rsid w:val="00DB339F"/>
    <w:rsid w:val="00DB3A5A"/>
    <w:rsid w:val="00DB56B1"/>
    <w:rsid w:val="00DB70FF"/>
    <w:rsid w:val="00DC4DD7"/>
    <w:rsid w:val="00DC697C"/>
    <w:rsid w:val="00DC6E24"/>
    <w:rsid w:val="00DD1CEB"/>
    <w:rsid w:val="00DE6160"/>
    <w:rsid w:val="00DF12E9"/>
    <w:rsid w:val="00DF1DED"/>
    <w:rsid w:val="00DF63E5"/>
    <w:rsid w:val="00E01E46"/>
    <w:rsid w:val="00E1285F"/>
    <w:rsid w:val="00E33991"/>
    <w:rsid w:val="00E426A0"/>
    <w:rsid w:val="00E42A5A"/>
    <w:rsid w:val="00E67C3C"/>
    <w:rsid w:val="00E86B1C"/>
    <w:rsid w:val="00E96AEB"/>
    <w:rsid w:val="00E96C17"/>
    <w:rsid w:val="00EA45FE"/>
    <w:rsid w:val="00EA58DF"/>
    <w:rsid w:val="00EB3A09"/>
    <w:rsid w:val="00EB590A"/>
    <w:rsid w:val="00EC6777"/>
    <w:rsid w:val="00ED3A14"/>
    <w:rsid w:val="00EE15A9"/>
    <w:rsid w:val="00EE1ECF"/>
    <w:rsid w:val="00EE1F37"/>
    <w:rsid w:val="00EE395D"/>
    <w:rsid w:val="00EF4CF7"/>
    <w:rsid w:val="00F123EE"/>
    <w:rsid w:val="00F2379D"/>
    <w:rsid w:val="00F267A4"/>
    <w:rsid w:val="00F37918"/>
    <w:rsid w:val="00F427F2"/>
    <w:rsid w:val="00F51DC4"/>
    <w:rsid w:val="00F5564C"/>
    <w:rsid w:val="00F55D42"/>
    <w:rsid w:val="00F63C20"/>
    <w:rsid w:val="00F94E90"/>
    <w:rsid w:val="00F96A3B"/>
    <w:rsid w:val="00FA06AC"/>
    <w:rsid w:val="00FB7B25"/>
    <w:rsid w:val="00FC2C19"/>
    <w:rsid w:val="00FC3F8C"/>
    <w:rsid w:val="00FC51DD"/>
    <w:rsid w:val="00FE5DCB"/>
    <w:rsid w:val="00FE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22F345-E2CD-4D91-B88C-8B3A317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9CE1-4D5D-4ED9-963E-C24F8407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10</cp:revision>
  <cp:lastPrinted>2021-02-03T07:22:00Z</cp:lastPrinted>
  <dcterms:created xsi:type="dcterms:W3CDTF">2021-04-29T08:56:00Z</dcterms:created>
  <dcterms:modified xsi:type="dcterms:W3CDTF">2021-04-30T02:13:00Z</dcterms:modified>
</cp:coreProperties>
</file>