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73" w:rsidRDefault="00D62173" w:rsidP="00D62173">
      <w:pPr>
        <w:pStyle w:val="a3"/>
        <w:rPr>
          <w:sz w:val="24"/>
          <w:szCs w:val="24"/>
        </w:rPr>
      </w:pPr>
      <w:r>
        <w:rPr>
          <w:sz w:val="24"/>
          <w:szCs w:val="24"/>
        </w:rPr>
        <w:t>МУНИЦИПАЛЬНОЕ КАЗЕННОЕ УЧРЕЖДЕНИЕ «КОМИТЕТ ПО УПРАВЛЕНИЮ МУНИЦИПАЛЬНЫМ ИМУЩЕСТВОМ» ОСИННИКОВСКОГО ГОРОДСКОГО ОКРУГА</w:t>
      </w:r>
    </w:p>
    <w:p w:rsidR="00D62173" w:rsidRDefault="00D62173" w:rsidP="00D62173">
      <w:pPr>
        <w:jc w:val="center"/>
      </w:pPr>
    </w:p>
    <w:p w:rsidR="00D62173" w:rsidRDefault="00D62173" w:rsidP="00D62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D62173" w:rsidRDefault="00D62173" w:rsidP="00D62173">
      <w:pPr>
        <w:jc w:val="center"/>
        <w:rPr>
          <w:rStyle w:val="a5"/>
        </w:rPr>
      </w:pPr>
      <w:r>
        <w:rPr>
          <w:b/>
        </w:rPr>
        <w:t xml:space="preserve">ОБ ИТОГАХ ОТКРЫТОГО АУКЦИОНА ПО </w:t>
      </w:r>
      <w:r>
        <w:rPr>
          <w:rStyle w:val="a5"/>
        </w:rPr>
        <w:t xml:space="preserve">ПРОДАЖЕ ПРАВА НА ЗАКЛЮЧЕНИЕ ДОГОВОРА АРЕНДЫ ЗЕМЕЛЬНОГО УЧАСТКА ДЛЯ СТРОИТЕЛЬСТВА </w:t>
      </w:r>
    </w:p>
    <w:p w:rsidR="00FD71FD" w:rsidRDefault="00FD71FD" w:rsidP="00D62173">
      <w:pPr>
        <w:jc w:val="both"/>
      </w:pPr>
    </w:p>
    <w:p w:rsidR="00D62173" w:rsidRDefault="00D62173" w:rsidP="00D62173">
      <w:pPr>
        <w:jc w:val="both"/>
      </w:pPr>
      <w:r>
        <w:t>г. Осинники                                                                                                                    «</w:t>
      </w:r>
      <w:r w:rsidR="001B1A80">
        <w:t>19</w:t>
      </w:r>
      <w:r>
        <w:t xml:space="preserve">» </w:t>
      </w:r>
      <w:r w:rsidR="001B1A80">
        <w:t>апреля 2021</w:t>
      </w:r>
      <w:r>
        <w:t>г.</w:t>
      </w:r>
    </w:p>
    <w:p w:rsidR="00D62173" w:rsidRDefault="00D62173" w:rsidP="00D62173">
      <w:pPr>
        <w:jc w:val="both"/>
      </w:pPr>
    </w:p>
    <w:p w:rsidR="00D62173" w:rsidRDefault="00D62173" w:rsidP="00D62173">
      <w:pPr>
        <w:jc w:val="both"/>
      </w:pPr>
      <w:r>
        <w:rPr>
          <w:b/>
        </w:rPr>
        <w:t>Начало аукциона</w:t>
      </w:r>
      <w:r>
        <w:t>: 1</w:t>
      </w:r>
      <w:r w:rsidR="001B1A80">
        <w:t>4</w:t>
      </w:r>
      <w:r>
        <w:t>.00</w:t>
      </w:r>
      <w:r w:rsidR="001B1A80">
        <w:t xml:space="preserve"> </w:t>
      </w:r>
      <w:r>
        <w:t>ч.</w:t>
      </w:r>
    </w:p>
    <w:p w:rsidR="00D62173" w:rsidRDefault="00D62173" w:rsidP="00D62173">
      <w:pPr>
        <w:jc w:val="both"/>
      </w:pPr>
      <w:r>
        <w:rPr>
          <w:b/>
        </w:rPr>
        <w:t>Место проведения аукциона</w:t>
      </w:r>
      <w:r>
        <w:t xml:space="preserve">: г. Осинники, ул. </w:t>
      </w:r>
      <w:proofErr w:type="gramStart"/>
      <w:r>
        <w:t>Советская</w:t>
      </w:r>
      <w:proofErr w:type="gramEnd"/>
      <w:r>
        <w:t xml:space="preserve">, 17, </w:t>
      </w:r>
      <w:proofErr w:type="spellStart"/>
      <w:r>
        <w:t>каб</w:t>
      </w:r>
      <w:proofErr w:type="spellEnd"/>
      <w:r>
        <w:t>. № 8.</w:t>
      </w:r>
    </w:p>
    <w:p w:rsidR="00D62173" w:rsidRDefault="00D62173" w:rsidP="00D62173">
      <w:pPr>
        <w:jc w:val="both"/>
      </w:pPr>
      <w:r>
        <w:rPr>
          <w:b/>
        </w:rPr>
        <w:t>Продавец</w:t>
      </w:r>
      <w:r>
        <w:t>: Муниципальное казенное учреждение «Комитет по управлению муниципальным имуществом» Осинниковского городского округа.</w:t>
      </w:r>
    </w:p>
    <w:p w:rsidR="00D62173" w:rsidRDefault="00D62173" w:rsidP="00D62173">
      <w:pPr>
        <w:jc w:val="both"/>
      </w:pPr>
      <w:r>
        <w:rPr>
          <w:b/>
        </w:rPr>
        <w:t>Аукционист</w:t>
      </w:r>
      <w:r>
        <w:t xml:space="preserve">: </w:t>
      </w:r>
      <w:r w:rsidR="004267B1">
        <w:t>Мальцева Лариса Ивановна</w:t>
      </w:r>
    </w:p>
    <w:p w:rsidR="00D62173" w:rsidRDefault="00D62173" w:rsidP="00D62173">
      <w:pPr>
        <w:jc w:val="both"/>
      </w:pPr>
      <w:r>
        <w:t>Аукцион проходит в присутствии:</w:t>
      </w:r>
    </w:p>
    <w:p w:rsidR="00D62173" w:rsidRDefault="00D62173" w:rsidP="00D62173">
      <w:pPr>
        <w:jc w:val="both"/>
        <w:rPr>
          <w:b/>
        </w:rPr>
      </w:pPr>
      <w:r>
        <w:rPr>
          <w:b/>
        </w:rPr>
        <w:t xml:space="preserve">Члены комиссии: </w:t>
      </w:r>
    </w:p>
    <w:p w:rsidR="00D62173" w:rsidRDefault="00D62173" w:rsidP="00D62173">
      <w:pPr>
        <w:ind w:firstLine="709"/>
        <w:jc w:val="both"/>
      </w:pPr>
      <w:r>
        <w:t xml:space="preserve">- </w:t>
      </w:r>
      <w:r w:rsidR="001B1A80">
        <w:t>Томилиной Е.О.</w:t>
      </w:r>
      <w:r w:rsidR="006F44D6">
        <w:t xml:space="preserve"> </w:t>
      </w:r>
      <w:r>
        <w:t xml:space="preserve">- главный специалист отдела аренды и земельных отношений муниципального казенного учреждения «Комитет по управлению муниципальным имуществом» Осинниковского городского округа </w:t>
      </w:r>
    </w:p>
    <w:p w:rsidR="001B1A80" w:rsidRDefault="00D62173" w:rsidP="001B1A80">
      <w:pPr>
        <w:ind w:firstLine="709"/>
        <w:jc w:val="both"/>
      </w:pPr>
      <w:r>
        <w:t xml:space="preserve"> </w:t>
      </w:r>
      <w:r w:rsidR="001B1A80">
        <w:t>- Крутиковой О.Р.</w:t>
      </w:r>
      <w:r w:rsidR="006F44D6">
        <w:t xml:space="preserve"> </w:t>
      </w:r>
      <w:r w:rsidR="001B1A80">
        <w:t xml:space="preserve">- главный специалист отдела аренды и земельных отношений муниципального казенного учреждения «Комитет по управлению муниципальным имуществом» Осинниковского городского округа </w:t>
      </w:r>
    </w:p>
    <w:p w:rsidR="00D62173" w:rsidRDefault="00D62173" w:rsidP="00D62173">
      <w:pPr>
        <w:ind w:firstLine="709"/>
        <w:jc w:val="both"/>
      </w:pPr>
    </w:p>
    <w:p w:rsidR="00D62173" w:rsidRDefault="00D62173" w:rsidP="00D62173">
      <w:pPr>
        <w:ind w:firstLine="720"/>
        <w:jc w:val="both"/>
        <w:rPr>
          <w:u w:val="single"/>
        </w:rPr>
      </w:pPr>
      <w:r>
        <w:rPr>
          <w:b/>
          <w:u w:val="single"/>
        </w:rPr>
        <w:t xml:space="preserve">ЛОТ № </w:t>
      </w:r>
      <w:r w:rsidR="001B1A80">
        <w:rPr>
          <w:b/>
          <w:u w:val="single"/>
        </w:rPr>
        <w:t>3</w:t>
      </w:r>
      <w:r>
        <w:rPr>
          <w:u w:val="single"/>
        </w:rPr>
        <w:t>:</w:t>
      </w:r>
    </w:p>
    <w:p w:rsidR="001B1A80" w:rsidRDefault="00D62173" w:rsidP="001B1A80">
      <w:pPr>
        <w:tabs>
          <w:tab w:val="left" w:pos="720"/>
          <w:tab w:val="left" w:pos="6804"/>
        </w:tabs>
        <w:ind w:firstLine="720"/>
        <w:jc w:val="both"/>
      </w:pPr>
      <w:r>
        <w:rPr>
          <w:b/>
        </w:rPr>
        <w:t xml:space="preserve"> Предмет аукциона:</w:t>
      </w:r>
      <w:r>
        <w:t xml:space="preserve"> </w:t>
      </w:r>
      <w:r>
        <w:rPr>
          <w:color w:val="000000"/>
        </w:rPr>
        <w:t xml:space="preserve">право на заключение договора аренды земельного участка </w:t>
      </w:r>
      <w:r>
        <w:t xml:space="preserve">с </w:t>
      </w:r>
      <w:r w:rsidRPr="00226DFE">
        <w:t xml:space="preserve">кадастровым </w:t>
      </w:r>
      <w:r w:rsidRPr="005C3619">
        <w:t xml:space="preserve">номером </w:t>
      </w:r>
      <w:r w:rsidR="001B1A80" w:rsidRPr="0064429B">
        <w:rPr>
          <w:color w:val="000000"/>
        </w:rPr>
        <w:t>42:31:</w:t>
      </w:r>
      <w:r w:rsidR="001B1A80">
        <w:rPr>
          <w:color w:val="000000"/>
        </w:rPr>
        <w:t>0000000:768</w:t>
      </w:r>
      <w:r w:rsidRPr="00AA1A0D">
        <w:t xml:space="preserve">, </w:t>
      </w:r>
      <w:r w:rsidR="001B1A80" w:rsidRPr="00A2753D">
        <w:t>категория земель: земли населенных пунктов,</w:t>
      </w:r>
      <w:r w:rsidR="001B1A80" w:rsidRPr="0064429B">
        <w:t xml:space="preserve"> с разрешенным использование</w:t>
      </w:r>
      <w:r w:rsidR="001B1A80">
        <w:t xml:space="preserve">м: магазины, для размещения объектов торговли; </w:t>
      </w:r>
      <w:r w:rsidR="001B1A80" w:rsidRPr="0064429B">
        <w:t xml:space="preserve">общей площадью </w:t>
      </w:r>
      <w:r w:rsidR="001B1A80">
        <w:t xml:space="preserve">1346 </w:t>
      </w:r>
      <w:r w:rsidR="001B1A80" w:rsidRPr="0064429B">
        <w:t xml:space="preserve">кв.м., находящегося по адресу: </w:t>
      </w:r>
      <w:r w:rsidR="001B1A80">
        <w:t xml:space="preserve">Российская Федерация, </w:t>
      </w:r>
      <w:r w:rsidR="001B1A80" w:rsidRPr="0064429B">
        <w:t>Кемеровская область</w:t>
      </w:r>
      <w:r w:rsidR="001B1A80">
        <w:t xml:space="preserve"> - Кузбасс</w:t>
      </w:r>
      <w:r w:rsidR="001B1A80" w:rsidRPr="0064429B">
        <w:t>,</w:t>
      </w:r>
      <w:r w:rsidR="001B1A80">
        <w:t xml:space="preserve"> Осинниковский городской округ,</w:t>
      </w:r>
      <w:r w:rsidR="001B1A80" w:rsidRPr="0064429B">
        <w:t xml:space="preserve"> </w:t>
      </w:r>
      <w:r w:rsidR="001B1A80">
        <w:t>п. Тайжина</w:t>
      </w:r>
      <w:r w:rsidR="001B1A80" w:rsidRPr="0064429B">
        <w:t xml:space="preserve">, </w:t>
      </w:r>
      <w:r w:rsidR="001B1A80">
        <w:t>район дома № 34 по ул. Коммунистическая</w:t>
      </w:r>
      <w:r w:rsidR="001B1A80">
        <w:rPr>
          <w:color w:val="000000"/>
        </w:rPr>
        <w:t>, для строительства магазина.</w:t>
      </w:r>
      <w:r w:rsidR="001B1A80" w:rsidRPr="0064429B">
        <w:t xml:space="preserve"> </w:t>
      </w:r>
    </w:p>
    <w:p w:rsidR="00D62173" w:rsidRDefault="00D62173" w:rsidP="00D62173">
      <w:pPr>
        <w:tabs>
          <w:tab w:val="left" w:pos="6804"/>
        </w:tabs>
        <w:ind w:firstLine="720"/>
        <w:jc w:val="both"/>
        <w:rPr>
          <w:b/>
        </w:rPr>
      </w:pPr>
      <w:r>
        <w:t xml:space="preserve">Начальная цена предмета аукциона  (начальный размер годовой арендной платы) </w:t>
      </w:r>
      <w:r w:rsidR="00934993">
        <w:t>–</w:t>
      </w:r>
      <w:r>
        <w:t xml:space="preserve"> </w:t>
      </w:r>
      <w:r w:rsidR="00934993">
        <w:rPr>
          <w:b/>
        </w:rPr>
        <w:t>89 556</w:t>
      </w:r>
      <w:r>
        <w:rPr>
          <w:b/>
        </w:rPr>
        <w:t xml:space="preserve"> руб.,</w:t>
      </w:r>
      <w:r>
        <w:t xml:space="preserve"> шаг аукциона – </w:t>
      </w:r>
      <w:r w:rsidR="00934993">
        <w:rPr>
          <w:b/>
        </w:rPr>
        <w:t>2686,68</w:t>
      </w:r>
      <w:r w:rsidRPr="00B5569B">
        <w:rPr>
          <w:b/>
        </w:rPr>
        <w:t xml:space="preserve"> </w:t>
      </w:r>
      <w:r>
        <w:rPr>
          <w:b/>
        </w:rPr>
        <w:t xml:space="preserve"> руб., </w:t>
      </w:r>
      <w:r>
        <w:t xml:space="preserve">задаток в размере – </w:t>
      </w:r>
      <w:r w:rsidR="00934993">
        <w:rPr>
          <w:b/>
        </w:rPr>
        <w:t>17911,20</w:t>
      </w:r>
      <w:r>
        <w:rPr>
          <w:b/>
        </w:rPr>
        <w:t xml:space="preserve"> руб.</w:t>
      </w:r>
    </w:p>
    <w:p w:rsidR="00D62173" w:rsidRDefault="00D62173" w:rsidP="00D62173">
      <w:pPr>
        <w:ind w:firstLine="720"/>
        <w:jc w:val="both"/>
      </w:pPr>
      <w:r>
        <w:t xml:space="preserve">С победителем аукциона заключается договор аренды земельного участка сроком на </w:t>
      </w:r>
      <w:r w:rsidR="00934993">
        <w:t xml:space="preserve">два </w:t>
      </w:r>
      <w:r>
        <w:t>года</w:t>
      </w:r>
      <w:r w:rsidR="00934993">
        <w:t xml:space="preserve"> и шесть месяцев</w:t>
      </w:r>
      <w:r>
        <w:t xml:space="preserve">. Годовой размер арендной платы земельного участка устанавливается по итогам аукциона. </w:t>
      </w:r>
    </w:p>
    <w:p w:rsidR="00D62173" w:rsidRDefault="00D62173" w:rsidP="00D62173">
      <w:pPr>
        <w:ind w:firstLine="540"/>
        <w:jc w:val="both"/>
      </w:pPr>
      <w:r>
        <w:rPr>
          <w:b/>
        </w:rPr>
        <w:tab/>
        <w:t xml:space="preserve">Участниками  аукциона </w:t>
      </w:r>
      <w:proofErr w:type="gramStart"/>
      <w:r>
        <w:rPr>
          <w:b/>
        </w:rPr>
        <w:t>признаны</w:t>
      </w:r>
      <w:proofErr w:type="gramEnd"/>
      <w:r>
        <w:t>:</w:t>
      </w:r>
    </w:p>
    <w:p w:rsidR="001B1A80" w:rsidRDefault="00D62173" w:rsidP="001B1A80">
      <w:pPr>
        <w:ind w:firstLine="720"/>
      </w:pPr>
      <w:r>
        <w:t xml:space="preserve">1. </w:t>
      </w:r>
      <w:r w:rsidR="001B1A80">
        <w:t xml:space="preserve">от юридического лица – Общество с ограниченной ответственностью «Коралл» </w:t>
      </w:r>
      <w:r w:rsidR="001B1A80" w:rsidRPr="00CB4B1B">
        <w:t xml:space="preserve">– </w:t>
      </w:r>
      <w:r w:rsidR="001B1A80">
        <w:t>30.03.2021</w:t>
      </w:r>
      <w:r w:rsidR="001B1A80" w:rsidRPr="00CB4B1B">
        <w:t xml:space="preserve">г. Заявка подана с соблюдением всех установленных требований. Задаток в сумме </w:t>
      </w:r>
      <w:r w:rsidR="001B1A80">
        <w:t>17912</w:t>
      </w:r>
      <w:r w:rsidR="001B1A80" w:rsidRPr="00CB4B1B">
        <w:t xml:space="preserve"> руб.</w:t>
      </w:r>
      <w:r w:rsidR="001B1A80" w:rsidRPr="00CB4B1B">
        <w:rPr>
          <w:b/>
        </w:rPr>
        <w:t xml:space="preserve"> </w:t>
      </w:r>
      <w:r w:rsidR="001B1A80" w:rsidRPr="00CB4B1B">
        <w:t>(</w:t>
      </w:r>
      <w:r w:rsidR="001B1A80">
        <w:t>семнадцать тыс. девятьсот двенадцать</w:t>
      </w:r>
      <w:r w:rsidR="001B1A80" w:rsidRPr="00CB4B1B">
        <w:t xml:space="preserve"> руб. </w:t>
      </w:r>
      <w:r w:rsidR="001B1A80">
        <w:t>00</w:t>
      </w:r>
      <w:r w:rsidR="001B1A80" w:rsidRPr="00CB4B1B">
        <w:t xml:space="preserve"> коп.)</w:t>
      </w:r>
      <w:r w:rsidR="001B1A80" w:rsidRPr="00CB4B1B">
        <w:rPr>
          <w:b/>
        </w:rPr>
        <w:t xml:space="preserve"> </w:t>
      </w:r>
      <w:r w:rsidR="001B1A80" w:rsidRPr="00CB4B1B">
        <w:t>внесен вышеуказанным заявителем на счет УФК по Кемеровской области г. Кемерово (</w:t>
      </w:r>
      <w:proofErr w:type="gramStart"/>
      <w:r w:rsidR="001B1A80" w:rsidRPr="00CB4B1B">
        <w:t>согласно Договора</w:t>
      </w:r>
      <w:proofErr w:type="gramEnd"/>
      <w:r w:rsidR="001B1A80" w:rsidRPr="00CB4B1B">
        <w:t xml:space="preserve"> о задатке).</w:t>
      </w:r>
    </w:p>
    <w:p w:rsidR="001B1A80" w:rsidRDefault="00D62173" w:rsidP="001B1A80">
      <w:pPr>
        <w:ind w:firstLine="720"/>
      </w:pPr>
      <w:r>
        <w:t>2.</w:t>
      </w:r>
      <w:r w:rsidRPr="00D62173">
        <w:t xml:space="preserve"> </w:t>
      </w:r>
      <w:r w:rsidR="001B1A80">
        <w:t xml:space="preserve">от индивидуального предпринимателя – Серебрянникова Евгения Васильевича. </w:t>
      </w:r>
      <w:r w:rsidR="001B1A80" w:rsidRPr="00CB4B1B">
        <w:t xml:space="preserve">Заявка подана с соблюдением всех установленных требований. Задаток в сумме </w:t>
      </w:r>
      <w:r w:rsidR="001B1A80">
        <w:t>17911,20</w:t>
      </w:r>
      <w:r w:rsidR="001B1A80" w:rsidRPr="00CB4B1B">
        <w:t xml:space="preserve"> руб.</w:t>
      </w:r>
      <w:r w:rsidR="001B1A80" w:rsidRPr="00CB4B1B">
        <w:rPr>
          <w:b/>
        </w:rPr>
        <w:t xml:space="preserve"> </w:t>
      </w:r>
      <w:r w:rsidR="001B1A80" w:rsidRPr="00CB4B1B">
        <w:t>(</w:t>
      </w:r>
      <w:r w:rsidR="001B1A80">
        <w:t>семнадцать тыс. девятьсот одиннадцать</w:t>
      </w:r>
      <w:r w:rsidR="001B1A80" w:rsidRPr="00CB4B1B">
        <w:t xml:space="preserve"> руб. </w:t>
      </w:r>
      <w:r w:rsidR="001B1A80">
        <w:t>20</w:t>
      </w:r>
      <w:r w:rsidR="001B1A80" w:rsidRPr="00CB4B1B">
        <w:t xml:space="preserve"> коп.)</w:t>
      </w:r>
      <w:r w:rsidR="001B1A80" w:rsidRPr="00CB4B1B">
        <w:rPr>
          <w:b/>
        </w:rPr>
        <w:t xml:space="preserve"> </w:t>
      </w:r>
      <w:r w:rsidR="001B1A80" w:rsidRPr="00CB4B1B">
        <w:t>внесен вышеуказанным заявителем на счет УФК по Кемеровской области г. Кемерово (</w:t>
      </w:r>
      <w:proofErr w:type="gramStart"/>
      <w:r w:rsidR="001B1A80" w:rsidRPr="00CB4B1B">
        <w:t>согласно Договора</w:t>
      </w:r>
      <w:proofErr w:type="gramEnd"/>
      <w:r w:rsidR="001B1A80" w:rsidRPr="00CB4B1B">
        <w:t xml:space="preserve"> о задатке).</w:t>
      </w:r>
    </w:p>
    <w:p w:rsidR="00972A63" w:rsidRDefault="00D62173" w:rsidP="001B1A80">
      <w:pPr>
        <w:ind w:firstLine="720"/>
      </w:pPr>
      <w:r>
        <w:t xml:space="preserve">3. </w:t>
      </w:r>
      <w:r w:rsidR="001B1A80">
        <w:t xml:space="preserve"> от юридического лица – Общество с ограниченной ответственностью производственно-коммерческая фирма «Мария-Ра» </w:t>
      </w:r>
      <w:r w:rsidR="001B1A80" w:rsidRPr="00CB4B1B">
        <w:t xml:space="preserve">– </w:t>
      </w:r>
      <w:r w:rsidR="001B1A80">
        <w:t>12.04.2021</w:t>
      </w:r>
      <w:r w:rsidR="001B1A80" w:rsidRPr="00CB4B1B">
        <w:t xml:space="preserve">г. Заявка подана с соблюдением всех установленных требований. Задаток в сумме </w:t>
      </w:r>
      <w:r w:rsidR="001B1A80">
        <w:t>17911,20</w:t>
      </w:r>
      <w:r w:rsidR="001B1A80" w:rsidRPr="00CB4B1B">
        <w:t xml:space="preserve"> руб.</w:t>
      </w:r>
      <w:r w:rsidR="001B1A80" w:rsidRPr="00CB4B1B">
        <w:rPr>
          <w:b/>
        </w:rPr>
        <w:t xml:space="preserve"> </w:t>
      </w:r>
      <w:r w:rsidR="001B1A80" w:rsidRPr="00CB4B1B">
        <w:t>(</w:t>
      </w:r>
      <w:r w:rsidR="001B1A80">
        <w:t>семнадцать тыс. девятьсот одиннадцать</w:t>
      </w:r>
      <w:r w:rsidR="001B1A80" w:rsidRPr="00CB4B1B">
        <w:t xml:space="preserve"> руб. </w:t>
      </w:r>
      <w:r w:rsidR="001B1A80">
        <w:t>20</w:t>
      </w:r>
      <w:r w:rsidR="001B1A80" w:rsidRPr="00CB4B1B">
        <w:t xml:space="preserve"> коп.)</w:t>
      </w:r>
      <w:r w:rsidR="001B1A80" w:rsidRPr="00CB4B1B">
        <w:rPr>
          <w:b/>
        </w:rPr>
        <w:t xml:space="preserve"> </w:t>
      </w:r>
      <w:r w:rsidR="001B1A80" w:rsidRPr="00CB4B1B">
        <w:t>внесен вышеуказанным заявителем на счет УФК по Кемеровской области г. Кемерово (</w:t>
      </w:r>
      <w:proofErr w:type="gramStart"/>
      <w:r w:rsidR="001B1A80" w:rsidRPr="00CB4B1B">
        <w:t>согласно Договора</w:t>
      </w:r>
      <w:proofErr w:type="gramEnd"/>
      <w:r w:rsidR="001B1A80" w:rsidRPr="00CB4B1B">
        <w:t xml:space="preserve"> о задатке).</w:t>
      </w:r>
    </w:p>
    <w:p w:rsidR="00D62173" w:rsidRDefault="00D62173" w:rsidP="001B1A80">
      <w:pPr>
        <w:ind w:firstLine="720"/>
      </w:pPr>
      <w:r>
        <w:t xml:space="preserve">Участниками аукциона высказаны предложения о приобретении права на заключение договора аренды земельного участка Лота № </w:t>
      </w:r>
      <w:r w:rsidR="001B1A80">
        <w:t>3</w:t>
      </w:r>
      <w:r>
        <w:t>:</w:t>
      </w:r>
    </w:p>
    <w:p w:rsidR="001B1A80" w:rsidRDefault="001B1A80" w:rsidP="00D62173">
      <w:pPr>
        <w:ind w:firstLine="720"/>
        <w:jc w:val="both"/>
      </w:pPr>
    </w:p>
    <w:p w:rsidR="001B1A80" w:rsidRDefault="001B1A80" w:rsidP="001B1A80">
      <w:pPr>
        <w:ind w:firstLine="709"/>
        <w:rPr>
          <w:b/>
        </w:rPr>
      </w:pPr>
    </w:p>
    <w:tbl>
      <w:tblPr>
        <w:tblW w:w="9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34"/>
        <w:gridCol w:w="6"/>
        <w:gridCol w:w="1802"/>
        <w:gridCol w:w="1169"/>
        <w:gridCol w:w="1908"/>
        <w:gridCol w:w="1521"/>
      </w:tblGrid>
      <w:tr w:rsidR="00D62173" w:rsidTr="002F6073">
        <w:trPr>
          <w:trHeight w:val="87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73" w:rsidRDefault="00D62173">
            <w:pPr>
              <w:jc w:val="center"/>
            </w:pPr>
            <w:r>
              <w:rPr>
                <w:sz w:val="22"/>
                <w:szCs w:val="22"/>
              </w:rPr>
              <w:lastRenderedPageBreak/>
              <w:t>Номер шага аукциона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73" w:rsidRDefault="00D62173">
            <w:pPr>
              <w:jc w:val="center"/>
            </w:pPr>
            <w:r>
              <w:rPr>
                <w:sz w:val="22"/>
                <w:szCs w:val="22"/>
              </w:rPr>
              <w:t>Цена Лота (начальная)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73" w:rsidRDefault="00D62173">
            <w:pPr>
              <w:jc w:val="center"/>
            </w:pPr>
            <w:r>
              <w:rPr>
                <w:sz w:val="22"/>
                <w:szCs w:val="22"/>
              </w:rPr>
              <w:t>Цена лота с учетом шага аукциона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73" w:rsidRDefault="00D704EA" w:rsidP="00D704EA">
            <w:pPr>
              <w:jc w:val="center"/>
            </w:pPr>
            <w:r>
              <w:rPr>
                <w:sz w:val="22"/>
                <w:szCs w:val="22"/>
              </w:rPr>
              <w:t>ООО «Коралл»</w:t>
            </w:r>
          </w:p>
          <w:p w:rsidR="00D704EA" w:rsidRDefault="00D704EA" w:rsidP="00D704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EA" w:rsidRDefault="00D704EA" w:rsidP="00D704EA">
            <w:pPr>
              <w:jc w:val="center"/>
            </w:pPr>
            <w:r>
              <w:t>Серебрянников Е.В.</w:t>
            </w:r>
          </w:p>
          <w:p w:rsidR="00D62173" w:rsidRDefault="00D62173" w:rsidP="00D704E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EA" w:rsidRDefault="00D704EA">
            <w:pPr>
              <w:jc w:val="center"/>
            </w:pPr>
            <w:r>
              <w:rPr>
                <w:sz w:val="22"/>
                <w:szCs w:val="22"/>
              </w:rPr>
              <w:t>ООО «Мария-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62173" w:rsidRDefault="00D621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62173" w:rsidTr="002F6073">
        <w:trPr>
          <w:trHeight w:val="31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3" w:rsidRDefault="00D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3" w:rsidRPr="002F6073" w:rsidRDefault="00D704EA" w:rsidP="00FD71FD">
            <w:pPr>
              <w:jc w:val="center"/>
            </w:pPr>
            <w:r w:rsidRPr="002F6073">
              <w:t>89556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3" w:rsidRPr="002F6073" w:rsidRDefault="002F6073" w:rsidP="00CB25A4">
            <w:pPr>
              <w:jc w:val="center"/>
            </w:pPr>
            <w:r>
              <w:t xml:space="preserve">         </w:t>
            </w:r>
            <w:r w:rsidR="00D704EA" w:rsidRPr="002F6073">
              <w:t>2686,68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3" w:rsidRDefault="00D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3" w:rsidRDefault="00D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3" w:rsidRDefault="00D62173">
            <w:pPr>
              <w:jc w:val="center"/>
              <w:rPr>
                <w:sz w:val="20"/>
                <w:szCs w:val="20"/>
              </w:rPr>
            </w:pPr>
          </w:p>
        </w:tc>
      </w:tr>
      <w:tr w:rsidR="002C2FEF" w:rsidTr="002F6073">
        <w:trPr>
          <w:trHeight w:val="2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Default="00B144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2C2FEF">
            <w:pPr>
              <w:jc w:val="right"/>
              <w:rPr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B1440A">
            <w:pPr>
              <w:jc w:val="right"/>
              <w:rPr>
                <w:color w:val="000000"/>
              </w:rPr>
            </w:pPr>
            <w:r w:rsidRPr="002F6073">
              <w:rPr>
                <w:color w:val="000000"/>
              </w:rPr>
              <w:t>89</w:t>
            </w:r>
            <w:r w:rsidR="002F6073">
              <w:rPr>
                <w:color w:val="000000"/>
              </w:rPr>
              <w:t xml:space="preserve"> </w:t>
            </w:r>
            <w:r w:rsidRPr="002F6073">
              <w:rPr>
                <w:color w:val="000000"/>
              </w:rPr>
              <w:t>556,00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C2FEF" w:rsidP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EF" w:rsidRDefault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82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2FEF" w:rsidTr="002F6073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Default="00B144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2C2FEF">
            <w:pPr>
              <w:jc w:val="right"/>
              <w:rPr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B1440A">
            <w:pPr>
              <w:jc w:val="right"/>
              <w:rPr>
                <w:color w:val="000000"/>
              </w:rPr>
            </w:pPr>
            <w:r w:rsidRPr="002F6073">
              <w:rPr>
                <w:color w:val="000000"/>
              </w:rPr>
              <w:t>92</w:t>
            </w:r>
            <w:r w:rsidR="002F6073">
              <w:rPr>
                <w:color w:val="000000"/>
              </w:rPr>
              <w:t xml:space="preserve"> </w:t>
            </w:r>
            <w:r w:rsidRPr="002F6073">
              <w:rPr>
                <w:color w:val="000000"/>
              </w:rPr>
              <w:t>242,68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F6073" w:rsidP="002C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EF" w:rsidRDefault="002C2FEF">
            <w:pPr>
              <w:jc w:val="center"/>
              <w:rPr>
                <w:sz w:val="20"/>
                <w:szCs w:val="20"/>
              </w:rPr>
            </w:pPr>
          </w:p>
        </w:tc>
      </w:tr>
      <w:tr w:rsidR="002C2FEF" w:rsidTr="002F6073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Default="00B144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2C2FEF">
            <w:pPr>
              <w:jc w:val="right"/>
              <w:rPr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B1440A">
            <w:pPr>
              <w:jc w:val="right"/>
              <w:rPr>
                <w:color w:val="000000"/>
              </w:rPr>
            </w:pPr>
            <w:r w:rsidRPr="002F6073">
              <w:rPr>
                <w:color w:val="000000"/>
              </w:rPr>
              <w:t>94</w:t>
            </w:r>
            <w:r w:rsidR="002F6073">
              <w:rPr>
                <w:color w:val="000000"/>
              </w:rPr>
              <w:t xml:space="preserve"> </w:t>
            </w:r>
            <w:r w:rsidRPr="002F6073">
              <w:rPr>
                <w:color w:val="000000"/>
              </w:rPr>
              <w:t>929,36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EF" w:rsidRDefault="002C2FEF" w:rsidP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F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2FEF" w:rsidTr="002F6073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Default="00B144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2C2FEF">
            <w:pPr>
              <w:jc w:val="right"/>
              <w:rPr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B1440A">
            <w:pPr>
              <w:jc w:val="right"/>
              <w:rPr>
                <w:color w:val="000000"/>
              </w:rPr>
            </w:pPr>
            <w:r w:rsidRPr="002F6073">
              <w:rPr>
                <w:color w:val="000000"/>
              </w:rPr>
              <w:t>559</w:t>
            </w:r>
            <w:r w:rsidR="002F6073">
              <w:rPr>
                <w:color w:val="000000"/>
              </w:rPr>
              <w:t xml:space="preserve"> </w:t>
            </w:r>
            <w:r w:rsidRPr="002F6073">
              <w:rPr>
                <w:color w:val="000000"/>
              </w:rPr>
              <w:t>725,00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C2FEF" w:rsidP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EF" w:rsidRDefault="00B1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2FEF" w:rsidTr="002F6073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Default="00B144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2C2FEF">
            <w:pPr>
              <w:jc w:val="right"/>
              <w:rPr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EF" w:rsidRPr="002F6073" w:rsidRDefault="00B1440A">
            <w:pPr>
              <w:jc w:val="right"/>
              <w:rPr>
                <w:color w:val="000000"/>
              </w:rPr>
            </w:pPr>
            <w:r w:rsidRPr="002F6073">
              <w:rPr>
                <w:color w:val="000000"/>
              </w:rPr>
              <w:t>15</w:t>
            </w:r>
            <w:r w:rsidR="002F6073">
              <w:rPr>
                <w:color w:val="000000"/>
              </w:rPr>
              <w:t> </w:t>
            </w:r>
            <w:r w:rsidRPr="002F6073">
              <w:rPr>
                <w:color w:val="000000"/>
              </w:rPr>
              <w:t>051</w:t>
            </w:r>
            <w:r w:rsidR="002F6073">
              <w:rPr>
                <w:color w:val="000000"/>
              </w:rPr>
              <w:t xml:space="preserve"> </w:t>
            </w:r>
            <w:r w:rsidRPr="002F6073">
              <w:rPr>
                <w:color w:val="000000"/>
              </w:rPr>
              <w:t>676,36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EF" w:rsidRDefault="002C2FEF" w:rsidP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F" w:rsidRDefault="00B1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43C3" w:rsidTr="002F6073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C3" w:rsidRDefault="00B144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C3" w:rsidRPr="002F6073" w:rsidRDefault="004843C3" w:rsidP="002C2FEF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C3" w:rsidRPr="002F6073" w:rsidRDefault="00B1440A">
            <w:pPr>
              <w:jc w:val="right"/>
              <w:rPr>
                <w:color w:val="000000"/>
              </w:rPr>
            </w:pPr>
            <w:r w:rsidRPr="002F6073">
              <w:rPr>
                <w:color w:val="000000"/>
              </w:rPr>
              <w:t>15</w:t>
            </w:r>
            <w:r w:rsidR="002F6073">
              <w:rPr>
                <w:color w:val="000000"/>
              </w:rPr>
              <w:t> </w:t>
            </w:r>
            <w:r w:rsidRPr="002F6073">
              <w:rPr>
                <w:color w:val="000000"/>
              </w:rPr>
              <w:t>054</w:t>
            </w:r>
            <w:r w:rsidR="002F6073">
              <w:rPr>
                <w:color w:val="000000"/>
              </w:rPr>
              <w:t xml:space="preserve"> </w:t>
            </w:r>
            <w:r w:rsidRPr="002F6073">
              <w:rPr>
                <w:color w:val="000000"/>
              </w:rPr>
              <w:t>363,04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C3" w:rsidRDefault="002F6073" w:rsidP="002C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C3" w:rsidRDefault="004843C3" w:rsidP="002C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3C3" w:rsidRDefault="004843C3" w:rsidP="002C2F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71FD" w:rsidRDefault="00FD71FD" w:rsidP="00D62173">
      <w:pPr>
        <w:ind w:firstLine="720"/>
        <w:jc w:val="both"/>
      </w:pPr>
    </w:p>
    <w:p w:rsidR="00D62173" w:rsidRPr="00B17C85" w:rsidRDefault="00D62173" w:rsidP="00D62173">
      <w:pPr>
        <w:ind w:firstLine="720"/>
        <w:jc w:val="both"/>
        <w:rPr>
          <w:color w:val="FF0000"/>
        </w:rPr>
      </w:pPr>
      <w:r>
        <w:t>Последнее предложени</w:t>
      </w:r>
      <w:r w:rsidR="00B1440A">
        <w:t xml:space="preserve">е поступило от участника под № 1 – Общество с ограниченной </w:t>
      </w:r>
      <w:r w:rsidR="00B1440A" w:rsidRPr="002F6073">
        <w:t>ответственностью</w:t>
      </w:r>
      <w:r w:rsidRPr="002F6073">
        <w:t xml:space="preserve"> </w:t>
      </w:r>
      <w:r w:rsidR="00B1440A" w:rsidRPr="002F6073">
        <w:t xml:space="preserve"> «Коралл» в лице директора </w:t>
      </w:r>
      <w:proofErr w:type="spellStart"/>
      <w:r w:rsidR="002F6073" w:rsidRPr="002F6073">
        <w:t>Болотовой</w:t>
      </w:r>
      <w:proofErr w:type="spellEnd"/>
      <w:r w:rsidR="002F6073" w:rsidRPr="002F6073">
        <w:t xml:space="preserve"> Жанны Владимировны</w:t>
      </w:r>
      <w:r w:rsidR="002F6073">
        <w:t>.</w:t>
      </w:r>
    </w:p>
    <w:p w:rsidR="00FD71FD" w:rsidRDefault="00FD71FD" w:rsidP="00D62173">
      <w:pPr>
        <w:ind w:firstLine="720"/>
        <w:jc w:val="both"/>
        <w:rPr>
          <w:b/>
        </w:rPr>
      </w:pPr>
    </w:p>
    <w:p w:rsidR="00D62173" w:rsidRPr="002F6073" w:rsidRDefault="00D62173" w:rsidP="002F6073">
      <w:pPr>
        <w:jc w:val="both"/>
        <w:rPr>
          <w:b/>
          <w:color w:val="FF00FF"/>
          <w:u w:val="single"/>
        </w:rPr>
      </w:pPr>
      <w:r>
        <w:rPr>
          <w:b/>
        </w:rPr>
        <w:t>Победитель:</w:t>
      </w:r>
      <w:r>
        <w:t xml:space="preserve"> </w:t>
      </w:r>
      <w:r w:rsidR="00B1440A" w:rsidRPr="002F6073">
        <w:rPr>
          <w:u w:val="single"/>
        </w:rPr>
        <w:t>Общество с ограниченной ответственностью  «Коралл» в лице директора</w:t>
      </w:r>
      <w:r w:rsidR="002F6073" w:rsidRPr="002F6073">
        <w:rPr>
          <w:u w:val="single"/>
        </w:rPr>
        <w:t xml:space="preserve"> </w:t>
      </w:r>
      <w:proofErr w:type="spellStart"/>
      <w:r w:rsidR="002F6073" w:rsidRPr="002F6073">
        <w:rPr>
          <w:u w:val="single"/>
        </w:rPr>
        <w:t>Болотовой</w:t>
      </w:r>
      <w:proofErr w:type="spellEnd"/>
      <w:r w:rsidR="002F6073" w:rsidRPr="002F6073">
        <w:rPr>
          <w:u w:val="single"/>
        </w:rPr>
        <w:t xml:space="preserve"> Жанны Владимировны, </w:t>
      </w:r>
      <w:r w:rsidR="00062612">
        <w:rPr>
          <w:u w:val="single"/>
        </w:rPr>
        <w:t xml:space="preserve">ОГРН 1114222001299, </w:t>
      </w:r>
      <w:r w:rsidR="002F6073" w:rsidRPr="002F6073">
        <w:rPr>
          <w:u w:val="single"/>
        </w:rPr>
        <w:t>местонахождение юридического лица: город Осинники, ул. Гагарина 14а</w:t>
      </w:r>
    </w:p>
    <w:p w:rsidR="00D62173" w:rsidRDefault="00D62173" w:rsidP="00D62173">
      <w:pPr>
        <w:jc w:val="both"/>
        <w:rPr>
          <w:b/>
          <w:u w:val="single"/>
        </w:rPr>
      </w:pPr>
      <w:r>
        <w:rPr>
          <w:sz w:val="20"/>
          <w:szCs w:val="20"/>
        </w:rPr>
        <w:t>(Ф.И.О., адрес, № паспорта - для физического лица, наименование и номер государственной регистрации - для юридического лица)</w:t>
      </w:r>
      <w:r>
        <w:rPr>
          <w:b/>
          <w:color w:val="FF00FF"/>
        </w:rPr>
        <w:t xml:space="preserve">                                                                                                                                  </w:t>
      </w:r>
      <w:r>
        <w:rPr>
          <w:color w:val="FF00FF"/>
        </w:rPr>
        <w:t xml:space="preserve">   </w:t>
      </w:r>
      <w:r>
        <w:rPr>
          <w:b/>
          <w:color w:val="FF00FF"/>
        </w:rPr>
        <w:t xml:space="preserve">                                                                                                                                         </w:t>
      </w:r>
    </w:p>
    <w:p w:rsidR="004843C3" w:rsidRDefault="004843C3" w:rsidP="00D62173">
      <w:pPr>
        <w:ind w:firstLine="720"/>
        <w:jc w:val="both"/>
        <w:rPr>
          <w:b/>
        </w:rPr>
      </w:pPr>
      <w:bookmarkStart w:id="0" w:name="_GoBack"/>
      <w:bookmarkEnd w:id="0"/>
    </w:p>
    <w:p w:rsidR="00D62173" w:rsidRDefault="00D62173" w:rsidP="00D62173">
      <w:pPr>
        <w:ind w:firstLine="720"/>
        <w:jc w:val="both"/>
        <w:rPr>
          <w:color w:val="FF6600"/>
          <w:u w:val="single"/>
        </w:rPr>
      </w:pPr>
      <w:r>
        <w:rPr>
          <w:b/>
        </w:rPr>
        <w:t xml:space="preserve">Билет  участника </w:t>
      </w:r>
      <w:r>
        <w:rPr>
          <w:u w:val="single"/>
        </w:rPr>
        <w:t>№</w:t>
      </w:r>
      <w:r w:rsidR="00B1440A">
        <w:rPr>
          <w:u w:val="single"/>
        </w:rPr>
        <w:t xml:space="preserve"> 1</w:t>
      </w:r>
      <w:r>
        <w:rPr>
          <w:u w:val="single"/>
        </w:rPr>
        <w:t>.</w:t>
      </w:r>
    </w:p>
    <w:p w:rsidR="004843C3" w:rsidRDefault="004843C3" w:rsidP="00D62173">
      <w:pPr>
        <w:pStyle w:val="1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62173" w:rsidRDefault="00D62173" w:rsidP="00D62173">
      <w:pPr>
        <w:pStyle w:val="1"/>
        <w:spacing w:before="0" w:after="0"/>
        <w:ind w:firstLine="720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размер годовой арендной платы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40A">
        <w:rPr>
          <w:rFonts w:ascii="Times New Roman" w:hAnsi="Times New Roman" w:cs="Times New Roman"/>
          <w:sz w:val="24"/>
          <w:szCs w:val="24"/>
          <w:u w:val="single"/>
        </w:rPr>
        <w:t xml:space="preserve">15 054 363,04 </w:t>
      </w:r>
      <w:r w:rsidR="00FD7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рублей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:rsidR="00D62173" w:rsidRDefault="00D62173" w:rsidP="00D62173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 результатами аукциона заключить договор аренды не ранее чем через десять дней со дня размещения информации о результатах аукциона на официальном сайте.</w:t>
      </w:r>
    </w:p>
    <w:p w:rsidR="00D62173" w:rsidRDefault="00D62173" w:rsidP="00D62173">
      <w:pPr>
        <w:ind w:firstLine="720"/>
        <w:jc w:val="both"/>
      </w:pPr>
      <w:r>
        <w:t>Договор заключается в МКУ «Комитет по управлению муниципальным имуществом» Осинниковского городского округа по адресу: г</w:t>
      </w:r>
      <w:proofErr w:type="gramStart"/>
      <w:r>
        <w:t>.О</w:t>
      </w:r>
      <w:proofErr w:type="gramEnd"/>
      <w:r>
        <w:t>синники, ул.Советская 17, кабинет № 1.</w:t>
      </w:r>
    </w:p>
    <w:p w:rsidR="00D62173" w:rsidRDefault="00D62173" w:rsidP="00D62173">
      <w:pPr>
        <w:ind w:firstLine="720"/>
        <w:jc w:val="both"/>
      </w:pPr>
      <w:r>
        <w:t>В случае неявки победителя аукциона в течени</w:t>
      </w:r>
      <w:proofErr w:type="gramStart"/>
      <w:r>
        <w:t>и</w:t>
      </w:r>
      <w:proofErr w:type="gramEnd"/>
      <w:r>
        <w:t xml:space="preserve"> тридцати дней со дня со дня направления договоров аренды земельных участков, он теряет право, задаток ему не возвращается.</w:t>
      </w:r>
    </w:p>
    <w:p w:rsidR="00D62173" w:rsidRDefault="00D62173" w:rsidP="00D62173">
      <w:pPr>
        <w:ind w:firstLine="720"/>
        <w:jc w:val="both"/>
      </w:pPr>
      <w:r>
        <w:t>Протокол составлен в двух экземплярах: один экземпляр остается в МКУ «Комитет по управлению муниципальным имуществом» Осинниковского городского округа, один экземпляр выдан победителю аукциона и является документом, удостоверяющим его право на заключение договора аренды.</w:t>
      </w:r>
    </w:p>
    <w:p w:rsidR="00D62173" w:rsidRDefault="00D62173" w:rsidP="00D62173">
      <w:pPr>
        <w:jc w:val="both"/>
      </w:pPr>
    </w:p>
    <w:p w:rsidR="00D62173" w:rsidRDefault="00D62173" w:rsidP="00D62173">
      <w:pPr>
        <w:jc w:val="both"/>
      </w:pPr>
      <w:r>
        <w:t xml:space="preserve">Приложение: </w:t>
      </w:r>
    </w:p>
    <w:p w:rsidR="00D62173" w:rsidRDefault="00D62173" w:rsidP="00D62173">
      <w:pPr>
        <w:jc w:val="both"/>
      </w:pPr>
      <w:r>
        <w:t>1. Уведомление победителю аукциона на 1л. в 1экз.</w:t>
      </w:r>
    </w:p>
    <w:p w:rsidR="00D62173" w:rsidRDefault="00D62173" w:rsidP="00D62173">
      <w:pPr>
        <w:jc w:val="both"/>
      </w:pPr>
    </w:p>
    <w:p w:rsidR="00FD71FD" w:rsidRDefault="00FD71FD" w:rsidP="00D62173">
      <w:pPr>
        <w:jc w:val="both"/>
        <w:rPr>
          <w:b/>
        </w:rPr>
      </w:pPr>
    </w:p>
    <w:p w:rsidR="00D62173" w:rsidRDefault="00D62173" w:rsidP="00D62173">
      <w:pPr>
        <w:jc w:val="both"/>
      </w:pPr>
      <w:r w:rsidRPr="004267B1">
        <w:rPr>
          <w:b/>
        </w:rPr>
        <w:t xml:space="preserve">Аукционист </w:t>
      </w:r>
      <w:r w:rsidRPr="004267B1">
        <w:rPr>
          <w:b/>
        </w:rPr>
        <w:tab/>
      </w:r>
      <w:r w:rsidRPr="004267B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/</w:t>
      </w:r>
      <w:r w:rsidR="004267B1">
        <w:t>Мальцева Л.И.</w:t>
      </w:r>
      <w:r>
        <w:t>/</w:t>
      </w:r>
    </w:p>
    <w:p w:rsidR="00D62173" w:rsidRDefault="00D62173" w:rsidP="00D62173">
      <w:pPr>
        <w:jc w:val="both"/>
      </w:pPr>
    </w:p>
    <w:p w:rsidR="00FD71FD" w:rsidRDefault="00FD71FD" w:rsidP="00D62173">
      <w:pPr>
        <w:tabs>
          <w:tab w:val="left" w:pos="4500"/>
        </w:tabs>
        <w:jc w:val="both"/>
        <w:rPr>
          <w:b/>
        </w:rPr>
      </w:pPr>
    </w:p>
    <w:p w:rsidR="00FD71FD" w:rsidRDefault="00FD71FD" w:rsidP="00D62173">
      <w:pPr>
        <w:tabs>
          <w:tab w:val="left" w:pos="4500"/>
        </w:tabs>
        <w:jc w:val="both"/>
        <w:rPr>
          <w:b/>
        </w:rPr>
      </w:pPr>
    </w:p>
    <w:p w:rsidR="00D62173" w:rsidRDefault="00D62173" w:rsidP="00D62173">
      <w:pPr>
        <w:tabs>
          <w:tab w:val="left" w:pos="4500"/>
        </w:tabs>
        <w:jc w:val="both"/>
      </w:pPr>
      <w:r>
        <w:rPr>
          <w:b/>
        </w:rPr>
        <w:t xml:space="preserve">Присутствовали:                                             </w:t>
      </w:r>
      <w:r>
        <w:tab/>
        <w:t xml:space="preserve">_________________   </w:t>
      </w:r>
      <w:r w:rsidR="004267B1">
        <w:t>Мальцева Л.И.</w:t>
      </w:r>
    </w:p>
    <w:p w:rsidR="00D62173" w:rsidRDefault="00D62173" w:rsidP="00D62173">
      <w:pPr>
        <w:jc w:val="both"/>
      </w:pPr>
    </w:p>
    <w:p w:rsidR="00D62173" w:rsidRDefault="00D62173" w:rsidP="00D62173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_________________   </w:t>
      </w:r>
      <w:r w:rsidR="00FD2A69">
        <w:t>Томилиной Е.О</w:t>
      </w:r>
    </w:p>
    <w:p w:rsidR="00D62173" w:rsidRDefault="00D62173" w:rsidP="00D62173">
      <w:pPr>
        <w:jc w:val="both"/>
      </w:pPr>
    </w:p>
    <w:p w:rsidR="00D62173" w:rsidRDefault="00D62173" w:rsidP="00D62173">
      <w:pPr>
        <w:ind w:firstLine="709"/>
        <w:jc w:val="both"/>
      </w:pPr>
      <w:r>
        <w:t xml:space="preserve">                                                                       _________________   </w:t>
      </w:r>
      <w:r w:rsidR="00FD2A69">
        <w:t>Крутиковой О.Р.</w:t>
      </w:r>
    </w:p>
    <w:p w:rsidR="00962EA9" w:rsidRDefault="00962EA9"/>
    <w:sectPr w:rsidR="00962EA9" w:rsidSect="00972A63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2173"/>
    <w:rsid w:val="00026BDA"/>
    <w:rsid w:val="00062612"/>
    <w:rsid w:val="001968C1"/>
    <w:rsid w:val="001B1A80"/>
    <w:rsid w:val="002C2FEF"/>
    <w:rsid w:val="002F6073"/>
    <w:rsid w:val="00373DF2"/>
    <w:rsid w:val="004267B1"/>
    <w:rsid w:val="004843C3"/>
    <w:rsid w:val="00585308"/>
    <w:rsid w:val="005B181B"/>
    <w:rsid w:val="00640BB5"/>
    <w:rsid w:val="006E5F1B"/>
    <w:rsid w:val="006F44D6"/>
    <w:rsid w:val="00825DB7"/>
    <w:rsid w:val="00934993"/>
    <w:rsid w:val="00962EA9"/>
    <w:rsid w:val="00972A63"/>
    <w:rsid w:val="00AA0D19"/>
    <w:rsid w:val="00AD60EF"/>
    <w:rsid w:val="00B1440A"/>
    <w:rsid w:val="00B17C85"/>
    <w:rsid w:val="00B464A8"/>
    <w:rsid w:val="00BC58C7"/>
    <w:rsid w:val="00C46FDE"/>
    <w:rsid w:val="00CA3C12"/>
    <w:rsid w:val="00CB25A4"/>
    <w:rsid w:val="00D167A8"/>
    <w:rsid w:val="00D62173"/>
    <w:rsid w:val="00D704EA"/>
    <w:rsid w:val="00D86E58"/>
    <w:rsid w:val="00EE6BCD"/>
    <w:rsid w:val="00F812B8"/>
    <w:rsid w:val="00FD2A69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3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21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1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62173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D621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2173"/>
    <w:pPr>
      <w:jc w:val="both"/>
    </w:pPr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62173"/>
    <w:rPr>
      <w:rFonts w:ascii="Arial" w:eastAsia="Times New Roman" w:hAnsi="Arial" w:cs="Arial"/>
      <w:lang w:eastAsia="ru-RU"/>
    </w:rPr>
  </w:style>
  <w:style w:type="character" w:styleId="a5">
    <w:name w:val="Strong"/>
    <w:basedOn w:val="a0"/>
    <w:qFormat/>
    <w:rsid w:val="00D62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2019-11-08T08:09:00Z</cp:lastPrinted>
  <dcterms:created xsi:type="dcterms:W3CDTF">2019-11-07T06:44:00Z</dcterms:created>
  <dcterms:modified xsi:type="dcterms:W3CDTF">2021-04-19T11:14:00Z</dcterms:modified>
</cp:coreProperties>
</file>