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43696E2" wp14:editId="3D46FFD8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54B" w:rsidRDefault="0044454B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Осинниковский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3A1AE6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A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____________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145CDF" w:rsidRDefault="00F371A6" w:rsidP="0006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от 30.09.2014 года №792-п «Об утверждении муниципальной программы «Поддержка и развитие СМИ» на 2015-2017 годы»</w:t>
      </w:r>
    </w:p>
    <w:p w:rsidR="00F371A6" w:rsidRPr="00145CDF" w:rsidRDefault="00F371A6" w:rsidP="00067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145CDF" w:rsidRDefault="00F371A6" w:rsidP="0006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от 25.01.2017 года №46-п «Об утверждении «Положения о муниципальных программах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округа», </w:t>
      </w:r>
      <w:r w:rsidRPr="00145CDF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 w:rsidR="00067E09">
        <w:rPr>
          <w:rFonts w:ascii="Times New Roman" w:eastAsia="Calibri" w:hAnsi="Times New Roman" w:cs="Times New Roman"/>
          <w:sz w:val="24"/>
          <w:szCs w:val="24"/>
        </w:rPr>
        <w:t>я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5CDF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постановляет:</w:t>
      </w:r>
    </w:p>
    <w:p w:rsidR="00067E09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145CDF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</w:t>
      </w:r>
      <w:r w:rsidRPr="00145CDF">
        <w:rPr>
          <w:rFonts w:ascii="Times New Roman" w:hAnsi="Times New Roman" w:cs="Times New Roman"/>
          <w:sz w:val="24"/>
          <w:szCs w:val="24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(в редакции постановлений от </w:t>
      </w:r>
      <w:r w:rsidRPr="00145CDF">
        <w:rPr>
          <w:rFonts w:ascii="Times New Roman" w:hAnsi="Times New Roman" w:cs="Times New Roman"/>
          <w:sz w:val="24"/>
          <w:szCs w:val="24"/>
        </w:rPr>
        <w:t>31.08.2015г №698-п, 31.12.2015г. №1150-п, 26.09.2016г. №798-п, 30.12.2016г.</w:t>
      </w:r>
      <w:r w:rsidR="00145CDF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145CDF">
        <w:rPr>
          <w:rFonts w:ascii="Times New Roman" w:hAnsi="Times New Roman" w:cs="Times New Roman"/>
          <w:sz w:val="24"/>
          <w:szCs w:val="24"/>
        </w:rPr>
        <w:t>1094</w:t>
      </w:r>
      <w:r w:rsidRPr="00145CDF">
        <w:rPr>
          <w:rFonts w:ascii="Times New Roman" w:eastAsia="Calibri" w:hAnsi="Times New Roman" w:cs="Times New Roman"/>
          <w:sz w:val="24"/>
          <w:szCs w:val="24"/>
        </w:rPr>
        <w:t>-п, 25.09.2017г. №699-п, 25.12.2017г. №921-п, 24.09.2018г. №506-п, 28.12.2018г. №790-п, 30.09.2019г. №624-п</w:t>
      </w:r>
      <w:r w:rsidR="00755E00" w:rsidRPr="00145CDF">
        <w:rPr>
          <w:rFonts w:ascii="Times New Roman" w:eastAsia="Calibri" w:hAnsi="Times New Roman" w:cs="Times New Roman"/>
          <w:sz w:val="24"/>
          <w:szCs w:val="24"/>
        </w:rPr>
        <w:t>, 30.12.2019г. № 946-п, 28.09.2020г. №650-п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45CD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067E09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>
        <w:rPr>
          <w:rFonts w:ascii="Times New Roman" w:hAnsi="Times New Roman" w:cs="Times New Roman"/>
          <w:sz w:val="24"/>
          <w:szCs w:val="24"/>
        </w:rPr>
        <w:t>В п</w:t>
      </w:r>
      <w:r w:rsidR="00067E09">
        <w:rPr>
          <w:rFonts w:ascii="Times New Roman" w:hAnsi="Times New Roman" w:cs="Times New Roman"/>
          <w:sz w:val="24"/>
          <w:szCs w:val="24"/>
        </w:rPr>
        <w:t>риложени</w:t>
      </w:r>
      <w:r w:rsidR="005F1ADC">
        <w:rPr>
          <w:rFonts w:ascii="Times New Roman" w:hAnsi="Times New Roman" w:cs="Times New Roman"/>
          <w:sz w:val="24"/>
          <w:szCs w:val="24"/>
        </w:rPr>
        <w:t>и</w:t>
      </w:r>
      <w:r w:rsidR="00067E09">
        <w:rPr>
          <w:rFonts w:ascii="Times New Roman" w:hAnsi="Times New Roman" w:cs="Times New Roman"/>
          <w:sz w:val="24"/>
          <w:szCs w:val="24"/>
        </w:rPr>
        <w:t xml:space="preserve"> «М</w:t>
      </w:r>
      <w:r w:rsidR="00067E09" w:rsidRPr="00145CDF">
        <w:rPr>
          <w:rFonts w:ascii="Times New Roman" w:hAnsi="Times New Roman" w:cs="Times New Roman"/>
          <w:sz w:val="24"/>
          <w:szCs w:val="24"/>
        </w:rPr>
        <w:t>униципальн</w:t>
      </w:r>
      <w:r w:rsidR="00067E09">
        <w:rPr>
          <w:rFonts w:ascii="Times New Roman" w:hAnsi="Times New Roman" w:cs="Times New Roman"/>
          <w:sz w:val="24"/>
          <w:szCs w:val="24"/>
        </w:rPr>
        <w:t>ая</w:t>
      </w:r>
      <w:r w:rsidR="00067E09" w:rsidRPr="00145CD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67E09">
        <w:rPr>
          <w:rFonts w:ascii="Times New Roman" w:hAnsi="Times New Roman" w:cs="Times New Roman"/>
          <w:sz w:val="24"/>
          <w:szCs w:val="24"/>
        </w:rPr>
        <w:t>а</w:t>
      </w:r>
      <w:r w:rsidR="00067E09" w:rsidRPr="00145CDF">
        <w:rPr>
          <w:rFonts w:ascii="Times New Roman" w:hAnsi="Times New Roman" w:cs="Times New Roman"/>
          <w:sz w:val="24"/>
          <w:szCs w:val="24"/>
        </w:rPr>
        <w:t xml:space="preserve"> «Поддержка и развитие СМИ» на 20</w:t>
      </w:r>
      <w:r w:rsidR="00067E09">
        <w:rPr>
          <w:rFonts w:ascii="Times New Roman" w:hAnsi="Times New Roman" w:cs="Times New Roman"/>
          <w:sz w:val="24"/>
          <w:szCs w:val="24"/>
        </w:rPr>
        <w:t>18</w:t>
      </w:r>
      <w:r w:rsidR="00067E09" w:rsidRPr="00145CDF">
        <w:rPr>
          <w:rFonts w:ascii="Times New Roman" w:hAnsi="Times New Roman" w:cs="Times New Roman"/>
          <w:sz w:val="24"/>
          <w:szCs w:val="24"/>
        </w:rPr>
        <w:t>-20</w:t>
      </w:r>
      <w:r w:rsidR="00067E09">
        <w:rPr>
          <w:rFonts w:ascii="Times New Roman" w:hAnsi="Times New Roman" w:cs="Times New Roman"/>
          <w:sz w:val="24"/>
          <w:szCs w:val="24"/>
        </w:rPr>
        <w:t>23</w:t>
      </w:r>
      <w:r w:rsidR="00067E09" w:rsidRPr="00145CD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5F1ADC">
        <w:rPr>
          <w:rFonts w:ascii="Times New Roman" w:hAnsi="Times New Roman" w:cs="Times New Roman"/>
          <w:sz w:val="24"/>
          <w:szCs w:val="24"/>
        </w:rPr>
        <w:t>:</w:t>
      </w:r>
    </w:p>
    <w:p w:rsidR="00F371A6" w:rsidRPr="00145CD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145CD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145CD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145CD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145CD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145CD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145CD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145CD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>1.</w:t>
      </w:r>
      <w:r w:rsidR="00067E09">
        <w:rPr>
          <w:rFonts w:ascii="Times New Roman" w:hAnsi="Times New Roman" w:cs="Times New Roman"/>
          <w:sz w:val="24"/>
          <w:szCs w:val="24"/>
        </w:rPr>
        <w:t>1.</w:t>
      </w:r>
      <w:r w:rsidRPr="00145CD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>
        <w:rPr>
          <w:rFonts w:ascii="Times New Roman" w:hAnsi="Times New Roman" w:cs="Times New Roman"/>
          <w:sz w:val="24"/>
          <w:szCs w:val="24"/>
        </w:rPr>
        <w:t>4</w:t>
      </w:r>
      <w:r w:rsidR="00C20CFC">
        <w:rPr>
          <w:rFonts w:ascii="Times New Roman" w:hAnsi="Times New Roman" w:cs="Times New Roman"/>
          <w:sz w:val="24"/>
          <w:szCs w:val="24"/>
        </w:rPr>
        <w:t>:</w:t>
      </w:r>
      <w:r w:rsidR="00067E09">
        <w:rPr>
          <w:rFonts w:ascii="Times New Roman" w:hAnsi="Times New Roman" w:cs="Times New Roman"/>
          <w:sz w:val="24"/>
          <w:szCs w:val="24"/>
        </w:rPr>
        <w:t xml:space="preserve"> </w:t>
      </w:r>
      <w:r w:rsidR="00C20CFC">
        <w:rPr>
          <w:rFonts w:ascii="Times New Roman" w:hAnsi="Times New Roman" w:cs="Times New Roman"/>
          <w:sz w:val="24"/>
          <w:szCs w:val="24"/>
        </w:rPr>
        <w:t>«</w:t>
      </w:r>
      <w:r w:rsidRPr="00145CD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145CD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>
        <w:rPr>
          <w:rFonts w:ascii="Times New Roman" w:hAnsi="Times New Roman" w:cs="Times New Roman"/>
          <w:sz w:val="24"/>
          <w:szCs w:val="24"/>
        </w:rPr>
        <w:t>»</w:t>
      </w:r>
      <w:r w:rsidRPr="00145CD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145CDF">
        <w:rPr>
          <w:rFonts w:ascii="Times New Roman" w:hAnsi="Times New Roman" w:cs="Times New Roman"/>
          <w:sz w:val="24"/>
          <w:szCs w:val="24"/>
        </w:rPr>
        <w:t xml:space="preserve">№2 </w:t>
      </w:r>
      <w:r w:rsidRPr="00145CD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145CD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>1.</w:t>
      </w:r>
      <w:r w:rsidR="00067E09">
        <w:rPr>
          <w:rFonts w:ascii="Times New Roman" w:hAnsi="Times New Roman" w:cs="Times New Roman"/>
          <w:sz w:val="24"/>
          <w:szCs w:val="24"/>
        </w:rPr>
        <w:t>1.</w:t>
      </w:r>
      <w:r w:rsidRPr="00145CDF">
        <w:rPr>
          <w:rFonts w:ascii="Times New Roman" w:hAnsi="Times New Roman" w:cs="Times New Roman"/>
          <w:sz w:val="24"/>
          <w:szCs w:val="24"/>
        </w:rPr>
        <w:t>3. Раздел</w:t>
      </w:r>
      <w:r w:rsidR="00C20CFC">
        <w:rPr>
          <w:rFonts w:ascii="Times New Roman" w:hAnsi="Times New Roman" w:cs="Times New Roman"/>
          <w:sz w:val="24"/>
          <w:szCs w:val="24"/>
        </w:rPr>
        <w:t xml:space="preserve"> 5:</w:t>
      </w:r>
      <w:r w:rsidRPr="00145CDF">
        <w:rPr>
          <w:rFonts w:ascii="Times New Roman" w:hAnsi="Times New Roman" w:cs="Times New Roman"/>
          <w:sz w:val="24"/>
          <w:szCs w:val="24"/>
        </w:rPr>
        <w:t xml:space="preserve"> </w:t>
      </w:r>
      <w:r w:rsidR="00C20CFC">
        <w:rPr>
          <w:rFonts w:ascii="Times New Roman" w:hAnsi="Times New Roman" w:cs="Times New Roman"/>
          <w:sz w:val="24"/>
          <w:szCs w:val="24"/>
        </w:rPr>
        <w:t>«</w:t>
      </w:r>
      <w:r w:rsidRPr="00145CD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>
        <w:rPr>
          <w:rFonts w:ascii="Times New Roman" w:hAnsi="Times New Roman" w:cs="Times New Roman"/>
          <w:sz w:val="24"/>
          <w:szCs w:val="24"/>
        </w:rPr>
        <w:t>»</w:t>
      </w:r>
      <w:r w:rsidRPr="00145CD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145CDF">
        <w:rPr>
          <w:rFonts w:ascii="Times New Roman" w:hAnsi="Times New Roman" w:cs="Times New Roman"/>
          <w:sz w:val="24"/>
          <w:szCs w:val="24"/>
        </w:rPr>
        <w:t xml:space="preserve">№3 </w:t>
      </w:r>
      <w:r w:rsidRPr="00145CD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145CD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>2.  Настоящее постановление вступает в силу с момента его подписания.</w:t>
      </w:r>
    </w:p>
    <w:p w:rsidR="00F371A6" w:rsidRPr="00145CD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пресс-секретаря Главы городского округа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Зоткину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F371A6" w:rsidRPr="00D40C63" w:rsidRDefault="00F371A6" w:rsidP="00067E0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067E0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Глава </w:t>
      </w:r>
      <w:proofErr w:type="spellStart"/>
      <w:r w:rsidRPr="00D40C63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И.В. Романов</w:t>
      </w: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С постановлением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ознакомлен,</w:t>
      </w:r>
    </w:p>
    <w:p w:rsidR="00F371A6" w:rsidRPr="00D40C63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D40C63">
        <w:rPr>
          <w:rFonts w:ascii="Times New Roman" w:hAnsi="Times New Roman" w:cs="Times New Roman"/>
          <w:sz w:val="23"/>
          <w:szCs w:val="23"/>
        </w:rPr>
        <w:t xml:space="preserve">стей согласен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>_________      ___________</w:t>
      </w:r>
      <w:r>
        <w:rPr>
          <w:rFonts w:ascii="Times New Roman" w:eastAsia="Calibri" w:hAnsi="Times New Roman" w:cs="Times New Roman"/>
          <w:sz w:val="23"/>
          <w:szCs w:val="23"/>
        </w:rPr>
        <w:t xml:space="preserve">_____         </w:t>
      </w:r>
      <w:r w:rsidRPr="00D40C63">
        <w:rPr>
          <w:rFonts w:ascii="Times New Roman" w:hAnsi="Times New Roman" w:cs="Times New Roman"/>
          <w:sz w:val="23"/>
          <w:szCs w:val="23"/>
        </w:rPr>
        <w:t>Т.С. Зоткина</w:t>
      </w:r>
    </w:p>
    <w:p w:rsidR="00F371A6" w:rsidRPr="00D40C63" w:rsidRDefault="00F371A6" w:rsidP="00F371A6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(</w:t>
      </w:r>
      <w:proofErr w:type="gramStart"/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дата)   </w:t>
      </w:r>
      <w:proofErr w:type="gramEnd"/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(подпис</w:t>
      </w:r>
      <w:r>
        <w:rPr>
          <w:rFonts w:ascii="Times New Roman" w:eastAsia="Calibri" w:hAnsi="Times New Roman" w:cs="Times New Roman"/>
          <w:sz w:val="18"/>
          <w:szCs w:val="18"/>
        </w:rPr>
        <w:t>ь</w:t>
      </w:r>
      <w:r w:rsidRPr="00D40C6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1A6" w:rsidRPr="00067E09" w:rsidRDefault="00145CDF" w:rsidP="00067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02B62">
        <w:rPr>
          <w:rFonts w:ascii="Times New Roman" w:hAnsi="Times New Roman" w:cs="Times New Roman"/>
          <w:sz w:val="18"/>
          <w:szCs w:val="18"/>
        </w:rPr>
        <w:t>4-34-70</w:t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 wp14:anchorId="111A92D1" wp14:editId="437F1EB0">
            <wp:simplePos x="0" y="0"/>
            <wp:positionH relativeFrom="column">
              <wp:posOffset>2975610</wp:posOffset>
            </wp:positionH>
            <wp:positionV relativeFrom="paragraph">
              <wp:posOffset>32385</wp:posOffset>
            </wp:positionV>
            <wp:extent cx="574040" cy="714375"/>
            <wp:effectExtent l="0" t="0" r="0" b="0"/>
            <wp:wrapTight wrapText="bothSides">
              <wp:wrapPolygon edited="0">
                <wp:start x="0" y="0"/>
                <wp:lineTo x="0" y="20160"/>
                <wp:lineTo x="8602" y="21312"/>
                <wp:lineTo x="12186" y="21312"/>
                <wp:lineTo x="20788" y="20160"/>
                <wp:lineTo x="20788" y="0"/>
                <wp:lineTo x="0" y="0"/>
              </wp:wrapPolygon>
            </wp:wrapTight>
            <wp:docPr id="7" name="Рисунок 7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Осинниковский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Коллегия администрации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CB0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F371A6" w:rsidRPr="004C7CB0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3A1AE6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F371A6" w:rsidRPr="004C7CB0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71A6" w:rsidRPr="00145CDF" w:rsidRDefault="00F371A6" w:rsidP="00F37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Об одобрении проекта постановления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 </w:t>
      </w:r>
    </w:p>
    <w:p w:rsidR="00F371A6" w:rsidRPr="00145CDF" w:rsidRDefault="00F371A6" w:rsidP="00F37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от 30.09.2014 года №792-п «Об утверждении муниципальной программы «Поддержка и развитие СМИ» на 2015-2017 годы»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71A6" w:rsidRPr="00145CDF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145CDF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Заслушав информацию пресс-секретаря Главы городского округа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Зоткиной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Т. С. «О внесении изменений в постановление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от 30.09.2014 года №792-п «Об утверждении муниципальной программы «Поддержка и развитие СМИ» на 2015-2017 годы» 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(в редакции постановлений от </w:t>
      </w:r>
      <w:r w:rsidRPr="00145CDF">
        <w:rPr>
          <w:rFonts w:ascii="Times New Roman" w:hAnsi="Times New Roman" w:cs="Times New Roman"/>
          <w:sz w:val="24"/>
          <w:szCs w:val="24"/>
        </w:rPr>
        <w:t>31.08.2015г №698-п, 31.12.2015г. №1150-п, 26.09.2016г. №798-п, 30.12.2016г.</w:t>
      </w:r>
      <w:r w:rsidR="00145CDF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145CDF">
        <w:rPr>
          <w:rFonts w:ascii="Times New Roman" w:hAnsi="Times New Roman" w:cs="Times New Roman"/>
          <w:sz w:val="24"/>
          <w:szCs w:val="24"/>
        </w:rPr>
        <w:t>1094</w:t>
      </w:r>
      <w:r w:rsidRPr="00145CDF">
        <w:rPr>
          <w:rFonts w:ascii="Times New Roman" w:eastAsia="Calibri" w:hAnsi="Times New Roman" w:cs="Times New Roman"/>
          <w:sz w:val="24"/>
          <w:szCs w:val="24"/>
        </w:rPr>
        <w:t>-п, 25.09.2017г. №699-п, 25.12.2017г.</w:t>
      </w:r>
      <w:r w:rsidR="00145CDF">
        <w:rPr>
          <w:rFonts w:ascii="Times New Roman" w:eastAsia="Calibri" w:hAnsi="Times New Roman" w:cs="Times New Roman"/>
          <w:sz w:val="24"/>
          <w:szCs w:val="24"/>
        </w:rPr>
        <w:t xml:space="preserve"> №921-п, 24.09.2018г.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№506-п, 28.12.2018г. №790-п, 30.09.2019г. №624-п</w:t>
      </w:r>
      <w:r w:rsidR="00145CDF" w:rsidRPr="00145CDF">
        <w:rPr>
          <w:rFonts w:ascii="Times New Roman" w:eastAsia="Calibri" w:hAnsi="Times New Roman" w:cs="Times New Roman"/>
          <w:sz w:val="24"/>
          <w:szCs w:val="24"/>
        </w:rPr>
        <w:t>, 30.12.2019г. № 946-п, 28.09.2020г. №650-п)</w:t>
      </w:r>
      <w:r w:rsidRPr="00145CDF">
        <w:rPr>
          <w:rFonts w:ascii="Times New Roman" w:hAnsi="Times New Roman" w:cs="Times New Roman"/>
          <w:sz w:val="24"/>
          <w:szCs w:val="24"/>
        </w:rPr>
        <w:t xml:space="preserve">, Коллегия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решила:</w:t>
      </w:r>
    </w:p>
    <w:p w:rsidR="00F371A6" w:rsidRPr="00145CDF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1. Одобрить проект постановления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«О внесении изменений в постановление администрации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 xml:space="preserve"> городского округа от 30.09.2014 года №792-п «Об утверждении муниципальной программы «Поддержка и развитие СМИ» на 2015-2017 годы»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(в редакции постановлений от </w:t>
      </w:r>
      <w:r w:rsidRPr="00145CDF">
        <w:rPr>
          <w:rFonts w:ascii="Times New Roman" w:hAnsi="Times New Roman" w:cs="Times New Roman"/>
          <w:sz w:val="24"/>
          <w:szCs w:val="24"/>
        </w:rPr>
        <w:t>31.08.2015г №698-п, 31.12.2015г. №1150-п, 26.09.2016г. №798-п, 30.12.2016г.</w:t>
      </w:r>
      <w:r w:rsidRPr="00145CD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145CDF">
        <w:rPr>
          <w:rFonts w:ascii="Times New Roman" w:hAnsi="Times New Roman" w:cs="Times New Roman"/>
          <w:sz w:val="24"/>
          <w:szCs w:val="24"/>
        </w:rPr>
        <w:t>1094</w:t>
      </w:r>
      <w:r w:rsidRPr="00145CDF">
        <w:rPr>
          <w:rFonts w:ascii="Times New Roman" w:eastAsia="Calibri" w:hAnsi="Times New Roman" w:cs="Times New Roman"/>
          <w:sz w:val="24"/>
          <w:szCs w:val="24"/>
        </w:rPr>
        <w:t>-п, 25.09.2017г. №699-п, 25.12.2017г. №921-п, 24.09.2018г.  №506-п, 28.12.2018г. №790-п, 30.09.2019г. №624-п</w:t>
      </w:r>
      <w:r w:rsidR="00145CDF" w:rsidRPr="00145CDF">
        <w:rPr>
          <w:rFonts w:ascii="Times New Roman" w:eastAsia="Calibri" w:hAnsi="Times New Roman" w:cs="Times New Roman"/>
          <w:sz w:val="24"/>
          <w:szCs w:val="24"/>
        </w:rPr>
        <w:t>, 30.12.2019г. № 946-п, 28.09.2020г. №650-п</w:t>
      </w:r>
      <w:r w:rsidRPr="00145CDF">
        <w:rPr>
          <w:rFonts w:ascii="Times New Roman" w:eastAsia="Calibri" w:hAnsi="Times New Roman" w:cs="Times New Roman"/>
          <w:sz w:val="24"/>
          <w:szCs w:val="24"/>
        </w:rPr>
        <w:t>)</w:t>
      </w:r>
      <w:r w:rsidRPr="00145CDF">
        <w:rPr>
          <w:rFonts w:ascii="Times New Roman" w:hAnsi="Times New Roman" w:cs="Times New Roman"/>
          <w:sz w:val="24"/>
          <w:szCs w:val="24"/>
        </w:rPr>
        <w:t>.</w:t>
      </w:r>
    </w:p>
    <w:p w:rsidR="00F371A6" w:rsidRPr="00145CDF" w:rsidRDefault="00F371A6" w:rsidP="00F371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DF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решения возложить на пресс-секретаря Главы городского округа Т.С. </w:t>
      </w:r>
      <w:proofErr w:type="spellStart"/>
      <w:r w:rsidRPr="00145CDF">
        <w:rPr>
          <w:rFonts w:ascii="Times New Roman" w:hAnsi="Times New Roman" w:cs="Times New Roman"/>
          <w:sz w:val="24"/>
          <w:szCs w:val="24"/>
        </w:rPr>
        <w:t>Зоткину</w:t>
      </w:r>
      <w:proofErr w:type="spellEnd"/>
      <w:r w:rsidRPr="00145CDF">
        <w:rPr>
          <w:rFonts w:ascii="Times New Roman" w:hAnsi="Times New Roman" w:cs="Times New Roman"/>
          <w:sz w:val="24"/>
          <w:szCs w:val="24"/>
        </w:rPr>
        <w:t>.</w:t>
      </w:r>
    </w:p>
    <w:p w:rsidR="00F371A6" w:rsidRPr="00145CD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Глава </w:t>
      </w:r>
      <w:proofErr w:type="spellStart"/>
      <w:r w:rsidRPr="00902B62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И.В. Романов</w:t>
      </w:r>
    </w:p>
    <w:p w:rsidR="00F371A6" w:rsidRPr="00902B62" w:rsidRDefault="00F371A6" w:rsidP="00F371A6">
      <w:pPr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решением ознакомлен,</w:t>
      </w:r>
    </w:p>
    <w:p w:rsidR="00F371A6" w:rsidRPr="00902B62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902B62">
        <w:rPr>
          <w:rFonts w:ascii="Times New Roman" w:hAnsi="Times New Roman" w:cs="Times New Roman"/>
          <w:sz w:val="23"/>
          <w:szCs w:val="23"/>
        </w:rPr>
        <w:t xml:space="preserve">стей согласен      </w:t>
      </w:r>
      <w:r w:rsidRPr="00902B62">
        <w:rPr>
          <w:rFonts w:ascii="Calibri" w:eastAsia="Times New Roman" w:hAnsi="Calibri" w:cs="Times New Roman"/>
          <w:sz w:val="23"/>
          <w:szCs w:val="23"/>
        </w:rPr>
        <w:t>_________                  _________________</w:t>
      </w:r>
      <w:r w:rsidRPr="00902B62">
        <w:rPr>
          <w:rFonts w:eastAsia="Times New Roman"/>
          <w:sz w:val="23"/>
          <w:szCs w:val="23"/>
        </w:rPr>
        <w:t xml:space="preserve">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902B62">
        <w:rPr>
          <w:rFonts w:ascii="Times New Roman" w:hAnsi="Times New Roman" w:cs="Times New Roman"/>
          <w:sz w:val="23"/>
          <w:szCs w:val="23"/>
        </w:rPr>
        <w:t>Т.С. Зоткина</w:t>
      </w:r>
    </w:p>
    <w:p w:rsidR="00F371A6" w:rsidRPr="00902B62" w:rsidRDefault="00F371A6" w:rsidP="00F371A6">
      <w:pPr>
        <w:rPr>
          <w:rFonts w:ascii="Times New Roman" w:eastAsia="Times New Roman" w:hAnsi="Times New Roman" w:cs="Times New Roman"/>
          <w:sz w:val="18"/>
          <w:szCs w:val="18"/>
        </w:rPr>
      </w:pPr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(дата)                                  (подпись)</w:t>
      </w:r>
    </w:p>
    <w:p w:rsidR="00F371A6" w:rsidRPr="00902B62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F371A6" w:rsidRPr="00145CDF" w:rsidRDefault="00F371A6" w:rsidP="00145C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02B62">
        <w:rPr>
          <w:rFonts w:ascii="Times New Roman" w:hAnsi="Times New Roman" w:cs="Times New Roman"/>
          <w:sz w:val="18"/>
          <w:szCs w:val="18"/>
        </w:rPr>
        <w:t>4-34-70</w:t>
      </w:r>
    </w:p>
    <w:p w:rsidR="00F371A6" w:rsidRPr="002C12B7" w:rsidRDefault="00F371A6" w:rsidP="00067E0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F371A6" w:rsidSect="0006107E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:rsidR="00067E09" w:rsidRPr="002C12B7" w:rsidRDefault="00067E09" w:rsidP="00067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67E09" w:rsidRPr="002C12B7" w:rsidRDefault="00067E09" w:rsidP="00067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67E09" w:rsidRPr="002C12B7" w:rsidRDefault="00067E09" w:rsidP="00067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67E09" w:rsidRPr="002C12B7" w:rsidRDefault="00067E09" w:rsidP="00067E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67E09" w:rsidRDefault="00067E09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t xml:space="preserve">Паспорт муниципальной программы </w:t>
      </w:r>
      <w:proofErr w:type="spellStart"/>
      <w:r w:rsidRPr="00E37422">
        <w:rPr>
          <w:rFonts w:ascii="Times New Roman" w:hAnsi="Times New Roman" w:cs="Times New Roman"/>
          <w:b/>
          <w:sz w:val="28"/>
          <w:szCs w:val="28"/>
        </w:rPr>
        <w:t>Осинниковского</w:t>
      </w:r>
      <w:proofErr w:type="spellEnd"/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t>«</w:t>
      </w:r>
      <w:r w:rsidRPr="00E37422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СМИ</w:t>
      </w:r>
      <w:r>
        <w:rPr>
          <w:rFonts w:ascii="Times New Roman" w:hAnsi="Times New Roman" w:cs="Times New Roman"/>
          <w:b/>
          <w:sz w:val="28"/>
          <w:szCs w:val="28"/>
        </w:rPr>
        <w:t>» на 201</w:t>
      </w:r>
      <w:r w:rsidR="00145CD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45CDF">
        <w:rPr>
          <w:rFonts w:ascii="Times New Roman" w:hAnsi="Times New Roman" w:cs="Times New Roman"/>
          <w:b/>
          <w:sz w:val="28"/>
          <w:szCs w:val="28"/>
        </w:rPr>
        <w:t>3</w:t>
      </w:r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="-607" w:tblpY="169"/>
        <w:tblW w:w="161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71"/>
        <w:gridCol w:w="12049"/>
      </w:tblGrid>
      <w:tr w:rsidR="00145CDF" w:rsidRPr="00974B17" w:rsidTr="00067E09">
        <w:trPr>
          <w:trHeight w:val="57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4B1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2018-2023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145CDF" w:rsidRPr="00974B17" w:rsidTr="00067E09">
        <w:trPr>
          <w:trHeight w:val="287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145CDF" w:rsidRPr="00974B17" w:rsidTr="00067E09">
        <w:trPr>
          <w:trHeight w:val="56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145CDF" w:rsidRPr="00974B17" w:rsidTr="00067E09">
        <w:trPr>
          <w:trHeight w:val="674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Автономное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«Телерадиокомпания «Осинники»;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145CDF" w:rsidRPr="00974B17" w:rsidTr="00067E09">
        <w:trPr>
          <w:trHeight w:val="831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47AE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r w:rsidR="00C20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7AE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происходящих на территории </w:t>
            </w:r>
            <w:proofErr w:type="spellStart"/>
            <w:r w:rsidRPr="002B47AE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2B47A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путем телерадиовещания и издания газеты</w:t>
            </w:r>
          </w:p>
        </w:tc>
      </w:tr>
      <w:tr w:rsidR="00145CDF" w:rsidRPr="00974B17" w:rsidTr="00067E09">
        <w:trPr>
          <w:trHeight w:val="831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C20CFC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145CDF"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C2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средств массовой информации на территории </w:t>
            </w:r>
            <w:proofErr w:type="spellStart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и поддержания положительного имиджа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областном и городском уровнях;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органов местного самоуправления посредством публикации информации в официальных аккаунтах, группах/сообществах в социальных сетях</w:t>
            </w:r>
          </w:p>
        </w:tc>
      </w:tr>
      <w:tr w:rsidR="00145CDF" w:rsidRPr="00974B17" w:rsidTr="00067E09">
        <w:trPr>
          <w:trHeight w:val="306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2018 - 2023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45CDF" w:rsidRPr="00974B17" w:rsidTr="00067E09">
        <w:trPr>
          <w:trHeight w:val="1118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 и с разбивкой по годам ее реализации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EE" w:rsidRPr="009226C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67795,5 </w:t>
            </w:r>
            <w:r w:rsidRPr="007F29D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011AEE" w:rsidRPr="009356AB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2018г.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13176,8 </w:t>
            </w:r>
            <w:r w:rsidRPr="009356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14163,1 тыс. руб.</w:t>
            </w:r>
          </w:p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12464,5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11AEE" w:rsidRPr="007F29D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10283,4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9022,6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Pr="009226C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8685,1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Pr="00E2557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муниципального образование - </w:t>
            </w:r>
            <w:proofErr w:type="spellStart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Осинниковского</w:t>
            </w:r>
            <w:proofErr w:type="spellEnd"/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 – 8270,3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10110,7 тыс. руб.</w:t>
            </w:r>
          </w:p>
          <w:p w:rsidR="00011AEE" w:rsidRPr="007F29D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9732,4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11AEE" w:rsidRPr="007F29D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7833,4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6572,6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6235,1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лиц: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2018г.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4906,5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6C4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>2019г. – 4052,4 тыс. руб.</w:t>
            </w:r>
          </w:p>
          <w:p w:rsidR="00011AEE" w:rsidRPr="007F29D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2732,1</w:t>
            </w:r>
            <w:r w:rsidRPr="008D77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11AEE" w:rsidRPr="007F29D8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45CDF" w:rsidRPr="00974B17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45CDF" w:rsidRPr="00974B17" w:rsidTr="00067E09">
        <w:trPr>
          <w:trHeight w:val="63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5CDF" w:rsidRPr="00974B17" w:rsidRDefault="00145CDF" w:rsidP="0061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2024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C31A4" w:rsidRPr="001C50E1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телевещанию на территории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полном объеме – 100%;</w:t>
            </w:r>
          </w:p>
          <w:p w:rsidR="006C31A4" w:rsidRPr="001C50E1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выпусков телевизионных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новостных 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программ, передач, </w:t>
            </w:r>
            <w:proofErr w:type="spellStart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 составлять не менее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штук в год;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тираж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«Время и жизнь»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20,5 тыс. экземпляров;</w:t>
            </w: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подписчиков (друзей) в официальных аккаунтах администрации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0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0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подписчиков,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 подписчиков.</w:t>
            </w: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публикаций в официальных аккаунтах администрации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A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1A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Инстаграм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2600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публикаций.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подписчиков (друзей) в официальных группах/сообществах администрации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подписчиков.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публикаций в официальных группах/сообществах администрации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подписчиков (друзей) в официальных аккаунтах Главы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2300 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подписчиков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подписчиков.</w:t>
            </w:r>
          </w:p>
          <w:p w:rsidR="006C31A4" w:rsidRPr="009C0649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публикаций в официальных аккаунтах Главы </w:t>
            </w:r>
            <w:proofErr w:type="spellStart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Осинниковкского</w:t>
            </w:r>
            <w:proofErr w:type="spellEnd"/>
            <w:r w:rsidRPr="009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округа: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 публикаций, 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публикаций.</w:t>
            </w:r>
          </w:p>
          <w:p w:rsid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DF" w:rsidRPr="00974B17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Итого: Количество подписчиков на официальные аккаунты, группы/сообщества в социальных сетях – </w:t>
            </w:r>
            <w:r w:rsidRPr="009C064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00; количество публикаций – 1</w:t>
            </w:r>
            <w:r w:rsidRPr="009C064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единиц.</w:t>
            </w:r>
          </w:p>
        </w:tc>
      </w:tr>
    </w:tbl>
    <w:p w:rsidR="00067E09" w:rsidRDefault="00067E09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71A6" w:rsidRDefault="00F002C4" w:rsidP="00067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371A6">
        <w:rPr>
          <w:rFonts w:ascii="Times New Roman" w:hAnsi="Times New Roman" w:cs="Times New Roman"/>
          <w:sz w:val="28"/>
          <w:szCs w:val="28"/>
        </w:rPr>
        <w:t>правляющий делами-</w:t>
      </w:r>
    </w:p>
    <w:p w:rsidR="00F371A6" w:rsidRDefault="00F371A6" w:rsidP="00067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71A6" w:rsidSect="00067E0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Л.А. Скрябина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A0393" w:rsidRDefault="007A0393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371A6" w:rsidRDefault="002C6170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067E0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37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71A6" w:rsidRPr="006352A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  <w:bookmarkStart w:id="2" w:name="Par129"/>
      <w:bookmarkEnd w:id="2"/>
      <w:r w:rsidR="00F371A6" w:rsidRPr="00635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1A6" w:rsidRDefault="00F371A6" w:rsidP="00F37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76" w:type="dxa"/>
        <w:tblLook w:val="04A0" w:firstRow="1" w:lastRow="0" w:firstColumn="1" w:lastColumn="0" w:noHBand="0" w:noVBand="1"/>
      </w:tblPr>
      <w:tblGrid>
        <w:gridCol w:w="3510"/>
        <w:gridCol w:w="5387"/>
        <w:gridCol w:w="1120"/>
        <w:gridCol w:w="1120"/>
        <w:gridCol w:w="1120"/>
        <w:gridCol w:w="1120"/>
        <w:gridCol w:w="1168"/>
        <w:gridCol w:w="1131"/>
      </w:tblGrid>
      <w:tr w:rsidR="006C31A4" w:rsidRPr="000021BC" w:rsidTr="00667E4B">
        <w:trPr>
          <w:trHeight w:val="276"/>
        </w:trPr>
        <w:tc>
          <w:tcPr>
            <w:tcW w:w="3510" w:type="dxa"/>
            <w:vMerge w:val="restart"/>
          </w:tcPr>
          <w:p w:rsidR="006C31A4" w:rsidRPr="00445C51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445C51">
              <w:rPr>
                <w:sz w:val="24"/>
                <w:szCs w:val="24"/>
              </w:rPr>
              <w:t>Наименование му</w:t>
            </w:r>
            <w:r>
              <w:rPr>
                <w:sz w:val="24"/>
                <w:szCs w:val="24"/>
              </w:rPr>
              <w:t>ниципальной программы, подпрогр</w:t>
            </w:r>
            <w:r w:rsidRPr="00445C51">
              <w:rPr>
                <w:sz w:val="24"/>
                <w:szCs w:val="24"/>
              </w:rPr>
              <w:t>аммы, мероприятия</w:t>
            </w:r>
          </w:p>
        </w:tc>
        <w:tc>
          <w:tcPr>
            <w:tcW w:w="5387" w:type="dxa"/>
            <w:vMerge w:val="restart"/>
          </w:tcPr>
          <w:p w:rsidR="006C31A4" w:rsidRPr="000021BC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779" w:type="dxa"/>
            <w:gridSpan w:val="6"/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финансовых ресурсов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6C31A4" w:rsidRPr="000021BC" w:rsidTr="00667E4B">
        <w:tc>
          <w:tcPr>
            <w:tcW w:w="3510" w:type="dxa"/>
            <w:vMerge/>
          </w:tcPr>
          <w:p w:rsidR="006C31A4" w:rsidRPr="000021BC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C31A4" w:rsidRPr="000021BC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6C31A4" w:rsidRPr="000021BC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2018 год</w:t>
            </w:r>
          </w:p>
        </w:tc>
        <w:tc>
          <w:tcPr>
            <w:tcW w:w="1120" w:type="dxa"/>
          </w:tcPr>
          <w:p w:rsidR="006C31A4" w:rsidRPr="008D7719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2019 год</w:t>
            </w:r>
          </w:p>
        </w:tc>
        <w:tc>
          <w:tcPr>
            <w:tcW w:w="1120" w:type="dxa"/>
          </w:tcPr>
          <w:p w:rsidR="006C31A4" w:rsidRPr="0001685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2020 год</w:t>
            </w:r>
          </w:p>
        </w:tc>
        <w:tc>
          <w:tcPr>
            <w:tcW w:w="1120" w:type="dxa"/>
          </w:tcPr>
          <w:p w:rsidR="006C31A4" w:rsidRPr="0001685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2021 год</w:t>
            </w:r>
          </w:p>
        </w:tc>
        <w:tc>
          <w:tcPr>
            <w:tcW w:w="1168" w:type="dxa"/>
          </w:tcPr>
          <w:p w:rsidR="006C31A4" w:rsidRPr="0001685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2022 год</w:t>
            </w:r>
          </w:p>
        </w:tc>
        <w:tc>
          <w:tcPr>
            <w:tcW w:w="1131" w:type="dxa"/>
          </w:tcPr>
          <w:p w:rsidR="006C31A4" w:rsidRPr="0001685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2023 год</w:t>
            </w:r>
          </w:p>
        </w:tc>
      </w:tr>
      <w:tr w:rsidR="00011AEE" w:rsidRPr="000021BC" w:rsidTr="00667E4B">
        <w:tc>
          <w:tcPr>
            <w:tcW w:w="3510" w:type="dxa"/>
            <w:vMerge w:val="restart"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Муниципальная программа «Поддержка и развитие СМИ» на 201</w:t>
            </w:r>
            <w:r>
              <w:rPr>
                <w:sz w:val="24"/>
                <w:szCs w:val="24"/>
              </w:rPr>
              <w:t>8</w:t>
            </w:r>
            <w:r w:rsidRPr="000021B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0021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13176,8</w:t>
            </w:r>
          </w:p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14163,1</w:t>
            </w:r>
          </w:p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1685A">
              <w:rPr>
                <w:b/>
                <w:sz w:val="24"/>
                <w:szCs w:val="24"/>
              </w:rPr>
              <w:t>12464,5</w:t>
            </w:r>
          </w:p>
          <w:p w:rsidR="00011AEE" w:rsidRPr="006C31A4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C31A4">
              <w:rPr>
                <w:i/>
                <w:sz w:val="24"/>
                <w:szCs w:val="24"/>
              </w:rPr>
              <w:t>(453,8)</w:t>
            </w:r>
          </w:p>
        </w:tc>
        <w:tc>
          <w:tcPr>
            <w:tcW w:w="1120" w:type="dxa"/>
          </w:tcPr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10283,4</w:t>
            </w:r>
          </w:p>
          <w:p w:rsidR="00011AEE" w:rsidRPr="00617E8D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8" w:type="dxa"/>
          </w:tcPr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9022,6</w:t>
            </w:r>
          </w:p>
          <w:p w:rsidR="00011AEE" w:rsidRPr="00617E8D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1" w:type="dxa"/>
          </w:tcPr>
          <w:p w:rsidR="00011AEE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8685,1</w:t>
            </w:r>
          </w:p>
          <w:p w:rsidR="00011AEE" w:rsidRPr="00617E8D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8270,3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10110,7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9732,4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7833,4</w:t>
            </w:r>
          </w:p>
        </w:tc>
        <w:tc>
          <w:tcPr>
            <w:tcW w:w="1168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6572,6</w:t>
            </w:r>
          </w:p>
        </w:tc>
        <w:tc>
          <w:tcPr>
            <w:tcW w:w="1131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6235,1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4906,5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4052,4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2732,1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2450,0</w:t>
            </w:r>
          </w:p>
        </w:tc>
        <w:tc>
          <w:tcPr>
            <w:tcW w:w="1168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2450,0</w:t>
            </w:r>
          </w:p>
        </w:tc>
        <w:tc>
          <w:tcPr>
            <w:tcW w:w="1131" w:type="dxa"/>
          </w:tcPr>
          <w:p w:rsidR="00011AEE" w:rsidRPr="0001685A" w:rsidRDefault="00011AEE" w:rsidP="00011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2450,0</w:t>
            </w:r>
          </w:p>
        </w:tc>
      </w:tr>
      <w:tr w:rsidR="00011AEE" w:rsidRPr="000021BC" w:rsidTr="00667E4B">
        <w:tc>
          <w:tcPr>
            <w:tcW w:w="15676" w:type="dxa"/>
            <w:gridSpan w:val="8"/>
          </w:tcPr>
          <w:p w:rsidR="00011AEE" w:rsidRPr="0001685A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685A">
              <w:rPr>
                <w:b/>
                <w:sz w:val="24"/>
                <w:szCs w:val="24"/>
              </w:rPr>
              <w:t>Мероприятия:</w:t>
            </w:r>
          </w:p>
        </w:tc>
      </w:tr>
      <w:tr w:rsidR="00011AEE" w:rsidRPr="000021BC" w:rsidTr="00667E4B">
        <w:tc>
          <w:tcPr>
            <w:tcW w:w="3510" w:type="dxa"/>
            <w:vMerge w:val="restart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8382,3</w:t>
            </w:r>
          </w:p>
          <w:p w:rsidR="00011AEE" w:rsidRPr="000021BC" w:rsidRDefault="00011AEE" w:rsidP="00011AEE">
            <w:pPr>
              <w:spacing w:after="0" w:line="240" w:lineRule="auto"/>
              <w:rPr>
                <w:i/>
                <w:sz w:val="24"/>
                <w:szCs w:val="24"/>
                <w:highlight w:val="yellow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9224,1</w:t>
            </w:r>
          </w:p>
          <w:p w:rsidR="00011AEE" w:rsidRPr="008D7719" w:rsidRDefault="00011AEE" w:rsidP="00011AE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8D7719">
              <w:rPr>
                <w:i/>
                <w:sz w:val="24"/>
                <w:szCs w:val="24"/>
              </w:rPr>
              <w:t>(272,6)</w:t>
            </w:r>
          </w:p>
        </w:tc>
        <w:tc>
          <w:tcPr>
            <w:tcW w:w="1120" w:type="dxa"/>
          </w:tcPr>
          <w:p w:rsidR="00011AEE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685A">
              <w:rPr>
                <w:b/>
                <w:sz w:val="24"/>
                <w:szCs w:val="24"/>
              </w:rPr>
              <w:t>10726,8</w:t>
            </w:r>
          </w:p>
          <w:p w:rsidR="00011AEE" w:rsidRPr="006C31A4" w:rsidRDefault="00011AEE" w:rsidP="00011AE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C31A4">
              <w:rPr>
                <w:i/>
                <w:sz w:val="24"/>
                <w:szCs w:val="24"/>
              </w:rPr>
              <w:t>(387,4)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8782,3</w:t>
            </w:r>
          </w:p>
        </w:tc>
        <w:tc>
          <w:tcPr>
            <w:tcW w:w="1168" w:type="dxa"/>
          </w:tcPr>
          <w:p w:rsidR="00011AEE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9022,6</w:t>
            </w:r>
          </w:p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8685,1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6092,4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7043,2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7994,7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6332,3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6572,6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6235,1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2289,9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2508,5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2732,1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2450,0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2450,0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2450,0</w:t>
            </w:r>
          </w:p>
        </w:tc>
      </w:tr>
      <w:tr w:rsidR="00011AEE" w:rsidRPr="000021BC" w:rsidTr="00667E4B">
        <w:tc>
          <w:tcPr>
            <w:tcW w:w="3510" w:type="dxa"/>
            <w:vMerge w:val="restart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685A">
              <w:rPr>
                <w:b/>
                <w:sz w:val="24"/>
                <w:szCs w:val="24"/>
              </w:rPr>
              <w:t>785,00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613,7</w:t>
            </w:r>
          </w:p>
        </w:tc>
        <w:tc>
          <w:tcPr>
            <w:tcW w:w="1168" w:type="dxa"/>
          </w:tcPr>
          <w:p w:rsidR="00011AEE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720,0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785,00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613,7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c>
          <w:tcPr>
            <w:tcW w:w="3510" w:type="dxa"/>
            <w:vMerge w:val="restart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Услуги по печати 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4074,5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2900,7</w:t>
            </w:r>
          </w:p>
        </w:tc>
        <w:tc>
          <w:tcPr>
            <w:tcW w:w="1120" w:type="dxa"/>
          </w:tcPr>
          <w:p w:rsidR="00011AEE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685A">
              <w:rPr>
                <w:b/>
                <w:sz w:val="24"/>
                <w:szCs w:val="24"/>
              </w:rPr>
              <w:t>952,7</w:t>
            </w:r>
          </w:p>
          <w:p w:rsidR="00011AEE" w:rsidRPr="006C31A4" w:rsidRDefault="00011AEE" w:rsidP="00011AE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C31A4">
              <w:rPr>
                <w:i/>
                <w:sz w:val="24"/>
                <w:szCs w:val="24"/>
              </w:rPr>
              <w:t>(66,4)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887,4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1457,9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1356,8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952,7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887,4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Иные источники незапрещенные законодательством:</w:t>
            </w:r>
            <w:r>
              <w:rPr>
                <w:sz w:val="24"/>
                <w:szCs w:val="24"/>
              </w:rPr>
              <w:t xml:space="preserve">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2616,6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1543,9</w:t>
            </w:r>
          </w:p>
        </w:tc>
        <w:tc>
          <w:tcPr>
            <w:tcW w:w="1120" w:type="dxa"/>
          </w:tcPr>
          <w:p w:rsidR="00011AEE" w:rsidRPr="0001685A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221393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221393">
              <w:rPr>
                <w:sz w:val="24"/>
                <w:szCs w:val="24"/>
              </w:rPr>
              <w:t>0,0</w:t>
            </w:r>
          </w:p>
        </w:tc>
      </w:tr>
      <w:tr w:rsidR="00011AEE" w:rsidRPr="000021BC" w:rsidTr="00067E09">
        <w:trPr>
          <w:trHeight w:val="70"/>
        </w:trPr>
        <w:tc>
          <w:tcPr>
            <w:tcW w:w="3510" w:type="dxa"/>
            <w:vMerge w:val="restart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Финансирование расходов, связанных с проведением ликвидации, расчетами с кредиторами АУ «Редакция </w:t>
            </w:r>
            <w:r w:rsidRPr="000021BC">
              <w:rPr>
                <w:sz w:val="24"/>
                <w:szCs w:val="24"/>
              </w:rPr>
              <w:lastRenderedPageBreak/>
              <w:t>газеты «Время и жизнь»</w:t>
            </w:r>
          </w:p>
        </w:tc>
        <w:tc>
          <w:tcPr>
            <w:tcW w:w="5387" w:type="dxa"/>
          </w:tcPr>
          <w:p w:rsidR="00067E09" w:rsidRPr="00067E09" w:rsidRDefault="00011AEE" w:rsidP="00011AE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lastRenderedPageBreak/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719">
              <w:rPr>
                <w:b/>
                <w:sz w:val="24"/>
                <w:szCs w:val="24"/>
              </w:rPr>
              <w:t>990,7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11AEE" w:rsidRPr="000021BC" w:rsidTr="00067E09">
        <w:trPr>
          <w:trHeight w:val="283"/>
        </w:trPr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990,7</w:t>
            </w:r>
          </w:p>
        </w:tc>
        <w:tc>
          <w:tcPr>
            <w:tcW w:w="1120" w:type="dxa"/>
          </w:tcPr>
          <w:p w:rsidR="00011AEE" w:rsidRPr="008D7719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8D771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rPr>
          <w:trHeight w:val="412"/>
        </w:trPr>
        <w:tc>
          <w:tcPr>
            <w:tcW w:w="3510" w:type="dxa"/>
            <w:vMerge w:val="restart"/>
          </w:tcPr>
          <w:p w:rsidR="00011AEE" w:rsidRPr="00573438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rPr>
          <w:trHeight w:val="412"/>
        </w:trPr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rPr>
          <w:trHeight w:val="412"/>
        </w:trPr>
        <w:tc>
          <w:tcPr>
            <w:tcW w:w="3510" w:type="dxa"/>
            <w:vMerge w:val="restart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11AEE" w:rsidRPr="000021BC" w:rsidTr="00667E4B">
        <w:trPr>
          <w:trHeight w:val="412"/>
        </w:trPr>
        <w:tc>
          <w:tcPr>
            <w:tcW w:w="3510" w:type="dxa"/>
            <w:vMerge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</w:tcPr>
          <w:p w:rsidR="00011AEE" w:rsidRPr="000021BC" w:rsidRDefault="00011AEE" w:rsidP="00011AEE">
            <w:pPr>
              <w:spacing w:after="0" w:line="240" w:lineRule="auto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</w:tbl>
    <w:p w:rsidR="002C6170" w:rsidRDefault="002C6170" w:rsidP="008D771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067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067E09" w:rsidRDefault="00067E09" w:rsidP="00067E09"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                            Л.А. Скрябина</w:t>
      </w: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067E0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7E09" w:rsidRDefault="00067E09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2B7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2C12B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A0393" w:rsidRPr="002C12B7" w:rsidRDefault="007A0393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A0393" w:rsidRDefault="007A0393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6170" w:rsidRPr="006352AB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067E09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352AB">
        <w:rPr>
          <w:rFonts w:ascii="Times New Roman" w:hAnsi="Times New Roman" w:cs="Times New Roman"/>
          <w:b/>
          <w:sz w:val="28"/>
          <w:szCs w:val="28"/>
        </w:rPr>
        <w:t>Сведения о планируемых значениях целевых показателей</w:t>
      </w:r>
    </w:p>
    <w:p w:rsidR="002C6170" w:rsidRPr="006352AB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2C6170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программы)</w:t>
      </w:r>
    </w:p>
    <w:p w:rsidR="002C6170" w:rsidRDefault="002C6170" w:rsidP="002C6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678"/>
        <w:gridCol w:w="1551"/>
        <w:gridCol w:w="987"/>
        <w:gridCol w:w="1130"/>
        <w:gridCol w:w="1130"/>
        <w:gridCol w:w="1130"/>
        <w:gridCol w:w="988"/>
        <w:gridCol w:w="1022"/>
      </w:tblGrid>
      <w:tr w:rsidR="006C31A4" w:rsidRPr="000537AA" w:rsidTr="00667E4B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целевого показателя (индикатора)</w:t>
            </w:r>
          </w:p>
        </w:tc>
      </w:tr>
      <w:tr w:rsidR="006C31A4" w:rsidRPr="000537AA" w:rsidTr="00667E4B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6C31A4" w:rsidRPr="000537AA" w:rsidTr="00667E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C31A4" w:rsidRPr="000537AA" w:rsidTr="00667E4B">
        <w:trPr>
          <w:trHeight w:val="253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145CDF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C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</w:tr>
      <w:tr w:rsidR="006C31A4" w:rsidRPr="000537AA" w:rsidTr="00667E4B">
        <w:trPr>
          <w:trHeight w:val="52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1A4" w:rsidRPr="000537AA" w:rsidTr="00667E4B">
        <w:trPr>
          <w:trHeight w:val="67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1A4" w:rsidRPr="000537AA" w:rsidTr="00667E4B">
        <w:trPr>
          <w:trHeight w:val="10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0537AA" w:rsidRDefault="006C31A4" w:rsidP="00667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телевизионных программ, 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0537AA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6C31A4" w:rsidRPr="000537AA" w:rsidTr="00667E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7D37F5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6C31A4" w:rsidRPr="000537AA" w:rsidTr="00667E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A623F3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Финансирование расходов, связанных с проведением ликвидации, расчетами с кредиторами </w:t>
            </w:r>
            <w:r w:rsidRPr="00A623F3">
              <w:rPr>
                <w:rFonts w:ascii="Times New Roman" w:hAnsi="Times New Roman" w:cs="Times New Roman"/>
                <w:sz w:val="23"/>
                <w:szCs w:val="23"/>
              </w:rPr>
              <w:t xml:space="preserve">АУ «Редакция </w:t>
            </w:r>
            <w:r w:rsidRPr="00A623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газеты «Время и жизнь»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CB7F2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7D37F5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31A4" w:rsidRPr="000537AA" w:rsidTr="00667E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</w:t>
            </w:r>
          </w:p>
        </w:tc>
      </w:tr>
      <w:tr w:rsidR="006C31A4" w:rsidRPr="000537AA" w:rsidTr="00667E4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573438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C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A4" w:rsidRPr="006C31A4" w:rsidRDefault="006C31A4" w:rsidP="0066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</w:t>
            </w:r>
          </w:p>
        </w:tc>
      </w:tr>
    </w:tbl>
    <w:p w:rsidR="00F371A6" w:rsidRPr="00103CD9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71A6" w:rsidRPr="007D7EE2" w:rsidRDefault="00F371A6" w:rsidP="00F37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71A6" w:rsidRDefault="00F371A6" w:rsidP="00F37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F371A6" w:rsidRDefault="00F371A6" w:rsidP="00F371A6"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                            Л.А. Скрябина</w:t>
      </w:r>
    </w:p>
    <w:sectPr w:rsidR="00F371A6" w:rsidSect="00067E09">
      <w:pgSz w:w="16838" w:h="11906" w:orient="landscape"/>
      <w:pgMar w:top="709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67E09"/>
    <w:rsid w:val="000C52C4"/>
    <w:rsid w:val="00145CDF"/>
    <w:rsid w:val="002C6170"/>
    <w:rsid w:val="0044454B"/>
    <w:rsid w:val="005F1ADC"/>
    <w:rsid w:val="005F343F"/>
    <w:rsid w:val="00617E8D"/>
    <w:rsid w:val="006C31A4"/>
    <w:rsid w:val="00755E00"/>
    <w:rsid w:val="00763518"/>
    <w:rsid w:val="007A0393"/>
    <w:rsid w:val="00801E11"/>
    <w:rsid w:val="008901C9"/>
    <w:rsid w:val="008D7719"/>
    <w:rsid w:val="00A00A1A"/>
    <w:rsid w:val="00A204F1"/>
    <w:rsid w:val="00B04793"/>
    <w:rsid w:val="00B3176F"/>
    <w:rsid w:val="00B376E0"/>
    <w:rsid w:val="00C20CFC"/>
    <w:rsid w:val="00C31975"/>
    <w:rsid w:val="00CC1CBB"/>
    <w:rsid w:val="00CD038B"/>
    <w:rsid w:val="00F002C4"/>
    <w:rsid w:val="00F371A6"/>
    <w:rsid w:val="00F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458A-4314-4889-B2AE-E718B0E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13</cp:revision>
  <cp:lastPrinted>2021-02-03T06:06:00Z</cp:lastPrinted>
  <dcterms:created xsi:type="dcterms:W3CDTF">2020-01-24T07:15:00Z</dcterms:created>
  <dcterms:modified xsi:type="dcterms:W3CDTF">2021-02-20T08:07:00Z</dcterms:modified>
</cp:coreProperties>
</file>