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Уведомление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об окончании строительства или реконструкции объекта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индивидуального жилищного строительства или садового дома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"__" __________ 20__ г.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(наименование уполномоченного на выдачу разрешений на строительство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федерального органа исполнительной власти, органа исполнительной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власти субъекта Российской Федерации, органа местного самоуправления)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1. Сведения о застройщике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C326C6" w:rsidRPr="00C326C6" w:rsidTr="007178D8">
        <w:tc>
          <w:tcPr>
            <w:tcW w:w="85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1.1</w:t>
            </w:r>
          </w:p>
        </w:tc>
        <w:tc>
          <w:tcPr>
            <w:tcW w:w="468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15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26C6" w:rsidRPr="00C326C6" w:rsidTr="007178D8">
        <w:tc>
          <w:tcPr>
            <w:tcW w:w="85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1.1.1</w:t>
            </w:r>
          </w:p>
        </w:tc>
        <w:tc>
          <w:tcPr>
            <w:tcW w:w="468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3515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26C6" w:rsidRPr="00C326C6" w:rsidTr="007178D8">
        <w:tc>
          <w:tcPr>
            <w:tcW w:w="85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1.1.2</w:t>
            </w:r>
          </w:p>
        </w:tc>
        <w:tc>
          <w:tcPr>
            <w:tcW w:w="468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Место жительства</w:t>
            </w:r>
          </w:p>
        </w:tc>
        <w:tc>
          <w:tcPr>
            <w:tcW w:w="3515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26C6" w:rsidRPr="00C326C6" w:rsidTr="007178D8">
        <w:tc>
          <w:tcPr>
            <w:tcW w:w="85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1.1.3</w:t>
            </w:r>
          </w:p>
        </w:tc>
        <w:tc>
          <w:tcPr>
            <w:tcW w:w="468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3515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26C6" w:rsidRPr="00C326C6" w:rsidTr="007178D8">
        <w:tc>
          <w:tcPr>
            <w:tcW w:w="85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1.2</w:t>
            </w:r>
          </w:p>
        </w:tc>
        <w:tc>
          <w:tcPr>
            <w:tcW w:w="468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515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26C6" w:rsidRPr="00C326C6" w:rsidTr="007178D8">
        <w:tc>
          <w:tcPr>
            <w:tcW w:w="85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1.2.1</w:t>
            </w:r>
          </w:p>
        </w:tc>
        <w:tc>
          <w:tcPr>
            <w:tcW w:w="468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</w:t>
            </w:r>
          </w:p>
        </w:tc>
        <w:tc>
          <w:tcPr>
            <w:tcW w:w="3515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26C6" w:rsidRPr="00C326C6" w:rsidTr="007178D8">
        <w:tc>
          <w:tcPr>
            <w:tcW w:w="85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1.2.2</w:t>
            </w:r>
          </w:p>
        </w:tc>
        <w:tc>
          <w:tcPr>
            <w:tcW w:w="468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Место нахождения</w:t>
            </w:r>
          </w:p>
        </w:tc>
        <w:tc>
          <w:tcPr>
            <w:tcW w:w="3515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26C6" w:rsidRPr="00C326C6" w:rsidTr="007178D8">
        <w:tc>
          <w:tcPr>
            <w:tcW w:w="85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1.2.3</w:t>
            </w:r>
          </w:p>
        </w:tc>
        <w:tc>
          <w:tcPr>
            <w:tcW w:w="468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26C6" w:rsidRPr="00C326C6" w:rsidTr="007178D8">
        <w:tc>
          <w:tcPr>
            <w:tcW w:w="85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1.2.4</w:t>
            </w:r>
          </w:p>
        </w:tc>
        <w:tc>
          <w:tcPr>
            <w:tcW w:w="468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2. Сведения о земельном участке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C326C6" w:rsidRPr="00C326C6" w:rsidTr="007178D8">
        <w:tc>
          <w:tcPr>
            <w:tcW w:w="85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2.1</w:t>
            </w:r>
          </w:p>
        </w:tc>
        <w:tc>
          <w:tcPr>
            <w:tcW w:w="468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3515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26C6" w:rsidRPr="00C326C6" w:rsidTr="007178D8">
        <w:tc>
          <w:tcPr>
            <w:tcW w:w="85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2.2</w:t>
            </w:r>
          </w:p>
        </w:tc>
        <w:tc>
          <w:tcPr>
            <w:tcW w:w="468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3515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26C6" w:rsidRPr="00C326C6" w:rsidTr="007178D8">
        <w:tc>
          <w:tcPr>
            <w:tcW w:w="85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2.3</w:t>
            </w:r>
          </w:p>
        </w:tc>
        <w:tc>
          <w:tcPr>
            <w:tcW w:w="468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Сведения о праве застройщика на земельный участок</w:t>
            </w: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(правоустанавливающие документы)</w:t>
            </w:r>
          </w:p>
        </w:tc>
        <w:tc>
          <w:tcPr>
            <w:tcW w:w="3515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26C6" w:rsidRPr="00C326C6" w:rsidTr="007178D8">
        <w:tc>
          <w:tcPr>
            <w:tcW w:w="85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2.4</w:t>
            </w:r>
          </w:p>
        </w:tc>
        <w:tc>
          <w:tcPr>
            <w:tcW w:w="468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515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26C6" w:rsidRPr="00C326C6" w:rsidTr="007178D8">
        <w:tc>
          <w:tcPr>
            <w:tcW w:w="85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2.5</w:t>
            </w:r>
          </w:p>
        </w:tc>
        <w:tc>
          <w:tcPr>
            <w:tcW w:w="468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Сведения о виде разрешенного использования земельного участка</w:t>
            </w:r>
          </w:p>
        </w:tc>
        <w:tc>
          <w:tcPr>
            <w:tcW w:w="3515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3. Сведения об объекте капитального строительства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C326C6" w:rsidRPr="00C326C6" w:rsidTr="007178D8">
        <w:tc>
          <w:tcPr>
            <w:tcW w:w="85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3.1</w:t>
            </w:r>
          </w:p>
        </w:tc>
        <w:tc>
          <w:tcPr>
            <w:tcW w:w="468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515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26C6" w:rsidRPr="00C326C6" w:rsidTr="007178D8">
        <w:tc>
          <w:tcPr>
            <w:tcW w:w="85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3.2</w:t>
            </w:r>
          </w:p>
        </w:tc>
        <w:tc>
          <w:tcPr>
            <w:tcW w:w="468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Цель подачи уведомления</w:t>
            </w: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(строительство или реконструкция)</w:t>
            </w:r>
          </w:p>
        </w:tc>
        <w:tc>
          <w:tcPr>
            <w:tcW w:w="3515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26C6" w:rsidRPr="00C326C6" w:rsidTr="007178D8">
        <w:tc>
          <w:tcPr>
            <w:tcW w:w="85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3.3</w:t>
            </w:r>
          </w:p>
        </w:tc>
        <w:tc>
          <w:tcPr>
            <w:tcW w:w="468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Сведения о параметрах:</w:t>
            </w:r>
          </w:p>
        </w:tc>
        <w:tc>
          <w:tcPr>
            <w:tcW w:w="3515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26C6" w:rsidRPr="00C326C6" w:rsidTr="007178D8">
        <w:tc>
          <w:tcPr>
            <w:tcW w:w="85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3.3.1</w:t>
            </w:r>
          </w:p>
        </w:tc>
        <w:tc>
          <w:tcPr>
            <w:tcW w:w="468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Количество надземных этажей</w:t>
            </w:r>
          </w:p>
        </w:tc>
        <w:tc>
          <w:tcPr>
            <w:tcW w:w="3515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26C6" w:rsidRPr="00C326C6" w:rsidTr="007178D8">
        <w:tc>
          <w:tcPr>
            <w:tcW w:w="85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3.3.2</w:t>
            </w:r>
          </w:p>
        </w:tc>
        <w:tc>
          <w:tcPr>
            <w:tcW w:w="468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Высота</w:t>
            </w:r>
          </w:p>
        </w:tc>
        <w:tc>
          <w:tcPr>
            <w:tcW w:w="3515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26C6" w:rsidRPr="00C326C6" w:rsidTr="007178D8">
        <w:tc>
          <w:tcPr>
            <w:tcW w:w="85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3.3.3</w:t>
            </w:r>
          </w:p>
        </w:tc>
        <w:tc>
          <w:tcPr>
            <w:tcW w:w="468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Сведения об отступах от границ земельного участка</w:t>
            </w:r>
          </w:p>
        </w:tc>
        <w:tc>
          <w:tcPr>
            <w:tcW w:w="3515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26C6" w:rsidRPr="00C326C6" w:rsidTr="007178D8">
        <w:tc>
          <w:tcPr>
            <w:tcW w:w="85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3.3.4</w:t>
            </w:r>
          </w:p>
        </w:tc>
        <w:tc>
          <w:tcPr>
            <w:tcW w:w="4680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326C6">
              <w:rPr>
                <w:rFonts w:ascii="Calibri" w:eastAsia="Times New Roman" w:hAnsi="Calibri" w:cs="Calibri"/>
                <w:szCs w:val="20"/>
                <w:lang w:eastAsia="ru-RU"/>
              </w:rPr>
              <w:t>Площадь застройки</w:t>
            </w:r>
          </w:p>
        </w:tc>
        <w:tc>
          <w:tcPr>
            <w:tcW w:w="3515" w:type="dxa"/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4. Схематичное изображение построенного или реконструированного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объекта капитального строительства на земельном участке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326C6" w:rsidRPr="00C326C6" w:rsidTr="007178D8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26C6" w:rsidRPr="00C326C6" w:rsidTr="007178D8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26C6" w:rsidRPr="00C326C6" w:rsidTr="007178D8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26C6" w:rsidRPr="00C326C6" w:rsidTr="007178D8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326C6" w:rsidRPr="00C326C6" w:rsidTr="007178D8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C6" w:rsidRPr="00C326C6" w:rsidRDefault="00C326C6" w:rsidP="00C326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Почтовый адрес и (или) адрес электронной почты для связи: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Уведомление  о</w:t>
      </w:r>
      <w:proofErr w:type="gramEnd"/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соответствии построенных или реконструированных объекта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индивидуального  жилищного</w:t>
      </w:r>
      <w:proofErr w:type="gramEnd"/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строительства  или  садового  дома  требованиям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законодательства  о</w:t>
      </w:r>
      <w:proofErr w:type="gramEnd"/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градостроительной  деятельности  либо о несоответствии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построенных   или   </w:t>
      </w:r>
      <w:proofErr w:type="gramStart"/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реконструированных  объекта</w:t>
      </w:r>
      <w:proofErr w:type="gramEnd"/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индивидуального  жилищного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строительства    или   садового   дома   требованиям   законодательства   о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градостроительной деятельности прошу направить следующим способом: ________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Start"/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путем  направления</w:t>
      </w:r>
      <w:proofErr w:type="gramEnd"/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  почтовый адрес и (или) адрес электронной почты или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нарочным в уполномоченном на выдачу разрешений на строительство федеральном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органе   исполнительной   </w:t>
      </w:r>
      <w:proofErr w:type="gramStart"/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власти,  органе</w:t>
      </w:r>
      <w:proofErr w:type="gramEnd"/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исполнительной  власти  субъекта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</w:t>
      </w:r>
      <w:proofErr w:type="gramEnd"/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или органе местного самоуправления, в том числе через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многофункциональный центр)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Настоящим уведомлением подтверждаю, что _______________________________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(объект индивидуального жилищного строительства или садовый дом)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не  предназначен</w:t>
      </w:r>
      <w:proofErr w:type="gramEnd"/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для  раздела  на  самостоятельные объекты недвижимости, а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также  оплату</w:t>
      </w:r>
      <w:proofErr w:type="gramEnd"/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государственной  пошлины  за  осуществление  государственной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регистрации прав _________________________________________________________.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(реквизиты платежного документа)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Настоящим уведомлением я ______________________________________________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(фамилия, имя, отчество (при наличии)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даю  согласие</w:t>
      </w:r>
      <w:proofErr w:type="gramEnd"/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 обработку персональных данных (в случае если застройщиком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является физическое лицо).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   ___________   _______________________________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(должность, в случае если  </w:t>
      </w:r>
      <w:proofErr w:type="gramStart"/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подпись)         (расшифровка подписи)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застройщиком является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юридическое лицо)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М.П.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(при наличии)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К настоящему уведомлению прилагается: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Start"/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документы,  предусмотренные</w:t>
      </w:r>
      <w:proofErr w:type="gramEnd"/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hyperlink r:id="rId4" w:history="1">
        <w:r w:rsidRPr="00C326C6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частью 16 статьи 55</w:t>
        </w:r>
      </w:hyperlink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Градостроительного кодекса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(Собрание законодательства Российской Федерации, 2005,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N  1</w:t>
      </w:r>
      <w:proofErr w:type="gramEnd"/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,  ст.  16; 2006, N 31, ст. 3442; N 52, ст. 5498; 2008, N 20, ст. 2251;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N 30, ст. 3616; 2009, N 48, ст. 5711; 2010, N 31, ст. 4195; 2011, N 13, ст.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1688; N 27, ст. 3880; N 30, ст. 4591; N 49, ст. 7015; 2012, N 26, ст. 3446;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2014,  N</w:t>
      </w:r>
      <w:proofErr w:type="gramEnd"/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43, ст. 5799; 2015, N 29, ст. 4342, 4378; 2016, N 1, ст. 79; 2016,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N  26</w:t>
      </w:r>
      <w:proofErr w:type="gramEnd"/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ст.  </w:t>
      </w:r>
      <w:proofErr w:type="gramStart"/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3867;  2016</w:t>
      </w:r>
      <w:proofErr w:type="gramEnd"/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, N 27, ст. 4294, 4303, 4305, 4306; 2016, N 52, ст.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326C6">
        <w:rPr>
          <w:rFonts w:ascii="Courier New" w:eastAsia="Times New Roman" w:hAnsi="Courier New" w:cs="Courier New"/>
          <w:sz w:val="20"/>
          <w:szCs w:val="20"/>
          <w:lang w:eastAsia="ru-RU"/>
        </w:rPr>
        <w:t>7494; 2018, N 32, ст. 5133, 5134, 5135)</w:t>
      </w: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326C6" w:rsidRPr="00C326C6" w:rsidRDefault="00C326C6" w:rsidP="00C326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E0E58" w:rsidRDefault="009E0E58">
      <w:bookmarkStart w:id="0" w:name="_GoBack"/>
      <w:bookmarkEnd w:id="0"/>
    </w:p>
    <w:sectPr w:rsidR="009E0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05"/>
    <w:rsid w:val="009E0E58"/>
    <w:rsid w:val="00C03605"/>
    <w:rsid w:val="00C3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B5BDD-D793-4F6C-A60D-CEB706EB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0F11377F8693F7F352BB28CF60593230795F720680664A68D4F6663BFE8717500BD1DE1A79C8F08745F13F1600F8EBBBC126AE17988x2a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2</cp:revision>
  <dcterms:created xsi:type="dcterms:W3CDTF">2020-11-05T09:17:00Z</dcterms:created>
  <dcterms:modified xsi:type="dcterms:W3CDTF">2020-11-05T09:17:00Z</dcterms:modified>
</cp:coreProperties>
</file>