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A83637">
        <w:rPr>
          <w:rFonts w:ascii="Times New Roman" w:hAnsi="Times New Roman" w:cs="Times New Roman"/>
          <w:sz w:val="24"/>
          <w:szCs w:val="24"/>
        </w:rPr>
        <w:t>Пост скорой медицинской помощи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A83637">
        <w:rPr>
          <w:rFonts w:ascii="Times New Roman" w:hAnsi="Times New Roman" w:cs="Times New Roman"/>
          <w:sz w:val="24"/>
          <w:szCs w:val="24"/>
        </w:rPr>
        <w:t xml:space="preserve">п. Тайжина,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A83637">
        <w:rPr>
          <w:rFonts w:ascii="Times New Roman" w:hAnsi="Times New Roman" w:cs="Times New Roman"/>
          <w:sz w:val="24"/>
          <w:szCs w:val="24"/>
        </w:rPr>
        <w:t>Дорожная, д. 5, помещение 11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A83637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732F6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F6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851" w:rsidRDefault="00097851" w:rsidP="00B869F7">
      <w:pPr>
        <w:spacing w:after="0" w:line="240" w:lineRule="auto"/>
      </w:pPr>
      <w:r>
        <w:separator/>
      </w:r>
    </w:p>
  </w:endnote>
  <w:endnote w:type="continuationSeparator" w:id="0">
    <w:p w:rsidR="00097851" w:rsidRDefault="00097851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851" w:rsidRDefault="00097851" w:rsidP="00B869F7">
      <w:pPr>
        <w:spacing w:after="0" w:line="240" w:lineRule="auto"/>
      </w:pPr>
      <w:r>
        <w:separator/>
      </w:r>
    </w:p>
  </w:footnote>
  <w:footnote w:type="continuationSeparator" w:id="0">
    <w:p w:rsidR="00097851" w:rsidRDefault="00097851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97851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701D76"/>
    <w:rsid w:val="00732F65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A83637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39</cp:revision>
  <cp:lastPrinted>2018-06-25T08:20:00Z</cp:lastPrinted>
  <dcterms:created xsi:type="dcterms:W3CDTF">2018-06-25T07:50:00Z</dcterms:created>
  <dcterms:modified xsi:type="dcterms:W3CDTF">2018-09-18T08:55:00Z</dcterms:modified>
</cp:coreProperties>
</file>