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9148D7" wp14:editId="70A4430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A65C01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15CB7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3B08E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67022A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 w:rsidR="0069036A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AA4" w:rsidRDefault="00145FAD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     </w:t>
      </w: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C1371" w:rsidRPr="00FC1371">
        <w:rPr>
          <w:rFonts w:ascii="Times New Roman" w:hAnsi="Times New Roman" w:cs="Times New Roman"/>
          <w:sz w:val="24"/>
          <w:szCs w:val="24"/>
        </w:rPr>
        <w:t>и</w:t>
      </w:r>
      <w:r w:rsidR="00FC1371"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="00C15AA4" w:rsidRPr="00C15AA4">
        <w:rPr>
          <w:rFonts w:ascii="Times New Roman" w:hAnsi="Times New Roman" w:cs="Times New Roman"/>
          <w:sz w:val="24"/>
          <w:szCs w:val="24"/>
        </w:rPr>
        <w:t>от 08.06.2018 N 132н "О Порядке формирования и применения кодов бюджетной классификации Российской Федерации, их ст</w:t>
      </w:r>
      <w:r w:rsidR="00C15AA4"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="00FC1371"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36431B" w:rsidRPr="00FC1371">
        <w:rPr>
          <w:rFonts w:ascii="Times New Roman" w:hAnsi="Times New Roman" w:cs="Times New Roman"/>
          <w:sz w:val="24"/>
          <w:szCs w:val="24"/>
        </w:rPr>
        <w:t>3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0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C15AA4">
        <w:rPr>
          <w:rFonts w:ascii="Times New Roman" w:hAnsi="Times New Roman" w:cs="Times New Roman"/>
          <w:sz w:val="24"/>
          <w:szCs w:val="24"/>
        </w:rPr>
        <w:t>8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C43B8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6535C7" w:rsidRPr="00FC1371">
        <w:rPr>
          <w:rFonts w:ascii="Times New Roman" w:hAnsi="Times New Roman" w:cs="Times New Roman"/>
          <w:sz w:val="24"/>
          <w:szCs w:val="24"/>
        </w:rPr>
        <w:t xml:space="preserve">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="00145FAD"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 w:rsidR="00C15AA4"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="00CE6E0A" w:rsidRPr="00FC1371">
        <w:rPr>
          <w:rFonts w:ascii="Times New Roman" w:hAnsi="Times New Roman" w:cs="Times New Roman"/>
          <w:sz w:val="24"/>
          <w:szCs w:val="24"/>
        </w:rPr>
        <w:t>д 20</w:t>
      </w:r>
      <w:r w:rsidR="00C15AA4">
        <w:rPr>
          <w:rFonts w:ascii="Times New Roman" w:hAnsi="Times New Roman" w:cs="Times New Roman"/>
          <w:sz w:val="24"/>
          <w:szCs w:val="24"/>
        </w:rPr>
        <w:t>20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1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5FAD" w:rsidRPr="00FC13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B08E3" w:rsidRP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014640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A65C01" w:rsidRPr="00A65C01" w:rsidTr="0051221D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C01" w:rsidRPr="00A65C01" w:rsidRDefault="00A65C01" w:rsidP="00E34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01">
              <w:rPr>
                <w:rFonts w:ascii="Times New Roman" w:hAnsi="Times New Roman" w:cs="Times New Roman"/>
                <w:sz w:val="24"/>
                <w:szCs w:val="24"/>
              </w:rPr>
              <w:t>935 2 19 60010 04 0000 150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C01" w:rsidRPr="00A65C01" w:rsidRDefault="00A65C01" w:rsidP="00E34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01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014640" w:rsidRPr="00A65C01" w:rsidRDefault="00DF2D81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A65C01">
        <w:rPr>
          <w:rFonts w:ascii="Times New Roman" w:hAnsi="Times New Roman" w:cs="Times New Roman"/>
          <w:sz w:val="24"/>
          <w:szCs w:val="24"/>
        </w:rPr>
        <w:t xml:space="preserve">   </w:t>
      </w:r>
      <w:r w:rsidR="0022159A" w:rsidRPr="00A65C0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B08E3" w:rsidRPr="00A65C01" w:rsidRDefault="008C7E47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01">
        <w:rPr>
          <w:rFonts w:ascii="Times New Roman" w:hAnsi="Times New Roman" w:cs="Times New Roman"/>
          <w:sz w:val="24"/>
          <w:szCs w:val="24"/>
        </w:rPr>
        <w:t xml:space="preserve"> </w:t>
      </w:r>
      <w:r w:rsidR="003B08E3" w:rsidRPr="00A65C01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7249"/>
      </w:tblGrid>
      <w:tr w:rsidR="00A65C01" w:rsidRPr="00A65C01" w:rsidTr="00540355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65C01" w:rsidRPr="00A65C01" w:rsidRDefault="00A65C01" w:rsidP="00E34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01">
              <w:rPr>
                <w:rFonts w:ascii="Times New Roman" w:hAnsi="Times New Roman" w:cs="Times New Roman"/>
                <w:sz w:val="24"/>
                <w:szCs w:val="24"/>
              </w:rPr>
              <w:t xml:space="preserve">935 </w:t>
            </w:r>
            <w:r w:rsidRPr="00A65C01">
              <w:rPr>
                <w:rFonts w:ascii="Times New Roman" w:hAnsi="Times New Roman" w:cs="Times New Roman"/>
                <w:sz w:val="24"/>
                <w:szCs w:val="24"/>
              </w:rPr>
              <w:t>2 02 20077 04 0000 150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C01" w:rsidRPr="00A65C01" w:rsidRDefault="00A65C01" w:rsidP="00E34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0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A65C01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65C01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3B08E3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2D81">
        <w:rPr>
          <w:rFonts w:ascii="Times New Roman" w:hAnsi="Times New Roman" w:cs="Times New Roman"/>
          <w:sz w:val="24"/>
          <w:szCs w:val="24"/>
        </w:rPr>
        <w:t>2</w:t>
      </w:r>
      <w:r w:rsidR="00DF2D81"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="00DF2D81"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DF2D81"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DF2D81">
        <w:rPr>
          <w:rFonts w:ascii="Times New Roman" w:hAnsi="Times New Roman" w:cs="Times New Roman"/>
          <w:sz w:val="24"/>
          <w:szCs w:val="24"/>
        </w:rPr>
        <w:t>на 201</w:t>
      </w:r>
      <w:r w:rsidR="003F6707">
        <w:rPr>
          <w:rFonts w:ascii="Times New Roman" w:hAnsi="Times New Roman" w:cs="Times New Roman"/>
          <w:sz w:val="24"/>
          <w:szCs w:val="24"/>
        </w:rPr>
        <w:t>9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>
        <w:rPr>
          <w:rFonts w:ascii="Times New Roman" w:hAnsi="Times New Roman" w:cs="Times New Roman"/>
          <w:sz w:val="24"/>
          <w:szCs w:val="24"/>
        </w:rPr>
        <w:t>20</w:t>
      </w:r>
      <w:r w:rsidR="00DF2D81">
        <w:rPr>
          <w:rFonts w:ascii="Times New Roman" w:hAnsi="Times New Roman" w:cs="Times New Roman"/>
          <w:sz w:val="24"/>
          <w:szCs w:val="24"/>
        </w:rPr>
        <w:t xml:space="preserve"> и 202</w:t>
      </w:r>
      <w:r w:rsidR="003F6707">
        <w:rPr>
          <w:rFonts w:ascii="Times New Roman" w:hAnsi="Times New Roman" w:cs="Times New Roman"/>
          <w:sz w:val="24"/>
          <w:szCs w:val="24"/>
        </w:rPr>
        <w:t>1</w:t>
      </w:r>
      <w:r w:rsidR="00DF2D81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9036A" w:rsidRPr="00E42516" w:rsidRDefault="00B81AB9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69036A" w:rsidRPr="00E42516">
        <w:rPr>
          <w:rFonts w:ascii="Times New Roman" w:hAnsi="Times New Roman" w:cs="Times New Roman"/>
          <w:sz w:val="24"/>
          <w:szCs w:val="24"/>
        </w:rPr>
        <w:t>возложить на заместителя  начальника финансового управления – начальника бюджетного отдела Л.В. Федорову.</w:t>
      </w: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Pr="00E42516" w:rsidRDefault="0069036A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</w:p>
    <w:p w:rsidR="0069036A" w:rsidRPr="00C77522" w:rsidRDefault="0069036A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251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145FAD" w:rsidRPr="00C77522" w:rsidRDefault="00145FAD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FAD" w:rsidRPr="00C77522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B0" w:rsidRDefault="00A66EB0" w:rsidP="00FE0A9E">
      <w:pPr>
        <w:spacing w:after="0" w:line="240" w:lineRule="auto"/>
      </w:pPr>
      <w:r>
        <w:separator/>
      </w:r>
    </w:p>
  </w:endnote>
  <w:end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B0" w:rsidRDefault="00A66EB0" w:rsidP="00FE0A9E">
      <w:pPr>
        <w:spacing w:after="0" w:line="240" w:lineRule="auto"/>
      </w:pPr>
      <w:r>
        <w:separator/>
      </w:r>
    </w:p>
  </w:footnote>
  <w:footnote w:type="continuationSeparator" w:id="0">
    <w:p w:rsidR="00A66EB0" w:rsidRDefault="00A66EB0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036A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5C01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4E34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D6A2B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Федорова Л.В.</cp:lastModifiedBy>
  <cp:revision>3</cp:revision>
  <cp:lastPrinted>2019-04-03T02:03:00Z</cp:lastPrinted>
  <dcterms:created xsi:type="dcterms:W3CDTF">2019-04-03T02:01:00Z</dcterms:created>
  <dcterms:modified xsi:type="dcterms:W3CDTF">2019-04-03T02:04:00Z</dcterms:modified>
</cp:coreProperties>
</file>