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2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</w:t>
      </w:r>
      <w:r w:rsidR="00AC0A47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работе с правоохранительными органами и в</w:t>
      </w:r>
      <w:r w:rsidR="006072FC">
        <w:rPr>
          <w:rFonts w:ascii="Times New Roman" w:hAnsi="Times New Roman" w:cs="Times New Roman"/>
          <w:b/>
          <w:i/>
          <w:sz w:val="28"/>
          <w:szCs w:val="28"/>
          <w:u w:val="single"/>
        </w:rPr>
        <w:t>оенно-мобилизационной подготовке (ответственного секретаря комиссии по делам несовершеннолетних и защите их прав)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072FC" w:rsidRPr="003F58CA" w:rsidTr="00DB032F">
        <w:trPr>
          <w:trHeight w:val="150"/>
        </w:trPr>
        <w:tc>
          <w:tcPr>
            <w:tcW w:w="1560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Адамец Светлана Владимировна</w:t>
            </w:r>
          </w:p>
        </w:tc>
        <w:tc>
          <w:tcPr>
            <w:tcW w:w="1276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1048799,17</w:t>
            </w:r>
          </w:p>
        </w:tc>
        <w:tc>
          <w:tcPr>
            <w:tcW w:w="1701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6072FC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</w:tcPr>
          <w:p w:rsidR="006072FC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индивидуальная</w:t>
            </w: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072FC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485,0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6072FC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6072FC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LADA KALINA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47EC6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C47EC6" w:rsidRPr="00C47EC6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2FC" w:rsidRPr="003F58CA" w:rsidTr="00DB032F">
        <w:trPr>
          <w:trHeight w:val="150"/>
        </w:trPr>
        <w:tc>
          <w:tcPr>
            <w:tcW w:w="1560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943661,21</w:t>
            </w:r>
          </w:p>
        </w:tc>
        <w:tc>
          <w:tcPr>
            <w:tcW w:w="1701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072FC" w:rsidRPr="003F58CA" w:rsidRDefault="00C47EC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6072FC" w:rsidRPr="003F58CA" w:rsidRDefault="006072FC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EC6" w:rsidRPr="003F58CA" w:rsidTr="0043788C">
        <w:trPr>
          <w:trHeight w:val="150"/>
        </w:trPr>
        <w:tc>
          <w:tcPr>
            <w:tcW w:w="1560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</w:tcPr>
          <w:p w:rsidR="00C47EC6" w:rsidRPr="003F58CA" w:rsidRDefault="00C47EC6" w:rsidP="00437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87" w:type="dxa"/>
          </w:tcPr>
          <w:p w:rsidR="00C47EC6" w:rsidRPr="003F58CA" w:rsidRDefault="00C47EC6" w:rsidP="00C4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4226" w:rsidRPr="003F58CA" w:rsidTr="00DB032F">
        <w:trPr>
          <w:trHeight w:val="150"/>
        </w:trPr>
        <w:tc>
          <w:tcPr>
            <w:tcW w:w="1560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87" w:type="dxa"/>
          </w:tcPr>
          <w:p w:rsidR="00D04226" w:rsidRPr="003F58CA" w:rsidRDefault="00D04226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25579"/>
    <w:rsid w:val="000816FE"/>
    <w:rsid w:val="00087939"/>
    <w:rsid w:val="0013714E"/>
    <w:rsid w:val="0016207F"/>
    <w:rsid w:val="001770A5"/>
    <w:rsid w:val="003166B9"/>
    <w:rsid w:val="00344521"/>
    <w:rsid w:val="003A73A4"/>
    <w:rsid w:val="003B652B"/>
    <w:rsid w:val="00495E1A"/>
    <w:rsid w:val="004C160C"/>
    <w:rsid w:val="00504B8E"/>
    <w:rsid w:val="00530378"/>
    <w:rsid w:val="00562480"/>
    <w:rsid w:val="0057025C"/>
    <w:rsid w:val="00573EE6"/>
    <w:rsid w:val="005A3252"/>
    <w:rsid w:val="005E6822"/>
    <w:rsid w:val="005F0257"/>
    <w:rsid w:val="00601D26"/>
    <w:rsid w:val="006072FC"/>
    <w:rsid w:val="00652FD3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92A65"/>
    <w:rsid w:val="00AB1FCC"/>
    <w:rsid w:val="00AB735B"/>
    <w:rsid w:val="00AC0A47"/>
    <w:rsid w:val="00AC475C"/>
    <w:rsid w:val="00B25903"/>
    <w:rsid w:val="00B437A7"/>
    <w:rsid w:val="00B76D98"/>
    <w:rsid w:val="00C47EC6"/>
    <w:rsid w:val="00C528C1"/>
    <w:rsid w:val="00C63A14"/>
    <w:rsid w:val="00C84EC8"/>
    <w:rsid w:val="00C927E8"/>
    <w:rsid w:val="00CA0B51"/>
    <w:rsid w:val="00CA13C4"/>
    <w:rsid w:val="00CC210E"/>
    <w:rsid w:val="00D04226"/>
    <w:rsid w:val="00D046FB"/>
    <w:rsid w:val="00DD6C31"/>
    <w:rsid w:val="00E264A1"/>
    <w:rsid w:val="00E32EFB"/>
    <w:rsid w:val="00E553DC"/>
    <w:rsid w:val="00EC5AB5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2018-05-19T09:19:00Z</dcterms:created>
  <dcterms:modified xsi:type="dcterms:W3CDTF">2018-05-19T09:29:00Z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