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proofErr w:type="gramStart"/>
      <w:r w:rsidRPr="00AB3E4D">
        <w:rPr>
          <w:sz w:val="28"/>
          <w:szCs w:val="28"/>
        </w:rPr>
        <w:t>П</w:t>
      </w:r>
      <w:proofErr w:type="gramEnd"/>
      <w:r w:rsidRPr="00AB3E4D">
        <w:rPr>
          <w:sz w:val="28"/>
          <w:szCs w:val="28"/>
        </w:rPr>
        <w:t xml:space="preserve"> О Л О Ж Е Н И Е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об организации и проведении открытого чемпионата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«Сибирская звезда» по парикмахерскому искусству,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ногтевому сервису, наращиванию ресниц и дизайну бровей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1. Общие положения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1.1. Открытый чемпионат «Сибирская звезда» по парикмахерскому искусству, ногтевому сервису, наращиванию ресниц и дизайну бровей (далее - чемпионат) </w:t>
      </w:r>
      <w:proofErr w:type="gramStart"/>
      <w:r w:rsidRPr="00AB3E4D">
        <w:rPr>
          <w:sz w:val="28"/>
          <w:szCs w:val="28"/>
        </w:rPr>
        <w:t>проводится</w:t>
      </w:r>
      <w:proofErr w:type="gramEnd"/>
      <w:r w:rsidRPr="00AB3E4D">
        <w:rPr>
          <w:sz w:val="28"/>
          <w:szCs w:val="28"/>
        </w:rPr>
        <w:t xml:space="preserve"> как проводится как отборочный тур на 1/2 чемпионата России по парикмахерскому искусству, декоративной косметике и маникюру (в соответствии с заключенным договором с Союзом парикмахеров и косметологов России), а также как отборочный тур на открытый независимый чемпионат по парикмахерскому искусству, </w:t>
      </w:r>
      <w:proofErr w:type="spellStart"/>
      <w:r w:rsidRPr="00AB3E4D">
        <w:rPr>
          <w:sz w:val="28"/>
          <w:szCs w:val="28"/>
        </w:rPr>
        <w:t>нейл-дизайну</w:t>
      </w:r>
      <w:proofErr w:type="spellEnd"/>
      <w:r w:rsidRPr="00AB3E4D">
        <w:rPr>
          <w:sz w:val="28"/>
          <w:szCs w:val="28"/>
        </w:rPr>
        <w:t xml:space="preserve"> и макияжу на Кубок Дружбы международного фестиваля красоты «Невские берега», г</w:t>
      </w:r>
      <w:proofErr w:type="gramStart"/>
      <w:r w:rsidRPr="00AB3E4D">
        <w:rPr>
          <w:sz w:val="28"/>
          <w:szCs w:val="28"/>
        </w:rPr>
        <w:t>.С</w:t>
      </w:r>
      <w:proofErr w:type="gramEnd"/>
      <w:r w:rsidRPr="00AB3E4D">
        <w:rPr>
          <w:sz w:val="28"/>
          <w:szCs w:val="28"/>
        </w:rPr>
        <w:t>анкт - Петербург.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1.2. Организаторами чемпионата являются департамент промышленности Кемеровской области, профессиональное образовательное частное учреждение «Студия Н», автономная некоммерческая организация дополнительного образования «Учебный центр «</w:t>
      </w:r>
      <w:proofErr w:type="spellStart"/>
      <w:r w:rsidRPr="00AB3E4D">
        <w:rPr>
          <w:sz w:val="28"/>
          <w:szCs w:val="28"/>
        </w:rPr>
        <w:t>Виктори-Кемерово</w:t>
      </w:r>
      <w:proofErr w:type="spellEnd"/>
      <w:r w:rsidRPr="00AB3E4D">
        <w:rPr>
          <w:sz w:val="28"/>
          <w:szCs w:val="28"/>
        </w:rPr>
        <w:t xml:space="preserve">» и индивидуальный предприниматель Ю.В. </w:t>
      </w:r>
      <w:proofErr w:type="spellStart"/>
      <w:r w:rsidRPr="00AB3E4D">
        <w:rPr>
          <w:sz w:val="28"/>
          <w:szCs w:val="28"/>
        </w:rPr>
        <w:t>Довгун</w:t>
      </w:r>
      <w:proofErr w:type="spellEnd"/>
      <w:r w:rsidRPr="00AB3E4D">
        <w:rPr>
          <w:sz w:val="28"/>
          <w:szCs w:val="28"/>
        </w:rPr>
        <w:t xml:space="preserve"> (по согласованию).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1.3. </w:t>
      </w:r>
      <w:proofErr w:type="spellStart"/>
      <w:r w:rsidRPr="00AB3E4D">
        <w:rPr>
          <w:sz w:val="28"/>
          <w:szCs w:val="28"/>
        </w:rPr>
        <w:t>Соорганизаторами</w:t>
      </w:r>
      <w:proofErr w:type="spellEnd"/>
      <w:r w:rsidRPr="00AB3E4D">
        <w:rPr>
          <w:sz w:val="28"/>
          <w:szCs w:val="28"/>
        </w:rPr>
        <w:t xml:space="preserve"> являются: Союз парикмахеров и косметологов России (г</w:t>
      </w:r>
      <w:proofErr w:type="gramStart"/>
      <w:r w:rsidRPr="00AB3E4D">
        <w:rPr>
          <w:sz w:val="28"/>
          <w:szCs w:val="28"/>
        </w:rPr>
        <w:t>.М</w:t>
      </w:r>
      <w:proofErr w:type="gramEnd"/>
      <w:r w:rsidRPr="00AB3E4D">
        <w:rPr>
          <w:sz w:val="28"/>
          <w:szCs w:val="28"/>
        </w:rPr>
        <w:t>осква) и оргкомитет фестиваля красоты «Невские берега» (г.Санкт - Петербург).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2. Цели чемпионата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2.1. Повышение профессионального мастерства и творческой инициативы мастеров.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2.2. Изучение творческого потенциала обучающихся, повышение качества профессиональной подготовки мастеров парикмахерского искусства, ногтевого сервиса, наращивания ресниц и дизайна бровей, выявление молодых талантливых мастеров.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2.3. Содействие установлению творческих и деловых контактов между участниками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2.4. Наполнение рынка конкурентоспособными высококачественными услугами, повышение престижа бытовых услуг, предоставляемых населению на территории Кемеровской области.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2.5. Формирование потребительской культуры.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3. Условия и порядок проведения чемпионата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3.1. Чемпионат проводится 3 ноября 2017 г. с 10.00 по адресу: г</w:t>
      </w:r>
      <w:proofErr w:type="gramStart"/>
      <w:r w:rsidRPr="00AB3E4D">
        <w:rPr>
          <w:sz w:val="28"/>
          <w:szCs w:val="28"/>
        </w:rPr>
        <w:t>.К</w:t>
      </w:r>
      <w:proofErr w:type="gramEnd"/>
      <w:r w:rsidRPr="00AB3E4D">
        <w:rPr>
          <w:sz w:val="28"/>
          <w:szCs w:val="28"/>
        </w:rPr>
        <w:t>емерово, пр.Шахтеров, д.2 (МАУ «Дворец культуры шахтеров»).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lastRenderedPageBreak/>
        <w:t>3.2. В конкурсе могут принимать участие: мастера парикмахерского искусства, ногтевого сервиса, наращивания ресниц и дизайна бровей, обучающиеся и преподаватели профильных образовательных организаций (далее - участники).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3.3. Чемпионат финансируется за счет организационных взносов участников чемпионата и сре</w:t>
      </w:r>
      <w:proofErr w:type="gramStart"/>
      <w:r w:rsidRPr="00AB3E4D">
        <w:rPr>
          <w:sz w:val="28"/>
          <w:szCs w:val="28"/>
        </w:rPr>
        <w:t>дств сп</w:t>
      </w:r>
      <w:proofErr w:type="gramEnd"/>
      <w:r w:rsidRPr="00AB3E4D">
        <w:rPr>
          <w:sz w:val="28"/>
          <w:szCs w:val="28"/>
        </w:rPr>
        <w:t>онсоров, поступающих на расчетный счет профессионального образовательного частного учреждения «Студия Н».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Банковские реквизиты: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650055, г. Кемерово, ул</w:t>
      </w:r>
      <w:proofErr w:type="gramStart"/>
      <w:r w:rsidRPr="00AB3E4D">
        <w:rPr>
          <w:sz w:val="28"/>
          <w:szCs w:val="28"/>
        </w:rPr>
        <w:t>.С</w:t>
      </w:r>
      <w:proofErr w:type="gramEnd"/>
      <w:r w:rsidRPr="00AB3E4D">
        <w:rPr>
          <w:sz w:val="28"/>
          <w:szCs w:val="28"/>
        </w:rPr>
        <w:t>ибиряков-Гвардейцев, д.1.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ИНН 4209031110 / КПП 420501001.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АКБ «</w:t>
      </w:r>
      <w:proofErr w:type="spellStart"/>
      <w:r w:rsidRPr="00AB3E4D">
        <w:rPr>
          <w:sz w:val="28"/>
          <w:szCs w:val="28"/>
        </w:rPr>
        <w:t>Кузбассхимбанк</w:t>
      </w:r>
      <w:proofErr w:type="spellEnd"/>
      <w:r w:rsidRPr="00AB3E4D">
        <w:rPr>
          <w:sz w:val="28"/>
          <w:szCs w:val="28"/>
        </w:rPr>
        <w:t>» (ПАО) г</w:t>
      </w:r>
      <w:proofErr w:type="gramStart"/>
      <w:r w:rsidRPr="00AB3E4D">
        <w:rPr>
          <w:sz w:val="28"/>
          <w:szCs w:val="28"/>
        </w:rPr>
        <w:t>.К</w:t>
      </w:r>
      <w:proofErr w:type="gramEnd"/>
      <w:r w:rsidRPr="00AB3E4D">
        <w:rPr>
          <w:sz w:val="28"/>
          <w:szCs w:val="28"/>
        </w:rPr>
        <w:t>емерово.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БИК 043207793.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proofErr w:type="spellStart"/>
      <w:r w:rsidRPr="00AB3E4D">
        <w:rPr>
          <w:sz w:val="28"/>
          <w:szCs w:val="28"/>
        </w:rPr>
        <w:t>Кор.сч</w:t>
      </w:r>
      <w:proofErr w:type="spellEnd"/>
      <w:r w:rsidRPr="00AB3E4D">
        <w:rPr>
          <w:sz w:val="28"/>
          <w:szCs w:val="28"/>
        </w:rPr>
        <w:t>. 30101810200000000793.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proofErr w:type="gramStart"/>
      <w:r w:rsidRPr="00AB3E4D">
        <w:rPr>
          <w:sz w:val="28"/>
          <w:szCs w:val="28"/>
        </w:rPr>
        <w:t>Р</w:t>
      </w:r>
      <w:proofErr w:type="gramEnd"/>
      <w:r w:rsidRPr="00AB3E4D">
        <w:rPr>
          <w:sz w:val="28"/>
          <w:szCs w:val="28"/>
        </w:rPr>
        <w:t>/</w:t>
      </w:r>
      <w:proofErr w:type="spellStart"/>
      <w:r w:rsidRPr="00AB3E4D">
        <w:rPr>
          <w:sz w:val="28"/>
          <w:szCs w:val="28"/>
        </w:rPr>
        <w:t>сч</w:t>
      </w:r>
      <w:proofErr w:type="spellEnd"/>
      <w:r w:rsidRPr="00AB3E4D">
        <w:rPr>
          <w:sz w:val="28"/>
          <w:szCs w:val="28"/>
        </w:rPr>
        <w:t xml:space="preserve"> 40703810400001000023.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Назначение платежа: чемпионат.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Организационные взносы аккумулируются в качестве целевых сре</w:t>
      </w:r>
      <w:proofErr w:type="gramStart"/>
      <w:r w:rsidRPr="00AB3E4D">
        <w:rPr>
          <w:sz w:val="28"/>
          <w:szCs w:val="28"/>
        </w:rPr>
        <w:t>дств дл</w:t>
      </w:r>
      <w:proofErr w:type="gramEnd"/>
      <w:r w:rsidRPr="00AB3E4D">
        <w:rPr>
          <w:sz w:val="28"/>
          <w:szCs w:val="28"/>
        </w:rPr>
        <w:t>я осуществления организационно-технических мероприятий, связанных с проведением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3.4. Размер организационного взноса: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3.4.1. Размер организационного взноса за одну номинацию для мастеров составляет 2000 рублей.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3.4.2. </w:t>
      </w:r>
      <w:proofErr w:type="gramStart"/>
      <w:r w:rsidRPr="00AB3E4D">
        <w:rPr>
          <w:sz w:val="28"/>
          <w:szCs w:val="28"/>
        </w:rPr>
        <w:t>Размер организационного взноса за одну номинацию для обучающегося составляет 1000 рублей.</w:t>
      </w:r>
      <w:proofErr w:type="gramEnd"/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3.5. Участники допускаются к чемпионату только при условии оплаты организационного взноса.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3.6. К участию в чемпионате допускаются участники, подавшие заявку в офисе чемпионата по адресу: г</w:t>
      </w:r>
      <w:proofErr w:type="gramStart"/>
      <w:r w:rsidRPr="00AB3E4D">
        <w:rPr>
          <w:sz w:val="28"/>
          <w:szCs w:val="28"/>
        </w:rPr>
        <w:t>.К</w:t>
      </w:r>
      <w:proofErr w:type="gramEnd"/>
      <w:r w:rsidRPr="00AB3E4D">
        <w:rPr>
          <w:sz w:val="28"/>
          <w:szCs w:val="28"/>
        </w:rPr>
        <w:t xml:space="preserve">емерово, ул.Сибиряков-Гвардейцев, д.1 (профессиональное образовательное частное учреждение «Студия Н»), телефон 8 (3842) 67-42-27, либо на Интернет-сайте чемпионата: </w:t>
      </w:r>
      <w:proofErr w:type="spellStart"/>
      <w:r w:rsidRPr="00AB3E4D">
        <w:rPr>
          <w:sz w:val="28"/>
          <w:szCs w:val="28"/>
        </w:rPr>
        <w:t>siberian-star.ru</w:t>
      </w:r>
      <w:proofErr w:type="spellEnd"/>
      <w:r w:rsidRPr="00AB3E4D">
        <w:rPr>
          <w:sz w:val="28"/>
          <w:szCs w:val="28"/>
        </w:rPr>
        <w:t>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3.7. Заявка оформляется индивидуально на каждого участника. Срок предоставления заявок - до 25 октября 2016 г.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3.8. Чемпионат состоит из очных и заочных конкурсов: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3.8.1. Номинации очных конкурсов: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«Дневная прическа»;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«Модная вечерняя прическа»;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«Модная стрижка с укладкой»;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«Прическа для новобрачной на длинных волосах»;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«Свадебное плетение»;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«Постижёрная работа»;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«Мужская стрижка на длинных волосах»;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«Художественный выстриг волос»;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«Салонное плетение»;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«Прическа для новобрачной на длинных волосах с постижерным украшением»;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«Накручивание волос на коклюшки классическим способом»;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«Комбинированный маникюр с покрытием гель-лак»;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</w:t>
      </w:r>
      <w:proofErr w:type="spellStart"/>
      <w:r w:rsidRPr="00AB3E4D">
        <w:rPr>
          <w:sz w:val="28"/>
          <w:szCs w:val="28"/>
        </w:rPr>
        <w:t>Гелевый</w:t>
      </w:r>
      <w:proofErr w:type="spellEnd"/>
      <w:r w:rsidRPr="00AB3E4D">
        <w:rPr>
          <w:sz w:val="28"/>
          <w:szCs w:val="28"/>
        </w:rPr>
        <w:t xml:space="preserve"> дизайн»;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lastRenderedPageBreak/>
        <w:t>«</w:t>
      </w:r>
      <w:proofErr w:type="spellStart"/>
      <w:r w:rsidRPr="00AB3E4D">
        <w:rPr>
          <w:sz w:val="28"/>
          <w:szCs w:val="28"/>
        </w:rPr>
        <w:t>Нейл-постер</w:t>
      </w:r>
      <w:proofErr w:type="spellEnd"/>
      <w:r w:rsidRPr="00AB3E4D">
        <w:rPr>
          <w:sz w:val="28"/>
          <w:szCs w:val="28"/>
        </w:rPr>
        <w:t>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«Классическое наращивание ресниц»;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«Объемное наращивание»;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«Дизайн бровей»;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</w:t>
      </w:r>
      <w:proofErr w:type="spellStart"/>
      <w:r w:rsidRPr="00AB3E4D">
        <w:rPr>
          <w:sz w:val="28"/>
          <w:szCs w:val="28"/>
        </w:rPr>
        <w:t>Ламинирования</w:t>
      </w:r>
      <w:proofErr w:type="spellEnd"/>
      <w:r w:rsidRPr="00AB3E4D">
        <w:rPr>
          <w:sz w:val="28"/>
          <w:szCs w:val="28"/>
        </w:rPr>
        <w:t xml:space="preserve"> ресниц»;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«Образ».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3.9. Критериями оценок конкурсных работ являются: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сюжет;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композиционное решение;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оригинальность исполнения;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форма;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степень сложности;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чистота исполнения в рамках дизайна;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окраска;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фантазия и целостность образа;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оригинальность;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внешний силуэт.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Каждый критерий имеет 10-балльную шкалу оценок.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3.10. Участники имеют право привлечь к выполнению конкурсных работ демонстраторов модельной внешности.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3.11. Постановку дефиле конкурсных работ осуществляет режиссер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4. Порядок подведения итогов чемпионата и награждения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4.1. Для организации и проведения чемпионата утверждается конкурсная комиссия.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4.2. Конкурсная комиссия подводит итоги и определяет победителей чемпионата среди участников по каждой номинации по наибольшей сумме набранных баллов.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4.3. В каждой номинации определяется по одному 1-му, 2-му и 3-му месту.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4.4. Количество баллов суммируется по критериям, указанным в пункте 3.9 настоящего Положения, в соответствии с каждой номинацией.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4.5. Итоги подводятся путем подсчета баллов по индивидуальным протоколам членов конкурсной комиссии и оформляются в форме общего протокола.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4.6. В случае равенства голосов голос председателя комиссии является решающим.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4.7. Победителями чемпионата признаются участники, занявшие 1-е, 2-е, 3-е место в каждой номинации в зависимости от полученных баллов.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4.8. Победители среди мастеров награждаются дипломами и кубками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4.9. Победители среди </w:t>
      </w:r>
      <w:proofErr w:type="gramStart"/>
      <w:r w:rsidRPr="00AB3E4D">
        <w:rPr>
          <w:sz w:val="28"/>
          <w:szCs w:val="28"/>
        </w:rPr>
        <w:t>обучающихся</w:t>
      </w:r>
      <w:proofErr w:type="gramEnd"/>
      <w:r w:rsidRPr="00AB3E4D">
        <w:rPr>
          <w:sz w:val="28"/>
          <w:szCs w:val="28"/>
        </w:rPr>
        <w:t xml:space="preserve"> награждаются дипломами и медалями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lastRenderedPageBreak/>
        <w:t xml:space="preserve">4.10. Обладателем гран-при становится конкурсант, набравший наибольшее количество баллов по сумме двух видов работ и занявший 1-е, </w:t>
      </w:r>
      <w:proofErr w:type="gramStart"/>
      <w:r w:rsidRPr="00AB3E4D">
        <w:rPr>
          <w:sz w:val="28"/>
          <w:szCs w:val="28"/>
        </w:rPr>
        <w:t>и(</w:t>
      </w:r>
      <w:proofErr w:type="gramEnd"/>
      <w:r w:rsidRPr="00AB3E4D">
        <w:rPr>
          <w:sz w:val="28"/>
          <w:szCs w:val="28"/>
        </w:rPr>
        <w:t>или) 2-е, и(или) 3-е место.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4.11. </w:t>
      </w:r>
      <w:proofErr w:type="gramStart"/>
      <w:r w:rsidRPr="00AB3E4D">
        <w:rPr>
          <w:sz w:val="28"/>
          <w:szCs w:val="28"/>
        </w:rPr>
        <w:t>Обладатели гран-при, занявшие 1-е место среди мастеров и 1-е место среди обучающихся награждаются дипломами Коллегии Администрации Кемеровской области, денежными премиями спонсора чемпионата.</w:t>
      </w:r>
      <w:proofErr w:type="gramEnd"/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4.12. Обладатели гран-при, занявшие 1-е, 2-е и 3-е место среди мастеров, награждаются дипломами и кубками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 xml:space="preserve">4.13. </w:t>
      </w:r>
      <w:proofErr w:type="gramStart"/>
      <w:r w:rsidRPr="00AB3E4D">
        <w:rPr>
          <w:sz w:val="28"/>
          <w:szCs w:val="28"/>
        </w:rPr>
        <w:t>Обладатели гран-при, занявшие 1-е, 2-е и 3-е место среди обучающихся, награждаются дипломами и медалями чемпионата.</w:t>
      </w:r>
      <w:proofErr w:type="gramEnd"/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4.14. Граждане и организации, принявшие активное участие в проведении чемпионата награждаются по усмотрению конкурсной комиссии дипломами чемпионата.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center"/>
        <w:rPr>
          <w:sz w:val="28"/>
          <w:szCs w:val="28"/>
        </w:rPr>
      </w:pPr>
      <w:r w:rsidRPr="00AB3E4D">
        <w:rPr>
          <w:sz w:val="28"/>
          <w:szCs w:val="28"/>
        </w:rPr>
        <w:t>5. Спонсоры чемпионата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5.1. К организации и проведению чемпионата привлекаются средства спонсоров.</w:t>
      </w:r>
    </w:p>
    <w:p w:rsidR="00AB3E4D" w:rsidRPr="00AB3E4D" w:rsidRDefault="00AB3E4D" w:rsidP="00AB3E4D">
      <w:pPr>
        <w:pStyle w:val="a3"/>
        <w:spacing w:before="0" w:beforeAutospacing="0" w:after="0" w:afterAutospacing="0"/>
        <w:ind w:left="-709" w:firstLine="425"/>
        <w:jc w:val="both"/>
        <w:rPr>
          <w:sz w:val="28"/>
          <w:szCs w:val="28"/>
        </w:rPr>
      </w:pPr>
      <w:r w:rsidRPr="00AB3E4D">
        <w:rPr>
          <w:sz w:val="28"/>
          <w:szCs w:val="28"/>
        </w:rPr>
        <w:t>5.2. Спонсоры чемпионата имеют право учредить свои призы в установленных на чемпионате номинациях и участвовать в церемонии награждения победителей.</w:t>
      </w:r>
    </w:p>
    <w:p w:rsidR="00207720" w:rsidRPr="00AB3E4D" w:rsidRDefault="00207720" w:rsidP="00AB3E4D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sectPr w:rsidR="00207720" w:rsidRPr="00AB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AB3E4D"/>
    <w:rsid w:val="00207720"/>
    <w:rsid w:val="00AB3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3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5703</Characters>
  <Application>Microsoft Office Word</Application>
  <DocSecurity>0</DocSecurity>
  <Lines>47</Lines>
  <Paragraphs>13</Paragraphs>
  <ScaleCrop>false</ScaleCrop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2017-10-31T02:43:00Z</dcterms:created>
  <dcterms:modified xsi:type="dcterms:W3CDTF">2017-10-31T02:45:00Z</dcterms:modified>
</cp:coreProperties>
</file>