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Look w:val="04A0"/>
      </w:tblPr>
      <w:tblGrid>
        <w:gridCol w:w="527"/>
        <w:gridCol w:w="3104"/>
        <w:gridCol w:w="864"/>
        <w:gridCol w:w="997"/>
        <w:gridCol w:w="995"/>
        <w:gridCol w:w="974"/>
        <w:gridCol w:w="1728"/>
        <w:gridCol w:w="1658"/>
      </w:tblGrid>
      <w:tr w:rsidR="00FF10F9" w:rsidRPr="00FF10F9" w:rsidTr="00FF10F9">
        <w:trPr>
          <w:trHeight w:val="717"/>
        </w:trPr>
        <w:tc>
          <w:tcPr>
            <w:tcW w:w="10847" w:type="dxa"/>
            <w:gridSpan w:val="8"/>
            <w:tcBorders>
              <w:top w:val="nil"/>
              <w:left w:val="nil"/>
              <w:right w:val="nil"/>
            </w:tcBorders>
            <w:noWrap/>
            <w:hideMark/>
          </w:tcPr>
          <w:p w:rsidR="00FF10F9" w:rsidRPr="006B1BA4" w:rsidRDefault="00FF10F9" w:rsidP="00FF10F9">
            <w:pPr>
              <w:jc w:val="center"/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</w:pPr>
            <w:r w:rsidRPr="006B1BA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Цены на продукты питания, входящие в продовольственную корзину</w:t>
            </w:r>
          </w:p>
          <w:p w:rsidR="00FF10F9" w:rsidRPr="00FF10F9" w:rsidRDefault="00FF10F9" w:rsidP="00FF1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на 01.12.2</w:t>
            </w:r>
            <w:r w:rsidRPr="006B1BA4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016г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vMerge w:val="restart"/>
            <w:tcBorders>
              <w:top w:val="nil"/>
            </w:tcBorders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proofErr w:type="spellEnd"/>
          </w:p>
        </w:tc>
        <w:tc>
          <w:tcPr>
            <w:tcW w:w="3104" w:type="dxa"/>
            <w:vMerge w:val="restart"/>
            <w:tcBorders>
              <w:top w:val="nil"/>
            </w:tcBorders>
            <w:hideMark/>
          </w:tcPr>
          <w:p w:rsidR="00FF10F9" w:rsidRPr="00FF10F9" w:rsidRDefault="00FF10F9" w:rsidP="00FF10F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Перечень продуктов питания, входящих в продовольственную корзину при расчете прожиточного минимума</w:t>
            </w:r>
          </w:p>
        </w:tc>
        <w:tc>
          <w:tcPr>
            <w:tcW w:w="864" w:type="dxa"/>
            <w:tcBorders>
              <w:top w:val="nil"/>
            </w:tcBorders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Ед.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изм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2966" w:type="dxa"/>
            <w:gridSpan w:val="3"/>
            <w:tcBorders>
              <w:top w:val="nil"/>
            </w:tcBorders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Розничные цены, (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руб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386" w:type="dxa"/>
            <w:gridSpan w:val="2"/>
            <w:tcBorders>
              <w:top w:val="nil"/>
            </w:tcBorders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Уровень цен в торгующих организациях</w:t>
            </w:r>
            <w:r w:rsidRPr="00FF10F9">
              <w:rPr>
                <w:rFonts w:ascii="Times New Roman" w:hAnsi="Times New Roman" w:cs="Times New Roman"/>
                <w:sz w:val="20"/>
                <w:szCs w:val="20"/>
              </w:rPr>
              <w:br/>
              <w:t>(адрес и наименование магазина)</w:t>
            </w:r>
          </w:p>
        </w:tc>
      </w:tr>
      <w:tr w:rsidR="00FF10F9" w:rsidRPr="00FF10F9" w:rsidTr="00FF10F9">
        <w:trPr>
          <w:trHeight w:val="300"/>
        </w:trPr>
        <w:tc>
          <w:tcPr>
            <w:tcW w:w="527" w:type="dxa"/>
            <w:vMerge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104" w:type="dxa"/>
            <w:vMerge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864" w:type="dxa"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Мин.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Макс.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Средн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1728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Мин.</w:t>
            </w:r>
          </w:p>
        </w:tc>
        <w:tc>
          <w:tcPr>
            <w:tcW w:w="1658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Макс.</w:t>
            </w:r>
          </w:p>
        </w:tc>
      </w:tr>
      <w:tr w:rsidR="00FF10F9" w:rsidRPr="00FF10F9" w:rsidTr="00FF10F9">
        <w:trPr>
          <w:trHeight w:val="55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Горох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43,26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4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Фасоль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114,00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Мука пшеничная 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30,20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Рис шлифованный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62,70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58,04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Крупа: манная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28,50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45,00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33,36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гречневая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74,90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91,30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84,86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"Лада"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овсяная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перловая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29,50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пшено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26,30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37,38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"Геркулес"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28,30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37,50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33,90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Хлеб ржаной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44,00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39,60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Хлеб пшеничный 1с., 2с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32,00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34,56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6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Хлебобулочные изделия  (батон)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73,00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86,00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79,00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FF10F9" w:rsidRPr="00FF10F9" w:rsidTr="00FF10F9">
        <w:trPr>
          <w:trHeight w:val="64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Булка сдобная (без начинки)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134,00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142,90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139,33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Макаронные изделия из муки 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/с 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38,00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45,50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42,50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Вермишель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42,00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44,00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43,00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Картофель свежий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11,50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12,97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6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Капуста свежая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11,20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13,70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Капуста квашеная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99,80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83,43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Огурцы свежие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92,70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130,57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О"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Лада"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Помидоры свежие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97,60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132,20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О"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Лада"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22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Морковь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18,33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Свекла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29,90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20,47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Лук репчатый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16,30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22,00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19,40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Чеснок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266,70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241,57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Яблоки свежие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91,20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139,90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110,28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FF10F9" w:rsidRPr="00FF10F9" w:rsidTr="00FF10F9">
        <w:trPr>
          <w:trHeight w:val="66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Апельсины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109,67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О"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Лада"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Бананы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57,90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100,00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77,93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О"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Лада"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Сухофрукты (смесь)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6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Сахар-песок (весовой)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46,80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65,00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54,18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31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Конфеты (карамель)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129,90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190,00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157,98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32</w:t>
            </w:r>
          </w:p>
        </w:tc>
        <w:tc>
          <w:tcPr>
            <w:tcW w:w="3104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Конфеты,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глазир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 шоколадом (Буревестник, Ласточка, Василек  т.п.</w:t>
            </w:r>
            <w:proofErr w:type="gramEnd"/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250,00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270,67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Печенье 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113,00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121,20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Говядина бескостная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380,00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375,00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35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Говядина на кости 1 категории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Баранина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Свинина бескостная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320,00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Свинина на кости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к"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к"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Лазурит"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39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Печень говяжья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215,90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196,45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Мясо птицы: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окорочка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куриные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85,90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145,00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119,73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7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41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куры потрошенные (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отечест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92,00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140,00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110,63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66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Колбаса вареная  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в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/с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311,00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305,33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Колбаса вареная  1 сорт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165,00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189,00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174,50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</w:t>
            </w: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"В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ишневый город"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44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Колбаса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полукопченая</w:t>
            </w:r>
            <w:proofErr w:type="spellEnd"/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345,00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355,00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Рыба свежемороженая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н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и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/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: минтай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109,90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143,00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124,48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46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камбала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169,90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152,17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47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горбуша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239,90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192,45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              скумбрия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160,00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229,90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188,30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49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                         терпуг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235,00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179,67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50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Сельдь соленая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170,00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180,00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176,10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51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Сельдь копченая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52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Молоко цельное разливное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53</w:t>
            </w:r>
          </w:p>
        </w:tc>
        <w:tc>
          <w:tcPr>
            <w:tcW w:w="3104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Молоко цельное 2,5%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. (фасов. в </w:t>
            </w:r>
            <w:proofErr w:type="spellStart"/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/э)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29,00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44,00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37,60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ООО "Лада" 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Кефир 2,5%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. (фасов. в </w:t>
            </w:r>
            <w:proofErr w:type="spellStart"/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spellEnd"/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/э)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43,10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51,00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47,05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Сметана 15% жирности, фасованная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156,00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138,00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3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Масло сливочное 82,5%жирн.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325,00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370,00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345,60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"Лада"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57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Творог до 5%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220,00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260,00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240,00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Творог 5-9%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жирн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236,00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268,00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254,67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"Лада"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59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Сыр твердый отечественный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288,00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350,00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315,97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Сыр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плавленный</w:t>
            </w:r>
            <w:proofErr w:type="spellEnd"/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93,00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150,00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125,20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61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Сыр "Адыгейский"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239,90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331,50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285,70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62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Яйцо, 1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катег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53,00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55,00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54,00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4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63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 xml:space="preserve">Яйцо, 2 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катег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10 шт.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64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Маргарин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78,00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83,00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65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Масло растительное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 л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95,00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113,80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105,70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3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66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Соль йодированная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8,60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9,80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"Вишневый город"</w:t>
            </w:r>
          </w:p>
        </w:tc>
      </w:tr>
      <w:tr w:rsidR="00FF10F9" w:rsidRPr="00FF10F9" w:rsidTr="00FF10F9">
        <w:trPr>
          <w:trHeight w:val="58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67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Соль поваренная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9,90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12,60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11,38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</w:tr>
      <w:tr w:rsidR="00FF10F9" w:rsidRPr="00FF10F9" w:rsidTr="00FF10F9">
        <w:trPr>
          <w:trHeight w:val="600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Чай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409,00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433,00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ЗАО "</w:t>
            </w:r>
            <w:proofErr w:type="spell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Тандер</w:t>
            </w:r>
            <w:proofErr w:type="spell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" магазин "Магнит"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</w:tr>
      <w:tr w:rsidR="00FF10F9" w:rsidRPr="00FF10F9" w:rsidTr="00FF10F9">
        <w:trPr>
          <w:trHeight w:val="615"/>
        </w:trPr>
        <w:tc>
          <w:tcPr>
            <w:tcW w:w="52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69</w:t>
            </w:r>
          </w:p>
        </w:tc>
        <w:tc>
          <w:tcPr>
            <w:tcW w:w="3104" w:type="dxa"/>
            <w:noWrap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Специи (перец черный горошек)</w:t>
            </w:r>
          </w:p>
        </w:tc>
        <w:tc>
          <w:tcPr>
            <w:tcW w:w="86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  <w:proofErr w:type="gramEnd"/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97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2000,00</w:t>
            </w:r>
          </w:p>
        </w:tc>
        <w:tc>
          <w:tcPr>
            <w:tcW w:w="995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2490,00</w:t>
            </w:r>
          </w:p>
        </w:tc>
        <w:tc>
          <w:tcPr>
            <w:tcW w:w="974" w:type="dxa"/>
            <w:noWrap/>
            <w:hideMark/>
          </w:tcPr>
          <w:p w:rsidR="00FF10F9" w:rsidRPr="00FF10F9" w:rsidRDefault="00FF10F9" w:rsidP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2180,00</w:t>
            </w:r>
          </w:p>
        </w:tc>
        <w:tc>
          <w:tcPr>
            <w:tcW w:w="172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Рынок "Лазурит"</w:t>
            </w:r>
          </w:p>
        </w:tc>
        <w:tc>
          <w:tcPr>
            <w:tcW w:w="1658" w:type="dxa"/>
            <w:hideMark/>
          </w:tcPr>
          <w:p w:rsidR="00FF10F9" w:rsidRPr="00FF10F9" w:rsidRDefault="00FF10F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F10F9">
              <w:rPr>
                <w:rFonts w:ascii="Times New Roman" w:hAnsi="Times New Roman" w:cs="Times New Roman"/>
                <w:sz w:val="20"/>
                <w:szCs w:val="20"/>
              </w:rPr>
              <w:t>ООО "Холодильник"</w:t>
            </w:r>
          </w:p>
        </w:tc>
      </w:tr>
    </w:tbl>
    <w:p w:rsidR="007230E4" w:rsidRPr="00FF10F9" w:rsidRDefault="007230E4">
      <w:pPr>
        <w:rPr>
          <w:rFonts w:ascii="Times New Roman" w:hAnsi="Times New Roman" w:cs="Times New Roman"/>
          <w:sz w:val="20"/>
          <w:szCs w:val="20"/>
        </w:rPr>
      </w:pPr>
    </w:p>
    <w:sectPr w:rsidR="007230E4" w:rsidRPr="00FF10F9" w:rsidSect="00FF10F9">
      <w:pgSz w:w="11906" w:h="16838"/>
      <w:pgMar w:top="426" w:right="566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FF10F9"/>
    <w:rsid w:val="007230E4"/>
    <w:rsid w:val="00FF10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30E4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F10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189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17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942</Words>
  <Characters>5376</Characters>
  <Application>Microsoft Office Word</Application>
  <DocSecurity>0</DocSecurity>
  <Lines>44</Lines>
  <Paragraphs>12</Paragraphs>
  <ScaleCrop>false</ScaleCrop>
  <Company>Microsoft</Company>
  <LinksUpToDate>false</LinksUpToDate>
  <CharactersWithSpaces>6306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2017-01-23T05:11:00Z</dcterms:created>
  <dcterms:modified xsi:type="dcterms:W3CDTF">2017-01-23T05:15:00Z</dcterms:modified>
</cp:coreProperties>
</file>