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ED1B7B" w:rsidRDefault="00FF138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главного специалиста отдела </w:t>
      </w:r>
      <w:r>
        <w:rPr>
          <w:rFonts w:ascii="Times New Roman" w:hAnsi="Times New Roman"/>
          <w:b/>
          <w:i/>
          <w:sz w:val="28"/>
          <w:szCs w:val="28"/>
          <w:u w:val="single"/>
        </w:rPr>
        <w:t>по организационной работе и взаимодействию с политическими партиями и общественными организациями</w:t>
      </w:r>
      <w:r w:rsidRPr="007A62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D1B7B" w:rsidRPr="007A62B4">
        <w:rPr>
          <w:rFonts w:ascii="Times New Roman" w:hAnsi="Times New Roman" w:cs="Times New Roman"/>
          <w:b/>
          <w:sz w:val="28"/>
          <w:szCs w:val="28"/>
        </w:rPr>
        <w:t>и членов его семьи</w:t>
      </w:r>
      <w:r w:rsidR="00ED1B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>
        <w:rPr>
          <w:rFonts w:ascii="Times New Roman" w:hAnsi="Times New Roman" w:cs="Times New Roman"/>
          <w:b/>
          <w:sz w:val="28"/>
          <w:szCs w:val="28"/>
        </w:rPr>
        <w:t>од с 1 января по 31 декабря 2015</w:t>
      </w:r>
      <w:r w:rsidRPr="007A62B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ED1B7B" w:rsidRPr="001C2E52" w:rsidRDefault="00ED1B7B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559"/>
        <w:gridCol w:w="1276"/>
        <w:gridCol w:w="1702"/>
        <w:gridCol w:w="1701"/>
        <w:gridCol w:w="1134"/>
        <w:gridCol w:w="1559"/>
        <w:gridCol w:w="1559"/>
        <w:gridCol w:w="1701"/>
        <w:gridCol w:w="1134"/>
        <w:gridCol w:w="1559"/>
      </w:tblGrid>
      <w:tr w:rsidR="00ED1B7B" w:rsidRPr="00ED1B7B" w:rsidTr="00ED1B7B">
        <w:trPr>
          <w:trHeight w:val="151"/>
        </w:trPr>
        <w:tc>
          <w:tcPr>
            <w:tcW w:w="1560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559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276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ED1B7B" w:rsidRPr="00ED1B7B" w:rsidRDefault="0078453D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2015</w:t>
            </w:r>
            <w:r w:rsidR="00ED1B7B" w:rsidRPr="00ED1B7B">
              <w:rPr>
                <w:rFonts w:ascii="Times New Roman" w:hAnsi="Times New Roman" w:cs="Times New Roman"/>
              </w:rPr>
              <w:t xml:space="preserve"> г. (руб.)</w:t>
            </w:r>
          </w:p>
        </w:tc>
        <w:tc>
          <w:tcPr>
            <w:tcW w:w="7655" w:type="dxa"/>
            <w:gridSpan w:val="5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94" w:type="dxa"/>
            <w:gridSpan w:val="3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ED1B7B" w:rsidRPr="00ED1B7B" w:rsidTr="00ED1B7B">
        <w:trPr>
          <w:trHeight w:val="150"/>
        </w:trPr>
        <w:tc>
          <w:tcPr>
            <w:tcW w:w="1560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701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ED1B7B" w:rsidRPr="00ED1B7B" w:rsidTr="00ED1B7B">
        <w:trPr>
          <w:trHeight w:val="150"/>
        </w:trPr>
        <w:tc>
          <w:tcPr>
            <w:tcW w:w="1560" w:type="dxa"/>
          </w:tcPr>
          <w:p w:rsidR="00ED1B7B" w:rsidRPr="00ED1B7B" w:rsidRDefault="00B12DC3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Тимирбулатова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Вера Валентиновна</w:t>
            </w:r>
          </w:p>
        </w:tc>
        <w:tc>
          <w:tcPr>
            <w:tcW w:w="1559" w:type="dxa"/>
          </w:tcPr>
          <w:p w:rsidR="00ED1B7B" w:rsidRPr="00ED1B7B" w:rsidRDefault="00B12DC3" w:rsidP="009615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Нет </w:t>
            </w:r>
          </w:p>
        </w:tc>
        <w:tc>
          <w:tcPr>
            <w:tcW w:w="1276" w:type="dxa"/>
          </w:tcPr>
          <w:p w:rsidR="00ED1B7B" w:rsidRPr="00ED1B7B" w:rsidRDefault="00B12DC3" w:rsidP="009615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251107,79</w:t>
            </w:r>
          </w:p>
        </w:tc>
        <w:tc>
          <w:tcPr>
            <w:tcW w:w="1702" w:type="dxa"/>
          </w:tcPr>
          <w:p w:rsidR="00ED1B7B" w:rsidRPr="00ED1B7B" w:rsidRDefault="00B12DC3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701" w:type="dxa"/>
          </w:tcPr>
          <w:p w:rsidR="00ED1B7B" w:rsidRPr="00ED1B7B" w:rsidRDefault="00B12DC3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</w:t>
            </w:r>
          </w:p>
        </w:tc>
        <w:tc>
          <w:tcPr>
            <w:tcW w:w="1134" w:type="dxa"/>
          </w:tcPr>
          <w:p w:rsidR="00ED1B7B" w:rsidRPr="00ED1B7B" w:rsidRDefault="00B12DC3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59,6</w:t>
            </w:r>
          </w:p>
        </w:tc>
        <w:tc>
          <w:tcPr>
            <w:tcW w:w="1559" w:type="dxa"/>
          </w:tcPr>
          <w:p w:rsidR="00ED1B7B" w:rsidRPr="00ED1B7B" w:rsidRDefault="00B12DC3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ED1B7B" w:rsidRPr="00ED1B7B" w:rsidRDefault="00B12DC3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</w:tcPr>
          <w:p w:rsidR="00ED1B7B" w:rsidRPr="00ED1B7B" w:rsidRDefault="00B12DC3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</w:tcPr>
          <w:p w:rsidR="00ED1B7B" w:rsidRPr="00ED1B7B" w:rsidRDefault="00B12DC3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59" w:type="dxa"/>
          </w:tcPr>
          <w:p w:rsidR="00ED1B7B" w:rsidRPr="00ED1B7B" w:rsidRDefault="00B12DC3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9A5B46" w:rsidRPr="00ED1B7B" w:rsidTr="00ED1B7B">
        <w:trPr>
          <w:trHeight w:val="150"/>
        </w:trPr>
        <w:tc>
          <w:tcPr>
            <w:tcW w:w="1560" w:type="dxa"/>
          </w:tcPr>
          <w:p w:rsidR="009A5B46" w:rsidRDefault="009A5B46" w:rsidP="00BE72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6"/>
              </w:rPr>
            </w:pPr>
            <w:r>
              <w:rPr>
                <w:rFonts w:ascii="Times New Roman" w:hAnsi="Times New Roman" w:cs="Times New Roman"/>
                <w:szCs w:val="26"/>
              </w:rPr>
              <w:t>Несовершеннолетняя дочь</w:t>
            </w:r>
          </w:p>
          <w:p w:rsidR="009A5B46" w:rsidRPr="00C43459" w:rsidRDefault="009A5B46" w:rsidP="00BE72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9A5B46" w:rsidRPr="00ED1B7B" w:rsidRDefault="009A5B46" w:rsidP="00BE72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Нет </w:t>
            </w:r>
          </w:p>
        </w:tc>
        <w:tc>
          <w:tcPr>
            <w:tcW w:w="1276" w:type="dxa"/>
          </w:tcPr>
          <w:p w:rsidR="009A5B46" w:rsidRPr="00ED1B7B" w:rsidRDefault="009A5B46" w:rsidP="00BE72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6659,0</w:t>
            </w:r>
          </w:p>
        </w:tc>
        <w:tc>
          <w:tcPr>
            <w:tcW w:w="1702" w:type="dxa"/>
          </w:tcPr>
          <w:p w:rsidR="009A5B46" w:rsidRPr="00ED1B7B" w:rsidRDefault="009A5B46" w:rsidP="00BE72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701" w:type="dxa"/>
          </w:tcPr>
          <w:p w:rsidR="009A5B46" w:rsidRPr="00ED1B7B" w:rsidRDefault="009A5B46" w:rsidP="00BE72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</w:t>
            </w:r>
          </w:p>
        </w:tc>
        <w:tc>
          <w:tcPr>
            <w:tcW w:w="1134" w:type="dxa"/>
          </w:tcPr>
          <w:p w:rsidR="009A5B46" w:rsidRPr="00ED1B7B" w:rsidRDefault="009A5B46" w:rsidP="00BE72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59,6</w:t>
            </w:r>
          </w:p>
        </w:tc>
        <w:tc>
          <w:tcPr>
            <w:tcW w:w="1559" w:type="dxa"/>
          </w:tcPr>
          <w:p w:rsidR="009A5B46" w:rsidRPr="00ED1B7B" w:rsidRDefault="009A5B46" w:rsidP="00BE72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9A5B46" w:rsidRPr="00ED1B7B" w:rsidRDefault="009A5B46" w:rsidP="00BE72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</w:tcPr>
          <w:p w:rsidR="009A5B46" w:rsidRPr="00ED1B7B" w:rsidRDefault="009A5B46" w:rsidP="00BE72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</w:tcPr>
          <w:p w:rsidR="009A5B46" w:rsidRPr="00ED1B7B" w:rsidRDefault="009A5B46" w:rsidP="00BE72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59" w:type="dxa"/>
          </w:tcPr>
          <w:p w:rsidR="009A5B46" w:rsidRPr="00ED1B7B" w:rsidRDefault="009A5B46" w:rsidP="00BE72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</w:tbl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354D" w:rsidRDefault="00F9354D"/>
    <w:sectPr w:rsidR="00F9354D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1B7B"/>
    <w:rsid w:val="00122003"/>
    <w:rsid w:val="00773ECE"/>
    <w:rsid w:val="0078453D"/>
    <w:rsid w:val="00976362"/>
    <w:rsid w:val="009A5B46"/>
    <w:rsid w:val="00B12DC3"/>
    <w:rsid w:val="00DD3541"/>
    <w:rsid w:val="00ED1B7B"/>
    <w:rsid w:val="00F9354D"/>
    <w:rsid w:val="00FF13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B7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158</Words>
  <Characters>901</Characters>
  <Application>Microsoft Office Word</Application>
  <DocSecurity>0</DocSecurity>
  <Lines>7</Lines>
  <Paragraphs>2</Paragraphs>
  <ScaleCrop>false</ScaleCrop>
  <Company>Microsoft</Company>
  <LinksUpToDate>false</LinksUpToDate>
  <CharactersWithSpaces>1057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Bart</cp:lastModifiedBy>
  <cp:revision>7</cp:revision>
  <cp:lastPrinted>2016-03-29T09:01:00Z</cp:lastPrinted>
  <dcterms:created xsi:type="dcterms:W3CDTF">2016-03-11T05:28:00Z</dcterms:created>
  <dcterms:modified xsi:type="dcterms:W3CDTF">2016-03-31T13:12:00Z</dcterms:modified>
</cp:coreProperties>
</file>