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483705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  <w:r w:rsidR="005373AF">
        <w:rPr>
          <w:rFonts w:ascii="Times New Roman" w:hAnsi="Times New Roman" w:cs="Times New Roman"/>
          <w:b/>
          <w:sz w:val="28"/>
          <w:szCs w:val="28"/>
        </w:rPr>
        <w:t xml:space="preserve"> директора </w:t>
      </w:r>
    </w:p>
    <w:p w:rsidR="00837030" w:rsidRDefault="005373AF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483705">
        <w:rPr>
          <w:rFonts w:ascii="Times New Roman" w:hAnsi="Times New Roman" w:cs="Times New Roman"/>
          <w:b/>
          <w:sz w:val="28"/>
          <w:szCs w:val="28"/>
        </w:rPr>
        <w:t xml:space="preserve"> бюджетного учреждения культуры Дом культуры «Высокий»</w:t>
      </w:r>
    </w:p>
    <w:p w:rsidR="00ED1B7B" w:rsidRPr="007A62B4" w:rsidRDefault="00483705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Сенцова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Алексея Викторовича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ED1B7B">
        <w:rPr>
          <w:rFonts w:ascii="Times New Roman" w:hAnsi="Times New Roman" w:cs="Times New Roman"/>
          <w:b/>
          <w:sz w:val="28"/>
          <w:szCs w:val="28"/>
        </w:rPr>
        <w:t>од с 1 января по 31 декабря 2015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1246"/>
        <w:gridCol w:w="1522"/>
        <w:gridCol w:w="1484"/>
        <w:gridCol w:w="1830"/>
        <w:gridCol w:w="937"/>
        <w:gridCol w:w="1522"/>
        <w:gridCol w:w="1523"/>
        <w:gridCol w:w="1660"/>
        <w:gridCol w:w="1107"/>
        <w:gridCol w:w="1523"/>
      </w:tblGrid>
      <w:tr w:rsidR="00ED1B7B" w:rsidRPr="00ED1B7B" w:rsidTr="00483705">
        <w:trPr>
          <w:trHeight w:val="157"/>
        </w:trPr>
        <w:tc>
          <w:tcPr>
            <w:tcW w:w="1523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46" w:type="dxa"/>
            <w:vMerge w:val="restart"/>
          </w:tcPr>
          <w:p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522" w:type="dxa"/>
            <w:vMerge w:val="restart"/>
          </w:tcPr>
          <w:p w:rsidR="00ED1B7B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источник) в 2015 году.</w:t>
            </w:r>
          </w:p>
        </w:tc>
        <w:tc>
          <w:tcPr>
            <w:tcW w:w="7296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0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483705">
        <w:trPr>
          <w:trHeight w:val="156"/>
        </w:trPr>
        <w:tc>
          <w:tcPr>
            <w:tcW w:w="1523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830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37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2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23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60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07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23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83705" w:rsidRPr="00ED1B7B" w:rsidTr="00483705">
        <w:trPr>
          <w:trHeight w:val="156"/>
        </w:trPr>
        <w:tc>
          <w:tcPr>
            <w:tcW w:w="1523" w:type="dxa"/>
          </w:tcPr>
          <w:p w:rsidR="00483705" w:rsidRPr="00ED1B7B" w:rsidRDefault="0048370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3705">
              <w:rPr>
                <w:rFonts w:ascii="Times New Roman" w:hAnsi="Times New Roman" w:cs="Times New Roman"/>
              </w:rPr>
              <w:t>Сенцов</w:t>
            </w:r>
            <w:proofErr w:type="spellEnd"/>
            <w:r w:rsidRPr="00483705">
              <w:rPr>
                <w:rFonts w:ascii="Times New Roman" w:hAnsi="Times New Roman" w:cs="Times New Roman"/>
              </w:rPr>
              <w:t xml:space="preserve"> Алексей Викторович</w:t>
            </w:r>
          </w:p>
        </w:tc>
        <w:tc>
          <w:tcPr>
            <w:tcW w:w="1246" w:type="dxa"/>
          </w:tcPr>
          <w:p w:rsidR="00483705" w:rsidRPr="00ED1B7B" w:rsidRDefault="00483705" w:rsidP="00961592">
            <w:pPr>
              <w:jc w:val="center"/>
              <w:rPr>
                <w:rFonts w:ascii="Times New Roman" w:hAnsi="Times New Roman" w:cs="Times New Roman"/>
              </w:rPr>
            </w:pPr>
            <w:r w:rsidRPr="00483705">
              <w:rPr>
                <w:rFonts w:ascii="Times New Roman" w:hAnsi="Times New Roman" w:cs="Times New Roman"/>
              </w:rPr>
              <w:t>484 919.06</w:t>
            </w:r>
          </w:p>
        </w:tc>
        <w:tc>
          <w:tcPr>
            <w:tcW w:w="1522" w:type="dxa"/>
          </w:tcPr>
          <w:p w:rsidR="00483705" w:rsidRPr="00ED1B7B" w:rsidRDefault="000A0BDB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483705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484" w:type="dxa"/>
          </w:tcPr>
          <w:p w:rsidR="00483705" w:rsidRPr="00483705" w:rsidRDefault="00483705" w:rsidP="004837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3705">
              <w:rPr>
                <w:rFonts w:ascii="Times New Roman" w:hAnsi="Times New Roman" w:cs="Times New Roman"/>
              </w:rPr>
              <w:t>Земельный участок</w:t>
            </w:r>
          </w:p>
          <w:p w:rsidR="00483705" w:rsidRPr="00ED1B7B" w:rsidRDefault="00483705" w:rsidP="004837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483705" w:rsidRPr="00ED1B7B" w:rsidRDefault="0048370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83705">
              <w:rPr>
                <w:rFonts w:ascii="Times New Roman" w:hAnsi="Times New Roman" w:cs="Times New Roman"/>
              </w:rPr>
              <w:t>(долевая 1/5)</w:t>
            </w:r>
            <w:proofErr w:type="gramEnd"/>
          </w:p>
        </w:tc>
        <w:tc>
          <w:tcPr>
            <w:tcW w:w="937" w:type="dxa"/>
          </w:tcPr>
          <w:p w:rsidR="00483705" w:rsidRPr="007B2429" w:rsidRDefault="00483705" w:rsidP="00E72C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1750</w:t>
            </w:r>
          </w:p>
        </w:tc>
        <w:tc>
          <w:tcPr>
            <w:tcW w:w="1522" w:type="dxa"/>
          </w:tcPr>
          <w:p w:rsidR="00483705" w:rsidRPr="007B2429" w:rsidRDefault="00483705" w:rsidP="00E72C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3" w:type="dxa"/>
          </w:tcPr>
          <w:p w:rsidR="00483705" w:rsidRPr="007B2429" w:rsidRDefault="00483705" w:rsidP="00E72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60" w:type="dxa"/>
          </w:tcPr>
          <w:p w:rsidR="00483705" w:rsidRPr="007B2429" w:rsidRDefault="000A0BDB" w:rsidP="00E72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483705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1107" w:type="dxa"/>
          </w:tcPr>
          <w:p w:rsidR="00483705" w:rsidRPr="00ED1B7B" w:rsidRDefault="0048370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3" w:type="dxa"/>
          </w:tcPr>
          <w:p w:rsidR="00483705" w:rsidRPr="00ED1B7B" w:rsidRDefault="0048370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3705" w:rsidRPr="00ED1B7B" w:rsidTr="00483705">
        <w:trPr>
          <w:trHeight w:val="156"/>
        </w:trPr>
        <w:tc>
          <w:tcPr>
            <w:tcW w:w="1523" w:type="dxa"/>
          </w:tcPr>
          <w:p w:rsidR="00483705" w:rsidRPr="008D1354" w:rsidRDefault="0048370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483705" w:rsidRPr="00ED1B7B" w:rsidRDefault="00483705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:rsidR="00483705" w:rsidRPr="00ED1B7B" w:rsidRDefault="00483705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:rsidR="00483705" w:rsidRPr="008D1354" w:rsidRDefault="00483705" w:rsidP="008D1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</w:tcPr>
          <w:p w:rsidR="00483705" w:rsidRPr="00ED1B7B" w:rsidRDefault="0048370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937" w:type="dxa"/>
          </w:tcPr>
          <w:p w:rsidR="00483705" w:rsidRPr="007B2429" w:rsidRDefault="00483705" w:rsidP="00E72C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05">
              <w:rPr>
                <w:rFonts w:ascii="Times New Roman" w:hAnsi="Times New Roman"/>
                <w:sz w:val="24"/>
                <w:szCs w:val="24"/>
              </w:rPr>
              <w:t>42.6</w:t>
            </w:r>
          </w:p>
        </w:tc>
        <w:tc>
          <w:tcPr>
            <w:tcW w:w="1522" w:type="dxa"/>
          </w:tcPr>
          <w:p w:rsidR="00483705" w:rsidRPr="007B2429" w:rsidRDefault="00483705" w:rsidP="00E72C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483705" w:rsidRPr="007B2429" w:rsidRDefault="00483705" w:rsidP="00E72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60" w:type="dxa"/>
          </w:tcPr>
          <w:p w:rsidR="00483705" w:rsidRPr="007B2429" w:rsidRDefault="000A0BDB" w:rsidP="00E72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483705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1107" w:type="dxa"/>
          </w:tcPr>
          <w:p w:rsidR="00483705" w:rsidRPr="00ED1B7B" w:rsidRDefault="0048370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3" w:type="dxa"/>
          </w:tcPr>
          <w:p w:rsidR="00483705" w:rsidRPr="00ED1B7B" w:rsidRDefault="0048370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>
      <w:bookmarkStart w:id="0" w:name="_GoBack"/>
      <w:bookmarkEnd w:id="0"/>
    </w:p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A0BDB"/>
    <w:rsid w:val="004813F0"/>
    <w:rsid w:val="00483705"/>
    <w:rsid w:val="00532644"/>
    <w:rsid w:val="005373AF"/>
    <w:rsid w:val="00837030"/>
    <w:rsid w:val="00893100"/>
    <w:rsid w:val="008D1354"/>
    <w:rsid w:val="00915DCE"/>
    <w:rsid w:val="009E238F"/>
    <w:rsid w:val="00C82FD8"/>
    <w:rsid w:val="00CC210E"/>
    <w:rsid w:val="00ED1B7B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</cp:lastModifiedBy>
  <cp:revision>3</cp:revision>
  <cp:lastPrinted>2016-04-22T08:21:00Z</cp:lastPrinted>
  <dcterms:created xsi:type="dcterms:W3CDTF">2016-04-22T08:21:00Z</dcterms:created>
  <dcterms:modified xsi:type="dcterms:W3CDTF">2016-04-22T08:44:00Z</dcterms:modified>
</cp:coreProperties>
</file>