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Уведомление</w:t>
      </w:r>
    </w:p>
    <w:p>
      <w:pPr>
        <w:pStyle w:val="Normal"/>
        <w:spacing w:before="0" w:after="16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 проведении общественных обсуждений</w:t>
      </w:r>
    </w:p>
    <w:p>
      <w:pPr>
        <w:pStyle w:val="Normal"/>
        <w:spacing w:before="0" w:after="16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объекта государственной экологической экспертизы:</w:t>
      </w:r>
    </w:p>
    <w:p>
      <w:pPr>
        <w:pStyle w:val="Normal"/>
        <w:spacing w:before="0" w:after="16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eastAsia="Times New Roman" w:ascii="Times New Roman" w:hAnsi="Times New Roman"/>
          <w:b/>
          <w:sz w:val="28"/>
        </w:rPr>
        <w:t>«Мобильная установка для обогащения угля»</w:t>
      </w:r>
    </w:p>
    <w:p>
      <w:pPr>
        <w:pStyle w:val="Normal"/>
        <w:spacing w:before="0" w:after="160"/>
        <w:contextualSpacing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Заказчик и исполнитель работ по оценке воздействия на окружающую среду: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b/>
          <w:bCs/>
          <w:sz w:val="28"/>
          <w:szCs w:val="28"/>
          <w:highlight w:val="white"/>
          <w:u w:val="single"/>
        </w:rPr>
        <w:t>Заказчик (юридическое лицо)</w:t>
      </w:r>
      <w:r>
        <w:rPr>
          <w:rFonts w:cs="Times New Roman" w:ascii="Times New Roman" w:hAnsi="Times New Roman"/>
          <w:sz w:val="28"/>
          <w:szCs w:val="28"/>
          <w:highlight w:val="white"/>
          <w:u w:val="single"/>
        </w:rPr>
        <w:t>:</w:t>
      </w:r>
      <w:r>
        <w:rPr>
          <w:rFonts w:cs="Times New Roman" w:ascii="Times New Roman" w:hAnsi="Times New Roman"/>
          <w:sz w:val="28"/>
          <w:szCs w:val="28"/>
          <w:highlight w:val="white"/>
        </w:rPr>
        <w:t xml:space="preserve">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eastAsia="Times New Roman" w:ascii="Times New Roman" w:hAnsi="Times New Roman"/>
          <w:sz w:val="28"/>
        </w:rPr>
        <w:t>Общество с ограниченной ответственностью «Прокопьевский горно-проектный институт» (ООО «ПГПИ»)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ОГРН</w:t>
      </w:r>
      <w:r>
        <w:rPr>
          <w:rFonts w:eastAsia="Times New Roman" w:ascii="Times New Roman" w:hAnsi="Times New Roman"/>
          <w:sz w:val="28"/>
        </w:rPr>
        <w:t>: 1124223002925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ИНН</w:t>
      </w:r>
      <w:r>
        <w:rPr>
          <w:rFonts w:eastAsia="Times New Roman" w:ascii="Times New Roman" w:hAnsi="Times New Roman"/>
          <w:sz w:val="28"/>
        </w:rPr>
        <w:t>: 4223058361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адрес места нахождения</w:t>
      </w:r>
      <w:r>
        <w:rPr>
          <w:rFonts w:eastAsia="Times New Roman" w:ascii="Times New Roman" w:hAnsi="Times New Roman"/>
          <w:sz w:val="28"/>
        </w:rPr>
        <w:t>: 654041, Кемеровская область – Кузбасс, г. Новокузнецк, пр. Бардина, д. 26, офис 26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/>
          <w:sz w:val="28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контактная информация</w:t>
      </w:r>
      <w:r>
        <w:rPr>
          <w:rFonts w:eastAsia="Times New Roman" w:ascii="Times New Roman" w:hAnsi="Times New Roman"/>
          <w:sz w:val="28"/>
        </w:rPr>
        <w:t xml:space="preserve"> тел. 8 (800) 200-71-13, 8 (3843) 20-92-43;</w:t>
        <w:br/>
        <w:t>e-mail: inst@pgpi.su.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b/>
          <w:bCs/>
          <w:sz w:val="28"/>
          <w:szCs w:val="28"/>
          <w:highlight w:val="white"/>
          <w:u w:val="single"/>
        </w:rPr>
        <w:t>Исполнитель</w:t>
      </w:r>
      <w:r>
        <w:rPr>
          <w:rFonts w:cs="Times New Roman" w:ascii="Times New Roman" w:hAnsi="Times New Roman"/>
          <w:sz w:val="28"/>
          <w:szCs w:val="28"/>
          <w:highlight w:val="white"/>
          <w:u w:val="single"/>
        </w:rPr>
        <w:t xml:space="preserve">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eastAsia="Times New Roman" w:ascii="Times New Roman" w:hAnsi="Times New Roman"/>
          <w:sz w:val="28"/>
        </w:rPr>
        <w:t>Общество с ограниченной ответственностью «Прокопьевский горно-проектный институт» (ООО «ПГПИ»)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ОГРН</w:t>
      </w:r>
      <w:r>
        <w:rPr>
          <w:rFonts w:eastAsia="Times New Roman" w:ascii="Times New Roman" w:hAnsi="Times New Roman"/>
          <w:sz w:val="28"/>
        </w:rPr>
        <w:t>: 1124223002925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ИНН</w:t>
      </w:r>
      <w:r>
        <w:rPr>
          <w:rFonts w:eastAsia="Times New Roman" w:ascii="Times New Roman" w:hAnsi="Times New Roman"/>
          <w:sz w:val="28"/>
        </w:rPr>
        <w:t>: 4223058361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адрес места нахождения</w:t>
      </w:r>
      <w:r>
        <w:rPr>
          <w:rFonts w:eastAsia="Times New Roman" w:ascii="Times New Roman" w:hAnsi="Times New Roman"/>
          <w:sz w:val="28"/>
        </w:rPr>
        <w:t>: 654041, Кемеровская область – Кузбасс, г. Новокузнецк, пр. Бардина, д. 26, офис 26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контактная информация</w:t>
      </w:r>
      <w:r>
        <w:rPr>
          <w:rFonts w:eastAsia="Times New Roman" w:ascii="Times New Roman" w:hAnsi="Times New Roman"/>
          <w:sz w:val="28"/>
        </w:rPr>
        <w:t xml:space="preserve">: тел. 8 (800) 200-71-13, 8 (3843) 20-92-43; </w:t>
        <w:br/>
      </w:r>
      <w:r>
        <w:rPr>
          <w:rFonts w:eastAsia="Times New Roman" w:ascii="Times New Roman" w:hAnsi="Times New Roman"/>
          <w:sz w:val="28"/>
          <w:lang w:val="en-US"/>
        </w:rPr>
        <w:t>e</w:t>
      </w:r>
      <w:r>
        <w:rPr>
          <w:rFonts w:eastAsia="Times New Roman" w:ascii="Times New Roman" w:hAnsi="Times New Roman"/>
          <w:sz w:val="28"/>
        </w:rPr>
        <w:t>-</w:t>
      </w:r>
      <w:r>
        <w:rPr>
          <w:rFonts w:eastAsia="Times New Roman" w:ascii="Times New Roman" w:hAnsi="Times New Roman"/>
          <w:sz w:val="28"/>
          <w:lang w:val="en-US"/>
        </w:rPr>
        <w:t>mail</w:t>
      </w:r>
      <w:r>
        <w:rPr>
          <w:rFonts w:eastAsia="Times New Roman" w:ascii="Times New Roman" w:hAnsi="Times New Roman"/>
          <w:sz w:val="28"/>
        </w:rPr>
        <w:t xml:space="preserve">: </w:t>
      </w:r>
      <w:r>
        <w:rPr>
          <w:rFonts w:eastAsia="Times New Roman" w:ascii="Times New Roman" w:hAnsi="Times New Roman"/>
          <w:sz w:val="28"/>
          <w:lang w:val="en-US"/>
        </w:rPr>
        <w:t>inst</w:t>
      </w:r>
      <w:r>
        <w:rPr>
          <w:rFonts w:eastAsia="Times New Roman" w:ascii="Times New Roman" w:hAnsi="Times New Roman"/>
          <w:sz w:val="28"/>
        </w:rPr>
        <w:t>@</w:t>
      </w:r>
      <w:r>
        <w:rPr>
          <w:rFonts w:eastAsia="Times New Roman" w:ascii="Times New Roman" w:hAnsi="Times New Roman"/>
          <w:sz w:val="28"/>
          <w:lang w:val="en-US"/>
        </w:rPr>
        <w:t>pgpi</w:t>
      </w:r>
      <w:r>
        <w:rPr>
          <w:rFonts w:eastAsia="Times New Roman" w:ascii="Times New Roman" w:hAnsi="Times New Roman"/>
          <w:sz w:val="28"/>
        </w:rPr>
        <w:t>.</w:t>
      </w:r>
      <w:r>
        <w:rPr>
          <w:rFonts w:eastAsia="Times New Roman" w:ascii="Times New Roman" w:hAnsi="Times New Roman"/>
          <w:sz w:val="28"/>
          <w:lang w:val="en-US"/>
        </w:rPr>
        <w:t>su</w:t>
      </w:r>
      <w:r>
        <w:rPr>
          <w:rFonts w:eastAsia="Times New Roman" w:ascii="Times New Roman" w:hAnsi="Times New Roman"/>
          <w:sz w:val="28"/>
        </w:rPr>
        <w:t>.</w:t>
      </w:r>
    </w:p>
    <w:p>
      <w:pPr>
        <w:pStyle w:val="Normal"/>
        <w:spacing w:before="12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highlight w:val="white"/>
          <w:u w:val="single"/>
        </w:rPr>
        <w:t>Уполномоченный орган, ответственный за проведение общественных обсуждений:</w:t>
      </w:r>
    </w:p>
    <w:p>
      <w:pPr>
        <w:pStyle w:val="Normal"/>
        <w:spacing w:before="12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highlight w:val="white"/>
        </w:rPr>
        <w:t xml:space="preserve">Министерство природных ресурсов и экологии Кузбасса (МПР Кузбасса), адрес: 650000, Кемеровская область – Кузбасс, г. Кемерово, пр. Советский, 63, тел. 8 (384-2) 58-55-56,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highlight w:val="white"/>
          <w:lang w:val="en-US"/>
        </w:rPr>
        <w:t>e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highlight w:val="white"/>
        </w:rPr>
        <w:t>-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highlight w:val="white"/>
          <w:lang w:val="en-US"/>
        </w:rPr>
        <w:t>mail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highlight w:val="white"/>
        </w:rPr>
        <w:t xml:space="preserve">: </w:t>
      </w:r>
      <w:hyperlink r:id="rId2" w:tooltip="http://kea@ako.ru">
        <w:r>
          <w:rPr>
            <w:rStyle w:val="Style"/>
            <w:rFonts w:eastAsia="Times New Roman" w:cs="Times New Roman" w:ascii="Times New Roman" w:hAnsi="Times New Roman"/>
            <w:color w:val="000000"/>
            <w:sz w:val="28"/>
            <w:szCs w:val="28"/>
            <w:highlight w:val="white"/>
          </w:rPr>
          <w:t>kea@ako.ru</w:t>
        </w:r>
      </w:hyperlink>
      <w:r>
        <w:rPr>
          <w:rFonts w:eastAsia="Times New Roman" w:cs="Times New Roman" w:ascii="Times New Roman" w:hAnsi="Times New Roman"/>
          <w:color w:val="000000"/>
          <w:sz w:val="28"/>
          <w:szCs w:val="28"/>
          <w:highlight w:val="white"/>
        </w:rPr>
        <w:t xml:space="preserve">. Контакты ответственного отдела МПР Кузбасса: отдел охраны окружающей среды и экологической экспертизы: тел. 8 (384-2) 58-74-37,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highlight w:val="white"/>
          <w:lang w:val="en-US"/>
        </w:rPr>
        <w:t>e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highlight w:val="white"/>
        </w:rPr>
        <w:t>-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highlight w:val="white"/>
          <w:lang w:val="en-US"/>
        </w:rPr>
        <w:t>mail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highlight w:val="white"/>
        </w:rPr>
        <w:t xml:space="preserve">: </w:t>
      </w:r>
      <w:hyperlink r:id="rId3" w:tooltip="http://rev@ako.ru">
        <w:r>
          <w:rPr>
            <w:rStyle w:val="Style"/>
            <w:rFonts w:eastAsia="Times New Roman" w:cs="Times New Roman" w:ascii="Times New Roman" w:hAnsi="Times New Roman"/>
            <w:color w:val="000000"/>
            <w:sz w:val="28"/>
            <w:szCs w:val="28"/>
          </w:rPr>
          <w:t>tsygankova-ma</w:t>
        </w:r>
        <w:r>
          <w:rPr>
            <w:rStyle w:val="Style"/>
            <w:rFonts w:eastAsia="Times New Roman" w:cs="Times New Roman" w:ascii="Times New Roman" w:hAnsi="Times New Roman"/>
            <w:color w:val="000000"/>
            <w:sz w:val="28"/>
            <w:szCs w:val="28"/>
            <w:highlight w:val="white"/>
          </w:rPr>
          <w:t>@ako.ru</w:t>
        </w:r>
      </w:hyperlink>
      <w:r>
        <w:rPr>
          <w:rFonts w:eastAsia="Times New Roman" w:cs="Times New Roman" w:ascii="Times New Roman" w:hAnsi="Times New Roman"/>
          <w:color w:val="000000"/>
          <w:sz w:val="28"/>
          <w:szCs w:val="28"/>
          <w:highlight w:val="white"/>
        </w:rPr>
        <w:t>.</w:t>
      </w:r>
    </w:p>
    <w:p>
      <w:pPr>
        <w:pStyle w:val="Normal"/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cs="Times New Roman" w:ascii="Times New Roman" w:hAnsi="Times New Roman"/>
          <w:b/>
          <w:bCs/>
          <w:sz w:val="28"/>
          <w:szCs w:val="28"/>
          <w:highlight w:val="white"/>
          <w:u w:val="single"/>
        </w:rPr>
        <w:t>Наименование объекта обсуждений:</w:t>
      </w:r>
      <w:r>
        <w:rPr>
          <w:rFonts w:cs="Times New Roman" w:ascii="Times New Roman" w:hAnsi="Times New Roman"/>
          <w:bCs/>
          <w:sz w:val="28"/>
          <w:szCs w:val="28"/>
          <w:highlight w:val="white"/>
        </w:rPr>
        <w:t xml:space="preserve"> </w:t>
      </w:r>
      <w:r>
        <w:rPr>
          <w:rFonts w:eastAsia="Times New Roman" w:ascii="Times New Roman" w:hAnsi="Times New Roman"/>
          <w:sz w:val="28"/>
        </w:rPr>
        <w:t>Предварительные материалы оценки воздействия на окружающую среду в составе проекта технической документации «Мобильная установка для обогащения угля».</w:t>
      </w:r>
    </w:p>
    <w:p>
      <w:pPr>
        <w:pStyle w:val="Normal"/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cs="Times New Roman" w:ascii="Times New Roman" w:hAnsi="Times New Roman"/>
          <w:b/>
          <w:bCs/>
          <w:sz w:val="28"/>
          <w:szCs w:val="28"/>
          <w:highlight w:val="white"/>
          <w:u w:val="single"/>
        </w:rPr>
        <w:t>Наименование планируемой хозяйственной и иной деятельности:</w:t>
      </w:r>
      <w:r>
        <w:rPr>
          <w:rFonts w:eastAsia="Times New Roman" w:ascii="Times New Roman" w:hAnsi="Times New Roman"/>
          <w:sz w:val="28"/>
        </w:rPr>
        <w:t xml:space="preserve"> Мобильная установка для обогащения угля – передвижной комплекс оборудования для обогащения рядового угля класса 0–50 мм с получением конечных продуктов – концентрата и отходов.</w:t>
      </w:r>
    </w:p>
    <w:p>
      <w:pPr>
        <w:pStyle w:val="Normal"/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cs="Times New Roman" w:ascii="Times New Roman" w:hAnsi="Times New Roman"/>
          <w:b/>
          <w:bCs/>
          <w:sz w:val="28"/>
          <w:szCs w:val="28"/>
          <w:highlight w:val="white"/>
          <w:u w:val="single"/>
        </w:rPr>
        <w:t>Цель планируемой хозяйственной и иной деятельности:</w:t>
      </w:r>
      <w:r>
        <w:rPr>
          <w:rFonts w:eastAsia="Times New Roman" w:ascii="Times New Roman" w:hAnsi="Times New Roman"/>
          <w:sz w:val="28"/>
        </w:rPr>
        <w:t xml:space="preserve"> Обогащение углей в безнапорном двухпродуктовом гидроциклоне.</w:t>
      </w:r>
    </w:p>
    <w:p>
      <w:pPr>
        <w:pStyle w:val="Normal"/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eastAsia="Times New Roman" w:ascii="Times New Roman" w:hAnsi="Times New Roman"/>
          <w:b/>
          <w:sz w:val="28"/>
          <w:u w:val="single"/>
        </w:rPr>
        <w:t>Предварительное место реализации планируемой хозяйственной и иной деятельности:</w:t>
      </w:r>
      <w:r>
        <w:rPr>
          <w:rFonts w:eastAsia="Times New Roman" w:ascii="Times New Roman" w:hAnsi="Times New Roman"/>
          <w:sz w:val="28"/>
        </w:rPr>
        <w:t xml:space="preserve"> Российская Федерация (без привязки к конкретному земельному участку).</w:t>
      </w:r>
    </w:p>
    <w:p>
      <w:pPr>
        <w:pStyle w:val="Normal"/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highlight w:val="white"/>
          <w:u w:val="single"/>
        </w:rPr>
        <w:t>Контактные данные (телефон и адрес электронной почты ответственных лиц со стороны заказчика (исполнителя):</w:t>
      </w:r>
    </w:p>
    <w:p>
      <w:pPr>
        <w:pStyle w:val="Normal"/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заказчик:</w:t>
      </w:r>
      <w:r>
        <w:rPr>
          <w:rFonts w:eastAsia="Times New Roman" w:ascii="Times New Roman" w:hAnsi="Times New Roman"/>
          <w:sz w:val="28"/>
        </w:rPr>
        <w:t xml:space="preserve"> Мисалева Кристина Олеговна – заместитель генерального директора по экологии ООО «ПГПИ», тел. 8-904-379-89-79, e-mail: k.misaleva@pgpi.su.</w:t>
      </w:r>
    </w:p>
    <w:p>
      <w:pPr>
        <w:pStyle w:val="Normal"/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исполнитель:</w:t>
      </w:r>
      <w:r>
        <w:rPr>
          <w:rFonts w:eastAsia="Times New Roman" w:ascii="Times New Roman" w:hAnsi="Times New Roman"/>
          <w:sz w:val="28"/>
        </w:rPr>
        <w:t xml:space="preserve"> Мисалева Кристина Олеговна – заместитель генерального директора по экологии ООО «ПГПИ», тел. 8-904-379-89-79, e-mail: k.misaleva@pgpi.su.</w:t>
      </w:r>
    </w:p>
    <w:p>
      <w:pPr>
        <w:pStyle w:val="Normal"/>
        <w:spacing w:lineRule="auto" w:line="240" w:before="120" w:after="1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eastAsia="Times New Roman" w:ascii="Times New Roman" w:hAnsi="Times New Roman"/>
          <w:b/>
          <w:sz w:val="28"/>
          <w:u w:val="single"/>
        </w:rPr>
        <w:t>Иная информация по желанию заказчика (исполнителя)</w:t>
      </w:r>
      <w:r>
        <w:rPr>
          <w:rFonts w:eastAsia="Times New Roman" w:ascii="Times New Roman" w:hAnsi="Times New Roman"/>
          <w:sz w:val="28"/>
        </w:rPr>
        <w:t>: Объект обсуждений представляет собой проект технической документации на новую технику и технологию – мобильную установку для обогащения угля, предлагаемую к применению на территории Российской Федерации.</w:t>
      </w:r>
    </w:p>
    <w:p>
      <w:pPr>
        <w:pStyle w:val="Normal"/>
        <w:spacing w:before="120" w:after="16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cs="Times New Roman" w:ascii="Times New Roman" w:hAnsi="Times New Roman"/>
          <w:b/>
          <w:bCs/>
          <w:sz w:val="28"/>
          <w:szCs w:val="28"/>
          <w:highlight w:val="white"/>
        </w:rPr>
      </w:r>
    </w:p>
    <w:p>
      <w:pPr>
        <w:pStyle w:val="Normal"/>
        <w:spacing w:before="120" w:after="16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обсуждений: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eastAsia="Times New Roman" w:ascii="Times New Roman" w:hAnsi="Times New Roman"/>
          <w:sz w:val="28"/>
        </w:rPr>
        <w:t>для очного ознакомления в печатном виде по адресу: Кемеровская область-Кузбасс, Кемерово: проспект Ленина, 90/5, секция А, 1 этаж, кабинет 50; доступ с 25.09.2026 по 24.10.2026 включительно; дни и часы ознакомления: понедельник–четверг: 8:00–17:00, обед 12:00–12:48; пятница 8:00–16:00, обед 12:00–12:48, суббота-воскресенье- выходной;</w:t>
      </w:r>
    </w:p>
    <w:p>
      <w:pPr>
        <w:pStyle w:val="ListParagraph"/>
        <w:numPr>
          <w:ilvl w:val="0"/>
          <w:numId w:val="5"/>
        </w:numPr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eastAsia="Times New Roman" w:ascii="Times New Roman" w:hAnsi="Times New Roman"/>
          <w:sz w:val="28"/>
        </w:rPr>
        <w:t>для ознакомления в форме электронного документа в сети «Интернет» по ссылке: https://ru.pgpi.su/public_hearings. Дата открытия доступа (размещения) – 25.09.2026. Срок доступности объекта обсуждений – 30 календарных дней: с 25.09.2026 по 24.10.2026 включительно.</w:t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12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Срок проведения общественных обсуждений: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ascii="Times New Roman" w:hAnsi="Times New Roman"/>
          <w:sz w:val="28"/>
        </w:rPr>
        <w:t>30 календарных дней, с 25.09.2026 по 24.10.2026 включительно.</w:t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</w:rPr>
        <w:t>В срок с 25.09.2026 по 24.10.2026 включительно участники общественных обсуждений имеют право вносить предложения и замечания, касающиеся объекта общественных обсуждений: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в письменной форме, направленной по адресу: 650000, Кемеровская область-Кузбасс, пр. Советский, 63, Министерство природных ресурсов и экологии Кузбасса, с пометкой «</w:t>
      </w:r>
      <w:r>
        <w:rPr>
          <w:rFonts w:cs="Times New Roman" w:ascii="Times New Roman" w:hAnsi="Times New Roman"/>
          <w:bCs/>
          <w:sz w:val="28"/>
          <w:szCs w:val="28"/>
          <w:highlight w:val="white"/>
        </w:rPr>
        <w:t>К общественным обсуждениям»</w:t>
      </w:r>
      <w:r>
        <w:rPr>
          <w:rFonts w:cs="Times New Roman" w:ascii="Times New Roman" w:hAnsi="Times New Roman"/>
          <w:sz w:val="28"/>
          <w:szCs w:val="28"/>
          <w:highlight w:val="white"/>
        </w:rPr>
        <w:t>;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в форме электронного документа, направленного по адресу электронной почты</w:t>
      </w:r>
      <w:hyperlink r:id="rId4" w:tooltip="http://rev@ako.ru">
        <w:r>
          <w:rPr>
            <w:rStyle w:val="Style"/>
            <w:rFonts w:eastAsia="Times New Roman" w:cs="Times New Roman" w:ascii="Times New Roman" w:hAnsi="Times New Roman"/>
            <w:color w:val="000000"/>
            <w:sz w:val="28"/>
            <w:szCs w:val="28"/>
          </w:rPr>
          <w:t xml:space="preserve"> tsygankova-ma</w:t>
        </w:r>
        <w:r>
          <w:rPr>
            <w:rStyle w:val="Style"/>
            <w:rFonts w:eastAsia="Times New Roman" w:cs="Times New Roman" w:ascii="Times New Roman" w:hAnsi="Times New Roman"/>
            <w:color w:val="000000"/>
            <w:sz w:val="28"/>
            <w:szCs w:val="28"/>
            <w:highlight w:val="white"/>
          </w:rPr>
          <w:t>@ako.ru</w:t>
        </w:r>
      </w:hyperlink>
      <w:r>
        <w:rPr>
          <w:rFonts w:cs="Times New Roman" w:ascii="Times New Roman" w:hAnsi="Times New Roman"/>
          <w:sz w:val="28"/>
          <w:szCs w:val="28"/>
          <w:highlight w:val="white"/>
        </w:rPr>
        <w:t xml:space="preserve"> с пометкой «</w:t>
      </w:r>
      <w:r>
        <w:rPr>
          <w:rFonts w:cs="Times New Roman" w:ascii="Times New Roman" w:hAnsi="Times New Roman"/>
          <w:bCs/>
          <w:sz w:val="28"/>
          <w:szCs w:val="28"/>
          <w:highlight w:val="white"/>
        </w:rPr>
        <w:t>К общественным обсуждениям»</w:t>
      </w:r>
      <w:r>
        <w:rPr>
          <w:rFonts w:cs="Times New Roman" w:ascii="Times New Roman" w:hAnsi="Times New Roman"/>
          <w:sz w:val="28"/>
          <w:szCs w:val="28"/>
          <w:highlight w:val="white"/>
        </w:rPr>
        <w:t>;</w:t>
      </w:r>
    </w:p>
    <w:p>
      <w:pPr>
        <w:pStyle w:val="ListParagraph"/>
        <w:numPr>
          <w:ilvl w:val="0"/>
          <w:numId w:val="1"/>
        </w:numPr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посредством записи в журнале учета участников общественных обсуждений, очно ознакомляющихся с объектом обсуждений, и их замечаний и предложений (по месту нахождения печатной формы объекта обсуждений).</w:t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 xml:space="preserve">При внесении предложений и замечаний участником общественных обсуждений указываются следующие сведения: 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>
      <w:pPr>
        <w:pStyle w:val="ListParagraph"/>
        <w:numPr>
          <w:ilvl w:val="0"/>
          <w:numId w:val="3"/>
        </w:numPr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согласие на участие в подписании протокола общественных обсуждений.</w:t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Типовые формы согласия на обработку персональных данных и согласия на участие в подписании протокола общественных обсуждений размещены в сети «Интернет» на официальном сайте МПР Кузбасса разделе «Общественные обсуждения»</w:t>
      </w:r>
    </w:p>
    <w:p>
      <w:pPr>
        <w:pStyle w:val="Normal"/>
        <w:spacing w:before="0" w:after="160"/>
        <w:contextualSpacing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ascii="Times New Roman" w:hAnsi="Times New Roman"/>
          <w:b/>
          <w:sz w:val="28"/>
        </w:rPr>
        <w:t>Внимание!</w:t>
      </w:r>
      <w:r>
        <w:rPr>
          <w:rFonts w:eastAsia="Times New Roman" w:ascii="Times New Roman" w:hAnsi="Times New Roman"/>
          <w:sz w:val="28"/>
        </w:rPr>
        <w:t xml:space="preserve"> В период с 25.09.2026 по 01.10.2026 включительно гражданами может быть инициировано проведение слушаний путем направления в МПР Кузбасса инициативы в произвольной форме: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в письменной форме по адресу: 650000, Кемеровская область-Кузбасс,                     пр. Советский, 63, Министерство природных ресурсов и экологии Кузбасса;</w:t>
      </w:r>
    </w:p>
    <w:p>
      <w:pPr>
        <w:pStyle w:val="ListParagraph"/>
        <w:numPr>
          <w:ilvl w:val="0"/>
          <w:numId w:val="4"/>
        </w:numPr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 xml:space="preserve">в форме электронного документа по адресу электронной почты </w:t>
      </w:r>
      <w:hyperlink r:id="rId5" w:tooltip="http://rev@ako.ru">
        <w:r>
          <w:rPr>
            <w:rStyle w:val="Style"/>
            <w:rFonts w:eastAsia="Times New Roman" w:cs="Times New Roman" w:ascii="Times New Roman" w:hAnsi="Times New Roman"/>
            <w:color w:val="000000"/>
            <w:sz w:val="28"/>
            <w:szCs w:val="28"/>
          </w:rPr>
          <w:t>tsygankova-ma</w:t>
        </w:r>
        <w:r>
          <w:rPr>
            <w:rStyle w:val="Style"/>
            <w:rFonts w:eastAsia="Times New Roman" w:cs="Times New Roman" w:ascii="Times New Roman" w:hAnsi="Times New Roman"/>
            <w:color w:val="000000"/>
            <w:sz w:val="28"/>
            <w:szCs w:val="28"/>
            <w:highlight w:val="white"/>
          </w:rPr>
          <w:t>@ako.ru</w:t>
        </w:r>
      </w:hyperlink>
      <w:r>
        <w:rPr>
          <w:rFonts w:cs="Times New Roman" w:ascii="Times New Roman" w:hAnsi="Times New Roman"/>
          <w:sz w:val="28"/>
          <w:szCs w:val="28"/>
          <w:highlight w:val="white"/>
        </w:rPr>
        <w:t xml:space="preserve"> с пометкой «Инициатива о проведении слушаний»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 xml:space="preserve">При внесении инициативы о проведении слушаний гражданином указываются следующие сведения: 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>
      <w:pPr>
        <w:pStyle w:val="ListParagraph"/>
        <w:numPr>
          <w:ilvl w:val="0"/>
          <w:numId w:val="2"/>
        </w:numPr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Типовая форма согласия на обработку персональных данных размещена в сети «Интернет» на официальном сайте МПР Кузбасса разделе «Общественные обсуждения»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В случае непредставления гражданином указанных сведений МПР Кузбасса может быть отказано в проведении слушаний.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default"/>
  </w:font>
  <w:font w:name="Aptos Display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isLgl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isLgl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isLgl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isLgl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rial" w:asciiTheme="minorHAnsi" w:cstheme="minorBidi" w:eastAsiaTheme="minorHAnsi" w:hAnsiTheme="minorHAnsi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Autospacing="0" w:before="0" w:afterAutospacing="0" w:after="160"/>
      <w:jc w:val="left"/>
    </w:pPr>
    <w:rPr>
      <w:rFonts w:ascii="Aptos" w:hAnsi="Aptos" w:eastAsia="Aptos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360" w:after="80"/>
      <w:outlineLvl w:val="0"/>
    </w:pPr>
    <w:rPr>
      <w:rFonts w:ascii="Aptos Display" w:hAnsi="Aptos Display" w:eastAsia="Arial" w:cs="Arial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pPr>
      <w:keepNext w:val="true"/>
      <w:keepLines/>
      <w:spacing w:before="160" w:after="80"/>
      <w:outlineLvl w:val="1"/>
    </w:pPr>
    <w:rPr>
      <w:rFonts w:ascii="Aptos Display" w:hAnsi="Aptos Display" w:eastAsia="Arial" w:cs="Arial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 w:val="true"/>
      <w:keepLines/>
      <w:spacing w:before="160" w:after="80"/>
      <w:outlineLvl w:val="2"/>
    </w:pPr>
    <w:rPr>
      <w:rFonts w:eastAsia="Arial" w:cs="Arial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 w:val="true"/>
      <w:keepLines/>
      <w:spacing w:before="80" w:after="40"/>
      <w:outlineLvl w:val="3"/>
    </w:pPr>
    <w:rPr>
      <w:rFonts w:eastAsia="Arial" w:cs="Arial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keepNext w:val="true"/>
      <w:keepLines/>
      <w:spacing w:before="80" w:after="40"/>
      <w:outlineLvl w:val="4"/>
    </w:pPr>
    <w:rPr>
      <w:rFonts w:eastAsia="Arial" w:cs="Arial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 w:val="true"/>
      <w:keepLines/>
      <w:spacing w:before="40" w:after="0"/>
      <w:outlineLvl w:val="5"/>
    </w:pPr>
    <w:rPr>
      <w:rFonts w:eastAsia="Arial" w:cs="Arial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pPr>
      <w:keepNext w:val="true"/>
      <w:keepLines/>
      <w:spacing w:before="40" w:after="0"/>
      <w:outlineLvl w:val="6"/>
    </w:pPr>
    <w:rPr>
      <w:rFonts w:eastAsia="Arial" w:cs="Arial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pPr>
      <w:keepNext w:val="true"/>
      <w:keepLines/>
      <w:spacing w:before="0" w:after="0"/>
      <w:outlineLvl w:val="7"/>
    </w:pPr>
    <w:rPr>
      <w:rFonts w:eastAsia="Arial" w:cs="Arial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pPr>
      <w:keepNext w:val="true"/>
      <w:keepLines/>
      <w:spacing w:before="0" w:after="0"/>
      <w:outlineLvl w:val="8"/>
    </w:pPr>
    <w:rPr>
      <w:rFonts w:eastAsia="Arial" w:cs="Arial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Style5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6" w:customStyle="1">
    <w:name w:val="Нижний колонтитул Знак"/>
    <w:uiPriority w:val="99"/>
    <w:qFormat/>
    <w:rPr/>
  </w:style>
  <w:style w:type="character" w:styleId="Style7" w:customStyle="1">
    <w:name w:val="Текст сноски Знак"/>
    <w:uiPriority w:val="99"/>
    <w:qFormat/>
    <w:rPr>
      <w:sz w:val="18"/>
    </w:rPr>
  </w:style>
  <w:style w:type="character" w:styleId="Style8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концевой сноски Знак"/>
    <w:uiPriority w:val="99"/>
    <w:qFormat/>
    <w:rPr>
      <w:sz w:val="20"/>
    </w:rPr>
  </w:style>
  <w:style w:type="character" w:styleId="Style10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Pr>
      <w:rFonts w:ascii="Aptos Display" w:hAnsi="Aptos Display" w:eastAsia="Arial" w:cs="Arial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Pr>
      <w:rFonts w:ascii="Aptos Display" w:hAnsi="Aptos Display" w:eastAsia="Arial" w:cs="Arial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Pr>
      <w:rFonts w:eastAsia="Arial" w:cs="Arial" w:cstheme="majorBidi" w:eastAsiaTheme="majorEastAsia"/>
      <w:color w:themeColor="accent1" w:themeShade="bf" w:val="0F4761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Pr>
      <w:rFonts w:eastAsia="Arial" w:cs="Arial" w:cstheme="majorBidi" w:eastAsiaTheme="majorEastAsia"/>
      <w:i/>
      <w:iCs/>
      <w:color w:themeColor="accent1" w:themeShade="bf" w:val="0F4761"/>
    </w:rPr>
  </w:style>
  <w:style w:type="character" w:styleId="5" w:customStyle="1">
    <w:name w:val="Заголовок 5 Знак"/>
    <w:basedOn w:val="DefaultParagraphFont"/>
    <w:uiPriority w:val="9"/>
    <w:semiHidden/>
    <w:qFormat/>
    <w:rPr>
      <w:rFonts w:eastAsia="Arial" w:cs="Arial" w:cstheme="majorBidi" w:eastAsiaTheme="majorEastAsia"/>
      <w:color w:themeColor="accent1" w:themeShade="bf" w:val="0F4761"/>
    </w:rPr>
  </w:style>
  <w:style w:type="character" w:styleId="6" w:customStyle="1">
    <w:name w:val="Заголовок 6 Знак"/>
    <w:basedOn w:val="DefaultParagraphFont"/>
    <w:uiPriority w:val="9"/>
    <w:semiHidden/>
    <w:qFormat/>
    <w:rPr>
      <w:rFonts w:eastAsia="Arial" w:cs="Arial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Pr>
      <w:rFonts w:eastAsia="Arial" w:cs="Arial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Pr>
      <w:rFonts w:eastAsia="Arial" w:cs="Arial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Pr>
      <w:rFonts w:eastAsia="Arial" w:cs="Arial" w:cstheme="majorBidi" w:eastAsiaTheme="majorEastAsia"/>
      <w:color w:themeColor="text1" w:themeTint="d8" w:val="272727"/>
    </w:rPr>
  </w:style>
  <w:style w:type="character" w:styleId="Style11" w:customStyle="1">
    <w:name w:val="Заголовок Знак"/>
    <w:basedOn w:val="DefaultParagraphFont"/>
    <w:uiPriority w:val="10"/>
    <w:qFormat/>
    <w:rPr>
      <w:rFonts w:ascii="Aptos Display" w:hAnsi="Aptos Display" w:eastAsia="Arial" w:cs="Arial" w:asciiTheme="majorHAnsi" w:cstheme="majorBidi" w:eastAsiaTheme="majorEastAsia" w:hAnsiTheme="majorHAnsi"/>
      <w:spacing w:val="-10"/>
      <w:sz w:val="56"/>
      <w:szCs w:val="56"/>
    </w:rPr>
  </w:style>
  <w:style w:type="character" w:styleId="Style12" w:customStyle="1">
    <w:name w:val="Подзаголовок Знак"/>
    <w:basedOn w:val="DefaultParagraphFont"/>
    <w:uiPriority w:val="11"/>
    <w:qFormat/>
    <w:rPr>
      <w:rFonts w:eastAsia="Arial" w:cs="Arial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Style13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Pr>
      <w:color w:themeColor="hyperlink" w:val="467886"/>
      <w:u w:val="single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Pr>
      <w:sz w:val="20"/>
      <w:szCs w:val="20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Pr>
      <w:b/>
      <w:bCs/>
      <w:sz w:val="20"/>
      <w:szCs w:val="20"/>
    </w:rPr>
  </w:style>
  <w:style w:type="character" w:styleId="FollowedHyperlink">
    <w:name w:val="FollowedHyperlink"/>
    <w:rPr>
      <w:color w:val="80000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156082"/>
      <w:sz w:val="18"/>
      <w:szCs w:val="18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Aptos" w:hAnsi="Aptos" w:eastAsia="Aptos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  <w14:ligatures w14:val="standardContextual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5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6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7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Style9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7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59" w:beforeAutospacing="0" w:before="0" w:afterAutospacing="0" w:after="160"/>
      <w:jc w:val="left"/>
    </w:pPr>
    <w:rPr>
      <w:rFonts w:ascii="Aptos" w:hAnsi="Aptos" w:eastAsia="Aptos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  <w14:ligatures w14:val="standardContextual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="0"/>
    </w:pPr>
    <w:rPr/>
  </w:style>
  <w:style w:type="paragraph" w:styleId="Title">
    <w:name w:val="Title"/>
    <w:basedOn w:val="Normal"/>
    <w:next w:val="Normal"/>
    <w:link w:val="Style11"/>
    <w:uiPriority w:val="10"/>
    <w:qFormat/>
    <w:pPr>
      <w:spacing w:lineRule="auto" w:line="240" w:before="0" w:after="80"/>
      <w:contextualSpacing/>
    </w:pPr>
    <w:rPr>
      <w:rFonts w:ascii="Aptos Display" w:hAnsi="Aptos Display" w:eastAsia="Arial" w:cs="Arial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12"/>
    <w:uiPriority w:val="11"/>
    <w:qFormat/>
    <w:pPr/>
    <w:rPr>
      <w:rFonts w:eastAsia="Arial" w:cs="Arial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13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Style15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pPr/>
    <w:rPr>
      <w:b/>
      <w:bCs/>
    </w:rPr>
  </w:style>
  <w:style w:type="paragraph" w:styleId="Revision">
    <w:name w:val="Revision"/>
    <w:uiPriority w:val="99"/>
    <w:semiHidden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Aptos" w:hAnsi="Aptos" w:eastAsia="Aptos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  <w14:ligatures w14:val="standardContextual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680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Table Grid"/>
    <w:basedOn w:val="68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07">
    <w:name w:val="Table Grid Light"/>
    <w:basedOn w:val="68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8">
    <w:name w:val="Plain Table 1"/>
    <w:basedOn w:val="68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fill="F2F2F2" w:themeFill="text1" w:themeFillTint="d"/>
      </w:tcPr>
    </w:tblStylePr>
    <w:tblStylePr w:type="band1Vert">
      <w:tblPr/>
      <w:tcPr>
        <w:shd w:val="clear" w:color="F2F2F2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09">
    <w:name w:val="Plain Table 2"/>
    <w:basedOn w:val="68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10">
    <w:name w:val="Plain Table 3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d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11">
    <w:name w:val="Plain Table 4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d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12">
    <w:name w:val="Plain Table 5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d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3">
    <w:name w:val="Grid Table 1 Light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14">
    <w:name w:val="Grid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1C9EA" w:themeColor="accent1" w:themeTint="67" w:sz="4" w:space="0"/>
        <w:left w:val="single" w:color="81C9EA" w:themeColor="accent1" w:themeTint="67" w:sz="4" w:space="0"/>
        <w:bottom w:val="single" w:color="81C9EA" w:themeColor="accent1" w:themeTint="67" w:sz="4" w:space="0"/>
        <w:right w:val="single" w:color="81C9EA" w:themeColor="accent1" w:themeTint="67" w:sz="4" w:space="0"/>
        <w:insideH w:val="single" w:color="81C9EA" w:themeColor="accent1" w:themeTint="67" w:sz="4" w:space="0"/>
        <w:insideV w:val="single" w:color="81C9EA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81C9EA" w:themeColor="accent1" w:sz="4" w:space="0"/>
          <w:left w:val="single" w:color="81C9EA" w:themeColor="accent1" w:sz="4" w:space="0"/>
          <w:bottom w:val="single" w:color="81C9EA" w:themeColor="accent1" w:sz="4" w:space="0"/>
          <w:right w:val="single" w:color="81C9EA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4AB2E1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15">
    <w:name w:val="Grid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6C5AB" w:themeColor="accent2" w:themeTint="67" w:sz="4" w:space="0"/>
        <w:left w:val="single" w:color="F6C5AB" w:themeColor="accent2" w:themeTint="67" w:sz="4" w:space="0"/>
        <w:bottom w:val="single" w:color="F6C5AB" w:themeColor="accent2" w:themeTint="67" w:sz="4" w:space="0"/>
        <w:right w:val="single" w:color="F6C5AB" w:themeColor="accent2" w:themeTint="67" w:sz="4" w:space="0"/>
        <w:insideH w:val="single" w:color="F6C5AB" w:themeColor="accent2" w:themeTint="67" w:sz="4" w:space="0"/>
        <w:insideV w:val="single" w:color="F6C5AB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F6C5AB" w:themeColor="accent2" w:sz="4" w:space="0"/>
          <w:left w:val="single" w:color="F6C5AB" w:themeColor="accent2" w:sz="4" w:space="0"/>
          <w:bottom w:val="single" w:color="F6C5AB" w:themeColor="accent2" w:sz="4" w:space="0"/>
          <w:right w:val="single" w:color="F6C5AB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F2AB87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16">
    <w:name w:val="Grid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83E28F" w:themeColor="accent3" w:sz="4" w:space="0"/>
          <w:left w:val="single" w:color="83E28F" w:themeColor="accent3" w:sz="4" w:space="0"/>
          <w:bottom w:val="single" w:color="83E28F" w:themeColor="accent3" w:sz="4" w:space="0"/>
          <w:right w:val="single" w:color="83E28F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4BD55E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17">
    <w:name w:val="Grid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BF7" w:themeColor="accent4" w:themeTint="67" w:sz="4" w:space="0"/>
        <w:left w:val="single" w:color="94DBF7" w:themeColor="accent4" w:themeTint="67" w:sz="4" w:space="0"/>
        <w:bottom w:val="single" w:color="94DBF7" w:themeColor="accent4" w:themeTint="67" w:sz="4" w:space="0"/>
        <w:right w:val="single" w:color="94DBF7" w:themeColor="accent4" w:themeTint="67" w:sz="4" w:space="0"/>
        <w:insideH w:val="single" w:color="94DBF7" w:themeColor="accent4" w:themeTint="67" w:sz="4" w:space="0"/>
        <w:insideV w:val="single" w:color="94DBF7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94DBF7" w:themeColor="accent4" w:sz="4" w:space="0"/>
          <w:left w:val="single" w:color="94DBF7" w:themeColor="accent4" w:sz="4" w:space="0"/>
          <w:bottom w:val="single" w:color="94DBF7" w:themeColor="accent4" w:sz="4" w:space="0"/>
          <w:right w:val="single" w:color="94DBF7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64CCF4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18">
    <w:name w:val="Grid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E49DDC" w:themeColor="accent5" w:sz="4" w:space="0"/>
          <w:left w:val="single" w:color="E49DDC" w:themeColor="accent5" w:sz="4" w:space="0"/>
          <w:bottom w:val="single" w:color="E49DDC" w:themeColor="accent5" w:sz="4" w:space="0"/>
          <w:right w:val="single" w:color="E49DDC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D971CD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19">
    <w:name w:val="Grid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B2E5A0" w:themeColor="accent6" w:sz="4" w:space="0"/>
          <w:left w:val="single" w:color="B2E5A0" w:themeColor="accent6" w:sz="4" w:space="0"/>
          <w:bottom w:val="single" w:color="B2E5A0" w:themeColor="accent6" w:sz="4" w:space="0"/>
          <w:right w:val="single" w:color="B2E5A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90D976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0">
    <w:name w:val="Grid Table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21">
    <w:name w:val="Grid Table 2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band1Horz">
      <w:rPr>
        <w:sz w:val="22"/>
      </w:rPr>
      <w:tblPr/>
      <w:tcPr>
        <w:shd w:val="clear" w:color="BFE4F4" w:fill="BFE4F4" w:themeFill="accent1" w:themeFillTint="34"/>
      </w:tcPr>
    </w:tblStylePr>
    <w:tblStylePr w:type="band1Vert">
      <w:rPr>
        <w:sz w:val="22"/>
      </w:rPr>
      <w:tblPr/>
      <w:tcPr>
        <w:shd w:val="clear" w:color="BFE4F4" w:fill="BFE4F4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19729B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19729B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22">
    <w:name w:val="Grid Table 2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sz w:val="22"/>
      </w:rPr>
      <w:tblPr/>
      <w:tcPr>
        <w:shd w:val="clear" w:color="FAE2D6" w:fill="FAE2D6" w:themeFill="accent2" w:themeFillTint="32"/>
      </w:tcPr>
    </w:tblStylePr>
    <w:tblStylePr w:type="band1Vert">
      <w:rPr>
        <w:sz w:val="22"/>
      </w:rPr>
      <w:tblPr/>
      <w:tcPr>
        <w:shd w:val="clear" w:color="FAE2D6" w:fill="FAE2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2AA85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2AA8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23">
    <w:name w:val="Grid Table 2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sz w:val="22"/>
      </w:rPr>
      <w:tblPr/>
      <w:tcPr>
        <w:shd w:val="clear" w:color="C0F0C6" w:fill="C0F0C6" w:themeFill="accent3" w:themeFillTint="34"/>
      </w:tcPr>
    </w:tblStylePr>
    <w:tblStylePr w:type="band1Vert">
      <w:rPr>
        <w:sz w:val="22"/>
      </w:rPr>
      <w:tblPr/>
      <w:tcPr>
        <w:shd w:val="clear" w:color="C0F0C6" w:fill="C0F0C6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196C24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196C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24">
    <w:name w:val="Grid Table 2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sz w:val="22"/>
      </w:rPr>
      <w:tblPr/>
      <w:tcPr>
        <w:shd w:val="clear" w:color="C9EDFB" w:fill="C9EDFB" w:themeFill="accent4" w:themeFillTint="34"/>
      </w:tcPr>
    </w:tblStylePr>
    <w:tblStylePr w:type="band1Vert">
      <w:rPr>
        <w:sz w:val="22"/>
      </w:rPr>
      <w:tblPr/>
      <w:tcPr>
        <w:shd w:val="clear" w:color="C9EDFB" w:fill="C9EDF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FCAF3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FCAF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25">
    <w:name w:val="Grid Table 2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sz w:val="22"/>
      </w:rPr>
      <w:tblPr/>
      <w:tcPr>
        <w:shd w:val="clear" w:color="F1CDED" w:fill="F1CDED" w:themeFill="accent5" w:themeFillTint="34"/>
      </w:tcPr>
    </w:tblStylePr>
    <w:tblStylePr w:type="band1Vert">
      <w:rPr>
        <w:sz w:val="22"/>
      </w:rPr>
      <w:tblPr/>
      <w:tcPr>
        <w:shd w:val="clear" w:color="F1CDED" w:fill="F1CDED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26">
    <w:name w:val="Grid Table 2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sz w:val="22"/>
      </w:rPr>
      <w:tblPr/>
      <w:tcPr>
        <w:shd w:val="clear" w:color="D8F2CF" w:fill="D8F2CF" w:themeFill="accent6" w:themeFillTint="34"/>
      </w:tcPr>
    </w:tblStylePr>
    <w:tblStylePr w:type="band1Vert">
      <w:rPr>
        <w:sz w:val="22"/>
      </w:rPr>
      <w:tblPr/>
      <w:tcPr>
        <w:shd w:val="clear" w:color="D8F2CF" w:fill="D8F2CF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27">
    <w:name w:val="Grid Table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28">
    <w:name w:val="Grid Table 3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band1Horz">
      <w:rPr>
        <w:sz w:val="22"/>
      </w:rPr>
      <w:tblPr/>
      <w:tcPr>
        <w:shd w:val="clear" w:color="BFE4F4" w:fill="BFE4F4" w:themeFill="accent1" w:themeFillTint="34"/>
      </w:tcPr>
    </w:tblStylePr>
    <w:tblStylePr w:type="band1Vert">
      <w:rPr>
        <w:sz w:val="22"/>
      </w:rPr>
      <w:tblPr/>
      <w:tcPr>
        <w:shd w:val="clear" w:color="BFE4F4" w:fill="BFE4F4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29">
    <w:name w:val="Grid Table 3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sz w:val="22"/>
      </w:rPr>
      <w:tblPr/>
      <w:tcPr>
        <w:shd w:val="clear" w:color="FAE2D6" w:fill="FAE2D6" w:themeFill="accent2" w:themeFillTint="32"/>
      </w:tcPr>
    </w:tblStylePr>
    <w:tblStylePr w:type="band1Vert">
      <w:rPr>
        <w:sz w:val="22"/>
      </w:rPr>
      <w:tblPr/>
      <w:tcPr>
        <w:shd w:val="clear" w:color="FAE2D6" w:fill="FAE2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30">
    <w:name w:val="Grid Table 3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sz w:val="22"/>
      </w:rPr>
      <w:tblPr/>
      <w:tcPr>
        <w:shd w:val="clear" w:color="C0F0C6" w:fill="C0F0C6" w:themeFill="accent3" w:themeFillTint="34"/>
      </w:tcPr>
    </w:tblStylePr>
    <w:tblStylePr w:type="band1Vert">
      <w:rPr>
        <w:sz w:val="22"/>
      </w:rPr>
      <w:tblPr/>
      <w:tcPr>
        <w:shd w:val="clear" w:color="C0F0C6" w:fill="C0F0C6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31">
    <w:name w:val="Grid Table 3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sz w:val="22"/>
      </w:rPr>
      <w:tblPr/>
      <w:tcPr>
        <w:shd w:val="clear" w:color="C9EDFB" w:fill="C9EDFB" w:themeFill="accent4" w:themeFillTint="34"/>
      </w:tcPr>
    </w:tblStylePr>
    <w:tblStylePr w:type="band1Vert">
      <w:rPr>
        <w:sz w:val="22"/>
      </w:rPr>
      <w:tblPr/>
      <w:tcPr>
        <w:shd w:val="clear" w:color="C9EDFB" w:fill="C9EDF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32">
    <w:name w:val="Grid Table 3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sz w:val="22"/>
      </w:rPr>
      <w:tblPr/>
      <w:tcPr>
        <w:shd w:val="clear" w:color="F1CDED" w:fill="F1CDED" w:themeFill="accent5" w:themeFillTint="34"/>
      </w:tcPr>
    </w:tblStylePr>
    <w:tblStylePr w:type="band1Vert">
      <w:rPr>
        <w:sz w:val="22"/>
      </w:rPr>
      <w:tblPr/>
      <w:tcPr>
        <w:shd w:val="clear" w:color="F1CDED" w:fill="F1CDED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33">
    <w:name w:val="Grid Table 3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sz w:val="22"/>
      </w:rPr>
      <w:tblPr/>
      <w:tcPr>
        <w:shd w:val="clear" w:color="D8F2CF" w:fill="D8F2CF" w:themeFill="accent6" w:themeFillTint="34"/>
      </w:tcPr>
    </w:tblStylePr>
    <w:tblStylePr w:type="band1Vert">
      <w:rPr>
        <w:sz w:val="22"/>
      </w:rPr>
      <w:tblPr/>
      <w:tcPr>
        <w:shd w:val="clear" w:color="D8F2CF" w:fill="D8F2CF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4">
    <w:name w:val="Grid Table 4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735">
    <w:name w:val="Grid Table 4 - Accent 1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50B4E2" w:themeColor="accent1" w:themeTint="90" w:sz="4" w:space="0"/>
        <w:left w:val="single" w:color="50B4E2" w:themeColor="accent1" w:themeTint="90" w:sz="4" w:space="0"/>
        <w:bottom w:val="single" w:color="50B4E2" w:themeColor="accent1" w:themeTint="90" w:sz="4" w:space="0"/>
        <w:right w:val="single" w:color="50B4E2" w:themeColor="accent1" w:themeTint="90" w:sz="4" w:space="0"/>
        <w:insideH w:val="single" w:color="50B4E2" w:themeColor="accent1" w:themeTint="90" w:sz="4" w:space="0"/>
        <w:insideV w:val="single" w:color="50B4E2" w:themeColor="accent1" w:themeTint="90" w:sz="4" w:space="0"/>
      </w:tblBorders>
    </w:tblPr>
    <w:tblStylePr w:type="band1Horz">
      <w:rPr>
        <w:sz w:val="22"/>
      </w:rPr>
      <w:tblPr/>
      <w:tcPr>
        <w:shd w:val="clear" w:color="C2E5F5" w:fill="C2E5F5" w:themeFill="accent1" w:themeFillTint="32"/>
      </w:tcPr>
    </w:tblStylePr>
    <w:tblStylePr w:type="band1Vert">
      <w:rPr>
        <w:sz w:val="22"/>
      </w:rPr>
      <w:tblPr/>
      <w:tcPr>
        <w:shd w:val="clear" w:color="C2E5F5" w:fill="C2E5F5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19729B" w:themeColor="accent1" w:sz="4" w:space="0"/>
          <w:left w:val="single" w:color="19729B" w:themeColor="accent1" w:sz="4" w:space="0"/>
          <w:bottom w:val="single" w:color="19729B" w:themeColor="accent1" w:sz="4" w:space="0"/>
          <w:right w:val="single" w:color="19729B" w:themeColor="accent1" w:sz="4" w:space="0"/>
        </w:tcBorders>
        <w:shd w:val="clear" w:color="19729B" w:fill="19729B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19729B" w:themeColor="accent1" w:sz="4" w:space="0"/>
        </w:tcBorders>
      </w:tcPr>
    </w:tblStylePr>
  </w:style>
  <w:style w:type="table" w:customStyle="1" w:styleId="736">
    <w:name w:val="Grid Table 4 - Accent 2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blStylePr w:type="band1Horz">
      <w:rPr>
        <w:sz w:val="22"/>
      </w:rPr>
      <w:tblPr/>
      <w:tcPr>
        <w:shd w:val="clear" w:color="FAE2D6" w:fill="FAE2D6" w:themeFill="accent2" w:themeFillTint="32"/>
      </w:tcPr>
    </w:tblStylePr>
    <w:tblStylePr w:type="band1Vert">
      <w:rPr>
        <w:sz w:val="22"/>
      </w:rPr>
      <w:tblPr/>
      <w:tcPr>
        <w:shd w:val="clear" w:color="FAE2D6" w:fill="FAE2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F2AA85" w:themeColor="accent2" w:sz="4" w:space="0"/>
          <w:left w:val="single" w:color="F2AA85" w:themeColor="accent2" w:sz="4" w:space="0"/>
          <w:bottom w:val="single" w:color="F2AA85" w:themeColor="accent2" w:sz="4" w:space="0"/>
          <w:right w:val="single" w:color="F2AA85" w:themeColor="accent2" w:sz="4" w:space="0"/>
        </w:tcBorders>
        <w:shd w:val="clear" w:color="F2AA85" w:fill="F2AA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2AA85" w:themeColor="accent2" w:sz="4" w:space="0"/>
        </w:tcBorders>
      </w:tcPr>
    </w:tblStylePr>
  </w:style>
  <w:style w:type="table" w:customStyle="1" w:styleId="737">
    <w:name w:val="Grid Table 4 - Accent 3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blStylePr w:type="band1Horz">
      <w:rPr>
        <w:sz w:val="22"/>
      </w:rPr>
      <w:tblPr/>
      <w:tcPr>
        <w:shd w:val="clear" w:color="C0F0C6" w:fill="C0F0C6" w:themeFill="accent3" w:themeFillTint="34"/>
      </w:tcPr>
    </w:tblStylePr>
    <w:tblStylePr w:type="band1Vert">
      <w:rPr>
        <w:sz w:val="22"/>
      </w:rPr>
      <w:tblPr/>
      <w:tcPr>
        <w:shd w:val="clear" w:color="C0F0C6" w:fill="C0F0C6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196C24" w:themeColor="accent3" w:sz="4" w:space="0"/>
          <w:left w:val="single" w:color="196C24" w:themeColor="accent3" w:sz="4" w:space="0"/>
          <w:bottom w:val="single" w:color="196C24" w:themeColor="accent3" w:sz="4" w:space="0"/>
          <w:right w:val="single" w:color="196C24" w:themeColor="accent3" w:sz="4" w:space="0"/>
        </w:tcBorders>
        <w:shd w:val="clear" w:color="196C24" w:fill="196C24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196C24" w:themeColor="accent3" w:sz="4" w:space="0"/>
        </w:tcBorders>
      </w:tcPr>
    </w:tblStylePr>
  </w:style>
  <w:style w:type="table" w:customStyle="1" w:styleId="738">
    <w:name w:val="Grid Table 4 - Accent 4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ACDF4" w:themeColor="accent4" w:themeTint="90" w:sz="4" w:space="0"/>
        <w:left w:val="single" w:color="6ACDF4" w:themeColor="accent4" w:themeTint="90" w:sz="4" w:space="0"/>
        <w:bottom w:val="single" w:color="6ACDF4" w:themeColor="accent4" w:themeTint="90" w:sz="4" w:space="0"/>
        <w:right w:val="single" w:color="6ACDF4" w:themeColor="accent4" w:themeTint="90" w:sz="4" w:space="0"/>
        <w:insideH w:val="single" w:color="6ACDF4" w:themeColor="accent4" w:themeTint="90" w:sz="4" w:space="0"/>
        <w:insideV w:val="single" w:color="6ACDF4" w:themeColor="accent4" w:themeTint="90" w:sz="4" w:space="0"/>
      </w:tblBorders>
    </w:tblPr>
    <w:tblStylePr w:type="band1Horz">
      <w:rPr>
        <w:sz w:val="22"/>
      </w:rPr>
      <w:tblPr/>
      <w:tcPr>
        <w:shd w:val="clear" w:color="C9EDFB" w:fill="C9EDFB" w:themeFill="accent4" w:themeFillTint="34"/>
      </w:tcPr>
    </w:tblStylePr>
    <w:tblStylePr w:type="band1Vert">
      <w:rPr>
        <w:sz w:val="22"/>
      </w:rPr>
      <w:tblPr/>
      <w:tcPr>
        <w:shd w:val="clear" w:color="C9EDFB" w:fill="C9EDF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5FCAF3" w:themeColor="accent4" w:sz="4" w:space="0"/>
          <w:left w:val="single" w:color="5FCAF3" w:themeColor="accent4" w:sz="4" w:space="0"/>
          <w:bottom w:val="single" w:color="5FCAF3" w:themeColor="accent4" w:sz="4" w:space="0"/>
          <w:right w:val="single" w:color="5FCAF3" w:themeColor="accent4" w:sz="4" w:space="0"/>
        </w:tcBorders>
        <w:shd w:val="clear" w:color="5FCAF3" w:fill="5FCAF3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FCAF3" w:themeColor="accent4" w:sz="4" w:space="0"/>
        </w:tcBorders>
      </w:tcPr>
    </w:tblStylePr>
  </w:style>
  <w:style w:type="table" w:customStyle="1" w:styleId="739">
    <w:name w:val="Grid Table 4 - Accent 5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DA76CE" w:themeColor="accent5" w:themeTint="90" w:sz="4" w:space="0"/>
        <w:left w:val="single" w:color="DA76CE" w:themeColor="accent5" w:themeTint="90" w:sz="4" w:space="0"/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  <w:insideV w:val="single" w:color="DA76CE" w:themeColor="accent5" w:themeTint="90" w:sz="4" w:space="0"/>
      </w:tblBorders>
    </w:tblPr>
    <w:tblStylePr w:type="band1Horz">
      <w:rPr>
        <w:sz w:val="22"/>
      </w:rPr>
      <w:tblPr/>
      <w:tcPr>
        <w:shd w:val="clear" w:color="F1CDED" w:fill="F1CDED" w:themeFill="accent5" w:themeFillTint="34"/>
      </w:tcPr>
    </w:tblStylePr>
    <w:tblStylePr w:type="band1Vert">
      <w:rPr>
        <w:sz w:val="22"/>
      </w:rPr>
      <w:tblPr/>
      <w:tcPr>
        <w:shd w:val="clear" w:color="F1CDED" w:fill="F1CDED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  <w:shd w:val="clear" w:color="A02B93" w:fill="A02B93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02B93" w:themeColor="accent5" w:sz="4" w:space="0"/>
        </w:tcBorders>
      </w:tcPr>
    </w:tblStylePr>
  </w:style>
  <w:style w:type="table" w:customStyle="1" w:styleId="740">
    <w:name w:val="Grid Table 4 - Accent 6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band1Horz">
      <w:rPr>
        <w:sz w:val="22"/>
      </w:rPr>
      <w:tblPr/>
      <w:tcPr>
        <w:shd w:val="clear" w:color="D8F2CF" w:fill="D8F2CF" w:themeFill="accent6" w:themeFillTint="34"/>
      </w:tcPr>
    </w:tblStylePr>
    <w:tblStylePr w:type="band1Vert">
      <w:rPr>
        <w:sz w:val="22"/>
      </w:rPr>
      <w:tblPr/>
      <w:tcPr>
        <w:shd w:val="clear" w:color="D8F2CF" w:fill="D8F2CF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  <w:shd w:val="clear" w:color="4EA72E" w:fill="4EA72E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EA72E" w:themeColor="accent6" w:sz="4" w:space="0"/>
        </w:tcBorders>
      </w:tcPr>
    </w:tblStylePr>
  </w:style>
  <w:style w:type="table" w:styleId="741">
    <w:name w:val="Grid Table 5 Dark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8A8A8A" w:fill="8A8A8A" w:themeFill="text1" w:themeFillTint="75"/>
      </w:tcPr>
    </w:tblStylePr>
    <w:tblStylePr w:type="band1Vert">
      <w:tblPr/>
      <w:tcPr>
        <w:shd w:val="clear" w:color="8A8A8A" w:fill="8A8A8A" w:themeFill="text1" w:themeFillTint="75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</w:style>
  <w:style w:type="table" w:customStyle="1" w:styleId="742">
    <w:name w:val="Grid Table 5 Dark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70C2E8" w:fill="70C2E8" w:themeFill="accent1" w:themeFillTint="75"/>
      </w:tcPr>
    </w:tblStylePr>
    <w:tblStylePr w:type="band1Vert">
      <w:tblPr/>
      <w:tcPr>
        <w:shd w:val="clear" w:color="70C2E8" w:fill="70C2E8" w:themeFill="accent1" w:themeFillTint="75"/>
      </w:tcPr>
    </w:tblStylePr>
    <w:tblStylePr w:type="firstCol">
      <w:rPr>
        <w:b/>
        <w:sz w:val="22"/>
      </w:rPr>
      <w:tblPr/>
      <w:tcPr>
        <w:shd w:val="clear" w:color="156082" w:fill="156082" w:themeFill="accent1"/>
      </w:tcPr>
    </w:tblStylePr>
    <w:tblStylePr w:type="firstRow">
      <w:rPr>
        <w:b/>
        <w:sz w:val="22"/>
      </w:rPr>
      <w:tblPr/>
      <w:tcPr>
        <w:shd w:val="clear" w:color="156082" w:fill="156082" w:themeFill="accent1"/>
      </w:tcPr>
    </w:tblStylePr>
    <w:tblStylePr w:type="lastCol">
      <w:rPr>
        <w:b/>
        <w:sz w:val="22"/>
      </w:rPr>
      <w:tblPr/>
      <w:tcPr>
        <w:shd w:val="clear" w:color="156082" w:fill="156082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156082" w:fill="156082" w:themeFill="accent1"/>
      </w:tcPr>
    </w:tblStylePr>
  </w:style>
  <w:style w:type="table" w:customStyle="1" w:styleId="743">
    <w:name w:val="Grid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5BDA0" w:fill="F5BDA0" w:themeFill="accent2" w:themeFillTint="75"/>
      </w:tcPr>
    </w:tblStylePr>
    <w:tblStylePr w:type="band1Vert">
      <w:tblPr/>
      <w:tcPr>
        <w:shd w:val="clear" w:color="F5BDA0" w:fill="F5BDA0" w:themeFill="accent2" w:themeFillTint="75"/>
      </w:tcPr>
    </w:tblStylePr>
    <w:tblStylePr w:type="firstCol">
      <w:rPr>
        <w:b/>
        <w:sz w:val="22"/>
      </w:rPr>
      <w:tblPr/>
      <w:tcPr>
        <w:shd w:val="clear" w:color="E97132" w:fill="E97132" w:themeFill="accent2"/>
      </w:tcPr>
    </w:tblStylePr>
    <w:tblStylePr w:type="firstRow">
      <w:rPr>
        <w:b/>
        <w:sz w:val="22"/>
      </w:rPr>
      <w:tblPr/>
      <w:tcPr>
        <w:shd w:val="clear" w:color="E97132" w:fill="E97132" w:themeFill="accent2"/>
      </w:tcPr>
    </w:tblStylePr>
    <w:tblStylePr w:type="lastCol">
      <w:rPr>
        <w:b/>
        <w:sz w:val="22"/>
      </w:rPr>
      <w:tblPr/>
      <w:tcPr>
        <w:shd w:val="clear" w:color="E97132" w:fill="E97132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97132" w:fill="E97132" w:themeFill="accent2"/>
      </w:tcPr>
    </w:tblStylePr>
  </w:style>
  <w:style w:type="table" w:customStyle="1" w:styleId="744">
    <w:name w:val="Grid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72DE80" w:fill="72DE80" w:themeFill="accent3" w:themeFillTint="75"/>
      </w:tcPr>
    </w:tblStylePr>
    <w:tblStylePr w:type="band1Vert">
      <w:tblPr/>
      <w:tcPr>
        <w:shd w:val="clear" w:color="72DE80" w:fill="72DE80" w:themeFill="accent3" w:themeFillTint="75"/>
      </w:tcPr>
    </w:tblStylePr>
    <w:tblStylePr w:type="firstCol">
      <w:rPr>
        <w:b/>
        <w:sz w:val="22"/>
      </w:rPr>
      <w:tblPr/>
      <w:tcPr>
        <w:shd w:val="clear" w:color="196B24" w:fill="196B24" w:themeFill="accent3"/>
      </w:tcPr>
    </w:tblStylePr>
    <w:tblStylePr w:type="firstRow">
      <w:rPr>
        <w:b/>
        <w:sz w:val="22"/>
      </w:rPr>
      <w:tblPr/>
      <w:tcPr>
        <w:shd w:val="clear" w:color="196B24" w:fill="196B24" w:themeFill="accent3"/>
      </w:tcPr>
    </w:tblStylePr>
    <w:tblStylePr w:type="lastCol">
      <w:rPr>
        <w:b/>
        <w:sz w:val="22"/>
      </w:rPr>
      <w:tblPr/>
      <w:tcPr>
        <w:shd w:val="clear" w:color="196B24" w:fill="196B24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196B24" w:fill="196B24" w:themeFill="accent3"/>
      </w:tcPr>
    </w:tblStylePr>
  </w:style>
  <w:style w:type="table" w:customStyle="1" w:styleId="745">
    <w:name w:val="Grid Table 5 Dark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85D7F6" w:fill="85D7F6" w:themeFill="accent4" w:themeFillTint="75"/>
      </w:tcPr>
    </w:tblStylePr>
    <w:tblStylePr w:type="band1Vert">
      <w:tblPr/>
      <w:tcPr>
        <w:shd w:val="clear" w:color="85D7F6" w:fill="85D7F6" w:themeFill="accent4" w:themeFillTint="75"/>
      </w:tcPr>
    </w:tblStylePr>
    <w:tblStylePr w:type="firstCol">
      <w:rPr>
        <w:b/>
        <w:sz w:val="22"/>
      </w:rPr>
      <w:tblPr/>
      <w:tcPr>
        <w:shd w:val="clear" w:color="0F9ED5" w:fill="0F9ED5" w:themeFill="accent4"/>
      </w:tcPr>
    </w:tblStylePr>
    <w:tblStylePr w:type="firstRow">
      <w:rPr>
        <w:b/>
        <w:sz w:val="22"/>
      </w:rPr>
      <w:tblPr/>
      <w:tcPr>
        <w:shd w:val="clear" w:color="0F9ED5" w:fill="0F9ED5" w:themeFill="accent4"/>
      </w:tcPr>
    </w:tblStylePr>
    <w:tblStylePr w:type="lastCol">
      <w:rPr>
        <w:b/>
        <w:sz w:val="22"/>
      </w:rPr>
      <w:tblPr/>
      <w:tcPr>
        <w:shd w:val="clear" w:color="0F9ED5" w:fill="0F9ED5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F9ED5" w:fill="0F9ED5" w:themeFill="accent4"/>
      </w:tcPr>
    </w:tblStylePr>
  </w:style>
  <w:style w:type="table" w:customStyle="1" w:styleId="746">
    <w:name w:val="Grid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E18FD7" w:fill="E18FD7" w:themeFill="accent5" w:themeFillTint="75"/>
      </w:tcPr>
    </w:tblStylePr>
    <w:tblStylePr w:type="band1Vert">
      <w:tblPr/>
      <w:tcPr>
        <w:shd w:val="clear" w:color="E18FD7" w:fill="E18FD7" w:themeFill="accent5" w:themeFillTint="75"/>
      </w:tcPr>
    </w:tblStylePr>
    <w:tblStylePr w:type="firstCol">
      <w:rPr>
        <w:b/>
        <w:sz w:val="22"/>
      </w:rPr>
      <w:tblPr/>
      <w:tcPr>
        <w:shd w:val="clear" w:color="A02B93" w:fill="A02B93" w:themeFill="accent5"/>
      </w:tcPr>
    </w:tblStylePr>
    <w:tblStylePr w:type="firstRow">
      <w:rPr>
        <w:b/>
        <w:sz w:val="22"/>
      </w:rPr>
      <w:tblPr/>
      <w:tcPr>
        <w:shd w:val="clear" w:color="A02B93" w:fill="A02B93" w:themeFill="accent5"/>
      </w:tcPr>
    </w:tblStylePr>
    <w:tblStylePr w:type="lastCol">
      <w:rPr>
        <w:b/>
        <w:sz w:val="22"/>
      </w:rPr>
      <w:tblPr/>
      <w:tcPr>
        <w:shd w:val="clear" w:color="A02B93" w:fill="A02B93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02B93" w:fill="A02B93" w:themeFill="accent5"/>
      </w:tcPr>
    </w:tblStylePr>
  </w:style>
  <w:style w:type="table" w:customStyle="1" w:styleId="747">
    <w:name w:val="Grid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A8E194" w:fill="A8E194" w:themeFill="accent6" w:themeFillTint="75"/>
      </w:tcPr>
    </w:tblStylePr>
    <w:tblStylePr w:type="band1Vert">
      <w:tblPr/>
      <w:tcPr>
        <w:shd w:val="clear" w:color="A8E194" w:fill="A8E194" w:themeFill="accent6" w:themeFillTint="75"/>
      </w:tcPr>
    </w:tblStylePr>
    <w:tblStylePr w:type="firstCol">
      <w:rPr>
        <w:b/>
        <w:sz w:val="22"/>
      </w:rPr>
      <w:tblPr/>
      <w:tcPr>
        <w:shd w:val="clear" w:color="4EA72E" w:fill="4EA72E" w:themeFill="accent6"/>
      </w:tcPr>
    </w:tblStylePr>
    <w:tblStylePr w:type="firstRow">
      <w:rPr>
        <w:b/>
        <w:sz w:val="22"/>
      </w:rPr>
      <w:tblPr/>
      <w:tcPr>
        <w:shd w:val="clear" w:color="4EA72E" w:fill="4EA72E" w:themeFill="accent6"/>
      </w:tcPr>
    </w:tblStylePr>
    <w:tblStylePr w:type="lastCol">
      <w:rPr>
        <w:b/>
        <w:sz w:val="22"/>
      </w:rPr>
      <w:tblPr/>
      <w:tcPr>
        <w:shd w:val="clear" w:color="4EA72E" w:fill="4EA72E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EA72E" w:fill="4EA72E" w:themeFill="accent6"/>
      </w:tcPr>
    </w:tblStylePr>
  </w:style>
  <w:style w:type="table" w:styleId="748">
    <w:name w:val="Grid Table 6 Colorful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</w:style>
  <w:style w:type="table" w:customStyle="1" w:styleId="749">
    <w:name w:val="Grid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3BDE6" w:themeColor="accent1" w:themeTint="80" w:sz="4" w:space="0"/>
        <w:left w:val="single" w:color="63BDE6" w:themeColor="accent1" w:themeTint="80" w:sz="4" w:space="0"/>
        <w:bottom w:val="single" w:color="63BDE6" w:themeColor="accent1" w:themeTint="80" w:sz="4" w:space="0"/>
        <w:right w:val="single" w:color="63BDE6" w:themeColor="accent1" w:themeTint="80" w:sz="4" w:space="0"/>
        <w:insideH w:val="single" w:color="63BDE6" w:themeColor="accent1" w:themeTint="80" w:sz="4" w:space="0"/>
        <w:insideV w:val="single" w:color="63BDE6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BFE4F4" w:fill="BFE4F4" w:themeFill="accent1" w:themeFillTint="34"/>
      </w:tcPr>
    </w:tblStylePr>
    <w:tblStylePr w:type="band1Vert">
      <w:tblPr/>
      <w:tcPr>
        <w:shd w:val="clear" w:color="BFE4F4" w:fill="BFE4F4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63BDE6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</w:style>
  <w:style w:type="table" w:customStyle="1" w:styleId="750">
    <w:name w:val="Grid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4" w:space="0"/>
        <w:left w:val="single" w:color="F2AA85" w:themeColor="accent2" w:themeTint="97" w:sz="4" w:space="0"/>
        <w:bottom w:val="single" w:color="F2AA85" w:themeColor="accent2" w:themeTint="97" w:sz="4" w:space="0"/>
        <w:right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AE2D6" w:fill="FAE2D6" w:themeFill="accent2" w:themeFillTint="32"/>
      </w:tcPr>
    </w:tblStylePr>
    <w:tblStylePr w:type="band1Vert">
      <w:tblPr/>
      <w:tcPr>
        <w:shd w:val="clear" w:color="FAE2D6" w:fill="FAE2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F2AA85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</w:style>
  <w:style w:type="table" w:customStyle="1" w:styleId="751">
    <w:name w:val="Grid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C0F0C6" w:fill="C0F0C6" w:themeFill="accent3" w:themeFillTint="34"/>
      </w:tcPr>
    </w:tblStylePr>
    <w:tblStylePr w:type="band1Vert">
      <w:tblPr/>
      <w:tcPr>
        <w:shd w:val="clear" w:color="C0F0C6" w:fill="C0F0C6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196C24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</w:style>
  <w:style w:type="table" w:customStyle="1" w:styleId="752">
    <w:name w:val="Grid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C9EDFB" w:fill="C9EDFB" w:themeFill="accent4" w:themeFillTint="34"/>
      </w:tcPr>
    </w:tblStylePr>
    <w:tblStylePr w:type="band1Vert">
      <w:tblPr/>
      <w:tcPr>
        <w:shd w:val="clear" w:color="C9EDFB" w:fill="C9EDF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5FCAF3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</w:style>
  <w:style w:type="table" w:customStyle="1" w:styleId="753">
    <w:name w:val="Grid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1CDED" w:fill="F1CDED" w:themeFill="accent5" w:themeFillTint="34"/>
      </w:tcPr>
    </w:tblStylePr>
    <w:tblStylePr w:type="band1Vert">
      <w:tblPr/>
      <w:tcPr>
        <w:shd w:val="clear" w:color="F1CDED" w:fill="F1CDED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</w:style>
  <w:style w:type="table" w:customStyle="1" w:styleId="754">
    <w:name w:val="Grid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D8F2CF" w:fill="D8F2CF" w:themeFill="accent6" w:themeFillTint="34"/>
      </w:tcPr>
    </w:tblStylePr>
    <w:tblStylePr w:type="band1Vert">
      <w:tblPr/>
      <w:tcPr>
        <w:shd w:val="clear" w:color="D8F2CF" w:fill="D8F2CF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</w:style>
  <w:style w:type="table" w:styleId="755">
    <w:name w:val="Grid Table 7 Colorful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56">
    <w:name w:val="Grid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3BDE6" w:themeColor="accent1" w:themeTint="80" w:sz="4" w:space="0"/>
        <w:right w:val="single" w:color="63BDE6" w:themeColor="accent1" w:themeTint="80" w:sz="4" w:space="0"/>
        <w:insideH w:val="single" w:color="63BDE6" w:themeColor="accent1" w:themeTint="80" w:sz="4" w:space="0"/>
        <w:insideV w:val="single" w:color="63BDE6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BFE4F4" w:fill="BFE4F4" w:themeFill="accent1" w:themeFillTint="34"/>
      </w:tcPr>
    </w:tblStylePr>
    <w:tblStylePr w:type="band1Vert">
      <w:tblPr/>
      <w:tcPr>
        <w:shd w:val="clear" w:color="BFE4F4" w:fill="BFE4F4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6" w:themeColor="accent1" w:sz="4" w:space="0"/>
        </w:tcBorders>
        <w:shd w:val="clear" w:color="FFFFFF" w:fill="auto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63BDE6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63BDE6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63BDE6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57">
    <w:name w:val="Grid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2AA85" w:themeColor="accent2" w:themeTint="97" w:sz="4" w:space="0"/>
        <w:right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AE2D6" w:fill="FAE2D6" w:themeFill="accent2" w:themeFillTint="32"/>
      </w:tcPr>
    </w:tblStylePr>
    <w:tblStylePr w:type="band1Vert">
      <w:tblPr/>
      <w:tcPr>
        <w:shd w:val="clear" w:color="FAE2D6" w:fill="FAE2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2AA85" w:themeColor="accent2" w:sz="4" w:space="0"/>
        </w:tcBorders>
        <w:shd w:val="clear" w:color="FFFFFF" w:fill="auto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2AA8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2AA8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F2AA8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58">
    <w:name w:val="Grid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C0F0C6" w:fill="C0F0C6" w:themeFill="accent3" w:themeFillTint="34"/>
      </w:tcPr>
    </w:tblStylePr>
    <w:tblStylePr w:type="band1Vert">
      <w:tblPr/>
      <w:tcPr>
        <w:shd w:val="clear" w:color="C0F0C6" w:fill="C0F0C6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sz="4" w:space="0"/>
        </w:tcBorders>
        <w:shd w:val="clear" w:color="FFFFFF" w:fill="auto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196C24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196C24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196C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59">
    <w:name w:val="Grid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C9EDFB" w:fill="C9EDFB" w:themeFill="accent4" w:themeFillTint="34"/>
      </w:tcPr>
    </w:tblStylePr>
    <w:tblStylePr w:type="band1Vert">
      <w:tblPr/>
      <w:tcPr>
        <w:shd w:val="clear" w:color="C9EDFB" w:fill="C9EDF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sz="4" w:space="0"/>
        </w:tcBorders>
        <w:shd w:val="clear" w:color="FFFFFF" w:fill="auto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FCAF3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5FCAF3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5FCAF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60">
    <w:name w:val="Grid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  <w:insideV w:val="single" w:color="DA76CE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1CDED" w:fill="F1CDED" w:themeFill="accent5" w:themeFillTint="34"/>
      </w:tcPr>
    </w:tblStylePr>
    <w:tblStylePr w:type="band1Vert">
      <w:tblPr/>
      <w:tcPr>
        <w:shd w:val="clear" w:color="F1CDED" w:fill="F1CDED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E" w:themeColor="accent5" w:sz="4" w:space="0"/>
        </w:tcBorders>
        <w:shd w:val="clear" w:color="FFFFFF" w:fill="auto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A76CE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DA76CE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DA76C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61">
    <w:name w:val="Grid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D8F2CF" w:fill="D8F2CF" w:themeFill="accent6" w:themeFillTint="34"/>
      </w:tcPr>
    </w:tblStylePr>
    <w:tblStylePr w:type="band1Vert">
      <w:tblPr/>
      <w:tcPr>
        <w:shd w:val="clear" w:color="D8F2CF" w:fill="D8F2CF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sz="4" w:space="0"/>
        </w:tcBorders>
        <w:shd w:val="clear" w:color="FFFFFF" w:fill="auto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4DA7B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94DA7B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94DA7B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2">
    <w:name w:val="List Table 1 Light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63">
    <w:name w:val="List Table 1 Light - Accent 1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1DEF2" w:fill="B1DEF2" w:themeFill="accent1" w:themeFillTint="40"/>
      </w:tcPr>
    </w:tblStylePr>
    <w:tblStylePr w:type="band1Vert">
      <w:tblPr/>
      <w:tcPr>
        <w:shd w:val="clear" w:color="B1DEF2" w:fill="B1DEF2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64">
    <w:name w:val="List Table 1 Light - Accent 2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9DBCB" w:fill="F9DBCB" w:themeFill="accent2" w:themeFillTint="40"/>
      </w:tcPr>
    </w:tblStylePr>
    <w:tblStylePr w:type="band1Vert">
      <w:tblPr/>
      <w:tcPr>
        <w:shd w:val="clear" w:color="F9DBCB" w:fill="F9DB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65">
    <w:name w:val="List Table 1 Light - Accent 3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2EDB9" w:fill="B2EDB9" w:themeFill="accent3" w:themeFillTint="40"/>
      </w:tcPr>
    </w:tblStylePr>
    <w:tblStylePr w:type="band1Vert">
      <w:tblPr/>
      <w:tcPr>
        <w:shd w:val="clear" w:color="B2EDB9" w:fill="B2EDB9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66">
    <w:name w:val="List Table 1 Light - Accent 4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CE9FA" w:fill="BCE9FA" w:themeFill="accent4" w:themeFillTint="40"/>
      </w:tcPr>
    </w:tblStylePr>
    <w:tblStylePr w:type="band1Vert">
      <w:tblPr/>
      <w:tcPr>
        <w:shd w:val="clear" w:color="BCE9FA" w:fill="BCE9FA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67">
    <w:name w:val="List Table 1 Light - Accent 5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EC2E9" w:fill="EEC2E9" w:themeFill="accent5" w:themeFillTint="40"/>
      </w:tcPr>
    </w:tblStylePr>
    <w:tblStylePr w:type="band1Vert">
      <w:tblPr/>
      <w:tcPr>
        <w:shd w:val="clear" w:color="EEC2E9" w:fill="EEC2E9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768">
    <w:name w:val="List Table 1 Light - Accent 6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EFC4" w:fill="CFEFC4" w:themeFill="accent6" w:themeFillTint="40"/>
      </w:tcPr>
    </w:tblStylePr>
    <w:tblStylePr w:type="band1Vert">
      <w:tblPr/>
      <w:tcPr>
        <w:shd w:val="clear" w:color="CFEFC4" w:fill="CFEFC4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customStyle="1" w:styleId="770">
    <w:name w:val="List Table 2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0B4E2" w:themeColor="accent1" w:themeTint="90" w:sz="4" w:space="0"/>
        <w:bottom w:val="single" w:color="50B4E2" w:themeColor="accent1" w:themeTint="90" w:sz="4" w:space="0"/>
        <w:insideH w:val="single" w:color="50B4E2" w:themeColor="accent1" w:themeTint="90" w:sz="4" w:space="0"/>
      </w:tblBorders>
    </w:tblPr>
    <w:tblStylePr w:type="band1Horz">
      <w:rPr>
        <w:sz w:val="22"/>
      </w:rPr>
      <w:tblPr/>
      <w:tcPr>
        <w:shd w:val="clear" w:color="B1DEF2" w:fill="B1DEF2" w:themeFill="accent1" w:themeFillTint="40"/>
      </w:tcPr>
    </w:tblStylePr>
    <w:tblStylePr w:type="band1Vert">
      <w:rPr>
        <w:sz w:val="22"/>
      </w:rPr>
      <w:tblPr/>
      <w:tcPr>
        <w:shd w:val="clear" w:color="B1DEF2" w:fill="B1DEF2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50B4E2" w:themeColor="accent1" w:sz="4" w:space="0"/>
          <w:left w:val="none" w:color="000000" w:sz="4" w:space="0"/>
          <w:bottom w:val="single" w:color="50B4E2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50B4E2" w:themeColor="accent1" w:sz="4" w:space="0"/>
          <w:left w:val="none" w:color="000000" w:sz="4" w:space="0"/>
          <w:bottom w:val="single" w:color="50B4E2" w:themeColor="accent1" w:sz="4" w:space="0"/>
          <w:right w:val="none" w:color="000000" w:sz="4" w:space="0"/>
        </w:tcBorders>
      </w:tcPr>
    </w:tblStylePr>
  </w:style>
  <w:style w:type="table" w:customStyle="1" w:styleId="771">
    <w:name w:val="List Table 2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blStylePr w:type="band1Horz">
      <w:rPr>
        <w:sz w:val="22"/>
      </w:rPr>
      <w:tblPr/>
      <w:tcPr>
        <w:shd w:val="clear" w:color="F9DBCB" w:fill="F9DBCB" w:themeFill="accent2" w:themeFillTint="40"/>
      </w:tcPr>
    </w:tblStylePr>
    <w:tblStylePr w:type="band1Vert">
      <w:rPr>
        <w:sz w:val="22"/>
      </w:rPr>
      <w:tblPr/>
      <w:tcPr>
        <w:shd w:val="clear" w:color="F9DBCB" w:fill="F9DB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F2AE8B" w:themeColor="accent2" w:sz="4" w:space="0"/>
          <w:left w:val="none" w:color="000000" w:sz="4" w:space="0"/>
          <w:bottom w:val="single" w:color="F2AE8B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F2AE8B" w:themeColor="accent2" w:sz="4" w:space="0"/>
          <w:left w:val="none" w:color="000000" w:sz="4" w:space="0"/>
          <w:bottom w:val="single" w:color="F2AE8B" w:themeColor="accent2" w:sz="4" w:space="0"/>
          <w:right w:val="none" w:color="000000" w:sz="4" w:space="0"/>
        </w:tcBorders>
      </w:tcPr>
    </w:tblStylePr>
  </w:style>
  <w:style w:type="table" w:customStyle="1" w:styleId="772">
    <w:name w:val="List Table 2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blStylePr w:type="band1Horz">
      <w:rPr>
        <w:sz w:val="22"/>
      </w:rPr>
      <w:tblPr/>
      <w:tcPr>
        <w:shd w:val="clear" w:color="B2EDB9" w:fill="B2EDB9" w:themeFill="accent3" w:themeFillTint="40"/>
      </w:tcPr>
    </w:tblStylePr>
    <w:tblStylePr w:type="band1Vert">
      <w:rPr>
        <w:sz w:val="22"/>
      </w:rPr>
      <w:tblPr/>
      <w:tcPr>
        <w:shd w:val="clear" w:color="B2EDB9" w:fill="B2EDB9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51D663" w:themeColor="accent3" w:sz="4" w:space="0"/>
          <w:left w:val="none" w:color="000000" w:sz="4" w:space="0"/>
          <w:bottom w:val="single" w:color="51D663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51D663" w:themeColor="accent3" w:sz="4" w:space="0"/>
          <w:left w:val="none" w:color="000000" w:sz="4" w:space="0"/>
          <w:bottom w:val="single" w:color="51D663" w:themeColor="accent3" w:sz="4" w:space="0"/>
          <w:right w:val="none" w:color="000000" w:sz="4" w:space="0"/>
        </w:tcBorders>
      </w:tcPr>
    </w:tblStylePr>
  </w:style>
  <w:style w:type="table" w:customStyle="1" w:styleId="773">
    <w:name w:val="List Table 2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ACDF4" w:themeColor="accent4" w:themeTint="90" w:sz="4" w:space="0"/>
        <w:bottom w:val="single" w:color="6ACDF4" w:themeColor="accent4" w:themeTint="90" w:sz="4" w:space="0"/>
        <w:insideH w:val="single" w:color="6ACDF4" w:themeColor="accent4" w:themeTint="90" w:sz="4" w:space="0"/>
      </w:tblBorders>
    </w:tblPr>
    <w:tblStylePr w:type="band1Horz">
      <w:rPr>
        <w:sz w:val="22"/>
      </w:rPr>
      <w:tblPr/>
      <w:tcPr>
        <w:shd w:val="clear" w:color="BCE9FA" w:fill="BCE9FA" w:themeFill="accent4" w:themeFillTint="40"/>
      </w:tcPr>
    </w:tblStylePr>
    <w:tblStylePr w:type="band1Vert">
      <w:rPr>
        <w:sz w:val="22"/>
      </w:rPr>
      <w:tblPr/>
      <w:tcPr>
        <w:shd w:val="clear" w:color="BCE9FA" w:fill="BCE9FA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6ACDF4" w:themeColor="accent4" w:sz="4" w:space="0"/>
          <w:left w:val="none" w:color="000000" w:sz="4" w:space="0"/>
          <w:bottom w:val="single" w:color="6ACDF4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6ACDF4" w:themeColor="accent4" w:sz="4" w:space="0"/>
          <w:left w:val="none" w:color="000000" w:sz="4" w:space="0"/>
          <w:bottom w:val="single" w:color="6ACDF4" w:themeColor="accent4" w:sz="4" w:space="0"/>
          <w:right w:val="none" w:color="000000" w:sz="4" w:space="0"/>
        </w:tcBorders>
      </w:tcPr>
    </w:tblStylePr>
  </w:style>
  <w:style w:type="table" w:customStyle="1" w:styleId="774">
    <w:name w:val="List Table 2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76CE" w:themeColor="accent5" w:themeTint="90" w:sz="4" w:space="0"/>
        <w:bottom w:val="single" w:color="DA76CE" w:themeColor="accent5" w:themeTint="90" w:sz="4" w:space="0"/>
        <w:insideH w:val="single" w:color="DA76CE" w:themeColor="accent5" w:themeTint="90" w:sz="4" w:space="0"/>
      </w:tblBorders>
    </w:tblPr>
    <w:tblStylePr w:type="band1Horz">
      <w:rPr>
        <w:sz w:val="22"/>
      </w:rPr>
      <w:tblPr/>
      <w:tcPr>
        <w:shd w:val="clear" w:color="EEC2E9" w:fill="EEC2E9" w:themeFill="accent5" w:themeFillTint="40"/>
      </w:tcPr>
    </w:tblStylePr>
    <w:tblStylePr w:type="band1Vert">
      <w:rPr>
        <w:sz w:val="22"/>
      </w:rPr>
      <w:tblPr/>
      <w:tcPr>
        <w:shd w:val="clear" w:color="EEC2E9" w:fill="EEC2E9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DA76CE" w:themeColor="accent5" w:sz="4" w:space="0"/>
          <w:left w:val="none" w:color="000000" w:sz="4" w:space="0"/>
          <w:bottom w:val="single" w:color="DA76CE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DA76CE" w:themeColor="accent5" w:sz="4" w:space="0"/>
          <w:left w:val="none" w:color="000000" w:sz="4" w:space="0"/>
          <w:bottom w:val="single" w:color="DA76CE" w:themeColor="accent5" w:sz="4" w:space="0"/>
          <w:right w:val="none" w:color="000000" w:sz="4" w:space="0"/>
        </w:tcBorders>
      </w:tcPr>
    </w:tblStylePr>
  </w:style>
  <w:style w:type="table" w:customStyle="1" w:styleId="775">
    <w:name w:val="List Table 2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blStylePr w:type="band1Horz">
      <w:rPr>
        <w:sz w:val="22"/>
      </w:rPr>
      <w:tblPr/>
      <w:tcPr>
        <w:shd w:val="clear" w:color="CFEFC4" w:fill="CFEFC4" w:themeFill="accent6" w:themeFillTint="40"/>
      </w:tcPr>
    </w:tblStylePr>
    <w:tblStylePr w:type="band1Vert">
      <w:rPr>
        <w:sz w:val="22"/>
      </w:rPr>
      <w:tblPr/>
      <w:tcPr>
        <w:shd w:val="clear" w:color="CFEFC4" w:fill="CFEFC4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94DA7B" w:themeColor="accent6" w:sz="4" w:space="0"/>
          <w:left w:val="none" w:color="000000" w:sz="4" w:space="0"/>
          <w:bottom w:val="single" w:color="94DA7B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94DA7B" w:themeColor="accent6" w:sz="4" w:space="0"/>
          <w:left w:val="none" w:color="000000" w:sz="4" w:space="0"/>
          <w:bottom w:val="single" w:color="94DA7B" w:themeColor="accent6" w:sz="4" w:space="0"/>
          <w:right w:val="none" w:color="000000" w:sz="4" w:space="0"/>
        </w:tcBorders>
      </w:tcPr>
    </w:tblStylePr>
  </w:style>
  <w:style w:type="table" w:styleId="776">
    <w:name w:val="List Table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77">
    <w:name w:val="List Table 3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band1Horz">
      <w:rPr>
        <w:sz w:val="22"/>
      </w:rPr>
      <w:tblPr/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156082" w:fill="156082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78">
    <w:name w:val="List Table 3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4" w:space="0"/>
        <w:left w:val="single" w:color="F2AA85" w:themeColor="accent2" w:themeTint="97" w:sz="4" w:space="0"/>
        <w:bottom w:val="single" w:color="F2AA85" w:themeColor="accent2" w:themeTint="97" w:sz="4" w:space="0"/>
        <w:right w:val="single" w:color="F2AA85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F2AA85" w:themeColor="accent2" w:sz="4" w:space="0"/>
          <w:bottom w:val="single" w:color="F2AA85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F2AA85" w:themeColor="accent2" w:sz="4" w:space="0"/>
          <w:right w:val="single" w:color="F2AA85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2AA85" w:fill="F2AA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79">
    <w:name w:val="List Table 3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48D45B" w:themeColor="accent3" w:sz="4" w:space="0"/>
          <w:bottom w:val="single" w:color="48D45B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48D45B" w:themeColor="accent3" w:sz="4" w:space="0"/>
          <w:right w:val="single" w:color="48D45B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48D45B" w:fill="48D45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80">
    <w:name w:val="List Table 3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5FCAF3" w:themeColor="accent4" w:sz="4" w:space="0"/>
          <w:bottom w:val="single" w:color="5FCAF3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5FCAF3" w:themeColor="accent4" w:sz="4" w:space="0"/>
          <w:right w:val="single" w:color="5FCAF3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5FCAF3" w:fill="5FCAF3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81">
    <w:name w:val="List Table 3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D76CCB" w:themeColor="accent5" w:sz="4" w:space="0"/>
          <w:bottom w:val="single" w:color="D76CCB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D76CCB" w:themeColor="accent5" w:sz="4" w:space="0"/>
          <w:right w:val="single" w:color="D76CCB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D76CCB" w:fill="D76CC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82">
    <w:name w:val="List Table 3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ED873" w:themeColor="accent6" w:themeTint="98" w:sz="4" w:space="0"/>
        <w:left w:val="single" w:color="8ED873" w:themeColor="accent6" w:themeTint="98" w:sz="4" w:space="0"/>
        <w:bottom w:val="single" w:color="8ED873" w:themeColor="accent6" w:themeTint="98" w:sz="4" w:space="0"/>
        <w:right w:val="single" w:color="8ED873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8ED873" w:themeColor="accent6" w:sz="4" w:space="0"/>
          <w:bottom w:val="single" w:color="8ED873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8ED873" w:themeColor="accent6" w:sz="4" w:space="0"/>
          <w:right w:val="single" w:color="8ED873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8ED873" w:fill="8ED873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3">
    <w:name w:val="List Table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84">
    <w:name w:val="List Table 4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0B4E2" w:themeColor="accent1" w:themeTint="90" w:sz="4" w:space="0"/>
        <w:left w:val="single" w:color="50B4E2" w:themeColor="accent1" w:themeTint="90" w:sz="4" w:space="0"/>
        <w:bottom w:val="single" w:color="50B4E2" w:themeColor="accent1" w:themeTint="90" w:sz="4" w:space="0"/>
        <w:right w:val="single" w:color="50B4E2" w:themeColor="accent1" w:themeTint="90" w:sz="4" w:space="0"/>
        <w:insideH w:val="single" w:color="50B4E2" w:themeColor="accent1" w:themeTint="90" w:sz="4" w:space="0"/>
      </w:tblBorders>
    </w:tblPr>
    <w:tblStylePr w:type="band1Horz">
      <w:rPr>
        <w:sz w:val="22"/>
      </w:rPr>
      <w:tblPr/>
      <w:tcPr>
        <w:shd w:val="clear" w:color="B1DEF2" w:fill="B1DEF2" w:themeFill="accent1" w:themeFillTint="40"/>
      </w:tcPr>
    </w:tblStylePr>
    <w:tblStylePr w:type="band1Vert">
      <w:rPr>
        <w:sz w:val="22"/>
      </w:rPr>
      <w:tblPr/>
      <w:tcPr>
        <w:shd w:val="clear" w:color="B1DEF2" w:fill="B1DEF2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156082" w:fill="156082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85">
    <w:name w:val="List Table 4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blStylePr w:type="band1Horz">
      <w:rPr>
        <w:sz w:val="22"/>
      </w:rPr>
      <w:tblPr/>
      <w:tcPr>
        <w:shd w:val="clear" w:color="F9DBCB" w:fill="F9DBCB" w:themeFill="accent2" w:themeFillTint="40"/>
      </w:tcPr>
    </w:tblStylePr>
    <w:tblStylePr w:type="band1Vert">
      <w:rPr>
        <w:sz w:val="22"/>
      </w:rPr>
      <w:tblPr/>
      <w:tcPr>
        <w:shd w:val="clear" w:color="F9DBCB" w:fill="F9DB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E97132" w:fill="E97132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86">
    <w:name w:val="List Table 4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blStylePr w:type="band1Horz">
      <w:rPr>
        <w:sz w:val="22"/>
      </w:rPr>
      <w:tblPr/>
      <w:tcPr>
        <w:shd w:val="clear" w:color="B2EDB9" w:fill="B2EDB9" w:themeFill="accent3" w:themeFillTint="40"/>
      </w:tcPr>
    </w:tblStylePr>
    <w:tblStylePr w:type="band1Vert">
      <w:rPr>
        <w:sz w:val="22"/>
      </w:rPr>
      <w:tblPr/>
      <w:tcPr>
        <w:shd w:val="clear" w:color="B2EDB9" w:fill="B2EDB9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196B24" w:fill="196B24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87">
    <w:name w:val="List Table 4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ACDF4" w:themeColor="accent4" w:themeTint="90" w:sz="4" w:space="0"/>
        <w:left w:val="single" w:color="6ACDF4" w:themeColor="accent4" w:themeTint="90" w:sz="4" w:space="0"/>
        <w:bottom w:val="single" w:color="6ACDF4" w:themeColor="accent4" w:themeTint="90" w:sz="4" w:space="0"/>
        <w:right w:val="single" w:color="6ACDF4" w:themeColor="accent4" w:themeTint="90" w:sz="4" w:space="0"/>
        <w:insideH w:val="single" w:color="6ACDF4" w:themeColor="accent4" w:themeTint="90" w:sz="4" w:space="0"/>
      </w:tblBorders>
    </w:tblPr>
    <w:tblStylePr w:type="band1Horz">
      <w:rPr>
        <w:sz w:val="22"/>
      </w:rPr>
      <w:tblPr/>
      <w:tcPr>
        <w:shd w:val="clear" w:color="BCE9FA" w:fill="BCE9FA" w:themeFill="accent4" w:themeFillTint="40"/>
      </w:tcPr>
    </w:tblStylePr>
    <w:tblStylePr w:type="band1Vert">
      <w:rPr>
        <w:sz w:val="22"/>
      </w:rPr>
      <w:tblPr/>
      <w:tcPr>
        <w:shd w:val="clear" w:color="BCE9FA" w:fill="BCE9FA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0F9ED5" w:fill="0F9ED5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88">
    <w:name w:val="List Table 4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76CE" w:themeColor="accent5" w:themeTint="90" w:sz="4" w:space="0"/>
        <w:left w:val="single" w:color="DA76CE" w:themeColor="accent5" w:themeTint="90" w:sz="4" w:space="0"/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</w:tblBorders>
    </w:tblPr>
    <w:tblStylePr w:type="band1Horz">
      <w:rPr>
        <w:sz w:val="22"/>
      </w:rPr>
      <w:tblPr/>
      <w:tcPr>
        <w:shd w:val="clear" w:color="EEC2E9" w:fill="EEC2E9" w:themeFill="accent5" w:themeFillTint="40"/>
      </w:tcPr>
    </w:tblStylePr>
    <w:tblStylePr w:type="band1Vert">
      <w:rPr>
        <w:sz w:val="22"/>
      </w:rPr>
      <w:tblPr/>
      <w:tcPr>
        <w:shd w:val="clear" w:color="EEC2E9" w:fill="EEC2E9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A02B93" w:fill="A02B93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89">
    <w:name w:val="List Table 4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blStylePr w:type="band1Horz">
      <w:rPr>
        <w:sz w:val="22"/>
      </w:rPr>
      <w:tblPr/>
      <w:tcPr>
        <w:shd w:val="clear" w:color="CFEFC4" w:fill="CFEFC4" w:themeFill="accent6" w:themeFillTint="40"/>
      </w:tcPr>
    </w:tblStylePr>
    <w:tblStylePr w:type="band1Vert">
      <w:rPr>
        <w:sz w:val="22"/>
      </w:rPr>
      <w:tblPr/>
      <w:tcPr>
        <w:shd w:val="clear" w:color="CFEFC4" w:fill="CFEFC4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4EA72E" w:fill="4EA72E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0">
    <w:name w:val="List Table 5 Dark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791">
    <w:name w:val="List Table 5 Dark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156082" w:fill="156082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156082" w:fill="156082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156082" w:fill="156082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156082" w:themeColor="accent1" w:sz="32" w:space="0"/>
          <w:bottom w:val="single" w:color="FFFFFF" w:themeColor="light1" w:sz="12" w:space="0"/>
        </w:tcBorders>
        <w:shd w:val="clear" w:color="156082" w:fill="156082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792">
    <w:name w:val="List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32" w:space="0"/>
        <w:left w:val="single" w:color="F2AA85" w:themeColor="accent2" w:themeTint="97" w:sz="32" w:space="0"/>
        <w:bottom w:val="single" w:color="F2AA85" w:themeColor="accent2" w:themeTint="97" w:sz="32" w:space="0"/>
        <w:right w:val="single" w:color="F2AA85" w:themeColor="accent2" w:themeTint="97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2AA85" w:fill="F2AA85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2AA85" w:fill="F2AA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2AA85" w:fill="F2AA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F2AA8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F2AA85" w:themeColor="accent2" w:sz="32" w:space="0"/>
          <w:bottom w:val="single" w:color="FFFFFF" w:themeColor="light1" w:sz="12" w:space="0"/>
        </w:tcBorders>
        <w:shd w:val="clear" w:color="F2AA85" w:fill="F2AA85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F2AA85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793">
    <w:name w:val="List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D45B" w:fill="48D45B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8D45B" w:fill="48D45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D45B" w:fill="48D45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48D45B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48D45B" w:themeColor="accent3" w:sz="32" w:space="0"/>
          <w:bottom w:val="single" w:color="FFFFFF" w:themeColor="light1" w:sz="12" w:space="0"/>
        </w:tcBorders>
        <w:shd w:val="clear" w:color="48D45B" w:fill="48D45B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48D45B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794">
    <w:name w:val="List Table 5 Dark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FCAF3" w:fill="5FCAF3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FCAF3" w:fill="5FCAF3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FCAF3" w:fill="5FCAF3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5FCAF3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5FCAF3" w:themeColor="accent4" w:sz="32" w:space="0"/>
          <w:bottom w:val="single" w:color="FFFFFF" w:themeColor="light1" w:sz="12" w:space="0"/>
        </w:tcBorders>
        <w:shd w:val="clear" w:color="5FCAF3" w:fill="5FCAF3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5FCAF3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795">
    <w:name w:val="List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76CCB" w:fill="D76CCB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76CCB" w:fill="D76CC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76CCB" w:fill="D76CC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D76CCB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D76CCB" w:themeColor="accent5" w:sz="32" w:space="0"/>
          <w:bottom w:val="single" w:color="FFFFFF" w:themeColor="light1" w:sz="12" w:space="0"/>
        </w:tcBorders>
        <w:shd w:val="clear" w:color="D76CCB" w:fill="D76CCB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D76CCB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796">
    <w:name w:val="List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ED873" w:themeColor="accent6" w:themeTint="98" w:sz="32" w:space="0"/>
        <w:left w:val="single" w:color="8ED873" w:themeColor="accent6" w:themeTint="98" w:sz="32" w:space="0"/>
        <w:bottom w:val="single" w:color="8ED873" w:themeColor="accent6" w:themeTint="98" w:sz="32" w:space="0"/>
        <w:right w:val="single" w:color="8ED873" w:themeColor="accent6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D873" w:fill="8ED873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D873" w:fill="8ED873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D873" w:fill="8ED873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8ED873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8ED873" w:themeColor="accent6" w:sz="32" w:space="0"/>
          <w:bottom w:val="single" w:color="FFFFFF" w:themeColor="light1" w:sz="12" w:space="0"/>
        </w:tcBorders>
        <w:shd w:val="clear" w:color="8ED873" w:fill="8ED873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8ED873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styleId="797">
    <w:name w:val="List Table 6 Colorful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</w:style>
  <w:style w:type="table" w:customStyle="1" w:styleId="798">
    <w:name w:val="List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bottom w:val="single" w:color="156082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B1DEF2" w:fill="B1DEF2" w:themeFill="accent1" w:themeFillTint="40"/>
      </w:tcPr>
    </w:tblStylePr>
    <w:tblStylePr w:type="band1Vert">
      <w:tblPr/>
      <w:tcPr>
        <w:shd w:val="clear" w:color="B1DEF2" w:fill="B1DEF2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156082" w:themeColor="accent1" w:sz="4" w:space="0"/>
        </w:tcBorders>
      </w:tcPr>
    </w:tblStylePr>
  </w:style>
  <w:style w:type="table" w:customStyle="1" w:styleId="799">
    <w:name w:val="List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4" w:space="0"/>
        <w:bottom w:val="single" w:color="F2AA85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9DBCB" w:fill="F9DBCB" w:themeFill="accent2" w:themeFillTint="40"/>
      </w:tcPr>
    </w:tblStylePr>
    <w:tblStylePr w:type="band1Vert">
      <w:tblPr/>
      <w:tcPr>
        <w:shd w:val="clear" w:color="F9DBCB" w:fill="F9DB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F2AA85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F2AA85" w:themeColor="accent2" w:sz="4" w:space="0"/>
        </w:tcBorders>
      </w:tcPr>
    </w:tblStylePr>
  </w:style>
  <w:style w:type="table" w:customStyle="1" w:styleId="800">
    <w:name w:val="List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B2EDB9" w:fill="B2EDB9" w:themeFill="accent3" w:themeFillTint="40"/>
      </w:tcPr>
    </w:tblStylePr>
    <w:tblStylePr w:type="band1Vert">
      <w:tblPr/>
      <w:tcPr>
        <w:shd w:val="clear" w:color="B2EDB9" w:fill="B2EDB9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48D45B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48D45B" w:themeColor="accent3" w:sz="4" w:space="0"/>
        </w:tcBorders>
      </w:tcPr>
    </w:tblStylePr>
  </w:style>
  <w:style w:type="table" w:customStyle="1" w:styleId="801">
    <w:name w:val="List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BCE9FA" w:fill="BCE9FA" w:themeFill="accent4" w:themeFillTint="40"/>
      </w:tcPr>
    </w:tblStylePr>
    <w:tblStylePr w:type="band1Vert">
      <w:tblPr/>
      <w:tcPr>
        <w:shd w:val="clear" w:color="BCE9FA" w:fill="BCE9FA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5FCAF3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5FCAF3" w:themeColor="accent4" w:sz="4" w:space="0"/>
        </w:tcBorders>
      </w:tcPr>
    </w:tblStylePr>
  </w:style>
  <w:style w:type="table" w:customStyle="1" w:styleId="802">
    <w:name w:val="List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EEC2E9" w:fill="EEC2E9" w:themeFill="accent5" w:themeFillTint="40"/>
      </w:tcPr>
    </w:tblStylePr>
    <w:tblStylePr w:type="band1Vert">
      <w:tblPr/>
      <w:tcPr>
        <w:shd w:val="clear" w:color="EEC2E9" w:fill="EEC2E9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D76CCB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D76CCB" w:themeColor="accent5" w:sz="4" w:space="0"/>
        </w:tcBorders>
      </w:tcPr>
    </w:tblStylePr>
  </w:style>
  <w:style w:type="table" w:customStyle="1" w:styleId="803">
    <w:name w:val="List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ED873" w:themeColor="accent6" w:themeTint="98" w:sz="4" w:space="0"/>
        <w:bottom w:val="single" w:color="8ED873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CFEFC4" w:fill="CFEFC4" w:themeFill="accent6" w:themeFillTint="40"/>
      </w:tcPr>
    </w:tblStylePr>
    <w:tblStylePr w:type="band1Vert">
      <w:tblPr/>
      <w:tcPr>
        <w:shd w:val="clear" w:color="CFEFC4" w:fill="CFEFC4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8ED873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8ED873" w:themeColor="accent6" w:sz="4" w:space="0"/>
        </w:tcBorders>
      </w:tcPr>
    </w:tblStylePr>
  </w:style>
  <w:style w:type="table" w:styleId="804">
    <w:name w:val="List Table 7 Colorful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05">
    <w:name w:val="List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156082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B1DEF2" w:fill="B1DEF2" w:themeFill="accent1" w:themeFillTint="40"/>
      </w:tcPr>
    </w:tblStylePr>
    <w:tblStylePr w:type="band1Vert">
      <w:tblPr/>
      <w:tcPr>
        <w:shd w:val="clear" w:color="B1DEF2" w:fill="B1DEF2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  <w:shd w:val="clear" w:color="FFFFFF" w:fill="auto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06">
    <w:name w:val="List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2AA85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9DBCB" w:fill="F9DBCB" w:themeFill="accent2" w:themeFillTint="40"/>
      </w:tcPr>
    </w:tblStylePr>
    <w:tblStylePr w:type="band1Vert">
      <w:tblPr/>
      <w:tcPr>
        <w:shd w:val="clear" w:color="F9DBCB" w:fill="F9DB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2AA85" w:themeColor="accent2" w:sz="4" w:space="0"/>
        </w:tcBorders>
        <w:shd w:val="clear" w:color="FFFFFF" w:fill="auto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2AA8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2AA8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F2AA8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07">
    <w:name w:val="List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8D45B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B2EDB9" w:fill="B2EDB9" w:themeFill="accent3" w:themeFillTint="40"/>
      </w:tcPr>
    </w:tblStylePr>
    <w:tblStylePr w:type="band1Vert">
      <w:tblPr/>
      <w:tcPr>
        <w:shd w:val="clear" w:color="B2EDB9" w:fill="B2EDB9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sz="4" w:space="0"/>
        </w:tcBorders>
        <w:shd w:val="clear" w:color="FFFFFF" w:fill="auto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8D45B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48D45B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48D45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08">
    <w:name w:val="List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FCAF3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BCE9FA" w:fill="BCE9FA" w:themeFill="accent4" w:themeFillTint="40"/>
      </w:tcPr>
    </w:tblStylePr>
    <w:tblStylePr w:type="band1Vert">
      <w:tblPr/>
      <w:tcPr>
        <w:shd w:val="clear" w:color="BCE9FA" w:fill="BCE9FA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sz="4" w:space="0"/>
        </w:tcBorders>
        <w:shd w:val="clear" w:color="FFFFFF" w:fill="auto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FCAF3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5FCAF3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5FCAF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09">
    <w:name w:val="List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76CCB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EEC2E9" w:fill="EEC2E9" w:themeFill="accent5" w:themeFillTint="40"/>
      </w:tcPr>
    </w:tblStylePr>
    <w:tblStylePr w:type="band1Vert">
      <w:tblPr/>
      <w:tcPr>
        <w:shd w:val="clear" w:color="EEC2E9" w:fill="EEC2E9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sz="4" w:space="0"/>
        </w:tcBorders>
        <w:shd w:val="clear" w:color="FFFFFF" w:fill="auto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76CCB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D76CCB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D76CCB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10">
    <w:name w:val="List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ED873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CFEFC4" w:fill="CFEFC4" w:themeFill="accent6" w:themeFillTint="40"/>
      </w:tcPr>
    </w:tblStylePr>
    <w:tblStylePr w:type="band1Vert">
      <w:tblPr/>
      <w:tcPr>
        <w:shd w:val="clear" w:color="CFEFC4" w:fill="CFEFC4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3" w:themeColor="accent6" w:sz="4" w:space="0"/>
        </w:tcBorders>
        <w:shd w:val="clear" w:color="FFFFFF" w:fill="auto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ED873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8ED873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8ED873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11">
    <w:name w:val="Lined - Accent"/>
    <w:basedOn w:val="680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812">
    <w:name w:val="Lined - Accent 1"/>
    <w:basedOn w:val="680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9ED5EF" w:fill="9ED5EF" w:themeFill="accent1" w:themeFillTint="50"/>
      </w:tcPr>
    </w:tblStylePr>
    <w:tblStylePr w:type="band2Vert">
      <w:rPr>
        <w:sz w:val="22"/>
      </w:rPr>
      <w:tblPr/>
      <w:tcPr>
        <w:shd w:val="clear" w:color="9ED5EF" w:fill="9ED5EF" w:themeFill="accent1" w:themeFillTint="50"/>
      </w:tcPr>
    </w:tblStylePr>
    <w:tblStylePr w:type="firstCol">
      <w:rPr>
        <w:sz w:val="22"/>
      </w:rPr>
      <w:tblPr/>
      <w:tcPr>
        <w:shd w:val="clear" w:color="19729B" w:fill="19729B" w:themeFill="accent1" w:themeFillTint="ea"/>
      </w:tcPr>
    </w:tblStylePr>
    <w:tblStylePr w:type="firstRow">
      <w:rPr>
        <w:sz w:val="22"/>
      </w:rPr>
      <w:tblPr/>
      <w:tcPr>
        <w:shd w:val="clear" w:color="19729B" w:fill="19729B" w:themeFill="accent1" w:themeFillTint="ea"/>
      </w:tcPr>
    </w:tblStylePr>
    <w:tblStylePr w:type="lastCol">
      <w:rPr>
        <w:sz w:val="22"/>
      </w:rPr>
      <w:tblPr/>
      <w:tcPr>
        <w:shd w:val="clear" w:color="19729B" w:fill="19729B" w:themeFill="accent1" w:themeFillTint="ea"/>
      </w:tcPr>
    </w:tblStylePr>
    <w:tblStylePr w:type="lastRow">
      <w:rPr>
        <w:sz w:val="22"/>
      </w:rPr>
      <w:tblPr/>
      <w:tcPr>
        <w:shd w:val="clear" w:color="19729B" w:fill="19729B" w:themeFill="accent1" w:themeFillTint="ea"/>
      </w:tcPr>
    </w:tblStylePr>
  </w:style>
  <w:style w:type="table" w:customStyle="1" w:styleId="813">
    <w:name w:val="Lined - Accent 2"/>
    <w:basedOn w:val="680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AE2D6" w:fill="FAE2D6" w:themeFill="accent2" w:themeFillTint="32"/>
      </w:tcPr>
    </w:tblStylePr>
    <w:tblStylePr w:type="band2Vert">
      <w:rPr>
        <w:sz w:val="22"/>
      </w:rPr>
      <w:tblPr/>
      <w:tcPr>
        <w:shd w:val="clear" w:color="FAE2D6" w:fill="FAE2D6" w:themeFill="accent2" w:themeFillTint="32"/>
      </w:tcPr>
    </w:tblStylePr>
    <w:tblStylePr w:type="firstCol">
      <w:rPr>
        <w:sz w:val="22"/>
      </w:rPr>
      <w:tblPr/>
      <w:tcPr>
        <w:shd w:val="clear" w:color="F2AA85" w:fill="F2AA85" w:themeFill="accent2" w:themeFillTint="97"/>
      </w:tcPr>
    </w:tblStylePr>
    <w:tblStylePr w:type="firstRow">
      <w:rPr>
        <w:sz w:val="22"/>
      </w:rPr>
      <w:tblPr/>
      <w:tcPr>
        <w:shd w:val="clear" w:color="F2AA85" w:fill="F2AA85" w:themeFill="accent2" w:themeFillTint="97"/>
      </w:tcPr>
    </w:tblStylePr>
    <w:tblStylePr w:type="lastCol">
      <w:rPr>
        <w:sz w:val="22"/>
      </w:rPr>
      <w:tblPr/>
      <w:tcPr>
        <w:shd w:val="clear" w:color="F2AA85" w:fill="F2AA85" w:themeFill="accent2" w:themeFillTint="97"/>
      </w:tcPr>
    </w:tblStylePr>
    <w:tblStylePr w:type="lastRow">
      <w:rPr>
        <w:sz w:val="22"/>
      </w:rPr>
      <w:tblPr/>
      <w:tcPr>
        <w:shd w:val="clear" w:color="F2AA85" w:fill="F2AA85" w:themeFill="accent2" w:themeFillTint="97"/>
      </w:tcPr>
    </w:tblStylePr>
  </w:style>
  <w:style w:type="table" w:customStyle="1" w:styleId="814">
    <w:name w:val="Lined - Accent 3"/>
    <w:basedOn w:val="680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C0F0C6" w:fill="C0F0C6" w:themeFill="accent3" w:themeFillTint="34"/>
      </w:tcPr>
    </w:tblStylePr>
    <w:tblStylePr w:type="band2Vert">
      <w:rPr>
        <w:sz w:val="22"/>
      </w:rPr>
      <w:tblPr/>
      <w:tcPr>
        <w:shd w:val="clear" w:color="C0F0C6" w:fill="C0F0C6" w:themeFill="accent3" w:themeFillTint="34"/>
      </w:tcPr>
    </w:tblStylePr>
    <w:tblStylePr w:type="firstCol">
      <w:rPr>
        <w:sz w:val="22"/>
      </w:rPr>
      <w:tblPr/>
      <w:tcPr>
        <w:shd w:val="clear" w:color="196C24" w:fill="196C24" w:themeFill="accent3" w:themeFillTint="fe"/>
      </w:tcPr>
    </w:tblStylePr>
    <w:tblStylePr w:type="firstRow">
      <w:rPr>
        <w:sz w:val="22"/>
      </w:rPr>
      <w:tblPr/>
      <w:tcPr>
        <w:shd w:val="clear" w:color="196C24" w:fill="196C24" w:themeFill="accent3" w:themeFillTint="fe"/>
      </w:tcPr>
    </w:tblStylePr>
    <w:tblStylePr w:type="lastCol">
      <w:rPr>
        <w:sz w:val="22"/>
      </w:rPr>
      <w:tblPr/>
      <w:tcPr>
        <w:shd w:val="clear" w:color="196C24" w:fill="196C24" w:themeFill="accent3" w:themeFillTint="fe"/>
      </w:tcPr>
    </w:tblStylePr>
    <w:tblStylePr w:type="lastRow">
      <w:rPr>
        <w:sz w:val="22"/>
      </w:rPr>
      <w:tblPr/>
      <w:tcPr>
        <w:shd w:val="clear" w:color="196C24" w:fill="196C24" w:themeFill="accent3" w:themeFillTint="fe"/>
      </w:tcPr>
    </w:tblStylePr>
  </w:style>
  <w:style w:type="table" w:customStyle="1" w:styleId="815">
    <w:name w:val="Lined - Accent 4"/>
    <w:basedOn w:val="680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C9EDFB" w:fill="C9EDFB" w:themeFill="accent4" w:themeFillTint="34"/>
      </w:tcPr>
    </w:tblStylePr>
    <w:tblStylePr w:type="band2Vert">
      <w:rPr>
        <w:sz w:val="22"/>
      </w:rPr>
      <w:tblPr/>
      <w:tcPr>
        <w:shd w:val="clear" w:color="C9EDFB" w:fill="C9EDFB" w:themeFill="accent4" w:themeFillTint="34"/>
      </w:tcPr>
    </w:tblStylePr>
    <w:tblStylePr w:type="firstCol">
      <w:rPr>
        <w:sz w:val="22"/>
      </w:rPr>
      <w:tblPr/>
      <w:tcPr>
        <w:shd w:val="clear" w:color="5FCAF3" w:fill="5FCAF3" w:themeFill="accent4" w:themeFillTint="9a"/>
      </w:tcPr>
    </w:tblStylePr>
    <w:tblStylePr w:type="firstRow">
      <w:rPr>
        <w:sz w:val="22"/>
      </w:rPr>
      <w:tblPr/>
      <w:tcPr>
        <w:shd w:val="clear" w:color="5FCAF3" w:fill="5FCAF3" w:themeFill="accent4" w:themeFillTint="9a"/>
      </w:tcPr>
    </w:tblStylePr>
    <w:tblStylePr w:type="lastCol">
      <w:rPr>
        <w:sz w:val="22"/>
      </w:rPr>
      <w:tblPr/>
      <w:tcPr>
        <w:shd w:val="clear" w:color="5FCAF3" w:fill="5FCAF3" w:themeFill="accent4" w:themeFillTint="9a"/>
      </w:tcPr>
    </w:tblStylePr>
    <w:tblStylePr w:type="lastRow">
      <w:rPr>
        <w:sz w:val="22"/>
      </w:rPr>
      <w:tblPr/>
      <w:tcPr>
        <w:shd w:val="clear" w:color="5FCAF3" w:fill="5FCAF3" w:themeFill="accent4" w:themeFillTint="9a"/>
      </w:tcPr>
    </w:tblStylePr>
  </w:style>
  <w:style w:type="table" w:customStyle="1" w:styleId="816">
    <w:name w:val="Lined - Accent 5"/>
    <w:basedOn w:val="680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1CDED" w:fill="F1CDED" w:themeFill="accent5" w:themeFillTint="34"/>
      </w:tcPr>
    </w:tblStylePr>
    <w:tblStylePr w:type="band2Vert">
      <w:rPr>
        <w:sz w:val="22"/>
      </w:rPr>
      <w:tblPr/>
      <w:tcPr>
        <w:shd w:val="clear" w:color="F1CDED" w:fill="F1CDED" w:themeFill="accent5" w:themeFillTint="34"/>
      </w:tcPr>
    </w:tblStylePr>
    <w:tblStylePr w:type="firstCol">
      <w:rPr>
        <w:sz w:val="22"/>
      </w:rPr>
      <w:tblPr/>
      <w:tcPr>
        <w:shd w:val="clear" w:color="A02B93" w:fill="A02B93" w:themeFill="accent5"/>
      </w:tcPr>
    </w:tblStylePr>
    <w:tblStylePr w:type="firstRow">
      <w:rPr>
        <w:sz w:val="22"/>
      </w:rPr>
      <w:tblPr/>
      <w:tcPr>
        <w:shd w:val="clear" w:color="A02B93" w:fill="A02B93" w:themeFill="accent5"/>
      </w:tcPr>
    </w:tblStylePr>
    <w:tblStylePr w:type="lastCol">
      <w:rPr>
        <w:sz w:val="22"/>
      </w:rPr>
      <w:tblPr/>
      <w:tcPr>
        <w:shd w:val="clear" w:color="A02B93" w:fill="A02B93" w:themeFill="accent5"/>
      </w:tcPr>
    </w:tblStylePr>
    <w:tblStylePr w:type="lastRow">
      <w:rPr>
        <w:sz w:val="22"/>
      </w:rPr>
      <w:tblPr/>
      <w:tcPr>
        <w:shd w:val="clear" w:color="A02B93" w:fill="A02B93" w:themeFill="accent5"/>
      </w:tcPr>
    </w:tblStylePr>
  </w:style>
  <w:style w:type="table" w:customStyle="1" w:styleId="817">
    <w:name w:val="Lined - Accent 6"/>
    <w:basedOn w:val="680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D8F2CF" w:fill="D8F2CF" w:themeFill="accent6" w:themeFillTint="34"/>
      </w:tcPr>
    </w:tblStylePr>
    <w:tblStylePr w:type="band2Vert">
      <w:rPr>
        <w:sz w:val="22"/>
      </w:rPr>
      <w:tblPr/>
      <w:tcPr>
        <w:shd w:val="clear" w:color="D8F2CF" w:fill="D8F2CF" w:themeFill="accent6" w:themeFillTint="34"/>
      </w:tcPr>
    </w:tblStylePr>
    <w:tblStylePr w:type="firstCol">
      <w:rPr>
        <w:sz w:val="22"/>
      </w:rPr>
      <w:tblPr/>
      <w:tcPr>
        <w:shd w:val="clear" w:color="4EA72E" w:fill="4EA72E" w:themeFill="accent6"/>
      </w:tcPr>
    </w:tblStylePr>
    <w:tblStylePr w:type="firstRow">
      <w:rPr>
        <w:sz w:val="22"/>
      </w:rPr>
      <w:tblPr/>
      <w:tcPr>
        <w:shd w:val="clear" w:color="4EA72E" w:fill="4EA72E" w:themeFill="accent6"/>
      </w:tcPr>
    </w:tblStylePr>
    <w:tblStylePr w:type="lastCol">
      <w:rPr>
        <w:sz w:val="22"/>
      </w:rPr>
      <w:tblPr/>
      <w:tcPr>
        <w:shd w:val="clear" w:color="4EA72E" w:fill="4EA72E" w:themeFill="accent6"/>
      </w:tcPr>
    </w:tblStylePr>
    <w:tblStylePr w:type="lastRow">
      <w:rPr>
        <w:sz w:val="22"/>
      </w:rPr>
      <w:tblPr/>
      <w:tcPr>
        <w:shd w:val="clear" w:color="4EA72E" w:fill="4EA72E" w:themeFill="accent6"/>
      </w:tcPr>
    </w:tblStylePr>
  </w:style>
  <w:style w:type="table" w:customStyle="1" w:styleId="818">
    <w:name w:val="Bordered &amp; Lined - Accent"/>
    <w:basedOn w:val="680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819">
    <w:name w:val="Bordered &amp; Lined - Accent 1"/>
    <w:basedOn w:val="680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0C374B" w:themeColor="accent1" w:sz="4" w:space="0"/>
        <w:left w:val="single" w:color="0C374B" w:themeColor="accent1" w:sz="4" w:space="0"/>
        <w:bottom w:val="single" w:color="0C374B" w:themeColor="accent1" w:sz="4" w:space="0"/>
        <w:right w:val="single" w:color="0C374B" w:themeColor="accent1" w:sz="4" w:space="0"/>
        <w:insideH w:val="single" w:color="0C374B" w:themeColor="accent1" w:sz="4" w:space="0"/>
        <w:insideV w:val="single" w:color="0C374B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9ED5EF" w:fill="9ED5EF" w:themeFill="accent1" w:themeFillTint="50"/>
      </w:tcPr>
    </w:tblStylePr>
    <w:tblStylePr w:type="band2Vert">
      <w:rPr>
        <w:sz w:val="22"/>
      </w:rPr>
      <w:tblPr/>
      <w:tcPr>
        <w:shd w:val="clear" w:color="9ED5EF" w:fill="9ED5EF" w:themeFill="accent1" w:themeFillTint="50"/>
      </w:tcPr>
    </w:tblStylePr>
    <w:tblStylePr w:type="firstCol">
      <w:rPr>
        <w:sz w:val="22"/>
      </w:rPr>
      <w:tblPr/>
      <w:tcPr>
        <w:shd w:val="clear" w:color="19729B" w:fill="19729B" w:themeFill="accent1" w:themeFillTint="ea"/>
      </w:tcPr>
    </w:tblStylePr>
    <w:tblStylePr w:type="firstRow">
      <w:rPr>
        <w:sz w:val="22"/>
      </w:rPr>
      <w:tblPr/>
      <w:tcPr>
        <w:shd w:val="clear" w:color="19729B" w:fill="19729B" w:themeFill="accent1" w:themeFillTint="ea"/>
      </w:tcPr>
    </w:tblStylePr>
    <w:tblStylePr w:type="lastCol">
      <w:rPr>
        <w:sz w:val="22"/>
      </w:rPr>
      <w:tblPr/>
      <w:tcPr>
        <w:shd w:val="clear" w:color="19729B" w:fill="19729B" w:themeFill="accent1" w:themeFillTint="ea"/>
      </w:tcPr>
    </w:tblStylePr>
    <w:tblStylePr w:type="lastRow">
      <w:rPr>
        <w:sz w:val="22"/>
      </w:rPr>
      <w:tblPr/>
      <w:tcPr>
        <w:shd w:val="clear" w:color="19729B" w:fill="19729B" w:themeFill="accent1" w:themeFillTint="ea"/>
      </w:tcPr>
    </w:tblStylePr>
  </w:style>
  <w:style w:type="table" w:customStyle="1" w:styleId="820">
    <w:name w:val="Bordered &amp; Lined - Accent 2"/>
    <w:basedOn w:val="680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953D10" w:themeColor="accent2" w:sz="4" w:space="0"/>
        <w:left w:val="single" w:color="953D10" w:themeColor="accent2" w:sz="4" w:space="0"/>
        <w:bottom w:val="single" w:color="953D10" w:themeColor="accent2" w:sz="4" w:space="0"/>
        <w:right w:val="single" w:color="953D10" w:themeColor="accent2" w:sz="4" w:space="0"/>
        <w:insideH w:val="single" w:color="953D10" w:themeColor="accent2" w:sz="4" w:space="0"/>
        <w:insideV w:val="single" w:color="953D1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AE2D6" w:fill="FAE2D6" w:themeFill="accent2" w:themeFillTint="32"/>
      </w:tcPr>
    </w:tblStylePr>
    <w:tblStylePr w:type="band2Vert">
      <w:rPr>
        <w:sz w:val="22"/>
      </w:rPr>
      <w:tblPr/>
      <w:tcPr>
        <w:shd w:val="clear" w:color="FAE2D6" w:fill="FAE2D6" w:themeFill="accent2" w:themeFillTint="32"/>
      </w:tcPr>
    </w:tblStylePr>
    <w:tblStylePr w:type="firstCol">
      <w:rPr>
        <w:sz w:val="22"/>
      </w:rPr>
      <w:tblPr/>
      <w:tcPr>
        <w:shd w:val="clear" w:color="F2AA85" w:fill="F2AA85" w:themeFill="accent2" w:themeFillTint="97"/>
      </w:tcPr>
    </w:tblStylePr>
    <w:tblStylePr w:type="firstRow">
      <w:rPr>
        <w:sz w:val="22"/>
      </w:rPr>
      <w:tblPr/>
      <w:tcPr>
        <w:shd w:val="clear" w:color="F2AA85" w:fill="F2AA85" w:themeFill="accent2" w:themeFillTint="97"/>
      </w:tcPr>
    </w:tblStylePr>
    <w:tblStylePr w:type="lastCol">
      <w:rPr>
        <w:sz w:val="22"/>
      </w:rPr>
      <w:tblPr/>
      <w:tcPr>
        <w:shd w:val="clear" w:color="F2AA85" w:fill="F2AA85" w:themeFill="accent2" w:themeFillTint="97"/>
      </w:tcPr>
    </w:tblStylePr>
    <w:tblStylePr w:type="lastRow">
      <w:rPr>
        <w:sz w:val="22"/>
      </w:rPr>
      <w:tblPr/>
      <w:tcPr>
        <w:shd w:val="clear" w:color="F2AA85" w:fill="F2AA85" w:themeFill="accent2" w:themeFillTint="97"/>
      </w:tcPr>
    </w:tblStylePr>
  </w:style>
  <w:style w:type="table" w:customStyle="1" w:styleId="821">
    <w:name w:val="Bordered &amp; Lined - Accent 3"/>
    <w:basedOn w:val="680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0E3E15" w:themeColor="accent3" w:sz="4" w:space="0"/>
        <w:left w:val="single" w:color="0E3E15" w:themeColor="accent3" w:sz="4" w:space="0"/>
        <w:bottom w:val="single" w:color="0E3E15" w:themeColor="accent3" w:sz="4" w:space="0"/>
        <w:right w:val="single" w:color="0E3E15" w:themeColor="accent3" w:sz="4" w:space="0"/>
        <w:insideH w:val="single" w:color="0E3E15" w:themeColor="accent3" w:sz="4" w:space="0"/>
        <w:insideV w:val="single" w:color="0E3E15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C0F0C6" w:fill="C0F0C6" w:themeFill="accent3" w:themeFillTint="34"/>
      </w:tcPr>
    </w:tblStylePr>
    <w:tblStylePr w:type="band2Vert">
      <w:rPr>
        <w:sz w:val="22"/>
      </w:rPr>
      <w:tblPr/>
      <w:tcPr>
        <w:shd w:val="clear" w:color="C0F0C6" w:fill="C0F0C6" w:themeFill="accent3" w:themeFillTint="34"/>
      </w:tcPr>
    </w:tblStylePr>
    <w:tblStylePr w:type="firstCol">
      <w:rPr>
        <w:sz w:val="22"/>
      </w:rPr>
      <w:tblPr/>
      <w:tcPr>
        <w:shd w:val="clear" w:color="196C24" w:fill="196C24" w:themeFill="accent3" w:themeFillTint="fe"/>
      </w:tcPr>
    </w:tblStylePr>
    <w:tblStylePr w:type="firstRow">
      <w:rPr>
        <w:sz w:val="22"/>
      </w:rPr>
      <w:tblPr/>
      <w:tcPr>
        <w:shd w:val="clear" w:color="196C24" w:fill="196C24" w:themeFill="accent3" w:themeFillTint="fe"/>
      </w:tcPr>
    </w:tblStylePr>
    <w:tblStylePr w:type="lastCol">
      <w:rPr>
        <w:sz w:val="22"/>
      </w:rPr>
      <w:tblPr/>
      <w:tcPr>
        <w:shd w:val="clear" w:color="196C24" w:fill="196C24" w:themeFill="accent3" w:themeFillTint="fe"/>
      </w:tcPr>
    </w:tblStylePr>
    <w:tblStylePr w:type="lastRow">
      <w:rPr>
        <w:sz w:val="22"/>
      </w:rPr>
      <w:tblPr/>
      <w:tcPr>
        <w:shd w:val="clear" w:color="196C24" w:fill="196C24" w:themeFill="accent3" w:themeFillTint="fe"/>
      </w:tcPr>
    </w:tblStylePr>
  </w:style>
  <w:style w:type="table" w:customStyle="1" w:styleId="822">
    <w:name w:val="Bordered &amp; Lined - Accent 4"/>
    <w:basedOn w:val="680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085C7C" w:themeColor="accent4" w:sz="4" w:space="0"/>
        <w:left w:val="single" w:color="085C7C" w:themeColor="accent4" w:sz="4" w:space="0"/>
        <w:bottom w:val="single" w:color="085C7C" w:themeColor="accent4" w:sz="4" w:space="0"/>
        <w:right w:val="single" w:color="085C7C" w:themeColor="accent4" w:sz="4" w:space="0"/>
        <w:insideH w:val="single" w:color="085C7C" w:themeColor="accent4" w:sz="4" w:space="0"/>
        <w:insideV w:val="single" w:color="085C7C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C9EDFB" w:fill="C9EDFB" w:themeFill="accent4" w:themeFillTint="34"/>
      </w:tcPr>
    </w:tblStylePr>
    <w:tblStylePr w:type="band2Vert">
      <w:rPr>
        <w:sz w:val="22"/>
      </w:rPr>
      <w:tblPr/>
      <w:tcPr>
        <w:shd w:val="clear" w:color="C9EDFB" w:fill="C9EDFB" w:themeFill="accent4" w:themeFillTint="34"/>
      </w:tcPr>
    </w:tblStylePr>
    <w:tblStylePr w:type="firstCol">
      <w:rPr>
        <w:sz w:val="22"/>
      </w:rPr>
      <w:tblPr/>
      <w:tcPr>
        <w:shd w:val="clear" w:color="5FCAF3" w:fill="5FCAF3" w:themeFill="accent4" w:themeFillTint="9a"/>
      </w:tcPr>
    </w:tblStylePr>
    <w:tblStylePr w:type="firstRow">
      <w:rPr>
        <w:sz w:val="22"/>
      </w:rPr>
      <w:tblPr/>
      <w:tcPr>
        <w:shd w:val="clear" w:color="5FCAF3" w:fill="5FCAF3" w:themeFill="accent4" w:themeFillTint="9a"/>
      </w:tcPr>
    </w:tblStylePr>
    <w:tblStylePr w:type="lastCol">
      <w:rPr>
        <w:sz w:val="22"/>
      </w:rPr>
      <w:tblPr/>
      <w:tcPr>
        <w:shd w:val="clear" w:color="5FCAF3" w:fill="5FCAF3" w:themeFill="accent4" w:themeFillTint="9a"/>
      </w:tcPr>
    </w:tblStylePr>
    <w:tblStylePr w:type="lastRow">
      <w:rPr>
        <w:sz w:val="22"/>
      </w:rPr>
      <w:tblPr/>
      <w:tcPr>
        <w:shd w:val="clear" w:color="5FCAF3" w:fill="5FCAF3" w:themeFill="accent4" w:themeFillTint="9a"/>
      </w:tcPr>
    </w:tblStylePr>
  </w:style>
  <w:style w:type="table" w:customStyle="1" w:styleId="823">
    <w:name w:val="Bordered &amp; Lined - Accent 5"/>
    <w:basedOn w:val="680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5D1955" w:themeColor="accent5" w:sz="4" w:space="0"/>
        <w:left w:val="single" w:color="5D1955" w:themeColor="accent5" w:sz="4" w:space="0"/>
        <w:bottom w:val="single" w:color="5D1955" w:themeColor="accent5" w:sz="4" w:space="0"/>
        <w:right w:val="single" w:color="5D1955" w:themeColor="accent5" w:sz="4" w:space="0"/>
        <w:insideH w:val="single" w:color="5D1955" w:themeColor="accent5" w:sz="4" w:space="0"/>
        <w:insideV w:val="single" w:color="5D1955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1CDED" w:fill="F1CDED" w:themeFill="accent5" w:themeFillTint="34"/>
      </w:tcPr>
    </w:tblStylePr>
    <w:tblStylePr w:type="band2Vert">
      <w:rPr>
        <w:sz w:val="22"/>
      </w:rPr>
      <w:tblPr/>
      <w:tcPr>
        <w:shd w:val="clear" w:color="F1CDED" w:fill="F1CDED" w:themeFill="accent5" w:themeFillTint="34"/>
      </w:tcPr>
    </w:tblStylePr>
    <w:tblStylePr w:type="firstCol">
      <w:rPr>
        <w:sz w:val="22"/>
      </w:rPr>
      <w:tblPr/>
      <w:tcPr>
        <w:shd w:val="clear" w:color="A02B93" w:fill="A02B93" w:themeFill="accent5"/>
      </w:tcPr>
    </w:tblStylePr>
    <w:tblStylePr w:type="firstRow">
      <w:rPr>
        <w:sz w:val="22"/>
      </w:rPr>
      <w:tblPr/>
      <w:tcPr>
        <w:shd w:val="clear" w:color="A02B93" w:fill="A02B93" w:themeFill="accent5"/>
      </w:tcPr>
    </w:tblStylePr>
    <w:tblStylePr w:type="lastCol">
      <w:rPr>
        <w:sz w:val="22"/>
      </w:rPr>
      <w:tblPr/>
      <w:tcPr>
        <w:shd w:val="clear" w:color="A02B93" w:fill="A02B93" w:themeFill="accent5"/>
      </w:tcPr>
    </w:tblStylePr>
    <w:tblStylePr w:type="lastRow">
      <w:rPr>
        <w:sz w:val="22"/>
      </w:rPr>
      <w:tblPr/>
      <w:tcPr>
        <w:shd w:val="clear" w:color="A02B93" w:fill="A02B93" w:themeFill="accent5"/>
      </w:tcPr>
    </w:tblStylePr>
  </w:style>
  <w:style w:type="table" w:customStyle="1" w:styleId="824">
    <w:name w:val="Bordered &amp; Lined - Accent 6"/>
    <w:basedOn w:val="680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D611B" w:themeColor="accent6" w:sz="4" w:space="0"/>
        <w:left w:val="single" w:color="2D611B" w:themeColor="accent6" w:sz="4" w:space="0"/>
        <w:bottom w:val="single" w:color="2D611B" w:themeColor="accent6" w:sz="4" w:space="0"/>
        <w:right w:val="single" w:color="2D611B" w:themeColor="accent6" w:sz="4" w:space="0"/>
        <w:insideH w:val="single" w:color="2D611B" w:themeColor="accent6" w:sz="4" w:space="0"/>
        <w:insideV w:val="single" w:color="2D611B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D8F2CF" w:fill="D8F2CF" w:themeFill="accent6" w:themeFillTint="34"/>
      </w:tcPr>
    </w:tblStylePr>
    <w:tblStylePr w:type="band2Vert">
      <w:rPr>
        <w:sz w:val="22"/>
      </w:rPr>
      <w:tblPr/>
      <w:tcPr>
        <w:shd w:val="clear" w:color="D8F2CF" w:fill="D8F2CF" w:themeFill="accent6" w:themeFillTint="34"/>
      </w:tcPr>
    </w:tblStylePr>
    <w:tblStylePr w:type="firstCol">
      <w:rPr>
        <w:sz w:val="22"/>
      </w:rPr>
      <w:tblPr/>
      <w:tcPr>
        <w:shd w:val="clear" w:color="4EA72E" w:fill="4EA72E" w:themeFill="accent6"/>
      </w:tcPr>
    </w:tblStylePr>
    <w:tblStylePr w:type="firstRow">
      <w:rPr>
        <w:sz w:val="22"/>
      </w:rPr>
      <w:tblPr/>
      <w:tcPr>
        <w:shd w:val="clear" w:color="4EA72E" w:fill="4EA72E" w:themeFill="accent6"/>
      </w:tcPr>
    </w:tblStylePr>
    <w:tblStylePr w:type="lastCol">
      <w:rPr>
        <w:sz w:val="22"/>
      </w:rPr>
      <w:tblPr/>
      <w:tcPr>
        <w:shd w:val="clear" w:color="4EA72E" w:fill="4EA72E" w:themeFill="accent6"/>
      </w:tcPr>
    </w:tblStylePr>
    <w:tblStylePr w:type="lastRow">
      <w:rPr>
        <w:sz w:val="22"/>
      </w:rPr>
      <w:tblPr/>
      <w:tcPr>
        <w:shd w:val="clear" w:color="4EA72E" w:fill="4EA72E" w:themeFill="accent6"/>
      </w:tcPr>
    </w:tblStylePr>
  </w:style>
  <w:style w:type="table" w:customStyle="1" w:styleId="825">
    <w:name w:val="Bordered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</w:style>
  <w:style w:type="table" w:customStyle="1" w:styleId="826">
    <w:name w:val="Bordered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1C9EA" w:themeColor="accent1" w:themeTint="67" w:sz="4" w:space="0"/>
        <w:left w:val="single" w:color="81C9EA" w:themeColor="accent1" w:themeTint="67" w:sz="4" w:space="0"/>
        <w:bottom w:val="single" w:color="81C9EA" w:themeColor="accent1" w:themeTint="67" w:sz="4" w:space="0"/>
        <w:right w:val="single" w:color="81C9EA" w:themeColor="accent1" w:themeTint="67" w:sz="4" w:space="0"/>
        <w:insideH w:val="single" w:color="81C9EA" w:themeColor="accent1" w:themeTint="67" w:sz="4" w:space="0"/>
        <w:insideV w:val="single" w:color="81C9EA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81C9EA" w:themeColor="accent1" w:sz="4" w:space="0"/>
          <w:left w:val="single" w:color="81C9EA" w:themeColor="accent1" w:sz="4" w:space="0"/>
          <w:bottom w:val="single" w:color="81C9EA" w:themeColor="accent1" w:sz="4" w:space="0"/>
          <w:right w:val="single" w:color="81C9EA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156082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156082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156082" w:themeColor="accent1" w:sz="12" w:space="0"/>
        </w:tcBorders>
      </w:tcPr>
    </w:tblStylePr>
  </w:style>
  <w:style w:type="table" w:customStyle="1" w:styleId="827">
    <w:name w:val="Bordered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6C5AB" w:themeColor="accent2" w:themeTint="67" w:sz="4" w:space="0"/>
        <w:left w:val="single" w:color="F6C5AB" w:themeColor="accent2" w:themeTint="67" w:sz="4" w:space="0"/>
        <w:bottom w:val="single" w:color="F6C5AB" w:themeColor="accent2" w:themeTint="67" w:sz="4" w:space="0"/>
        <w:right w:val="single" w:color="F6C5AB" w:themeColor="accent2" w:themeTint="67" w:sz="4" w:space="0"/>
        <w:insideH w:val="single" w:color="F6C5AB" w:themeColor="accent2" w:themeTint="67" w:sz="4" w:space="0"/>
        <w:insideV w:val="single" w:color="F6C5AB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F6C5AB" w:themeColor="accent2" w:sz="4" w:space="0"/>
          <w:left w:val="single" w:color="F6C5AB" w:themeColor="accent2" w:sz="4" w:space="0"/>
          <w:bottom w:val="single" w:color="F6C5AB" w:themeColor="accent2" w:sz="4" w:space="0"/>
          <w:right w:val="single" w:color="F6C5AB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F2AA85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F2AA8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2AA85" w:themeColor="accent2" w:sz="12" w:space="0"/>
        </w:tcBorders>
      </w:tcPr>
    </w:tblStylePr>
  </w:style>
  <w:style w:type="table" w:customStyle="1" w:styleId="828">
    <w:name w:val="Bordered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83E28F" w:themeColor="accent3" w:sz="4" w:space="0"/>
          <w:left w:val="single" w:color="83E28F" w:themeColor="accent3" w:sz="4" w:space="0"/>
          <w:bottom w:val="single" w:color="83E28F" w:themeColor="accent3" w:sz="4" w:space="0"/>
          <w:right w:val="single" w:color="83E28F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48D45B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48D45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48D45B" w:themeColor="accent3" w:sz="12" w:space="0"/>
        </w:tcBorders>
      </w:tcPr>
    </w:tblStylePr>
  </w:style>
  <w:style w:type="table" w:customStyle="1" w:styleId="829">
    <w:name w:val="Bordered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BF7" w:themeColor="accent4" w:themeTint="67" w:sz="4" w:space="0"/>
        <w:left w:val="single" w:color="94DBF7" w:themeColor="accent4" w:themeTint="67" w:sz="4" w:space="0"/>
        <w:bottom w:val="single" w:color="94DBF7" w:themeColor="accent4" w:themeTint="67" w:sz="4" w:space="0"/>
        <w:right w:val="single" w:color="94DBF7" w:themeColor="accent4" w:themeTint="67" w:sz="4" w:space="0"/>
        <w:insideH w:val="single" w:color="94DBF7" w:themeColor="accent4" w:themeTint="67" w:sz="4" w:space="0"/>
        <w:insideV w:val="single" w:color="94DBF7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94DBF7" w:themeColor="accent4" w:sz="4" w:space="0"/>
          <w:left w:val="single" w:color="94DBF7" w:themeColor="accent4" w:sz="4" w:space="0"/>
          <w:bottom w:val="single" w:color="94DBF7" w:themeColor="accent4" w:sz="4" w:space="0"/>
          <w:right w:val="single" w:color="94DBF7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5FCAF3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5FCAF3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5FCAF3" w:themeColor="accent4" w:sz="12" w:space="0"/>
        </w:tcBorders>
      </w:tcPr>
    </w:tblStylePr>
  </w:style>
  <w:style w:type="table" w:customStyle="1" w:styleId="830">
    <w:name w:val="Bordered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E49DDC" w:themeColor="accent5" w:sz="4" w:space="0"/>
          <w:left w:val="single" w:color="E49DDC" w:themeColor="accent5" w:sz="4" w:space="0"/>
          <w:bottom w:val="single" w:color="E49DDC" w:themeColor="accent5" w:sz="4" w:space="0"/>
          <w:right w:val="single" w:color="E49DDC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D76CCB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D76CCB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D76CCB" w:themeColor="accent5" w:sz="12" w:space="0"/>
        </w:tcBorders>
      </w:tcPr>
    </w:tblStylePr>
  </w:style>
  <w:style w:type="table" w:customStyle="1" w:styleId="831">
    <w:name w:val="Bordered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B2E5A0" w:themeColor="accent6" w:sz="4" w:space="0"/>
          <w:left w:val="single" w:color="B2E5A0" w:themeColor="accent6" w:sz="4" w:space="0"/>
          <w:bottom w:val="single" w:color="B2E5A0" w:themeColor="accent6" w:sz="4" w:space="0"/>
          <w:right w:val="single" w:color="B2E5A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8ED873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8ED873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8ED873" w:themeColor="accent6" w:sz="12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kea@ako.ru" TargetMode="External"/><Relationship Id="rId3" Type="http://schemas.openxmlformats.org/officeDocument/2006/relationships/hyperlink" Target="http://rev@ako.ru" TargetMode="External"/><Relationship Id="rId4" Type="http://schemas.openxmlformats.org/officeDocument/2006/relationships/hyperlink" Target="http://rev@ako.ru" TargetMode="External"/><Relationship Id="rId5" Type="http://schemas.openxmlformats.org/officeDocument/2006/relationships/hyperlink" Target="http://rev@ako.ru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itchFamily="0" charset="1"/>
        <a:ea typeface="Arial" pitchFamily="0" charset="1"/>
        <a:cs typeface="Arial" pitchFamily="0" charset="1"/>
      </a:majorFont>
      <a:minorFont>
        <a:latin typeface="Aptos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LibreOffice/25.2.6.2$Linux_X86_64 LibreOffice_project/520$Build-2</Application>
  <AppVersion>15.0000</AppVersion>
  <Pages>4</Pages>
  <Words>765</Words>
  <Characters>5626</Characters>
  <CharactersWithSpaces>6360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2024-09-30T09:41:00Z</dcterms:created>
  <dc:creator>Мисалева Кристина</dc:creator>
  <dc:description/>
  <dc:language>ru-RU</dc:language>
  <cp:lastModifiedBy/>
  <dcterms:modified xsi:type="dcterms:W3CDTF">2026-09-18T07:58:05Z</dcterms:modified>
  <cp:revision>44</cp:revision>
  <dc:subject/>
  <dc:title/>
</cp:coreProperties>
</file>