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824F42">
        <w:rPr>
          <w:b/>
          <w:sz w:val="24"/>
          <w:szCs w:val="24"/>
        </w:rPr>
        <w:t>Шевченко Оксаны Александровны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824F42">
        <w:rPr>
          <w:sz w:val="24"/>
          <w:szCs w:val="24"/>
        </w:rPr>
        <w:t>Устава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>«Об итогах открытого  аукциона по продаже права на заключение договора аренды земельного участка для строительства» от «___» _____ 202</w:t>
      </w:r>
      <w:r w:rsidR="00661A47">
        <w:rPr>
          <w:sz w:val="24"/>
          <w:szCs w:val="24"/>
        </w:rPr>
        <w:t xml:space="preserve">6 </w:t>
      </w:r>
      <w:r w:rsidRPr="004A3414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4A3414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42:31:</w:t>
      </w:r>
      <w:r w:rsidR="00CF3467">
        <w:rPr>
          <w:sz w:val="24"/>
          <w:szCs w:val="24"/>
        </w:rPr>
        <w:t>0107007:38</w:t>
      </w:r>
      <w:r w:rsidR="001831F3">
        <w:rPr>
          <w:sz w:val="24"/>
          <w:szCs w:val="24"/>
        </w:rPr>
        <w:t>4</w:t>
      </w:r>
      <w:r w:rsidR="00DB4E2B" w:rsidRPr="00DB4E2B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DB4E2B">
        <w:rPr>
          <w:sz w:val="24"/>
          <w:szCs w:val="24"/>
        </w:rPr>
        <w:t xml:space="preserve"> площадью 60 кв.м., </w:t>
      </w:r>
      <w:proofErr w:type="gramStart"/>
      <w:r w:rsidR="00DB4E2B" w:rsidRPr="00DB4E2B">
        <w:rPr>
          <w:sz w:val="24"/>
          <w:szCs w:val="24"/>
        </w:rPr>
        <w:t>находящегося</w:t>
      </w:r>
      <w:proofErr w:type="gramEnd"/>
      <w:r w:rsidR="00DB4E2B" w:rsidRPr="00DB4E2B">
        <w:rPr>
          <w:sz w:val="24"/>
          <w:szCs w:val="24"/>
        </w:rPr>
        <w:t xml:space="preserve"> по адресу: </w:t>
      </w:r>
      <w:proofErr w:type="gramStart"/>
      <w:r w:rsidR="00C27504">
        <w:rPr>
          <w:sz w:val="24"/>
          <w:szCs w:val="24"/>
        </w:rPr>
        <w:t xml:space="preserve">Российская Федерация, </w:t>
      </w:r>
      <w:r w:rsidR="00DB4E2B" w:rsidRPr="00DB4E2B">
        <w:rPr>
          <w:sz w:val="24"/>
          <w:szCs w:val="24"/>
        </w:rPr>
        <w:t>Кеме</w:t>
      </w:r>
      <w:r w:rsidR="008F1B2E">
        <w:rPr>
          <w:sz w:val="24"/>
          <w:szCs w:val="24"/>
        </w:rPr>
        <w:t xml:space="preserve">ровская область-Кузбасс, </w:t>
      </w:r>
      <w:r w:rsidR="00661A47">
        <w:rPr>
          <w:sz w:val="24"/>
          <w:szCs w:val="24"/>
        </w:rPr>
        <w:t>городской округ</w:t>
      </w:r>
      <w:r w:rsidR="00CF3467" w:rsidRPr="00CF3467">
        <w:rPr>
          <w:sz w:val="24"/>
          <w:szCs w:val="24"/>
        </w:rPr>
        <w:t xml:space="preserve"> </w:t>
      </w:r>
      <w:r w:rsidR="00CF3467">
        <w:rPr>
          <w:sz w:val="24"/>
          <w:szCs w:val="24"/>
        </w:rPr>
        <w:t>Осинниковский</w:t>
      </w:r>
      <w:r w:rsidR="008F1B2E">
        <w:rPr>
          <w:sz w:val="24"/>
          <w:szCs w:val="24"/>
        </w:rPr>
        <w:t>, г</w:t>
      </w:r>
      <w:r w:rsidR="00C27504">
        <w:rPr>
          <w:sz w:val="24"/>
          <w:szCs w:val="24"/>
        </w:rPr>
        <w:t>ород</w:t>
      </w:r>
      <w:r w:rsidR="008F1B2E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Осинники</w:t>
      </w:r>
      <w:r w:rsidR="001831F3">
        <w:rPr>
          <w:sz w:val="24"/>
          <w:szCs w:val="24"/>
        </w:rPr>
        <w:t>, массив гаражный № 110, улица 1-й ряд, земельный участок 5</w:t>
      </w:r>
      <w:bookmarkStart w:id="0" w:name="_GoBack"/>
      <w:bookmarkEnd w:id="0"/>
      <w:r w:rsidR="00DB4E2B" w:rsidRPr="00DB4E2B">
        <w:rPr>
          <w:sz w:val="24"/>
          <w:szCs w:val="24"/>
        </w:rPr>
        <w:t>,</w:t>
      </w:r>
      <w:r w:rsidR="00C27504">
        <w:rPr>
          <w:sz w:val="24"/>
          <w:szCs w:val="24"/>
        </w:rPr>
        <w:t xml:space="preserve"> </w:t>
      </w:r>
      <w:r w:rsidRPr="004A3414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4A3414">
        <w:rPr>
          <w:bCs/>
          <w:sz w:val="24"/>
          <w:szCs w:val="24"/>
        </w:rPr>
        <w:t>(далее</w:t>
      </w:r>
      <w:r w:rsidRPr="004A3414">
        <w:rPr>
          <w:sz w:val="24"/>
          <w:szCs w:val="24"/>
        </w:rPr>
        <w:t xml:space="preserve"> – Участок)</w:t>
      </w:r>
      <w:r w:rsidRPr="004A3414">
        <w:rPr>
          <w:b/>
          <w:sz w:val="24"/>
          <w:szCs w:val="24"/>
        </w:rPr>
        <w:t xml:space="preserve">, </w:t>
      </w:r>
      <w:r w:rsidRPr="004A3414">
        <w:rPr>
          <w:sz w:val="24"/>
          <w:szCs w:val="24"/>
        </w:rPr>
        <w:t xml:space="preserve">в границах,  указанных в кадастровом плане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824F42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Шевченко Оксана Александровна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831F3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24F42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B4E2B"/>
    <w:rsid w:val="00DF4960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2020-04-28T09:38:00Z</dcterms:created>
  <dcterms:modified xsi:type="dcterms:W3CDTF">2026-07-23T09:03:00Z</dcterms:modified>
</cp:coreProperties>
</file>