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AF5FA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»</w:t>
      </w:r>
      <w:r w:rsidR="00AC5870">
        <w:rPr>
          <w:rFonts w:ascii="Times New Roman" w:hAnsi="Times New Roman"/>
          <w:b/>
        </w:rPr>
        <w:t xml:space="preserve">  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84134F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</w:t>
      </w:r>
      <w:proofErr w:type="gramStart"/>
      <w:r>
        <w:rPr>
          <w:rFonts w:ascii="Times New Roman" w:hAnsi="Times New Roman"/>
          <w:b/>
        </w:rPr>
        <w:t>№</w:t>
      </w:r>
      <w:r w:rsidR="00EB12B4">
        <w:rPr>
          <w:rFonts w:ascii="Times New Roman" w:hAnsi="Times New Roman"/>
          <w:b/>
        </w:rPr>
        <w:t>-</w:t>
      </w:r>
      <w:proofErr w:type="gramEnd"/>
      <w:r w:rsidR="00EB12B4">
        <w:rPr>
          <w:rFonts w:ascii="Times New Roman" w:hAnsi="Times New Roman"/>
          <w:b/>
        </w:rPr>
        <w:t>МНА</w:t>
      </w:r>
    </w:p>
    <w:p w:rsidR="0002250D" w:rsidRDefault="0002250D" w:rsidP="00AB5DAE">
      <w:pPr>
        <w:rPr>
          <w:rFonts w:ascii="Times New Roman" w:hAnsi="Times New Roman"/>
          <w:b/>
        </w:rPr>
      </w:pPr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b/>
        </w:rPr>
        <w:t xml:space="preserve">                                                                                    </w:t>
      </w:r>
      <w:r w:rsidRPr="0002250D">
        <w:rPr>
          <w:rFonts w:ascii="Times New Roman" w:hAnsi="Times New Roman"/>
          <w:i/>
        </w:rPr>
        <w:t xml:space="preserve">принято на заседании Совета </w:t>
      </w:r>
      <w:proofErr w:type="gramStart"/>
      <w:r w:rsidRPr="0002250D">
        <w:rPr>
          <w:rFonts w:ascii="Times New Roman" w:hAnsi="Times New Roman"/>
          <w:i/>
        </w:rPr>
        <w:t>народных</w:t>
      </w:r>
      <w:proofErr w:type="gramEnd"/>
    </w:p>
    <w:p w:rsidR="00DD66E0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депутатов Осинниковского городского</w:t>
      </w:r>
    </w:p>
    <w:p w:rsidR="0002250D" w:rsidRDefault="0002250D" w:rsidP="00AB5DAE">
      <w:pPr>
        <w:rPr>
          <w:rFonts w:ascii="Times New Roman" w:hAnsi="Times New Roman"/>
          <w:i/>
        </w:rPr>
      </w:pPr>
      <w:r w:rsidRPr="0002250D">
        <w:rPr>
          <w:rFonts w:ascii="Times New Roman" w:hAnsi="Times New Roman"/>
          <w:i/>
        </w:rPr>
        <w:t xml:space="preserve"> </w:t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</w:r>
      <w:r w:rsidRPr="0002250D">
        <w:rPr>
          <w:rFonts w:ascii="Times New Roman" w:hAnsi="Times New Roman"/>
          <w:i/>
        </w:rPr>
        <w:tab/>
        <w:t>округа «»  202</w:t>
      </w:r>
      <w:r w:rsidR="0084134F">
        <w:rPr>
          <w:rFonts w:ascii="Times New Roman" w:hAnsi="Times New Roman"/>
          <w:i/>
        </w:rPr>
        <w:t>6</w:t>
      </w:r>
      <w:r w:rsidRPr="0002250D">
        <w:rPr>
          <w:rFonts w:ascii="Times New Roman" w:hAnsi="Times New Roman"/>
          <w:i/>
        </w:rPr>
        <w:t xml:space="preserve"> года</w:t>
      </w:r>
    </w:p>
    <w:p w:rsidR="0084134F" w:rsidRPr="0084134F" w:rsidRDefault="0084134F" w:rsidP="00AB5DAE">
      <w:pPr>
        <w:rPr>
          <w:rFonts w:ascii="Times New Roman" w:hAnsi="Times New Roman"/>
          <w:b/>
        </w:rPr>
      </w:pPr>
      <w:r w:rsidRPr="0084134F">
        <w:rPr>
          <w:rFonts w:ascii="Times New Roman" w:hAnsi="Times New Roman"/>
          <w:b/>
        </w:rPr>
        <w:t xml:space="preserve">Об </w:t>
      </w:r>
      <w:r>
        <w:rPr>
          <w:rFonts w:ascii="Times New Roman" w:hAnsi="Times New Roman"/>
          <w:b/>
        </w:rPr>
        <w:t xml:space="preserve">утверждении </w:t>
      </w:r>
      <w:proofErr w:type="gramStart"/>
      <w:r>
        <w:rPr>
          <w:rFonts w:ascii="Times New Roman" w:hAnsi="Times New Roman"/>
          <w:b/>
        </w:rPr>
        <w:t xml:space="preserve">порядка </w:t>
      </w:r>
      <w:r w:rsidRPr="0084134F">
        <w:rPr>
          <w:rFonts w:ascii="Times New Roman" w:hAnsi="Times New Roman"/>
          <w:b/>
        </w:rPr>
        <w:t>проведения оценки регулирующего воздействия проектов муниципальных нормативных правовых актов</w:t>
      </w:r>
      <w:proofErr w:type="gramEnd"/>
    </w:p>
    <w:p w:rsidR="0084134F" w:rsidRDefault="0084134F" w:rsidP="0084134F">
      <w:pPr>
        <w:rPr>
          <w:rFonts w:ascii="Times New Roman" w:hAnsi="Times New Roman"/>
        </w:rPr>
      </w:pPr>
    </w:p>
    <w:p w:rsidR="0084134F" w:rsidRPr="0084134F" w:rsidRDefault="0084134F" w:rsidP="00DF3F77">
      <w:pPr>
        <w:ind w:firstLine="720"/>
        <w:jc w:val="both"/>
        <w:rPr>
          <w:rFonts w:ascii="Times New Roman" w:hAnsi="Times New Roman"/>
        </w:rPr>
      </w:pPr>
      <w:proofErr w:type="gramStart"/>
      <w:r w:rsidRPr="0084134F">
        <w:rPr>
          <w:rFonts w:ascii="Times New Roman" w:hAnsi="Times New Roman"/>
        </w:rPr>
        <w:t>В соответствии с</w:t>
      </w:r>
      <w:r w:rsidR="00DF3F77" w:rsidRPr="00DF3F77">
        <w:t xml:space="preserve"> </w:t>
      </w:r>
      <w:r w:rsidR="00DF3F77" w:rsidRPr="00DF3F77">
        <w:rPr>
          <w:rFonts w:ascii="Times New Roman" w:hAnsi="Times New Roman"/>
        </w:rPr>
        <w:t>Федеральны</w:t>
      </w:r>
      <w:r w:rsidR="00DF3F77">
        <w:rPr>
          <w:rFonts w:ascii="Times New Roman" w:hAnsi="Times New Roman"/>
        </w:rPr>
        <w:t>м</w:t>
      </w:r>
      <w:r w:rsidR="00DF3F77" w:rsidRPr="00DF3F77">
        <w:rPr>
          <w:rFonts w:ascii="Times New Roman" w:hAnsi="Times New Roman"/>
        </w:rPr>
        <w:t xml:space="preserve"> закон</w:t>
      </w:r>
      <w:r w:rsidR="00DF3F77">
        <w:rPr>
          <w:rFonts w:ascii="Times New Roman" w:hAnsi="Times New Roman"/>
        </w:rPr>
        <w:t>ом</w:t>
      </w:r>
      <w:r w:rsidR="00DF3F77" w:rsidRPr="00DF3F77">
        <w:rPr>
          <w:rFonts w:ascii="Times New Roman" w:hAnsi="Times New Roman"/>
        </w:rPr>
        <w:t xml:space="preserve"> от 20</w:t>
      </w:r>
      <w:r w:rsidR="00DF3F77">
        <w:rPr>
          <w:rFonts w:ascii="Times New Roman" w:hAnsi="Times New Roman"/>
        </w:rPr>
        <w:t xml:space="preserve"> марта </w:t>
      </w:r>
      <w:r w:rsidR="00DF3F77" w:rsidRPr="00DF3F77">
        <w:rPr>
          <w:rFonts w:ascii="Times New Roman" w:hAnsi="Times New Roman"/>
        </w:rPr>
        <w:t>2025</w:t>
      </w:r>
      <w:r w:rsidR="00DF3F77">
        <w:rPr>
          <w:rFonts w:ascii="Times New Roman" w:hAnsi="Times New Roman"/>
        </w:rPr>
        <w:t>г.</w:t>
      </w:r>
      <w:r w:rsidR="00DF3F77" w:rsidRPr="00DF3F77">
        <w:rPr>
          <w:rFonts w:ascii="Times New Roman" w:hAnsi="Times New Roman"/>
        </w:rPr>
        <w:t xml:space="preserve"> </w:t>
      </w:r>
      <w:r w:rsidR="00DF3F77">
        <w:rPr>
          <w:rFonts w:ascii="Times New Roman" w:hAnsi="Times New Roman"/>
        </w:rPr>
        <w:t>№</w:t>
      </w:r>
      <w:r w:rsidR="00DF3F77" w:rsidRPr="00DF3F77">
        <w:rPr>
          <w:rFonts w:ascii="Times New Roman" w:hAnsi="Times New Roman"/>
        </w:rPr>
        <w:t xml:space="preserve">33-ФЗ </w:t>
      </w:r>
      <w:r w:rsidR="00DF3F77">
        <w:rPr>
          <w:rFonts w:ascii="Times New Roman" w:hAnsi="Times New Roman"/>
        </w:rPr>
        <w:t>«</w:t>
      </w:r>
      <w:r w:rsidR="00DF3F77" w:rsidRPr="00DF3F77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 w:rsidR="00DF3F77">
        <w:rPr>
          <w:rFonts w:ascii="Times New Roman" w:hAnsi="Times New Roman"/>
        </w:rPr>
        <w:t>»</w:t>
      </w:r>
      <w:r w:rsidRPr="0084134F">
        <w:rPr>
          <w:rFonts w:ascii="Times New Roman" w:hAnsi="Times New Roman"/>
        </w:rPr>
        <w:t>, Законом Кемеровской области от 26</w:t>
      </w:r>
      <w:r w:rsidR="00DF3F77">
        <w:rPr>
          <w:rFonts w:ascii="Times New Roman" w:hAnsi="Times New Roman"/>
        </w:rPr>
        <w:t xml:space="preserve"> декабря </w:t>
      </w:r>
      <w:r w:rsidRPr="0084134F">
        <w:rPr>
          <w:rFonts w:ascii="Times New Roman" w:hAnsi="Times New Roman"/>
        </w:rPr>
        <w:t>2013</w:t>
      </w:r>
      <w:r w:rsidR="00DF3F77">
        <w:rPr>
          <w:rFonts w:ascii="Times New Roman" w:hAnsi="Times New Roman"/>
        </w:rPr>
        <w:t>г</w:t>
      </w:r>
      <w:r w:rsidRPr="0084134F">
        <w:rPr>
          <w:rFonts w:ascii="Times New Roman" w:hAnsi="Times New Roman"/>
        </w:rPr>
        <w:t xml:space="preserve"> </w:t>
      </w:r>
      <w:r w:rsidR="00DF3F77">
        <w:rPr>
          <w:rFonts w:ascii="Times New Roman" w:hAnsi="Times New Roman"/>
        </w:rPr>
        <w:t>№</w:t>
      </w:r>
      <w:r w:rsidRPr="0084134F">
        <w:rPr>
          <w:rFonts w:ascii="Times New Roman" w:hAnsi="Times New Roman"/>
        </w:rPr>
        <w:t xml:space="preserve">142-ОЗ </w:t>
      </w:r>
      <w:r w:rsidR="00DF3F77">
        <w:rPr>
          <w:rFonts w:ascii="Times New Roman" w:hAnsi="Times New Roman"/>
        </w:rPr>
        <w:t>«</w:t>
      </w:r>
      <w:r w:rsidRPr="0084134F">
        <w:rPr>
          <w:rFonts w:ascii="Times New Roman" w:hAnsi="Times New Roman"/>
        </w:rPr>
        <w:t>О порядке проведения оценки регулирующего воздействия проектов нормативных правовых актов и экспертизы нормативных право</w:t>
      </w:r>
      <w:r w:rsidR="00DF3F77">
        <w:rPr>
          <w:rFonts w:ascii="Times New Roman" w:hAnsi="Times New Roman"/>
        </w:rPr>
        <w:t>вых актов в Кемеровской области»</w:t>
      </w:r>
      <w:r w:rsidRPr="0084134F">
        <w:rPr>
          <w:rFonts w:ascii="Times New Roman" w:hAnsi="Times New Roman"/>
        </w:rPr>
        <w:t xml:space="preserve">, статьей 29 Устава </w:t>
      </w:r>
      <w:proofErr w:type="spellStart"/>
      <w:r w:rsidRPr="0084134F">
        <w:rPr>
          <w:rFonts w:ascii="Times New Roman" w:hAnsi="Times New Roman"/>
        </w:rPr>
        <w:t>Осинниковск</w:t>
      </w:r>
      <w:r w:rsidR="00DF3F77">
        <w:rPr>
          <w:rFonts w:ascii="Times New Roman" w:hAnsi="Times New Roman"/>
        </w:rPr>
        <w:t>ого</w:t>
      </w:r>
      <w:proofErr w:type="spellEnd"/>
      <w:r w:rsidR="00DF3F77">
        <w:rPr>
          <w:rFonts w:ascii="Times New Roman" w:hAnsi="Times New Roman"/>
        </w:rPr>
        <w:t xml:space="preserve"> городского</w:t>
      </w:r>
      <w:r w:rsidRPr="0084134F">
        <w:rPr>
          <w:rFonts w:ascii="Times New Roman" w:hAnsi="Times New Roman"/>
        </w:rPr>
        <w:t xml:space="preserve"> округ</w:t>
      </w:r>
      <w:r w:rsidR="00DF3F77">
        <w:rPr>
          <w:rFonts w:ascii="Times New Roman" w:hAnsi="Times New Roman"/>
        </w:rPr>
        <w:t>а</w:t>
      </w:r>
      <w:r w:rsidRPr="0084134F">
        <w:rPr>
          <w:rFonts w:ascii="Times New Roman" w:hAnsi="Times New Roman"/>
        </w:rPr>
        <w:t xml:space="preserve"> </w:t>
      </w:r>
      <w:r w:rsidR="00DF3F77">
        <w:rPr>
          <w:rFonts w:ascii="Times New Roman" w:hAnsi="Times New Roman"/>
        </w:rPr>
        <w:t xml:space="preserve"> Кемеровской области-Кузбасса </w:t>
      </w:r>
      <w:r w:rsidRPr="0084134F">
        <w:rPr>
          <w:rFonts w:ascii="Times New Roman" w:hAnsi="Times New Roman"/>
        </w:rPr>
        <w:t xml:space="preserve">Совет народных депутатов </w:t>
      </w:r>
      <w:proofErr w:type="spellStart"/>
      <w:r w:rsidRPr="0084134F">
        <w:rPr>
          <w:rFonts w:ascii="Times New Roman" w:hAnsi="Times New Roman"/>
        </w:rPr>
        <w:t>Осинниковского</w:t>
      </w:r>
      <w:proofErr w:type="spellEnd"/>
      <w:r w:rsidRPr="0084134F">
        <w:rPr>
          <w:rFonts w:ascii="Times New Roman" w:hAnsi="Times New Roman"/>
        </w:rPr>
        <w:t xml:space="preserve"> городского</w:t>
      </w:r>
      <w:proofErr w:type="gramEnd"/>
      <w:r w:rsidRPr="0084134F">
        <w:rPr>
          <w:rFonts w:ascii="Times New Roman" w:hAnsi="Times New Roman"/>
        </w:rPr>
        <w:t xml:space="preserve"> округа решил:</w:t>
      </w:r>
    </w:p>
    <w:p w:rsidR="0084134F" w:rsidRPr="0084134F" w:rsidRDefault="0084134F" w:rsidP="00DF3F77">
      <w:pPr>
        <w:ind w:firstLine="720"/>
        <w:jc w:val="both"/>
        <w:rPr>
          <w:rFonts w:ascii="Times New Roman" w:hAnsi="Times New Roman"/>
        </w:rPr>
      </w:pPr>
      <w:r w:rsidRPr="0084134F">
        <w:rPr>
          <w:rFonts w:ascii="Times New Roman" w:hAnsi="Times New Roman"/>
        </w:rPr>
        <w:t xml:space="preserve">1. Утвердить Порядок </w:t>
      </w:r>
      <w:proofErr w:type="gramStart"/>
      <w:r w:rsidRPr="0084134F">
        <w:rPr>
          <w:rFonts w:ascii="Times New Roman" w:hAnsi="Times New Roman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84134F">
        <w:rPr>
          <w:rFonts w:ascii="Times New Roman" w:hAnsi="Times New Roman"/>
        </w:rPr>
        <w:t xml:space="preserve"> согласно приложению N 1 к настоящему Решению.</w:t>
      </w:r>
    </w:p>
    <w:p w:rsidR="0084134F" w:rsidRPr="0084134F" w:rsidRDefault="00DF3F77" w:rsidP="00DF3F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84134F" w:rsidRPr="0084134F">
        <w:rPr>
          <w:rFonts w:ascii="Times New Roman" w:hAnsi="Times New Roman"/>
        </w:rPr>
        <w:t xml:space="preserve">. Возложить полномочия по проведению </w:t>
      </w:r>
      <w:proofErr w:type="gramStart"/>
      <w:r w:rsidR="0084134F" w:rsidRPr="0084134F">
        <w:rPr>
          <w:rFonts w:ascii="Times New Roman" w:hAnsi="Times New Roman"/>
        </w:rPr>
        <w:t>оценки регулирующего воздействия проектов муниципальных нормативных правовых актов муниципальных нормативных правовых актов Совета народных депутатов</w:t>
      </w:r>
      <w:proofErr w:type="gramEnd"/>
      <w:r w:rsidR="0084134F" w:rsidRPr="0084134F">
        <w:rPr>
          <w:rFonts w:ascii="Times New Roman" w:hAnsi="Times New Roman"/>
        </w:rPr>
        <w:t xml:space="preserve"> </w:t>
      </w:r>
      <w:proofErr w:type="spellStart"/>
      <w:r w:rsidR="0084134F" w:rsidRPr="0084134F">
        <w:rPr>
          <w:rFonts w:ascii="Times New Roman" w:hAnsi="Times New Roman"/>
        </w:rPr>
        <w:t>Осинниковского</w:t>
      </w:r>
      <w:proofErr w:type="spellEnd"/>
      <w:r w:rsidR="0084134F" w:rsidRPr="0084134F">
        <w:rPr>
          <w:rFonts w:ascii="Times New Roman" w:hAnsi="Times New Roman"/>
        </w:rPr>
        <w:t xml:space="preserve"> городского округа и администрации </w:t>
      </w:r>
      <w:proofErr w:type="spellStart"/>
      <w:r w:rsidR="0084134F" w:rsidRPr="0084134F">
        <w:rPr>
          <w:rFonts w:ascii="Times New Roman" w:hAnsi="Times New Roman"/>
        </w:rPr>
        <w:t>Осинниковского</w:t>
      </w:r>
      <w:proofErr w:type="spellEnd"/>
      <w:r w:rsidR="0084134F" w:rsidRPr="0084134F">
        <w:rPr>
          <w:rFonts w:ascii="Times New Roman" w:hAnsi="Times New Roman"/>
        </w:rPr>
        <w:t xml:space="preserve"> городского округа, затрагивающих вопросы предпринимательской и инвестиционной деятельности, на администрацию </w:t>
      </w:r>
      <w:proofErr w:type="spellStart"/>
      <w:r w:rsidR="0084134F" w:rsidRPr="0084134F">
        <w:rPr>
          <w:rFonts w:ascii="Times New Roman" w:hAnsi="Times New Roman"/>
        </w:rPr>
        <w:t>Осинниковского</w:t>
      </w:r>
      <w:proofErr w:type="spellEnd"/>
      <w:r w:rsidR="0084134F" w:rsidRPr="0084134F">
        <w:rPr>
          <w:rFonts w:ascii="Times New Roman" w:hAnsi="Times New Roman"/>
        </w:rPr>
        <w:t xml:space="preserve"> городского округа (далее - уполномоченный орган).</w:t>
      </w:r>
    </w:p>
    <w:p w:rsidR="00DF3F77" w:rsidRDefault="00DF3F77" w:rsidP="00DF3F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gramStart"/>
      <w:r>
        <w:rPr>
          <w:rFonts w:ascii="Times New Roman" w:hAnsi="Times New Roman"/>
        </w:rPr>
        <w:t>Признать утратившими силу</w:t>
      </w:r>
      <w:r w:rsidRPr="00DF3F77">
        <w:t xml:space="preserve"> </w:t>
      </w:r>
      <w:r>
        <w:rPr>
          <w:rFonts w:ascii="Times New Roman" w:hAnsi="Times New Roman"/>
        </w:rPr>
        <w:t>р</w:t>
      </w:r>
      <w:r w:rsidRPr="00DF3F77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28</w:t>
      </w:r>
      <w:r>
        <w:rPr>
          <w:rFonts w:ascii="Times New Roman" w:hAnsi="Times New Roman"/>
        </w:rPr>
        <w:t xml:space="preserve"> ноября </w:t>
      </w:r>
      <w:r w:rsidRPr="00DF3F77">
        <w:rPr>
          <w:rFonts w:ascii="Times New Roman" w:hAnsi="Times New Roman"/>
        </w:rPr>
        <w:t>2019</w:t>
      </w:r>
      <w:r>
        <w:rPr>
          <w:rFonts w:ascii="Times New Roman" w:hAnsi="Times New Roman"/>
        </w:rPr>
        <w:t>г.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F3F77">
        <w:rPr>
          <w:rFonts w:ascii="Times New Roman" w:hAnsi="Times New Roman"/>
        </w:rPr>
        <w:t xml:space="preserve">83-МНА </w:t>
      </w:r>
      <w:r>
        <w:rPr>
          <w:rFonts w:ascii="Times New Roman" w:hAnsi="Times New Roman"/>
        </w:rPr>
        <w:t>«</w:t>
      </w:r>
      <w:r w:rsidRPr="00DF3F77">
        <w:rPr>
          <w:rFonts w:ascii="Times New Roman" w:hAnsi="Times New Roman"/>
        </w:rPr>
        <w:t>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</w:t>
      </w:r>
      <w:r>
        <w:rPr>
          <w:rFonts w:ascii="Times New Roman" w:hAnsi="Times New Roman"/>
        </w:rPr>
        <w:t>», р</w:t>
      </w:r>
      <w:r w:rsidRPr="00DF3F77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29</w:t>
      </w:r>
      <w:r>
        <w:rPr>
          <w:rFonts w:ascii="Times New Roman" w:hAnsi="Times New Roman"/>
        </w:rPr>
        <w:t xml:space="preserve"> декабря </w:t>
      </w:r>
      <w:r w:rsidRPr="00DF3F77">
        <w:rPr>
          <w:rFonts w:ascii="Times New Roman" w:hAnsi="Times New Roman"/>
        </w:rPr>
        <w:t>2020</w:t>
      </w:r>
      <w:r>
        <w:rPr>
          <w:rFonts w:ascii="Times New Roman" w:hAnsi="Times New Roman"/>
        </w:rPr>
        <w:t>г.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F3F77">
        <w:rPr>
          <w:rFonts w:ascii="Times New Roman" w:hAnsi="Times New Roman"/>
        </w:rPr>
        <w:t xml:space="preserve">151-МНА </w:t>
      </w:r>
      <w:r>
        <w:rPr>
          <w:rFonts w:ascii="Times New Roman" w:hAnsi="Times New Roman"/>
        </w:rPr>
        <w:t>«</w:t>
      </w:r>
      <w:r w:rsidRPr="00DF3F77">
        <w:rPr>
          <w:rFonts w:ascii="Times New Roman" w:hAnsi="Times New Roman"/>
        </w:rPr>
        <w:t>О внесении изменений в Порядок проведения оценки регулирующего воздействия проектов муниципальных нормативных</w:t>
      </w:r>
      <w:proofErr w:type="gramEnd"/>
      <w:r w:rsidRPr="00DF3F77">
        <w:rPr>
          <w:rFonts w:ascii="Times New Roman" w:hAnsi="Times New Roman"/>
        </w:rPr>
        <w:t xml:space="preserve"> </w:t>
      </w:r>
      <w:proofErr w:type="gramStart"/>
      <w:r w:rsidRPr="00DF3F77">
        <w:rPr>
          <w:rFonts w:ascii="Times New Roman" w:hAnsi="Times New Roman"/>
        </w:rPr>
        <w:t>правовых актов</w:t>
      </w:r>
      <w:r>
        <w:rPr>
          <w:rFonts w:ascii="Times New Roman" w:hAnsi="Times New Roman"/>
        </w:rPr>
        <w:t>»,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DF3F77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28</w:t>
      </w:r>
      <w:r>
        <w:rPr>
          <w:rFonts w:ascii="Times New Roman" w:hAnsi="Times New Roman"/>
        </w:rPr>
        <w:t xml:space="preserve"> января </w:t>
      </w:r>
      <w:r w:rsidRPr="00DF3F77">
        <w:rPr>
          <w:rFonts w:ascii="Times New Roman" w:hAnsi="Times New Roman"/>
        </w:rPr>
        <w:t>2021</w:t>
      </w:r>
      <w:r>
        <w:rPr>
          <w:rFonts w:ascii="Times New Roman" w:hAnsi="Times New Roman"/>
        </w:rPr>
        <w:t>г.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F3F77">
        <w:rPr>
          <w:rFonts w:ascii="Times New Roman" w:hAnsi="Times New Roman"/>
        </w:rPr>
        <w:t xml:space="preserve"> 154-МНА </w:t>
      </w:r>
      <w:r>
        <w:rPr>
          <w:rFonts w:ascii="Times New Roman" w:hAnsi="Times New Roman"/>
        </w:rPr>
        <w:t>«</w:t>
      </w:r>
      <w:r w:rsidRPr="00DF3F77">
        <w:rPr>
          <w:rFonts w:ascii="Times New Roman" w:hAnsi="Times New Roman"/>
        </w:rPr>
        <w:t>О внесении изменений в Порядок 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/>
        </w:rPr>
        <w:t>», р</w:t>
      </w:r>
      <w:r w:rsidRPr="00DF3F77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31</w:t>
      </w:r>
      <w:r>
        <w:rPr>
          <w:rFonts w:ascii="Times New Roman" w:hAnsi="Times New Roman"/>
        </w:rPr>
        <w:t xml:space="preserve"> марта </w:t>
      </w:r>
      <w:r w:rsidRPr="00DF3F77">
        <w:rPr>
          <w:rFonts w:ascii="Times New Roman" w:hAnsi="Times New Roman"/>
        </w:rPr>
        <w:t>2022</w:t>
      </w:r>
      <w:r>
        <w:rPr>
          <w:rFonts w:ascii="Times New Roman" w:hAnsi="Times New Roman"/>
        </w:rPr>
        <w:t>г.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DF3F77">
        <w:rPr>
          <w:rFonts w:ascii="Times New Roman" w:hAnsi="Times New Roman"/>
        </w:rPr>
        <w:t xml:space="preserve">269-МНА </w:t>
      </w:r>
      <w:r>
        <w:rPr>
          <w:rFonts w:ascii="Times New Roman" w:hAnsi="Times New Roman"/>
        </w:rPr>
        <w:t>«</w:t>
      </w:r>
      <w:r w:rsidRPr="00DF3F77">
        <w:rPr>
          <w:rFonts w:ascii="Times New Roman" w:hAnsi="Times New Roman"/>
        </w:rPr>
        <w:t xml:space="preserve">О внесении изменений в решение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28.11.2019 N 83-МНА </w:t>
      </w:r>
      <w:r>
        <w:rPr>
          <w:rFonts w:ascii="Times New Roman" w:hAnsi="Times New Roman"/>
        </w:rPr>
        <w:t>«</w:t>
      </w:r>
      <w:r w:rsidRPr="00DF3F77">
        <w:rPr>
          <w:rFonts w:ascii="Times New Roman" w:hAnsi="Times New Roman"/>
        </w:rPr>
        <w:t>Об оценке регулирующего воздействия проектов</w:t>
      </w:r>
      <w:proofErr w:type="gramEnd"/>
      <w:r w:rsidRPr="00DF3F77">
        <w:rPr>
          <w:rFonts w:ascii="Times New Roman" w:hAnsi="Times New Roman"/>
        </w:rPr>
        <w:t xml:space="preserve"> </w:t>
      </w:r>
      <w:proofErr w:type="gramStart"/>
      <w:r w:rsidRPr="00DF3F77">
        <w:rPr>
          <w:rFonts w:ascii="Times New Roman" w:hAnsi="Times New Roman"/>
        </w:rPr>
        <w:t xml:space="preserve">муниципальных </w:t>
      </w:r>
      <w:r w:rsidRPr="00DF3F77">
        <w:rPr>
          <w:rFonts w:ascii="Times New Roman" w:hAnsi="Times New Roman"/>
        </w:rPr>
        <w:lastRenderedPageBreak/>
        <w:t>нормативных правовых актов и экспертизе муниципальных нормативных правовых актов, затрагивающих вопросы предпринимательской и инвестиционной деятельности</w:t>
      </w:r>
      <w:r>
        <w:rPr>
          <w:rFonts w:ascii="Times New Roman" w:hAnsi="Times New Roman"/>
        </w:rPr>
        <w:t>»,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DF3F77">
        <w:rPr>
          <w:rFonts w:ascii="Times New Roman" w:hAnsi="Times New Roman"/>
        </w:rPr>
        <w:t xml:space="preserve">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23</w:t>
      </w:r>
      <w:r>
        <w:rPr>
          <w:rFonts w:ascii="Times New Roman" w:hAnsi="Times New Roman"/>
        </w:rPr>
        <w:t xml:space="preserve"> октября </w:t>
      </w:r>
      <w:r w:rsidRPr="00DF3F77">
        <w:rPr>
          <w:rFonts w:ascii="Times New Roman" w:hAnsi="Times New Roman"/>
        </w:rPr>
        <w:t>2025</w:t>
      </w:r>
      <w:r>
        <w:rPr>
          <w:rFonts w:ascii="Times New Roman" w:hAnsi="Times New Roman"/>
        </w:rPr>
        <w:t>г.</w:t>
      </w:r>
      <w:r w:rsidRPr="00DF3F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№185-МНА «</w:t>
      </w:r>
      <w:r w:rsidRPr="00DF3F77">
        <w:rPr>
          <w:rFonts w:ascii="Times New Roman" w:hAnsi="Times New Roman"/>
        </w:rPr>
        <w:t xml:space="preserve">О внесении изменений в решение Совета народных депутатов </w:t>
      </w:r>
      <w:proofErr w:type="spellStart"/>
      <w:r w:rsidRPr="00DF3F77">
        <w:rPr>
          <w:rFonts w:ascii="Times New Roman" w:hAnsi="Times New Roman"/>
        </w:rPr>
        <w:t>Осинниковского</w:t>
      </w:r>
      <w:proofErr w:type="spellEnd"/>
      <w:r w:rsidRPr="00DF3F77">
        <w:rPr>
          <w:rFonts w:ascii="Times New Roman" w:hAnsi="Times New Roman"/>
        </w:rPr>
        <w:t xml:space="preserve"> городского округа от 28 ноября 2019 г. N 83-МНА "Об оценке регулирующего воздействия проектов муниципальных нормативных правовых актов и экспертизе муниципальных нормативных правовых</w:t>
      </w:r>
      <w:proofErr w:type="gramEnd"/>
      <w:r w:rsidRPr="00DF3F77">
        <w:rPr>
          <w:rFonts w:ascii="Times New Roman" w:hAnsi="Times New Roman"/>
        </w:rPr>
        <w:t xml:space="preserve"> актов, затрагивающих вопросы предпринимательской и инвестиционной деятельности</w:t>
      </w:r>
      <w:r>
        <w:rPr>
          <w:rFonts w:ascii="Times New Roman" w:hAnsi="Times New Roman"/>
        </w:rPr>
        <w:t>».</w:t>
      </w:r>
      <w:r w:rsidRPr="00DF3F77">
        <w:rPr>
          <w:rFonts w:ascii="Times New Roman" w:hAnsi="Times New Roman"/>
        </w:rPr>
        <w:t xml:space="preserve"> </w:t>
      </w:r>
    </w:p>
    <w:p w:rsidR="00DF3F77" w:rsidRPr="00DF3F77" w:rsidRDefault="00383462" w:rsidP="00DF3F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F3F77" w:rsidRPr="00DF3F77">
        <w:rPr>
          <w:rFonts w:ascii="Times New Roman" w:hAnsi="Times New Roman"/>
        </w:rPr>
        <w:t xml:space="preserve">Направить решение Совета народных депутатов </w:t>
      </w:r>
      <w:proofErr w:type="spellStart"/>
      <w:r w:rsidR="00DF3F77" w:rsidRPr="00DF3F77">
        <w:rPr>
          <w:rFonts w:ascii="Times New Roman" w:hAnsi="Times New Roman"/>
        </w:rPr>
        <w:t>Осинниковского</w:t>
      </w:r>
      <w:proofErr w:type="spellEnd"/>
      <w:r w:rsidR="00DF3F77" w:rsidRPr="00DF3F77">
        <w:rPr>
          <w:rFonts w:ascii="Times New Roman" w:hAnsi="Times New Roman"/>
        </w:rPr>
        <w:t xml:space="preserve"> городского округа Главе </w:t>
      </w:r>
      <w:proofErr w:type="spellStart"/>
      <w:r w:rsidR="00DF3F77" w:rsidRPr="00DF3F77">
        <w:rPr>
          <w:rFonts w:ascii="Times New Roman" w:hAnsi="Times New Roman"/>
        </w:rPr>
        <w:t>Осинниковского</w:t>
      </w:r>
      <w:proofErr w:type="spellEnd"/>
      <w:r w:rsidR="00DF3F77" w:rsidRPr="00DF3F77">
        <w:rPr>
          <w:rFonts w:ascii="Times New Roman" w:hAnsi="Times New Roman"/>
        </w:rPr>
        <w:t xml:space="preserve"> городского округа для подписания и официального опубликования.</w:t>
      </w:r>
    </w:p>
    <w:p w:rsidR="00383462" w:rsidRDefault="00383462" w:rsidP="00DF3F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F3F77" w:rsidRPr="00DF3F77">
        <w:rPr>
          <w:rFonts w:ascii="Times New Roman" w:hAnsi="Times New Roman"/>
        </w:rPr>
        <w:t>. Опубликовать настоящее решение в газете «Время и жизнь».</w:t>
      </w:r>
    </w:p>
    <w:p w:rsidR="0084134F" w:rsidRPr="0084134F" w:rsidRDefault="00383462" w:rsidP="00DF3F77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84134F" w:rsidRPr="0084134F">
        <w:rPr>
          <w:rFonts w:ascii="Times New Roman" w:hAnsi="Times New Roman"/>
        </w:rPr>
        <w:t>. Настоящее Решение вступает в силу со дня, следующего за днем его официального опубликования.</w:t>
      </w:r>
    </w:p>
    <w:p w:rsidR="0084134F" w:rsidRPr="0084134F" w:rsidRDefault="0084134F" w:rsidP="0084134F">
      <w:pPr>
        <w:rPr>
          <w:rFonts w:ascii="Times New Roman" w:hAnsi="Times New Roman"/>
          <w:i/>
        </w:rPr>
      </w:pPr>
    </w:p>
    <w:p w:rsidR="0084134F" w:rsidRPr="0084134F" w:rsidRDefault="0084134F" w:rsidP="0084134F">
      <w:pPr>
        <w:rPr>
          <w:rFonts w:ascii="Times New Roman" w:hAnsi="Times New Roman"/>
        </w:rPr>
      </w:pPr>
      <w:r w:rsidRPr="0084134F">
        <w:rPr>
          <w:rFonts w:ascii="Times New Roman" w:hAnsi="Times New Roman"/>
        </w:rPr>
        <w:t>Председатель</w:t>
      </w:r>
    </w:p>
    <w:p w:rsidR="0084134F" w:rsidRPr="0084134F" w:rsidRDefault="0084134F" w:rsidP="0084134F">
      <w:pPr>
        <w:rPr>
          <w:rFonts w:ascii="Times New Roman" w:hAnsi="Times New Roman"/>
        </w:rPr>
      </w:pPr>
      <w:r w:rsidRPr="0084134F">
        <w:rPr>
          <w:rFonts w:ascii="Times New Roman" w:hAnsi="Times New Roman"/>
        </w:rPr>
        <w:t>Совета народных депутатов</w:t>
      </w:r>
    </w:p>
    <w:p w:rsidR="0084134F" w:rsidRPr="0084134F" w:rsidRDefault="0084134F" w:rsidP="0084134F">
      <w:pPr>
        <w:rPr>
          <w:rFonts w:ascii="Times New Roman" w:hAnsi="Times New Roman"/>
        </w:rPr>
      </w:pPr>
      <w:proofErr w:type="spellStart"/>
      <w:r w:rsidRPr="0084134F">
        <w:rPr>
          <w:rFonts w:ascii="Times New Roman" w:hAnsi="Times New Roman"/>
        </w:rPr>
        <w:t>Осинниковского</w:t>
      </w:r>
      <w:proofErr w:type="spellEnd"/>
      <w:r w:rsidRPr="0084134F">
        <w:rPr>
          <w:rFonts w:ascii="Times New Roman" w:hAnsi="Times New Roman"/>
        </w:rPr>
        <w:t xml:space="preserve"> городского округа</w:t>
      </w:r>
      <w:r>
        <w:rPr>
          <w:rFonts w:ascii="Times New Roman" w:hAnsi="Times New Roman"/>
        </w:rPr>
        <w:t xml:space="preserve">                                                                    Н.С. Коваленко</w:t>
      </w:r>
    </w:p>
    <w:p w:rsidR="0084134F" w:rsidRPr="0084134F" w:rsidRDefault="0084134F" w:rsidP="0084134F">
      <w:pPr>
        <w:rPr>
          <w:rFonts w:ascii="Times New Roman" w:hAnsi="Times New Roman"/>
          <w:i/>
        </w:rPr>
      </w:pPr>
    </w:p>
    <w:p w:rsidR="0084134F" w:rsidRPr="0084134F" w:rsidRDefault="0084134F" w:rsidP="0084134F">
      <w:pPr>
        <w:rPr>
          <w:rFonts w:ascii="Times New Roman" w:hAnsi="Times New Roman"/>
        </w:rPr>
      </w:pPr>
      <w:r w:rsidRPr="0084134F">
        <w:rPr>
          <w:rFonts w:ascii="Times New Roman" w:hAnsi="Times New Roman"/>
        </w:rPr>
        <w:t>Глава</w:t>
      </w:r>
    </w:p>
    <w:p w:rsidR="0084134F" w:rsidRPr="0084134F" w:rsidRDefault="0084134F" w:rsidP="0084134F">
      <w:pPr>
        <w:rPr>
          <w:rFonts w:ascii="Times New Roman" w:hAnsi="Times New Roman"/>
        </w:rPr>
      </w:pPr>
      <w:proofErr w:type="spellStart"/>
      <w:r w:rsidRPr="0084134F">
        <w:rPr>
          <w:rFonts w:ascii="Times New Roman" w:hAnsi="Times New Roman"/>
        </w:rPr>
        <w:t>Осинниковского</w:t>
      </w:r>
      <w:proofErr w:type="spellEnd"/>
      <w:r w:rsidRPr="0084134F">
        <w:rPr>
          <w:rFonts w:ascii="Times New Roman" w:hAnsi="Times New Roman"/>
        </w:rPr>
        <w:t xml:space="preserve"> городского округа                                                                      М.В. </w:t>
      </w:r>
      <w:proofErr w:type="spellStart"/>
      <w:r w:rsidRPr="0084134F">
        <w:rPr>
          <w:rFonts w:ascii="Times New Roman" w:hAnsi="Times New Roman"/>
        </w:rPr>
        <w:t>Либер</w:t>
      </w:r>
      <w:proofErr w:type="spellEnd"/>
    </w:p>
    <w:p w:rsidR="0084134F" w:rsidRPr="0084134F" w:rsidRDefault="0084134F" w:rsidP="0084134F">
      <w:pPr>
        <w:rPr>
          <w:rFonts w:ascii="Times New Roman" w:hAnsi="Times New Roman"/>
        </w:rPr>
      </w:pPr>
    </w:p>
    <w:p w:rsidR="0084134F" w:rsidRPr="0084134F" w:rsidRDefault="0084134F" w:rsidP="0084134F">
      <w:pPr>
        <w:rPr>
          <w:rFonts w:ascii="Times New Roman" w:hAnsi="Times New Roman"/>
        </w:rPr>
      </w:pPr>
    </w:p>
    <w:p w:rsidR="0084134F" w:rsidRDefault="0084134F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Default="00383462" w:rsidP="0084134F">
      <w:pPr>
        <w:rPr>
          <w:rFonts w:ascii="Times New Roman" w:hAnsi="Times New Roman"/>
          <w:i/>
        </w:rPr>
      </w:pPr>
    </w:p>
    <w:p w:rsidR="00383462" w:rsidRPr="0084134F" w:rsidRDefault="00383462" w:rsidP="0084134F">
      <w:pPr>
        <w:rPr>
          <w:rFonts w:ascii="Times New Roman" w:hAnsi="Times New Roman"/>
          <w:i/>
        </w:rPr>
      </w:pPr>
    </w:p>
    <w:p w:rsidR="0084134F" w:rsidRPr="0084134F" w:rsidRDefault="0084134F" w:rsidP="0084134F">
      <w:pPr>
        <w:rPr>
          <w:rFonts w:ascii="Times New Roman" w:hAnsi="Times New Roman"/>
          <w:i/>
        </w:rPr>
      </w:pPr>
    </w:p>
    <w:p w:rsidR="0084134F" w:rsidRPr="0084134F" w:rsidRDefault="0084134F" w:rsidP="0084134F">
      <w:pPr>
        <w:rPr>
          <w:rFonts w:ascii="Times New Roman" w:hAnsi="Times New Roman"/>
          <w:i/>
        </w:rPr>
      </w:pPr>
    </w:p>
    <w:p w:rsidR="0084134F" w:rsidRPr="0038142E" w:rsidRDefault="0084134F" w:rsidP="0038142E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Приложение</w:t>
      </w:r>
    </w:p>
    <w:p w:rsidR="0084134F" w:rsidRPr="0038142E" w:rsidRDefault="0084134F" w:rsidP="0038142E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Решению Совета народных депутатов</w:t>
      </w:r>
    </w:p>
    <w:p w:rsidR="0084134F" w:rsidRPr="0038142E" w:rsidRDefault="0084134F" w:rsidP="0038142E">
      <w:pPr>
        <w:jc w:val="right"/>
        <w:rPr>
          <w:rFonts w:ascii="Times New Roman" w:hAnsi="Times New Roman"/>
        </w:rPr>
      </w:pPr>
      <w:proofErr w:type="spellStart"/>
      <w:r w:rsidRPr="0038142E">
        <w:rPr>
          <w:rFonts w:ascii="Times New Roman" w:hAnsi="Times New Roman"/>
        </w:rPr>
        <w:t>Осинниковского</w:t>
      </w:r>
      <w:proofErr w:type="spellEnd"/>
      <w:r w:rsidRPr="0038142E">
        <w:rPr>
          <w:rFonts w:ascii="Times New Roman" w:hAnsi="Times New Roman"/>
        </w:rPr>
        <w:t xml:space="preserve"> городского округа</w:t>
      </w:r>
    </w:p>
    <w:p w:rsidR="0084134F" w:rsidRPr="0038142E" w:rsidRDefault="0084134F" w:rsidP="0038142E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от 20</w:t>
      </w:r>
      <w:r w:rsidR="0038142E">
        <w:rPr>
          <w:rFonts w:ascii="Times New Roman" w:hAnsi="Times New Roman"/>
        </w:rPr>
        <w:t>26</w:t>
      </w:r>
      <w:r w:rsidRPr="0038142E">
        <w:rPr>
          <w:rFonts w:ascii="Times New Roman" w:hAnsi="Times New Roman"/>
        </w:rPr>
        <w:t xml:space="preserve"> </w:t>
      </w:r>
      <w:r w:rsidR="0038142E">
        <w:rPr>
          <w:rFonts w:ascii="Times New Roman" w:hAnsi="Times New Roman"/>
        </w:rPr>
        <w:t>№</w:t>
      </w:r>
      <w:r w:rsidRPr="0038142E">
        <w:rPr>
          <w:rFonts w:ascii="Times New Roman" w:hAnsi="Times New Roman"/>
        </w:rPr>
        <w:t>-МНА</w:t>
      </w:r>
    </w:p>
    <w:p w:rsidR="0084134F" w:rsidRPr="0038142E" w:rsidRDefault="0084134F" w:rsidP="0038142E">
      <w:pPr>
        <w:jc w:val="right"/>
        <w:rPr>
          <w:rFonts w:ascii="Times New Roman" w:hAnsi="Times New Roman"/>
        </w:rPr>
      </w:pPr>
    </w:p>
    <w:p w:rsidR="0084134F" w:rsidRPr="0038142E" w:rsidRDefault="0084134F" w:rsidP="005449F5">
      <w:pPr>
        <w:jc w:val="center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ПОРЯДОК</w:t>
      </w:r>
      <w:r w:rsidR="0038142E" w:rsidRPr="0038142E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ПРОВЕДЕНИЯ ОЦЕНКИ РЕГУЛИРУЮЩЕГО ВОЗДЕЙСТВИЯ ПРОЕКТОВ</w:t>
      </w:r>
    </w:p>
    <w:p w:rsidR="0084134F" w:rsidRPr="0038142E" w:rsidRDefault="0084134F" w:rsidP="005449F5">
      <w:pPr>
        <w:jc w:val="center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МУНИЦИПАЛЬНЫХ НОРМАТИВНЫХ ПРАВОВЫХ АКТОВ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1. Общие положения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3A318D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1.1. </w:t>
      </w:r>
      <w:proofErr w:type="gramStart"/>
      <w:r w:rsidRPr="0038142E">
        <w:rPr>
          <w:rFonts w:ascii="Times New Roman" w:hAnsi="Times New Roman"/>
        </w:rPr>
        <w:t>Настоящий Порядок разработан в соответствии с</w:t>
      </w:r>
      <w:r w:rsidR="003A318D" w:rsidRPr="003A318D">
        <w:t xml:space="preserve"> </w:t>
      </w:r>
      <w:r w:rsidR="003A318D" w:rsidRPr="003A318D">
        <w:rPr>
          <w:rFonts w:ascii="Times New Roman" w:hAnsi="Times New Roman"/>
        </w:rPr>
        <w:t>Федеральным законом от 20 марта 2025г. №33-ФЗ «Об общих принципах организации местного самоуправления в единой системе публичной власти», Законом Кемеровской области от 26 декабря 2013г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области»</w:t>
      </w:r>
      <w:r w:rsidRPr="0038142E">
        <w:rPr>
          <w:rFonts w:ascii="Times New Roman" w:hAnsi="Times New Roman"/>
        </w:rPr>
        <w:t xml:space="preserve">, статьей 29 Устава </w:t>
      </w:r>
      <w:proofErr w:type="spellStart"/>
      <w:r w:rsidRPr="0038142E">
        <w:rPr>
          <w:rFonts w:ascii="Times New Roman" w:hAnsi="Times New Roman"/>
        </w:rPr>
        <w:t>Осинниковского</w:t>
      </w:r>
      <w:proofErr w:type="spellEnd"/>
      <w:r w:rsidRPr="0038142E">
        <w:rPr>
          <w:rFonts w:ascii="Times New Roman" w:hAnsi="Times New Roman"/>
        </w:rPr>
        <w:t xml:space="preserve"> городского округа Кемеровской области - Кузбасса и</w:t>
      </w:r>
      <w:proofErr w:type="gramEnd"/>
      <w:r w:rsidRPr="0038142E">
        <w:rPr>
          <w:rFonts w:ascii="Times New Roman" w:hAnsi="Times New Roman"/>
        </w:rPr>
        <w:t xml:space="preserve"> </w:t>
      </w:r>
      <w:proofErr w:type="gramStart"/>
      <w:r w:rsidRPr="0038142E">
        <w:rPr>
          <w:rFonts w:ascii="Times New Roman" w:hAnsi="Times New Roman"/>
        </w:rPr>
        <w:t xml:space="preserve">определяет порядок проведения оценки регулирующего воздействия проектов нормативных правовых актов Совета народных депутатов </w:t>
      </w:r>
      <w:proofErr w:type="spellStart"/>
      <w:r w:rsidRPr="0038142E">
        <w:rPr>
          <w:rFonts w:ascii="Times New Roman" w:hAnsi="Times New Roman"/>
        </w:rPr>
        <w:t>Осинниковского</w:t>
      </w:r>
      <w:proofErr w:type="spellEnd"/>
      <w:r w:rsidRPr="0038142E">
        <w:rPr>
          <w:rFonts w:ascii="Times New Roman" w:hAnsi="Times New Roman"/>
        </w:rPr>
        <w:t xml:space="preserve"> городского округа и администрации </w:t>
      </w:r>
      <w:proofErr w:type="spellStart"/>
      <w:r w:rsidRPr="0038142E">
        <w:rPr>
          <w:rFonts w:ascii="Times New Roman" w:hAnsi="Times New Roman"/>
        </w:rPr>
        <w:t>Осинниковского</w:t>
      </w:r>
      <w:proofErr w:type="spellEnd"/>
      <w:r w:rsidRPr="0038142E">
        <w:rPr>
          <w:rFonts w:ascii="Times New Roman" w:hAnsi="Times New Roman"/>
        </w:rPr>
        <w:t xml:space="preserve"> городского округа, затрагивающих вопросы осуществления предпринимательской и иной экономической деятельности, и инвестиционной деятельности (далее - проекты правовых актов, проекты актов), в целях выявления положений, вводящих избыточные обязанности, запреты и ограничения для субъектов предпринимательской иной экономической деятельности и субъектов инвестиционной деятельности или способствующих</w:t>
      </w:r>
      <w:proofErr w:type="gramEnd"/>
      <w:r w:rsidRPr="0038142E">
        <w:rPr>
          <w:rFonts w:ascii="Times New Roman" w:hAnsi="Times New Roman"/>
        </w:rPr>
        <w:t xml:space="preserve">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субъектов инвестиционной деятельности и местного бюджета.</w:t>
      </w:r>
    </w:p>
    <w:p w:rsidR="0084134F" w:rsidRPr="0038142E" w:rsidRDefault="0084134F" w:rsidP="00C63D44">
      <w:pPr>
        <w:ind w:firstLine="720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1.2. В настоящем Порядке используются следующие основные понятия и их определения:</w:t>
      </w:r>
    </w:p>
    <w:p w:rsidR="0084134F" w:rsidRDefault="0084134F" w:rsidP="003A318D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уполномоченный орган - орган местного самоуправления </w:t>
      </w:r>
      <w:proofErr w:type="spellStart"/>
      <w:r w:rsidRPr="0038142E">
        <w:rPr>
          <w:rFonts w:ascii="Times New Roman" w:hAnsi="Times New Roman"/>
        </w:rPr>
        <w:t>Осинниковск</w:t>
      </w:r>
      <w:r w:rsidR="003A318D">
        <w:rPr>
          <w:rFonts w:ascii="Times New Roman" w:hAnsi="Times New Roman"/>
        </w:rPr>
        <w:t>ого</w:t>
      </w:r>
      <w:proofErr w:type="spellEnd"/>
      <w:r w:rsidRPr="0038142E">
        <w:rPr>
          <w:rFonts w:ascii="Times New Roman" w:hAnsi="Times New Roman"/>
        </w:rPr>
        <w:t xml:space="preserve"> городско</w:t>
      </w:r>
      <w:r w:rsidR="003A318D">
        <w:rPr>
          <w:rFonts w:ascii="Times New Roman" w:hAnsi="Times New Roman"/>
        </w:rPr>
        <w:t>го</w:t>
      </w:r>
      <w:r w:rsidRPr="0038142E">
        <w:rPr>
          <w:rFonts w:ascii="Times New Roman" w:hAnsi="Times New Roman"/>
        </w:rPr>
        <w:t xml:space="preserve"> округ</w:t>
      </w:r>
      <w:r w:rsidR="00E35F63">
        <w:rPr>
          <w:rFonts w:ascii="Times New Roman" w:hAnsi="Times New Roman"/>
        </w:rPr>
        <w:t>а</w:t>
      </w:r>
      <w:r w:rsidRPr="0038142E">
        <w:rPr>
          <w:rFonts w:ascii="Times New Roman" w:hAnsi="Times New Roman"/>
        </w:rPr>
        <w:t>, ответственный за внедрение и развитие процедуры оценки регулирующего воздействия нормативных правовых актов и выполняющий функции нормативно-правового, информационного и методического обеспечения оценки регулирующего воздействия, а также осуществляющий подготовку заключений об оценке регулирующего воздействия по проектам нормативных правовых актов;</w:t>
      </w:r>
    </w:p>
    <w:p w:rsidR="003A318D" w:rsidRPr="0038142E" w:rsidRDefault="003A318D" w:rsidP="003A318D">
      <w:pPr>
        <w:ind w:firstLine="720"/>
        <w:rPr>
          <w:rFonts w:ascii="Times New Roman" w:hAnsi="Times New Roman"/>
        </w:rPr>
      </w:pPr>
    </w:p>
    <w:p w:rsidR="0084134F" w:rsidRDefault="0084134F" w:rsidP="003A318D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разработчики проектов нормативных правовых актов - субъект правотворческой инициативы,</w:t>
      </w:r>
      <w:r w:rsidR="003A318D" w:rsidRPr="003A318D">
        <w:t xml:space="preserve"> </w:t>
      </w:r>
      <w:r w:rsidR="003A318D" w:rsidRPr="003A318D">
        <w:rPr>
          <w:rFonts w:ascii="Times New Roman" w:hAnsi="Times New Roman"/>
        </w:rPr>
        <w:t xml:space="preserve">указанный в части 4 статьи 59 Федерального закона от 20 марта 2025 г. N 33-ФЗ </w:t>
      </w:r>
      <w:r w:rsidR="003A318D">
        <w:rPr>
          <w:rFonts w:ascii="Times New Roman" w:hAnsi="Times New Roman"/>
        </w:rPr>
        <w:t>«</w:t>
      </w:r>
      <w:r w:rsidR="003A318D" w:rsidRPr="003A318D">
        <w:rPr>
          <w:rFonts w:ascii="Times New Roman" w:hAnsi="Times New Roman"/>
        </w:rPr>
        <w:t xml:space="preserve">Об общих принципах организации местного самоуправления в единой системе публичной власти", Уставом </w:t>
      </w:r>
      <w:proofErr w:type="spellStart"/>
      <w:r w:rsidR="003A318D" w:rsidRPr="003A318D">
        <w:rPr>
          <w:rFonts w:ascii="Times New Roman" w:hAnsi="Times New Roman"/>
        </w:rPr>
        <w:t>Осинниковского</w:t>
      </w:r>
      <w:proofErr w:type="spellEnd"/>
      <w:r w:rsidR="003A318D" w:rsidRPr="003A318D">
        <w:rPr>
          <w:rFonts w:ascii="Times New Roman" w:hAnsi="Times New Roman"/>
        </w:rPr>
        <w:t xml:space="preserve"> городского округа</w:t>
      </w:r>
      <w:r w:rsidR="003A318D">
        <w:rPr>
          <w:rFonts w:ascii="Times New Roman" w:hAnsi="Times New Roman"/>
        </w:rPr>
        <w:t xml:space="preserve"> Кемеровской области – Кузбасса»</w:t>
      </w:r>
      <w:proofErr w:type="gramStart"/>
      <w:r w:rsidRPr="0038142E">
        <w:rPr>
          <w:rFonts w:ascii="Times New Roman" w:hAnsi="Times New Roman"/>
        </w:rPr>
        <w:t xml:space="preserve"> ,</w:t>
      </w:r>
      <w:proofErr w:type="gramEnd"/>
      <w:r w:rsidRPr="0038142E">
        <w:rPr>
          <w:rFonts w:ascii="Times New Roman" w:hAnsi="Times New Roman"/>
        </w:rPr>
        <w:t xml:space="preserve"> имеющий право вносить на рассмотрение органов местного самоуправления </w:t>
      </w:r>
      <w:proofErr w:type="spellStart"/>
      <w:r w:rsidRPr="0038142E">
        <w:rPr>
          <w:rFonts w:ascii="Times New Roman" w:hAnsi="Times New Roman"/>
        </w:rPr>
        <w:t>Осинниковского</w:t>
      </w:r>
      <w:proofErr w:type="spellEnd"/>
      <w:r w:rsidRPr="0038142E">
        <w:rPr>
          <w:rFonts w:ascii="Times New Roman" w:hAnsi="Times New Roman"/>
        </w:rPr>
        <w:t xml:space="preserve"> городского округа проекты муниципальных правовых актов, а также на участие в процедуре оценки регулирующего воздействия в части, определенной настоящим Порядком (далее - органы-разработчики);</w:t>
      </w:r>
    </w:p>
    <w:p w:rsidR="003A318D" w:rsidRPr="0038142E" w:rsidRDefault="003A318D" w:rsidP="003A318D">
      <w:pPr>
        <w:ind w:firstLine="720"/>
        <w:rPr>
          <w:rFonts w:ascii="Times New Roman" w:hAnsi="Times New Roman"/>
        </w:rPr>
      </w:pPr>
    </w:p>
    <w:p w:rsidR="0084134F" w:rsidRDefault="0084134F" w:rsidP="003A318D">
      <w:pPr>
        <w:ind w:firstLine="720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участники процедуры оценки регулирующего воздействия - органы-разработчики проектов нормативных правовых актов, уполномоченный орган и заинтересованные лица, принимающие участие в публичных консультациях в ходе проведения процедуры оценки регулирующего воздействия;</w:t>
      </w:r>
    </w:p>
    <w:p w:rsidR="003A318D" w:rsidRPr="0038142E" w:rsidRDefault="003A318D" w:rsidP="003A318D">
      <w:pPr>
        <w:ind w:firstLine="720"/>
        <w:rPr>
          <w:rFonts w:ascii="Times New Roman" w:hAnsi="Times New Roman"/>
        </w:rPr>
      </w:pPr>
    </w:p>
    <w:p w:rsidR="0084134F" w:rsidRDefault="0084134F" w:rsidP="003A318D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публичные консультации - открытое обсуждение с заинтересованными лицами проекта нормативного правового акта, организуемое органом-разработчиком и (или) </w:t>
      </w:r>
      <w:r w:rsidRPr="0038142E">
        <w:rPr>
          <w:rFonts w:ascii="Times New Roman" w:hAnsi="Times New Roman"/>
        </w:rPr>
        <w:lastRenderedPageBreak/>
        <w:t xml:space="preserve">уполномоченным органом в ходе </w:t>
      </w:r>
      <w:proofErr w:type="gramStart"/>
      <w:r w:rsidRPr="0038142E">
        <w:rPr>
          <w:rFonts w:ascii="Times New Roman" w:hAnsi="Times New Roman"/>
        </w:rPr>
        <w:t>проведения процедуры оценки регулирующего воздействия нормативных правовых актов</w:t>
      </w:r>
      <w:proofErr w:type="gramEnd"/>
      <w:r w:rsidRPr="0038142E">
        <w:rPr>
          <w:rFonts w:ascii="Times New Roman" w:hAnsi="Times New Roman"/>
        </w:rPr>
        <w:t xml:space="preserve"> и подготовки заключения об оценке регулирующего воздействия;</w:t>
      </w:r>
    </w:p>
    <w:p w:rsidR="003A318D" w:rsidRPr="0038142E" w:rsidRDefault="003A318D" w:rsidP="003A318D">
      <w:pPr>
        <w:ind w:firstLine="720"/>
        <w:jc w:val="both"/>
        <w:rPr>
          <w:rFonts w:ascii="Times New Roman" w:hAnsi="Times New Roman"/>
        </w:rPr>
      </w:pPr>
    </w:p>
    <w:p w:rsidR="0084134F" w:rsidRDefault="0084134F" w:rsidP="00CE32D0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размещение уведомления о разработке предлагаемого правового регулирования - этап процедуры оценки регулирующего воздействия, в ходе которого орган-разработчик организует обсуждение идеи (концепции) предлагаемого им правового регулирования с заинтересованными лицами;</w:t>
      </w:r>
    </w:p>
    <w:p w:rsidR="003A318D" w:rsidRPr="0038142E" w:rsidRDefault="003A318D" w:rsidP="00CE32D0">
      <w:pPr>
        <w:jc w:val="both"/>
        <w:rPr>
          <w:rFonts w:ascii="Times New Roman" w:hAnsi="Times New Roman"/>
        </w:rPr>
      </w:pPr>
    </w:p>
    <w:p w:rsidR="0084134F" w:rsidRDefault="0084134F" w:rsidP="00CE32D0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сводный отчет о результатах проведения оценки регулирующего воздействия проекта нормативного правового акта (далее - сводный отчет) - документ, содержащий выводы по итогам проведения органом-разработчиком исследования возможных вариантов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CE32D0" w:rsidRPr="0038142E" w:rsidRDefault="00CE32D0" w:rsidP="0084134F">
      <w:pPr>
        <w:rPr>
          <w:rFonts w:ascii="Times New Roman" w:hAnsi="Times New Roman"/>
        </w:rPr>
      </w:pPr>
    </w:p>
    <w:p w:rsidR="0084134F" w:rsidRDefault="0084134F" w:rsidP="00CE32D0">
      <w:pPr>
        <w:ind w:firstLine="720"/>
        <w:jc w:val="both"/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заключение об оценке регулирующего воздействия - завершающий процедуру оценки регулирующего воздействия документ, подготавливаемый уполномоченным органом и содержащий выводы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</w:t>
      </w:r>
      <w:proofErr w:type="gramEnd"/>
      <w:r w:rsidRPr="0038142E">
        <w:rPr>
          <w:rFonts w:ascii="Times New Roman" w:hAnsi="Times New Roman"/>
        </w:rPr>
        <w:t xml:space="preserve"> деятельности, а также бюджета, о наличии либо отсутствии достаточного обоснования решения проблемы предложенным способом регулирования;</w:t>
      </w:r>
    </w:p>
    <w:p w:rsidR="00CE32D0" w:rsidRPr="0038142E" w:rsidRDefault="00CE32D0" w:rsidP="0084134F">
      <w:pPr>
        <w:rPr>
          <w:rFonts w:ascii="Times New Roman" w:hAnsi="Times New Roman"/>
        </w:rPr>
      </w:pPr>
    </w:p>
    <w:p w:rsidR="0084134F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официальный сайт - сайт муниципального образования в информационно-телекоммуникационной сети Интернет для размещения </w:t>
      </w:r>
      <w:proofErr w:type="gramStart"/>
      <w:r w:rsidRPr="0038142E">
        <w:rPr>
          <w:rFonts w:ascii="Times New Roman" w:hAnsi="Times New Roman"/>
        </w:rPr>
        <w:t>сведений</w:t>
      </w:r>
      <w:proofErr w:type="gramEnd"/>
      <w:r w:rsidRPr="0038142E">
        <w:rPr>
          <w:rFonts w:ascii="Times New Roman" w:hAnsi="Times New Roman"/>
        </w:rPr>
        <w:t xml:space="preserve"> о проведении процедуры оценки регулирующего воздействия, в том числе в целях организации публичных консультаций и информирования об их результатах (</w:t>
      </w:r>
      <w:hyperlink r:id="rId10" w:history="1">
        <w:r w:rsidR="00055177" w:rsidRPr="00B820BC">
          <w:rPr>
            <w:rStyle w:val="ae"/>
            <w:rFonts w:ascii="Times New Roman" w:hAnsi="Times New Roman"/>
          </w:rPr>
          <w:t>http://osinniki.org</w:t>
        </w:r>
      </w:hyperlink>
      <w:r w:rsidRPr="0038142E">
        <w:rPr>
          <w:rFonts w:ascii="Times New Roman" w:hAnsi="Times New Roman"/>
        </w:rPr>
        <w:t>).</w:t>
      </w:r>
    </w:p>
    <w:p w:rsidR="00055177" w:rsidRPr="0038142E" w:rsidRDefault="00055177" w:rsidP="00055177">
      <w:pPr>
        <w:ind w:firstLine="720"/>
        <w:jc w:val="both"/>
        <w:rPr>
          <w:rFonts w:ascii="Times New Roman" w:hAnsi="Times New Roman"/>
        </w:rPr>
      </w:pP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1.3. </w:t>
      </w:r>
      <w:proofErr w:type="gramStart"/>
      <w:r w:rsidRPr="0038142E">
        <w:rPr>
          <w:rFonts w:ascii="Times New Roman" w:hAnsi="Times New Roman"/>
        </w:rPr>
        <w:t>Процедура оценки регулирующего воздействия проектов муниципальных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субъектов инвестиционной деятельности и бюджета городского округа.</w:t>
      </w:r>
      <w:proofErr w:type="gramEnd"/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1.4. </w:t>
      </w:r>
      <w:proofErr w:type="gramStart"/>
      <w:r w:rsidRPr="0038142E">
        <w:rPr>
          <w:rFonts w:ascii="Times New Roman" w:hAnsi="Times New Roman"/>
        </w:rPr>
        <w:t>Проекты муниципальных нормативных правовых актов, затрагивающие вопросы осуществления предпринимательской и иной экономической деятельности, инвестиционной деятельности, подлежат оценке регулирующего воздействия при наличии в них положений, устанавливающих новые или изменяющих ранее предусмотренные муниципальными нормативными правовыми актами обязанности субъектов предпринимательской и иной экономической деятельности и субъектов инвестиционной деятельности.</w:t>
      </w:r>
      <w:proofErr w:type="gramEnd"/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1.5. Оценке регулирующего воздействия не подлежат: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проекты муниципальных нормативных правовых актов, содержащие сведения, составляющие государственную тайну, или сведения конфиденциального характера;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проекты муниципальных нормативных правовых актов, устанавливающие, изменяющие, приостанавливающие, отменяющие налоги;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проекты муниципальных нормативных правовых актов, регулирующих бюджетные правоотношения;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проекты муниципальных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1.6. Специальный порядок проведения процедуры оценки регулирующего воздействия устанавливается в отношении:</w:t>
      </w:r>
    </w:p>
    <w:p w:rsidR="0084134F" w:rsidRPr="0038142E" w:rsidRDefault="0084134F" w:rsidP="00055177">
      <w:pPr>
        <w:jc w:val="both"/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проектов административных регламентов предоставления муниципальных услуг, затрагивающих вопросы осуществления предпринимательской и иной экономической деятельности и инвестиционной деятельности и устанавливающих новые или изменяющих действующие обязательные требования для субъектов предпринимательской и иной экономической деятельности и субъектов инвестиционной деятельности.</w:t>
      </w:r>
      <w:proofErr w:type="gramEnd"/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Специальный порядок проведения процедуры оценки регулирующего воздействия определяется разделом 5 настоящего Порядка.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1.7. </w:t>
      </w:r>
      <w:proofErr w:type="gramStart"/>
      <w:r w:rsidRPr="0038142E">
        <w:rPr>
          <w:rFonts w:ascii="Times New Roman" w:hAnsi="Times New Roman"/>
        </w:rPr>
        <w:t>Выбор наилучшего варианта предлагаемого правового регулирования основывается на оценке и сопоставлении качественных и количественных параметров положительных и (или) отрицательных последствий введения каждого из возможных способов правового регулирования в сравнении с существующим к моменту проведения процедуры оценки регулирующего воздействия правовым регулированием соответствующей сферы общественных отношений.</w:t>
      </w:r>
      <w:proofErr w:type="gramEnd"/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1.8. В ходе проведения процедуры оценки регулирующего воздействия и представления ее результатов обеспечивается право лиц, интересы которых затрагиваются предлагаемым правовым регулированием (далее - заинтересованные лица), 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 w:rsidR="0084134F" w:rsidRPr="0038142E" w:rsidRDefault="0084134F" w:rsidP="00055177">
      <w:pPr>
        <w:ind w:firstLine="720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1.9. Оценка регулирующего воздействия проектов нормативных правовых актов проводится с учетом степени регулирующего воздействия положений, содержащихся в подготовленном органом-разработчиком проекте нормативного правового акта: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а) высокая степень регулирующего воздействия - проект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 и субъектов инвестиционной деятельности;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 и субъектов инвестиционной деятельности, затрагивающих вопросы осуществления предпринимательской и иной экономической деятельности и субъектов инвестиционной деятельности;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в) низкая степень регулирующего воздействия - проект нормативного правового акта содержит положения, отменяющие ранее установленные обязательные требования для субъектов предпринимательской и иной экономической деятельности и субъектов инвестиционной деятельности, затрагивающих вопросы осуществления предпринимательской и иной экономической деятельности и инвестиционной деятельности.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2. Проведение оценки регулирующего воздействия проекта акта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2.1. Процедуру оценки регулирующего воздействия проекта нормативного правового акта, включая проведение публичных консультаций с заинтересованными лицами в ходе обсуждения проекта нормативного правового акта и сводного отчета с использованием официального сайта, осуществляет орган-разработчик. Подготовку заключения об оценке регулирующего воздействия и при необходимости проведение </w:t>
      </w:r>
      <w:r w:rsidRPr="0038142E">
        <w:rPr>
          <w:rFonts w:ascii="Times New Roman" w:hAnsi="Times New Roman"/>
        </w:rPr>
        <w:lastRenderedPageBreak/>
        <w:t>публичных консультаций с заинтересованными лицами в ходе подготовки такого заключения осуществляет уполномоченный орган.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2.2. Оценка регулирующего воздействия проекта муниципального нормативного правового акта проводится органом-разработчиком до направления проекта нормативного правового акта на согласование в заинтересованные органы местного самоуправления </w:t>
      </w:r>
      <w:proofErr w:type="spellStart"/>
      <w:r w:rsidRPr="0038142E">
        <w:rPr>
          <w:rFonts w:ascii="Times New Roman" w:hAnsi="Times New Roman"/>
        </w:rPr>
        <w:t>Осинниковского</w:t>
      </w:r>
      <w:proofErr w:type="spellEnd"/>
      <w:r w:rsidRPr="0038142E">
        <w:rPr>
          <w:rFonts w:ascii="Times New Roman" w:hAnsi="Times New Roman"/>
        </w:rPr>
        <w:t xml:space="preserve"> городского округа.</w:t>
      </w:r>
    </w:p>
    <w:p w:rsidR="0084134F" w:rsidRPr="0038142E" w:rsidRDefault="0084134F" w:rsidP="00055177">
      <w:pPr>
        <w:ind w:firstLine="720"/>
        <w:rPr>
          <w:rFonts w:ascii="Times New Roman" w:hAnsi="Times New Roman"/>
        </w:rPr>
      </w:pPr>
      <w:r w:rsidRPr="0038142E">
        <w:rPr>
          <w:rFonts w:ascii="Times New Roman" w:hAnsi="Times New Roman"/>
        </w:rPr>
        <w:t>2.3. При проведении процедуры оценки регулирующего воздействия обеспечивается: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объективный анализ обоснованности предлагаемого способа правового регулирования, начиная с ранней стадии его разработки (стадия формирования идеи (концепции) введения предлагаемого правового регулирования), посредством сравнения всех возможных способов решения выявленной проблемы, включая вариант невмешательства государства в регулирование общественных отношений, связанных с выявленной проблемой;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количественное сопоставление предполагаемых результатов реализации различных вариантов предлагаемого правового регулирования (включая анализ косвенного воздействия на смежные сферы общественных отношений) с учетом требуемых материальных, временных, трудовых затрат на его введение, а также возможных издержек и выгод предполагаемых адресатов такого регулирования;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свободный доступ заинтересованных лиц для выражения мнения относительно возможных вариантов предлагаемого правового регулирования и обеспечение соответствующего учета такого мнения;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разделение </w:t>
      </w:r>
      <w:proofErr w:type="gramStart"/>
      <w:r w:rsidRPr="0038142E">
        <w:rPr>
          <w:rFonts w:ascii="Times New Roman" w:hAnsi="Times New Roman"/>
        </w:rPr>
        <w:t>функций участников процедуры оценки регулирующего воздействия</w:t>
      </w:r>
      <w:proofErr w:type="gramEnd"/>
      <w:r w:rsidRPr="0038142E">
        <w:rPr>
          <w:rFonts w:ascii="Times New Roman" w:hAnsi="Times New Roman"/>
        </w:rPr>
        <w:t xml:space="preserve"> путем закрепления за органами-разработчиками обязанности по размещению уведомления, подготовке сводного отчета и проведению публичных консультаций, а за уполномоченным органом - обязанности по подготовке заключения об оценке регулирующего воздействия;</w:t>
      </w:r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наличие заключения об оценке регулирующего воздействия для проектов нормативных правовых актов, устанавливающих новые или изменяющих ранее предусмотренные нормативными правовыми актами обязательные требования для субъектов предпринимательской и иной экономической деятельности и субъектов инвестиционной деятельности.</w:t>
      </w:r>
      <w:proofErr w:type="gramEnd"/>
    </w:p>
    <w:p w:rsidR="0084134F" w:rsidRPr="0038142E" w:rsidRDefault="0084134F" w:rsidP="0005517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2.4. Целями проведения публичных консультаций по обсуждению проекта нормативного правового акта и сводного отчета являются:</w:t>
      </w: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сбор мнений всех заинтересованных лиц относительно обоснованности окончательного выбора варианта предлагаемого правового регулирования органом-разработчиком;</w:t>
      </w: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установление степени объективности количественных и качественных оценок, касающихся групп потенциальных адресатов предлагаемого правового регулирования и возможных выгод и издержек указанных групп, а также доходов и расходов местного бюджета, связанных с введением указанного варианта предлагаемого правового регулирования;</w:t>
      </w: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определение достижимости целей предлагаемого правового регулирования, поставленных органом-разработчиком, а также возможных рисков, связанных с введением соответствующего правового регулирования.</w:t>
      </w: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Также целью публичных консультаций на этапе обсуждения проекта нормативного правового акта и сводного отчета является оценка заинтересованными лицами качества подготовки соответствующего проекта нормативного правового акта с точки зрения юридической техники и соответствия цели выбранного варианта предлагаемого правового регулирования.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3. Формирование и обсуждение сводного отчета и проекта</w:t>
      </w:r>
      <w:r w:rsidR="00622CF1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нормативного правового акта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3.1. В случае принятия решения о необходимости введения правового регулирования орган-разработчик разрабатывает соответствующий проект нормативного правового акта, определяет степень регулирующего воздействия и формирует сводный отчет в отношении указанного проекта нормативного правового акта.</w:t>
      </w: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Для проведения публичных консультаций по проекту нормативного правового акта орган-разработчик заполняет сводный отчет о проекте нормативного правового акта по форме согласно приложению N 1-1 к настоящему Порядку и размещает его вместе с проектом нормативного правового акта и уведомлением о разработке предлагаемого нормативного правового акта на официальном сайте.</w:t>
      </w:r>
    </w:p>
    <w:p w:rsidR="0084134F" w:rsidRPr="0038142E" w:rsidRDefault="0084134F" w:rsidP="00622CF1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случае если проект нормативного правового акта имеет высокую степень регулирующего воздействия, в сводном отчете указываются следующие сведения: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а) степень регулирующего воздействия проекта нормативного правового акта;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в) цели предлагаемого регулирования и их соответствие принципам правового регулирования;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г) описание предлагаемого регулирования и иных возможных способов решения проблемы;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д) основные группы субъектов предпринимательской и иной экономической деятельности и инвестиционной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регулированием, оценка количества таких субъектов;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е) 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ж) оценка соответствующих расходов (возможных поступлений) бюджета городского округа;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з) новые или изменяющие ранее предусмотренные нормативными правовыми актами обязанности для субъектов предпринимательской и иной экономической деятельности и субъектов инвестиционной деятельности;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и) оценка расходов и доходов субъектов предпринимательской и иной экономической деятельности и субъектов инвестиционной деятельности, связанных с необходимостью соблюдения установленных обязательных требований либо изменением содержания таких обязательных требований, а также связанных с введением или изменением ответственности;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к)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л)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органа-разработчика;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м) иные сведения, которые, по мнению органа-разработчика, позволяют оценить обоснованность предлагаемого регулирования.</w:t>
      </w:r>
    </w:p>
    <w:p w:rsidR="0084134F" w:rsidRPr="0038142E" w:rsidRDefault="0084134F" w:rsidP="00622CF1">
      <w:pPr>
        <w:ind w:firstLine="720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сводном отчете для проектов нормативных правовых актов со средней степенью регулирующего воздействия указываются сведения, предусмотренные подпунктами "а" - "л" настоящего пункта.</w:t>
      </w:r>
    </w:p>
    <w:p w:rsidR="0084134F" w:rsidRPr="0038142E" w:rsidRDefault="0084134F" w:rsidP="00622CF1">
      <w:pPr>
        <w:ind w:firstLine="720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сводном отчете для проектов нормативных правовых актов с низкой степенью регулирующего воздействия указываются сведения, предусмотренные подпунктами "а", "б", "г" - "е", "л" настоящего пункта.</w:t>
      </w:r>
    </w:p>
    <w:p w:rsidR="0084134F" w:rsidRPr="0038142E" w:rsidRDefault="0084134F" w:rsidP="002B5B9A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3.2. Срок проведения публичных консультаций составляет не менее 20, 10 и 5 рабочих дней для высокой, средней и низкой степени регулирующего воздействия соответственно.</w:t>
      </w:r>
    </w:p>
    <w:p w:rsidR="0084134F" w:rsidRPr="0038142E" w:rsidRDefault="0084134F" w:rsidP="002B5B9A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Орган-разработчик указывает срок, в течение которого будет осуществляться прием позиций заинтересованных лиц, перед началом публичных консультаций.</w:t>
      </w:r>
    </w:p>
    <w:p w:rsidR="0084134F" w:rsidRPr="0038142E" w:rsidRDefault="0084134F" w:rsidP="002B5B9A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случае поступления в рамках публичных консультаций в отношении проекта нормативного правового акта значительного количества предложений от заинтересованных лиц разработчик может продлить срок их проведения не более чем на 5 рабочих дней.</w:t>
      </w:r>
    </w:p>
    <w:p w:rsidR="0084134F" w:rsidRPr="0038142E" w:rsidRDefault="0084134F" w:rsidP="002B5B9A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3.3. О проведении публичных консультаций уведомляются следующие органы и организации:</w:t>
      </w:r>
    </w:p>
    <w:p w:rsidR="0084134F" w:rsidRDefault="0084134F" w:rsidP="002B5B9A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уполномоченный орган и иные заинтересованные органы и организации, действующие на территории городского округа, целью деятельности которых являются защита и представление интересов субъектов предпринимательской и иной экономической деятельности и субъектов инвестиционной деятельности;</w:t>
      </w:r>
    </w:p>
    <w:p w:rsidR="002B5B9A" w:rsidRPr="0038142E" w:rsidRDefault="002B5B9A" w:rsidP="002B5B9A">
      <w:pPr>
        <w:ind w:firstLine="720"/>
        <w:jc w:val="both"/>
        <w:rPr>
          <w:rFonts w:ascii="Times New Roman" w:hAnsi="Times New Roman"/>
        </w:rPr>
      </w:pPr>
    </w:p>
    <w:p w:rsidR="0084134F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уполномоченный по защите прав предпринимателей;</w:t>
      </w:r>
    </w:p>
    <w:p w:rsidR="00F64449" w:rsidRPr="0038142E" w:rsidRDefault="00F64449" w:rsidP="00F64449">
      <w:pPr>
        <w:ind w:firstLine="720"/>
        <w:jc w:val="both"/>
        <w:rPr>
          <w:rFonts w:ascii="Times New Roman" w:hAnsi="Times New Roman"/>
        </w:rPr>
      </w:pP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иные лица, которых целесообразно привлечь к публичным консультациям, исходя из содержания проблемы, цели и предмета регулирования.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Отсутствие исчерпывающих сведений о круге лиц, интересы которых могут быть затронуты предлагаемым правовым регулированием, не является основанием для отказа от рассылки извещений о проведении обсуждения.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Уведомление о разработке предлагаемого нормативного правового акта подготавливается по форме согласно приложению N 1 к настоящему Порядку.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3.4. Позиции заинтересованных лиц могут быть получены также посредством проведения совещаний, заседаний экспертных групп, общественных советов и других совещательных и консультационных органов, действующих при органах местного самоуправления, проведения опросов представителей групп заинтересованных лиц, а также с использованием иных форм и источников получения информации.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3.5. В ходе публичных консультаций рассматриваются все предложения, поступившие в установленный срок. По результатам рассмотрения предложений в срок не более 5 рабочих дней </w:t>
      </w:r>
      <w:proofErr w:type="gramStart"/>
      <w:r w:rsidRPr="0038142E">
        <w:rPr>
          <w:rFonts w:ascii="Times New Roman" w:hAnsi="Times New Roman"/>
        </w:rPr>
        <w:t>с даты завершения</w:t>
      </w:r>
      <w:proofErr w:type="gramEnd"/>
      <w:r w:rsidRPr="0038142E">
        <w:rPr>
          <w:rFonts w:ascii="Times New Roman" w:hAnsi="Times New Roman"/>
        </w:rPr>
        <w:t xml:space="preserve"> публичных консультаций органом-разработчиком составляется и подписывается сводка предложений согласно приложению N 2 к настоящему Порядку.</w:t>
      </w:r>
    </w:p>
    <w:p w:rsidR="0084134F" w:rsidRPr="0038142E" w:rsidRDefault="0084134F" w:rsidP="005A5C17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сводке предложений прикладывается перечень органов и организаций, которым были направлены извещения о проведении публичных консультаций.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3.6. Сводка предложений, полученная по результатам проведения публичных консультаций, в течение 2 рабочих дней </w:t>
      </w:r>
      <w:proofErr w:type="gramStart"/>
      <w:r w:rsidRPr="0038142E">
        <w:rPr>
          <w:rFonts w:ascii="Times New Roman" w:hAnsi="Times New Roman"/>
        </w:rPr>
        <w:t>с даты подписания</w:t>
      </w:r>
      <w:proofErr w:type="gramEnd"/>
      <w:r w:rsidRPr="0038142E">
        <w:rPr>
          <w:rFonts w:ascii="Times New Roman" w:hAnsi="Times New Roman"/>
        </w:rPr>
        <w:t xml:space="preserve"> размещается органом-разработчиком на официальном сайте.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3.7. По результатам обработки предложений, полученных в ходе проведения публичных консультаций, орган-разработчик принимает решение о доработке сводного отчета и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:rsidR="0084134F" w:rsidRPr="0038142E" w:rsidRDefault="0084134F" w:rsidP="00C8083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Доработка сводного отчета и проекта нормативного правового акта осуществляется в срок не более 10 рабочих дней. Доработанные сводный отчет и проект нормативного правового акта в течение 2 рабочих дней с момента завершения доработки размещаются на официальном сайте и направляются органом-разработчиком вместе со сводками предложений в уполномоченный орган для подготовки заключения об оценке регулирующего воздействия.</w:t>
      </w:r>
    </w:p>
    <w:p w:rsidR="0084134F" w:rsidRPr="0038142E" w:rsidRDefault="0084134F" w:rsidP="00C8083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При принятии части поступивших предложений соответствующее решение, содержащее мотивированное отклонение предложений, которые не были учтены, размещается на официальном сайте в течение 2 рабочих дней с момента завершения доработки проекта нормативного правового акта.</w:t>
      </w:r>
    </w:p>
    <w:p w:rsidR="0084134F" w:rsidRPr="0038142E" w:rsidRDefault="0084134F" w:rsidP="00C8083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 отказе от подготовки проекта нормативного правового акта соответствующее решение в течение 2 рабочих дней с момента принятия такого решения размещается органом-разработчиком на официальном сайте и доводится до органов и организаций, указанных в пункте 3.3 настоящего Порядка.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3.8. </w:t>
      </w:r>
      <w:proofErr w:type="gramStart"/>
      <w:r w:rsidRPr="0038142E">
        <w:rPr>
          <w:rFonts w:ascii="Times New Roman" w:hAnsi="Times New Roman"/>
        </w:rPr>
        <w:t>При наличии разногласий по проекту нормативного правового акта и сводному отчету о проекте нормативного правового акта между участниками процедуры оценки регулирующего воздействия и органом-разработчиком орган-разработчик обеспечивает проведение согласительного совещания для обсуждения указанных проекта нормативного правового акта, сводного отчета о проекте нормативного правового акта и выявленных разногласий с уполномоченным органом и участниками процедуры оценки регулирующего воздействия с целью нахождения взаимоприемлемых решений</w:t>
      </w:r>
      <w:proofErr w:type="gramEnd"/>
      <w:r w:rsidRPr="0038142E">
        <w:rPr>
          <w:rFonts w:ascii="Times New Roman" w:hAnsi="Times New Roman"/>
        </w:rPr>
        <w:t xml:space="preserve">. </w:t>
      </w:r>
      <w:proofErr w:type="gramStart"/>
      <w:r w:rsidRPr="0038142E">
        <w:rPr>
          <w:rFonts w:ascii="Times New Roman" w:hAnsi="Times New Roman"/>
        </w:rPr>
        <w:t xml:space="preserve">К участию в согласительном совещании могут быть привлечены в качестве экспертов представители органов местного самоуправления муниципального образования - </w:t>
      </w:r>
      <w:proofErr w:type="spellStart"/>
      <w:r w:rsidRPr="0038142E">
        <w:rPr>
          <w:rFonts w:ascii="Times New Roman" w:hAnsi="Times New Roman"/>
        </w:rPr>
        <w:t>Осинниковский</w:t>
      </w:r>
      <w:proofErr w:type="spellEnd"/>
      <w:r w:rsidRPr="0038142E">
        <w:rPr>
          <w:rFonts w:ascii="Times New Roman" w:hAnsi="Times New Roman"/>
        </w:rPr>
        <w:t xml:space="preserve"> городской округ, органов и организаций, действующих на территории городского округа, целью деятельности которых являются защита и представление интересов субъектов предпринимательской и иной экономической деятельности и субъектов инвестиционной деятельности, а также уполномоченный по защите прав предпринимателей и представители иных организаций.</w:t>
      </w:r>
      <w:proofErr w:type="gramEnd"/>
    </w:p>
    <w:p w:rsidR="00C80839" w:rsidRDefault="00C80839" w:rsidP="00F64449">
      <w:pPr>
        <w:jc w:val="both"/>
        <w:rPr>
          <w:rFonts w:ascii="Times New Roman" w:hAnsi="Times New Roman"/>
        </w:rPr>
      </w:pPr>
    </w:p>
    <w:p w:rsidR="0084134F" w:rsidRPr="0038142E" w:rsidRDefault="0084134F" w:rsidP="00C8083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Орган-разработчик обеспечивает проведение согласительного совещания и </w:t>
      </w:r>
      <w:proofErr w:type="gramStart"/>
      <w:r w:rsidRPr="0038142E">
        <w:rPr>
          <w:rFonts w:ascii="Times New Roman" w:hAnsi="Times New Roman"/>
        </w:rPr>
        <w:t>подготовку</w:t>
      </w:r>
      <w:proofErr w:type="gramEnd"/>
      <w:r w:rsidRPr="0038142E">
        <w:rPr>
          <w:rFonts w:ascii="Times New Roman" w:hAnsi="Times New Roman"/>
        </w:rPr>
        <w:t xml:space="preserve"> и утверждение протокола согласительного совещания в срок не более 10 рабочих дней со дня завершения проведения публичных консультаций.</w:t>
      </w:r>
    </w:p>
    <w:p w:rsidR="00C80839" w:rsidRDefault="00C80839" w:rsidP="00F64449">
      <w:pPr>
        <w:jc w:val="both"/>
        <w:rPr>
          <w:rFonts w:ascii="Times New Roman" w:hAnsi="Times New Roman"/>
        </w:rPr>
      </w:pPr>
    </w:p>
    <w:p w:rsidR="0084134F" w:rsidRPr="0038142E" w:rsidRDefault="0084134F" w:rsidP="00C8083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Заключение об оценке регулирующего воздействия на проект нормативного правового акта, по которому между участниками процедуры оценки регулирующего воздействия и органом-разработчиком имеются разногласия, подготавливается только при наличии протокола согласительного совещания.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3.9. </w:t>
      </w:r>
      <w:proofErr w:type="gramStart"/>
      <w:r w:rsidRPr="0038142E">
        <w:rPr>
          <w:rFonts w:ascii="Times New Roman" w:hAnsi="Times New Roman"/>
        </w:rPr>
        <w:t>При наличии не урегулированных в рамках согласительного совещания разногласий по проекту нормативного правового акта и сводному отчету между участниками публичных консультаций и органом-разработчиком уполномоченный орган вправе выносить указанный проект нормативного правового акта и его отдельные положения, а также сводный отчет и выявленные разногласия на обсуждение совета по поддержке предпринимательства (далее - совет) для их рассмотрения на предмет наличия положений, вводящих избыточные</w:t>
      </w:r>
      <w:proofErr w:type="gramEnd"/>
      <w:r w:rsidRPr="0038142E">
        <w:rPr>
          <w:rFonts w:ascii="Times New Roman" w:hAnsi="Times New Roman"/>
        </w:rPr>
        <w:t xml:space="preserve"> обязанности, запреты, ограничения для субъектов предпринимательской и иной экономической деятельности и субъектов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иной экономической деятельности и субъектов инвестиционной деятельности и бюджета городского округа, а также целесообразности учета замечаний и предложений, высказанных участниками публичных консультаций. Решения совета носят рекомендательный характер и учитываются уполномоченным органом при подготовке заключения об оценке регулирующего воздействия.</w:t>
      </w:r>
    </w:p>
    <w:p w:rsidR="0084134F" w:rsidRPr="0038142E" w:rsidRDefault="0084134F" w:rsidP="00C8083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Протокол заседания совета прикладывается к заключению об оценке регулирующего воздействия на проект нормативного правового акта, который рассматривался на заседании совета.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3.10. </w:t>
      </w:r>
      <w:proofErr w:type="gramStart"/>
      <w:r w:rsidRPr="0038142E">
        <w:rPr>
          <w:rFonts w:ascii="Times New Roman" w:hAnsi="Times New Roman"/>
        </w:rPr>
        <w:t xml:space="preserve">Орган-разработчик в течение 5 рабочих дней после принятия нормативного правового акта, проект которого проходил оценку регулирующего воздействия в соответствии с настоящим Порядком, обязан направить копию принятого нормативного </w:t>
      </w:r>
      <w:r w:rsidRPr="0038142E">
        <w:rPr>
          <w:rFonts w:ascii="Times New Roman" w:hAnsi="Times New Roman"/>
        </w:rPr>
        <w:lastRenderedPageBreak/>
        <w:t>правового акта в уполномоченный орган и участникам публичных консультаций, представившим предложения и замечания к проекту нормативного правового акта.</w:t>
      </w:r>
      <w:proofErr w:type="gramEnd"/>
    </w:p>
    <w:p w:rsidR="0084134F" w:rsidRPr="0038142E" w:rsidRDefault="0084134F" w:rsidP="00F64449">
      <w:pPr>
        <w:jc w:val="both"/>
        <w:rPr>
          <w:rFonts w:ascii="Times New Roman" w:hAnsi="Times New Roman"/>
        </w:rPr>
      </w:pPr>
    </w:p>
    <w:p w:rsidR="0084134F" w:rsidRPr="0038142E" w:rsidRDefault="0084134F" w:rsidP="00F64449">
      <w:pPr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4. Подготовка заключения об оценке регулирующего воздействия</w:t>
      </w:r>
    </w:p>
    <w:p w:rsidR="0084134F" w:rsidRPr="0038142E" w:rsidRDefault="0084134F" w:rsidP="00F64449">
      <w:pPr>
        <w:jc w:val="both"/>
        <w:rPr>
          <w:rFonts w:ascii="Times New Roman" w:hAnsi="Times New Roman"/>
        </w:rPr>
      </w:pP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4.1. </w:t>
      </w:r>
      <w:proofErr w:type="gramStart"/>
      <w:r w:rsidRPr="0038142E">
        <w:rPr>
          <w:rFonts w:ascii="Times New Roman" w:hAnsi="Times New Roman"/>
        </w:rPr>
        <w:t>Заключение об оценке регулирующего воздействия подготавливается уполномоченным органом и содержит выводы о наличии либо отсутствии в проекте нормативного правового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</w:t>
      </w:r>
      <w:proofErr w:type="gramEnd"/>
      <w:r w:rsidRPr="0038142E">
        <w:rPr>
          <w:rFonts w:ascii="Times New Roman" w:hAnsi="Times New Roman"/>
        </w:rPr>
        <w:t>, а также бюджета городского округа, о наличии либо отсутствии достаточного обоснования решения проблемы предложенным способом регулирования.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Заключение об оценке регулирующего воздействия подготавливается по форме согласно приложению N 3 к настоящему Порядку.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Заключение об оценке регулирующего воздействия подготавливается уполномоченным органом в следующие сроки: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15 календарных дней - для проектов нормативных правовых актов, содержащих положения, имеющие высокую и среднюю степень регулирующего воздействия;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10 календарных дней - для проектов нормативных правовых актов, содержащих положения, имеющие низкую степень регулирующего воздействия.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4.2. В случае если уполномоченным органом сделан вывод о том, что органом-разработчиком при подготовке проекта нормативного правового акта не соблюден порядок проведения оценки регулирующего воздействия, проект нормативного правового акта и сводный отчет возвращаются на доработку.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указанном случае уполномоченный орган письменно извещает орган-разработчик о несоблюдении порядка проведения оценки регулирующего воздействия в течение соответствующего срока подготовки заключения об оценке регулирующего воздействия.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4.3. </w:t>
      </w:r>
      <w:proofErr w:type="gramStart"/>
      <w:r w:rsidRPr="0038142E">
        <w:rPr>
          <w:rFonts w:ascii="Times New Roman" w:hAnsi="Times New Roman"/>
        </w:rPr>
        <w:t>В случае установления соответствия проведенной органом-разработчиком процедуры оценки регулирующего воздействия установленным требованиям уполномоченный орган осуществляет анализ обоснованности выводов органа-разработчика относительно необходимости введения предлагаемого им способа правового регулирования, анализ положений проекта нормативного правового акта на их избыточность, а также анализ обоснованности возможных расходов всех заинтересованных сторон, возникающих в связи с введением предлагаемого правового регулирования.</w:t>
      </w:r>
      <w:proofErr w:type="gramEnd"/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При проведении анализа проекта нормативного правового акта и сводного отчета уполномоченный орган вправе вынести проект нормативного правового акта или его отдельные положения и сводный отчет на обсуждение совета в порядке, установленном администрацией городского округа, для рассмотрения положений проекта нормативного правового акта на предмет наличия в нем положений, вводящих избыточные обязанности, запреты, ограничения для субъектов предпринимательской и иной экономической деятельности и</w:t>
      </w:r>
      <w:proofErr w:type="gramEnd"/>
      <w:r w:rsidRPr="0038142E">
        <w:rPr>
          <w:rFonts w:ascii="Times New Roman" w:hAnsi="Times New Roman"/>
        </w:rPr>
        <w:t xml:space="preserve"> субъектов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иной экономической деятельности и субъектов инвестиционной деятельности и бюджета городского округа, а также целесообразности учета замечаний и предложений, высказанных участниками публичных консультаций.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4.4. Мнение уполномоченного органа относительно обоснований выбора предлагаемого органом-разработчиком варианта правового регулирования, содержащееся </w:t>
      </w:r>
      <w:r w:rsidRPr="0038142E">
        <w:rPr>
          <w:rFonts w:ascii="Times New Roman" w:hAnsi="Times New Roman"/>
        </w:rPr>
        <w:lastRenderedPageBreak/>
        <w:t>в соответствующих разделах сводного отчета, а также его собственные оценки и иные замечания включаются в заключение об оценке регулирующего воздействия.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иной экономической деятельности и субъектов инвестиционной деятельности или способствующие их введению, а также положения, способствующие возникновению необоснованных расходов указанных субъектов и бюджета городского округа, отражаются в заключении об оценке регулирующего воздействия.</w:t>
      </w:r>
    </w:p>
    <w:p w:rsidR="0084134F" w:rsidRPr="0038142E" w:rsidRDefault="0084134F" w:rsidP="00F64449">
      <w:pPr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случае наличия обоснованных предложений уполномоченного органа, направленных на улучшение качества проекта нормативного правового акта, они также включаются в заключение об оценке регулирующего воздействия.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4.5. Заключение об оценке регулирующего воздействия структурно включает в себя вводную, описательную, мотивировочную и заключительную (итоговую) части.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Во вводной части заключения об оценке регулирующего воздействия указываются наименование проекта нормативного правового акта и органа-разработчика, краткие сведения о проведенных в рамках процедуры оценки регулирующего воздействия мероприятиях и их сроках.</w:t>
      </w:r>
      <w:proofErr w:type="gramEnd"/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описательной части заключения об оценке регулирующего воздействия представляются основные положения предлагаемого правового регулирования, содержащиеся в сводном отчете выводы органа-разработчика об обоснованности предлагаемого правового регулирования и результаты публичных консультаций.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мотивировочной части заключения об оценке регулирующего воздействия излагается позиция уполномоченного органа относительно предлагаемого правового регулирования.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мотивировочной части также осуществляется анализ ключевых выводов и результатов расчетов, представленных органом-разработчиком в соответствующих разделах сводного отчета, предложений уполномоченного органа, направленных на улучшение качества проекта нормативного правового акта.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Итоговым выводом заключения об оценке регулирующего воздействия является вывод о наличии либо отсутствии в проекте нормативного правового акта положений, вводящих избыточные обязанности, запреты и ограничения для субъектов предпринимательской и иной экономической деятельности и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субъектов инвестиционной деятельности и бюджета городского</w:t>
      </w:r>
      <w:proofErr w:type="gramEnd"/>
      <w:r w:rsidRPr="0038142E">
        <w:rPr>
          <w:rFonts w:ascii="Times New Roman" w:hAnsi="Times New Roman"/>
        </w:rPr>
        <w:t xml:space="preserve"> округа.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Заключение об оценке регулирующего воздействия на проект нормативного правового акта в течение 2 рабочих дней </w:t>
      </w:r>
      <w:proofErr w:type="gramStart"/>
      <w:r w:rsidRPr="0038142E">
        <w:rPr>
          <w:rFonts w:ascii="Times New Roman" w:hAnsi="Times New Roman"/>
        </w:rPr>
        <w:t>с даты подписания</w:t>
      </w:r>
      <w:proofErr w:type="gramEnd"/>
      <w:r w:rsidRPr="0038142E">
        <w:rPr>
          <w:rFonts w:ascii="Times New Roman" w:hAnsi="Times New Roman"/>
        </w:rPr>
        <w:t xml:space="preserve"> размещается уполномоченным органом на официальном сайте и направляется органам и организациям, указанным в пункте 3.4 настоящего Порядка.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bookmarkStart w:id="0" w:name="_GoBack"/>
      <w:r w:rsidRPr="0038142E">
        <w:rPr>
          <w:rFonts w:ascii="Times New Roman" w:hAnsi="Times New Roman"/>
        </w:rPr>
        <w:t>5. Специальный порядок проведения процедуры оценки</w:t>
      </w:r>
      <w:r w:rsidR="00F64449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регулирующего воздействия</w:t>
      </w:r>
      <w:bookmarkEnd w:id="0"/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5.1. Оценка регулирующего воздействия проектов муниципальных нормативных правовых актов, указанных в пункте 1.6 настоящего Порядка, проводится органом-разработчиком до направления проекта акта на согласование </w:t>
      </w:r>
      <w:proofErr w:type="gramStart"/>
      <w:r w:rsidRPr="0038142E">
        <w:rPr>
          <w:rFonts w:ascii="Times New Roman" w:hAnsi="Times New Roman"/>
        </w:rPr>
        <w:t>в</w:t>
      </w:r>
      <w:proofErr w:type="gramEnd"/>
      <w:r w:rsidRPr="0038142E">
        <w:rPr>
          <w:rFonts w:ascii="Times New Roman" w:hAnsi="Times New Roman"/>
        </w:rPr>
        <w:t xml:space="preserve"> заинтересованные.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 акта, не получивший заключения об оценке регулирующего воздействия уполномоченного органа без замечаний, требующих устранения, не подлежит согласованию заинтересованными органами местного самоуправления.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5.2. В целях проведения оценки регулирующего воздействия проектов нормативных правовых актов, указанных в пункте 1.6 настоящего Порядка, орган-разработчик проводит публичные консультации.</w:t>
      </w:r>
    </w:p>
    <w:p w:rsidR="0084134F" w:rsidRPr="0038142E" w:rsidRDefault="0084134F" w:rsidP="00F64449">
      <w:pPr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Проект нормативного правового акта, указанного в пункте 1.6 настоящего Порядка, вместе с уведомлением о разработке предлагаемого нормативного правового акта размещается на официальном сайте.</w:t>
      </w:r>
    </w:p>
    <w:p w:rsidR="0084134F" w:rsidRPr="0038142E" w:rsidRDefault="0084134F" w:rsidP="00F64449">
      <w:pPr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Уведомление о разработке предлагаемого нормативного правового акта подготавливается по форме согласно приложению N 1.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5.3. Срок проведения публичных консультаций составляет не менее 5 рабочих дней.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5.4. О проведении публичных консультаций уведомляются органы и организации, указанные в пункте 3.3 настоящего Порядка.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Положение абзаца первого настоящего пункта не применяется при проведении оценки регулирующего воздействия нормативных правовых актов, указанных в пункте 1.6 настоящего Порядка.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5.5. В ходе публичных консультаций рассматриваются все предложения, поступившие в установленный срок. По результатам рассмотрения предложений в срок не более 5 рабочих дней </w:t>
      </w:r>
      <w:proofErr w:type="gramStart"/>
      <w:r w:rsidRPr="0038142E">
        <w:rPr>
          <w:rFonts w:ascii="Times New Roman" w:hAnsi="Times New Roman"/>
        </w:rPr>
        <w:t>с даты завершения</w:t>
      </w:r>
      <w:proofErr w:type="gramEnd"/>
      <w:r w:rsidRPr="0038142E">
        <w:rPr>
          <w:rFonts w:ascii="Times New Roman" w:hAnsi="Times New Roman"/>
        </w:rPr>
        <w:t xml:space="preserve"> публичных консультаций органом-разработчиком составляется и подписывается сводка предложений согласно приложению N 2 к настоящему Порядку.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сводке предложений прикладывается перечень органов и организаций, которым были направлены извещения о проведении публичных консультаций.</w:t>
      </w:r>
    </w:p>
    <w:p w:rsidR="0084134F" w:rsidRPr="0038142E" w:rsidRDefault="0084134F" w:rsidP="00F64449">
      <w:pPr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 отсутствии предложений по результатам проведения публичных консультаций проектов нормативных правовых актов, указанных в пункте 1.6 настоящего Порядка, сводка предложений не составляется.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5.6. Сводка предложений, полученная по результатам проведения публичных консультаций, в течение 2 рабочих дней </w:t>
      </w:r>
      <w:proofErr w:type="gramStart"/>
      <w:r w:rsidRPr="0038142E">
        <w:rPr>
          <w:rFonts w:ascii="Times New Roman" w:hAnsi="Times New Roman"/>
        </w:rPr>
        <w:t>с даты подписания</w:t>
      </w:r>
      <w:proofErr w:type="gramEnd"/>
      <w:r w:rsidRPr="0038142E">
        <w:rPr>
          <w:rFonts w:ascii="Times New Roman" w:hAnsi="Times New Roman"/>
        </w:rPr>
        <w:t xml:space="preserve"> размещается органом-разработчиком на официальном сайте.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5.7. По результатам обработки предложений, полученных в ходе проведения публичных консультаций, орган-разработчик принимает решение о доработке проекта нормативного правового акта, о мотивированном отклонении поступившего предложения либо об отказе от введения предлагаемого правового регулирования в целях решения выявленной проблемы.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Доработка проекта нормативного правового акта осуществляется в срок не более 10 рабочих дней. Доработанный проект нормативного правового акта в течение 2 рабочих дней с момента завершения доработки размещается на официальном сайте и направляется органом-разработчиком вместе со сводками предложений в уполномоченный орган для подготовки заключения об оценке регулирующего воздействия.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 принятии части поступивших предложений соответствующее решение, содержащее мотивированное отклонение предложений, которые не были учтены, размещается на официальном сайте в течение 2 рабочих дней с момента завершения доработки нормативного правового акта.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 отказе от подготовки проекта нормативного правового акта соответствующее решение в течение 2 рабочих дней с момента принятия такого решения размещается органом-разработчиком на официальном сайте и доводится до органов и организаций, указанных в пункте 3.3 настоящего Порядка.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5.8. Заключение об оценке регулирующего воздействия проектов нормативных правовых актов, указанных в пункте 1.6 настоящего Порядка, подготавливается в соответствии с разделом 4 настоящего Порядка.</w:t>
      </w:r>
    </w:p>
    <w:p w:rsidR="0084134F" w:rsidRPr="0038142E" w:rsidRDefault="0084134F" w:rsidP="00F64449">
      <w:pPr>
        <w:ind w:firstLine="720"/>
        <w:jc w:val="both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В случае отсутствия предложений по результатам публичных консультаций в отношении нормативных правовых актов, указанных в пункте 1.6 настоящего Порядка, заключение не подготавливается.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2B5B9A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Приложение N 1</w:t>
      </w:r>
    </w:p>
    <w:p w:rsidR="0084134F" w:rsidRPr="0038142E" w:rsidRDefault="0084134F" w:rsidP="002B5B9A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Порядку проведения оценки</w:t>
      </w:r>
    </w:p>
    <w:p w:rsidR="0084134F" w:rsidRPr="0038142E" w:rsidRDefault="0084134F" w:rsidP="002B5B9A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регулирующего воздействия</w:t>
      </w:r>
    </w:p>
    <w:p w:rsidR="0084134F" w:rsidRPr="0038142E" w:rsidRDefault="0084134F" w:rsidP="002B5B9A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проектов муниципальных</w:t>
      </w:r>
    </w:p>
    <w:p w:rsidR="0084134F" w:rsidRPr="0038142E" w:rsidRDefault="0084134F" w:rsidP="002B5B9A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нормативных правовых актов</w:t>
      </w:r>
    </w:p>
    <w:p w:rsidR="0084134F" w:rsidRPr="0038142E" w:rsidRDefault="0084134F" w:rsidP="002B5B9A">
      <w:pPr>
        <w:jc w:val="right"/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Уведомление</w:t>
      </w:r>
      <w:r w:rsidR="002B5B9A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о разработке предлагаемого нормативного правового акта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Настоящим 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(наименование органа-разработчика)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извещает о начале обсуждения проекта нормативного правового акта и сборе предложений заинтересованных лиц.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Предложения принимаются по адресу: ___________________________, а также по адресу электронной почты: 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Степень регулирующего воздействия положений, содержащихся в подготовленном проекте нормативного правового акта: 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Сроки приема предложений: 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Место размещения уведомления в информационно-телекоммуникационной сети Интернет (полный электронный адрес): 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Все поступившие предложения будут рассмотрены. Сводка предложений будет размещена на сайте __________________ (адрес официального сайта) не позднее ______________________ (число, месяц, год).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1. Описание проблемы, на решение которой направлен предлагаемый нормативный правовой акт:</w:t>
      </w:r>
    </w:p>
    <w:p w:rsidR="0084134F" w:rsidRPr="0038142E" w:rsidRDefault="00F64449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  <w:t>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2. Цели предлагаемого нормативного правового акта:</w:t>
      </w:r>
    </w:p>
    <w:p w:rsidR="0084134F" w:rsidRPr="0038142E" w:rsidRDefault="00F64449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3. 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</w:p>
    <w:p w:rsidR="0084134F" w:rsidRPr="0038142E" w:rsidRDefault="005F481D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4. Планируемый срок вступления в силу предлагаемого нормативного правового акта:</w:t>
      </w:r>
    </w:p>
    <w:p w:rsidR="0084134F" w:rsidRPr="0038142E" w:rsidRDefault="005F481D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5. Сведения о необходимости или отсутствии необходимости установления переходного периода</w:t>
      </w:r>
    </w:p>
    <w:p w:rsidR="0084134F" w:rsidRPr="0038142E" w:rsidRDefault="005F481D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6. Иная информация по решению органа-разработчика, относящаяся к сведениям о подготовке предлагаемого нормативного правового акта:</w:t>
      </w:r>
    </w:p>
    <w:p w:rsidR="0084134F" w:rsidRPr="0038142E" w:rsidRDefault="005F481D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уведомлению прилагаются: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336"/>
        <w:gridCol w:w="6078"/>
        <w:gridCol w:w="3155"/>
      </w:tblGrid>
      <w:tr w:rsidR="00260AF3" w:rsidTr="00260AF3">
        <w:tc>
          <w:tcPr>
            <w:tcW w:w="250" w:type="dxa"/>
          </w:tcPr>
          <w:p w:rsidR="00260AF3" w:rsidRDefault="00260AF3" w:rsidP="008413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129" w:type="dxa"/>
          </w:tcPr>
          <w:p w:rsidR="00260AF3" w:rsidRDefault="00260AF3" w:rsidP="0084134F">
            <w:pPr>
              <w:rPr>
                <w:rFonts w:ascii="Times New Roman" w:hAnsi="Times New Roman"/>
              </w:rPr>
            </w:pPr>
            <w:r w:rsidRPr="00260AF3">
              <w:rPr>
                <w:rFonts w:ascii="Times New Roman" w:hAnsi="Times New Roman"/>
              </w:rPr>
              <w:t>Перечень вопросов для участников публичных консультаций</w:t>
            </w:r>
          </w:p>
        </w:tc>
        <w:tc>
          <w:tcPr>
            <w:tcW w:w="3190" w:type="dxa"/>
          </w:tcPr>
          <w:p w:rsidR="00260AF3" w:rsidRDefault="00260AF3" w:rsidP="0084134F">
            <w:pPr>
              <w:rPr>
                <w:rFonts w:ascii="Times New Roman" w:hAnsi="Times New Roman"/>
              </w:rPr>
            </w:pPr>
          </w:p>
        </w:tc>
      </w:tr>
      <w:tr w:rsidR="00260AF3" w:rsidTr="00260AF3">
        <w:tc>
          <w:tcPr>
            <w:tcW w:w="250" w:type="dxa"/>
          </w:tcPr>
          <w:p w:rsidR="00260AF3" w:rsidRDefault="00260AF3" w:rsidP="0084134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129" w:type="dxa"/>
          </w:tcPr>
          <w:p w:rsidR="00260AF3" w:rsidRDefault="00260AF3" w:rsidP="0084134F">
            <w:pPr>
              <w:rPr>
                <w:rFonts w:ascii="Times New Roman" w:hAnsi="Times New Roman"/>
              </w:rPr>
            </w:pPr>
            <w:r w:rsidRPr="00260AF3">
              <w:rPr>
                <w:rFonts w:ascii="Times New Roman" w:hAnsi="Times New Roman"/>
              </w:rPr>
              <w:t xml:space="preserve">Иные материалы, которые, по мнению разработчика, позволяют оценить необходимость введения </w:t>
            </w:r>
            <w:r w:rsidRPr="00260AF3">
              <w:rPr>
                <w:rFonts w:ascii="Times New Roman" w:hAnsi="Times New Roman"/>
              </w:rPr>
              <w:lastRenderedPageBreak/>
              <w:t>предлагаемого нормативного правового акта</w:t>
            </w:r>
          </w:p>
        </w:tc>
        <w:tc>
          <w:tcPr>
            <w:tcW w:w="3190" w:type="dxa"/>
          </w:tcPr>
          <w:p w:rsidR="00260AF3" w:rsidRDefault="00260AF3" w:rsidP="0084134F">
            <w:pPr>
              <w:rPr>
                <w:rFonts w:ascii="Times New Roman" w:hAnsi="Times New Roman"/>
              </w:rPr>
            </w:pPr>
          </w:p>
        </w:tc>
      </w:tr>
    </w:tbl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F64449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Приложение N 1-1</w:t>
      </w:r>
    </w:p>
    <w:p w:rsidR="0084134F" w:rsidRPr="0038142E" w:rsidRDefault="0084134F" w:rsidP="00F64449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Порядку проведения оценки</w:t>
      </w:r>
    </w:p>
    <w:p w:rsidR="0084134F" w:rsidRPr="0038142E" w:rsidRDefault="0084134F" w:rsidP="00F64449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регулирующего воздействия</w:t>
      </w:r>
    </w:p>
    <w:p w:rsidR="0084134F" w:rsidRPr="0038142E" w:rsidRDefault="0084134F" w:rsidP="00F64449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проектов муниципальных</w:t>
      </w:r>
    </w:p>
    <w:p w:rsidR="0084134F" w:rsidRPr="0038142E" w:rsidRDefault="0084134F" w:rsidP="00F64449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нормативных правовых актов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Форма</w:t>
      </w:r>
      <w:r w:rsidR="00F64449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сводного отчета о проведении оценки</w:t>
      </w:r>
      <w:r w:rsidR="00F64449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регулирующего воздействия *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1. Наименование проекта нормативного правового акта (далее - проект акта):</w:t>
      </w:r>
    </w:p>
    <w:p w:rsidR="0084134F" w:rsidRPr="0038142E" w:rsidRDefault="00260AF3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2. Адрес размещения уведомления о публичных консультациях по проекту акта в информационно-телекоммуникационной сети Интернет (полный электронный адрес):</w:t>
      </w:r>
    </w:p>
    <w:p w:rsidR="0084134F" w:rsidRPr="0038142E" w:rsidRDefault="004A5C4B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3. Орган - разработчик проекта акта: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951"/>
        <w:gridCol w:w="7618"/>
      </w:tblGrid>
      <w:tr w:rsidR="004A5C4B" w:rsidTr="004A5C4B">
        <w:tc>
          <w:tcPr>
            <w:tcW w:w="1951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  <w:r w:rsidRPr="004A5C4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18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  <w:tr w:rsidR="004A5C4B" w:rsidTr="004A5C4B">
        <w:tc>
          <w:tcPr>
            <w:tcW w:w="1951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  <w:r w:rsidRPr="004A5C4B">
              <w:rPr>
                <w:rFonts w:ascii="Times New Roman" w:hAnsi="Times New Roman"/>
              </w:rPr>
              <w:t>Почтовый адрес</w:t>
            </w:r>
          </w:p>
        </w:tc>
        <w:tc>
          <w:tcPr>
            <w:tcW w:w="7618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  <w:tr w:rsidR="004A5C4B" w:rsidTr="004A5C4B">
        <w:tc>
          <w:tcPr>
            <w:tcW w:w="1951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  <w:r w:rsidRPr="004A5C4B">
              <w:rPr>
                <w:rFonts w:ascii="Times New Roman" w:hAnsi="Times New Roman"/>
              </w:rPr>
              <w:t>Режим работы</w:t>
            </w:r>
          </w:p>
        </w:tc>
        <w:tc>
          <w:tcPr>
            <w:tcW w:w="7618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</w:tbl>
    <w:p w:rsidR="004A5C4B" w:rsidRPr="0038142E" w:rsidRDefault="004A5C4B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4. Контакты ответственного лица: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4A5C4B" w:rsidTr="004A5C4B">
        <w:tc>
          <w:tcPr>
            <w:tcW w:w="4784" w:type="dxa"/>
          </w:tcPr>
          <w:p w:rsidR="004A5C4B" w:rsidRDefault="00F3118F" w:rsidP="0084134F">
            <w:pPr>
              <w:rPr>
                <w:rFonts w:ascii="Times New Roman" w:hAnsi="Times New Roman"/>
              </w:rPr>
            </w:pPr>
            <w:r w:rsidRPr="00F3118F">
              <w:rPr>
                <w:rFonts w:ascii="Times New Roman" w:hAnsi="Times New Roman"/>
              </w:rPr>
              <w:t>ФИО</w:t>
            </w:r>
          </w:p>
        </w:tc>
        <w:tc>
          <w:tcPr>
            <w:tcW w:w="4785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  <w:tr w:rsidR="004A5C4B" w:rsidTr="004A5C4B">
        <w:tc>
          <w:tcPr>
            <w:tcW w:w="4784" w:type="dxa"/>
          </w:tcPr>
          <w:p w:rsidR="004A5C4B" w:rsidRDefault="00F3118F" w:rsidP="0084134F">
            <w:pPr>
              <w:rPr>
                <w:rFonts w:ascii="Times New Roman" w:hAnsi="Times New Roman"/>
              </w:rPr>
            </w:pPr>
            <w:r w:rsidRPr="00F3118F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85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  <w:tr w:rsidR="004A5C4B" w:rsidTr="004A5C4B">
        <w:tc>
          <w:tcPr>
            <w:tcW w:w="4784" w:type="dxa"/>
          </w:tcPr>
          <w:p w:rsidR="004A5C4B" w:rsidRDefault="00F3118F" w:rsidP="0084134F">
            <w:pPr>
              <w:rPr>
                <w:rFonts w:ascii="Times New Roman" w:hAnsi="Times New Roman"/>
              </w:rPr>
            </w:pPr>
            <w:r w:rsidRPr="00F3118F">
              <w:rPr>
                <w:rFonts w:ascii="Times New Roman" w:hAnsi="Times New Roman"/>
              </w:rPr>
              <w:t>Телефон</w:t>
            </w:r>
          </w:p>
        </w:tc>
        <w:tc>
          <w:tcPr>
            <w:tcW w:w="4785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  <w:tr w:rsidR="004A5C4B" w:rsidTr="004A5C4B">
        <w:tc>
          <w:tcPr>
            <w:tcW w:w="4784" w:type="dxa"/>
          </w:tcPr>
          <w:p w:rsidR="004A5C4B" w:rsidRDefault="00F3118F" w:rsidP="0084134F">
            <w:pPr>
              <w:rPr>
                <w:rFonts w:ascii="Times New Roman" w:hAnsi="Times New Roman"/>
              </w:rPr>
            </w:pPr>
            <w:r w:rsidRPr="00F3118F"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4785" w:type="dxa"/>
          </w:tcPr>
          <w:p w:rsidR="004A5C4B" w:rsidRDefault="004A5C4B" w:rsidP="0084134F">
            <w:pPr>
              <w:rPr>
                <w:rFonts w:ascii="Times New Roman" w:hAnsi="Times New Roman"/>
              </w:rPr>
            </w:pPr>
          </w:p>
        </w:tc>
      </w:tr>
    </w:tbl>
    <w:p w:rsidR="004A5C4B" w:rsidRPr="0038142E" w:rsidRDefault="004A5C4B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5. Степень регулирующего воздействия проекта акта (высокая/средняя/низкая) &lt;1&gt;:</w:t>
      </w:r>
    </w:p>
    <w:p w:rsidR="0084134F" w:rsidRPr="0038142E" w:rsidRDefault="004A5C4B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6. Описание проблемы, на решение которой направлен предлагаемый способ регулирования: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Оценка негативных эффектов, возникающих в связи с наличием рассматриваемой проблемы: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7. Цели предлагаемого регулирования и их соответствие принципам правового регулирования: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8. Описание предлагаемого регулирования: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8.1. Описание иных возможных способов решения проблемы: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8.2. Обоснование выбора предлагаемого способа решения проблемы: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9. Основные группы субъектов предпринимательской и иной экономической деятельности и субъектов инвестиционной деятельности, иные заинтересованные лица, включая органы государственной власти и органы местного самоуправления, интересы которых будут затронуты предлагаемым правовым регулированием: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Оценка количества таких субъектов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(единиц):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10. Новые функции, полномочия, обязанности и права органов государственной власти и органов местного самоуправления или сведения об их изменении, а также порядок их реализации: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11. Оценка соответствующих расходов (возможных поступлений) бюджета городского округа: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12. Новые или изменяющие ранее предусмотренные нормативными правовыми актами обязанности для субъектов предпринимательской и иной экономической деятельности и субъектов инвестиционной деятельности:</w:t>
      </w:r>
    </w:p>
    <w:p w:rsidR="0084134F" w:rsidRPr="0038142E" w:rsidRDefault="00F3118F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13. Оценка расходов и доходов субъектов предпринимательской и инвестиционной деятельности, связанных с необходимостью соблюдения установленных обязанностей либо изменением содержания таких обязанностей:</w:t>
      </w:r>
    </w:p>
    <w:p w:rsidR="0084134F" w:rsidRPr="0038142E" w:rsidRDefault="00AF7778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14. 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эксперимента:</w:t>
      </w:r>
    </w:p>
    <w:p w:rsidR="0084134F" w:rsidRPr="0038142E" w:rsidRDefault="00AF7778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15. Сведения о результатах публичных консультаций &lt;2&gt;: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сроки публичных консультаций:</w:t>
      </w:r>
    </w:p>
    <w:p w:rsidR="0084134F" w:rsidRPr="0038142E" w:rsidRDefault="00AF7778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лица, организации, представившие предложения:</w:t>
      </w:r>
    </w:p>
    <w:p w:rsidR="0084134F" w:rsidRPr="0038142E" w:rsidRDefault="00AF7778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16. Иные сведения, которые, по мнению органа-разработчика, позволяют оценить обоснованность предлагаемого регулирования:</w:t>
      </w:r>
    </w:p>
    <w:p w:rsidR="0084134F" w:rsidRPr="0038142E" w:rsidRDefault="00D733C6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(место для текстового описания)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Приложение N 2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Порядку проведения оценки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регулирующего воздействия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проектов муниципальных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нормативных правовых актов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D733C6">
      <w:pPr>
        <w:jc w:val="center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СВОДКА ПРЕДЛОЖЕНИЙ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(наименование проекта нормативного правового акта)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Ссылка на проект: 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Степень регулирующего воздействия проекта: 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Дата проведения публичного обсуждения: 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Количество экспертов, участвовавших в обсуждении: ________________________</w:t>
      </w:r>
    </w:p>
    <w:p w:rsidR="0084134F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Отчет сгенерирован: ____________________________________________________</w:t>
      </w:r>
    </w:p>
    <w:p w:rsidR="00AD0E02" w:rsidRPr="0038142E" w:rsidRDefault="00AD0E02" w:rsidP="0084134F">
      <w:pPr>
        <w:rPr>
          <w:rFonts w:ascii="Times New Roman" w:hAnsi="Times New Roman"/>
        </w:rPr>
      </w:pPr>
    </w:p>
    <w:tbl>
      <w:tblPr>
        <w:tblStyle w:val="afd"/>
        <w:tblW w:w="10031" w:type="dxa"/>
        <w:tblLook w:val="04A0" w:firstRow="1" w:lastRow="0" w:firstColumn="1" w:lastColumn="0" w:noHBand="0" w:noVBand="1"/>
      </w:tblPr>
      <w:tblGrid>
        <w:gridCol w:w="817"/>
        <w:gridCol w:w="2552"/>
        <w:gridCol w:w="3543"/>
        <w:gridCol w:w="3119"/>
      </w:tblGrid>
      <w:tr w:rsidR="00AD0E02" w:rsidTr="00AD0E02">
        <w:tc>
          <w:tcPr>
            <w:tcW w:w="817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N</w:t>
            </w:r>
          </w:p>
        </w:tc>
        <w:tc>
          <w:tcPr>
            <w:tcW w:w="2552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Участник обсуждения</w:t>
            </w:r>
          </w:p>
        </w:tc>
        <w:tc>
          <w:tcPr>
            <w:tcW w:w="3543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Позиция участника обсуждения</w:t>
            </w:r>
          </w:p>
        </w:tc>
        <w:tc>
          <w:tcPr>
            <w:tcW w:w="3119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Комментарии разработчика</w:t>
            </w:r>
          </w:p>
        </w:tc>
      </w:tr>
      <w:tr w:rsidR="00AD0E02" w:rsidTr="00AD0E02">
        <w:tc>
          <w:tcPr>
            <w:tcW w:w="817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  <w:tc>
          <w:tcPr>
            <w:tcW w:w="3543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</w:tr>
    </w:tbl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4784"/>
        <w:gridCol w:w="4785"/>
      </w:tblGrid>
      <w:tr w:rsidR="00AD0E02" w:rsidTr="00AD0E02">
        <w:tc>
          <w:tcPr>
            <w:tcW w:w="4784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Общее количество поступивших предложений</w:t>
            </w:r>
          </w:p>
        </w:tc>
        <w:tc>
          <w:tcPr>
            <w:tcW w:w="4785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</w:tr>
      <w:tr w:rsidR="00AD0E02" w:rsidTr="00AD0E02">
        <w:tc>
          <w:tcPr>
            <w:tcW w:w="4784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Общее количество учтенных предложений</w:t>
            </w:r>
          </w:p>
        </w:tc>
        <w:tc>
          <w:tcPr>
            <w:tcW w:w="4785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</w:tr>
      <w:tr w:rsidR="00AD0E02" w:rsidTr="00AD0E02">
        <w:tc>
          <w:tcPr>
            <w:tcW w:w="4784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Общее количество частично учтенных предложений</w:t>
            </w:r>
          </w:p>
        </w:tc>
        <w:tc>
          <w:tcPr>
            <w:tcW w:w="4785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</w:tr>
      <w:tr w:rsidR="00AD0E02" w:rsidTr="00AD0E02">
        <w:tc>
          <w:tcPr>
            <w:tcW w:w="4784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  <w:r w:rsidRPr="00AD0E02">
              <w:rPr>
                <w:rFonts w:ascii="Times New Roman" w:hAnsi="Times New Roman"/>
              </w:rPr>
              <w:t>Общее количество неучтенных предложений</w:t>
            </w:r>
          </w:p>
        </w:tc>
        <w:tc>
          <w:tcPr>
            <w:tcW w:w="4785" w:type="dxa"/>
          </w:tcPr>
          <w:p w:rsidR="00AD0E02" w:rsidRDefault="00AD0E02" w:rsidP="0084134F">
            <w:pPr>
              <w:rPr>
                <w:rFonts w:ascii="Times New Roman" w:hAnsi="Times New Roman"/>
              </w:rPr>
            </w:pPr>
          </w:p>
        </w:tc>
      </w:tr>
    </w:tbl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A243C8" w:rsidP="0084134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          </w:t>
      </w:r>
      <w:r w:rsidRPr="00A243C8">
        <w:rPr>
          <w:rFonts w:ascii="Times New Roman" w:hAnsi="Times New Roman"/>
        </w:rPr>
        <w:t>"___" 20 г.</w:t>
      </w:r>
      <w:r>
        <w:rPr>
          <w:rFonts w:ascii="Times New Roman" w:hAnsi="Times New Roman"/>
        </w:rPr>
        <w:t xml:space="preserve">                            _______________________</w:t>
      </w:r>
    </w:p>
    <w:p w:rsidR="0084134F" w:rsidRPr="0038142E" w:rsidRDefault="00AD0E02" w:rsidP="0084134F">
      <w:pPr>
        <w:rPr>
          <w:rFonts w:ascii="Times New Roman" w:hAnsi="Times New Roman"/>
        </w:rPr>
      </w:pPr>
      <w:r w:rsidRPr="00AD0E02">
        <w:rPr>
          <w:rFonts w:ascii="Times New Roman" w:hAnsi="Times New Roman"/>
        </w:rPr>
        <w:t>ФИО руководителя</w:t>
      </w:r>
      <w:r w:rsidR="00A243C8">
        <w:rPr>
          <w:rFonts w:ascii="Times New Roman" w:hAnsi="Times New Roman"/>
        </w:rPr>
        <w:t xml:space="preserve">                     </w:t>
      </w:r>
      <w:r w:rsidR="00A243C8" w:rsidRPr="00A243C8">
        <w:rPr>
          <w:rFonts w:ascii="Times New Roman" w:hAnsi="Times New Roman"/>
        </w:rPr>
        <w:t>Дата</w:t>
      </w:r>
      <w:r w:rsidR="00A243C8">
        <w:rPr>
          <w:rFonts w:ascii="Times New Roman" w:hAnsi="Times New Roman"/>
        </w:rPr>
        <w:t xml:space="preserve">                                    </w:t>
      </w:r>
      <w:r w:rsidR="00A243C8" w:rsidRPr="00A243C8">
        <w:rPr>
          <w:rFonts w:ascii="Times New Roman" w:hAnsi="Times New Roman"/>
        </w:rPr>
        <w:t>Подпись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Приложение N 3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к Порядку проведения оценки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регулирующего воздействия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проектов муниципальных</w:t>
      </w:r>
    </w:p>
    <w:p w:rsidR="0084134F" w:rsidRPr="0038142E" w:rsidRDefault="0084134F" w:rsidP="00D733C6">
      <w:pPr>
        <w:jc w:val="right"/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нормативных правовых актов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ФОРМА</w:t>
      </w:r>
      <w:r w:rsidR="00D733C6">
        <w:rPr>
          <w:rFonts w:ascii="Times New Roman" w:hAnsi="Times New Roman"/>
        </w:rPr>
        <w:t xml:space="preserve"> </w:t>
      </w:r>
      <w:r w:rsidRPr="0038142E">
        <w:rPr>
          <w:rFonts w:ascii="Times New Roman" w:hAnsi="Times New Roman"/>
        </w:rPr>
        <w:t>ЗАКЛЮЧЕНИЯ ОБ ОЦЕНКЕ РЕГУЛИРУЮЩЕГО ВОЗДЕЙСТВИЯ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Бланк письма                                     Наименование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уполномоченного органа                             органа-разработчика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______________________________ в соответствии </w:t>
      </w:r>
      <w:proofErr w:type="gramStart"/>
      <w:r w:rsidRPr="0038142E">
        <w:rPr>
          <w:rFonts w:ascii="Times New Roman" w:hAnsi="Times New Roman"/>
        </w:rPr>
        <w:t>с</w:t>
      </w:r>
      <w:proofErr w:type="gramEnd"/>
      <w:r w:rsidRPr="0038142E">
        <w:rPr>
          <w:rFonts w:ascii="Times New Roman" w:hAnsi="Times New Roman"/>
        </w:rPr>
        <w:t xml:space="preserve"> 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(наименование уполномоченного                    (нормативный правовой акт,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органа)                            </w:t>
      </w:r>
      <w:r w:rsidR="00A243C8">
        <w:rPr>
          <w:rFonts w:ascii="Times New Roman" w:hAnsi="Times New Roman"/>
        </w:rPr>
        <w:t xml:space="preserve">                           </w:t>
      </w:r>
      <w:r w:rsidRPr="0038142E">
        <w:rPr>
          <w:rFonts w:ascii="Times New Roman" w:hAnsi="Times New Roman"/>
        </w:rPr>
        <w:t xml:space="preserve">    устанавливающий порядок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                 </w:t>
      </w:r>
      <w:r w:rsidR="00A243C8">
        <w:rPr>
          <w:rFonts w:ascii="Times New Roman" w:hAnsi="Times New Roman"/>
        </w:rPr>
        <w:t xml:space="preserve">                                       </w:t>
      </w:r>
      <w:r w:rsidRPr="0038142E">
        <w:rPr>
          <w:rFonts w:ascii="Times New Roman" w:hAnsi="Times New Roman"/>
        </w:rPr>
        <w:t xml:space="preserve"> проведения оценки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           </w:t>
      </w:r>
      <w:r w:rsidR="00A243C8">
        <w:rPr>
          <w:rFonts w:ascii="Times New Roman" w:hAnsi="Times New Roman"/>
        </w:rPr>
        <w:t xml:space="preserve">                                       </w:t>
      </w:r>
      <w:r w:rsidRPr="0038142E">
        <w:rPr>
          <w:rFonts w:ascii="Times New Roman" w:hAnsi="Times New Roman"/>
        </w:rPr>
        <w:t xml:space="preserve">   регулирующего воздействия)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(далее - Правила  проведения  оценки регулирующего  воздействия) рассмотрел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проект 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(наименование проекта нормативного правового акта)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(далее - проект  акта),   подготовленный   и  направленный  для  подготовки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настоящего заключения 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(наименование органа исполнительной власти, направившего проект акта)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(далее - разработчик), и сообщает следующее.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Проект   акта   направлен   разработчиком   для  подготовки  настоящего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заключения _______________________________________________________________.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(впервые/повторно)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 &lt;1&gt;.</w:t>
      </w:r>
    </w:p>
    <w:p w:rsidR="0084134F" w:rsidRPr="0038142E" w:rsidRDefault="0084134F" w:rsidP="0084134F">
      <w:pPr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(информация о предшествующей подготовке заключения об оценке регулирующего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воздействия проекта акта)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Степень    регулирующего    воздействия   положений,   содержащихся   </w:t>
      </w:r>
      <w:proofErr w:type="gramStart"/>
      <w:r w:rsidRPr="0038142E">
        <w:rPr>
          <w:rFonts w:ascii="Times New Roman" w:hAnsi="Times New Roman"/>
        </w:rPr>
        <w:t>в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подготовленном </w:t>
      </w:r>
      <w:proofErr w:type="gramStart"/>
      <w:r w:rsidRPr="0038142E">
        <w:rPr>
          <w:rFonts w:ascii="Times New Roman" w:hAnsi="Times New Roman"/>
        </w:rPr>
        <w:t>проекте</w:t>
      </w:r>
      <w:proofErr w:type="gramEnd"/>
      <w:r w:rsidRPr="0038142E">
        <w:rPr>
          <w:rFonts w:ascii="Times New Roman" w:hAnsi="Times New Roman"/>
        </w:rPr>
        <w:t xml:space="preserve"> нормативного правового акта 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Органом-разработчиком  проведены  публичные  обсуждения  уведомления  </w:t>
      </w:r>
      <w:proofErr w:type="gramStart"/>
      <w:r w:rsidRPr="0038142E">
        <w:rPr>
          <w:rFonts w:ascii="Times New Roman" w:hAnsi="Times New Roman"/>
        </w:rPr>
        <w:t>в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сроки с ______________________ </w:t>
      </w:r>
      <w:proofErr w:type="gramStart"/>
      <w:r w:rsidRPr="0038142E">
        <w:rPr>
          <w:rFonts w:ascii="Times New Roman" w:hAnsi="Times New Roman"/>
        </w:rPr>
        <w:t>по</w:t>
      </w:r>
      <w:proofErr w:type="gramEnd"/>
      <w:r w:rsidRPr="0038142E">
        <w:rPr>
          <w:rFonts w:ascii="Times New Roman" w:hAnsi="Times New Roman"/>
        </w:rPr>
        <w:t xml:space="preserve"> ___________________, а также проекта акта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</w:t>
      </w:r>
      <w:proofErr w:type="gramStart"/>
      <w:r w:rsidRPr="0038142E">
        <w:rPr>
          <w:rFonts w:ascii="Times New Roman" w:hAnsi="Times New Roman"/>
        </w:rPr>
        <w:t>(срок начала           (срок окончания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публичного               </w:t>
      </w:r>
      <w:proofErr w:type="spellStart"/>
      <w:proofErr w:type="gramStart"/>
      <w:r w:rsidRPr="0038142E">
        <w:rPr>
          <w:rFonts w:ascii="Times New Roman" w:hAnsi="Times New Roman"/>
        </w:rPr>
        <w:t>публичного</w:t>
      </w:r>
      <w:proofErr w:type="spellEnd"/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</w:t>
      </w:r>
      <w:proofErr w:type="gramStart"/>
      <w:r w:rsidRPr="0038142E">
        <w:rPr>
          <w:rFonts w:ascii="Times New Roman" w:hAnsi="Times New Roman"/>
        </w:rPr>
        <w:t>обсуждения)              обсуждения)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и сводного отчета в сроки </w:t>
      </w:r>
      <w:proofErr w:type="gramStart"/>
      <w:r w:rsidRPr="0038142E">
        <w:rPr>
          <w:rFonts w:ascii="Times New Roman" w:hAnsi="Times New Roman"/>
        </w:rPr>
        <w:t>с</w:t>
      </w:r>
      <w:proofErr w:type="gramEnd"/>
      <w:r w:rsidRPr="0038142E">
        <w:rPr>
          <w:rFonts w:ascii="Times New Roman" w:hAnsi="Times New Roman"/>
        </w:rPr>
        <w:t xml:space="preserve"> ____________________ по 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</w:t>
      </w:r>
      <w:proofErr w:type="gramStart"/>
      <w:r w:rsidRPr="0038142E">
        <w:rPr>
          <w:rFonts w:ascii="Times New Roman" w:hAnsi="Times New Roman"/>
        </w:rPr>
        <w:t>(срок начала            (срок окончания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</w:t>
      </w:r>
      <w:proofErr w:type="gramStart"/>
      <w:r w:rsidRPr="0038142E">
        <w:rPr>
          <w:rFonts w:ascii="Times New Roman" w:hAnsi="Times New Roman"/>
        </w:rPr>
        <w:t>публичного обсуждения)   публичного обсуждения)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Информация  об  оценке регулирующего воздействия проекта акта размещена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разработчиком  на  официальном  сайте  в информационно-телекоммуникационной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сети Интернет по адресу: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>__________________________________________________________________________.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</w:t>
      </w:r>
      <w:proofErr w:type="gramStart"/>
      <w:r w:rsidRPr="0038142E">
        <w:rPr>
          <w:rFonts w:ascii="Times New Roman" w:hAnsi="Times New Roman"/>
        </w:rPr>
        <w:t>(полный электронный адрес размещения проекта акта в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</w:t>
      </w:r>
      <w:proofErr w:type="gramStart"/>
      <w:r w:rsidRPr="0038142E">
        <w:rPr>
          <w:rFonts w:ascii="Times New Roman" w:hAnsi="Times New Roman"/>
        </w:rPr>
        <w:t>информационно-телекоммуникационной сети Интернет)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В ходе подготовки настоящего заключения __________________________ были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проведены публичные консультации в сроки </w:t>
      </w:r>
      <w:proofErr w:type="gramStart"/>
      <w:r w:rsidRPr="0038142E">
        <w:rPr>
          <w:rFonts w:ascii="Times New Roman" w:hAnsi="Times New Roman"/>
        </w:rPr>
        <w:t>с</w:t>
      </w:r>
      <w:proofErr w:type="gramEnd"/>
      <w:r w:rsidRPr="0038142E">
        <w:rPr>
          <w:rFonts w:ascii="Times New Roman" w:hAnsi="Times New Roman"/>
        </w:rPr>
        <w:t xml:space="preserve"> ________________________________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    (срок начала публичных консультаций)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по _________________________________________ &lt;2&gt;.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(срок окончания публичных консультаций)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</w:t>
      </w:r>
      <w:proofErr w:type="gramStart"/>
      <w:r w:rsidRPr="0038142E">
        <w:rPr>
          <w:rFonts w:ascii="Times New Roman" w:hAnsi="Times New Roman"/>
        </w:rPr>
        <w:t>(краткие комментарии о проведенных публичных консультациях, включая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обоснование необходимости их проведения, количество и состав участников,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основной вывод)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На  основе  проведенной оценки регулирующего воздействия проекта акта </w:t>
      </w:r>
      <w:proofErr w:type="gramStart"/>
      <w:r w:rsidRPr="0038142E">
        <w:rPr>
          <w:rFonts w:ascii="Times New Roman" w:hAnsi="Times New Roman"/>
        </w:rPr>
        <w:t>с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учетом   информации,   представленной   разработчиком   в  сводном  отчете,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 сделаны следующие выводы &lt;3&gt;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(наименование уполномоченного органа)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proofErr w:type="gramStart"/>
      <w:r w:rsidRPr="0038142E">
        <w:rPr>
          <w:rFonts w:ascii="Times New Roman" w:hAnsi="Times New Roman"/>
        </w:rPr>
        <w:t>(вывод о наличии либо отсутствии достаточного обоснования решения проблемы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предложенным способом регулирования)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</w:t>
      </w:r>
      <w:proofErr w:type="gramStart"/>
      <w:r w:rsidRPr="0038142E">
        <w:rPr>
          <w:rFonts w:ascii="Times New Roman" w:hAnsi="Times New Roman"/>
        </w:rPr>
        <w:t>(вывод о наличии либо отсутствии положений, вводящих избыточные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обязанности, запреты и ограничения для физических и юридических лиц в сфере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предпринимательской и иной экономической деятельности или способствующих их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введению, а также положений, приводящих к возникновению необоснованных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расходов физических и юридических лиц в сфере предпринимательской и иной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экономической деятельности, а также бюджетов всех уровней бюджетной системы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</w:t>
      </w:r>
      <w:proofErr w:type="gramStart"/>
      <w:r w:rsidRPr="0038142E">
        <w:rPr>
          <w:rFonts w:ascii="Times New Roman" w:hAnsi="Times New Roman"/>
        </w:rPr>
        <w:t>Российской Федерации)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__________________________________________________________________________.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(обоснование выводов, а также иные замечания и предложения)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Указание (при наличии) на приложения.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  __________________________ ИО Фамилия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   </w:t>
      </w:r>
      <w:proofErr w:type="gramStart"/>
      <w:r w:rsidRPr="0038142E">
        <w:rPr>
          <w:rFonts w:ascii="Times New Roman" w:hAnsi="Times New Roman"/>
        </w:rPr>
        <w:t>(подпись уполномоченного</w:t>
      </w:r>
      <w:proofErr w:type="gramEnd"/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                                     должностного лица)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--------------------------------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&lt;1</w:t>
      </w:r>
      <w:proofErr w:type="gramStart"/>
      <w:r w:rsidRPr="0038142E">
        <w:rPr>
          <w:rFonts w:ascii="Times New Roman" w:hAnsi="Times New Roman"/>
        </w:rPr>
        <w:t>&gt; У</w:t>
      </w:r>
      <w:proofErr w:type="gramEnd"/>
      <w:r w:rsidRPr="0038142E">
        <w:rPr>
          <w:rFonts w:ascii="Times New Roman" w:hAnsi="Times New Roman"/>
        </w:rPr>
        <w:t>казывается в случае направления органом-разработчиком проекта акта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повторно.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&lt;2</w:t>
      </w:r>
      <w:proofErr w:type="gramStart"/>
      <w:r w:rsidRPr="0038142E">
        <w:rPr>
          <w:rFonts w:ascii="Times New Roman" w:hAnsi="Times New Roman"/>
        </w:rPr>
        <w:t>&gt; У</w:t>
      </w:r>
      <w:proofErr w:type="gramEnd"/>
      <w:r w:rsidRPr="0038142E">
        <w:rPr>
          <w:rFonts w:ascii="Times New Roman" w:hAnsi="Times New Roman"/>
        </w:rPr>
        <w:t>казывается    в    случае    проведения   публичных   консультаций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уполномоченным органом.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 xml:space="preserve">    &lt;3</w:t>
      </w:r>
      <w:proofErr w:type="gramStart"/>
      <w:r w:rsidRPr="0038142E">
        <w:rPr>
          <w:rFonts w:ascii="Times New Roman" w:hAnsi="Times New Roman"/>
        </w:rPr>
        <w:t>&gt; В</w:t>
      </w:r>
      <w:proofErr w:type="gramEnd"/>
      <w:r w:rsidRPr="0038142E">
        <w:rPr>
          <w:rFonts w:ascii="Times New Roman" w:hAnsi="Times New Roman"/>
        </w:rPr>
        <w:t xml:space="preserve">  случае  если  по  результатам  оценки  регулирующего воздействия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выявлено  отсутствие  положений, вводящих избыточные обязанности, запреты и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ограничения  для физических и юридических лиц в сфере предпринимательской и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инвестиционной   деятельности  или  способствующих  их  введению,  а  также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положений,  приводящих к возникновению необоснованных расходов физических и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юридических  лиц в сфере предпринимательской и инвестиционной деятельности,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а также бюджета, о наличии либо отсутствии достаточного обоснования решения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проблемы   предложенным   способом  регулирования,  и  установлено  наличие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достаточного    обоснования    решения   проблемы   предложенным   способом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регулирования,  подготовка  заключения  об оценке регулирующего воздействия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lastRenderedPageBreak/>
        <w:t xml:space="preserve">после  указания  соответствующих выводов </w:t>
      </w:r>
      <w:proofErr w:type="gramStart"/>
      <w:r w:rsidRPr="0038142E">
        <w:rPr>
          <w:rFonts w:ascii="Times New Roman" w:hAnsi="Times New Roman"/>
        </w:rPr>
        <w:t>завершена</w:t>
      </w:r>
      <w:proofErr w:type="gramEnd"/>
      <w:r w:rsidRPr="0038142E">
        <w:rPr>
          <w:rFonts w:ascii="Times New Roman" w:hAnsi="Times New Roman"/>
        </w:rPr>
        <w:t xml:space="preserve"> и дальнейшего заполнения</w:t>
      </w:r>
    </w:p>
    <w:p w:rsidR="0084134F" w:rsidRPr="0038142E" w:rsidRDefault="0084134F" w:rsidP="0084134F">
      <w:pPr>
        <w:rPr>
          <w:rFonts w:ascii="Times New Roman" w:hAnsi="Times New Roman"/>
        </w:rPr>
      </w:pPr>
      <w:r w:rsidRPr="0038142E">
        <w:rPr>
          <w:rFonts w:ascii="Times New Roman" w:hAnsi="Times New Roman"/>
        </w:rPr>
        <w:t>настоящей формы не требуется.</w:t>
      </w:r>
    </w:p>
    <w:p w:rsidR="0084134F" w:rsidRPr="0038142E" w:rsidRDefault="0084134F" w:rsidP="0084134F">
      <w:pPr>
        <w:rPr>
          <w:rFonts w:ascii="Times New Roman" w:hAnsi="Times New Roman"/>
        </w:rPr>
      </w:pPr>
    </w:p>
    <w:p w:rsidR="0084134F" w:rsidRPr="0038142E" w:rsidRDefault="0084134F" w:rsidP="0084134F">
      <w:pPr>
        <w:rPr>
          <w:rFonts w:ascii="Times New Roman" w:hAnsi="Times New Roman"/>
        </w:rPr>
      </w:pPr>
    </w:p>
    <w:sectPr w:rsidR="0084134F" w:rsidRPr="0038142E" w:rsidSect="00540C6B">
      <w:headerReference w:type="even" r:id="rId11"/>
      <w:headerReference w:type="default" r:id="rId12"/>
      <w:headerReference w:type="first" r:id="rId13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740" w:rsidRDefault="00E00740" w:rsidP="00280FC7">
      <w:r>
        <w:separator/>
      </w:r>
    </w:p>
  </w:endnote>
  <w:endnote w:type="continuationSeparator" w:id="0">
    <w:p w:rsidR="00E00740" w:rsidRDefault="00E00740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740" w:rsidRDefault="00E00740" w:rsidP="00280FC7">
      <w:r>
        <w:separator/>
      </w:r>
    </w:p>
  </w:footnote>
  <w:footnote w:type="continuationSeparator" w:id="0">
    <w:p w:rsidR="00E00740" w:rsidRDefault="00E00740" w:rsidP="0028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line="259" w:lineRule="auto"/>
      <w:ind w:right="10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F7721">
      <w:rPr>
        <w:noProof/>
        <w:sz w:val="22"/>
      </w:rPr>
      <w:t>4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6C7" w:rsidRDefault="003116C7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676252"/>
    <w:multiLevelType w:val="hybridMultilevel"/>
    <w:tmpl w:val="449EBC1C"/>
    <w:lvl w:ilvl="0" w:tplc="F788B8F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76D61E">
      <w:start w:val="1"/>
      <w:numFmt w:val="bullet"/>
      <w:lvlText w:val="o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D83ACE8C">
      <w:start w:val="1"/>
      <w:numFmt w:val="bullet"/>
      <w:lvlText w:val="▪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150879E">
      <w:start w:val="1"/>
      <w:numFmt w:val="bullet"/>
      <w:lvlText w:val="•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D9CE684">
      <w:start w:val="1"/>
      <w:numFmt w:val="bullet"/>
      <w:lvlText w:val="o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D94F536">
      <w:start w:val="1"/>
      <w:numFmt w:val="bullet"/>
      <w:lvlText w:val="▪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304BD28">
      <w:start w:val="1"/>
      <w:numFmt w:val="bullet"/>
      <w:lvlText w:val="•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240F116">
      <w:start w:val="1"/>
      <w:numFmt w:val="bullet"/>
      <w:lvlText w:val="o"/>
      <w:lvlJc w:val="left"/>
      <w:pPr>
        <w:ind w:left="5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1D4706A">
      <w:start w:val="1"/>
      <w:numFmt w:val="bullet"/>
      <w:lvlText w:val="▪"/>
      <w:lvlJc w:val="left"/>
      <w:pPr>
        <w:ind w:left="6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7F9542B"/>
    <w:multiLevelType w:val="hybridMultilevel"/>
    <w:tmpl w:val="84D8F8FE"/>
    <w:lvl w:ilvl="0" w:tplc="D5DAA076">
      <w:start w:val="1"/>
      <w:numFmt w:val="bullet"/>
      <w:lvlText w:val="-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C6A96EE">
      <w:start w:val="1"/>
      <w:numFmt w:val="bullet"/>
      <w:lvlText w:val="o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8E13CA">
      <w:start w:val="1"/>
      <w:numFmt w:val="bullet"/>
      <w:lvlText w:val="▪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2C32D0">
      <w:start w:val="1"/>
      <w:numFmt w:val="bullet"/>
      <w:lvlText w:val="•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91C1F26">
      <w:start w:val="1"/>
      <w:numFmt w:val="bullet"/>
      <w:lvlText w:val="o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DAC7CA2">
      <w:start w:val="1"/>
      <w:numFmt w:val="bullet"/>
      <w:lvlText w:val="▪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DBE35E2">
      <w:start w:val="1"/>
      <w:numFmt w:val="bullet"/>
      <w:lvlText w:val="•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E60FB66">
      <w:start w:val="1"/>
      <w:numFmt w:val="bullet"/>
      <w:lvlText w:val="o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C2A6346">
      <w:start w:val="1"/>
      <w:numFmt w:val="bullet"/>
      <w:lvlText w:val="▪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3"/>
  </w:num>
  <w:num w:numId="3">
    <w:abstractNumId w:val="25"/>
  </w:num>
  <w:num w:numId="4">
    <w:abstractNumId w:val="34"/>
  </w:num>
  <w:num w:numId="5">
    <w:abstractNumId w:val="29"/>
  </w:num>
  <w:num w:numId="6">
    <w:abstractNumId w:val="17"/>
  </w:num>
  <w:num w:numId="7">
    <w:abstractNumId w:val="22"/>
  </w:num>
  <w:num w:numId="8">
    <w:abstractNumId w:val="26"/>
  </w:num>
  <w:num w:numId="9">
    <w:abstractNumId w:val="38"/>
  </w:num>
  <w:num w:numId="10">
    <w:abstractNumId w:val="0"/>
  </w:num>
  <w:num w:numId="11">
    <w:abstractNumId w:val="30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7"/>
  </w:num>
  <w:num w:numId="20">
    <w:abstractNumId w:val="27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6"/>
  </w:num>
  <w:num w:numId="29">
    <w:abstractNumId w:val="28"/>
  </w:num>
  <w:num w:numId="30">
    <w:abstractNumId w:val="9"/>
  </w:num>
  <w:num w:numId="31">
    <w:abstractNumId w:val="33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5"/>
  </w:num>
  <w:num w:numId="39">
    <w:abstractNumId w:val="1"/>
  </w:num>
  <w:num w:numId="40">
    <w:abstractNumId w:val="31"/>
  </w:num>
  <w:num w:numId="41">
    <w:abstractNumId w:val="21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2C54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250D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177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3EBD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0DE"/>
    <w:rsid w:val="002422C7"/>
    <w:rsid w:val="002435AA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0AF3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07C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5B9A"/>
    <w:rsid w:val="002B662E"/>
    <w:rsid w:val="002B6D43"/>
    <w:rsid w:val="002B6DBE"/>
    <w:rsid w:val="002B73D5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6C7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2875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42E"/>
    <w:rsid w:val="00381DBF"/>
    <w:rsid w:val="00382E68"/>
    <w:rsid w:val="00383462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318D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5C4B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089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2967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49F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C17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1D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3A5"/>
    <w:rsid w:val="0061651B"/>
    <w:rsid w:val="0061711D"/>
    <w:rsid w:val="00617E86"/>
    <w:rsid w:val="00620648"/>
    <w:rsid w:val="00622404"/>
    <w:rsid w:val="006226F3"/>
    <w:rsid w:val="00622B54"/>
    <w:rsid w:val="00622CF1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6F7F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3410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01C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1F6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0E38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47C8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925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067B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34F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817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60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4C4"/>
    <w:rsid w:val="009E1A4A"/>
    <w:rsid w:val="009E3094"/>
    <w:rsid w:val="009E3759"/>
    <w:rsid w:val="009E3AD1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3C8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5870"/>
    <w:rsid w:val="00AC658E"/>
    <w:rsid w:val="00AC6A90"/>
    <w:rsid w:val="00AC714E"/>
    <w:rsid w:val="00AC7BD2"/>
    <w:rsid w:val="00AD0E0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AF7778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D44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167"/>
    <w:rsid w:val="00C72A29"/>
    <w:rsid w:val="00C7532D"/>
    <w:rsid w:val="00C76232"/>
    <w:rsid w:val="00C80564"/>
    <w:rsid w:val="00C80839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5E7D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32D0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5C56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3C6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B28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04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6E0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3F77"/>
    <w:rsid w:val="00DF4511"/>
    <w:rsid w:val="00DF45B3"/>
    <w:rsid w:val="00DF540A"/>
    <w:rsid w:val="00DF568B"/>
    <w:rsid w:val="00DF73E4"/>
    <w:rsid w:val="00DF7AC8"/>
    <w:rsid w:val="00E00740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5F63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2B4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04D"/>
    <w:rsid w:val="00EE4A58"/>
    <w:rsid w:val="00EE562F"/>
    <w:rsid w:val="00EE5B58"/>
    <w:rsid w:val="00EE5B7E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18F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449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616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3F51"/>
    <w:rsid w:val="00FA452F"/>
    <w:rsid w:val="00FA5874"/>
    <w:rsid w:val="00FA6358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1EA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6F9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uiPriority w:val="99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osinniki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9B1C-57FF-4E86-A837-334B2326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19</Pages>
  <Words>7693</Words>
  <Characters>43856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51447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16</cp:revision>
  <cp:lastPrinted>2023-11-14T01:47:00Z</cp:lastPrinted>
  <dcterms:created xsi:type="dcterms:W3CDTF">2026-04-15T04:36:00Z</dcterms:created>
  <dcterms:modified xsi:type="dcterms:W3CDTF">2026-05-29T05:49:00Z</dcterms:modified>
</cp:coreProperties>
</file>