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4F41" w14:textId="77777777" w:rsidR="00BF6EDA" w:rsidRDefault="00960DE8" w:rsidP="00BF6ED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6E48108" wp14:editId="0736D512">
            <wp:simplePos x="0" y="0"/>
            <wp:positionH relativeFrom="column">
              <wp:posOffset>2973705</wp:posOffset>
            </wp:positionH>
            <wp:positionV relativeFrom="paragraph">
              <wp:posOffset>-241300</wp:posOffset>
            </wp:positionV>
            <wp:extent cx="627380" cy="776605"/>
            <wp:effectExtent l="19050" t="0" r="1270" b="0"/>
            <wp:wrapNone/>
            <wp:docPr id="3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F7F">
        <w:rPr>
          <w:sz w:val="28"/>
          <w:szCs w:val="28"/>
        </w:rPr>
        <w:t xml:space="preserve"> </w:t>
      </w:r>
    </w:p>
    <w:p w14:paraId="3C6F5671" w14:textId="77777777" w:rsidR="00CA61D3" w:rsidRDefault="00CA61D3" w:rsidP="00BF6EDA">
      <w:pPr>
        <w:jc w:val="center"/>
        <w:rPr>
          <w:sz w:val="28"/>
          <w:szCs w:val="28"/>
        </w:rPr>
      </w:pPr>
    </w:p>
    <w:p w14:paraId="16540120" w14:textId="77777777" w:rsidR="00CA61D3" w:rsidRDefault="00CA61D3" w:rsidP="00BF6EDA">
      <w:pPr>
        <w:jc w:val="center"/>
        <w:rPr>
          <w:sz w:val="28"/>
          <w:szCs w:val="28"/>
        </w:rPr>
      </w:pPr>
    </w:p>
    <w:p w14:paraId="2FBBD476" w14:textId="77777777" w:rsidR="00387CCB" w:rsidRPr="00C03367" w:rsidRDefault="00387CCB" w:rsidP="00BF6EDA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РОССИЙСКАЯ ФЕДЕРАЦИЯ</w:t>
      </w:r>
    </w:p>
    <w:p w14:paraId="53D2704F" w14:textId="77777777" w:rsidR="00387CCB" w:rsidRPr="00C03367" w:rsidRDefault="00387CCB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Кемеровская область</w:t>
      </w:r>
      <w:r w:rsidR="00CA61D3">
        <w:rPr>
          <w:sz w:val="28"/>
          <w:szCs w:val="28"/>
        </w:rPr>
        <w:t>-Кузбасс</w:t>
      </w:r>
    </w:p>
    <w:p w14:paraId="4B2B5E71" w14:textId="77777777" w:rsidR="00387CCB" w:rsidRPr="00C03367" w:rsidRDefault="00BF6EDA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М</w:t>
      </w:r>
      <w:r w:rsidR="00387CCB" w:rsidRPr="00C03367">
        <w:rPr>
          <w:sz w:val="28"/>
          <w:szCs w:val="28"/>
        </w:rPr>
        <w:t>униципальное образование –</w:t>
      </w:r>
      <w:r w:rsidR="00C2591B" w:rsidRPr="00C03367">
        <w:rPr>
          <w:sz w:val="28"/>
          <w:szCs w:val="28"/>
        </w:rPr>
        <w:t xml:space="preserve"> </w:t>
      </w:r>
      <w:proofErr w:type="spellStart"/>
      <w:r w:rsidR="00C2591B" w:rsidRPr="00C03367">
        <w:rPr>
          <w:sz w:val="28"/>
          <w:szCs w:val="28"/>
        </w:rPr>
        <w:t>Осинниковский</w:t>
      </w:r>
      <w:proofErr w:type="spellEnd"/>
      <w:r w:rsidR="00C2591B" w:rsidRPr="00C03367">
        <w:rPr>
          <w:sz w:val="28"/>
          <w:szCs w:val="28"/>
        </w:rPr>
        <w:t xml:space="preserve"> городской округ</w:t>
      </w:r>
    </w:p>
    <w:p w14:paraId="59D2E36D" w14:textId="77777777" w:rsidR="00387CCB" w:rsidRDefault="00387CCB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 xml:space="preserve">Администрация </w:t>
      </w:r>
      <w:proofErr w:type="spellStart"/>
      <w:r w:rsidR="00C2591B" w:rsidRPr="00C03367">
        <w:rPr>
          <w:sz w:val="28"/>
          <w:szCs w:val="28"/>
        </w:rPr>
        <w:t>Осинниковского</w:t>
      </w:r>
      <w:proofErr w:type="spellEnd"/>
      <w:r w:rsidR="00C2591B" w:rsidRPr="00C03367">
        <w:rPr>
          <w:sz w:val="28"/>
          <w:szCs w:val="28"/>
        </w:rPr>
        <w:t xml:space="preserve"> городского округа</w:t>
      </w:r>
    </w:p>
    <w:p w14:paraId="0A6BA64A" w14:textId="77777777" w:rsidR="00A67AC5" w:rsidRPr="00C03367" w:rsidRDefault="00A67AC5" w:rsidP="00387CCB">
      <w:pPr>
        <w:jc w:val="center"/>
        <w:rPr>
          <w:sz w:val="28"/>
          <w:szCs w:val="28"/>
        </w:rPr>
      </w:pPr>
    </w:p>
    <w:p w14:paraId="5ED7289E" w14:textId="77777777" w:rsidR="00387CCB" w:rsidRDefault="002F38A8" w:rsidP="007601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8A4BD7">
        <w:rPr>
          <w:b/>
          <w:sz w:val="32"/>
          <w:szCs w:val="32"/>
        </w:rPr>
        <w:t xml:space="preserve">                       </w:t>
      </w:r>
      <w:r w:rsidR="007601FE">
        <w:rPr>
          <w:b/>
          <w:sz w:val="32"/>
          <w:szCs w:val="32"/>
        </w:rPr>
        <w:t xml:space="preserve">   </w:t>
      </w:r>
      <w:r w:rsidR="008A4BD7">
        <w:rPr>
          <w:b/>
          <w:sz w:val="32"/>
          <w:szCs w:val="32"/>
        </w:rPr>
        <w:t>ПОСТАНОВЛЕНИЕ</w:t>
      </w:r>
    </w:p>
    <w:p w14:paraId="7F3E1707" w14:textId="77777777" w:rsidR="005B36DF" w:rsidRDefault="005B36DF" w:rsidP="00387CCB">
      <w:pPr>
        <w:jc w:val="center"/>
        <w:rPr>
          <w:b/>
          <w:sz w:val="32"/>
          <w:szCs w:val="32"/>
        </w:rPr>
      </w:pPr>
    </w:p>
    <w:p w14:paraId="0C065B63" w14:textId="0F744FC0" w:rsidR="008A4BD7" w:rsidRPr="00BA01F9" w:rsidRDefault="007A704F" w:rsidP="005B36DF">
      <w:pPr>
        <w:rPr>
          <w:b/>
        </w:rPr>
      </w:pPr>
      <w:r w:rsidRPr="007A704F">
        <w:rPr>
          <w:b/>
          <w:u w:val="single"/>
        </w:rPr>
        <w:t>18.03.2026</w:t>
      </w:r>
      <w:r w:rsidR="00BA01F9" w:rsidRPr="00BA01F9">
        <w:rPr>
          <w:b/>
        </w:rPr>
        <w:t xml:space="preserve">                                                                                   </w:t>
      </w:r>
      <w:r w:rsidR="00BA01F9">
        <w:rPr>
          <w:b/>
        </w:rPr>
        <w:t xml:space="preserve">        </w:t>
      </w:r>
      <w:r w:rsidR="00C065F5">
        <w:rPr>
          <w:b/>
        </w:rPr>
        <w:t xml:space="preserve">                          </w:t>
      </w:r>
      <w:r w:rsidR="00BA01F9" w:rsidRPr="00BA01F9">
        <w:rPr>
          <w:b/>
        </w:rPr>
        <w:t xml:space="preserve">  </w:t>
      </w:r>
      <w:r w:rsidR="005B36DF" w:rsidRPr="00BA01F9">
        <w:rPr>
          <w:b/>
        </w:rPr>
        <w:t>№</w:t>
      </w:r>
      <w:r w:rsidR="00BA01F9" w:rsidRPr="00BA01F9">
        <w:rPr>
          <w:b/>
        </w:rPr>
        <w:t xml:space="preserve"> </w:t>
      </w:r>
      <w:r>
        <w:rPr>
          <w:b/>
        </w:rPr>
        <w:t>222-нп</w:t>
      </w:r>
    </w:p>
    <w:p w14:paraId="109884A0" w14:textId="77777777" w:rsidR="00C065F5" w:rsidRDefault="00C065F5" w:rsidP="006F5B59">
      <w:pPr>
        <w:jc w:val="both"/>
      </w:pPr>
    </w:p>
    <w:p w14:paraId="2406BBA1" w14:textId="77777777" w:rsidR="00107E02" w:rsidRDefault="00107E02" w:rsidP="006F5B59">
      <w:pPr>
        <w:jc w:val="both"/>
      </w:pPr>
    </w:p>
    <w:p w14:paraId="46249CCE" w14:textId="77777777" w:rsidR="006F5B59" w:rsidRDefault="006F5B59" w:rsidP="006F5B59">
      <w:pPr>
        <w:jc w:val="both"/>
      </w:pPr>
      <w:r>
        <w:t xml:space="preserve">Об определении стоимости услуг по погребению </w:t>
      </w:r>
      <w:r>
        <w:tab/>
      </w:r>
      <w:r>
        <w:tab/>
      </w:r>
      <w:r>
        <w:tab/>
      </w:r>
      <w:r>
        <w:tab/>
      </w:r>
      <w:r>
        <w:tab/>
      </w:r>
    </w:p>
    <w:p w14:paraId="1F4DFEDF" w14:textId="445FFB95" w:rsidR="00E63A29" w:rsidRPr="00E63A29" w:rsidRDefault="006F5B59" w:rsidP="00E63A29">
      <w:pPr>
        <w:jc w:val="both"/>
        <w:rPr>
          <w:rFonts w:ascii="Nimbus Roman" w:hAnsi="Nimbus Roman"/>
          <w:b/>
          <w:bCs/>
          <w:kern w:val="2"/>
        </w:rPr>
      </w:pPr>
      <w:r>
        <w:rPr>
          <w:sz w:val="28"/>
          <w:szCs w:val="28"/>
        </w:rPr>
        <w:tab/>
      </w:r>
      <w:r w:rsidR="00E63A29" w:rsidRPr="00E63A29">
        <w:rPr>
          <w:rFonts w:ascii="Nimbus Roman" w:hAnsi="Nimbus Roman"/>
          <w:color w:val="000000"/>
          <w:lang w:eastAsia="en-US"/>
        </w:rPr>
        <w:t xml:space="preserve"> </w:t>
      </w:r>
    </w:p>
    <w:p w14:paraId="69FEA6A1" w14:textId="75DA5F7C" w:rsidR="00D1541D" w:rsidRPr="004C40D2" w:rsidRDefault="00E63A29" w:rsidP="00E63A29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C40D2">
        <w:rPr>
          <w:rFonts w:ascii="Times New Roman" w:hAnsi="Times New Roman"/>
          <w:sz w:val="24"/>
          <w:szCs w:val="24"/>
        </w:rPr>
        <w:t>В соответствии со статьей 17 Федерального закона от 06</w:t>
      </w:r>
      <w:r w:rsidR="004C40D2">
        <w:rPr>
          <w:rFonts w:ascii="Times New Roman" w:hAnsi="Times New Roman"/>
          <w:sz w:val="24"/>
          <w:szCs w:val="24"/>
        </w:rPr>
        <w:t xml:space="preserve"> октября </w:t>
      </w:r>
      <w:r w:rsidRPr="004C40D2">
        <w:rPr>
          <w:rFonts w:ascii="Times New Roman" w:hAnsi="Times New Roman"/>
          <w:sz w:val="24"/>
          <w:szCs w:val="24"/>
        </w:rPr>
        <w:t>2003 № 131-ФЗ «Об общих принципах организации местного самоуправления в РФ», статьями 9, 10, 12 Федерального закона РФ от 12</w:t>
      </w:r>
      <w:r w:rsidR="004C40D2">
        <w:rPr>
          <w:rFonts w:ascii="Times New Roman" w:hAnsi="Times New Roman"/>
          <w:sz w:val="24"/>
          <w:szCs w:val="24"/>
        </w:rPr>
        <w:t xml:space="preserve"> января </w:t>
      </w:r>
      <w:r w:rsidRPr="004C40D2">
        <w:rPr>
          <w:rFonts w:ascii="Times New Roman" w:hAnsi="Times New Roman"/>
          <w:sz w:val="24"/>
          <w:szCs w:val="24"/>
        </w:rPr>
        <w:t>1996 № 8-ФЗ «О погребении и похоронном деле», Закона Кемеровской области от 07</w:t>
      </w:r>
      <w:r w:rsidR="004C40D2">
        <w:rPr>
          <w:rFonts w:ascii="Times New Roman" w:hAnsi="Times New Roman"/>
          <w:sz w:val="24"/>
          <w:szCs w:val="24"/>
        </w:rPr>
        <w:t xml:space="preserve"> декабря </w:t>
      </w:r>
      <w:r w:rsidRPr="004C40D2">
        <w:rPr>
          <w:rFonts w:ascii="Times New Roman" w:hAnsi="Times New Roman"/>
          <w:sz w:val="24"/>
          <w:szCs w:val="24"/>
        </w:rPr>
        <w:t xml:space="preserve">2018 № 104-ОЗ «О некоторых вопросах в сфере погребения и похоронного дела в Кемеровской области», постановления Правительства Российской Федерации </w:t>
      </w:r>
      <w:r w:rsidRPr="004C4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23</w:t>
      </w:r>
      <w:r w:rsidR="004C4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 </w:t>
      </w:r>
      <w:r w:rsidRPr="004C4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2026 </w:t>
      </w:r>
      <w:r w:rsidR="004C4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C4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="004C4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C4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 </w:t>
      </w:r>
      <w:r w:rsidRPr="004C40D2">
        <w:rPr>
          <w:rFonts w:ascii="Times New Roman" w:hAnsi="Times New Roman"/>
          <w:sz w:val="24"/>
          <w:szCs w:val="24"/>
        </w:rPr>
        <w:t>«Об утверждении коэффициента индексации выплат, пособий и компенсаций в 2026 году»,</w:t>
      </w:r>
      <w:r w:rsidRPr="004C40D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63A29">
        <w:rPr>
          <w:rFonts w:ascii="Times New Roman" w:hAnsi="Times New Roman"/>
          <w:sz w:val="24"/>
          <w:szCs w:val="24"/>
          <w:lang w:eastAsia="en-US"/>
        </w:rPr>
        <w:t xml:space="preserve">руководствуясь </w:t>
      </w:r>
      <w:r w:rsidR="004C40D2" w:rsidRPr="004C40D2">
        <w:rPr>
          <w:rFonts w:ascii="Times New Roman" w:hAnsi="Times New Roman"/>
          <w:sz w:val="24"/>
          <w:szCs w:val="24"/>
        </w:rPr>
        <w:t xml:space="preserve">статьей 45 Устава </w:t>
      </w:r>
      <w:proofErr w:type="spellStart"/>
      <w:r w:rsidR="004C40D2" w:rsidRPr="004C40D2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4C40D2" w:rsidRPr="004C40D2">
        <w:rPr>
          <w:rFonts w:ascii="Times New Roman" w:hAnsi="Times New Roman"/>
          <w:sz w:val="24"/>
          <w:szCs w:val="24"/>
        </w:rPr>
        <w:t xml:space="preserve"> городского округа Кемеровской области - Кузбасса</w:t>
      </w:r>
      <w:r w:rsidRPr="00E63A29">
        <w:rPr>
          <w:rFonts w:ascii="Times New Roman" w:hAnsi="Times New Roman"/>
          <w:sz w:val="24"/>
          <w:szCs w:val="24"/>
          <w:lang w:eastAsia="en-US"/>
        </w:rPr>
        <w:t>:</w:t>
      </w:r>
    </w:p>
    <w:p w14:paraId="1D375CFE" w14:textId="77777777" w:rsidR="00E63A29" w:rsidRDefault="00E63A29" w:rsidP="00E63A29">
      <w:pPr>
        <w:pStyle w:val="a8"/>
        <w:ind w:firstLine="567"/>
        <w:jc w:val="both"/>
      </w:pPr>
    </w:p>
    <w:p w14:paraId="0B0DEE91" w14:textId="13C9966F" w:rsidR="006F5B59" w:rsidRPr="00577DC6" w:rsidRDefault="004C40D2" w:rsidP="00577DC6">
      <w:pPr>
        <w:ind w:firstLine="567"/>
        <w:jc w:val="both"/>
        <w:outlineLvl w:val="0"/>
        <w:rPr>
          <w:rFonts w:ascii="Arial" w:hAnsi="Arial" w:cs="Arial"/>
        </w:rPr>
      </w:pPr>
      <w:r>
        <w:t xml:space="preserve">1. </w:t>
      </w:r>
      <w:r w:rsidR="00577DC6">
        <w:t>Утвердить</w:t>
      </w:r>
      <w:r w:rsidR="006F5B59">
        <w:t xml:space="preserve"> </w:t>
      </w:r>
      <w:r w:rsidRPr="004C40D2">
        <w:t>стоимость услуг, предоставляемых согласно гарантированному перечню услуг по погребению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 w:rsidR="006F5B59" w:rsidRPr="004C40D2">
        <w:t>, согласно  приложению №1</w:t>
      </w:r>
      <w:r w:rsidR="00577DC6">
        <w:t xml:space="preserve"> </w:t>
      </w:r>
      <w:r w:rsidR="00577DC6" w:rsidRPr="00577DC6">
        <w:t>к настоящему постановлению.</w:t>
      </w:r>
    </w:p>
    <w:p w14:paraId="50B062DC" w14:textId="77777777" w:rsidR="00577DC6" w:rsidRDefault="00D1541D" w:rsidP="00577DC6">
      <w:pPr>
        <w:ind w:firstLine="567"/>
        <w:jc w:val="both"/>
        <w:outlineLvl w:val="0"/>
      </w:pPr>
      <w:r>
        <w:t>2.</w:t>
      </w:r>
      <w:r w:rsidR="006F5B59">
        <w:t xml:space="preserve"> </w:t>
      </w:r>
      <w:r w:rsidR="00577DC6" w:rsidRPr="00577DC6">
        <w:t>Утвердить стоимость услуг, предоставляемых согласно гарантированному перечню услуг по погребению умерших, не имеющих супруга, близких родственников, иных родственников либо законного представителя умершего</w:t>
      </w:r>
      <w:r w:rsidR="005C6D1C">
        <w:t>,</w:t>
      </w:r>
      <w:r w:rsidR="005C6D1C" w:rsidRPr="005C6D1C">
        <w:t xml:space="preserve"> </w:t>
      </w:r>
      <w:r w:rsidR="005C6D1C">
        <w:t>согласно приложению №2</w:t>
      </w:r>
      <w:r w:rsidR="00577DC6">
        <w:t xml:space="preserve"> </w:t>
      </w:r>
      <w:r w:rsidR="00577DC6" w:rsidRPr="00577DC6">
        <w:t>к настоящему постановлению.</w:t>
      </w:r>
    </w:p>
    <w:p w14:paraId="30BEE337" w14:textId="4E7DB5B2" w:rsidR="009E74B4" w:rsidRDefault="00577DC6" w:rsidP="00577DC6">
      <w:pPr>
        <w:ind w:firstLine="567"/>
        <w:jc w:val="both"/>
        <w:outlineLvl w:val="0"/>
      </w:pPr>
      <w:r>
        <w:t xml:space="preserve">3. </w:t>
      </w:r>
      <w:r w:rsidR="006F5B59">
        <w:t xml:space="preserve">Опубликовать настоящее постановление в городской </w:t>
      </w:r>
      <w:r w:rsidR="009E74B4">
        <w:t xml:space="preserve">газете «Время и жизнь» и разместить </w:t>
      </w:r>
    </w:p>
    <w:p w14:paraId="557694E8" w14:textId="77777777" w:rsidR="00577DC6" w:rsidRDefault="009E74B4" w:rsidP="009E74B4">
      <w:pPr>
        <w:jc w:val="both"/>
      </w:pPr>
      <w:r>
        <w:t xml:space="preserve">на официальной сайте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в информационно - телекоммуникационной сети Интернет.</w:t>
      </w:r>
    </w:p>
    <w:p w14:paraId="23A8809C" w14:textId="79A7A524" w:rsidR="005A2D9C" w:rsidRDefault="00577DC6" w:rsidP="00577DC6">
      <w:pPr>
        <w:ind w:firstLine="567"/>
        <w:jc w:val="both"/>
      </w:pPr>
      <w:r>
        <w:t xml:space="preserve">4. </w:t>
      </w:r>
      <w:r w:rsidR="005A2D9C">
        <w:t xml:space="preserve">Признать утратившим силу постановление администрации </w:t>
      </w:r>
      <w:proofErr w:type="spellStart"/>
      <w:r w:rsidR="005A2D9C">
        <w:t>Осинни</w:t>
      </w:r>
      <w:r w:rsidR="005C2D23">
        <w:t>ков</w:t>
      </w:r>
      <w:r w:rsidR="009225C3">
        <w:t>ского</w:t>
      </w:r>
      <w:proofErr w:type="spellEnd"/>
      <w:r w:rsidR="009225C3">
        <w:t xml:space="preserve"> городского округа от </w:t>
      </w:r>
      <w:r w:rsidR="00E539FE">
        <w:t>2</w:t>
      </w:r>
      <w:r w:rsidR="00B50B0F">
        <w:t>0</w:t>
      </w:r>
      <w:r w:rsidR="003A3D48">
        <w:t xml:space="preserve">  марта</w:t>
      </w:r>
      <w:r w:rsidR="00FD756C">
        <w:t xml:space="preserve"> </w:t>
      </w:r>
      <w:r w:rsidR="00960DE8">
        <w:t>202</w:t>
      </w:r>
      <w:r w:rsidR="00B50B0F">
        <w:t>5</w:t>
      </w:r>
      <w:r w:rsidR="00FD756C">
        <w:t xml:space="preserve"> </w:t>
      </w:r>
      <w:r w:rsidR="00960DE8">
        <w:t>г</w:t>
      </w:r>
      <w:r w:rsidR="00FD756C">
        <w:t xml:space="preserve">ода </w:t>
      </w:r>
      <w:r w:rsidR="005C2D23">
        <w:t xml:space="preserve"> № </w:t>
      </w:r>
      <w:r w:rsidR="00B50B0F">
        <w:t>247</w:t>
      </w:r>
      <w:r w:rsidR="005A2D9C">
        <w:t>-</w:t>
      </w:r>
      <w:r w:rsidR="005C2D23">
        <w:t>н</w:t>
      </w:r>
      <w:r w:rsidR="005A2D9C">
        <w:t>п «Об определении стоимости услуг по погребению»</w:t>
      </w:r>
      <w:r>
        <w:t>.</w:t>
      </w:r>
    </w:p>
    <w:p w14:paraId="125AA84E" w14:textId="1473DF76" w:rsidR="006F5B59" w:rsidRDefault="005A2D9C" w:rsidP="00577DC6">
      <w:pPr>
        <w:ind w:firstLine="567"/>
        <w:jc w:val="both"/>
      </w:pPr>
      <w:r>
        <w:t>5</w:t>
      </w:r>
      <w:r w:rsidR="006F5B59">
        <w:t>. Контроль за соблюдением настоящ</w:t>
      </w:r>
      <w:r>
        <w:t xml:space="preserve">его постановления возложить на </w:t>
      </w:r>
      <w:r w:rsidR="006F5B59">
        <w:t xml:space="preserve">заместителя Главы городского округа по ЖКХ </w:t>
      </w:r>
      <w:proofErr w:type="spellStart"/>
      <w:r w:rsidR="00F76A87">
        <w:t>А.А.Мокерову</w:t>
      </w:r>
      <w:proofErr w:type="spellEnd"/>
      <w:r w:rsidR="006F5B59">
        <w:t>.</w:t>
      </w:r>
    </w:p>
    <w:p w14:paraId="3AF784B0" w14:textId="16F93010" w:rsidR="006F5B59" w:rsidRDefault="006F5B59" w:rsidP="00577DC6">
      <w:pPr>
        <w:ind w:firstLine="142"/>
        <w:jc w:val="both"/>
      </w:pPr>
      <w:r>
        <w:t xml:space="preserve">       </w:t>
      </w:r>
      <w:r w:rsidR="005A2D9C">
        <w:t>6</w:t>
      </w:r>
      <w:r>
        <w:t>. Настоящее постановление вступает в силу с</w:t>
      </w:r>
      <w:r w:rsidR="000F1080">
        <w:t>о дня его официального опубликования</w:t>
      </w:r>
      <w:r>
        <w:t>, и распространяет свое действие на правоотношения, возникшие с 01</w:t>
      </w:r>
      <w:r w:rsidR="00FD756C">
        <w:t xml:space="preserve"> февраля </w:t>
      </w:r>
      <w:r>
        <w:t>202</w:t>
      </w:r>
      <w:r w:rsidR="00B50B0F">
        <w:t>6</w:t>
      </w:r>
      <w:r w:rsidR="00FD756C">
        <w:t xml:space="preserve"> </w:t>
      </w:r>
      <w:r>
        <w:t>г</w:t>
      </w:r>
      <w:r w:rsidR="00FD756C">
        <w:t>ода</w:t>
      </w:r>
      <w:r>
        <w:t>.</w:t>
      </w:r>
    </w:p>
    <w:p w14:paraId="44AA314C" w14:textId="77777777" w:rsidR="006F5B59" w:rsidRDefault="006F5B59" w:rsidP="00246A99">
      <w:pPr>
        <w:jc w:val="both"/>
      </w:pPr>
    </w:p>
    <w:p w14:paraId="503216E3" w14:textId="77777777" w:rsidR="00246A99" w:rsidRDefault="00246A99" w:rsidP="00246A99">
      <w:pPr>
        <w:jc w:val="both"/>
      </w:pPr>
      <w:r>
        <w:t>Глав</w:t>
      </w:r>
      <w:r w:rsidR="003A3D48">
        <w:t>а</w:t>
      </w:r>
      <w:r>
        <w:t xml:space="preserve"> </w:t>
      </w:r>
      <w:proofErr w:type="spellStart"/>
      <w:r>
        <w:t>Осинниковского</w:t>
      </w:r>
      <w:proofErr w:type="spellEnd"/>
      <w:r>
        <w:t xml:space="preserve">                                                                                                   </w:t>
      </w:r>
      <w:r w:rsidR="00B7080E">
        <w:t xml:space="preserve">     </w:t>
      </w:r>
      <w:r>
        <w:t xml:space="preserve">  </w:t>
      </w:r>
    </w:p>
    <w:p w14:paraId="2CA4D9FC" w14:textId="1F07B803" w:rsidR="00246A99" w:rsidRDefault="00246A99" w:rsidP="00246A99">
      <w:pPr>
        <w:jc w:val="both"/>
      </w:pPr>
      <w:r>
        <w:t>городского округа</w:t>
      </w:r>
      <w:r w:rsidR="00BD4E0D">
        <w:t xml:space="preserve">                                                                                                                </w:t>
      </w:r>
      <w:r w:rsidR="00B50B0F">
        <w:t>М</w:t>
      </w:r>
      <w:r w:rsidR="00BD4E0D">
        <w:t xml:space="preserve">.В. </w:t>
      </w:r>
      <w:r w:rsidR="00B50B0F">
        <w:t>Либер</w:t>
      </w:r>
    </w:p>
    <w:p w14:paraId="4B4B5204" w14:textId="77777777" w:rsidR="00B7080E" w:rsidRDefault="00B7080E" w:rsidP="00246A99">
      <w:pPr>
        <w:jc w:val="both"/>
      </w:pPr>
    </w:p>
    <w:p w14:paraId="23964982" w14:textId="77777777" w:rsidR="00CA61D3" w:rsidRDefault="00CA61D3" w:rsidP="00AB77AE">
      <w:pPr>
        <w:jc w:val="both"/>
      </w:pPr>
    </w:p>
    <w:p w14:paraId="3089EBEA" w14:textId="77777777" w:rsidR="00B30771" w:rsidRDefault="00B7080E" w:rsidP="00AB77AE">
      <w:pPr>
        <w:jc w:val="both"/>
      </w:pPr>
      <w:r>
        <w:t xml:space="preserve">С постановлением ознакомлен,                                                       </w:t>
      </w:r>
      <w:r w:rsidR="005C4C6C">
        <w:t xml:space="preserve">  </w:t>
      </w:r>
      <w:r w:rsidR="00093849">
        <w:t xml:space="preserve">                            </w:t>
      </w:r>
      <w:r w:rsidR="00B30771">
        <w:t xml:space="preserve">              </w:t>
      </w:r>
    </w:p>
    <w:p w14:paraId="578EC2D6" w14:textId="28BE7449" w:rsidR="009D7E8B" w:rsidRDefault="00B30771" w:rsidP="00AB77AE">
      <w:pPr>
        <w:jc w:val="both"/>
      </w:pPr>
      <w:r>
        <w:t xml:space="preserve">с </w:t>
      </w:r>
      <w:r w:rsidR="00B7080E">
        <w:t>возложением обязанн</w:t>
      </w:r>
      <w:r w:rsidR="00AB77AE">
        <w:t xml:space="preserve">остей согласен       </w:t>
      </w:r>
      <w:r>
        <w:t xml:space="preserve">                                                                       </w:t>
      </w:r>
      <w:proofErr w:type="spellStart"/>
      <w:r w:rsidR="00F76A87">
        <w:t>А.А.Мокерова</w:t>
      </w:r>
      <w:proofErr w:type="spellEnd"/>
      <w:r>
        <w:t xml:space="preserve">     </w:t>
      </w:r>
    </w:p>
    <w:tbl>
      <w:tblPr>
        <w:tblpPr w:leftFromText="180" w:rightFromText="180" w:vertAnchor="text" w:horzAnchor="margin" w:tblpXSpec="right" w:tblpY="-577"/>
        <w:tblW w:w="4800" w:type="dxa"/>
        <w:tblLook w:val="04A0" w:firstRow="1" w:lastRow="0" w:firstColumn="1" w:lastColumn="0" w:noHBand="0" w:noVBand="1"/>
      </w:tblPr>
      <w:tblGrid>
        <w:gridCol w:w="4800"/>
      </w:tblGrid>
      <w:tr w:rsidR="00D1541D" w:rsidRPr="009D7E8B" w14:paraId="718C612F" w14:textId="77777777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A713" w14:textId="77777777" w:rsidR="00D1541D" w:rsidRPr="009D7E8B" w:rsidRDefault="00D1541D" w:rsidP="00D1541D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lastRenderedPageBreak/>
              <w:t xml:space="preserve">Приложение № 1 </w:t>
            </w:r>
          </w:p>
        </w:tc>
      </w:tr>
      <w:tr w:rsidR="00D1541D" w:rsidRPr="009D7E8B" w14:paraId="15A87407" w14:textId="77777777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4DBF" w14:textId="77777777" w:rsidR="00D1541D" w:rsidRPr="009D7E8B" w:rsidRDefault="00D1541D" w:rsidP="0021216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 </w:t>
            </w:r>
            <w:r w:rsidR="00212165">
              <w:rPr>
                <w:color w:val="000000"/>
                <w:sz w:val="22"/>
                <w:szCs w:val="22"/>
              </w:rPr>
              <w:t>постановлению</w:t>
            </w:r>
            <w:r>
              <w:rPr>
                <w:color w:val="000000"/>
                <w:sz w:val="22"/>
                <w:szCs w:val="22"/>
              </w:rPr>
              <w:t xml:space="preserve"> а</w:t>
            </w:r>
            <w:r w:rsidRPr="009D7E8B">
              <w:rPr>
                <w:color w:val="000000"/>
                <w:sz w:val="22"/>
                <w:szCs w:val="22"/>
              </w:rPr>
              <w:t xml:space="preserve">дминистрации </w:t>
            </w:r>
          </w:p>
        </w:tc>
      </w:tr>
      <w:tr w:rsidR="00D1541D" w:rsidRPr="009D7E8B" w14:paraId="654AFBC9" w14:textId="77777777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E9A3" w14:textId="77777777" w:rsidR="00D1541D" w:rsidRPr="009D7E8B" w:rsidRDefault="00D1541D" w:rsidP="00D1541D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9D7E8B">
              <w:rPr>
                <w:color w:val="000000"/>
                <w:sz w:val="22"/>
                <w:szCs w:val="22"/>
              </w:rPr>
              <w:t>Осинниковского</w:t>
            </w:r>
            <w:proofErr w:type="spellEnd"/>
            <w:r w:rsidRPr="009D7E8B">
              <w:rPr>
                <w:color w:val="000000"/>
                <w:sz w:val="22"/>
                <w:szCs w:val="22"/>
              </w:rPr>
              <w:t xml:space="preserve"> городского округа</w:t>
            </w:r>
          </w:p>
        </w:tc>
      </w:tr>
      <w:tr w:rsidR="00D1541D" w:rsidRPr="009D7E8B" w14:paraId="0825F6C8" w14:textId="77777777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4BAE" w14:textId="5EBC4ADD" w:rsidR="00D1541D" w:rsidRPr="009D7E8B" w:rsidRDefault="00D1541D" w:rsidP="00960DE8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 xml:space="preserve">от </w:t>
            </w:r>
            <w:r w:rsidR="007A704F">
              <w:rPr>
                <w:color w:val="000000"/>
                <w:sz w:val="22"/>
                <w:szCs w:val="22"/>
              </w:rPr>
              <w:t>18.03.2026</w:t>
            </w:r>
            <w:r w:rsidR="0084399C">
              <w:rPr>
                <w:color w:val="000000"/>
                <w:sz w:val="22"/>
                <w:szCs w:val="22"/>
              </w:rPr>
              <w:t xml:space="preserve"> </w:t>
            </w:r>
            <w:r w:rsidRPr="009D7E8B">
              <w:rPr>
                <w:color w:val="000000"/>
                <w:sz w:val="22"/>
                <w:szCs w:val="22"/>
              </w:rPr>
              <w:t>№</w:t>
            </w:r>
            <w:r w:rsidR="0084399C">
              <w:rPr>
                <w:color w:val="000000"/>
                <w:sz w:val="22"/>
                <w:szCs w:val="22"/>
              </w:rPr>
              <w:t xml:space="preserve">  </w:t>
            </w:r>
            <w:r w:rsidR="007A704F">
              <w:rPr>
                <w:color w:val="000000"/>
                <w:sz w:val="22"/>
                <w:szCs w:val="22"/>
              </w:rPr>
              <w:t>222-нп</w:t>
            </w:r>
          </w:p>
        </w:tc>
      </w:tr>
    </w:tbl>
    <w:p w14:paraId="3378FC59" w14:textId="77777777" w:rsidR="009D7E8B" w:rsidRDefault="009D7E8B" w:rsidP="00AB77AE">
      <w:pPr>
        <w:jc w:val="both"/>
      </w:pPr>
    </w:p>
    <w:p w14:paraId="4375A3D2" w14:textId="77777777" w:rsidR="009D7E8B" w:rsidRDefault="009D7E8B" w:rsidP="00AB77AE">
      <w:pPr>
        <w:jc w:val="both"/>
      </w:pPr>
    </w:p>
    <w:p w14:paraId="131A7FB1" w14:textId="77777777" w:rsidR="009D7E8B" w:rsidRDefault="009D7E8B" w:rsidP="00AB77AE">
      <w:pPr>
        <w:jc w:val="both"/>
      </w:pPr>
    </w:p>
    <w:p w14:paraId="7AA158F4" w14:textId="77777777" w:rsidR="009D7E8B" w:rsidRDefault="009D7E8B" w:rsidP="00AB77AE">
      <w:pPr>
        <w:jc w:val="both"/>
      </w:pPr>
    </w:p>
    <w:p w14:paraId="1ADE7690" w14:textId="77777777" w:rsidR="009D7E8B" w:rsidRDefault="009D7E8B" w:rsidP="00AB77AE">
      <w:pPr>
        <w:jc w:val="both"/>
      </w:pPr>
    </w:p>
    <w:p w14:paraId="637737C5" w14:textId="77777777" w:rsidR="009D7E8B" w:rsidRDefault="00AB77AE" w:rsidP="00AB77AE">
      <w:pPr>
        <w:jc w:val="both"/>
      </w:pPr>
      <w:r>
        <w:t xml:space="preserve">      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1099"/>
        <w:gridCol w:w="1099"/>
        <w:gridCol w:w="1099"/>
        <w:gridCol w:w="1099"/>
        <w:gridCol w:w="1099"/>
        <w:gridCol w:w="1099"/>
        <w:gridCol w:w="1099"/>
        <w:gridCol w:w="1013"/>
        <w:gridCol w:w="1013"/>
      </w:tblGrid>
      <w:tr w:rsidR="009D7E8B" w:rsidRPr="009D7E8B" w14:paraId="6B00A03B" w14:textId="77777777" w:rsidTr="009D7E8B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36904" w14:textId="77777777" w:rsidR="009D7E8B" w:rsidRPr="009D7E8B" w:rsidRDefault="009D7E8B" w:rsidP="009D7E8B">
            <w:pPr>
              <w:jc w:val="center"/>
              <w:rPr>
                <w:color w:val="000000"/>
              </w:rPr>
            </w:pPr>
            <w:r w:rsidRPr="009D7E8B">
              <w:rPr>
                <w:color w:val="000000"/>
              </w:rPr>
              <w:t>Стоимость услуг,</w:t>
            </w:r>
          </w:p>
        </w:tc>
      </w:tr>
      <w:tr w:rsidR="009D7E8B" w:rsidRPr="009D7E8B" w14:paraId="09DB371F" w14:textId="77777777" w:rsidTr="009D7E8B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F94A" w14:textId="762E791E" w:rsidR="009D7E8B" w:rsidRPr="009D7E8B" w:rsidRDefault="009D7E8B" w:rsidP="009D7E8B">
            <w:pPr>
              <w:jc w:val="center"/>
              <w:rPr>
                <w:color w:val="000000"/>
              </w:rPr>
            </w:pPr>
            <w:r w:rsidRPr="009D7E8B">
              <w:rPr>
                <w:color w:val="000000"/>
              </w:rPr>
              <w:t>предоставляемых согласно гарантированному перечню услуг по погребению</w:t>
            </w:r>
            <w:r w:rsidR="00577DC6">
              <w:rPr>
                <w:color w:val="000000"/>
              </w:rPr>
              <w:t xml:space="preserve"> </w:t>
            </w:r>
            <w:r w:rsidR="00577DC6" w:rsidRPr="004C40D2">
      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      </w:r>
            <w:r w:rsidR="00577DC6">
              <w:t xml:space="preserve"> </w:t>
            </w:r>
          </w:p>
        </w:tc>
      </w:tr>
      <w:tr w:rsidR="009D7E8B" w:rsidRPr="009D7E8B" w14:paraId="2022B823" w14:textId="77777777" w:rsidTr="00577DC6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E4C52" w14:textId="0DC4032E" w:rsidR="009D7E8B" w:rsidRPr="009D7E8B" w:rsidRDefault="009D7E8B" w:rsidP="009D7E8B">
            <w:pPr>
              <w:jc w:val="center"/>
              <w:rPr>
                <w:color w:val="000000"/>
              </w:rPr>
            </w:pPr>
          </w:p>
        </w:tc>
      </w:tr>
      <w:tr w:rsidR="009D7E8B" w:rsidRPr="009D7E8B" w14:paraId="4D91A9C6" w14:textId="77777777" w:rsidTr="009D7E8B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27DF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565F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7BD6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AE5D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F5A8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1FFF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5E1E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6EA2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E623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</w:tr>
      <w:tr w:rsidR="009D7E8B" w:rsidRPr="009D7E8B" w14:paraId="20FFE518" w14:textId="77777777" w:rsidTr="009D7E8B">
        <w:trPr>
          <w:trHeight w:val="675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2B01B2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Наименование услуг по перечню, утвержденному администрацией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F1AA" w14:textId="77777777" w:rsidR="009D7E8B" w:rsidRPr="009D7E8B" w:rsidRDefault="009D7E8B" w:rsidP="009D7E8B">
            <w:pPr>
              <w:jc w:val="center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Тариф (руб.)</w:t>
            </w:r>
          </w:p>
        </w:tc>
      </w:tr>
      <w:tr w:rsidR="009D7E8B" w:rsidRPr="009D7E8B" w14:paraId="72A1F2C0" w14:textId="77777777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977F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1.Оформление документов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AB72" w14:textId="77777777" w:rsidR="009D7E8B" w:rsidRPr="009D7E8B" w:rsidRDefault="009D7E8B" w:rsidP="009D7E8B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9D7E8B" w:rsidRPr="009D7E8B" w14:paraId="3FA93053" w14:textId="77777777" w:rsidTr="007B7135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B4BF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2.Предоставление и доставка гроба и других предметов необходимых для погребения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24ED1C" w14:textId="34DD4748" w:rsidR="009D7E8B" w:rsidRPr="009D7E8B" w:rsidRDefault="007B7135" w:rsidP="00E539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3 997,32</w:t>
            </w:r>
          </w:p>
        </w:tc>
      </w:tr>
      <w:tr w:rsidR="009D7E8B" w:rsidRPr="009D7E8B" w14:paraId="50E19B47" w14:textId="77777777" w:rsidTr="007B7135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C23B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3.Перевозка тела (останков) умершего на кладбище</w:t>
            </w:r>
            <w:r w:rsidR="00456FDE">
              <w:rPr>
                <w:color w:val="000000"/>
                <w:sz w:val="22"/>
                <w:szCs w:val="22"/>
              </w:rPr>
              <w:t xml:space="preserve"> ( крематорий )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B48B8" w14:textId="198E3E4E" w:rsidR="009D7E8B" w:rsidRPr="009D7E8B" w:rsidRDefault="007B7135" w:rsidP="00E539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4 450,61</w:t>
            </w:r>
          </w:p>
        </w:tc>
      </w:tr>
      <w:tr w:rsidR="009D7E8B" w:rsidRPr="009D7E8B" w14:paraId="09366CF1" w14:textId="77777777" w:rsidTr="007B7135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C3DD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4.Погребение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E3A8" w14:textId="0F3D0040" w:rsidR="009D7E8B" w:rsidRPr="009D7E8B" w:rsidRDefault="007B7135" w:rsidP="00E539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4 134,29</w:t>
            </w:r>
          </w:p>
        </w:tc>
      </w:tr>
      <w:tr w:rsidR="009D7E8B" w:rsidRPr="009D7E8B" w14:paraId="60021B21" w14:textId="77777777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02EA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88AD" w14:textId="6CF49687" w:rsidR="009D7E8B" w:rsidRPr="009D7E8B" w:rsidRDefault="00B50B0F" w:rsidP="009D7E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12 582,22</w:t>
            </w:r>
          </w:p>
        </w:tc>
      </w:tr>
      <w:tr w:rsidR="009D7E8B" w:rsidRPr="009D7E8B" w14:paraId="60FFC26B" w14:textId="77777777" w:rsidTr="009D7E8B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A95D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2F9A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E01E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A914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375C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AF1E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04E9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57E1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2889" w14:textId="77777777"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ED27AFB" w14:textId="77777777" w:rsidR="009D7E8B" w:rsidRDefault="00AB77AE" w:rsidP="00AB77AE">
      <w:pPr>
        <w:jc w:val="both"/>
      </w:pPr>
      <w:r>
        <w:t xml:space="preserve">    </w:t>
      </w:r>
    </w:p>
    <w:p w14:paraId="7BC4DB01" w14:textId="77777777" w:rsidR="009D7E8B" w:rsidRPr="009D7E8B" w:rsidRDefault="009D7E8B" w:rsidP="009D7E8B"/>
    <w:p w14:paraId="473D167E" w14:textId="77777777" w:rsidR="009D7E8B" w:rsidRDefault="009D7E8B" w:rsidP="009D7E8B"/>
    <w:tbl>
      <w:tblPr>
        <w:tblpPr w:leftFromText="180" w:rightFromText="180" w:vertAnchor="text" w:tblpY="1"/>
        <w:tblOverlap w:val="never"/>
        <w:tblW w:w="5760" w:type="dxa"/>
        <w:tblLook w:val="04A0" w:firstRow="1" w:lastRow="0" w:firstColumn="1" w:lastColumn="0" w:noHBand="0" w:noVBand="1"/>
      </w:tblPr>
      <w:tblGrid>
        <w:gridCol w:w="3840"/>
        <w:gridCol w:w="960"/>
        <w:gridCol w:w="960"/>
      </w:tblGrid>
      <w:tr w:rsidR="008D0B88" w:rsidRPr="008D0B88" w14:paraId="239C2842" w14:textId="77777777" w:rsidTr="008D0B88">
        <w:trPr>
          <w:trHeight w:val="1276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4C920" w14:textId="77777777" w:rsidR="008D0B88" w:rsidRDefault="008D0B88" w:rsidP="008D0B88">
            <w:r w:rsidRPr="008D0B88">
              <w:t xml:space="preserve">Заместитель </w:t>
            </w:r>
          </w:p>
          <w:p w14:paraId="1FF492F0" w14:textId="77777777" w:rsidR="008D0B88" w:rsidRPr="008D0B88" w:rsidRDefault="008D0B88" w:rsidP="008D0B88">
            <w:r w:rsidRPr="008D0B88">
              <w:t xml:space="preserve">Главы городского округа – руководитель аппарата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D184" w14:textId="77777777" w:rsidR="008D0B88" w:rsidRPr="008D0B88" w:rsidRDefault="008D0B88" w:rsidP="008D0B8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5DA3" w14:textId="77777777" w:rsidR="008D0B88" w:rsidRPr="008D0B88" w:rsidRDefault="008D0B88" w:rsidP="008D0B88">
            <w:pPr>
              <w:rPr>
                <w:color w:val="000000"/>
              </w:rPr>
            </w:pPr>
          </w:p>
        </w:tc>
      </w:tr>
      <w:tr w:rsidR="008D0B88" w:rsidRPr="008D0B88" w14:paraId="32E2C850" w14:textId="77777777" w:rsidTr="008D0B8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130FC" w14:textId="77777777" w:rsidR="008D0B88" w:rsidRPr="008D0B88" w:rsidRDefault="008D0B88" w:rsidP="008D0B8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188C" w14:textId="77777777" w:rsidR="008D0B88" w:rsidRPr="008D0B88" w:rsidRDefault="008D0B88" w:rsidP="008D0B8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AD5F" w14:textId="77777777" w:rsidR="008D0B88" w:rsidRPr="008D0B88" w:rsidRDefault="008D0B88" w:rsidP="008D0B88">
            <w:pPr>
              <w:rPr>
                <w:color w:val="000000"/>
              </w:rPr>
            </w:pPr>
          </w:p>
        </w:tc>
      </w:tr>
    </w:tbl>
    <w:p w14:paraId="412B84BF" w14:textId="77777777" w:rsidR="009D7E8B" w:rsidRPr="008D0B88" w:rsidRDefault="009D7E8B" w:rsidP="009D7E8B"/>
    <w:p w14:paraId="3D907701" w14:textId="77777777" w:rsidR="009D7E8B" w:rsidRPr="008D0B88" w:rsidRDefault="009D7E8B" w:rsidP="009D7E8B"/>
    <w:p w14:paraId="6A323AD3" w14:textId="4921176D" w:rsidR="009D7E8B" w:rsidRPr="008D0B88" w:rsidRDefault="008D0B88" w:rsidP="009D7E8B">
      <w:r w:rsidRPr="008D0B88">
        <w:t xml:space="preserve">                             </w:t>
      </w:r>
      <w:r w:rsidR="00577DC6">
        <w:t xml:space="preserve">            </w:t>
      </w:r>
      <w:r w:rsidRPr="008D0B88">
        <w:t xml:space="preserve">Л.А. Скрябина                                              </w:t>
      </w:r>
    </w:p>
    <w:p w14:paraId="2407AC36" w14:textId="77777777" w:rsidR="009D7E8B" w:rsidRDefault="009D7E8B" w:rsidP="009D7E8B"/>
    <w:p w14:paraId="55665B3F" w14:textId="77777777" w:rsidR="009D7E8B" w:rsidRDefault="009D7E8B" w:rsidP="009D7E8B"/>
    <w:p w14:paraId="52C7729A" w14:textId="77777777" w:rsidR="005C6D1C" w:rsidRDefault="005C6D1C" w:rsidP="009D7E8B"/>
    <w:p w14:paraId="48845B4E" w14:textId="77777777" w:rsidR="009D7E8B" w:rsidRDefault="009D7E8B" w:rsidP="009D7E8B"/>
    <w:p w14:paraId="18AFA59E" w14:textId="77777777" w:rsidR="00C05273" w:rsidRDefault="00C05273" w:rsidP="009D7E8B"/>
    <w:tbl>
      <w:tblPr>
        <w:tblW w:w="5140" w:type="dxa"/>
        <w:jc w:val="right"/>
        <w:tblLook w:val="04A0" w:firstRow="1" w:lastRow="0" w:firstColumn="1" w:lastColumn="0" w:noHBand="0" w:noVBand="1"/>
      </w:tblPr>
      <w:tblGrid>
        <w:gridCol w:w="5140"/>
      </w:tblGrid>
      <w:tr w:rsidR="00C05273" w:rsidRPr="00C05273" w14:paraId="6F036E2A" w14:textId="77777777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4F8E" w14:textId="77777777"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705B40F" w14:textId="77777777"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0D96324" w14:textId="77777777"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2EBD1EB1" w14:textId="77777777"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284F3223" w14:textId="77777777"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14332C9" w14:textId="77777777"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9FFFE7C" w14:textId="77777777"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CD29262" w14:textId="77777777"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75469131" w14:textId="77777777"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2F3CEB9B" w14:textId="77777777"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4F2754E0" w14:textId="77777777"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2EFFEBA" w14:textId="77777777"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C0BE7E2" w14:textId="77777777"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2FCB996D" w14:textId="77777777"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0C9B9A6" w14:textId="77777777"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45E3E0FB" w14:textId="77777777"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523AE88E" w14:textId="77777777"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8F87497" w14:textId="77777777"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49E190CB" w14:textId="77777777" w:rsidR="00577DC6" w:rsidRDefault="00577DC6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5F49EFC0" w14:textId="77777777" w:rsidR="00577DC6" w:rsidRDefault="00577DC6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5F2AD337" w14:textId="77777777" w:rsidR="00577DC6" w:rsidRDefault="00577DC6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2E9D9900" w14:textId="327F77FC" w:rsidR="00C05273" w:rsidRPr="00C05273" w:rsidRDefault="00C05273" w:rsidP="00C05273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lastRenderedPageBreak/>
              <w:t>Приложение №2</w:t>
            </w:r>
          </w:p>
        </w:tc>
      </w:tr>
      <w:tr w:rsidR="00C05273" w:rsidRPr="00C05273" w14:paraId="0D4A95BF" w14:textId="77777777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20F0" w14:textId="77777777" w:rsidR="00C05273" w:rsidRPr="00C05273" w:rsidRDefault="00C05273" w:rsidP="0021216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 </w:t>
            </w:r>
            <w:r w:rsidR="008A4BD7">
              <w:rPr>
                <w:color w:val="000000"/>
                <w:sz w:val="22"/>
                <w:szCs w:val="22"/>
              </w:rPr>
              <w:t>постановлени</w:t>
            </w:r>
            <w:r w:rsidR="00212165"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 xml:space="preserve"> а</w:t>
            </w:r>
            <w:r w:rsidRPr="00C05273">
              <w:rPr>
                <w:color w:val="000000"/>
                <w:sz w:val="22"/>
                <w:szCs w:val="22"/>
              </w:rPr>
              <w:t xml:space="preserve">дминистрации </w:t>
            </w:r>
          </w:p>
        </w:tc>
      </w:tr>
      <w:tr w:rsidR="00C05273" w:rsidRPr="00C05273" w14:paraId="44BC04AA" w14:textId="77777777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6BED" w14:textId="77777777" w:rsidR="00C05273" w:rsidRPr="00C05273" w:rsidRDefault="00C05273" w:rsidP="00C05273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C05273">
              <w:rPr>
                <w:color w:val="000000"/>
                <w:sz w:val="22"/>
                <w:szCs w:val="22"/>
              </w:rPr>
              <w:t>Осинниковского</w:t>
            </w:r>
            <w:proofErr w:type="spellEnd"/>
            <w:r w:rsidRPr="00C05273">
              <w:rPr>
                <w:color w:val="000000"/>
                <w:sz w:val="22"/>
                <w:szCs w:val="22"/>
              </w:rPr>
              <w:t xml:space="preserve"> городского округа</w:t>
            </w:r>
          </w:p>
        </w:tc>
      </w:tr>
      <w:tr w:rsidR="00C05273" w:rsidRPr="00C05273" w14:paraId="6D1CFCE3" w14:textId="77777777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D5FB" w14:textId="71D5234F" w:rsidR="00C05273" w:rsidRPr="00C05273" w:rsidRDefault="007A704F" w:rsidP="00960DE8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 xml:space="preserve">от </w:t>
            </w:r>
            <w:r>
              <w:rPr>
                <w:color w:val="000000"/>
                <w:sz w:val="22"/>
                <w:szCs w:val="22"/>
              </w:rPr>
              <w:t xml:space="preserve">18.03.2026 </w:t>
            </w:r>
            <w:r w:rsidRPr="009D7E8B">
              <w:rPr>
                <w:color w:val="000000"/>
                <w:sz w:val="22"/>
                <w:szCs w:val="22"/>
              </w:rPr>
              <w:t>№</w:t>
            </w:r>
            <w:r>
              <w:rPr>
                <w:color w:val="000000"/>
                <w:sz w:val="22"/>
                <w:szCs w:val="22"/>
              </w:rPr>
              <w:t xml:space="preserve">  222-нп</w:t>
            </w:r>
          </w:p>
        </w:tc>
      </w:tr>
    </w:tbl>
    <w:p w14:paraId="0C1E704D" w14:textId="77777777" w:rsidR="009D7E8B" w:rsidRDefault="009D7E8B" w:rsidP="009D7E8B"/>
    <w:p w14:paraId="06C6F9BE" w14:textId="77777777" w:rsidR="009D7E8B" w:rsidRDefault="009D7E8B" w:rsidP="009D7E8B"/>
    <w:p w14:paraId="1A67913E" w14:textId="77777777" w:rsidR="009D7E8B" w:rsidRDefault="009D7E8B" w:rsidP="009D7E8B"/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1159"/>
        <w:gridCol w:w="1159"/>
        <w:gridCol w:w="1158"/>
        <w:gridCol w:w="1158"/>
        <w:gridCol w:w="1157"/>
        <w:gridCol w:w="1157"/>
        <w:gridCol w:w="1157"/>
        <w:gridCol w:w="1112"/>
        <w:gridCol w:w="1112"/>
      </w:tblGrid>
      <w:tr w:rsidR="00C05273" w:rsidRPr="00C05273" w14:paraId="183E181A" w14:textId="77777777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BB93D" w14:textId="77777777"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>Стоимость услуг,</w:t>
            </w:r>
          </w:p>
        </w:tc>
      </w:tr>
      <w:tr w:rsidR="00C05273" w:rsidRPr="00C05273" w14:paraId="32931920" w14:textId="77777777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671A" w14:textId="341E82DB" w:rsidR="00C05273" w:rsidRPr="00C05273" w:rsidRDefault="00577DC6" w:rsidP="00C05273">
            <w:pPr>
              <w:jc w:val="center"/>
              <w:rPr>
                <w:color w:val="000000"/>
              </w:rPr>
            </w:pPr>
            <w:r w:rsidRPr="00577DC6">
              <w:t>предоставляемых согласно гарантированному перечню услуг по погребению умерших, не имеющих супруга, близких родственников, иных родственников либо законного представителя умершего</w:t>
            </w:r>
          </w:p>
        </w:tc>
      </w:tr>
      <w:tr w:rsidR="00C05273" w:rsidRPr="00C05273" w14:paraId="45B6F9E9" w14:textId="77777777" w:rsidTr="00C05273">
        <w:trPr>
          <w:trHeight w:val="30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B9A7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26BE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103B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6CAB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FAC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FAE7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4A35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BF61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A3E9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</w:tr>
      <w:tr w:rsidR="00C05273" w:rsidRPr="00C05273" w14:paraId="792A70C3" w14:textId="77777777" w:rsidTr="00C05273">
        <w:trPr>
          <w:trHeight w:val="675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3870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Наименование услуг по перечню, утвержденному администрацией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DD88" w14:textId="77777777" w:rsidR="00C05273" w:rsidRPr="00C05273" w:rsidRDefault="00C05273" w:rsidP="00C05273">
            <w:pPr>
              <w:jc w:val="center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Тариф (руб.)</w:t>
            </w:r>
          </w:p>
        </w:tc>
      </w:tr>
      <w:tr w:rsidR="00C05273" w:rsidRPr="00C05273" w14:paraId="05C453EE" w14:textId="77777777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D82E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1.Оформление документов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59EB" w14:textId="77777777" w:rsidR="00C05273" w:rsidRPr="00C05273" w:rsidRDefault="00C05273" w:rsidP="00C05273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AB405C" w:rsidRPr="00C05273" w14:paraId="04A2F92F" w14:textId="77777777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96D8" w14:textId="7041C44F" w:rsidR="00AB405C" w:rsidRDefault="00AB405C" w:rsidP="00C052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2.Облачение тела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ABBDF4" w14:textId="77777777" w:rsidR="00AB405C" w:rsidRDefault="00AB405C" w:rsidP="007D6EA2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7B7135" w:rsidRPr="00C05273" w14:paraId="2153BDFC" w14:textId="77777777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34BF" w14:textId="77777777" w:rsidR="007B7135" w:rsidRPr="00C05273" w:rsidRDefault="007B7135" w:rsidP="007B7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05273">
              <w:rPr>
                <w:color w:val="000000"/>
                <w:sz w:val="22"/>
                <w:szCs w:val="22"/>
              </w:rPr>
              <w:t>.Предоставление и доставка гроба и других предметов необходимых для погребения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7A77D4" w14:textId="38CF1D6A" w:rsidR="007B7135" w:rsidRPr="009D7E8B" w:rsidRDefault="007B7135" w:rsidP="007B71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3 997,32</w:t>
            </w:r>
          </w:p>
        </w:tc>
      </w:tr>
      <w:tr w:rsidR="007B7135" w:rsidRPr="00C05273" w14:paraId="07A00974" w14:textId="77777777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2857" w14:textId="77777777" w:rsidR="007B7135" w:rsidRPr="00C05273" w:rsidRDefault="007B7135" w:rsidP="007B7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C05273">
              <w:rPr>
                <w:color w:val="000000"/>
                <w:sz w:val="22"/>
                <w:szCs w:val="22"/>
              </w:rPr>
              <w:t>.Перевозка тела (останков) умершего на кладбище</w:t>
            </w:r>
            <w:r>
              <w:rPr>
                <w:color w:val="000000"/>
                <w:sz w:val="22"/>
                <w:szCs w:val="22"/>
              </w:rPr>
              <w:t xml:space="preserve">  ( крематорий )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697E" w14:textId="5C9EEE57" w:rsidR="007B7135" w:rsidRPr="009D7E8B" w:rsidRDefault="007B7135" w:rsidP="007B71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4 450,61</w:t>
            </w:r>
          </w:p>
        </w:tc>
      </w:tr>
      <w:tr w:rsidR="007B7135" w:rsidRPr="00C05273" w14:paraId="66A5052C" w14:textId="77777777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523A" w14:textId="77777777" w:rsidR="007B7135" w:rsidRPr="00C05273" w:rsidRDefault="007B7135" w:rsidP="007B7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C05273">
              <w:rPr>
                <w:color w:val="000000"/>
                <w:sz w:val="22"/>
                <w:szCs w:val="22"/>
              </w:rPr>
              <w:t>.Погребение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3F8E" w14:textId="6FD24CC0" w:rsidR="007B7135" w:rsidRPr="009D7E8B" w:rsidRDefault="007B7135" w:rsidP="007B71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4 134,29</w:t>
            </w:r>
          </w:p>
        </w:tc>
      </w:tr>
      <w:tr w:rsidR="007B7135" w:rsidRPr="00C05273" w14:paraId="25AD9BC2" w14:textId="77777777" w:rsidTr="007D6EA2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59F9" w14:textId="77777777" w:rsidR="007B7135" w:rsidRPr="00C05273" w:rsidRDefault="007B7135" w:rsidP="007B7135">
            <w:pPr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A25C" w14:textId="6CF2B51D" w:rsidR="007B7135" w:rsidRPr="009D7E8B" w:rsidRDefault="007B7135" w:rsidP="007B71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12 582,22</w:t>
            </w:r>
          </w:p>
        </w:tc>
      </w:tr>
      <w:tr w:rsidR="00C05273" w:rsidRPr="00C05273" w14:paraId="646CFF3F" w14:textId="77777777" w:rsidTr="00C05273">
        <w:trPr>
          <w:trHeight w:val="30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3087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76B9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5C38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8EFC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2DB0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B878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8D11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84DD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FB42" w14:textId="77777777"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5659EA7" w14:textId="77777777" w:rsidR="00C05273" w:rsidRDefault="00C05273" w:rsidP="009D7E8B"/>
    <w:p w14:paraId="368444B6" w14:textId="77777777" w:rsidR="00C05273" w:rsidRDefault="00C05273" w:rsidP="009D7E8B"/>
    <w:p w14:paraId="0B4CBE01" w14:textId="77777777" w:rsidR="009D7E8B" w:rsidRDefault="009D7E8B" w:rsidP="009D7E8B"/>
    <w:tbl>
      <w:tblPr>
        <w:tblpPr w:leftFromText="180" w:rightFromText="180" w:vertAnchor="text" w:tblpY="1"/>
        <w:tblOverlap w:val="never"/>
        <w:tblW w:w="5760" w:type="dxa"/>
        <w:tblLook w:val="04A0" w:firstRow="1" w:lastRow="0" w:firstColumn="1" w:lastColumn="0" w:noHBand="0" w:noVBand="1"/>
      </w:tblPr>
      <w:tblGrid>
        <w:gridCol w:w="3840"/>
        <w:gridCol w:w="960"/>
        <w:gridCol w:w="960"/>
      </w:tblGrid>
      <w:tr w:rsidR="008D0B88" w:rsidRPr="008D0B88" w14:paraId="279F8763" w14:textId="77777777" w:rsidTr="00086258">
        <w:trPr>
          <w:trHeight w:val="1276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1F592" w14:textId="77777777" w:rsidR="008D0B88" w:rsidRDefault="008D0B88" w:rsidP="008D0B88">
            <w:r w:rsidRPr="008D0B88">
              <w:t xml:space="preserve">Заместитель </w:t>
            </w:r>
          </w:p>
          <w:p w14:paraId="23D6A746" w14:textId="77777777" w:rsidR="008D0B88" w:rsidRPr="008D0B88" w:rsidRDefault="008D0B88" w:rsidP="008D0B88">
            <w:r w:rsidRPr="008D0B88">
              <w:t xml:space="preserve">Главы городского округа – руководитель аппарата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FBF9" w14:textId="77777777" w:rsidR="008D0B88" w:rsidRPr="008D0B88" w:rsidRDefault="008D0B88" w:rsidP="008D0B8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6D9B" w14:textId="77777777" w:rsidR="008D0B88" w:rsidRPr="008D0B88" w:rsidRDefault="008D0B88" w:rsidP="008D0B88">
            <w:pPr>
              <w:rPr>
                <w:color w:val="000000"/>
              </w:rPr>
            </w:pPr>
          </w:p>
        </w:tc>
      </w:tr>
      <w:tr w:rsidR="008D0B88" w:rsidRPr="008D0B88" w14:paraId="7372F2BF" w14:textId="77777777" w:rsidTr="0008625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99DA8" w14:textId="77777777" w:rsidR="008D0B88" w:rsidRPr="008D0B88" w:rsidRDefault="008D0B88" w:rsidP="008D0B8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14D1" w14:textId="77777777" w:rsidR="008D0B88" w:rsidRPr="008D0B88" w:rsidRDefault="008D0B88" w:rsidP="008D0B8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6726" w14:textId="77777777" w:rsidR="008D0B88" w:rsidRPr="008D0B88" w:rsidRDefault="008D0B88" w:rsidP="008D0B88">
            <w:pPr>
              <w:rPr>
                <w:color w:val="000000"/>
              </w:rPr>
            </w:pPr>
          </w:p>
        </w:tc>
      </w:tr>
    </w:tbl>
    <w:p w14:paraId="1BD77057" w14:textId="77777777" w:rsidR="008D0B88" w:rsidRPr="008D0B88" w:rsidRDefault="008D0B88" w:rsidP="008D0B88"/>
    <w:p w14:paraId="32FD8343" w14:textId="77777777" w:rsidR="008D0B88" w:rsidRPr="008D0B88" w:rsidRDefault="008D0B88" w:rsidP="008D0B88"/>
    <w:p w14:paraId="42A16A05" w14:textId="14A431BB" w:rsidR="008D0B88" w:rsidRPr="008D0B88" w:rsidRDefault="008D0B88" w:rsidP="008D0B88">
      <w:r w:rsidRPr="008D0B88">
        <w:t xml:space="preserve">                            </w:t>
      </w:r>
      <w:r w:rsidR="00577DC6">
        <w:t xml:space="preserve">               </w:t>
      </w:r>
      <w:r w:rsidRPr="008D0B88">
        <w:t xml:space="preserve"> Л.А. Скрябина                                              </w:t>
      </w:r>
    </w:p>
    <w:p w14:paraId="456D2300" w14:textId="77777777" w:rsidR="009D7E8B" w:rsidRPr="009D7E8B" w:rsidRDefault="009D7E8B" w:rsidP="009D7E8B"/>
    <w:sectPr w:rsidR="009D7E8B" w:rsidRPr="009D7E8B" w:rsidSect="00BF6EDA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403D" w14:textId="77777777" w:rsidR="00106C81" w:rsidRDefault="00106C81" w:rsidP="005B36DF">
      <w:r>
        <w:separator/>
      </w:r>
    </w:p>
  </w:endnote>
  <w:endnote w:type="continuationSeparator" w:id="0">
    <w:p w14:paraId="234E2E2D" w14:textId="77777777" w:rsidR="00106C81" w:rsidRDefault="00106C81" w:rsidP="005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6F8A" w14:textId="77777777" w:rsidR="005B36DF" w:rsidRDefault="00AD5D4C">
    <w:pPr>
      <w:pStyle w:val="a6"/>
      <w:rPr>
        <w:sz w:val="16"/>
        <w:szCs w:val="16"/>
      </w:rPr>
    </w:pPr>
    <w:r>
      <w:rPr>
        <w:sz w:val="16"/>
        <w:szCs w:val="16"/>
      </w:rPr>
      <w:t>З.Ф. Абросимова</w:t>
    </w:r>
  </w:p>
  <w:p w14:paraId="7B28D0DA" w14:textId="77777777" w:rsidR="009D7E8B" w:rsidRPr="009D7E8B" w:rsidRDefault="00001BF3">
    <w:pPr>
      <w:pStyle w:val="a6"/>
      <w:rPr>
        <w:sz w:val="16"/>
        <w:szCs w:val="16"/>
      </w:rPr>
    </w:pPr>
    <w:r>
      <w:rPr>
        <w:sz w:val="16"/>
        <w:szCs w:val="16"/>
      </w:rPr>
      <w:t xml:space="preserve">(38471) </w:t>
    </w:r>
    <w:r w:rsidR="0000302D">
      <w:rPr>
        <w:sz w:val="16"/>
        <w:szCs w:val="16"/>
      </w:rPr>
      <w:t>4-0</w:t>
    </w:r>
    <w:r w:rsidR="00AD5D4C">
      <w:rPr>
        <w:sz w:val="16"/>
        <w:szCs w:val="16"/>
      </w:rPr>
      <w:t>4</w:t>
    </w:r>
    <w:r w:rsidR="00AB77AE">
      <w:rPr>
        <w:sz w:val="16"/>
        <w:szCs w:val="16"/>
      </w:rPr>
      <w:t>-</w:t>
    </w:r>
    <w:r w:rsidR="00AD5D4C">
      <w:rPr>
        <w:sz w:val="16"/>
        <w:szCs w:val="16"/>
      </w:rPr>
      <w:t>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5CBB" w14:textId="77777777" w:rsidR="00106C81" w:rsidRDefault="00106C81" w:rsidP="005B36DF">
      <w:r>
        <w:separator/>
      </w:r>
    </w:p>
  </w:footnote>
  <w:footnote w:type="continuationSeparator" w:id="0">
    <w:p w14:paraId="2082032F" w14:textId="77777777" w:rsidR="00106C81" w:rsidRDefault="00106C81" w:rsidP="005B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C5"/>
    <w:multiLevelType w:val="hybridMultilevel"/>
    <w:tmpl w:val="D5ACC972"/>
    <w:lvl w:ilvl="0" w:tplc="18F01CA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E203D"/>
    <w:multiLevelType w:val="hybridMultilevel"/>
    <w:tmpl w:val="DDACA228"/>
    <w:lvl w:ilvl="0" w:tplc="ECD68B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64E36A0"/>
    <w:multiLevelType w:val="hybridMultilevel"/>
    <w:tmpl w:val="E2C65EC2"/>
    <w:lvl w:ilvl="0" w:tplc="E49E23B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893708"/>
    <w:multiLevelType w:val="hybridMultilevel"/>
    <w:tmpl w:val="D6088F74"/>
    <w:lvl w:ilvl="0" w:tplc="9454DDE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51263"/>
    <w:multiLevelType w:val="hybridMultilevel"/>
    <w:tmpl w:val="4998ADAC"/>
    <w:lvl w:ilvl="0" w:tplc="2F4618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0DE7666"/>
    <w:multiLevelType w:val="hybridMultilevel"/>
    <w:tmpl w:val="B60EE36E"/>
    <w:lvl w:ilvl="0" w:tplc="5470A78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63504F09"/>
    <w:multiLevelType w:val="multilevel"/>
    <w:tmpl w:val="A986E4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064522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2294918">
    <w:abstractNumId w:val="5"/>
  </w:num>
  <w:num w:numId="3" w16cid:durableId="1884562936">
    <w:abstractNumId w:val="6"/>
  </w:num>
  <w:num w:numId="4" w16cid:durableId="1229732115">
    <w:abstractNumId w:val="1"/>
  </w:num>
  <w:num w:numId="5" w16cid:durableId="915359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817521">
    <w:abstractNumId w:val="4"/>
  </w:num>
  <w:num w:numId="7" w16cid:durableId="87616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3D"/>
    <w:rsid w:val="00001BF3"/>
    <w:rsid w:val="0000302D"/>
    <w:rsid w:val="0001403B"/>
    <w:rsid w:val="000224E3"/>
    <w:rsid w:val="00027915"/>
    <w:rsid w:val="00050763"/>
    <w:rsid w:val="000516A3"/>
    <w:rsid w:val="0006378E"/>
    <w:rsid w:val="00085E4A"/>
    <w:rsid w:val="00086258"/>
    <w:rsid w:val="00093849"/>
    <w:rsid w:val="000963AA"/>
    <w:rsid w:val="00097617"/>
    <w:rsid w:val="000C6C6C"/>
    <w:rsid w:val="000C76C4"/>
    <w:rsid w:val="000E1768"/>
    <w:rsid w:val="000F1080"/>
    <w:rsid w:val="001056D3"/>
    <w:rsid w:val="00106C81"/>
    <w:rsid w:val="00107E02"/>
    <w:rsid w:val="001231A4"/>
    <w:rsid w:val="00144156"/>
    <w:rsid w:val="00156D8B"/>
    <w:rsid w:val="00170773"/>
    <w:rsid w:val="001761F2"/>
    <w:rsid w:val="001B26C4"/>
    <w:rsid w:val="001B7F7B"/>
    <w:rsid w:val="001C0FCB"/>
    <w:rsid w:val="001D5819"/>
    <w:rsid w:val="001E748B"/>
    <w:rsid w:val="001F1C9B"/>
    <w:rsid w:val="001F7F7F"/>
    <w:rsid w:val="00205E06"/>
    <w:rsid w:val="00212165"/>
    <w:rsid w:val="00212F9E"/>
    <w:rsid w:val="00230707"/>
    <w:rsid w:val="00231471"/>
    <w:rsid w:val="00246A99"/>
    <w:rsid w:val="00251687"/>
    <w:rsid w:val="00251FEB"/>
    <w:rsid w:val="0026096F"/>
    <w:rsid w:val="002707D0"/>
    <w:rsid w:val="002930B0"/>
    <w:rsid w:val="002C0D06"/>
    <w:rsid w:val="002D23F7"/>
    <w:rsid w:val="002D3DE4"/>
    <w:rsid w:val="002D7146"/>
    <w:rsid w:val="002E77DB"/>
    <w:rsid w:val="002F38A8"/>
    <w:rsid w:val="00300C3B"/>
    <w:rsid w:val="00335ACD"/>
    <w:rsid w:val="00351E71"/>
    <w:rsid w:val="00364727"/>
    <w:rsid w:val="00372D57"/>
    <w:rsid w:val="0038393D"/>
    <w:rsid w:val="0038469F"/>
    <w:rsid w:val="00387CCB"/>
    <w:rsid w:val="003A3D48"/>
    <w:rsid w:val="003B7ACE"/>
    <w:rsid w:val="003C5A56"/>
    <w:rsid w:val="003C7E1D"/>
    <w:rsid w:val="003D0745"/>
    <w:rsid w:val="003D7A4A"/>
    <w:rsid w:val="003F306A"/>
    <w:rsid w:val="00405D02"/>
    <w:rsid w:val="00406A14"/>
    <w:rsid w:val="004123D8"/>
    <w:rsid w:val="004154D0"/>
    <w:rsid w:val="0042546F"/>
    <w:rsid w:val="00456FDE"/>
    <w:rsid w:val="004579AC"/>
    <w:rsid w:val="0046312A"/>
    <w:rsid w:val="004661F0"/>
    <w:rsid w:val="00472ED9"/>
    <w:rsid w:val="004A5007"/>
    <w:rsid w:val="004A54FC"/>
    <w:rsid w:val="004B20B2"/>
    <w:rsid w:val="004B38AF"/>
    <w:rsid w:val="004B733B"/>
    <w:rsid w:val="004C40D2"/>
    <w:rsid w:val="004F599B"/>
    <w:rsid w:val="00502190"/>
    <w:rsid w:val="005224C6"/>
    <w:rsid w:val="00577DC6"/>
    <w:rsid w:val="005873AE"/>
    <w:rsid w:val="005912E9"/>
    <w:rsid w:val="005A2D9C"/>
    <w:rsid w:val="005B36DF"/>
    <w:rsid w:val="005C2D23"/>
    <w:rsid w:val="005C4C6C"/>
    <w:rsid w:val="005C6D1C"/>
    <w:rsid w:val="005D1C53"/>
    <w:rsid w:val="005D43FA"/>
    <w:rsid w:val="005D463D"/>
    <w:rsid w:val="00607ABB"/>
    <w:rsid w:val="00617695"/>
    <w:rsid w:val="00622B51"/>
    <w:rsid w:val="00623BEA"/>
    <w:rsid w:val="006262AC"/>
    <w:rsid w:val="00642CA4"/>
    <w:rsid w:val="006627F7"/>
    <w:rsid w:val="006639B9"/>
    <w:rsid w:val="0068530C"/>
    <w:rsid w:val="006874C1"/>
    <w:rsid w:val="006D2AB2"/>
    <w:rsid w:val="006F3611"/>
    <w:rsid w:val="006F5B59"/>
    <w:rsid w:val="006F6BDF"/>
    <w:rsid w:val="00720CC1"/>
    <w:rsid w:val="00726A84"/>
    <w:rsid w:val="0073283C"/>
    <w:rsid w:val="00754252"/>
    <w:rsid w:val="00754D22"/>
    <w:rsid w:val="007601FE"/>
    <w:rsid w:val="00766462"/>
    <w:rsid w:val="00783D6F"/>
    <w:rsid w:val="00796E56"/>
    <w:rsid w:val="007A6B24"/>
    <w:rsid w:val="007A704F"/>
    <w:rsid w:val="007B564A"/>
    <w:rsid w:val="007B7135"/>
    <w:rsid w:val="007D65AA"/>
    <w:rsid w:val="007D6EA2"/>
    <w:rsid w:val="007E17FF"/>
    <w:rsid w:val="007E6306"/>
    <w:rsid w:val="00801FA0"/>
    <w:rsid w:val="00804A48"/>
    <w:rsid w:val="008435AB"/>
    <w:rsid w:val="008438DC"/>
    <w:rsid w:val="0084399C"/>
    <w:rsid w:val="00846637"/>
    <w:rsid w:val="008514F0"/>
    <w:rsid w:val="00871CAE"/>
    <w:rsid w:val="00874805"/>
    <w:rsid w:val="0088421B"/>
    <w:rsid w:val="008A148E"/>
    <w:rsid w:val="008A4BD7"/>
    <w:rsid w:val="008B0849"/>
    <w:rsid w:val="008C1E9C"/>
    <w:rsid w:val="008C343D"/>
    <w:rsid w:val="008C36F0"/>
    <w:rsid w:val="008D0B88"/>
    <w:rsid w:val="0090309A"/>
    <w:rsid w:val="009048BC"/>
    <w:rsid w:val="00921374"/>
    <w:rsid w:val="009225C3"/>
    <w:rsid w:val="009240E5"/>
    <w:rsid w:val="009469BB"/>
    <w:rsid w:val="00960DE8"/>
    <w:rsid w:val="00976312"/>
    <w:rsid w:val="0098026A"/>
    <w:rsid w:val="009A7AEC"/>
    <w:rsid w:val="009B1A4B"/>
    <w:rsid w:val="009D7E8B"/>
    <w:rsid w:val="009E74B4"/>
    <w:rsid w:val="00A07C2F"/>
    <w:rsid w:val="00A47519"/>
    <w:rsid w:val="00A658EC"/>
    <w:rsid w:val="00A67AC5"/>
    <w:rsid w:val="00A90E17"/>
    <w:rsid w:val="00A95100"/>
    <w:rsid w:val="00AB405C"/>
    <w:rsid w:val="00AB77AE"/>
    <w:rsid w:val="00AC32D8"/>
    <w:rsid w:val="00AC5BDA"/>
    <w:rsid w:val="00AD0D8E"/>
    <w:rsid w:val="00AD1146"/>
    <w:rsid w:val="00AD2E9D"/>
    <w:rsid w:val="00AD5D4C"/>
    <w:rsid w:val="00AE24FA"/>
    <w:rsid w:val="00AE2B0A"/>
    <w:rsid w:val="00AF255E"/>
    <w:rsid w:val="00AF6B3B"/>
    <w:rsid w:val="00B03D19"/>
    <w:rsid w:val="00B2188A"/>
    <w:rsid w:val="00B23A0B"/>
    <w:rsid w:val="00B30771"/>
    <w:rsid w:val="00B50B0F"/>
    <w:rsid w:val="00B54830"/>
    <w:rsid w:val="00B7080E"/>
    <w:rsid w:val="00BA01F9"/>
    <w:rsid w:val="00BB4D3C"/>
    <w:rsid w:val="00BC6029"/>
    <w:rsid w:val="00BD3749"/>
    <w:rsid w:val="00BD4E0D"/>
    <w:rsid w:val="00BE1E7E"/>
    <w:rsid w:val="00BF6EDA"/>
    <w:rsid w:val="00C0200B"/>
    <w:rsid w:val="00C03367"/>
    <w:rsid w:val="00C05273"/>
    <w:rsid w:val="00C065F5"/>
    <w:rsid w:val="00C2323D"/>
    <w:rsid w:val="00C2591B"/>
    <w:rsid w:val="00C36DBE"/>
    <w:rsid w:val="00C46948"/>
    <w:rsid w:val="00C47BFC"/>
    <w:rsid w:val="00C61649"/>
    <w:rsid w:val="00C671BA"/>
    <w:rsid w:val="00C76628"/>
    <w:rsid w:val="00C92C43"/>
    <w:rsid w:val="00CA61D3"/>
    <w:rsid w:val="00CB1FA1"/>
    <w:rsid w:val="00CC2B6A"/>
    <w:rsid w:val="00CC45DA"/>
    <w:rsid w:val="00CE2C73"/>
    <w:rsid w:val="00D1541D"/>
    <w:rsid w:val="00D23213"/>
    <w:rsid w:val="00D46B6F"/>
    <w:rsid w:val="00D55F80"/>
    <w:rsid w:val="00D67BB5"/>
    <w:rsid w:val="00D86272"/>
    <w:rsid w:val="00DA2454"/>
    <w:rsid w:val="00DB1213"/>
    <w:rsid w:val="00DB2246"/>
    <w:rsid w:val="00DC2F8A"/>
    <w:rsid w:val="00DC6B95"/>
    <w:rsid w:val="00DD7DC9"/>
    <w:rsid w:val="00E14F27"/>
    <w:rsid w:val="00E21B1A"/>
    <w:rsid w:val="00E348DC"/>
    <w:rsid w:val="00E36B6D"/>
    <w:rsid w:val="00E45A72"/>
    <w:rsid w:val="00E539FE"/>
    <w:rsid w:val="00E63A29"/>
    <w:rsid w:val="00E94585"/>
    <w:rsid w:val="00EA2E48"/>
    <w:rsid w:val="00EA45B2"/>
    <w:rsid w:val="00F052E5"/>
    <w:rsid w:val="00F10BBE"/>
    <w:rsid w:val="00F17F69"/>
    <w:rsid w:val="00F42590"/>
    <w:rsid w:val="00F45FA0"/>
    <w:rsid w:val="00F75351"/>
    <w:rsid w:val="00F76A87"/>
    <w:rsid w:val="00FA0B6A"/>
    <w:rsid w:val="00FA5C33"/>
    <w:rsid w:val="00FB48BC"/>
    <w:rsid w:val="00FD6114"/>
    <w:rsid w:val="00FD756C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1A0F"/>
  <w15:docId w15:val="{410B17D3-7AB2-4C09-B63D-282BCF93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2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77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5B36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B36DF"/>
    <w:rPr>
      <w:sz w:val="24"/>
      <w:szCs w:val="24"/>
    </w:rPr>
  </w:style>
  <w:style w:type="paragraph" w:styleId="a6">
    <w:name w:val="footer"/>
    <w:basedOn w:val="a"/>
    <w:link w:val="a7"/>
    <w:rsid w:val="005B36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B36DF"/>
    <w:rPr>
      <w:sz w:val="24"/>
      <w:szCs w:val="24"/>
    </w:rPr>
  </w:style>
  <w:style w:type="paragraph" w:styleId="a8">
    <w:name w:val="No Spacing"/>
    <w:uiPriority w:val="99"/>
    <w:qFormat/>
    <w:rsid w:val="00E63A29"/>
    <w:pPr>
      <w:suppressAutoHyphens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4C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5</cp:revision>
  <cp:lastPrinted>2026-02-18T05:59:00Z</cp:lastPrinted>
  <dcterms:created xsi:type="dcterms:W3CDTF">2026-02-18T06:00:00Z</dcterms:created>
  <dcterms:modified xsi:type="dcterms:W3CDTF">2026-03-18T11:10:00Z</dcterms:modified>
</cp:coreProperties>
</file>