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316A9F" w:rsidP="0002187B">
      <w:pPr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8C5EB8" w:rsidRPr="008C1BB1" w:rsidRDefault="008C5EB8" w:rsidP="008C1BB1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02187B">
      <w:pPr>
        <w:jc w:val="center"/>
        <w:rPr>
          <w:sz w:val="28"/>
          <w:szCs w:val="28"/>
        </w:rPr>
      </w:pP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E65410" w:rsidRDefault="00AD5AE8" w:rsidP="0002187B">
      <w:pPr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02187B">
      <w:pPr>
        <w:jc w:val="center"/>
      </w:pPr>
    </w:p>
    <w:p w:rsidR="00AD5AE8" w:rsidRPr="00E65410" w:rsidRDefault="00AD5AE8" w:rsidP="0002187B">
      <w:pPr>
        <w:jc w:val="center"/>
      </w:pPr>
    </w:p>
    <w:p w:rsidR="00AD5AE8" w:rsidRDefault="00AD5AE8" w:rsidP="0002187B">
      <w:pPr>
        <w:jc w:val="center"/>
        <w:rPr>
          <w:sz w:val="32"/>
          <w:szCs w:val="32"/>
        </w:rPr>
      </w:pPr>
      <w:r w:rsidRPr="00E65410">
        <w:rPr>
          <w:sz w:val="32"/>
          <w:szCs w:val="32"/>
        </w:rPr>
        <w:t>ПОСТАНОВЛЕНИ</w:t>
      </w:r>
      <w:r w:rsidR="002A3B49">
        <w:rPr>
          <w:sz w:val="32"/>
          <w:szCs w:val="32"/>
        </w:rPr>
        <w:t>Е</w:t>
      </w:r>
      <w:r w:rsidRPr="00E65410">
        <w:rPr>
          <w:sz w:val="32"/>
          <w:szCs w:val="32"/>
        </w:rPr>
        <w:t xml:space="preserve"> </w:t>
      </w:r>
    </w:p>
    <w:p w:rsidR="00C763B5" w:rsidRPr="00E65410" w:rsidRDefault="00C763B5" w:rsidP="0002187B">
      <w:pPr>
        <w:ind w:left="-567"/>
        <w:jc w:val="both"/>
        <w:rPr>
          <w:sz w:val="32"/>
          <w:szCs w:val="32"/>
        </w:rPr>
      </w:pPr>
    </w:p>
    <w:p w:rsidR="00D93DF2" w:rsidRPr="001B6851" w:rsidRDefault="003F2A07" w:rsidP="003F2A07">
      <w:pPr>
        <w:tabs>
          <w:tab w:val="left" w:pos="2268"/>
        </w:tabs>
        <w:jc w:val="both"/>
        <w:rPr>
          <w:u w:val="single"/>
        </w:rPr>
      </w:pPr>
      <w:r>
        <w:rPr>
          <w:u w:val="single"/>
        </w:rPr>
        <w:t xml:space="preserve">   </w:t>
      </w:r>
      <w:r w:rsidR="001B6851">
        <w:rPr>
          <w:u w:val="single"/>
        </w:rPr>
        <w:t>29.12.2025</w:t>
      </w:r>
      <w:r>
        <w:rPr>
          <w:u w:val="single"/>
        </w:rPr>
        <w:t xml:space="preserve">      </w:t>
      </w:r>
      <w:r w:rsidRPr="003F2A07">
        <w:rPr>
          <w:u w:val="single"/>
        </w:rPr>
        <w:tab/>
      </w:r>
      <w:r w:rsidRPr="003F2A07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3B49">
        <w:t xml:space="preserve">№ </w:t>
      </w:r>
      <w:r w:rsidR="001B6851" w:rsidRPr="001B6851">
        <w:rPr>
          <w:u w:val="single"/>
        </w:rPr>
        <w:t>1291-</w:t>
      </w:r>
      <w:r w:rsidR="001E3624">
        <w:rPr>
          <w:u w:val="single"/>
        </w:rPr>
        <w:t>н</w:t>
      </w:r>
      <w:r w:rsidR="001B6851" w:rsidRPr="001B6851">
        <w:rPr>
          <w:u w:val="single"/>
        </w:rPr>
        <w:t>п</w:t>
      </w:r>
      <w:r w:rsidR="001B6851" w:rsidRPr="001B6851">
        <w:rPr>
          <w:u w:val="single"/>
        </w:rPr>
        <w:tab/>
      </w:r>
      <w:r w:rsidR="001B6851" w:rsidRPr="001B6851">
        <w:rPr>
          <w:u w:val="single"/>
        </w:rPr>
        <w:tab/>
      </w:r>
    </w:p>
    <w:p w:rsidR="002A3B49" w:rsidRPr="001B6851" w:rsidRDefault="002A3B4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u w:val="single"/>
        </w:rPr>
      </w:pPr>
    </w:p>
    <w:p w:rsidR="002A3B49" w:rsidRDefault="002A3B4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2A3B49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="00671286">
        <w:rPr>
          <w:bCs/>
        </w:rPr>
        <w:t xml:space="preserve"> «</w:t>
      </w:r>
      <w:r w:rsidRPr="00E65410">
        <w:rPr>
          <w:bCs/>
        </w:rPr>
        <w:t>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26171">
        <w:t>7</w:t>
      </w:r>
      <w:r w:rsidR="00671286">
        <w:t xml:space="preserve"> годы»</w:t>
      </w:r>
    </w:p>
    <w:p w:rsidR="007078A9" w:rsidRDefault="007078A9" w:rsidP="002A3B49">
      <w:pPr>
        <w:tabs>
          <w:tab w:val="left" w:pos="0"/>
        </w:tabs>
        <w:ind w:right="-1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090E08">
        <w:t>,</w:t>
      </w:r>
      <w:r w:rsidR="00090E08" w:rsidRPr="00090E08">
        <w:rPr>
          <w:szCs w:val="20"/>
        </w:rPr>
        <w:t xml:space="preserve"> </w:t>
      </w:r>
      <w:r w:rsidR="00090E08" w:rsidRPr="00A325CB">
        <w:rPr>
          <w:szCs w:val="20"/>
        </w:rPr>
        <w:t xml:space="preserve">решением Совета народных депутатов Осинниковского городского округа от 20 декабря 2024 </w:t>
      </w:r>
      <w:r w:rsidR="00090E08" w:rsidRPr="00A325CB">
        <w:t>года</w:t>
      </w:r>
      <w:r w:rsidR="00090E08" w:rsidRPr="00A325CB">
        <w:rPr>
          <w:szCs w:val="20"/>
        </w:rPr>
        <w:t xml:space="preserve"> №105-МНА «</w:t>
      </w:r>
      <w:r w:rsidR="00090E08" w:rsidRPr="00A325CB">
        <w:rPr>
          <w:bCs/>
          <w:szCs w:val="20"/>
        </w:rPr>
        <w:t xml:space="preserve">О бюджете </w:t>
      </w:r>
      <w:r w:rsidR="00090E08" w:rsidRPr="00A325CB">
        <w:rPr>
          <w:szCs w:val="20"/>
        </w:rPr>
        <w:t>Осинниковского городского округа Кемеровской области - Кузбасса на 2025 год и на плановый период 2026 и 2027 годов» (в редакции решени</w:t>
      </w:r>
      <w:r w:rsidR="00090E08">
        <w:rPr>
          <w:szCs w:val="20"/>
        </w:rPr>
        <w:t>й</w:t>
      </w:r>
      <w:r w:rsidR="00090E08" w:rsidRPr="00A325CB">
        <w:rPr>
          <w:szCs w:val="20"/>
        </w:rPr>
        <w:t xml:space="preserve"> Совета народных депутатов Осинниковского городского округа </w:t>
      </w:r>
      <w:r w:rsidR="00090E08" w:rsidRPr="00A325CB">
        <w:t>от 30 января 2025 года №116-МНА</w:t>
      </w:r>
      <w:r w:rsidR="0002187B">
        <w:t xml:space="preserve">, от 6 марта 2025 года №123-МНА, от </w:t>
      </w:r>
      <w:r w:rsidR="00090E08">
        <w:t>1 июля 2025 года №162-МНА</w:t>
      </w:r>
      <w:r w:rsidR="0065157D">
        <w:t>, от 20 ноября 202</w:t>
      </w:r>
      <w:r w:rsidR="002A3B49">
        <w:t>5 года</w:t>
      </w:r>
      <w:r w:rsidR="008C5EB8">
        <w:t xml:space="preserve"> </w:t>
      </w:r>
      <w:r w:rsidR="00671286">
        <w:t>№</w:t>
      </w:r>
      <w:r w:rsidR="008C5EB8">
        <w:t>189-МНА</w:t>
      </w:r>
      <w:r w:rsidR="002A3B49">
        <w:t xml:space="preserve">, от  </w:t>
      </w:r>
      <w:r w:rsidR="008C1BB1">
        <w:t xml:space="preserve">26 </w:t>
      </w:r>
      <w:r w:rsidR="002A3B49">
        <w:t>декабря 2025 года №</w:t>
      </w:r>
      <w:r w:rsidR="008C1BB1">
        <w:t>203</w:t>
      </w:r>
      <w:r w:rsidR="002A3B49">
        <w:t>-МНА</w:t>
      </w:r>
      <w:r w:rsidR="00090E08" w:rsidRPr="00A325CB">
        <w:t>)</w:t>
      </w:r>
      <w:r w:rsidRPr="00E65410">
        <w:t>:</w:t>
      </w:r>
    </w:p>
    <w:p w:rsidR="007078A9" w:rsidRPr="009275DE" w:rsidRDefault="007078A9" w:rsidP="00CB0146">
      <w:pPr>
        <w:tabs>
          <w:tab w:val="left" w:pos="0"/>
          <w:tab w:val="left" w:pos="2268"/>
        </w:tabs>
        <w:ind w:right="49" w:firstLine="709"/>
        <w:jc w:val="both"/>
      </w:pPr>
      <w:r w:rsidRPr="00E65410">
        <w:rPr>
          <w:color w:val="000000" w:themeColor="text1"/>
        </w:rPr>
        <w:t xml:space="preserve">1. 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426F3F">
        <w:rPr>
          <w:color w:val="000000" w:themeColor="text1"/>
        </w:rPr>
        <w:t>7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 xml:space="preserve">№ 1111-нп, от 31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033305">
        <w:rPr>
          <w:color w:val="000000" w:themeColor="text1"/>
        </w:rPr>
        <w:t xml:space="preserve">, </w:t>
      </w:r>
      <w:r w:rsidR="008F7FC7">
        <w:rPr>
          <w:color w:val="000000" w:themeColor="text1"/>
        </w:rPr>
        <w:t xml:space="preserve">от </w:t>
      </w:r>
      <w:r w:rsidR="00DD6125">
        <w:rPr>
          <w:color w:val="000000" w:themeColor="text1"/>
        </w:rPr>
        <w:t>5 марта 2024 года №227-нп</w:t>
      </w:r>
      <w:r w:rsidR="003E0950">
        <w:rPr>
          <w:color w:val="000000" w:themeColor="text1"/>
        </w:rPr>
        <w:t>,</w:t>
      </w:r>
      <w:r w:rsidR="00B15B49">
        <w:rPr>
          <w:color w:val="000000" w:themeColor="text1"/>
        </w:rPr>
        <w:t xml:space="preserve"> от 15 октября 2024 года №1153-нп, от 24 февраля 2025 года №</w:t>
      </w:r>
      <w:r w:rsidR="00B15B49" w:rsidRPr="009275DE">
        <w:t>161-нп</w:t>
      </w:r>
      <w:r w:rsidR="0065157D">
        <w:t>, от 23 сентября 2025 года</w:t>
      </w:r>
      <w:r w:rsidR="002A3B49">
        <w:t xml:space="preserve"> №904-нп</w:t>
      </w:r>
      <w:r w:rsidRPr="009275DE">
        <w:t>) (далее – постановление) следующие изменения:</w:t>
      </w:r>
    </w:p>
    <w:p w:rsidR="0002187B" w:rsidRDefault="0002187B" w:rsidP="0002187B">
      <w:pPr>
        <w:tabs>
          <w:tab w:val="left" w:pos="0"/>
          <w:tab w:val="left" w:pos="1134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>
        <w:rPr>
          <w:color w:val="000000" w:themeColor="text1"/>
        </w:rPr>
        <w:t xml:space="preserve"> </w:t>
      </w:r>
      <w:r w:rsidR="00671286">
        <w:t>В муниципальной программе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="00671286">
        <w:t>»</w:t>
      </w:r>
      <w:r w:rsidRPr="00885C54">
        <w:t xml:space="preserve"> на 2021 – 202</w:t>
      </w:r>
      <w:r>
        <w:t>7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BB33CE" w:rsidRDefault="00C13610" w:rsidP="00A2470D">
      <w:pPr>
        <w:tabs>
          <w:tab w:val="left" w:pos="0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275DE">
        <w:t>1.1.</w:t>
      </w:r>
      <w:r w:rsidR="0002187B">
        <w:t>1.</w:t>
      </w:r>
      <w:r w:rsidRPr="009275DE">
        <w:t xml:space="preserve"> </w:t>
      </w:r>
      <w:r w:rsidRPr="009275DE">
        <w:rPr>
          <w:rFonts w:eastAsiaTheme="minorHAnsi"/>
          <w:lang w:eastAsia="en-US"/>
        </w:rPr>
        <w:t xml:space="preserve">В </w:t>
      </w:r>
      <w:hyperlink r:id="rId8" w:history="1">
        <w:r w:rsidRPr="009275DE">
          <w:rPr>
            <w:rFonts w:eastAsiaTheme="minorHAnsi"/>
            <w:lang w:eastAsia="en-US"/>
          </w:rPr>
          <w:t>паспорте</w:t>
        </w:r>
      </w:hyperlink>
      <w:r w:rsidRPr="009275DE">
        <w:rPr>
          <w:rFonts w:eastAsiaTheme="minorHAnsi"/>
          <w:lang w:eastAsia="en-US"/>
        </w:rPr>
        <w:t xml:space="preserve"> </w:t>
      </w:r>
      <w:r w:rsidRPr="009275DE">
        <w:t>муниципальной</w:t>
      </w:r>
      <w:r w:rsidRPr="009275DE">
        <w:rPr>
          <w:rFonts w:eastAsiaTheme="minorHAnsi"/>
          <w:lang w:eastAsia="en-US"/>
        </w:rPr>
        <w:t xml:space="preserve"> программы</w:t>
      </w:r>
      <w:r w:rsidR="00A2470D" w:rsidRPr="009275DE">
        <w:rPr>
          <w:rFonts w:eastAsiaTheme="minorHAnsi"/>
          <w:lang w:eastAsia="en-US"/>
        </w:rPr>
        <w:t xml:space="preserve"> </w:t>
      </w:r>
      <w:hyperlink r:id="rId9" w:history="1">
        <w:r w:rsidR="00A2470D" w:rsidRPr="009275DE">
          <w:rPr>
            <w:rFonts w:eastAsiaTheme="minorHAnsi"/>
            <w:lang w:eastAsia="en-US"/>
          </w:rPr>
          <w:t>позицию</w:t>
        </w:r>
      </w:hyperlink>
      <w:r w:rsidR="00671286">
        <w:rPr>
          <w:rFonts w:eastAsiaTheme="minorHAnsi"/>
          <w:lang w:eastAsia="en-US"/>
        </w:rPr>
        <w:t xml:space="preserve"> «</w:t>
      </w:r>
      <w:r w:rsidR="00BB33CE" w:rsidRPr="009275DE">
        <w:rPr>
          <w:rFonts w:eastAsiaTheme="minorHAnsi"/>
          <w:lang w:eastAsia="en-US"/>
        </w:rPr>
        <w:t>Объемы и источники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финансирования </w:t>
      </w:r>
      <w:r w:rsidR="00BB33CE"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="00BB33CE"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 w:rsidR="00671286"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BB33CE" w:rsidRPr="0095578E" w:rsidRDefault="00BB33CE" w:rsidP="00BB33C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9"/>
        <w:gridCol w:w="6265"/>
      </w:tblGrid>
      <w:tr w:rsidR="00BB33CE" w:rsidRPr="0095578E" w:rsidTr="00BA4759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</w:t>
            </w:r>
            <w:r w:rsidRPr="00985D13">
              <w:t>составляет</w:t>
            </w:r>
            <w:r w:rsidR="00985D13">
              <w:t xml:space="preserve"> </w:t>
            </w:r>
            <w:r w:rsidRPr="00985D13">
              <w:t xml:space="preserve"> </w:t>
            </w:r>
            <w:r w:rsidR="00743F56">
              <w:t>5</w:t>
            </w:r>
            <w:r w:rsidR="00985D13" w:rsidRPr="00985D13">
              <w:t>78,3</w:t>
            </w:r>
            <w:r w:rsidR="001C3480" w:rsidRPr="00985D13">
              <w:t xml:space="preserve"> </w:t>
            </w:r>
            <w:r w:rsidRPr="00985D13">
              <w:t>тыс</w:t>
            </w:r>
            <w:r w:rsidRPr="0095578E">
              <w:rPr>
                <w:color w:val="000000" w:themeColor="text1"/>
              </w:rPr>
              <w:t>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2022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74,2 тыс.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рублей</w:t>
            </w:r>
          </w:p>
          <w:p w:rsidR="001C3480" w:rsidRPr="001C3480" w:rsidRDefault="001C3480" w:rsidP="001C3480">
            <w:r w:rsidRPr="001C3480">
              <w:t xml:space="preserve">2023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t xml:space="preserve"> </w:t>
            </w:r>
            <w:r w:rsidRPr="001C3480">
              <w:t>93,4 тыс. рублей</w:t>
            </w:r>
          </w:p>
          <w:p w:rsidR="001C3480" w:rsidRPr="001C3480" w:rsidRDefault="001C3480" w:rsidP="001C3480">
            <w:r w:rsidRPr="001C3480">
              <w:t>2024 год</w:t>
            </w:r>
            <w:r w:rsidR="008F7FC7">
              <w:t xml:space="preserve">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1C3480">
              <w:t>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743F56" w:rsidRDefault="001C3480" w:rsidP="001C3480">
            <w:r w:rsidRPr="00743F56">
              <w:lastRenderedPageBreak/>
              <w:t>20</w:t>
            </w:r>
            <w:r w:rsidR="008F7FC7" w:rsidRPr="00743F56">
              <w:t>25 год –</w:t>
            </w:r>
            <w:r w:rsidRPr="00743F56">
              <w:t xml:space="preserve"> </w:t>
            </w:r>
            <w:r w:rsidR="00743F56" w:rsidRPr="00743F56">
              <w:t>1</w:t>
            </w:r>
            <w:r w:rsidR="00985D13" w:rsidRPr="00743F56">
              <w:t>31,3</w:t>
            </w:r>
            <w:r w:rsidRPr="00743F56">
              <w:t xml:space="preserve"> тыс.</w:t>
            </w:r>
            <w:r w:rsidR="008F7FC7" w:rsidRPr="00743F56">
              <w:t xml:space="preserve"> </w:t>
            </w:r>
            <w:r w:rsidRPr="00743F56">
              <w:t>рублей</w:t>
            </w:r>
          </w:p>
          <w:p w:rsidR="001C3480" w:rsidRPr="00743F56" w:rsidRDefault="008F7FC7" w:rsidP="001C3480">
            <w:r w:rsidRPr="00743F56">
              <w:t>2026 год –</w:t>
            </w:r>
            <w:r w:rsidR="001C3480" w:rsidRPr="00743F56">
              <w:t xml:space="preserve"> 1</w:t>
            </w:r>
            <w:r w:rsidR="00967C9C" w:rsidRPr="00743F56">
              <w:t>40,3</w:t>
            </w:r>
            <w:r w:rsidR="001C3480" w:rsidRPr="00743F56">
              <w:t xml:space="preserve">  тыс.</w:t>
            </w:r>
            <w:r w:rsidRPr="00743F56">
              <w:t xml:space="preserve"> </w:t>
            </w:r>
            <w:r w:rsidR="001C3480" w:rsidRPr="00743F56">
              <w:t>рублей</w:t>
            </w:r>
          </w:p>
          <w:p w:rsidR="001C3480" w:rsidRPr="00743F56" w:rsidRDefault="008F7FC7" w:rsidP="001C3480">
            <w:r w:rsidRPr="00743F56">
              <w:t>2027 год –</w:t>
            </w:r>
            <w:r w:rsidR="00BB33CE" w:rsidRPr="00743F56">
              <w:t xml:space="preserve"> </w:t>
            </w:r>
            <w:r w:rsidR="001C3480" w:rsidRPr="00743F56">
              <w:t>1</w:t>
            </w:r>
            <w:r w:rsidR="00967C9C" w:rsidRPr="00743F56">
              <w:t>08,0</w:t>
            </w:r>
            <w:r w:rsidR="001C3480" w:rsidRPr="00743F56">
              <w:t xml:space="preserve">  тыс.</w:t>
            </w:r>
            <w:r w:rsidRPr="00743F56">
              <w:t xml:space="preserve"> </w:t>
            </w:r>
            <w:r w:rsidR="001C3480" w:rsidRPr="00743F56"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из них: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="00743F56">
              <w:rPr>
                <w:color w:val="000000" w:themeColor="text1"/>
              </w:rPr>
              <w:t>5</w:t>
            </w:r>
            <w:r w:rsidR="00985D13">
              <w:rPr>
                <w:color w:val="000000" w:themeColor="text1"/>
              </w:rPr>
              <w:t>78,3</w:t>
            </w:r>
            <w:r w:rsidR="001C3480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2022 год – </w:t>
            </w:r>
            <w:r w:rsidR="00BB33CE" w:rsidRPr="0095578E">
              <w:rPr>
                <w:color w:val="000000" w:themeColor="text1"/>
              </w:rPr>
              <w:t>74,2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1C3480" w:rsidRPr="001C3480" w:rsidRDefault="008F7FC7" w:rsidP="001C3480">
            <w:r>
              <w:t xml:space="preserve">2023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93,4 тыс. рублей</w:t>
            </w:r>
          </w:p>
          <w:p w:rsidR="001C3480" w:rsidRPr="001C3480" w:rsidRDefault="001C3480" w:rsidP="001C3480">
            <w:r w:rsidRPr="001C3480">
              <w:t>2024 год – 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743F56" w:rsidRDefault="008F7FC7" w:rsidP="001C3480">
            <w:r w:rsidRPr="00743F56">
              <w:t xml:space="preserve">2025 год – </w:t>
            </w:r>
            <w:r w:rsidR="00743F56" w:rsidRPr="00743F56">
              <w:t>1</w:t>
            </w:r>
            <w:r w:rsidR="00985D13" w:rsidRPr="00743F56">
              <w:t>31,3</w:t>
            </w:r>
            <w:r w:rsidR="001C3480" w:rsidRPr="00743F56">
              <w:t xml:space="preserve"> тыс.</w:t>
            </w:r>
            <w:r w:rsidRPr="00743F56">
              <w:t xml:space="preserve"> </w:t>
            </w:r>
            <w:r w:rsidR="001C3480" w:rsidRPr="00743F56">
              <w:t>рублей</w:t>
            </w:r>
          </w:p>
          <w:p w:rsidR="001C3480" w:rsidRPr="00743F56" w:rsidRDefault="008F7FC7" w:rsidP="001C3480">
            <w:r w:rsidRPr="00743F56">
              <w:t>2026 год –</w:t>
            </w:r>
            <w:r w:rsidR="001C3480" w:rsidRPr="00743F56">
              <w:t xml:space="preserve"> 1</w:t>
            </w:r>
            <w:r w:rsidR="00967C9C" w:rsidRPr="00743F56">
              <w:t>40,3</w:t>
            </w:r>
            <w:r w:rsidR="001C3480" w:rsidRPr="00743F56">
              <w:t xml:space="preserve"> тыс.</w:t>
            </w:r>
            <w:r w:rsidRPr="00743F56">
              <w:t xml:space="preserve"> </w:t>
            </w:r>
            <w:r w:rsidR="001C3480" w:rsidRPr="00743F56">
              <w:t>рублей</w:t>
            </w:r>
          </w:p>
          <w:p w:rsidR="00BB33CE" w:rsidRPr="0095578E" w:rsidRDefault="008F7FC7" w:rsidP="00967C9C">
            <w:pPr>
              <w:rPr>
                <w:color w:val="000000" w:themeColor="text1"/>
              </w:rPr>
            </w:pPr>
            <w:r w:rsidRPr="00743F56">
              <w:t xml:space="preserve">2027 год – </w:t>
            </w:r>
            <w:r w:rsidR="001C3480" w:rsidRPr="00743F56">
              <w:t>1</w:t>
            </w:r>
            <w:r w:rsidR="00967C9C" w:rsidRPr="00743F56">
              <w:t>08,0</w:t>
            </w:r>
            <w:r w:rsidR="001C3480" w:rsidRPr="00743F56">
              <w:t xml:space="preserve"> тыс.</w:t>
            </w:r>
            <w:r w:rsidRPr="00743F56">
              <w:t xml:space="preserve"> </w:t>
            </w:r>
            <w:r w:rsidR="001C3480" w:rsidRPr="00743F56">
              <w:t>рублей</w:t>
            </w:r>
          </w:p>
        </w:tc>
      </w:tr>
    </w:tbl>
    <w:p w:rsidR="00BB33CE" w:rsidRDefault="00BB33CE" w:rsidP="00BB33C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6A1B0D" w:rsidRDefault="008F7FC7" w:rsidP="009275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1.</w:t>
      </w:r>
      <w:r w:rsidR="00892BFE">
        <w:t>1.</w:t>
      </w:r>
      <w:r w:rsidR="00C763B5">
        <w:t>2.</w:t>
      </w:r>
      <w:r>
        <w:t xml:space="preserve"> </w:t>
      </w:r>
      <w:r w:rsidR="006A1B0D">
        <w:t>В разделе 3</w:t>
      </w:r>
      <w:r w:rsidR="0092317A">
        <w:t xml:space="preserve"> </w:t>
      </w:r>
      <w:r w:rsidR="002A3B49">
        <w:t>позицию «Мероприятие 3.2»</w:t>
      </w:r>
      <w:r w:rsidR="006A1B0D">
        <w:t xml:space="preserve"> исключить.</w:t>
      </w:r>
    </w:p>
    <w:p w:rsidR="00C17C4B" w:rsidRDefault="00345F42" w:rsidP="009275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1.1.3. </w:t>
      </w:r>
      <w:r w:rsidR="009275DE">
        <w:t xml:space="preserve">Разделы </w:t>
      </w:r>
      <w:r w:rsidR="00826171">
        <w:t>4</w:t>
      </w:r>
      <w:r w:rsidR="009275DE">
        <w:t>-5</w:t>
      </w:r>
      <w:r w:rsidR="009275DE" w:rsidRPr="00A75BC4">
        <w:t xml:space="preserve"> изложить</w:t>
      </w:r>
      <w:r w:rsidR="009275DE">
        <w:t xml:space="preserve"> в новой редакции согласно приложению к настоящему постановлению.</w:t>
      </w:r>
      <w:r w:rsidR="00C17C4B">
        <w:rPr>
          <w:color w:val="000000" w:themeColor="text1"/>
        </w:rPr>
        <w:t xml:space="preserve"> 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Опубликовать настоящее постановление в газете «Время и Жизнь» и разместить на </w:t>
      </w:r>
      <w:r w:rsidRPr="008A1109">
        <w:rPr>
          <w:color w:val="000000"/>
        </w:rPr>
        <w:t>официальном сайте органов местного самоуправления Осинниковского городского округа Кемеровской области - Кузбасса.</w:t>
      </w:r>
    </w:p>
    <w:p w:rsidR="00C17C4B" w:rsidRDefault="00C17C4B" w:rsidP="00C17C4B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 w:rsidR="00426F3F">
        <w:rPr>
          <w:rFonts w:eastAsia="Calibri"/>
        </w:rPr>
        <w:t xml:space="preserve"> и действует по 31</w:t>
      </w:r>
      <w:r w:rsidR="0002187B">
        <w:rPr>
          <w:rFonts w:eastAsia="Calibri"/>
        </w:rPr>
        <w:t xml:space="preserve"> декабря </w:t>
      </w:r>
      <w:r w:rsidR="00426F3F">
        <w:rPr>
          <w:rFonts w:eastAsia="Calibri"/>
        </w:rPr>
        <w:t>2025</w:t>
      </w:r>
      <w:r w:rsidR="0002187B">
        <w:rPr>
          <w:rFonts w:eastAsia="Calibri"/>
        </w:rPr>
        <w:t xml:space="preserve"> года</w:t>
      </w:r>
      <w:r w:rsidR="00426F3F">
        <w:rPr>
          <w:rFonts w:eastAsia="Calibri"/>
        </w:rPr>
        <w:t>.</w:t>
      </w:r>
    </w:p>
    <w:p w:rsidR="00C17C4B" w:rsidRDefault="00C17C4B" w:rsidP="00C17C4B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>администрации Осинниковского городского округа Э.А. Баландину.</w:t>
      </w: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345F42" w:rsidRDefault="00345F42" w:rsidP="00C17C4B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>Временно исполняющий полномочия</w:t>
      </w: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</w:t>
      </w:r>
      <w:r w:rsidR="00826171">
        <w:rPr>
          <w:lang w:eastAsia="zh-CN"/>
        </w:rPr>
        <w:t>ы</w:t>
      </w:r>
      <w:r w:rsidRPr="00AB487E">
        <w:rPr>
          <w:lang w:eastAsia="zh-CN"/>
        </w:rPr>
        <w:t xml:space="preserve"> Осинниковского</w:t>
      </w:r>
      <w:r w:rsidR="00345F42">
        <w:rPr>
          <w:lang w:eastAsia="zh-CN"/>
        </w:rPr>
        <w:t xml:space="preserve"> </w:t>
      </w:r>
      <w:r w:rsidRPr="00AB487E">
        <w:rPr>
          <w:lang w:eastAsia="zh-CN"/>
        </w:rPr>
        <w:t xml:space="preserve">городского округа                                                </w:t>
      </w:r>
      <w:r w:rsidR="0074730A">
        <w:rPr>
          <w:lang w:eastAsia="zh-CN"/>
        </w:rPr>
        <w:t xml:space="preserve">  </w:t>
      </w:r>
      <w:r w:rsidRPr="00AB487E">
        <w:rPr>
          <w:lang w:eastAsia="zh-CN"/>
        </w:rPr>
        <w:t xml:space="preserve">          </w:t>
      </w:r>
      <w:r w:rsidR="00051D3A">
        <w:rPr>
          <w:lang w:eastAsia="zh-CN"/>
        </w:rPr>
        <w:t xml:space="preserve">  </w:t>
      </w:r>
      <w:r w:rsidR="00826171">
        <w:rPr>
          <w:lang w:eastAsia="zh-CN"/>
        </w:rPr>
        <w:t>В.В. Кауров</w:t>
      </w:r>
    </w:p>
    <w:p w:rsidR="00C17C4B" w:rsidRPr="00AB487E" w:rsidRDefault="00C17C4B" w:rsidP="00C17C4B"/>
    <w:p w:rsidR="00C17C4B" w:rsidRDefault="00C17C4B" w:rsidP="00C17C4B">
      <w:pPr>
        <w:ind w:right="-285"/>
      </w:pPr>
    </w:p>
    <w:p w:rsidR="00C17C4B" w:rsidRDefault="00C17C4B" w:rsidP="00C17C4B">
      <w:pPr>
        <w:ind w:right="-285"/>
      </w:pPr>
      <w:r>
        <w:t>С постановлением ознакомлен,</w:t>
      </w:r>
    </w:p>
    <w:p w:rsidR="00C17C4B" w:rsidRDefault="00C17C4B" w:rsidP="00C17C4B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 w:rsidR="0060334F">
        <w:t xml:space="preserve">        </w:t>
      </w:r>
      <w:r>
        <w:t>Э.А. Баландина</w:t>
      </w:r>
    </w:p>
    <w:p w:rsidR="00C17C4B" w:rsidRDefault="00C17C4B" w:rsidP="00C17C4B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7870F6" w:rsidRDefault="007870F6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17C4B" w:rsidRPr="00885C54" w:rsidRDefault="00C17C4B" w:rsidP="00C17C4B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826171" w:rsidRDefault="00C17C4B" w:rsidP="00892BF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92317A" w:rsidRDefault="0092317A" w:rsidP="00C17C4B">
      <w:pPr>
        <w:autoSpaceDE w:val="0"/>
        <w:jc w:val="right"/>
      </w:pPr>
    </w:p>
    <w:p w:rsidR="00E13B76" w:rsidRDefault="00E13B76" w:rsidP="00C17C4B">
      <w:pPr>
        <w:autoSpaceDE w:val="0"/>
        <w:jc w:val="right"/>
      </w:pPr>
    </w:p>
    <w:p w:rsidR="00C17C4B" w:rsidRDefault="00C17C4B" w:rsidP="00C17C4B">
      <w:pPr>
        <w:autoSpaceDE w:val="0"/>
        <w:jc w:val="right"/>
      </w:pPr>
      <w:r>
        <w:lastRenderedPageBreak/>
        <w:t xml:space="preserve">Приложение </w:t>
      </w:r>
    </w:p>
    <w:p w:rsidR="00C17C4B" w:rsidRDefault="00C17C4B" w:rsidP="00C17C4B">
      <w:pPr>
        <w:autoSpaceDE w:val="0"/>
        <w:jc w:val="right"/>
      </w:pPr>
      <w:r>
        <w:t xml:space="preserve">к постановлению администрации </w:t>
      </w:r>
    </w:p>
    <w:p w:rsidR="00C17C4B" w:rsidRDefault="00C17C4B" w:rsidP="00C17C4B">
      <w:pPr>
        <w:autoSpaceDE w:val="0"/>
        <w:jc w:val="right"/>
      </w:pPr>
      <w:r>
        <w:t>Осинниковского городского округа</w:t>
      </w:r>
    </w:p>
    <w:p w:rsidR="00C17C4B" w:rsidRPr="003F2A07" w:rsidRDefault="00C17C4B" w:rsidP="00C17C4B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 w:rsidR="001B6851" w:rsidRPr="001B6851">
        <w:rPr>
          <w:color w:val="000000" w:themeColor="text1"/>
          <w:u w:val="single"/>
        </w:rPr>
        <w:t>29.12.2025</w:t>
      </w:r>
      <w:r w:rsidR="001B6851">
        <w:rPr>
          <w:color w:val="000000" w:themeColor="text1"/>
          <w:u w:val="single"/>
        </w:rPr>
        <w:t xml:space="preserve">         </w:t>
      </w:r>
      <w:r>
        <w:rPr>
          <w:color w:val="000000" w:themeColor="text1"/>
        </w:rPr>
        <w:t>№</w:t>
      </w:r>
      <w:r w:rsidR="003F2A07">
        <w:rPr>
          <w:color w:val="000000" w:themeColor="text1"/>
          <w:u w:val="single"/>
        </w:rPr>
        <w:t xml:space="preserve"> </w:t>
      </w:r>
      <w:r w:rsidR="001B6851">
        <w:rPr>
          <w:color w:val="000000" w:themeColor="text1"/>
          <w:u w:val="single"/>
        </w:rPr>
        <w:t>1291-</w:t>
      </w:r>
      <w:r w:rsidR="001E3624">
        <w:rPr>
          <w:color w:val="000000" w:themeColor="text1"/>
          <w:u w:val="single"/>
        </w:rPr>
        <w:t>н</w:t>
      </w:r>
      <w:r w:rsidR="001B6851">
        <w:rPr>
          <w:color w:val="000000" w:themeColor="text1"/>
          <w:u w:val="single"/>
        </w:rPr>
        <w:t xml:space="preserve">п </w:t>
      </w:r>
      <w:r w:rsidR="006A1B0D">
        <w:rPr>
          <w:color w:val="000000" w:themeColor="text1"/>
          <w:u w:val="single"/>
        </w:rPr>
        <w:t xml:space="preserve">   </w:t>
      </w:r>
      <w:r w:rsidR="0092317A">
        <w:rPr>
          <w:color w:val="000000" w:themeColor="text1"/>
          <w:u w:val="single"/>
        </w:rPr>
        <w:t xml:space="preserve">    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</w:p>
    <w:p w:rsidR="000549E6" w:rsidRPr="000549E6" w:rsidRDefault="009E685C" w:rsidP="009E685C">
      <w:pPr>
        <w:tabs>
          <w:tab w:val="left" w:pos="2268"/>
        </w:tabs>
        <w:ind w:right="49"/>
        <w:jc w:val="both"/>
      </w:pPr>
      <w:r>
        <w:rPr>
          <w:rFonts w:eastAsiaTheme="minorHAnsi"/>
          <w:color w:val="000000" w:themeColor="text1"/>
          <w:lang w:eastAsia="en-US"/>
        </w:rPr>
        <w:t xml:space="preserve">«                            </w:t>
      </w:r>
      <w:r w:rsidR="000549E6"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826171" w:rsidRPr="00FA4A7F" w:rsidTr="0002187B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0549E6" w:rsidP="0002187B">
            <w:r w:rsidRPr="000549E6">
              <w:rPr>
                <w:bCs/>
              </w:rPr>
              <w:t> </w:t>
            </w:r>
            <w:r w:rsidR="00826171" w:rsidRPr="00FA4A7F">
              <w:t xml:space="preserve">Наименование муниципальной программы, мероприятия  </w:t>
            </w:r>
          </w:p>
          <w:p w:rsidR="00826171" w:rsidRPr="00FA4A7F" w:rsidRDefault="00826171" w:rsidP="0002187B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r w:rsidRPr="00FA4A7F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826171" w:rsidRPr="00FA4A7F" w:rsidRDefault="00826171" w:rsidP="0002187B">
            <w:pPr>
              <w:jc w:val="center"/>
            </w:pPr>
            <w:r w:rsidRPr="00FA4A7F">
              <w:t>Объем финансовых ресурсов,</w:t>
            </w:r>
          </w:p>
          <w:p w:rsidR="00826171" w:rsidRPr="00FA4A7F" w:rsidRDefault="00826171" w:rsidP="0002187B">
            <w:pPr>
              <w:jc w:val="center"/>
            </w:pPr>
            <w:r w:rsidRPr="00FA4A7F">
              <w:t>тыс. рублей</w:t>
            </w:r>
          </w:p>
        </w:tc>
      </w:tr>
      <w:tr w:rsidR="00826171" w:rsidRPr="00FA4A7F" w:rsidTr="0002187B">
        <w:trPr>
          <w:trHeight w:val="408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2022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2023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2024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2025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2026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2027 год</w:t>
            </w:r>
          </w:p>
        </w:tc>
      </w:tr>
      <w:tr w:rsidR="00826171" w:rsidRPr="00FA4A7F" w:rsidTr="0002187B">
        <w:trPr>
          <w:cantSplit/>
          <w:trHeight w:val="233"/>
          <w:tblHeader/>
        </w:trPr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1</w:t>
            </w:r>
          </w:p>
        </w:tc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2</w:t>
            </w:r>
          </w:p>
        </w:tc>
        <w:tc>
          <w:tcPr>
            <w:tcW w:w="851" w:type="dxa"/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4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5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6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7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8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9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Муниципальная программа «Управление муниципальными финансами Осинниковского</w:t>
            </w:r>
            <w:r>
              <w:t xml:space="preserve"> городского округа» на 2021-2027</w:t>
            </w:r>
            <w:r w:rsidRPr="00FA4A7F">
              <w:t xml:space="preserve"> годы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 xml:space="preserve">Всего 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743F56" w:rsidP="0035603A">
            <w:pPr>
              <w:ind w:left="237" w:hanging="237"/>
              <w:jc w:val="center"/>
            </w:pPr>
            <w:r>
              <w:t>1</w:t>
            </w:r>
            <w:r w:rsidR="0035603A">
              <w:t>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743F56" w:rsidP="0035603A">
            <w:pPr>
              <w:ind w:left="237" w:hanging="237"/>
              <w:jc w:val="center"/>
            </w:pPr>
            <w:r>
              <w:t>1</w:t>
            </w:r>
            <w:r w:rsidR="0035603A">
              <w:t>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rPr>
                <w:bCs/>
              </w:rPr>
              <w:t xml:space="preserve">Мероприятие 1.5 </w:t>
            </w:r>
            <w:hyperlink r:id="rId10" w:history="1">
              <w:r w:rsidRPr="00FA4A7F">
                <w:rPr>
                  <w:bCs/>
                </w:rPr>
                <w:t>Формирование резервного фонда</w:t>
              </w:r>
            </w:hyperlink>
            <w:r w:rsidRPr="00FA4A7F">
              <w:rPr>
                <w:bCs/>
              </w:rPr>
              <w:t xml:space="preserve"> администрации Осинниковского городского округа (</w:t>
            </w:r>
            <w:r w:rsidRPr="00FA4A7F">
              <w:t xml:space="preserve">Резервный фонд администрации Осинниковского городского округа) </w:t>
            </w:r>
          </w:p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826171" w:rsidRPr="00FA4A7F" w:rsidRDefault="00826171" w:rsidP="0002187B">
            <w:r w:rsidRPr="00FA4A7F">
              <w:t>Мероприятие 2.4 П</w:t>
            </w:r>
            <w:r w:rsidR="008C1BB1">
              <w:t xml:space="preserve">оощрение победителей конкурса </w:t>
            </w:r>
            <w:r w:rsidR="008C1BB1">
              <w:br/>
              <w:t>«</w:t>
            </w:r>
            <w:r w:rsidRPr="00FA4A7F">
              <w:t>Лучших практик применения технологий бережливого производства на территории Осинниковского городского округа</w:t>
            </w:r>
            <w:r w:rsidR="008C1BB1">
              <w:t>»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tabs>
                <w:tab w:val="left" w:pos="0"/>
              </w:tabs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Мероприятие 3.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</w:tbl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rStyle w:val="apple-converted-space"/>
        </w:rPr>
        <w:lastRenderedPageBreak/>
        <w:t>5.  </w:t>
      </w:r>
      <w:r w:rsidRPr="00BE01F8">
        <w:rPr>
          <w:bCs/>
        </w:rPr>
        <w:t>Сведения о планируемых значениях целевых</w:t>
      </w: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bCs/>
        </w:rPr>
        <w:t xml:space="preserve"> показателей (индикаторов) муниципальной  программы </w:t>
      </w:r>
    </w:p>
    <w:p w:rsidR="00BE01F8" w:rsidRPr="00BE01F8" w:rsidRDefault="00BE01F8" w:rsidP="00BE01F8">
      <w:pPr>
        <w:ind w:left="720" w:hanging="720"/>
        <w:jc w:val="center"/>
      </w:pPr>
      <w:r w:rsidRPr="00BE01F8">
        <w:rPr>
          <w:bCs/>
        </w:rPr>
        <w:t>(по годам реализации муниципальной программы)</w:t>
      </w:r>
    </w:p>
    <w:p w:rsidR="00BE01F8" w:rsidRPr="00BE01F8" w:rsidRDefault="00BE01F8" w:rsidP="00BE01F8">
      <w:pPr>
        <w:ind w:left="2007"/>
        <w:jc w:val="both"/>
      </w:pPr>
      <w:r w:rsidRPr="00BE01F8">
        <w:rPr>
          <w:bCs/>
        </w:rPr>
        <w:t> 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1799"/>
        <w:gridCol w:w="1000"/>
        <w:gridCol w:w="816"/>
        <w:gridCol w:w="915"/>
        <w:gridCol w:w="787"/>
        <w:gridCol w:w="760"/>
        <w:gridCol w:w="809"/>
        <w:gridCol w:w="789"/>
        <w:gridCol w:w="785"/>
      </w:tblGrid>
      <w:tr w:rsidR="00BE01F8" w:rsidRPr="00BE01F8" w:rsidTr="00BE01F8">
        <w:trPr>
          <w:trHeight w:val="481"/>
        </w:trPr>
        <w:tc>
          <w:tcPr>
            <w:tcW w:w="92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812490">
            <w:pPr>
              <w:jc w:val="center"/>
            </w:pPr>
            <w:r w:rsidRPr="00BE01F8">
              <w:t>Наименование муниципальной программы, мероприятия</w:t>
            </w:r>
          </w:p>
        </w:tc>
        <w:tc>
          <w:tcPr>
            <w:tcW w:w="86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jc w:val="center"/>
            </w:pPr>
            <w:r w:rsidRPr="00BE01F8">
              <w:t>Наименование целевого показателя (индикатора)</w:t>
            </w:r>
          </w:p>
        </w:tc>
        <w:tc>
          <w:tcPr>
            <w:tcW w:w="48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ind w:left="-30" w:hanging="30"/>
              <w:jc w:val="center"/>
            </w:pPr>
            <w:r w:rsidRPr="00BE01F8">
              <w:t>Единица</w:t>
            </w:r>
            <w:r w:rsidR="00616451">
              <w:t xml:space="preserve">                                                        </w:t>
            </w:r>
            <w:r w:rsidRPr="00BE01F8">
              <w:t xml:space="preserve"> и</w:t>
            </w:r>
            <w:r w:rsidR="00616451">
              <w:t>з</w:t>
            </w:r>
            <w:r w:rsidRPr="00BE01F8">
              <w:t>мерения</w:t>
            </w:r>
          </w:p>
        </w:tc>
        <w:tc>
          <w:tcPr>
            <w:tcW w:w="2727" w:type="pct"/>
            <w:gridSpan w:val="7"/>
          </w:tcPr>
          <w:p w:rsidR="00BE01F8" w:rsidRPr="00BE01F8" w:rsidRDefault="00BE01F8" w:rsidP="00812490">
            <w:pPr>
              <w:jc w:val="center"/>
            </w:pPr>
            <w:r w:rsidRPr="00BE01F8">
              <w:t>Плановое значение</w:t>
            </w:r>
            <w:r w:rsidRPr="00BE01F8">
              <w:rPr>
                <w:rStyle w:val="apple-converted-space"/>
              </w:rPr>
              <w:t> </w:t>
            </w:r>
            <w:r w:rsidRPr="00BE01F8">
              <w:t>целевого показателя (индикатора)</w:t>
            </w:r>
          </w:p>
        </w:tc>
      </w:tr>
      <w:tr w:rsidR="00BE01F8" w:rsidRPr="00BE01F8" w:rsidTr="006C25E7">
        <w:trPr>
          <w:trHeight w:val="481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867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482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393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2021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2022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2023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2024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2025 год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2026 год</w:t>
            </w:r>
          </w:p>
        </w:tc>
        <w:tc>
          <w:tcPr>
            <w:tcW w:w="378" w:type="pct"/>
          </w:tcPr>
          <w:p w:rsidR="00BE01F8" w:rsidRPr="00BE01F8" w:rsidRDefault="00BE01F8" w:rsidP="00BE01F8">
            <w:pPr>
              <w:ind w:left="237" w:hanging="237"/>
              <w:jc w:val="center"/>
            </w:pPr>
            <w:r w:rsidRPr="00BE01F8">
              <w:t>202</w:t>
            </w:r>
            <w:r>
              <w:t>7</w:t>
            </w:r>
            <w:r w:rsidRPr="00BE01F8">
              <w:t xml:space="preserve"> год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jc w:val="center"/>
            </w:pPr>
            <w:r w:rsidRPr="00BE01F8">
              <w:t>1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jc w:val="center"/>
            </w:pPr>
            <w:r w:rsidRPr="00BE01F8">
              <w:t>2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jc w:val="center"/>
            </w:pPr>
            <w:r w:rsidRPr="00BE01F8">
              <w:t>3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jc w:val="center"/>
            </w:pPr>
            <w:r w:rsidRPr="00BE01F8">
              <w:t>4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jc w:val="center"/>
            </w:pPr>
            <w:r w:rsidRPr="00BE01F8">
              <w:t>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jc w:val="center"/>
            </w:pPr>
            <w:r w:rsidRPr="00BE01F8">
              <w:t>6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jc w:val="center"/>
            </w:pPr>
            <w:r w:rsidRPr="00BE01F8">
              <w:t>7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jc w:val="center"/>
            </w:pPr>
            <w:r w:rsidRPr="00BE01F8">
              <w:t>8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jc w:val="center"/>
            </w:pPr>
            <w:r w:rsidRPr="00BE01F8">
              <w:t>9</w:t>
            </w:r>
          </w:p>
        </w:tc>
        <w:tc>
          <w:tcPr>
            <w:tcW w:w="378" w:type="pct"/>
          </w:tcPr>
          <w:p w:rsidR="00BE01F8" w:rsidRPr="00BE01F8" w:rsidRDefault="00BE01F8" w:rsidP="00812490">
            <w:pPr>
              <w:jc w:val="center"/>
            </w:pPr>
            <w:r>
              <w:t>10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ind w:left="83"/>
            </w:pPr>
            <w:r w:rsidRPr="00BE01F8">
              <w:t>Муниципальная программа</w:t>
            </w:r>
          </w:p>
          <w:p w:rsidR="00BE01F8" w:rsidRPr="00BE01F8" w:rsidRDefault="00BE01F8" w:rsidP="00BE01F8">
            <w:pPr>
              <w:ind w:left="83"/>
            </w:pPr>
            <w:r w:rsidRPr="00BE01F8">
              <w:t>«Управление муниципальными финансами Осинниковского городского округа» на 2021-202</w:t>
            </w:r>
            <w:r>
              <w:t>7</w:t>
            </w:r>
            <w:r w:rsidR="00DF0DCB">
              <w:t xml:space="preserve"> </w:t>
            </w:r>
            <w:r w:rsidRPr="00BE01F8">
              <w:t>годы</w:t>
            </w:r>
          </w:p>
        </w:tc>
        <w:tc>
          <w:tcPr>
            <w:tcW w:w="867" w:type="pct"/>
          </w:tcPr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/>
        </w:tc>
        <w:tc>
          <w:tcPr>
            <w:tcW w:w="441" w:type="pct"/>
          </w:tcPr>
          <w:p w:rsidR="00BE01F8" w:rsidRPr="00BE01F8" w:rsidRDefault="00BE01F8" w:rsidP="00812490"/>
        </w:tc>
        <w:tc>
          <w:tcPr>
            <w:tcW w:w="379" w:type="pct"/>
          </w:tcPr>
          <w:p w:rsidR="00BE01F8" w:rsidRPr="00BE01F8" w:rsidRDefault="00BE01F8" w:rsidP="00812490"/>
        </w:tc>
        <w:tc>
          <w:tcPr>
            <w:tcW w:w="366" w:type="pct"/>
          </w:tcPr>
          <w:p w:rsidR="00BE01F8" w:rsidRPr="00BE01F8" w:rsidRDefault="00BE01F8" w:rsidP="00812490"/>
        </w:tc>
        <w:tc>
          <w:tcPr>
            <w:tcW w:w="390" w:type="pct"/>
          </w:tcPr>
          <w:p w:rsidR="00BE01F8" w:rsidRPr="00BE01F8" w:rsidRDefault="00BE01F8" w:rsidP="00812490"/>
        </w:tc>
        <w:tc>
          <w:tcPr>
            <w:tcW w:w="380" w:type="pct"/>
          </w:tcPr>
          <w:p w:rsidR="00BE01F8" w:rsidRPr="00BE01F8" w:rsidRDefault="00BE01F8" w:rsidP="00812490"/>
        </w:tc>
        <w:tc>
          <w:tcPr>
            <w:tcW w:w="378" w:type="pct"/>
          </w:tcPr>
          <w:p w:rsidR="00BE01F8" w:rsidRPr="00BE01F8" w:rsidRDefault="00BE01F8" w:rsidP="00812490"/>
        </w:tc>
      </w:tr>
      <w:tr w:rsidR="00BE01F8" w:rsidRPr="00BE01F8" w:rsidTr="006C25E7">
        <w:trPr>
          <w:trHeight w:val="144"/>
        </w:trPr>
        <w:tc>
          <w:tcPr>
            <w:tcW w:w="924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bCs/>
              </w:rPr>
            </w:pPr>
            <w:r w:rsidRPr="00BE01F8">
              <w:t>Мероприятие 1.1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BE01F8">
              <w:t>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≤ 5</w:t>
            </w:r>
          </w:p>
        </w:tc>
      </w:tr>
      <w:tr w:rsidR="00BE01F8" w:rsidRPr="00BE01F8" w:rsidTr="00AA6DB2">
        <w:trPr>
          <w:trHeight w:val="698"/>
        </w:trPr>
        <w:tc>
          <w:tcPr>
            <w:tcW w:w="924" w:type="pct"/>
          </w:tcPr>
          <w:p w:rsidR="00BE01F8" w:rsidRPr="00BE01F8" w:rsidRDefault="00BE01F8" w:rsidP="00812490">
            <w:r w:rsidRPr="00BE01F8">
              <w:br w:type="page"/>
              <w:t> 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1.2</w:t>
            </w:r>
          </w:p>
          <w:p w:rsidR="00BE01F8" w:rsidRPr="00BE01F8" w:rsidRDefault="00BE01F8" w:rsidP="00812490">
            <w:r w:rsidRPr="00BE01F8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Наличие нормативно-правовых актов, направленных на реализацию финансового планирования бюджета Осинниковского городского округа (ОС2)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да</w:t>
            </w:r>
          </w:p>
        </w:tc>
      </w:tr>
      <w:tr w:rsidR="00523B36" w:rsidRPr="00BE01F8" w:rsidTr="006C25E7">
        <w:trPr>
          <w:trHeight w:val="2132"/>
        </w:trPr>
        <w:tc>
          <w:tcPr>
            <w:tcW w:w="924" w:type="pct"/>
          </w:tcPr>
          <w:p w:rsidR="00523B36" w:rsidRPr="00BE01F8" w:rsidRDefault="00523B36" w:rsidP="00812490">
            <w:pPr>
              <w:ind w:firstLine="82"/>
            </w:pPr>
            <w:r w:rsidRPr="00BE01F8">
              <w:t>Мероприятие</w:t>
            </w:r>
            <w:r w:rsidRPr="00BE01F8">
              <w:rPr>
                <w:rStyle w:val="apple-converted-space"/>
              </w:rPr>
              <w:t> 1.3</w:t>
            </w:r>
          </w:p>
          <w:p w:rsidR="00523B36" w:rsidRPr="00BE01F8" w:rsidRDefault="00523B36" w:rsidP="00812490">
            <w:r w:rsidRPr="00BE01F8">
              <w:t xml:space="preserve">Разработка и реализация мероприятий по повышению поступлений налоговых и неналоговых доходов, </w:t>
            </w:r>
            <w:r w:rsidRPr="00BE01F8">
              <w:lastRenderedPageBreak/>
              <w:t xml:space="preserve">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867" w:type="pct"/>
          </w:tcPr>
          <w:p w:rsidR="00523B36" w:rsidRPr="00523B36" w:rsidRDefault="00523B36" w:rsidP="00812490">
            <w:r w:rsidRPr="00523B36">
              <w:lastRenderedPageBreak/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482" w:type="pct"/>
          </w:tcPr>
          <w:p w:rsidR="00523B36" w:rsidRPr="00523B36" w:rsidRDefault="00523B36" w:rsidP="00812490">
            <w:pPr>
              <w:ind w:left="-643" w:firstLine="641"/>
            </w:pPr>
            <w:r w:rsidRPr="00523B36">
              <w:rPr>
                <w:sz w:val="22"/>
                <w:szCs w:val="22"/>
              </w:rPr>
              <w:t>процентов</w:t>
            </w:r>
          </w:p>
        </w:tc>
        <w:tc>
          <w:tcPr>
            <w:tcW w:w="393" w:type="pct"/>
          </w:tcPr>
          <w:p w:rsidR="00523B36" w:rsidRPr="00523B36" w:rsidRDefault="00523B36" w:rsidP="00812490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96,0</w:t>
            </w:r>
          </w:p>
        </w:tc>
        <w:tc>
          <w:tcPr>
            <w:tcW w:w="441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116,3</w:t>
            </w:r>
          </w:p>
        </w:tc>
        <w:tc>
          <w:tcPr>
            <w:tcW w:w="379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103,6</w:t>
            </w:r>
          </w:p>
        </w:tc>
        <w:tc>
          <w:tcPr>
            <w:tcW w:w="366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9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8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78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</w:tr>
      <w:tr w:rsidR="00BE01F8" w:rsidRPr="00BE01F8" w:rsidTr="006C25E7">
        <w:trPr>
          <w:trHeight w:val="160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1.4</w:t>
            </w:r>
          </w:p>
          <w:p w:rsidR="00BE01F8" w:rsidRPr="00BE01F8" w:rsidRDefault="00BE01F8" w:rsidP="00812490">
            <w:r w:rsidRPr="00BE01F8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выпадающих доходов бюджета Осинниковского городского округа (ОС4)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≤ 3,5</w:t>
            </w:r>
          </w:p>
        </w:tc>
      </w:tr>
      <w:tr w:rsidR="00BE01F8" w:rsidRPr="00BE01F8" w:rsidTr="006373C2">
        <w:trPr>
          <w:trHeight w:val="841"/>
        </w:trPr>
        <w:tc>
          <w:tcPr>
            <w:tcW w:w="924" w:type="pct"/>
          </w:tcPr>
          <w:p w:rsidR="00BE01F8" w:rsidRPr="006373C2" w:rsidRDefault="00BE01F8" w:rsidP="00812490">
            <w:pPr>
              <w:autoSpaceDE w:val="0"/>
              <w:autoSpaceDN w:val="0"/>
              <w:adjustRightInd w:val="0"/>
            </w:pPr>
            <w:r w:rsidRPr="006373C2">
              <w:rPr>
                <w:bCs/>
              </w:rPr>
              <w:t xml:space="preserve">Мероприятие 1.5 </w:t>
            </w:r>
          </w:p>
          <w:p w:rsidR="00BE01F8" w:rsidRPr="006373C2" w:rsidRDefault="00316A9F" w:rsidP="00812490">
            <w:pPr>
              <w:autoSpaceDE w:val="0"/>
              <w:autoSpaceDN w:val="0"/>
              <w:adjustRightInd w:val="0"/>
              <w:rPr>
                <w:bCs/>
              </w:rPr>
            </w:pPr>
            <w:hyperlink r:id="rId11" w:history="1">
              <w:r w:rsidR="00BE01F8" w:rsidRPr="006373C2">
                <w:rPr>
                  <w:bCs/>
                </w:rPr>
                <w:t>Формирование резервного фонда</w:t>
              </w:r>
            </w:hyperlink>
            <w:r w:rsidR="00BE01F8" w:rsidRPr="006373C2">
              <w:rPr>
                <w:bCs/>
              </w:rPr>
              <w:t xml:space="preserve"> администрации Осинниковского городского округа*Действие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</w:p>
        </w:tc>
        <w:tc>
          <w:tcPr>
            <w:tcW w:w="867" w:type="pct"/>
          </w:tcPr>
          <w:p w:rsidR="00812490" w:rsidRPr="006373C2" w:rsidRDefault="00BE01F8" w:rsidP="00812490">
            <w:pPr>
              <w:autoSpaceDE w:val="0"/>
              <w:autoSpaceDN w:val="0"/>
              <w:adjustRightInd w:val="0"/>
              <w:jc w:val="both"/>
            </w:pPr>
            <w:r w:rsidRPr="006373C2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</w:t>
            </w:r>
            <w:r w:rsidR="00812490" w:rsidRPr="006373C2">
              <w:rPr>
                <w:bCs/>
              </w:rPr>
              <w:t>(действовало до 01.01.2023) Установление в Решении  о бюджете размера</w:t>
            </w:r>
            <w:r w:rsidR="00812490" w:rsidRPr="006373C2">
              <w:t xml:space="preserve"> резервного фонда </w:t>
            </w:r>
          </w:p>
          <w:p w:rsidR="00BE01F8" w:rsidRPr="006373C2" w:rsidRDefault="00812490" w:rsidP="00812490">
            <w:r w:rsidRPr="006373C2">
              <w:rPr>
                <w:bCs/>
              </w:rPr>
              <w:t xml:space="preserve"> (ст.81 БК РФ) (ОС5), ДА/НЕТ</w:t>
            </w:r>
            <w:r w:rsidR="00BE01F8" w:rsidRPr="006373C2">
              <w:rPr>
                <w:bCs/>
              </w:rPr>
              <w:t xml:space="preserve"> </w:t>
            </w:r>
          </w:p>
        </w:tc>
        <w:tc>
          <w:tcPr>
            <w:tcW w:w="482" w:type="pct"/>
          </w:tcPr>
          <w:p w:rsidR="00BE01F8" w:rsidRPr="002D76D8" w:rsidRDefault="00BE01F8" w:rsidP="00812490">
            <w:r w:rsidRPr="002D76D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да</w:t>
            </w:r>
          </w:p>
        </w:tc>
      </w:tr>
      <w:tr w:rsidR="00BE01F8" w:rsidRPr="00BE01F8" w:rsidTr="006C25E7">
        <w:trPr>
          <w:trHeight w:val="842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2.1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Охват муниципальными программами Осинниковского городского округа преимущественно </w:t>
            </w:r>
            <w:r w:rsidRPr="00BE01F8">
              <w:rPr>
                <w:bCs/>
              </w:rPr>
              <w:lastRenderedPageBreak/>
              <w:t>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lastRenderedPageBreak/>
              <w:t xml:space="preserve">Удельный вес расходов бюджета Осинниковского городского округа, формируемых в </w:t>
            </w:r>
            <w:r w:rsidRPr="00BE01F8">
              <w:lastRenderedPageBreak/>
              <w:t xml:space="preserve">рамках программ (ПЭ1), 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lastRenderedPageBreak/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≥ 95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2.2</w:t>
            </w:r>
          </w:p>
          <w:p w:rsidR="00BE01F8" w:rsidRPr="00BE01F8" w:rsidRDefault="00BE01F8" w:rsidP="00C763B5">
            <w:r w:rsidRPr="00BE01F8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</w:t>
            </w:r>
            <w:r w:rsidR="00C763B5">
              <w:t xml:space="preserve">задач, </w:t>
            </w:r>
            <w:r w:rsidRPr="00BE01F8">
              <w:t xml:space="preserve">поставленных в указах Президента Российской Федерации от 07.05.2012 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расходов бюджета Осинниковского городского округа, направленная на поддержку и развитие социальной сферы (ПЭ2)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</w:tr>
      <w:tr w:rsidR="00BE01F8" w:rsidRPr="00BE01F8" w:rsidTr="006C25E7">
        <w:trPr>
          <w:trHeight w:val="699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2.3</w:t>
            </w:r>
          </w:p>
          <w:p w:rsidR="00BE01F8" w:rsidRPr="00BE01F8" w:rsidRDefault="00BE01F8" w:rsidP="00812490">
            <w:r w:rsidRPr="00BE01F8">
              <w:t>Контроль за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BE01F8">
              <w:rPr>
                <w:rStyle w:val="apple-converted-space"/>
              </w:rPr>
              <w:t> </w:t>
            </w:r>
            <w:r w:rsidRPr="00BE01F8">
              <w:t>(ПЭ3)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2313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 2.4 П</w:t>
            </w:r>
            <w:r w:rsidR="008C1BB1">
              <w:t xml:space="preserve">оощрение победителей конкурса </w:t>
            </w:r>
            <w:r w:rsidR="008C1BB1">
              <w:br/>
              <w:t>«</w:t>
            </w:r>
            <w:r w:rsidRPr="00BE01F8">
              <w:t>Лучших практик применения технологий бережливого производства на территории Осинниковского городского округа</w:t>
            </w:r>
            <w:r w:rsidR="008C1BB1">
              <w:t>»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Количество проектов, признанных победителями конкурса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единиц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3</w:t>
            </w:r>
          </w:p>
        </w:tc>
        <w:tc>
          <w:tcPr>
            <w:tcW w:w="379" w:type="pct"/>
          </w:tcPr>
          <w:p w:rsidR="00BE01F8" w:rsidRPr="002D76D8" w:rsidRDefault="00A455C4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4</w:t>
            </w:r>
          </w:p>
        </w:tc>
        <w:tc>
          <w:tcPr>
            <w:tcW w:w="366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90" w:type="pct"/>
          </w:tcPr>
          <w:p w:rsidR="00BE01F8" w:rsidRPr="00BE01F8" w:rsidRDefault="007C1756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3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026F77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1447"/>
        </w:trPr>
        <w:tc>
          <w:tcPr>
            <w:tcW w:w="924" w:type="pct"/>
            <w:vMerge w:val="restar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3.1</w:t>
            </w:r>
          </w:p>
          <w:p w:rsidR="00BE01F8" w:rsidRPr="00BE01F8" w:rsidRDefault="00BE01F8" w:rsidP="00812490">
            <w:r w:rsidRPr="00BE01F8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</w:tr>
      <w:tr w:rsidR="00BE01F8" w:rsidRPr="00BE01F8" w:rsidTr="006C25E7">
        <w:trPr>
          <w:trHeight w:val="1596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rPr>
                <w:highlight w:val="yellow"/>
              </w:rPr>
            </w:pP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170BF6" w:rsidP="00812490">
            <w:r>
              <w:t>0</w:t>
            </w:r>
          </w:p>
        </w:tc>
      </w:tr>
      <w:tr w:rsidR="00BE01F8" w:rsidRPr="00BE01F8" w:rsidTr="006C25E7">
        <w:trPr>
          <w:trHeight w:val="991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</w:t>
            </w:r>
            <w:r w:rsidR="0092317A">
              <w:t>3</w:t>
            </w:r>
          </w:p>
          <w:p w:rsidR="00BE01F8" w:rsidRPr="00BE01F8" w:rsidRDefault="00BE01F8" w:rsidP="00812490">
            <w:r w:rsidRPr="00BE01F8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на обслуживание муниципального долга Осинниковского городского округа </w:t>
            </w:r>
          </w:p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 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</w:tr>
      <w:tr w:rsidR="00BE01F8" w:rsidRPr="00BE01F8" w:rsidTr="006C25E7">
        <w:trPr>
          <w:trHeight w:val="106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4.1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на официальном сайте </w:t>
            </w:r>
            <w:r w:rsidR="00C763B5" w:rsidRPr="008A1109">
              <w:rPr>
                <w:color w:val="000000"/>
              </w:rPr>
              <w:t xml:space="preserve">органов </w:t>
            </w:r>
            <w:r w:rsidR="00C763B5" w:rsidRPr="008A1109">
              <w:rPr>
                <w:color w:val="000000"/>
              </w:rPr>
              <w:lastRenderedPageBreak/>
              <w:t>местного самоуправления Осинниковского городского округа Кемеровской области - Кузбасса</w:t>
            </w:r>
            <w:r w:rsidR="00C763B5" w:rsidRPr="00BE01F8">
              <w:t xml:space="preserve"> </w:t>
            </w:r>
            <w:r w:rsidRPr="00BE01F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lastRenderedPageBreak/>
              <w:t xml:space="preserve">Размещение показателей на  первое число каждого месяца: </w:t>
            </w:r>
            <w:r w:rsidRPr="00BE01F8">
              <w:lastRenderedPageBreak/>
              <w:t>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BE01F8" w:rsidRPr="00BE01F8" w:rsidRDefault="00BE01F8" w:rsidP="00812490">
            <w:r w:rsidRPr="00BE01F8">
              <w:t xml:space="preserve"> (ПП1),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</w:pPr>
            <w:r w:rsidRPr="00BE01F8">
              <w:lastRenderedPageBreak/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</w:tr>
      <w:tr w:rsidR="00BE01F8" w:rsidRPr="00BE01F8" w:rsidTr="006C25E7">
        <w:trPr>
          <w:trHeight w:val="2328"/>
        </w:trPr>
        <w:tc>
          <w:tcPr>
            <w:tcW w:w="924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>Мероприятие 4.2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Pr="00BE01F8">
              <w:rPr>
                <w:sz w:val="23"/>
                <w:szCs w:val="23"/>
              </w:rPr>
              <w:t>, (ПП2),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sz w:val="23"/>
                <w:szCs w:val="23"/>
              </w:rPr>
            </w:pPr>
            <w:r w:rsidRPr="00BE01F8">
              <w:t>да</w:t>
            </w:r>
          </w:p>
        </w:tc>
      </w:tr>
    </w:tbl>
    <w:p w:rsidR="009E685C" w:rsidRDefault="009E685C" w:rsidP="009E685C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».</w:t>
      </w:r>
    </w:p>
    <w:p w:rsidR="00BE3A76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616451" w:rsidRPr="006E75BF" w:rsidRDefault="0022164D" w:rsidP="00616451">
      <w:pPr>
        <w:tabs>
          <w:tab w:val="left" w:pos="-3828"/>
        </w:tabs>
        <w:adjustRightInd w:val="0"/>
      </w:pPr>
      <w:r>
        <w:t>З</w:t>
      </w:r>
      <w:r w:rsidR="00616451" w:rsidRPr="006E75BF">
        <w:t>аместител</w:t>
      </w:r>
      <w:r>
        <w:t>ь</w:t>
      </w:r>
      <w:r w:rsidR="00616451" w:rsidRPr="006E75BF">
        <w:t xml:space="preserve"> Главы городского округа – </w:t>
      </w:r>
    </w:p>
    <w:p w:rsidR="00616451" w:rsidRPr="00E65410" w:rsidRDefault="00616451" w:rsidP="00616451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 w:rsidR="0022164D">
        <w:t>ь</w:t>
      </w:r>
      <w:r w:rsidRPr="006E75BF">
        <w:t xml:space="preserve"> аппарата                                                                                                 </w:t>
      </w:r>
      <w:r w:rsidR="0022164D">
        <w:t>Л.А. Скрябина</w:t>
      </w: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BE3A76" w:rsidRPr="00CB2D07" w:rsidSect="001B6851">
      <w:pgSz w:w="11906" w:h="16838"/>
      <w:pgMar w:top="1134" w:right="566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EB8" w:rsidRDefault="008C5EB8" w:rsidP="00323474">
      <w:r>
        <w:separator/>
      </w:r>
    </w:p>
  </w:endnote>
  <w:endnote w:type="continuationSeparator" w:id="1">
    <w:p w:rsidR="008C5EB8" w:rsidRDefault="008C5EB8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EB8" w:rsidRDefault="008C5EB8" w:rsidP="00323474">
      <w:r>
        <w:separator/>
      </w:r>
    </w:p>
  </w:footnote>
  <w:footnote w:type="continuationSeparator" w:id="1">
    <w:p w:rsidR="008C5EB8" w:rsidRDefault="008C5EB8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2187B"/>
    <w:rsid w:val="00026F77"/>
    <w:rsid w:val="00033305"/>
    <w:rsid w:val="000431D0"/>
    <w:rsid w:val="00051D3A"/>
    <w:rsid w:val="000549E6"/>
    <w:rsid w:val="00060E78"/>
    <w:rsid w:val="00065D3E"/>
    <w:rsid w:val="00066A30"/>
    <w:rsid w:val="00066BA3"/>
    <w:rsid w:val="000678F5"/>
    <w:rsid w:val="0008275E"/>
    <w:rsid w:val="00090E08"/>
    <w:rsid w:val="00091DBF"/>
    <w:rsid w:val="00091F61"/>
    <w:rsid w:val="000B281A"/>
    <w:rsid w:val="000B3A88"/>
    <w:rsid w:val="000F2889"/>
    <w:rsid w:val="00107A18"/>
    <w:rsid w:val="001239D4"/>
    <w:rsid w:val="0013560D"/>
    <w:rsid w:val="00137961"/>
    <w:rsid w:val="00142B1A"/>
    <w:rsid w:val="001640E7"/>
    <w:rsid w:val="00170BF6"/>
    <w:rsid w:val="00177A9A"/>
    <w:rsid w:val="00184E08"/>
    <w:rsid w:val="00190525"/>
    <w:rsid w:val="00191B43"/>
    <w:rsid w:val="001A4A7C"/>
    <w:rsid w:val="001A4E9D"/>
    <w:rsid w:val="001A6FD3"/>
    <w:rsid w:val="001B58B2"/>
    <w:rsid w:val="001B631E"/>
    <w:rsid w:val="001B6851"/>
    <w:rsid w:val="001C3480"/>
    <w:rsid w:val="001E3624"/>
    <w:rsid w:val="001E3CBA"/>
    <w:rsid w:val="00203B71"/>
    <w:rsid w:val="00213319"/>
    <w:rsid w:val="00213940"/>
    <w:rsid w:val="00220B2C"/>
    <w:rsid w:val="0022164D"/>
    <w:rsid w:val="00252B09"/>
    <w:rsid w:val="00255538"/>
    <w:rsid w:val="0028092E"/>
    <w:rsid w:val="00282789"/>
    <w:rsid w:val="00284201"/>
    <w:rsid w:val="00292905"/>
    <w:rsid w:val="00293186"/>
    <w:rsid w:val="002A3B49"/>
    <w:rsid w:val="002D6F79"/>
    <w:rsid w:val="002D76D8"/>
    <w:rsid w:val="002F1CC0"/>
    <w:rsid w:val="002F5B22"/>
    <w:rsid w:val="00307F38"/>
    <w:rsid w:val="0031645A"/>
    <w:rsid w:val="00316A9F"/>
    <w:rsid w:val="0032019E"/>
    <w:rsid w:val="00323474"/>
    <w:rsid w:val="00332E51"/>
    <w:rsid w:val="0034567A"/>
    <w:rsid w:val="00345F42"/>
    <w:rsid w:val="0035387D"/>
    <w:rsid w:val="0035603A"/>
    <w:rsid w:val="003605C3"/>
    <w:rsid w:val="003671E5"/>
    <w:rsid w:val="003A3D73"/>
    <w:rsid w:val="003A4EDE"/>
    <w:rsid w:val="003A59AC"/>
    <w:rsid w:val="003B01C4"/>
    <w:rsid w:val="003B0D54"/>
    <w:rsid w:val="003D11AE"/>
    <w:rsid w:val="003D6F22"/>
    <w:rsid w:val="003E0950"/>
    <w:rsid w:val="003F2A07"/>
    <w:rsid w:val="004012C6"/>
    <w:rsid w:val="0041783F"/>
    <w:rsid w:val="00426F3F"/>
    <w:rsid w:val="00430C25"/>
    <w:rsid w:val="0043495B"/>
    <w:rsid w:val="00447662"/>
    <w:rsid w:val="00475049"/>
    <w:rsid w:val="00480B78"/>
    <w:rsid w:val="004B5105"/>
    <w:rsid w:val="004C1270"/>
    <w:rsid w:val="004D47D0"/>
    <w:rsid w:val="004E43C0"/>
    <w:rsid w:val="004F2610"/>
    <w:rsid w:val="00510B29"/>
    <w:rsid w:val="00516ADA"/>
    <w:rsid w:val="00523B36"/>
    <w:rsid w:val="00527A95"/>
    <w:rsid w:val="005426D0"/>
    <w:rsid w:val="005428CB"/>
    <w:rsid w:val="00565FD1"/>
    <w:rsid w:val="00576736"/>
    <w:rsid w:val="005864EC"/>
    <w:rsid w:val="005A23C4"/>
    <w:rsid w:val="005C275A"/>
    <w:rsid w:val="005C5740"/>
    <w:rsid w:val="005D2AC5"/>
    <w:rsid w:val="005D36C7"/>
    <w:rsid w:val="005E385A"/>
    <w:rsid w:val="0060334F"/>
    <w:rsid w:val="00615DCE"/>
    <w:rsid w:val="00616451"/>
    <w:rsid w:val="006373C2"/>
    <w:rsid w:val="00637EE0"/>
    <w:rsid w:val="00641E26"/>
    <w:rsid w:val="006421CF"/>
    <w:rsid w:val="00642FFA"/>
    <w:rsid w:val="006436B0"/>
    <w:rsid w:val="0065157D"/>
    <w:rsid w:val="0066201F"/>
    <w:rsid w:val="00671286"/>
    <w:rsid w:val="006A1B0D"/>
    <w:rsid w:val="006A524B"/>
    <w:rsid w:val="006C14DC"/>
    <w:rsid w:val="006C2008"/>
    <w:rsid w:val="006C25E7"/>
    <w:rsid w:val="006F0140"/>
    <w:rsid w:val="0070418B"/>
    <w:rsid w:val="007078A9"/>
    <w:rsid w:val="0072589E"/>
    <w:rsid w:val="00735D88"/>
    <w:rsid w:val="0074168C"/>
    <w:rsid w:val="00743F56"/>
    <w:rsid w:val="0074730A"/>
    <w:rsid w:val="007607EA"/>
    <w:rsid w:val="00764832"/>
    <w:rsid w:val="00785C09"/>
    <w:rsid w:val="00785D64"/>
    <w:rsid w:val="007870F6"/>
    <w:rsid w:val="00795265"/>
    <w:rsid w:val="007C1756"/>
    <w:rsid w:val="007C472A"/>
    <w:rsid w:val="00812490"/>
    <w:rsid w:val="00813756"/>
    <w:rsid w:val="008242D7"/>
    <w:rsid w:val="008247B7"/>
    <w:rsid w:val="00826171"/>
    <w:rsid w:val="00843146"/>
    <w:rsid w:val="0085668A"/>
    <w:rsid w:val="0087545A"/>
    <w:rsid w:val="008777D8"/>
    <w:rsid w:val="00883B4F"/>
    <w:rsid w:val="00885E5A"/>
    <w:rsid w:val="008900D7"/>
    <w:rsid w:val="00892BFE"/>
    <w:rsid w:val="008A1F0C"/>
    <w:rsid w:val="008C1BB1"/>
    <w:rsid w:val="008C5392"/>
    <w:rsid w:val="008C5EB8"/>
    <w:rsid w:val="008C7709"/>
    <w:rsid w:val="008D0DD3"/>
    <w:rsid w:val="008D56C2"/>
    <w:rsid w:val="008E7599"/>
    <w:rsid w:val="008F7FC7"/>
    <w:rsid w:val="009003F8"/>
    <w:rsid w:val="00911B7B"/>
    <w:rsid w:val="009145A4"/>
    <w:rsid w:val="00921D85"/>
    <w:rsid w:val="0092317A"/>
    <w:rsid w:val="0092351B"/>
    <w:rsid w:val="009275DE"/>
    <w:rsid w:val="00947EB4"/>
    <w:rsid w:val="00954FD3"/>
    <w:rsid w:val="009572D1"/>
    <w:rsid w:val="00957C9B"/>
    <w:rsid w:val="00961EB1"/>
    <w:rsid w:val="00967C9C"/>
    <w:rsid w:val="00985D13"/>
    <w:rsid w:val="0099596D"/>
    <w:rsid w:val="009A7D09"/>
    <w:rsid w:val="009B2961"/>
    <w:rsid w:val="009C1394"/>
    <w:rsid w:val="009D0CDA"/>
    <w:rsid w:val="009E4714"/>
    <w:rsid w:val="009E685C"/>
    <w:rsid w:val="00A00460"/>
    <w:rsid w:val="00A2470D"/>
    <w:rsid w:val="00A34D25"/>
    <w:rsid w:val="00A455C4"/>
    <w:rsid w:val="00A615C6"/>
    <w:rsid w:val="00A75BC4"/>
    <w:rsid w:val="00A94508"/>
    <w:rsid w:val="00AA201B"/>
    <w:rsid w:val="00AA6DB2"/>
    <w:rsid w:val="00AB22F1"/>
    <w:rsid w:val="00AD5AE8"/>
    <w:rsid w:val="00AF0329"/>
    <w:rsid w:val="00AF280D"/>
    <w:rsid w:val="00B119E3"/>
    <w:rsid w:val="00B15B49"/>
    <w:rsid w:val="00B27529"/>
    <w:rsid w:val="00B42573"/>
    <w:rsid w:val="00B500C7"/>
    <w:rsid w:val="00B625CA"/>
    <w:rsid w:val="00B62BBB"/>
    <w:rsid w:val="00B635D0"/>
    <w:rsid w:val="00B961FC"/>
    <w:rsid w:val="00BA1FE5"/>
    <w:rsid w:val="00BA4759"/>
    <w:rsid w:val="00BB33CE"/>
    <w:rsid w:val="00BB4BEE"/>
    <w:rsid w:val="00BB5363"/>
    <w:rsid w:val="00BD00C3"/>
    <w:rsid w:val="00BD40C2"/>
    <w:rsid w:val="00BE01F8"/>
    <w:rsid w:val="00BE0BDF"/>
    <w:rsid w:val="00BE3A76"/>
    <w:rsid w:val="00C13610"/>
    <w:rsid w:val="00C1404E"/>
    <w:rsid w:val="00C17C4B"/>
    <w:rsid w:val="00C2062D"/>
    <w:rsid w:val="00C30B73"/>
    <w:rsid w:val="00C43624"/>
    <w:rsid w:val="00C635E2"/>
    <w:rsid w:val="00C763B5"/>
    <w:rsid w:val="00CA0631"/>
    <w:rsid w:val="00CA1192"/>
    <w:rsid w:val="00CA6539"/>
    <w:rsid w:val="00CB0146"/>
    <w:rsid w:val="00CB2D07"/>
    <w:rsid w:val="00CE4274"/>
    <w:rsid w:val="00CE6D5D"/>
    <w:rsid w:val="00CF7587"/>
    <w:rsid w:val="00D0518A"/>
    <w:rsid w:val="00D10501"/>
    <w:rsid w:val="00D2132F"/>
    <w:rsid w:val="00D30DC3"/>
    <w:rsid w:val="00D3417F"/>
    <w:rsid w:val="00D40481"/>
    <w:rsid w:val="00D4611C"/>
    <w:rsid w:val="00D555AF"/>
    <w:rsid w:val="00D57006"/>
    <w:rsid w:val="00D61047"/>
    <w:rsid w:val="00D72699"/>
    <w:rsid w:val="00D7431C"/>
    <w:rsid w:val="00D8271E"/>
    <w:rsid w:val="00D93DF2"/>
    <w:rsid w:val="00DA11BB"/>
    <w:rsid w:val="00DA1558"/>
    <w:rsid w:val="00DB210E"/>
    <w:rsid w:val="00DD1FD9"/>
    <w:rsid w:val="00DD6125"/>
    <w:rsid w:val="00DE19F7"/>
    <w:rsid w:val="00DE1FF1"/>
    <w:rsid w:val="00DE6AD2"/>
    <w:rsid w:val="00DF0DCB"/>
    <w:rsid w:val="00E0758A"/>
    <w:rsid w:val="00E13324"/>
    <w:rsid w:val="00E13B76"/>
    <w:rsid w:val="00E143A4"/>
    <w:rsid w:val="00E22F5F"/>
    <w:rsid w:val="00E24D75"/>
    <w:rsid w:val="00E26F9F"/>
    <w:rsid w:val="00E32012"/>
    <w:rsid w:val="00E356D7"/>
    <w:rsid w:val="00E367BE"/>
    <w:rsid w:val="00E65410"/>
    <w:rsid w:val="00E72897"/>
    <w:rsid w:val="00E76902"/>
    <w:rsid w:val="00E928D5"/>
    <w:rsid w:val="00E967D4"/>
    <w:rsid w:val="00EA3B25"/>
    <w:rsid w:val="00EA5320"/>
    <w:rsid w:val="00EA546E"/>
    <w:rsid w:val="00EA565C"/>
    <w:rsid w:val="00EB3AB5"/>
    <w:rsid w:val="00ED04F8"/>
    <w:rsid w:val="00EE0D1F"/>
    <w:rsid w:val="00F1200E"/>
    <w:rsid w:val="00F170CC"/>
    <w:rsid w:val="00F35573"/>
    <w:rsid w:val="00F43872"/>
    <w:rsid w:val="00F44CB1"/>
    <w:rsid w:val="00F54013"/>
    <w:rsid w:val="00F5421C"/>
    <w:rsid w:val="00F55CE1"/>
    <w:rsid w:val="00F60219"/>
    <w:rsid w:val="00F6621E"/>
    <w:rsid w:val="00F856C0"/>
    <w:rsid w:val="00F87B96"/>
    <w:rsid w:val="00FA2F5C"/>
    <w:rsid w:val="00FA604D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95167CCE593CE8711406C15C4FF01A3F769051EzAW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416D-F6E6-4E2F-9448-ADDF5358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23</cp:revision>
  <cp:lastPrinted>2025-12-29T02:19:00Z</cp:lastPrinted>
  <dcterms:created xsi:type="dcterms:W3CDTF">2025-12-09T03:20:00Z</dcterms:created>
  <dcterms:modified xsi:type="dcterms:W3CDTF">2025-12-30T04:19:00Z</dcterms:modified>
</cp:coreProperties>
</file>