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B1" w:rsidRPr="00CE3004" w:rsidRDefault="002A74B1" w:rsidP="002A74B1">
      <w:pPr>
        <w:jc w:val="both"/>
        <w:rPr>
          <w:noProof/>
        </w:rPr>
      </w:pPr>
      <w:r w:rsidRPr="00CE3004">
        <w:rPr>
          <w:noProof/>
        </w:rPr>
        <w:t xml:space="preserve">                                                                            </w:t>
      </w:r>
    </w:p>
    <w:p w:rsidR="002A74B1" w:rsidRPr="00CE3004" w:rsidRDefault="002A74B1" w:rsidP="002A74B1">
      <w:pPr>
        <w:jc w:val="both"/>
        <w:rPr>
          <w:noProof/>
        </w:rPr>
      </w:pPr>
      <w:r w:rsidRPr="00CE3004">
        <w:rPr>
          <w:noProof/>
        </w:rPr>
        <w:tab/>
      </w:r>
      <w:r w:rsidRPr="00CE3004">
        <w:rPr>
          <w:noProof/>
        </w:rPr>
        <w:tab/>
      </w:r>
      <w:r w:rsidRPr="00CE3004">
        <w:rPr>
          <w:noProof/>
        </w:rPr>
        <w:tab/>
      </w:r>
      <w:r w:rsidRPr="00CE3004">
        <w:rPr>
          <w:noProof/>
        </w:rPr>
        <w:tab/>
      </w:r>
      <w:r w:rsidRPr="00CE3004">
        <w:rPr>
          <w:noProof/>
        </w:rPr>
        <w:tab/>
        <w:t xml:space="preserve">       </w:t>
      </w:r>
      <w:r w:rsidRPr="00CE3004">
        <w:rPr>
          <w:noProof/>
          <w:lang w:val="ru-RU"/>
        </w:rPr>
        <w:drawing>
          <wp:inline distT="0" distB="0" distL="0" distR="0" wp14:anchorId="6C571A16" wp14:editId="6490AC0F">
            <wp:extent cx="723900" cy="847725"/>
            <wp:effectExtent l="0" t="0" r="0" b="952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004">
        <w:rPr>
          <w:noProof/>
        </w:rPr>
        <w:t xml:space="preserve"> </w:t>
      </w:r>
    </w:p>
    <w:p w:rsidR="002A74B1" w:rsidRPr="00CE3004" w:rsidRDefault="002A74B1" w:rsidP="002A74B1">
      <w:pPr>
        <w:jc w:val="center"/>
        <w:rPr>
          <w:sz w:val="28"/>
          <w:szCs w:val="28"/>
        </w:rPr>
      </w:pPr>
    </w:p>
    <w:p w:rsidR="002A74B1" w:rsidRPr="00CE3004" w:rsidRDefault="002A74B1" w:rsidP="002A74B1">
      <w:pPr>
        <w:jc w:val="center"/>
        <w:rPr>
          <w:sz w:val="28"/>
          <w:szCs w:val="28"/>
        </w:rPr>
      </w:pPr>
    </w:p>
    <w:p w:rsidR="002A74B1" w:rsidRPr="00CE3004" w:rsidRDefault="002A74B1" w:rsidP="002A74B1">
      <w:pPr>
        <w:jc w:val="center"/>
        <w:rPr>
          <w:sz w:val="28"/>
          <w:szCs w:val="28"/>
        </w:rPr>
      </w:pPr>
      <w:r w:rsidRPr="00CE3004">
        <w:rPr>
          <w:sz w:val="28"/>
          <w:szCs w:val="28"/>
        </w:rPr>
        <w:t>РОССИЙСКАЯ ФЕДЕРАЦИЯ</w:t>
      </w:r>
    </w:p>
    <w:p w:rsidR="002A74B1" w:rsidRPr="00CE3004" w:rsidRDefault="002A74B1" w:rsidP="002A74B1">
      <w:pPr>
        <w:jc w:val="center"/>
        <w:rPr>
          <w:sz w:val="28"/>
          <w:szCs w:val="28"/>
        </w:rPr>
      </w:pPr>
      <w:r w:rsidRPr="00CE3004">
        <w:rPr>
          <w:sz w:val="28"/>
          <w:szCs w:val="28"/>
        </w:rPr>
        <w:t>Кемеровская область – Кузбасс</w:t>
      </w:r>
    </w:p>
    <w:p w:rsidR="002A74B1" w:rsidRPr="00CE3004" w:rsidRDefault="002A74B1" w:rsidP="002A74B1">
      <w:pPr>
        <w:jc w:val="center"/>
        <w:rPr>
          <w:sz w:val="28"/>
          <w:szCs w:val="28"/>
        </w:rPr>
      </w:pPr>
      <w:r w:rsidRPr="00CE3004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2A74B1" w:rsidRPr="00CE3004" w:rsidRDefault="002A74B1" w:rsidP="002A74B1">
      <w:pPr>
        <w:jc w:val="center"/>
      </w:pPr>
      <w:r w:rsidRPr="00CE3004">
        <w:rPr>
          <w:sz w:val="28"/>
          <w:szCs w:val="28"/>
        </w:rPr>
        <w:t>Администрация Осинниковского городского округа</w:t>
      </w:r>
    </w:p>
    <w:p w:rsidR="002A74B1" w:rsidRPr="00CE3004" w:rsidRDefault="002A74B1" w:rsidP="002A74B1">
      <w:pPr>
        <w:jc w:val="center"/>
      </w:pPr>
    </w:p>
    <w:p w:rsidR="002A74B1" w:rsidRPr="00CE3004" w:rsidRDefault="002A74B1" w:rsidP="002A74B1">
      <w:pPr>
        <w:jc w:val="center"/>
      </w:pPr>
    </w:p>
    <w:p w:rsidR="002A74B1" w:rsidRPr="00CE3004" w:rsidRDefault="002A74B1" w:rsidP="002A74B1">
      <w:pPr>
        <w:jc w:val="center"/>
        <w:rPr>
          <w:sz w:val="32"/>
          <w:szCs w:val="32"/>
        </w:rPr>
      </w:pPr>
      <w:r w:rsidRPr="00CE3004">
        <w:rPr>
          <w:sz w:val="32"/>
          <w:szCs w:val="32"/>
        </w:rPr>
        <w:t xml:space="preserve">ПОСТАНОВЛЕНИЕ </w:t>
      </w:r>
    </w:p>
    <w:p w:rsidR="002A74B1" w:rsidRPr="00CE3004" w:rsidRDefault="002A74B1" w:rsidP="002A74B1">
      <w:pPr>
        <w:jc w:val="center"/>
        <w:rPr>
          <w:sz w:val="32"/>
          <w:szCs w:val="32"/>
        </w:rPr>
      </w:pPr>
    </w:p>
    <w:p w:rsidR="002A74B1" w:rsidRPr="00CE3004" w:rsidRDefault="00077F53" w:rsidP="002A74B1">
      <w:pPr>
        <w:tabs>
          <w:tab w:val="left" w:pos="708"/>
          <w:tab w:val="left" w:pos="1416"/>
          <w:tab w:val="left" w:pos="2124"/>
          <w:tab w:val="left" w:pos="7655"/>
          <w:tab w:val="left" w:pos="10206"/>
        </w:tabs>
        <w:ind w:right="49"/>
        <w:jc w:val="both"/>
      </w:pPr>
      <w:r>
        <w:rPr>
          <w:lang w:val="ru-RU"/>
        </w:rPr>
        <w:t>15.10.2025</w:t>
      </w:r>
      <w:r w:rsidR="002A74B1" w:rsidRPr="00CE3004">
        <w:t xml:space="preserve">                                                                  </w:t>
      </w:r>
      <w:r>
        <w:t xml:space="preserve">                    № 995-нп</w:t>
      </w:r>
    </w:p>
    <w:p w:rsidR="002A74B1" w:rsidRPr="00CE3004" w:rsidRDefault="002A74B1" w:rsidP="002A74B1">
      <w:pPr>
        <w:tabs>
          <w:tab w:val="left" w:pos="708"/>
          <w:tab w:val="left" w:pos="1416"/>
          <w:tab w:val="left" w:pos="2124"/>
          <w:tab w:val="left" w:pos="7655"/>
          <w:tab w:val="left" w:pos="10206"/>
        </w:tabs>
        <w:ind w:right="49"/>
        <w:jc w:val="both"/>
      </w:pPr>
    </w:p>
    <w:p w:rsidR="002A74B1" w:rsidRPr="00CE3004" w:rsidRDefault="002A74B1" w:rsidP="002A74B1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5"/>
        </w:tabs>
        <w:jc w:val="both"/>
        <w:rPr>
          <w:sz w:val="23"/>
          <w:szCs w:val="23"/>
          <w:u w:val="single"/>
        </w:rPr>
      </w:pPr>
      <w:r w:rsidRPr="00CE3004">
        <w:rPr>
          <w:sz w:val="23"/>
          <w:szCs w:val="23"/>
        </w:rPr>
        <w:t xml:space="preserve"> </w:t>
      </w:r>
      <w:r w:rsidRPr="00CE3004">
        <w:rPr>
          <w:sz w:val="23"/>
          <w:szCs w:val="23"/>
        </w:rPr>
        <w:tab/>
        <w:t xml:space="preserve">                                                                      </w:t>
      </w:r>
    </w:p>
    <w:p w:rsidR="002A74B1" w:rsidRPr="00CE3004" w:rsidRDefault="002A74B1" w:rsidP="002A74B1">
      <w:pPr>
        <w:jc w:val="both"/>
      </w:pPr>
      <w:r w:rsidRPr="00CE3004">
        <w:rPr>
          <w:bCs/>
        </w:rPr>
        <w:t>Об утверждении муниципальной программы «</w:t>
      </w:r>
      <w:r w:rsidRPr="00CE3004">
        <w:t>Развитие системы образования Осинниковского городского округа»</w:t>
      </w:r>
    </w:p>
    <w:p w:rsidR="002A74B1" w:rsidRPr="00CE3004" w:rsidRDefault="002A74B1" w:rsidP="002A74B1">
      <w:pPr>
        <w:jc w:val="both"/>
      </w:pPr>
    </w:p>
    <w:p w:rsidR="002A74B1" w:rsidRPr="00CE3004" w:rsidRDefault="002A74B1" w:rsidP="002A74B1">
      <w:pPr>
        <w:tabs>
          <w:tab w:val="left" w:pos="0"/>
        </w:tabs>
        <w:ind w:right="49" w:firstLine="709"/>
        <w:jc w:val="both"/>
      </w:pPr>
    </w:p>
    <w:p w:rsidR="002A74B1" w:rsidRPr="00CE3004" w:rsidRDefault="002A74B1" w:rsidP="002A74B1">
      <w:pPr>
        <w:tabs>
          <w:tab w:val="left" w:pos="0"/>
        </w:tabs>
        <w:ind w:right="-1" w:firstLine="709"/>
        <w:jc w:val="both"/>
      </w:pPr>
      <w:r w:rsidRPr="00CE3004">
        <w:t>В соответствии со статьей 179 Бюджетного кодекса Российской Федерации, постановлением администрации Осинниковского городского округа от 28 июля 2025 года             № 702-нп  «</w:t>
      </w:r>
      <w:r w:rsidRPr="00CE3004">
        <w:rPr>
          <w:rFonts w:eastAsia="Calibri"/>
        </w:rPr>
        <w:t>Об утверждении перечня муниципальных программ Осинниковского городского округа Кемеровской области – Кузбасса»</w:t>
      </w:r>
      <w:r w:rsidRPr="00CE3004">
        <w:t>,  постановлением администрации Осинниковского городского округа от 28 июля 2025 года № 703-нп «</w:t>
      </w:r>
      <w:r w:rsidRPr="00CE3004">
        <w:rPr>
          <w:rFonts w:eastAsia="Calibri"/>
        </w:rPr>
        <w:t>О порядке разработки и реализации муниципальных программ Осинниковского городского округа</w:t>
      </w:r>
      <w:r w:rsidRPr="00CE3004">
        <w:t xml:space="preserve"> Кемеровской области – Кузбасса»: </w:t>
      </w:r>
    </w:p>
    <w:p w:rsidR="002A74B1" w:rsidRPr="00CE3004" w:rsidRDefault="002A74B1" w:rsidP="002A74B1">
      <w:pPr>
        <w:tabs>
          <w:tab w:val="left" w:pos="0"/>
          <w:tab w:val="left" w:pos="2268"/>
        </w:tabs>
        <w:ind w:right="-1" w:firstLine="709"/>
        <w:jc w:val="both"/>
      </w:pPr>
    </w:p>
    <w:p w:rsidR="002A74B1" w:rsidRPr="00CE3004" w:rsidRDefault="002A74B1" w:rsidP="002A74B1">
      <w:pPr>
        <w:ind w:right="-1" w:firstLine="709"/>
        <w:jc w:val="both"/>
      </w:pPr>
      <w:r w:rsidRPr="00CE3004">
        <w:t xml:space="preserve">1. Утвердить </w:t>
      </w:r>
      <w:r w:rsidRPr="00CE3004">
        <w:rPr>
          <w:bCs/>
        </w:rPr>
        <w:t>муниципальную программу «</w:t>
      </w:r>
      <w:r w:rsidRPr="00CE3004">
        <w:t>Развитие системы образования Осинниковского городского округа» согласно приложению к настоящему постановлению.</w:t>
      </w:r>
    </w:p>
    <w:p w:rsidR="002A74B1" w:rsidRPr="00CE3004" w:rsidRDefault="002A74B1" w:rsidP="002A74B1">
      <w:pPr>
        <w:ind w:right="-1" w:firstLine="709"/>
        <w:jc w:val="both"/>
      </w:pPr>
      <w:r w:rsidRPr="00CE3004">
        <w:t>2. Признать утратившими силу:</w:t>
      </w:r>
    </w:p>
    <w:p w:rsidR="002A74B1" w:rsidRPr="00CE3004" w:rsidRDefault="002A74B1" w:rsidP="002A74B1">
      <w:pPr>
        <w:ind w:right="-1" w:firstLine="709"/>
        <w:jc w:val="both"/>
        <w:rPr>
          <w:bCs/>
        </w:rPr>
      </w:pPr>
      <w:r w:rsidRPr="00CE3004">
        <w:t>постановление администрации Осинниковского городского округа от 31.05.2021 года № 433-нп «Об утверждении муниципальной программы «Развитие системы образования Осинниковского городского округа» на 2021-2023 годы»;</w:t>
      </w:r>
    </w:p>
    <w:p w:rsidR="002A74B1" w:rsidRPr="00CE3004" w:rsidRDefault="002A74B1" w:rsidP="002A74B1">
      <w:pPr>
        <w:ind w:firstLine="709"/>
        <w:jc w:val="both"/>
        <w:rPr>
          <w:bCs/>
        </w:rPr>
      </w:pPr>
      <w:r w:rsidRPr="00CE3004">
        <w:t>постановление администрации Осинниковского городского округа от 30 сентября 2021 года № 892-нп «О внесении изменений в постановление администрации Осинниковского городского округа от 31.05.2021 № 433-нп «Об утверждении муниципальной программы «Развитие системы образования Осинниковского городского округа» на 2021-2023 годы»</w:t>
      </w:r>
      <w:r w:rsidRPr="00CE3004">
        <w:rPr>
          <w:bCs/>
        </w:rPr>
        <w:t>;</w:t>
      </w:r>
    </w:p>
    <w:p w:rsidR="002A74B1" w:rsidRPr="00CE3004" w:rsidRDefault="002A74B1" w:rsidP="002A74B1">
      <w:pPr>
        <w:ind w:firstLine="709"/>
        <w:jc w:val="both"/>
        <w:rPr>
          <w:bCs/>
        </w:rPr>
      </w:pPr>
      <w:r w:rsidRPr="00CE3004">
        <w:t>постановление администрации Осинниковского городского округа от 7 февраля 2022 года № 108-нп «О внесении изменений в постановление администрации Осинниковского городского округа от 31.05.2021 № 433-нп «Об утверждении муниципальной программы «Развитие системы образования Осинниковского городского округа» на 2021-2024 годы»</w:t>
      </w:r>
      <w:r w:rsidRPr="00CE3004">
        <w:rPr>
          <w:bCs/>
        </w:rPr>
        <w:t>;</w:t>
      </w:r>
    </w:p>
    <w:p w:rsidR="002A74B1" w:rsidRPr="00CE3004" w:rsidRDefault="002A74B1" w:rsidP="002A74B1">
      <w:pPr>
        <w:ind w:firstLine="709"/>
        <w:jc w:val="both"/>
      </w:pPr>
      <w:r w:rsidRPr="00CE3004">
        <w:t>постановление администрации Осинниковского городского округа от 19 октября 2022 года № 1148-нп «О внесении изменений в постановление администрации Осинниковского городского округа от 31.05.2021 № 433-нп «Об утверждении муниципальной программы «Развитие системы образования Осинниковского городского округа» на 2021-2024 годы»;</w:t>
      </w:r>
    </w:p>
    <w:p w:rsidR="002A74B1" w:rsidRPr="00CE3004" w:rsidRDefault="002A74B1" w:rsidP="002A74B1">
      <w:pPr>
        <w:ind w:firstLine="709"/>
        <w:jc w:val="both"/>
        <w:rPr>
          <w:bCs/>
        </w:rPr>
      </w:pPr>
      <w:r w:rsidRPr="00CE3004">
        <w:t>постановление администрации Осинниковского городского округа от 22 февраля 2023 года № 265-нп «О внесении изменений в постановление администрации Осинниковского городского округа от 31 мая 2021 года № 433-нп «Об утверждении муниципальной программы «Развитие системы образования Осинниковского городского округа» на 2021-2025 годы»;</w:t>
      </w:r>
    </w:p>
    <w:p w:rsidR="002A74B1" w:rsidRPr="00CE3004" w:rsidRDefault="002A74B1" w:rsidP="002A74B1">
      <w:pPr>
        <w:ind w:firstLine="709"/>
        <w:jc w:val="both"/>
      </w:pPr>
      <w:r w:rsidRPr="00CE3004">
        <w:lastRenderedPageBreak/>
        <w:t>постановление администрации Осинниковского городского округа от 20 сентября 2023 года № 1102-нп «О внесении изменений в постановление администрации Осинниковского городского округа от 31 мая 2021 года № 433-нп «Об утверждении муниципальной программы «Развитие системы образования Осинниковского городского округа» на 2021-2025 годы»;</w:t>
      </w:r>
    </w:p>
    <w:p w:rsidR="002A74B1" w:rsidRPr="00CE3004" w:rsidRDefault="002A74B1" w:rsidP="002A74B1">
      <w:pPr>
        <w:ind w:firstLine="709"/>
        <w:jc w:val="both"/>
        <w:rPr>
          <w:bCs/>
        </w:rPr>
      </w:pPr>
      <w:r w:rsidRPr="00CE3004">
        <w:t>постановление администрации Осинниковского городского округа от 6 марта 2024 года № 241-нп «О внесении изменений в постановление администрации Осинниковского городского округа от 31 мая 2021 года № 433-нп «Об утверждении муниципальной программы «Развитие системы образования Осинниковского городского округа» на 2021-2026 годы»</w:t>
      </w:r>
      <w:r w:rsidRPr="00CE3004">
        <w:rPr>
          <w:bCs/>
        </w:rPr>
        <w:t>;</w:t>
      </w:r>
    </w:p>
    <w:p w:rsidR="002A74B1" w:rsidRPr="00CE3004" w:rsidRDefault="002A74B1" w:rsidP="002A74B1">
      <w:pPr>
        <w:ind w:firstLine="709"/>
        <w:jc w:val="both"/>
        <w:rPr>
          <w:bCs/>
        </w:rPr>
      </w:pPr>
      <w:r w:rsidRPr="00CE3004">
        <w:t>постановление администрации Осинниковского городского округа от 26 сентября 2024 года № 1050-нп «О внесении изменений в постановление администрации Осинниковского городского округа от 31 мая 2021 года № 433-нп «Об утверждении муниципальной программы «Развитие системы образования Осинниковского городского округа» на 2021-2026 годы»</w:t>
      </w:r>
      <w:r w:rsidRPr="00CE3004">
        <w:rPr>
          <w:bCs/>
        </w:rPr>
        <w:t>;</w:t>
      </w:r>
    </w:p>
    <w:p w:rsidR="002A74B1" w:rsidRPr="00CE3004" w:rsidRDefault="002A74B1" w:rsidP="002A74B1">
      <w:pPr>
        <w:ind w:firstLine="709"/>
        <w:jc w:val="both"/>
        <w:rPr>
          <w:bCs/>
        </w:rPr>
      </w:pPr>
      <w:r w:rsidRPr="00CE3004">
        <w:t>постановление администрации Осинниковского городского округа от 31 марта 2025 года      № 295-нп «О внесении изменений в постановление администрации Осинниковского городского округа от 31 мая 2021 года № 433-нп «Об утверждении муниципальной программы «Развитие системы образования Осинниковского городского округа» на 2021-2027 годы»</w:t>
      </w:r>
      <w:r w:rsidRPr="00CE3004">
        <w:rPr>
          <w:bCs/>
        </w:rPr>
        <w:t>.</w:t>
      </w:r>
    </w:p>
    <w:p w:rsidR="002A74B1" w:rsidRPr="00CE3004" w:rsidRDefault="002A74B1" w:rsidP="002A74B1">
      <w:pPr>
        <w:ind w:right="49" w:firstLine="709"/>
        <w:jc w:val="both"/>
      </w:pPr>
      <w:r w:rsidRPr="00CE3004">
        <w:rPr>
          <w:bCs/>
        </w:rPr>
        <w:t xml:space="preserve">3. </w:t>
      </w:r>
      <w:r w:rsidRPr="00CE3004">
        <w:t xml:space="preserve">Опубликовать настоящее постановление в газете «Время и Жизнь» и разместить на официальном сайте органов местного самоуправления Осинниковского городского округа Кемеровской области - Кузбасса. </w:t>
      </w:r>
    </w:p>
    <w:p w:rsidR="002A74B1" w:rsidRPr="00CE3004" w:rsidRDefault="002A74B1" w:rsidP="002A74B1">
      <w:pPr>
        <w:ind w:right="49" w:firstLine="709"/>
        <w:jc w:val="both"/>
      </w:pPr>
      <w:r w:rsidRPr="00CE3004">
        <w:t>4.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О. Н. Кехтер.</w:t>
      </w:r>
    </w:p>
    <w:p w:rsidR="002A74B1" w:rsidRPr="00CE3004" w:rsidRDefault="002A74B1" w:rsidP="002A74B1">
      <w:pPr>
        <w:ind w:right="49" w:firstLine="709"/>
        <w:jc w:val="both"/>
        <w:rPr>
          <w:rFonts w:eastAsia="Calibri"/>
        </w:rPr>
      </w:pPr>
      <w:r w:rsidRPr="00CE3004">
        <w:rPr>
          <w:rFonts w:eastAsia="Calibri"/>
        </w:rPr>
        <w:t>5. Настоящее постановление вступает в силу с 1 января 2026 года.</w:t>
      </w:r>
    </w:p>
    <w:p w:rsidR="002A74B1" w:rsidRPr="00CE3004" w:rsidRDefault="002A74B1" w:rsidP="002A74B1">
      <w:pPr>
        <w:ind w:right="49" w:firstLine="709"/>
        <w:jc w:val="both"/>
        <w:rPr>
          <w:rFonts w:eastAsia="Calibri"/>
        </w:rPr>
      </w:pPr>
    </w:p>
    <w:p w:rsidR="002A74B1" w:rsidRPr="00CE3004" w:rsidRDefault="002A74B1" w:rsidP="002A74B1">
      <w:pPr>
        <w:ind w:right="49" w:firstLine="709"/>
        <w:jc w:val="both"/>
      </w:pPr>
    </w:p>
    <w:p w:rsidR="002A74B1" w:rsidRPr="00CE3004" w:rsidRDefault="002A74B1" w:rsidP="002A74B1">
      <w:r w:rsidRPr="00CE3004">
        <w:rPr>
          <w:vertAlign w:val="superscript"/>
        </w:rPr>
        <w:tab/>
      </w:r>
    </w:p>
    <w:p w:rsidR="002A74B1" w:rsidRPr="00CE3004" w:rsidRDefault="002A74B1" w:rsidP="002A74B1">
      <w:pPr>
        <w:rPr>
          <w:vertAlign w:val="superscript"/>
        </w:rPr>
      </w:pPr>
      <w:r w:rsidRPr="00CE3004">
        <w:rPr>
          <w:vertAlign w:val="superscript"/>
        </w:rPr>
        <w:tab/>
      </w:r>
      <w:r w:rsidRPr="00CE3004">
        <w:rPr>
          <w:vertAlign w:val="superscript"/>
        </w:rPr>
        <w:tab/>
      </w:r>
      <w:r w:rsidRPr="00CE3004">
        <w:rPr>
          <w:vertAlign w:val="superscript"/>
        </w:rPr>
        <w:tab/>
      </w:r>
      <w:r w:rsidRPr="00CE3004">
        <w:rPr>
          <w:vertAlign w:val="superscript"/>
        </w:rPr>
        <w:tab/>
      </w:r>
    </w:p>
    <w:p w:rsidR="002A74B1" w:rsidRPr="00CE3004" w:rsidRDefault="002A74B1" w:rsidP="002A74B1">
      <w:pPr>
        <w:suppressAutoHyphens/>
        <w:autoSpaceDE w:val="0"/>
        <w:ind w:right="-285"/>
        <w:jc w:val="both"/>
        <w:rPr>
          <w:lang w:eastAsia="zh-CN"/>
        </w:rPr>
      </w:pPr>
      <w:r w:rsidRPr="00CE3004">
        <w:rPr>
          <w:lang w:eastAsia="zh-CN"/>
        </w:rPr>
        <w:t>Глава Осинниковского</w:t>
      </w:r>
    </w:p>
    <w:p w:rsidR="002A74B1" w:rsidRPr="00CE3004" w:rsidRDefault="002A74B1" w:rsidP="002A74B1">
      <w:pPr>
        <w:suppressAutoHyphens/>
        <w:autoSpaceDE w:val="0"/>
        <w:ind w:right="-285"/>
        <w:jc w:val="both"/>
        <w:rPr>
          <w:lang w:eastAsia="zh-CN"/>
        </w:rPr>
      </w:pPr>
      <w:r w:rsidRPr="00CE3004">
        <w:rPr>
          <w:lang w:eastAsia="zh-CN"/>
        </w:rPr>
        <w:t xml:space="preserve">городского округа </w:t>
      </w:r>
      <w:r w:rsidRPr="00CE3004">
        <w:rPr>
          <w:lang w:eastAsia="zh-CN"/>
        </w:rPr>
        <w:tab/>
      </w:r>
      <w:r w:rsidRPr="00CE3004">
        <w:rPr>
          <w:lang w:eastAsia="zh-CN"/>
        </w:rPr>
        <w:tab/>
      </w:r>
      <w:r w:rsidRPr="00CE3004">
        <w:rPr>
          <w:lang w:eastAsia="zh-CN"/>
        </w:rPr>
        <w:tab/>
      </w:r>
      <w:r w:rsidRPr="00CE3004">
        <w:rPr>
          <w:lang w:eastAsia="zh-CN"/>
        </w:rPr>
        <w:tab/>
        <w:t xml:space="preserve">                                                                    И. В. Романов</w:t>
      </w:r>
    </w:p>
    <w:p w:rsidR="002A74B1" w:rsidRPr="00CE3004" w:rsidRDefault="002A74B1" w:rsidP="002A74B1">
      <w:pPr>
        <w:ind w:right="-285"/>
      </w:pPr>
    </w:p>
    <w:p w:rsidR="002A74B1" w:rsidRPr="00CE3004" w:rsidRDefault="002A74B1" w:rsidP="002A74B1">
      <w:pPr>
        <w:ind w:right="-285"/>
      </w:pPr>
    </w:p>
    <w:p w:rsidR="002A74B1" w:rsidRPr="00CE3004" w:rsidRDefault="002A74B1" w:rsidP="002A74B1">
      <w:pPr>
        <w:ind w:right="-285"/>
      </w:pPr>
      <w:r w:rsidRPr="00CE3004">
        <w:t>С постановлением ознакомлен,</w:t>
      </w:r>
    </w:p>
    <w:p w:rsidR="002A74B1" w:rsidRPr="00CE3004" w:rsidRDefault="002A74B1" w:rsidP="002A74B1">
      <w:pPr>
        <w:ind w:right="-285"/>
        <w:rPr>
          <w:vertAlign w:val="superscript"/>
        </w:rPr>
      </w:pPr>
      <w:r w:rsidRPr="00CE3004">
        <w:t xml:space="preserve">с возложением обязанностей согласен   </w:t>
      </w:r>
      <w:r w:rsidRPr="00CE3004">
        <w:tab/>
        <w:t xml:space="preserve">                                                                   Е. В. Миллер</w:t>
      </w:r>
    </w:p>
    <w:p w:rsidR="002A74B1" w:rsidRPr="00CE3004" w:rsidRDefault="002A74B1" w:rsidP="002A74B1">
      <w:pPr>
        <w:ind w:right="-285"/>
        <w:rPr>
          <w:vertAlign w:val="superscript"/>
        </w:rPr>
      </w:pPr>
      <w:r w:rsidRPr="00CE3004">
        <w:rPr>
          <w:vertAlign w:val="superscript"/>
        </w:rPr>
        <w:tab/>
      </w:r>
      <w:r w:rsidRPr="00CE3004">
        <w:rPr>
          <w:vertAlign w:val="superscript"/>
        </w:rPr>
        <w:tab/>
      </w:r>
      <w:r w:rsidRPr="00CE3004">
        <w:rPr>
          <w:vertAlign w:val="superscript"/>
        </w:rPr>
        <w:tab/>
      </w:r>
      <w:r w:rsidRPr="00CE3004">
        <w:rPr>
          <w:vertAlign w:val="superscript"/>
        </w:rPr>
        <w:tab/>
        <w:t xml:space="preserve">                               </w:t>
      </w:r>
      <w:r w:rsidRPr="00CE3004">
        <w:rPr>
          <w:vertAlign w:val="superscript"/>
        </w:rPr>
        <w:tab/>
      </w:r>
    </w:p>
    <w:p w:rsidR="002A74B1" w:rsidRPr="00CE3004" w:rsidRDefault="002A74B1" w:rsidP="002A74B1">
      <w:pPr>
        <w:autoSpaceDE w:val="0"/>
        <w:ind w:right="-285"/>
      </w:pPr>
    </w:p>
    <w:p w:rsidR="002A74B1" w:rsidRPr="00CE3004" w:rsidRDefault="002A74B1" w:rsidP="002A74B1">
      <w:pPr>
        <w:ind w:right="-285"/>
      </w:pPr>
      <w:r w:rsidRPr="00CE3004">
        <w:t>С постановлением ознакомлен,</w:t>
      </w:r>
    </w:p>
    <w:p w:rsidR="002A74B1" w:rsidRPr="00CE3004" w:rsidRDefault="002A74B1" w:rsidP="002A74B1">
      <w:pPr>
        <w:ind w:right="-285"/>
        <w:rPr>
          <w:vertAlign w:val="superscript"/>
        </w:rPr>
      </w:pPr>
      <w:r w:rsidRPr="00CE3004">
        <w:t xml:space="preserve">с возложением обязанностей согласен   </w:t>
      </w:r>
      <w:r w:rsidRPr="00CE3004">
        <w:tab/>
        <w:t xml:space="preserve">                                                                   О. Н. Кехтер</w:t>
      </w:r>
    </w:p>
    <w:p w:rsidR="002A74B1" w:rsidRPr="00CE3004" w:rsidRDefault="002A74B1" w:rsidP="002A74B1">
      <w:pPr>
        <w:autoSpaceDE w:val="0"/>
        <w:ind w:right="-285"/>
        <w:rPr>
          <w:strike/>
        </w:rPr>
      </w:pPr>
    </w:p>
    <w:p w:rsidR="002A74B1" w:rsidRPr="00CE3004" w:rsidRDefault="002A74B1" w:rsidP="002A74B1">
      <w:pPr>
        <w:autoSpaceDE w:val="0"/>
        <w:rPr>
          <w:strike/>
        </w:rPr>
      </w:pPr>
    </w:p>
    <w:p w:rsidR="002A74B1" w:rsidRPr="00CE3004" w:rsidRDefault="002A74B1" w:rsidP="002A74B1">
      <w:pPr>
        <w:autoSpaceDE w:val="0"/>
        <w:rPr>
          <w:sz w:val="19"/>
          <w:szCs w:val="19"/>
        </w:rPr>
      </w:pPr>
    </w:p>
    <w:p w:rsidR="002A74B1" w:rsidRPr="00CE3004" w:rsidRDefault="002A74B1" w:rsidP="002A74B1">
      <w:pPr>
        <w:autoSpaceDE w:val="0"/>
        <w:rPr>
          <w:sz w:val="19"/>
          <w:szCs w:val="19"/>
        </w:rPr>
      </w:pPr>
    </w:p>
    <w:p w:rsidR="002A74B1" w:rsidRPr="00CE3004" w:rsidRDefault="002A74B1" w:rsidP="002A74B1">
      <w:pPr>
        <w:autoSpaceDE w:val="0"/>
        <w:rPr>
          <w:sz w:val="19"/>
          <w:szCs w:val="19"/>
        </w:rPr>
      </w:pPr>
    </w:p>
    <w:p w:rsidR="002A74B1" w:rsidRPr="00CE3004" w:rsidRDefault="002A74B1" w:rsidP="002A74B1">
      <w:pPr>
        <w:autoSpaceDE w:val="0"/>
        <w:rPr>
          <w:sz w:val="19"/>
          <w:szCs w:val="19"/>
        </w:rPr>
      </w:pPr>
    </w:p>
    <w:p w:rsidR="002A74B1" w:rsidRPr="00CE3004" w:rsidRDefault="002A74B1" w:rsidP="002A74B1">
      <w:pPr>
        <w:autoSpaceDE w:val="0"/>
        <w:rPr>
          <w:sz w:val="19"/>
          <w:szCs w:val="19"/>
        </w:rPr>
      </w:pPr>
    </w:p>
    <w:p w:rsidR="002A74B1" w:rsidRPr="00CE3004" w:rsidRDefault="002A74B1" w:rsidP="002A74B1">
      <w:pPr>
        <w:autoSpaceDE w:val="0"/>
        <w:ind w:right="49"/>
        <w:rPr>
          <w:sz w:val="20"/>
          <w:szCs w:val="20"/>
        </w:rPr>
      </w:pPr>
    </w:p>
    <w:p w:rsidR="002A74B1" w:rsidRPr="00CE3004" w:rsidRDefault="002A74B1" w:rsidP="002A74B1">
      <w:pPr>
        <w:autoSpaceDE w:val="0"/>
        <w:ind w:right="49"/>
        <w:rPr>
          <w:sz w:val="20"/>
          <w:szCs w:val="20"/>
        </w:rPr>
      </w:pPr>
    </w:p>
    <w:p w:rsidR="002A74B1" w:rsidRPr="00CE3004" w:rsidRDefault="002A74B1" w:rsidP="002A74B1">
      <w:pPr>
        <w:rPr>
          <w:sz w:val="20"/>
          <w:szCs w:val="20"/>
        </w:rPr>
      </w:pPr>
      <w:r w:rsidRPr="00CE3004">
        <w:rPr>
          <w:sz w:val="20"/>
          <w:szCs w:val="20"/>
        </w:rPr>
        <w:t>Д. Е. Тимофеева</w:t>
      </w:r>
    </w:p>
    <w:p w:rsidR="002A74B1" w:rsidRPr="00CE3004" w:rsidRDefault="002A74B1" w:rsidP="002A74B1">
      <w:pPr>
        <w:rPr>
          <w:sz w:val="23"/>
          <w:szCs w:val="23"/>
        </w:rPr>
      </w:pPr>
      <w:r w:rsidRPr="00CE3004">
        <w:rPr>
          <w:sz w:val="20"/>
          <w:szCs w:val="20"/>
        </w:rPr>
        <w:t>5-37-58</w:t>
      </w:r>
    </w:p>
    <w:p w:rsidR="00C0264E" w:rsidRPr="00CE3004" w:rsidRDefault="00C0264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8"/>
          <w:szCs w:val="28"/>
        </w:rPr>
      </w:pPr>
    </w:p>
    <w:p w:rsidR="002A74B1" w:rsidRPr="00CE3004" w:rsidRDefault="002A74B1">
      <w:pPr>
        <w:widowControl w:val="0"/>
        <w:jc w:val="center"/>
      </w:pPr>
    </w:p>
    <w:p w:rsidR="002A74B1" w:rsidRPr="00CE3004" w:rsidRDefault="002A74B1">
      <w:pPr>
        <w:widowControl w:val="0"/>
        <w:jc w:val="center"/>
      </w:pPr>
    </w:p>
    <w:p w:rsidR="002A74B1" w:rsidRPr="00CE3004" w:rsidRDefault="002A74B1">
      <w:pPr>
        <w:widowControl w:val="0"/>
        <w:jc w:val="center"/>
      </w:pPr>
    </w:p>
    <w:p w:rsidR="002A74B1" w:rsidRPr="00CE3004" w:rsidRDefault="002A74B1">
      <w:pPr>
        <w:widowControl w:val="0"/>
        <w:jc w:val="center"/>
      </w:pPr>
    </w:p>
    <w:p w:rsidR="002A74B1" w:rsidRPr="00CE3004" w:rsidRDefault="002A74B1">
      <w:pPr>
        <w:widowControl w:val="0"/>
        <w:jc w:val="center"/>
      </w:pPr>
    </w:p>
    <w:p w:rsidR="002A74B1" w:rsidRPr="00CE3004" w:rsidRDefault="002A74B1">
      <w:pPr>
        <w:widowControl w:val="0"/>
        <w:jc w:val="center"/>
      </w:pPr>
    </w:p>
    <w:p w:rsidR="002A74B1" w:rsidRPr="00CE3004" w:rsidRDefault="002A74B1">
      <w:pPr>
        <w:widowControl w:val="0"/>
        <w:jc w:val="center"/>
      </w:pPr>
    </w:p>
    <w:p w:rsidR="002931C1" w:rsidRDefault="002931C1" w:rsidP="002931C1">
      <w:pPr>
        <w:widowControl w:val="0"/>
        <w:jc w:val="center"/>
      </w:pPr>
      <w:r>
        <w:rPr>
          <w:lang w:val="ru-RU"/>
        </w:rPr>
        <w:lastRenderedPageBreak/>
        <w:t xml:space="preserve">                                                            </w:t>
      </w:r>
      <w:r>
        <w:t>Приложение</w:t>
      </w:r>
    </w:p>
    <w:p w:rsidR="002931C1" w:rsidRDefault="002931C1" w:rsidP="002931C1">
      <w:pPr>
        <w:widowControl w:val="0"/>
        <w:jc w:val="center"/>
      </w:pPr>
      <w:r>
        <w:rPr>
          <w:lang w:val="ru-RU"/>
        </w:rPr>
        <w:t xml:space="preserve">                                                                                                </w:t>
      </w:r>
      <w:r>
        <w:t>к постановлению администрации</w:t>
      </w:r>
    </w:p>
    <w:p w:rsidR="002931C1" w:rsidRDefault="002931C1" w:rsidP="002931C1">
      <w:pPr>
        <w:widowControl w:val="0"/>
        <w:jc w:val="center"/>
      </w:pPr>
      <w:r>
        <w:rPr>
          <w:lang w:val="ru-RU"/>
        </w:rPr>
        <w:t xml:space="preserve">                                                                                                   </w:t>
      </w:r>
      <w:r>
        <w:t>Осинниковского городского округа</w:t>
      </w:r>
    </w:p>
    <w:p w:rsidR="002931C1" w:rsidRPr="002931C1" w:rsidRDefault="002931C1">
      <w:pPr>
        <w:widowControl w:val="0"/>
        <w:jc w:val="center"/>
        <w:rPr>
          <w:lang w:val="ru-RU"/>
        </w:rPr>
      </w:pPr>
      <w:r>
        <w:rPr>
          <w:lang w:val="ru-RU"/>
        </w:rPr>
        <w:t xml:space="preserve">                              </w:t>
      </w:r>
      <w:bookmarkStart w:id="0" w:name="_GoBack"/>
      <w:bookmarkEnd w:id="0"/>
      <w:r>
        <w:rPr>
          <w:lang w:val="ru-RU"/>
        </w:rPr>
        <w:t xml:space="preserve">                                                 от </w:t>
      </w:r>
      <w:r w:rsidR="00D311DF">
        <w:rPr>
          <w:lang w:val="ru-RU"/>
        </w:rPr>
        <w:t>15.10.2025 № 995-нп</w:t>
      </w:r>
    </w:p>
    <w:p w:rsidR="002931C1" w:rsidRDefault="002931C1">
      <w:pPr>
        <w:widowControl w:val="0"/>
        <w:jc w:val="center"/>
      </w:pPr>
    </w:p>
    <w:p w:rsidR="00EB0707" w:rsidRDefault="00EB0707" w:rsidP="00EB0707">
      <w:pPr>
        <w:widowControl w:val="0"/>
        <w:jc w:val="center"/>
      </w:pPr>
      <w:r>
        <w:t xml:space="preserve">МУНИЦИПАЛЬНАЯ ПРОГРАММА </w:t>
      </w:r>
    </w:p>
    <w:p w:rsidR="00EB0707" w:rsidRPr="00EB0707" w:rsidRDefault="00EB0707" w:rsidP="00EB0707">
      <w:pPr>
        <w:widowControl w:val="0"/>
        <w:jc w:val="center"/>
        <w:rPr>
          <w:lang w:val="ru-RU"/>
        </w:rPr>
      </w:pPr>
      <w:r>
        <w:t>«</w:t>
      </w:r>
      <w:r>
        <w:rPr>
          <w:lang w:val="ru-RU"/>
        </w:rPr>
        <w:t>РАЗВИТИЕ СИСТЕМЫ ОБРАЗОВАНИЯ</w:t>
      </w:r>
    </w:p>
    <w:p w:rsidR="00EB0707" w:rsidRDefault="00EB0707" w:rsidP="00EB0707">
      <w:pPr>
        <w:widowControl w:val="0"/>
        <w:jc w:val="center"/>
      </w:pPr>
      <w:r>
        <w:t>ОСИННИКОВСКОГО ГОРОДСКОГО ОКРУГА»</w:t>
      </w:r>
    </w:p>
    <w:p w:rsidR="00EB0707" w:rsidRDefault="00EB0707" w:rsidP="00EB0707">
      <w:pPr>
        <w:widowControl w:val="0"/>
        <w:jc w:val="center"/>
      </w:pPr>
    </w:p>
    <w:p w:rsidR="00C0264E" w:rsidRPr="00CE3004" w:rsidRDefault="001D49B6">
      <w:pPr>
        <w:widowControl w:val="0"/>
        <w:jc w:val="center"/>
      </w:pPr>
      <w:r w:rsidRPr="00CE3004">
        <w:t>Стратегические приоритеты в сфере реализации муниципальной программы</w:t>
      </w:r>
    </w:p>
    <w:p w:rsidR="00C0264E" w:rsidRPr="00CE3004" w:rsidRDefault="001D49B6">
      <w:pPr>
        <w:widowControl w:val="0"/>
        <w:jc w:val="center"/>
      </w:pPr>
      <w:r w:rsidRPr="00CE3004">
        <w:t>«Развитие системы образования Осинниковского городского округа»</w:t>
      </w:r>
    </w:p>
    <w:p w:rsidR="00C0264E" w:rsidRPr="00CE3004" w:rsidRDefault="00C0264E">
      <w:pPr>
        <w:widowControl w:val="0"/>
        <w:jc w:val="center"/>
      </w:pPr>
    </w:p>
    <w:p w:rsidR="00C0264E" w:rsidRPr="00CE3004" w:rsidRDefault="001D49B6">
      <w:pPr>
        <w:widowControl w:val="0"/>
        <w:jc w:val="center"/>
      </w:pPr>
      <w:r w:rsidRPr="00CE3004">
        <w:t>1. Оценка текущего состояния сферы управлениями</w:t>
      </w:r>
    </w:p>
    <w:p w:rsidR="00C0264E" w:rsidRPr="00CE3004" w:rsidRDefault="001D49B6">
      <w:pPr>
        <w:widowControl w:val="0"/>
        <w:jc w:val="center"/>
      </w:pPr>
      <w:r w:rsidRPr="00CE3004">
        <w:t>образованием</w:t>
      </w:r>
    </w:p>
    <w:p w:rsidR="00C0264E" w:rsidRPr="00CE3004" w:rsidRDefault="00C0264E">
      <w:pPr>
        <w:widowControl w:val="0"/>
        <w:ind w:firstLine="709"/>
        <w:jc w:val="center"/>
      </w:pPr>
    </w:p>
    <w:p w:rsidR="00C0264E" w:rsidRPr="00CE3004" w:rsidRDefault="001D49B6">
      <w:pPr>
        <w:widowControl w:val="0"/>
        <w:ind w:firstLine="567"/>
        <w:jc w:val="both"/>
      </w:pPr>
      <w:r w:rsidRPr="00CE3004">
        <w:t xml:space="preserve">Программа развития образования определяет стратегические цели и задачи развития системы муниципального образования.  В рамках реализации приоритетных направлений развития образования главной целью совершенствования муниципальной системы образования является обеспечение условий для удовлетворения потребностей граждан в общедоступном качественном образовании, свободного функционирования и развития системы образования в городе, а также достижение высокого стандарта качества содержания и технологий образования. </w:t>
      </w:r>
    </w:p>
    <w:p w:rsidR="00C0264E" w:rsidRPr="00CE3004" w:rsidRDefault="001D49B6">
      <w:pPr>
        <w:widowControl w:val="0"/>
        <w:ind w:firstLine="567"/>
        <w:jc w:val="both"/>
      </w:pPr>
      <w:r w:rsidRPr="00CE3004">
        <w:t xml:space="preserve">Предлагаемая к реализации Программа ориентирована на наиболее эффективное решение проблем в муниципальном образовании, которые в ближайшее время могут оказать значительное   воздействие на процессы модернизации образования в городе.   Проектно-целевой подход реализации Программы позволит обеспечить интенсивное развитие системы образования в городе по всем направлениям за счет внедрения новых перспективных разработок, выполнения поисковых экспериментальных проектов, а также проектов по мониторингу и сопровождению процессов их внедрения в практику. </w:t>
      </w:r>
    </w:p>
    <w:p w:rsidR="00C0264E" w:rsidRPr="00CE3004" w:rsidRDefault="001D49B6">
      <w:pPr>
        <w:widowControl w:val="0"/>
        <w:ind w:firstLine="567"/>
        <w:jc w:val="both"/>
      </w:pPr>
      <w:r w:rsidRPr="00CE3004">
        <w:t xml:space="preserve">В условиях приоритетной поддержки образования со стороны государства необходимо стремиться обеспечивать эффективное использование ресурсов-человеческих, информационных, материальных, финансовых.  Приоритетными направлениями развития системы образования города были и остаются:  </w:t>
      </w:r>
    </w:p>
    <w:p w:rsidR="00C0264E" w:rsidRPr="00CE3004" w:rsidRDefault="001D49B6">
      <w:pPr>
        <w:widowControl w:val="0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CE3004">
        <w:t xml:space="preserve">повышение качества и доступности всех уровней муниципальной системы образования; </w:t>
      </w:r>
    </w:p>
    <w:p w:rsidR="00C0264E" w:rsidRPr="00CE3004" w:rsidRDefault="001D49B6">
      <w:pPr>
        <w:widowControl w:val="0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CE3004">
        <w:t xml:space="preserve">совершенствование роли учителя как ключевой фигуры в реализации государственной политики в области образования, рост уровня его заработной платы; </w:t>
      </w:r>
    </w:p>
    <w:p w:rsidR="00C0264E" w:rsidRPr="00CE3004" w:rsidRDefault="001D49B6">
      <w:pPr>
        <w:widowControl w:val="0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CE3004">
        <w:t xml:space="preserve">совершенствование ресурсного обеспечения муниципальной системы образования; </w:t>
      </w:r>
    </w:p>
    <w:p w:rsidR="00C0264E" w:rsidRPr="00CE3004" w:rsidRDefault="001D49B6">
      <w:pPr>
        <w:widowControl w:val="0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CE3004">
        <w:t xml:space="preserve">создание творческой среды для выявления одаренных детей, системы сопровождения талантливой молодежи. </w:t>
      </w:r>
    </w:p>
    <w:p w:rsidR="00C0264E" w:rsidRPr="00CE3004" w:rsidRDefault="001D49B6">
      <w:pPr>
        <w:widowControl w:val="0"/>
        <w:ind w:firstLine="567"/>
        <w:jc w:val="both"/>
      </w:pPr>
      <w:r w:rsidRPr="00CE3004">
        <w:t>Муниципальная система образования Осинниковского городского округа имеет в своем составе: 8 общеобразовательных учреждений (из них 4 средних и 3 основных общеобразовательных школы, 1 коррекционная школа), 16 дошкольных образовательных учреждений, 3 учреждения дополнительного образования детей.</w:t>
      </w:r>
    </w:p>
    <w:p w:rsidR="00C0264E" w:rsidRPr="00CE3004" w:rsidRDefault="001D49B6">
      <w:pPr>
        <w:widowControl w:val="0"/>
        <w:ind w:firstLine="567"/>
        <w:jc w:val="both"/>
      </w:pPr>
      <w:r w:rsidRPr="00CE3004">
        <w:t xml:space="preserve">Одной из важнейших проблем современного образования является процесс необходимого применения информационно-коммуникационных технологий в образовательной деятельности и учебном процессе для всех видов образования.  На качественно новый уровень выведен процесс информатизации. В настоящее время 100 % образовательных учреждений района подключены к скоростным каналам информационно телекоммуникационной сети «Интернет».  Это дает возможность иметь доступ к единым базам знаний, единым системам образовательных ресурсов, электронным и сетевым библиотекам.  Ведётся работа по использованию электронных дневников, совершенствуется автоматизированная система управления (виртуальная школа), введен электронный документооборот.  Однако не создана целостная электронная образовательная среда, </w:t>
      </w:r>
      <w:r w:rsidRPr="00CE3004">
        <w:lastRenderedPageBreak/>
        <w:t>являющаяся важным фактором повышения качества образования.  Также необходимо повышать качество имеющихся общедоступных образовательных ресурсов, развивать новые направления и формы обучения.</w:t>
      </w:r>
    </w:p>
    <w:p w:rsidR="00C0264E" w:rsidRPr="00CE3004" w:rsidRDefault="001D49B6">
      <w:pPr>
        <w:widowControl w:val="0"/>
        <w:ind w:firstLine="567"/>
        <w:jc w:val="both"/>
      </w:pPr>
      <w:r w:rsidRPr="00CE3004">
        <w:t xml:space="preserve">Приведение учебно-материальной базы образовательных учреждений в соответствии с современными требованиями предусматривает: оснащение муниципальных образовательных организаций современным учебным и учебно-наглядным оборудованием, пополнение библиотечных фондов учебными, методическими пособиями, медиа, видеоресурсами, приобретение учебных кабинетов, комплектов учебной мебели. </w:t>
      </w:r>
    </w:p>
    <w:p w:rsidR="00D9764E" w:rsidRDefault="00D97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 w:rsidRPr="00CE3004">
        <w:t>2. Описание приоритетов и целей муниципальной политики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 w:rsidRPr="00CE3004">
        <w:t>в сфере реализации муниципальной программы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64E" w:rsidRPr="00CE3004" w:rsidRDefault="001D49B6">
      <w:pPr>
        <w:widowControl w:val="0"/>
        <w:ind w:firstLine="567"/>
        <w:jc w:val="both"/>
      </w:pPr>
      <w:r w:rsidRPr="00CE3004">
        <w:t>Стратегической целью муниципальной политики в сфере образования на территории Осинниковского городского округа является обеспечение условий для развития муниципальных образовательных организаций (далее – ОО) Осинниковского городского округа, качества и доступности качественного образования, отвечающего запросам населения и перспективным задачам инновационного развития региона и страны в целом, создание условий для повышения кадрового обеспечения муниципальной системы образования, обеспечение исполнения полномочий в сфере образования, сохранение и развитие системы социальной поддержки субъектов образовательного процесса, сложившейся в Кузбассе.</w:t>
      </w:r>
    </w:p>
    <w:p w:rsidR="00C0264E" w:rsidRPr="00CE3004" w:rsidRDefault="001D49B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CE3004">
        <w:t xml:space="preserve">Вместе с тем, необходимо реализовать ряд стратегических задач, которые позволят вывести систему образования на иной качественный уровень, соответствующий требованиям инновационного развития экономики, современным потребностям общества и каждого гражданина: </w:t>
      </w:r>
    </w:p>
    <w:p w:rsidR="00C0264E" w:rsidRPr="00CE3004" w:rsidRDefault="001D4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CE3004">
        <w:t xml:space="preserve">обеспечение местами в детских садах детей от двух месяцев до трех лет; </w:t>
      </w:r>
    </w:p>
    <w:p w:rsidR="00C0264E" w:rsidRPr="00CE3004" w:rsidRDefault="001D4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CE3004">
        <w:t xml:space="preserve">перевод всех обучающихся общеобразовательных организаций на обучение в одну смену; </w:t>
      </w:r>
    </w:p>
    <w:p w:rsidR="00C0264E" w:rsidRPr="00CE3004" w:rsidRDefault="001D4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CE3004">
        <w:t xml:space="preserve">создание доступной среды для детей с ограниченными возможностями здоровья; </w:t>
      </w:r>
    </w:p>
    <w:p w:rsidR="00C0264E" w:rsidRPr="00CE3004" w:rsidRDefault="001D4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</w:pPr>
      <w:r w:rsidRPr="00CE3004">
        <w:t xml:space="preserve">сохранение уровня заработной платы работников образования в соответствие с целевыми показателями («дорожная карта») заработной платы работников образования, в том числе обслуживающего и вспомогательного персонала образовательных организаций; </w:t>
      </w:r>
    </w:p>
    <w:p w:rsidR="00C0264E" w:rsidRPr="00CE3004" w:rsidRDefault="001D4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</w:pPr>
      <w:r w:rsidRPr="00CE3004">
        <w:t xml:space="preserve">обеспечение бесплатными учебниками школьников, обучающихся по Федеральным государственным образовательным стандартам общеобразовательных организаций (далее - ФГОС ОО); </w:t>
      </w:r>
    </w:p>
    <w:p w:rsidR="00C0264E" w:rsidRPr="00CE3004" w:rsidRDefault="001D4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</w:pPr>
      <w:r w:rsidRPr="00CE3004">
        <w:t xml:space="preserve">создание условий для участия обучающихся в детских общественных объединениях (приобретение формы, атрибутов) как альтернатива вовлечения обучающихся в экстремистские группы; </w:t>
      </w:r>
    </w:p>
    <w:p w:rsidR="00C0264E" w:rsidRPr="00CE3004" w:rsidRDefault="001D4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</w:pPr>
      <w:r w:rsidRPr="00CE3004">
        <w:t xml:space="preserve">увеличение обеспечения школьников организованным горячим питанием; </w:t>
      </w:r>
    </w:p>
    <w:p w:rsidR="00C0264E" w:rsidRPr="00CE3004" w:rsidRDefault="001D4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</w:pPr>
      <w:r w:rsidRPr="00CE3004">
        <w:t xml:space="preserve">обновление материально-технической базы муниципальных общеобразовательных организаций; </w:t>
      </w:r>
    </w:p>
    <w:p w:rsidR="00C0264E" w:rsidRPr="00CE3004" w:rsidRDefault="001D4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</w:pPr>
      <w:r w:rsidRPr="00CE3004">
        <w:t xml:space="preserve">ремонт зданий образовательных организаций (замена отопления, окон, дверей, пола, освещения, кровли, канализации, электропроводки; ремонт фасадов; установка ограждения, асфальтирование территорий, замена пожарных лестниц); </w:t>
      </w:r>
    </w:p>
    <w:p w:rsidR="00C0264E" w:rsidRPr="00CE3004" w:rsidRDefault="001D4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</w:pPr>
      <w:r w:rsidRPr="00CE3004">
        <w:t xml:space="preserve">ремонт и оснащение пищеблоков; </w:t>
      </w:r>
    </w:p>
    <w:p w:rsidR="00C0264E" w:rsidRPr="00CE3004" w:rsidRDefault="001D4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</w:pPr>
      <w:r w:rsidRPr="00CE3004">
        <w:t xml:space="preserve">привлечение молодых специалистов в муниципальные образовательные организации, подготовка резерва педагогических кадров; </w:t>
      </w:r>
    </w:p>
    <w:p w:rsidR="00C0264E" w:rsidRPr="00CE3004" w:rsidRDefault="001D4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</w:pPr>
      <w:r w:rsidRPr="00CE3004">
        <w:t xml:space="preserve">устройство детей-сирот и детей, оставшихся без попечения родителей, в семьи. </w:t>
      </w:r>
    </w:p>
    <w:p w:rsidR="00C0264E" w:rsidRPr="00CE3004" w:rsidRDefault="001D49B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CE3004">
        <w:t xml:space="preserve">Патриотическое воспитание граждан - одно из приоритетных направлений государственной социальной политики. </w:t>
      </w:r>
    </w:p>
    <w:p w:rsidR="00C0264E" w:rsidRPr="00CE3004" w:rsidRDefault="001D49B6">
      <w:pPr>
        <w:widowControl w:val="0"/>
        <w:ind w:firstLine="567"/>
        <w:jc w:val="both"/>
      </w:pPr>
      <w:r w:rsidRPr="00CE3004">
        <w:t>Патриотическое воспитание детей и подростков - очень важная составляющая в воспитании гражданина Российской Федерации.</w:t>
      </w:r>
    </w:p>
    <w:p w:rsidR="00C0264E" w:rsidRPr="00CE3004" w:rsidRDefault="00C0264E">
      <w:pPr>
        <w:widowControl w:val="0"/>
        <w:ind w:firstLine="709"/>
        <w:jc w:val="both"/>
        <w:rPr>
          <w:sz w:val="22"/>
          <w:szCs w:val="22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 w:rsidRPr="00CE3004">
        <w:t>3. Сведения о взаимосвязи со стратегическими приоритетами,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 w:rsidRPr="00CE3004">
        <w:t>целями и показателями государственных программ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 w:rsidRPr="00CE3004">
        <w:t>Кемеровской области - Кузбасса</w:t>
      </w:r>
    </w:p>
    <w:p w:rsidR="00C0264E" w:rsidRPr="00CE3004" w:rsidRDefault="00C026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</w:p>
    <w:p w:rsidR="00C0264E" w:rsidRPr="00CE3004" w:rsidRDefault="001D49B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CE3004">
        <w:t>Муниципальная программа «Развитие системы образования Осинниковского городского округа» имеет связь с государственной программой Кемеровской области - Кузбасса.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 w:rsidRPr="00CE3004">
        <w:t>4. Задачи муниципального управления и способы их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 w:rsidRPr="00CE3004">
        <w:t>эффективного решения в сфере реализации муниципальной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 w:rsidRPr="00CE3004">
        <w:t>программы</w:t>
      </w:r>
    </w:p>
    <w:p w:rsidR="00C0264E" w:rsidRPr="00CE3004" w:rsidRDefault="00C0264E">
      <w:pPr>
        <w:widowControl w:val="0"/>
        <w:ind w:firstLine="709"/>
        <w:jc w:val="both"/>
        <w:rPr>
          <w:sz w:val="22"/>
          <w:szCs w:val="22"/>
        </w:rPr>
      </w:pPr>
    </w:p>
    <w:p w:rsidR="00C0264E" w:rsidRPr="00CE3004" w:rsidRDefault="001D49B6">
      <w:pPr>
        <w:widowControl w:val="0"/>
        <w:ind w:firstLine="567"/>
        <w:jc w:val="both"/>
      </w:pPr>
      <w:r w:rsidRPr="00CE3004">
        <w:t>Цель: обеспечение условий для развития муниципальных образовательных организаций (далее – ОО) Осинниковского городского округа, качества и доступности качественного образования, отвечающего запросам населения и перспективным задачам инновационного развития региона и страны в целом, создание условий для повышения кадрового обеспечения муниципальной системы образования, обеспечение исполнения полномочий в сфере образования, сохранение и развитие системы социальной поддержки субъектов образовательного процесса, сложившейся в Кузбассе.</w:t>
      </w:r>
    </w:p>
    <w:p w:rsidR="00DD07F3" w:rsidRPr="00CE3004" w:rsidRDefault="00DD07F3" w:rsidP="00DD07F3">
      <w:pPr>
        <w:pStyle w:val="a00"/>
        <w:spacing w:before="0" w:beforeAutospacing="0" w:after="0" w:afterAutospacing="0"/>
        <w:ind w:firstLine="567"/>
        <w:jc w:val="both"/>
      </w:pPr>
      <w:r w:rsidRPr="00CE3004">
        <w:t>Основным направлением деятельности в сфере реализации цели является:</w:t>
      </w:r>
    </w:p>
    <w:p w:rsidR="00DD07F3" w:rsidRPr="00CE3004" w:rsidRDefault="00DD07F3" w:rsidP="00DD07F3">
      <w:pPr>
        <w:pStyle w:val="a00"/>
        <w:spacing w:before="0" w:beforeAutospacing="0" w:after="0" w:afterAutospacing="0"/>
        <w:ind w:firstLine="567"/>
        <w:jc w:val="both"/>
      </w:pPr>
      <w:r w:rsidRPr="00CE3004"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DD07F3" w:rsidRPr="00CE3004" w:rsidRDefault="00DD07F3" w:rsidP="00DD07F3">
      <w:pPr>
        <w:pStyle w:val="a00"/>
        <w:spacing w:before="0" w:beforeAutospacing="0" w:after="0" w:afterAutospacing="0"/>
        <w:ind w:firstLine="567"/>
        <w:jc w:val="both"/>
      </w:pPr>
      <w:r w:rsidRPr="00CE3004">
        <w:t>Для реализации поставленной цели планируется реализовать следующие задачи:</w:t>
      </w:r>
    </w:p>
    <w:p w:rsidR="00DD07F3" w:rsidRPr="00CE3004" w:rsidRDefault="00DD07F3" w:rsidP="00DD07F3">
      <w:pPr>
        <w:ind w:firstLine="567"/>
        <w:jc w:val="both"/>
      </w:pPr>
    </w:p>
    <w:p w:rsidR="00DD07F3" w:rsidRPr="00CE3004" w:rsidRDefault="00DD07F3" w:rsidP="00DD07F3">
      <w:pPr>
        <w:ind w:firstLine="567"/>
        <w:jc w:val="both"/>
      </w:pPr>
      <w:r w:rsidRPr="00CE3004">
        <w:t>Задача 1 Обеспечение капитального ремонта образовательных организаций.</w:t>
      </w:r>
    </w:p>
    <w:p w:rsidR="00DD07F3" w:rsidRPr="00CE3004" w:rsidRDefault="00DD07F3" w:rsidP="00DD07F3">
      <w:pPr>
        <w:pStyle w:val="a00"/>
        <w:spacing w:before="0" w:beforeAutospacing="0" w:after="0" w:afterAutospacing="0"/>
        <w:ind w:firstLine="567"/>
        <w:jc w:val="both"/>
      </w:pPr>
      <w:r w:rsidRPr="00CE3004">
        <w:t>Мероприятия:</w:t>
      </w:r>
    </w:p>
    <w:p w:rsidR="00DD07F3" w:rsidRPr="00CE3004" w:rsidRDefault="00DD07F3" w:rsidP="00DD07F3">
      <w:pPr>
        <w:pStyle w:val="a00"/>
        <w:spacing w:before="0" w:beforeAutospacing="0" w:after="0" w:afterAutospacing="0"/>
        <w:ind w:firstLine="567"/>
        <w:jc w:val="both"/>
      </w:pPr>
      <w:r w:rsidRPr="00CE3004">
        <w:t>Выделение финансирования на обеспечение капитального ремонта образовательных организаций.</w:t>
      </w:r>
    </w:p>
    <w:p w:rsidR="00DD07F3" w:rsidRPr="00CE3004" w:rsidRDefault="00DD07F3" w:rsidP="00DD07F3">
      <w:pPr>
        <w:pStyle w:val="a00"/>
        <w:spacing w:before="0" w:beforeAutospacing="0" w:after="0" w:afterAutospacing="0"/>
        <w:ind w:firstLine="567"/>
        <w:jc w:val="both"/>
      </w:pPr>
      <w:r w:rsidRPr="00CE3004">
        <w:t>Ожидаемый результат:</w:t>
      </w:r>
    </w:p>
    <w:p w:rsidR="00DD07F3" w:rsidRPr="00CE3004" w:rsidRDefault="00DD07F3" w:rsidP="00DD07F3">
      <w:pPr>
        <w:pStyle w:val="a00"/>
        <w:spacing w:before="0" w:beforeAutospacing="0" w:after="0" w:afterAutospacing="0"/>
        <w:ind w:firstLine="567"/>
        <w:jc w:val="both"/>
      </w:pPr>
      <w:r w:rsidRPr="00CE3004">
        <w:t>Реализованы мероприятия по капитальному ремонту нуждающихся в нем зданий общеобразовательных организаций.</w:t>
      </w:r>
    </w:p>
    <w:p w:rsidR="00DD07F3" w:rsidRPr="00CE3004" w:rsidRDefault="00DD07F3" w:rsidP="00DD07F3">
      <w:pPr>
        <w:ind w:firstLine="567"/>
        <w:jc w:val="both"/>
      </w:pPr>
    </w:p>
    <w:p w:rsidR="00DD07F3" w:rsidRPr="00CE3004" w:rsidRDefault="00DD07F3" w:rsidP="00DD07F3">
      <w:pPr>
        <w:ind w:firstLine="567"/>
        <w:jc w:val="both"/>
      </w:pPr>
      <w:r w:rsidRPr="00CE3004">
        <w:t>Задача 2 Обеспечение деятельности советников директора и классных руководителей</w:t>
      </w:r>
    </w:p>
    <w:p w:rsidR="00DD07F3" w:rsidRPr="00CE3004" w:rsidRDefault="00DD07F3" w:rsidP="00DD07F3">
      <w:pPr>
        <w:ind w:firstLine="567"/>
        <w:jc w:val="both"/>
      </w:pPr>
      <w:r w:rsidRPr="00CE3004">
        <w:t>Мероприятия:</w:t>
      </w:r>
    </w:p>
    <w:p w:rsidR="00DD07F3" w:rsidRPr="00CE3004" w:rsidRDefault="00DD07F3" w:rsidP="00DD07F3">
      <w:pPr>
        <w:ind w:firstLine="567"/>
        <w:jc w:val="both"/>
      </w:pPr>
      <w:r w:rsidRPr="00CE3004">
        <w:t>Финансовое обеспечение на ежемесячное денежное вознаграждение советникам директоров по воспитанию;</w:t>
      </w:r>
    </w:p>
    <w:p w:rsidR="00DD07F3" w:rsidRPr="00CE3004" w:rsidRDefault="00DD07F3" w:rsidP="00DD07F3">
      <w:pPr>
        <w:ind w:firstLine="567"/>
        <w:jc w:val="both"/>
      </w:pPr>
      <w:r w:rsidRPr="00CE3004">
        <w:t>Финансовое обеспечение мероприятий по обеспечению деятельности советников директора по воспитанию образовательных организаций;</w:t>
      </w:r>
    </w:p>
    <w:p w:rsidR="00DD07F3" w:rsidRPr="00CE3004" w:rsidRDefault="00DD07F3" w:rsidP="00DD07F3">
      <w:pPr>
        <w:ind w:firstLine="567"/>
        <w:jc w:val="both"/>
      </w:pPr>
      <w:r w:rsidRPr="00CE3004">
        <w:t>Финансовое обеспечение на ежемесячное денежное вознаграждение педагогов, имеющих право на получение ежемесячного денежного вознаграждения за классное руководство в образовательных организациях города;</w:t>
      </w:r>
    </w:p>
    <w:p w:rsidR="00DD07F3" w:rsidRPr="00CE3004" w:rsidRDefault="00DD07F3" w:rsidP="00DD07F3">
      <w:pPr>
        <w:pStyle w:val="a00"/>
        <w:spacing w:before="0" w:beforeAutospacing="0" w:after="0" w:afterAutospacing="0"/>
        <w:ind w:firstLine="567"/>
        <w:jc w:val="both"/>
      </w:pPr>
      <w:r w:rsidRPr="00CE3004">
        <w:t>Ожидаемый результат:</w:t>
      </w:r>
    </w:p>
    <w:p w:rsidR="00DD07F3" w:rsidRPr="00CE3004" w:rsidRDefault="00DD07F3" w:rsidP="00DD07F3">
      <w:pPr>
        <w:widowControl w:val="0"/>
        <w:tabs>
          <w:tab w:val="left" w:pos="364"/>
        </w:tabs>
        <w:autoSpaceDE w:val="0"/>
        <w:autoSpaceDN w:val="0"/>
        <w:adjustRightInd w:val="0"/>
        <w:ind w:firstLine="567"/>
        <w:contextualSpacing/>
        <w:jc w:val="both"/>
      </w:pPr>
      <w:r w:rsidRPr="00CE3004">
        <w:t>Выплачено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организаций;</w:t>
      </w:r>
    </w:p>
    <w:p w:rsidR="00DD07F3" w:rsidRPr="00CE3004" w:rsidRDefault="00DD07F3" w:rsidP="00DD07F3">
      <w:pPr>
        <w:widowControl w:val="0"/>
        <w:tabs>
          <w:tab w:val="left" w:pos="364"/>
        </w:tabs>
        <w:autoSpaceDE w:val="0"/>
        <w:autoSpaceDN w:val="0"/>
        <w:adjustRightInd w:val="0"/>
        <w:ind w:firstLine="567"/>
        <w:contextualSpacing/>
        <w:jc w:val="both"/>
      </w:pPr>
      <w:r w:rsidRPr="00CE3004">
        <w:t>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организациях.;</w:t>
      </w:r>
    </w:p>
    <w:p w:rsidR="00DD07F3" w:rsidRPr="00CE3004" w:rsidRDefault="00DD07F3" w:rsidP="00DD07F3">
      <w:pPr>
        <w:ind w:firstLine="567"/>
        <w:jc w:val="both"/>
      </w:pPr>
      <w:r w:rsidRPr="00CE3004">
        <w:t>Выплачено ежемесячное денежное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DD07F3" w:rsidRPr="00CE3004" w:rsidRDefault="00DD07F3" w:rsidP="00DD07F3">
      <w:pPr>
        <w:ind w:firstLine="567"/>
        <w:jc w:val="both"/>
      </w:pPr>
    </w:p>
    <w:p w:rsidR="00DD07F3" w:rsidRPr="00CE3004" w:rsidRDefault="00DD07F3" w:rsidP="00DD07F3">
      <w:pPr>
        <w:ind w:firstLine="567"/>
        <w:jc w:val="both"/>
      </w:pPr>
      <w:r w:rsidRPr="00CE3004">
        <w:t>Задача 3 Оказание мер социальной поддержки многодетным семьям.</w:t>
      </w:r>
    </w:p>
    <w:p w:rsidR="00DD07F3" w:rsidRPr="00CE3004" w:rsidRDefault="00DD07F3" w:rsidP="00DD07F3">
      <w:pPr>
        <w:ind w:firstLine="567"/>
        <w:jc w:val="both"/>
      </w:pPr>
      <w:r w:rsidRPr="00CE3004">
        <w:t>Мероприятия:</w:t>
      </w:r>
    </w:p>
    <w:p w:rsidR="00DD07F3" w:rsidRPr="00CE3004" w:rsidRDefault="00DD07F3" w:rsidP="00DD07F3">
      <w:pPr>
        <w:ind w:firstLine="567"/>
        <w:jc w:val="both"/>
      </w:pPr>
      <w:r w:rsidRPr="00CE3004">
        <w:t>Выделение финансового обеспечения на поддержку многодетных семей.</w:t>
      </w:r>
    </w:p>
    <w:p w:rsidR="00DD07F3" w:rsidRPr="00CE3004" w:rsidRDefault="00DD07F3" w:rsidP="00DD07F3">
      <w:pPr>
        <w:ind w:firstLine="567"/>
        <w:jc w:val="both"/>
      </w:pPr>
      <w:r w:rsidRPr="00CE3004">
        <w:t>Ожидаемый результат:</w:t>
      </w:r>
    </w:p>
    <w:p w:rsidR="00DD07F3" w:rsidRPr="00CE3004" w:rsidRDefault="00DD07F3" w:rsidP="00DD07F3">
      <w:pPr>
        <w:ind w:firstLine="567"/>
        <w:jc w:val="both"/>
      </w:pPr>
      <w:r w:rsidRPr="00CE3004">
        <w:lastRenderedPageBreak/>
        <w:t>Оплачено питание детей из многодетных семей в виде стоимости питания на каждого ребенка в период обучения в общеобразовательном учреждении.</w:t>
      </w:r>
    </w:p>
    <w:p w:rsidR="00DD07F3" w:rsidRPr="00CE3004" w:rsidRDefault="00DD07F3" w:rsidP="00DD07F3">
      <w:pPr>
        <w:ind w:firstLine="567"/>
        <w:jc w:val="both"/>
      </w:pPr>
    </w:p>
    <w:p w:rsidR="00DD07F3" w:rsidRPr="00CE3004" w:rsidRDefault="00DD07F3" w:rsidP="00DD07F3">
      <w:pPr>
        <w:ind w:firstLine="567"/>
        <w:jc w:val="both"/>
      </w:pPr>
      <w:r w:rsidRPr="00CE3004">
        <w:t>Задача 4 Организация деятельности по обеспечению занятости, оздоровления и отдыха учащихся.</w:t>
      </w:r>
    </w:p>
    <w:p w:rsidR="00DD07F3" w:rsidRPr="00CE3004" w:rsidRDefault="00DD07F3" w:rsidP="00DD07F3">
      <w:pPr>
        <w:ind w:firstLine="567"/>
        <w:jc w:val="both"/>
      </w:pPr>
      <w:r w:rsidRPr="00CE3004">
        <w:t>Мероприятия:</w:t>
      </w:r>
    </w:p>
    <w:p w:rsidR="00DD07F3" w:rsidRPr="00CE3004" w:rsidRDefault="00DD07F3" w:rsidP="00DD07F3">
      <w:pPr>
        <w:ind w:firstLine="567"/>
        <w:jc w:val="both"/>
      </w:pPr>
      <w:r w:rsidRPr="00CE3004">
        <w:t>Финансирование на обеспечение исполнения обязательств по организации занятости, оздоровления и отдыха учащихся;</w:t>
      </w:r>
    </w:p>
    <w:p w:rsidR="00DD07F3" w:rsidRPr="00CE3004" w:rsidRDefault="00DD07F3" w:rsidP="00DD07F3">
      <w:pPr>
        <w:ind w:firstLine="567"/>
        <w:jc w:val="both"/>
      </w:pPr>
      <w:r w:rsidRPr="00CE3004">
        <w:t>Организация деятельности кадетских (казачьих) классов в общеобразовательных организациях.</w:t>
      </w:r>
    </w:p>
    <w:p w:rsidR="00DD07F3" w:rsidRPr="00CE3004" w:rsidRDefault="00DD07F3" w:rsidP="00DD07F3">
      <w:pPr>
        <w:ind w:firstLine="567"/>
        <w:jc w:val="both"/>
      </w:pPr>
      <w:r w:rsidRPr="00CE3004">
        <w:t>Ожидаемый результат:</w:t>
      </w:r>
    </w:p>
    <w:p w:rsidR="00DD07F3" w:rsidRPr="00CE3004" w:rsidRDefault="00DD07F3" w:rsidP="00DD07F3">
      <w:pPr>
        <w:ind w:firstLine="567"/>
        <w:jc w:val="both"/>
      </w:pPr>
      <w:r w:rsidRPr="00CE3004">
        <w:t>Созданы условия для полноценного отдыха, оздоровления и занятости детей и подростков, проживающих на территории городского округа, в каникулярное время;</w:t>
      </w:r>
    </w:p>
    <w:p w:rsidR="00DD07F3" w:rsidRPr="00CE3004" w:rsidRDefault="00DD07F3" w:rsidP="00DD07F3">
      <w:pPr>
        <w:ind w:firstLine="567"/>
        <w:jc w:val="both"/>
      </w:pPr>
      <w:r w:rsidRPr="00CE3004">
        <w:t>Созданы условия становления и развития высоконравственного, творческого, компетентного, ответственного и социально активного гражданина России, готовящегося для службы Отечеству на военном и гражданском поприщах, укорененного в казачьей культуре, традициях казачьего воинского, трудового и общественного служения.</w:t>
      </w:r>
    </w:p>
    <w:p w:rsidR="00DD07F3" w:rsidRPr="00CE3004" w:rsidRDefault="00DD07F3" w:rsidP="00DD07F3">
      <w:pPr>
        <w:ind w:firstLine="567"/>
        <w:jc w:val="both"/>
      </w:pPr>
    </w:p>
    <w:p w:rsidR="00DD07F3" w:rsidRPr="00CE3004" w:rsidRDefault="00DD07F3" w:rsidP="00DD07F3">
      <w:pPr>
        <w:ind w:firstLine="567"/>
        <w:jc w:val="both"/>
      </w:pPr>
      <w:r w:rsidRPr="00CE3004">
        <w:t>Задача 5. Обеспечение социальной поддержки отдельных категорий граждан.</w:t>
      </w:r>
    </w:p>
    <w:p w:rsidR="00DD07F3" w:rsidRPr="00CE3004" w:rsidRDefault="00DD07F3" w:rsidP="00DD07F3">
      <w:pPr>
        <w:ind w:firstLine="567"/>
        <w:jc w:val="both"/>
      </w:pPr>
      <w:r w:rsidRPr="00CE3004">
        <w:t>Мероприятия:</w:t>
      </w:r>
    </w:p>
    <w:p w:rsidR="00DD07F3" w:rsidRPr="00CE3004" w:rsidRDefault="00DD07F3" w:rsidP="00DD07F3">
      <w:pPr>
        <w:ind w:firstLine="567"/>
        <w:jc w:val="both"/>
        <w:rPr>
          <w:sz w:val="32"/>
        </w:rPr>
      </w:pPr>
      <w:r w:rsidRPr="00CE3004">
        <w:rPr>
          <w:szCs w:val="20"/>
        </w:rPr>
        <w:t>Финансовое обеспечение на социальную поддержка участников образовательного процесса, отдельных категорий граждан.</w:t>
      </w:r>
    </w:p>
    <w:p w:rsidR="00DD07F3" w:rsidRPr="00CE3004" w:rsidRDefault="00DD07F3" w:rsidP="00DD07F3">
      <w:pPr>
        <w:ind w:firstLine="567"/>
        <w:jc w:val="both"/>
      </w:pPr>
      <w:r w:rsidRPr="00CE3004">
        <w:t>Ожидаемый результат:</w:t>
      </w:r>
    </w:p>
    <w:p w:rsidR="00DD07F3" w:rsidRPr="00CE3004" w:rsidRDefault="00DD07F3" w:rsidP="00DD07F3">
      <w:pPr>
        <w:ind w:firstLine="567"/>
        <w:jc w:val="both"/>
      </w:pPr>
      <w:r w:rsidRPr="00CE3004">
        <w:t>Обеспечена социальная поддержка работников образовательных организаций и участников образовательного процесса;</w:t>
      </w:r>
    </w:p>
    <w:p w:rsidR="00DD07F3" w:rsidRPr="00CE3004" w:rsidRDefault="00DD07F3" w:rsidP="00DD07F3">
      <w:pPr>
        <w:ind w:firstLine="567"/>
        <w:jc w:val="both"/>
      </w:pPr>
      <w:r w:rsidRPr="00CE3004">
        <w:t>Обеспечены двухразовым бесплатным питанием обучающиеся с ограниченными возможностями здоровья в муниципальных общеобразовательных организациях;</w:t>
      </w:r>
    </w:p>
    <w:p w:rsidR="00DD07F3" w:rsidRPr="00CE3004" w:rsidRDefault="00DD07F3" w:rsidP="00DD07F3">
      <w:pPr>
        <w:ind w:firstLine="567"/>
        <w:jc w:val="both"/>
      </w:pPr>
      <w:r w:rsidRPr="00CE3004">
        <w:t>Обеспечена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образования;</w:t>
      </w:r>
    </w:p>
    <w:p w:rsidR="00DD07F3" w:rsidRPr="00CE3004" w:rsidRDefault="00DD07F3" w:rsidP="00DD07F3">
      <w:pPr>
        <w:ind w:firstLine="567"/>
        <w:jc w:val="both"/>
      </w:pPr>
      <w:r w:rsidRPr="00CE3004">
        <w:t xml:space="preserve">Обеспечено 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</w:t>
      </w:r>
      <w:r w:rsidR="002D0017" w:rsidRPr="00CE3004">
        <w:t>в-пятых</w:t>
      </w:r>
      <w:r w:rsidRPr="00CE3004">
        <w:t xml:space="preserve"> - одиннадцатых классах муниципальных общеобразовательных организаций, бесплатного одноразового горячего питания;</w:t>
      </w:r>
    </w:p>
    <w:p w:rsidR="00DD07F3" w:rsidRPr="00CE3004" w:rsidRDefault="00DD07F3" w:rsidP="00DD07F3">
      <w:pPr>
        <w:ind w:firstLine="567"/>
        <w:jc w:val="both"/>
      </w:pPr>
      <w:r w:rsidRPr="00CE3004">
        <w:t>Обеспечена социальная поддержка отдельных категорий граждан в виде одноразового горячего питания в общеобразовательных учреждениях;</w:t>
      </w:r>
    </w:p>
    <w:p w:rsidR="00DD07F3" w:rsidRPr="00CE3004" w:rsidRDefault="00DD07F3" w:rsidP="00DD07F3">
      <w:pPr>
        <w:ind w:firstLine="567"/>
        <w:jc w:val="both"/>
      </w:pPr>
      <w:r w:rsidRPr="00CE3004">
        <w:t>Освобождены от платы за присмотр и уход за детьми в муниципальных образовательных учреждениях Осинниковского городского округа, реализующих образовательную программу дошкольного образования семей участников специальной военной операции (в части платы за питание);</w:t>
      </w:r>
    </w:p>
    <w:p w:rsidR="00DD07F3" w:rsidRPr="00CE3004" w:rsidRDefault="00DD07F3" w:rsidP="00DD07F3">
      <w:pPr>
        <w:ind w:firstLine="567"/>
        <w:jc w:val="both"/>
      </w:pPr>
      <w:r w:rsidRPr="00CE3004">
        <w:t>Обеспечено 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организациях;</w:t>
      </w:r>
    </w:p>
    <w:p w:rsidR="00DD07F3" w:rsidRPr="00CE3004" w:rsidRDefault="00DD07F3" w:rsidP="00DD07F3">
      <w:pPr>
        <w:ind w:firstLine="567"/>
        <w:jc w:val="both"/>
      </w:pPr>
      <w:r w:rsidRPr="00CE3004">
        <w:t>Обеспечена адресная социальная поддержка участников образовательного процесса:</w:t>
      </w:r>
    </w:p>
    <w:p w:rsidR="00DD07F3" w:rsidRPr="00CE3004" w:rsidRDefault="00DD07F3" w:rsidP="00DD07F3">
      <w:pPr>
        <w:ind w:firstLine="567"/>
        <w:jc w:val="both"/>
      </w:pPr>
      <w:r w:rsidRPr="00CE3004">
        <w:t>Обеспечена социальная поддержкой семьи, взявшие на воспитание детей-сирот и детей, оставшихся без попечения родителей;</w:t>
      </w:r>
    </w:p>
    <w:p w:rsidR="00DD07F3" w:rsidRPr="00CE3004" w:rsidRDefault="00DD07F3" w:rsidP="00DD07F3">
      <w:pPr>
        <w:ind w:firstLine="567"/>
        <w:jc w:val="both"/>
      </w:pPr>
      <w:r w:rsidRPr="00CE3004">
        <w:t>Обеспечены меры социальной поддержки семей, взявших на воспитание детей-сирот и детей, оставшихся без попечения родителей, посещающих дошкольные учреждения;</w:t>
      </w:r>
    </w:p>
    <w:p w:rsidR="00DD07F3" w:rsidRPr="00CE3004" w:rsidRDefault="00DD07F3" w:rsidP="00DD07F3">
      <w:pPr>
        <w:ind w:firstLine="567"/>
        <w:jc w:val="both"/>
      </w:pPr>
      <w:r w:rsidRPr="00CE3004">
        <w:t>Обеспечены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</w:r>
    </w:p>
    <w:p w:rsidR="00DD07F3" w:rsidRPr="00CE3004" w:rsidRDefault="00DD07F3" w:rsidP="00DD07F3">
      <w:pPr>
        <w:ind w:firstLine="567"/>
        <w:jc w:val="both"/>
      </w:pPr>
      <w:r w:rsidRPr="00CE3004">
        <w:t xml:space="preserve">Осуществлено назначение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</w:t>
      </w:r>
      <w:r w:rsidRPr="00CE3004">
        <w:lastRenderedPageBreak/>
        <w:t>под попечительством, лицам, являвшимся приемными родителями в соответствии с Законом Кемеровской области от 14.12.2010 № 124-ОЗ «О некоторых вопросах в сфере опеки и попечительства несовершеннолетних»;</w:t>
      </w:r>
    </w:p>
    <w:p w:rsidR="00DD07F3" w:rsidRPr="00CE3004" w:rsidRDefault="00DD07F3" w:rsidP="00DD07F3">
      <w:pPr>
        <w:ind w:firstLine="567"/>
        <w:jc w:val="both"/>
      </w:pPr>
      <w:r w:rsidRPr="00CE3004">
        <w:t>Осуществлено назначение и выплата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родителей»;</w:t>
      </w:r>
    </w:p>
    <w:p w:rsidR="00DD07F3" w:rsidRPr="00CE3004" w:rsidRDefault="00DD07F3" w:rsidP="00DD07F3">
      <w:pPr>
        <w:ind w:firstLine="567"/>
        <w:jc w:val="both"/>
      </w:pPr>
      <w:r w:rsidRPr="00CE3004">
        <w:t>Обеспечена стипендия студентам.</w:t>
      </w:r>
    </w:p>
    <w:p w:rsidR="00DD07F3" w:rsidRPr="00CE3004" w:rsidRDefault="00DD07F3" w:rsidP="00DD07F3">
      <w:pPr>
        <w:ind w:firstLine="567"/>
        <w:jc w:val="both"/>
      </w:pPr>
    </w:p>
    <w:p w:rsidR="00DD07F3" w:rsidRPr="00CE3004" w:rsidRDefault="00DD07F3" w:rsidP="00DD07F3">
      <w:pPr>
        <w:ind w:firstLine="567"/>
        <w:jc w:val="both"/>
      </w:pPr>
      <w:r w:rsidRPr="00CE3004">
        <w:t>Задача 6. Обеспечена деятельность образовательных организаций и прочих учреждений.</w:t>
      </w:r>
    </w:p>
    <w:p w:rsidR="00DD07F3" w:rsidRPr="00CE3004" w:rsidRDefault="00DD07F3" w:rsidP="00DD07F3">
      <w:pPr>
        <w:ind w:firstLine="567"/>
        <w:jc w:val="both"/>
      </w:pPr>
      <w:r w:rsidRPr="00CE3004">
        <w:t>Мероприятия:</w:t>
      </w:r>
    </w:p>
    <w:p w:rsidR="00DD07F3" w:rsidRPr="00CE3004" w:rsidRDefault="00DD07F3" w:rsidP="00DD07F3">
      <w:pPr>
        <w:ind w:firstLine="567"/>
        <w:jc w:val="both"/>
      </w:pPr>
      <w:r w:rsidRPr="00CE3004">
        <w:t>Финансовое обеспечение для организации деятельности образовательных организаций, в которых обеспечена деятельность дошкольного, начального, основного и дополнительного образования детей.</w:t>
      </w:r>
    </w:p>
    <w:p w:rsidR="00DD07F3" w:rsidRPr="00CE3004" w:rsidRDefault="00DD07F3" w:rsidP="00DD07F3">
      <w:pPr>
        <w:ind w:firstLine="567"/>
        <w:jc w:val="both"/>
      </w:pPr>
      <w:r w:rsidRPr="00CE3004">
        <w:t>Ожидаемый результат:</w:t>
      </w:r>
    </w:p>
    <w:p w:rsidR="00DD07F3" w:rsidRPr="00CE3004" w:rsidRDefault="00DD07F3" w:rsidP="00DD07F3">
      <w:pPr>
        <w:widowControl w:val="0"/>
        <w:autoSpaceDE w:val="0"/>
        <w:autoSpaceDN w:val="0"/>
        <w:ind w:firstLine="567"/>
        <w:jc w:val="both"/>
      </w:pPr>
      <w:r w:rsidRPr="00CE3004">
        <w:t>Обеспечен равный доступ к качественному образованию:</w:t>
      </w:r>
    </w:p>
    <w:p w:rsidR="00DD07F3" w:rsidRPr="00CE3004" w:rsidRDefault="00DD07F3" w:rsidP="00DD07F3">
      <w:pPr>
        <w:widowControl w:val="0"/>
        <w:tabs>
          <w:tab w:val="left" w:pos="276"/>
        </w:tabs>
        <w:autoSpaceDE w:val="0"/>
        <w:autoSpaceDN w:val="0"/>
        <w:ind w:firstLine="567"/>
        <w:jc w:val="both"/>
      </w:pPr>
      <w:r w:rsidRPr="00CE3004">
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организациях;</w:t>
      </w:r>
    </w:p>
    <w:p w:rsidR="00DD07F3" w:rsidRPr="00CE3004" w:rsidRDefault="00DD07F3" w:rsidP="00DD07F3">
      <w:pPr>
        <w:widowControl w:val="0"/>
        <w:tabs>
          <w:tab w:val="left" w:pos="276"/>
        </w:tabs>
        <w:autoSpaceDE w:val="0"/>
        <w:autoSpaceDN w:val="0"/>
        <w:ind w:firstLine="567"/>
        <w:jc w:val="both"/>
      </w:pPr>
      <w:r w:rsidRPr="00CE3004">
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организациях;</w:t>
      </w:r>
    </w:p>
    <w:p w:rsidR="00DD07F3" w:rsidRPr="00CE3004" w:rsidRDefault="00DD07F3" w:rsidP="00DD07F3">
      <w:pPr>
        <w:widowControl w:val="0"/>
        <w:autoSpaceDE w:val="0"/>
        <w:autoSpaceDN w:val="0"/>
        <w:ind w:firstLine="567"/>
        <w:jc w:val="both"/>
      </w:pPr>
      <w:r w:rsidRPr="00CE3004">
        <w:t>Обеспечение деятельности образовательных организаций по адаптированным общеобразовательным программам;</w:t>
      </w:r>
    </w:p>
    <w:p w:rsidR="00DD07F3" w:rsidRPr="00CE3004" w:rsidRDefault="00DD07F3" w:rsidP="00DD07F3">
      <w:pPr>
        <w:widowControl w:val="0"/>
        <w:tabs>
          <w:tab w:val="left" w:pos="288"/>
        </w:tabs>
        <w:autoSpaceDE w:val="0"/>
        <w:autoSpaceDN w:val="0"/>
        <w:ind w:left="567"/>
        <w:jc w:val="both"/>
      </w:pPr>
      <w:r w:rsidRPr="00CE3004">
        <w:t>Обеспечение деятельности учреждений дополнительного образования;</w:t>
      </w:r>
    </w:p>
    <w:p w:rsidR="00DD07F3" w:rsidRPr="00CE3004" w:rsidRDefault="00DD07F3" w:rsidP="00DD07F3">
      <w:pPr>
        <w:widowControl w:val="0"/>
        <w:tabs>
          <w:tab w:val="left" w:pos="276"/>
        </w:tabs>
        <w:autoSpaceDE w:val="0"/>
        <w:autoSpaceDN w:val="0"/>
        <w:ind w:left="567"/>
        <w:jc w:val="both"/>
      </w:pPr>
      <w:r w:rsidRPr="00CE3004">
        <w:t>Обеспечение деятельности прочих учреждений;</w:t>
      </w:r>
    </w:p>
    <w:p w:rsidR="00DD07F3" w:rsidRPr="00CE3004" w:rsidRDefault="00DD07F3" w:rsidP="00DD07F3">
      <w:pPr>
        <w:widowControl w:val="0"/>
        <w:tabs>
          <w:tab w:val="left" w:pos="276"/>
        </w:tabs>
        <w:autoSpaceDE w:val="0"/>
        <w:autoSpaceDN w:val="0"/>
        <w:ind w:left="567"/>
        <w:jc w:val="both"/>
      </w:pPr>
      <w:r w:rsidRPr="00CE3004">
        <w:t>Осуществление деятельности по опеке и попечительству;</w:t>
      </w:r>
    </w:p>
    <w:p w:rsidR="00DD07F3" w:rsidRPr="00CE3004" w:rsidRDefault="00DD07F3" w:rsidP="00DD07F3">
      <w:pPr>
        <w:widowControl w:val="0"/>
        <w:tabs>
          <w:tab w:val="left" w:pos="276"/>
        </w:tabs>
        <w:autoSpaceDE w:val="0"/>
        <w:autoSpaceDN w:val="0"/>
        <w:ind w:left="567"/>
        <w:jc w:val="both"/>
      </w:pPr>
      <w:r w:rsidRPr="00CE3004">
        <w:t>Обеспечена оплата расходов по аутсорсингу;</w:t>
      </w:r>
    </w:p>
    <w:p w:rsidR="00DD07F3" w:rsidRPr="00CE3004" w:rsidRDefault="00DD07F3" w:rsidP="00DD07F3">
      <w:pPr>
        <w:ind w:firstLine="567"/>
        <w:jc w:val="both"/>
      </w:pPr>
      <w:r w:rsidRPr="00CE3004">
        <w:t>Обеспечена организация и проведение мероприятий, направленных на работу с одаренными детьми.</w:t>
      </w:r>
    </w:p>
    <w:p w:rsidR="00DD07F3" w:rsidRPr="00CE3004" w:rsidRDefault="00DD07F3" w:rsidP="00DD07F3">
      <w:pPr>
        <w:ind w:firstLine="567"/>
        <w:jc w:val="both"/>
      </w:pPr>
    </w:p>
    <w:p w:rsidR="00DD07F3" w:rsidRPr="00CE3004" w:rsidRDefault="00DD07F3" w:rsidP="00DD07F3">
      <w:pPr>
        <w:ind w:firstLine="567"/>
        <w:jc w:val="both"/>
      </w:pPr>
      <w:r w:rsidRPr="00CE3004">
        <w:t>Задача 7. Обеспечение патриотического воспитания учащихся образовательных учреждений.</w:t>
      </w:r>
    </w:p>
    <w:p w:rsidR="00DD07F3" w:rsidRPr="00CE3004" w:rsidRDefault="00DD07F3" w:rsidP="00DD07F3">
      <w:pPr>
        <w:ind w:firstLine="567"/>
        <w:jc w:val="both"/>
      </w:pPr>
      <w:r w:rsidRPr="00CE3004">
        <w:t>Мероприятия:</w:t>
      </w:r>
    </w:p>
    <w:p w:rsidR="00DD07F3" w:rsidRPr="00CE3004" w:rsidRDefault="00DD07F3" w:rsidP="00DD07F3">
      <w:pPr>
        <w:ind w:firstLine="567"/>
        <w:jc w:val="both"/>
      </w:pPr>
      <w:r w:rsidRPr="00CE3004">
        <w:t>Финансовое обеспечение мероприятий, направленных на патриотическое воспитание граждан.</w:t>
      </w:r>
    </w:p>
    <w:p w:rsidR="00DD07F3" w:rsidRPr="00CE3004" w:rsidRDefault="00DD07F3" w:rsidP="00DD07F3">
      <w:pPr>
        <w:ind w:firstLine="567"/>
        <w:jc w:val="both"/>
      </w:pPr>
      <w:r w:rsidRPr="00CE3004">
        <w:t>Ожидаемые результаты:</w:t>
      </w:r>
    </w:p>
    <w:p w:rsidR="00DD07F3" w:rsidRPr="00CE3004" w:rsidRDefault="00DD07F3" w:rsidP="00DD07F3">
      <w:pPr>
        <w:ind w:firstLine="567"/>
        <w:jc w:val="both"/>
      </w:pPr>
      <w:r w:rsidRPr="00CE3004">
        <w:t>Сформированы значимые морально-психологические качества и установки обучающихся на основе принципов гражданственности и патриотизма, как важнейших духовно-нравственных и социальных ценностей и готовность к их активному проявлению в различных сферах жизни общества. Обеспечены условия, способствующие увеличению доли обучающихся, систематически занимающихся физической культурой и спортом;</w:t>
      </w:r>
    </w:p>
    <w:p w:rsidR="00DD07F3" w:rsidRPr="00CE3004" w:rsidRDefault="00DD07F3" w:rsidP="00DD07F3">
      <w:pPr>
        <w:ind w:firstLine="567"/>
        <w:jc w:val="both"/>
      </w:pPr>
    </w:p>
    <w:p w:rsidR="00DD07F3" w:rsidRPr="00CE3004" w:rsidRDefault="00DD07F3" w:rsidP="00DD07F3">
      <w:pPr>
        <w:ind w:firstLine="567"/>
        <w:jc w:val="both"/>
      </w:pPr>
      <w:r w:rsidRPr="00CE3004">
        <w:t>Задача 8. Обеспечение профилактики безнадзорности и правонарушений несовершеннолетних граждан.</w:t>
      </w:r>
    </w:p>
    <w:p w:rsidR="00DD07F3" w:rsidRPr="00CE3004" w:rsidRDefault="00DD07F3" w:rsidP="00DD07F3">
      <w:pPr>
        <w:ind w:firstLine="567"/>
        <w:jc w:val="both"/>
      </w:pPr>
      <w:r w:rsidRPr="00CE3004">
        <w:t>Мероприятия:</w:t>
      </w:r>
    </w:p>
    <w:p w:rsidR="00DD07F3" w:rsidRPr="00CE3004" w:rsidRDefault="00DD07F3" w:rsidP="00DD07F3">
      <w:pPr>
        <w:ind w:firstLine="567"/>
        <w:jc w:val="both"/>
      </w:pPr>
      <w:r w:rsidRPr="00CE3004">
        <w:t>Финансовое обеспечение на проведение мероприятий, направленных на профилактику безнадзорности и правонарушений несовершеннолетних.</w:t>
      </w:r>
    </w:p>
    <w:p w:rsidR="00DD07F3" w:rsidRPr="00CE3004" w:rsidRDefault="00DD07F3" w:rsidP="00DD07F3">
      <w:pPr>
        <w:ind w:firstLine="567"/>
        <w:jc w:val="both"/>
      </w:pPr>
      <w:r w:rsidRPr="00CE3004">
        <w:t>Ожидаемы</w:t>
      </w:r>
      <w:r w:rsidRPr="00CE3004">
        <w:tab/>
        <w:t xml:space="preserve"> результат:</w:t>
      </w:r>
    </w:p>
    <w:p w:rsidR="00DD07F3" w:rsidRPr="00CE3004" w:rsidRDefault="00DD07F3" w:rsidP="00DD07F3">
      <w:pPr>
        <w:ind w:firstLine="567"/>
        <w:jc w:val="both"/>
      </w:pPr>
      <w:r w:rsidRPr="00CE3004">
        <w:t>Созданы условия для социальной адаптации и интеграции в общество обучающихся, состоящих на различных видах учета.</w:t>
      </w:r>
    </w:p>
    <w:p w:rsidR="00DD07F3" w:rsidRPr="00CE3004" w:rsidRDefault="00DD07F3" w:rsidP="00DD07F3">
      <w:pPr>
        <w:ind w:firstLine="567"/>
        <w:jc w:val="both"/>
      </w:pPr>
    </w:p>
    <w:p w:rsidR="00DD07F3" w:rsidRPr="00CE3004" w:rsidRDefault="00DD07F3" w:rsidP="00DD07F3">
      <w:pPr>
        <w:ind w:firstLine="567"/>
        <w:jc w:val="both"/>
      </w:pPr>
      <w:r w:rsidRPr="00CE3004">
        <w:lastRenderedPageBreak/>
        <w:t>Задача 9. Обеспечение ремонта образовательных учреждений.</w:t>
      </w:r>
    </w:p>
    <w:p w:rsidR="00DD07F3" w:rsidRPr="00CE3004" w:rsidRDefault="00DD07F3" w:rsidP="00DD07F3">
      <w:pPr>
        <w:ind w:firstLine="567"/>
        <w:jc w:val="both"/>
      </w:pPr>
      <w:r w:rsidRPr="00CE3004">
        <w:t>Мероприятия:</w:t>
      </w:r>
    </w:p>
    <w:p w:rsidR="00DD07F3" w:rsidRPr="00CE3004" w:rsidRDefault="00DD07F3" w:rsidP="00DD07F3">
      <w:pPr>
        <w:ind w:firstLine="567"/>
        <w:jc w:val="both"/>
      </w:pPr>
      <w:r w:rsidRPr="00CE3004">
        <w:t>Реализация мероприятия по текущему ремонту нуждающихся в нем зданий образовательных организаций;</w:t>
      </w:r>
    </w:p>
    <w:p w:rsidR="00DD07F3" w:rsidRPr="00CE3004" w:rsidRDefault="00DD07F3" w:rsidP="00DD07F3">
      <w:pPr>
        <w:ind w:firstLine="567"/>
        <w:jc w:val="both"/>
      </w:pPr>
      <w:r w:rsidRPr="00CE3004">
        <w:t>Финансовое обеспечение оплаты ремонта образовательных учреждений;</w:t>
      </w:r>
    </w:p>
    <w:p w:rsidR="00DD07F3" w:rsidRPr="00CE3004" w:rsidRDefault="00DD07F3" w:rsidP="00DD07F3">
      <w:pPr>
        <w:ind w:firstLine="567"/>
        <w:jc w:val="both"/>
      </w:pPr>
      <w:r w:rsidRPr="00CE3004">
        <w:t>Ожидаемый результат:</w:t>
      </w:r>
    </w:p>
    <w:p w:rsidR="00DD07F3" w:rsidRPr="00CE3004" w:rsidRDefault="00DD07F3" w:rsidP="00DD07F3">
      <w:pPr>
        <w:ind w:firstLine="567"/>
        <w:jc w:val="both"/>
      </w:pPr>
      <w:r w:rsidRPr="00CE3004">
        <w:t>Реализованы мероприятия по текущему ремонту</w:t>
      </w:r>
    </w:p>
    <w:p w:rsidR="00DD07F3" w:rsidRPr="00CE3004" w:rsidRDefault="00DD07F3" w:rsidP="00DD07F3">
      <w:pPr>
        <w:ind w:firstLine="567"/>
        <w:jc w:val="both"/>
      </w:pPr>
    </w:p>
    <w:p w:rsidR="00DD07F3" w:rsidRPr="00CE3004" w:rsidRDefault="00DD07F3" w:rsidP="00DD07F3">
      <w:pPr>
        <w:ind w:firstLine="567"/>
        <w:jc w:val="both"/>
      </w:pPr>
      <w:r w:rsidRPr="00CE3004">
        <w:t>Задача 10. Организация бесплатного горячего питания обучающихся, получающих начальное общее образование.</w:t>
      </w:r>
    </w:p>
    <w:p w:rsidR="00DD07F3" w:rsidRPr="00CE3004" w:rsidRDefault="00DD07F3" w:rsidP="00DD07F3">
      <w:pPr>
        <w:ind w:firstLine="567"/>
        <w:jc w:val="both"/>
      </w:pPr>
      <w:r w:rsidRPr="00CE3004">
        <w:t>Мероприятия:</w:t>
      </w:r>
    </w:p>
    <w:p w:rsidR="00DD07F3" w:rsidRPr="00CE3004" w:rsidRDefault="00DD07F3" w:rsidP="00DD07F3">
      <w:pPr>
        <w:ind w:firstLine="567"/>
        <w:jc w:val="both"/>
      </w:pPr>
      <w:r w:rsidRPr="00CE3004">
        <w:t>Финансовое обеспечение для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DD07F3" w:rsidRPr="00CE3004" w:rsidRDefault="00DD07F3" w:rsidP="00DD07F3">
      <w:pPr>
        <w:ind w:firstLine="567"/>
        <w:jc w:val="both"/>
      </w:pPr>
      <w:r w:rsidRPr="00CE3004">
        <w:t>Ожидаемый результат:</w:t>
      </w:r>
    </w:p>
    <w:p w:rsidR="00DD07F3" w:rsidRPr="00CE3004" w:rsidRDefault="00DD07F3" w:rsidP="00DD07F3">
      <w:pPr>
        <w:ind w:firstLine="567"/>
        <w:jc w:val="both"/>
      </w:pPr>
      <w:r w:rsidRPr="00CE3004">
        <w:t>Организовано бесплатное горячее питание обучающихся, получающих начальное общее образование;</w:t>
      </w:r>
    </w:p>
    <w:p w:rsidR="00DD07F3" w:rsidRPr="00CE3004" w:rsidRDefault="00DD07F3" w:rsidP="00DD07F3">
      <w:pPr>
        <w:ind w:firstLine="567"/>
        <w:jc w:val="both"/>
      </w:pPr>
      <w:r w:rsidRPr="00CE3004">
        <w:t>Выделено финансовое обеспечение для организации бесплатного горячего питания обучающихся, получающих начальное общее образование в муниципальных образовательных организациях;</w:t>
      </w:r>
    </w:p>
    <w:p w:rsidR="00DD07F3" w:rsidRPr="00CE3004" w:rsidRDefault="00DD07F3" w:rsidP="00DD07F3">
      <w:pPr>
        <w:ind w:firstLine="567"/>
        <w:jc w:val="both"/>
      </w:pPr>
      <w:r w:rsidRPr="00CE3004">
        <w:t>Обучающиеся, получающие начальное общее образование в муниципальных образовательных организациях, обеспечены горячим питанием.</w:t>
      </w:r>
    </w:p>
    <w:p w:rsidR="00C0264E" w:rsidRPr="00CE3004" w:rsidRDefault="00C0264E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Default="00A53F0B">
      <w:pPr>
        <w:widowControl w:val="0"/>
        <w:ind w:firstLine="567"/>
        <w:jc w:val="both"/>
      </w:pPr>
    </w:p>
    <w:p w:rsidR="000F617D" w:rsidRDefault="000F617D">
      <w:pPr>
        <w:widowControl w:val="0"/>
        <w:ind w:firstLine="567"/>
        <w:jc w:val="both"/>
      </w:pPr>
    </w:p>
    <w:p w:rsidR="000F617D" w:rsidRDefault="000F617D">
      <w:pPr>
        <w:widowControl w:val="0"/>
        <w:ind w:firstLine="567"/>
        <w:jc w:val="both"/>
      </w:pPr>
    </w:p>
    <w:p w:rsidR="000F617D" w:rsidRDefault="000F617D">
      <w:pPr>
        <w:widowControl w:val="0"/>
        <w:ind w:firstLine="567"/>
        <w:jc w:val="both"/>
      </w:pPr>
    </w:p>
    <w:p w:rsidR="008C665A" w:rsidRPr="00CE3004" w:rsidRDefault="008C665A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A53F0B" w:rsidRPr="00CE3004" w:rsidRDefault="00A53F0B">
      <w:pPr>
        <w:widowControl w:val="0"/>
        <w:ind w:firstLine="567"/>
        <w:jc w:val="both"/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CE3004">
        <w:rPr>
          <w:b/>
          <w:sz w:val="28"/>
          <w:szCs w:val="28"/>
        </w:rPr>
        <w:lastRenderedPageBreak/>
        <w:t>Паспорт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CE3004">
        <w:rPr>
          <w:b/>
          <w:sz w:val="28"/>
          <w:szCs w:val="28"/>
        </w:rPr>
        <w:t xml:space="preserve">муниципальной программы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CE3004">
        <w:rPr>
          <w:b/>
          <w:sz w:val="28"/>
          <w:szCs w:val="28"/>
        </w:rPr>
        <w:t>«Развитие системы образования Осинниковского городского округа»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1. Основные положения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5"/>
        <w:tblW w:w="9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4"/>
        <w:gridCol w:w="6106"/>
      </w:tblGrid>
      <w:tr w:rsidR="007C2877" w:rsidRPr="00CE3004">
        <w:tc>
          <w:tcPr>
            <w:tcW w:w="366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6106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</w:tc>
      </w:tr>
      <w:tr w:rsidR="007C2877" w:rsidRPr="00CE3004">
        <w:tc>
          <w:tcPr>
            <w:tcW w:w="366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6106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</w:tr>
      <w:tr w:rsidR="007C2877" w:rsidRPr="00CE3004">
        <w:tc>
          <w:tcPr>
            <w:tcW w:w="366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610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2026 - 2030 годы</w:t>
            </w:r>
          </w:p>
        </w:tc>
      </w:tr>
      <w:tr w:rsidR="007C2877" w:rsidRPr="00CE3004">
        <w:tc>
          <w:tcPr>
            <w:tcW w:w="366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6106" w:type="dxa"/>
          </w:tcPr>
          <w:p w:rsidR="00C0264E" w:rsidRPr="00CE3004" w:rsidRDefault="001D49B6">
            <w:pPr>
              <w:widowControl w:val="0"/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условий для развития муниципальных образовательных организаций (далее – ОО) Осинниковского городского округа, качества и доступности качественного образования, отвечающего запросам населения и перспективным задачам инновационного развития региона и страны в целом, создание условий для повышения кадрового обеспечения муниципальной системы образования, обеспечение исполнения полномочий в сфере образования, сохранение и развитие системы социальной поддержки субъектов образовательного процесса, сложившейся в Кузбассе.</w:t>
            </w:r>
          </w:p>
        </w:tc>
      </w:tr>
      <w:tr w:rsidR="007C2877" w:rsidRPr="00CE3004">
        <w:tc>
          <w:tcPr>
            <w:tcW w:w="366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Связь с национальными целями/ государственной программой Кемеровской области - Кузбасса</w:t>
            </w:r>
          </w:p>
        </w:tc>
        <w:tc>
          <w:tcPr>
            <w:tcW w:w="6106" w:type="dxa"/>
          </w:tcPr>
          <w:p w:rsidR="00C0264E" w:rsidRPr="00CE3004" w:rsidRDefault="001D49B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ind w:left="96" w:firstLine="0"/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  <w:p w:rsidR="00C0264E" w:rsidRPr="00CE3004" w:rsidRDefault="001D49B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ind w:left="96" w:firstLine="0"/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      </w:r>
          </w:p>
          <w:p w:rsidR="00C0264E" w:rsidRPr="00CE3004" w:rsidRDefault="001D49B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ind w:left="96" w:firstLine="0"/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Сохранение населения, здоровья и благополучия людей.</w:t>
            </w:r>
          </w:p>
        </w:tc>
      </w:tr>
      <w:tr w:rsidR="007C2877" w:rsidRPr="00CE3004">
        <w:tc>
          <w:tcPr>
            <w:tcW w:w="366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10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Государственная программа Кемеровской области – Кузбасса «Развитие системы образования Кузбасса».</w:t>
            </w:r>
          </w:p>
        </w:tc>
      </w:tr>
    </w:tbl>
    <w:p w:rsidR="00C0264E" w:rsidRPr="00CE3004" w:rsidRDefault="00C0264E">
      <w:pPr>
        <w:widowControl w:val="0"/>
        <w:ind w:firstLine="709"/>
        <w:jc w:val="both"/>
        <w:sectPr w:rsidR="00C0264E" w:rsidRPr="00CE3004">
          <w:footerReference w:type="first" r:id="rId9"/>
          <w:pgSz w:w="11906" w:h="16838"/>
          <w:pgMar w:top="851" w:right="566" w:bottom="851" w:left="1560" w:header="0" w:footer="0" w:gutter="0"/>
          <w:pgNumType w:start="1"/>
          <w:cols w:space="720"/>
        </w:sect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2. Показатели муниципальной программы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tbl>
      <w:tblPr>
        <w:tblStyle w:val="a6"/>
        <w:tblW w:w="15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"/>
        <w:gridCol w:w="1833"/>
        <w:gridCol w:w="1162"/>
        <w:gridCol w:w="1248"/>
        <w:gridCol w:w="1153"/>
        <w:gridCol w:w="762"/>
        <w:gridCol w:w="685"/>
        <w:gridCol w:w="679"/>
        <w:gridCol w:w="697"/>
        <w:gridCol w:w="551"/>
        <w:gridCol w:w="652"/>
        <w:gridCol w:w="551"/>
        <w:gridCol w:w="630"/>
        <w:gridCol w:w="1505"/>
        <w:gridCol w:w="1471"/>
        <w:gridCol w:w="40"/>
        <w:gridCol w:w="1291"/>
      </w:tblGrid>
      <w:tr w:rsidR="007C2877" w:rsidRPr="00CE3004">
        <w:tc>
          <w:tcPr>
            <w:tcW w:w="38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N п/п</w:t>
            </w:r>
          </w:p>
        </w:tc>
        <w:tc>
          <w:tcPr>
            <w:tcW w:w="183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Наименование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показателя</w:t>
            </w:r>
          </w:p>
        </w:tc>
        <w:tc>
          <w:tcPr>
            <w:tcW w:w="1162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48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15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47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Базовое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3760" w:type="dxa"/>
            <w:gridSpan w:val="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0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Документ</w:t>
            </w:r>
          </w:p>
        </w:tc>
        <w:tc>
          <w:tcPr>
            <w:tcW w:w="1471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331" w:type="dxa"/>
            <w:gridSpan w:val="2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</w:rPr>
            </w:pPr>
            <w:r w:rsidRPr="00CE3004">
              <w:rPr>
                <w:sz w:val="19"/>
                <w:szCs w:val="19"/>
              </w:rPr>
              <w:t xml:space="preserve">Связь с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</w:rPr>
            </w:pPr>
            <w:r w:rsidRPr="00CE3004">
              <w:rPr>
                <w:sz w:val="19"/>
                <w:szCs w:val="19"/>
              </w:rPr>
              <w:t xml:space="preserve">показателями национальных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19"/>
                <w:szCs w:val="19"/>
              </w:rPr>
              <w:t>целей</w:t>
            </w:r>
          </w:p>
        </w:tc>
      </w:tr>
      <w:tr w:rsidR="007C2877" w:rsidRPr="00CE3004">
        <w:tc>
          <w:tcPr>
            <w:tcW w:w="38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6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2025</w:t>
            </w:r>
          </w:p>
        </w:tc>
        <w:tc>
          <w:tcPr>
            <w:tcW w:w="6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6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50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3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1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24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6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6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6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  <w:tc>
          <w:tcPr>
            <w:tcW w:w="150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14</w:t>
            </w:r>
          </w:p>
        </w:tc>
        <w:tc>
          <w:tcPr>
            <w:tcW w:w="147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15</w:t>
            </w:r>
          </w:p>
        </w:tc>
        <w:tc>
          <w:tcPr>
            <w:tcW w:w="133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16</w:t>
            </w:r>
          </w:p>
        </w:tc>
      </w:tr>
      <w:tr w:rsidR="007C2877" w:rsidRPr="00CE3004">
        <w:tc>
          <w:tcPr>
            <w:tcW w:w="15296" w:type="dxa"/>
            <w:gridSpan w:val="17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Обеспечение условий для развития муниципальных образовательных организаций (далее – ОО) Осинниковского городского округа, качества и доступности качественного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образования, отвечающего запросам населения и перспективным задачам инновационного развития региона и страны в целом, создание условий для повышения кадрового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обеспечения муниципальной системы образования, обеспечение исполнения полномочий в сфере образования,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сохранение и развитие системы социальной поддержки субъектов образовательного процесса, сложившейся в Кузбассе.</w:t>
            </w:r>
          </w:p>
        </w:tc>
      </w:tr>
      <w:tr w:rsidR="007C2877" w:rsidRPr="00CE3004">
        <w:tc>
          <w:tcPr>
            <w:tcW w:w="3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в возрасте от 3 до 7 лет</w:t>
            </w:r>
          </w:p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получающих дошкольное </w:t>
            </w:r>
          </w:p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образование в общей численности детей  от 3 до 7 лет в муниципальном образовании</w:t>
            </w:r>
          </w:p>
        </w:tc>
        <w:tc>
          <w:tcPr>
            <w:tcW w:w="116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48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7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6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Указ Президента Российской Федерации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 07.05.2012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599 «О мерах по реализации государственной политики в области образования и науки», Постановление Правительства Кемеровской области - Кузбасса от 28.11.2023 № 784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«Об утверждении государственной программы Кемеровской области — Кузбасса «Развитие </w:t>
            </w:r>
            <w:r w:rsidRPr="00CE3004">
              <w:rPr>
                <w:sz w:val="20"/>
                <w:szCs w:val="20"/>
              </w:rPr>
              <w:lastRenderedPageBreak/>
              <w:t>системы образования Кузбасса»</w:t>
            </w:r>
          </w:p>
        </w:tc>
        <w:tc>
          <w:tcPr>
            <w:tcW w:w="151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Управление образования АОГО</w:t>
            </w:r>
          </w:p>
        </w:tc>
        <w:tc>
          <w:tcPr>
            <w:tcW w:w="1291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7C2877" w:rsidRPr="00CE3004">
        <w:tc>
          <w:tcPr>
            <w:tcW w:w="3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33" w:type="dxa"/>
          </w:tcPr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</w:p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в возрасте от 5 до 18 лет, охваченных дополнительным образованием в общей численности детей данного возраста</w:t>
            </w: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48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7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81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6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80</w:t>
            </w:r>
          </w:p>
        </w:tc>
        <w:tc>
          <w:tcPr>
            <w:tcW w:w="6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81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81</w:t>
            </w:r>
          </w:p>
        </w:tc>
        <w:tc>
          <w:tcPr>
            <w:tcW w:w="6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81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81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81</w:t>
            </w:r>
          </w:p>
        </w:tc>
        <w:tc>
          <w:tcPr>
            <w:tcW w:w="1505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Концепция развития дополнительного образования детей до 2030 года, утв. распоряжением Правительства Российской Федерации от 31 марта 2022 г. № 678-р, Постановление Правительства Кемеровской области - Кузбасса от 28.11.2023 № 784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«Об утверждении государственной про-граммы Кемеровской области — Кузбасса «Развитие системы образования Кузбасса»</w:t>
            </w:r>
          </w:p>
        </w:tc>
        <w:tc>
          <w:tcPr>
            <w:tcW w:w="151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АОГО</w:t>
            </w:r>
          </w:p>
        </w:tc>
        <w:tc>
          <w:tcPr>
            <w:tcW w:w="1291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Формирование эффективной системы выявления, поддержки и развития способностей и талантов у детей и молодежи, основанной                  на принципах справедливости, всеобщности и направленной на самоопределение и профессиональную ориентацию</w:t>
            </w:r>
          </w:p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всех обучающихся.</w:t>
            </w:r>
          </w:p>
        </w:tc>
      </w:tr>
      <w:tr w:rsidR="007C2877" w:rsidRPr="00CE3004">
        <w:tc>
          <w:tcPr>
            <w:tcW w:w="3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83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0" w:line="250" w:lineRule="auto"/>
              <w:ind w:left="6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детей, охваченных отдыхом, оздоровлением и трудоустройством от общего количества учащихся</w:t>
            </w: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0" w:line="25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«МП»</w:t>
            </w:r>
          </w:p>
        </w:tc>
        <w:tc>
          <w:tcPr>
            <w:tcW w:w="1248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7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70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6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70</w:t>
            </w:r>
          </w:p>
        </w:tc>
        <w:tc>
          <w:tcPr>
            <w:tcW w:w="6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70</w:t>
            </w:r>
          </w:p>
        </w:tc>
        <w:tc>
          <w:tcPr>
            <w:tcW w:w="6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70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70</w:t>
            </w:r>
          </w:p>
        </w:tc>
        <w:tc>
          <w:tcPr>
            <w:tcW w:w="1505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Ст.12 ФЗ от 24.07.1998 № 124-ФЗ «Об основных гарантиях прав ребенка в Российской Федерации», Постановление Коллегии Администрации </w:t>
            </w:r>
            <w:r w:rsidRPr="00CE3004">
              <w:rPr>
                <w:sz w:val="20"/>
                <w:szCs w:val="20"/>
              </w:rPr>
              <w:lastRenderedPageBreak/>
              <w:t>Кемеровской области от 29 марта 2019 года № 209 «О Порядке реализации мероприятий по организации и обеспечению отдыха и оздоровления детей»</w:t>
            </w:r>
          </w:p>
        </w:tc>
        <w:tc>
          <w:tcPr>
            <w:tcW w:w="151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Управление образования АОГО</w:t>
            </w:r>
          </w:p>
        </w:tc>
        <w:tc>
          <w:tcPr>
            <w:tcW w:w="1291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Создание условий для воспитания гармонично развитой и социально ответственной личности на основе духовно-нравственны</w:t>
            </w:r>
            <w:r w:rsidRPr="00CE3004">
              <w:rPr>
                <w:sz w:val="20"/>
                <w:szCs w:val="20"/>
              </w:rPr>
              <w:lastRenderedPageBreak/>
              <w:t>х ценностей народов Российской Федерации, исторических и национально-культурных традиций.</w:t>
            </w:r>
          </w:p>
        </w:tc>
      </w:tr>
      <w:tr w:rsidR="007C2877" w:rsidRPr="00CE3004">
        <w:tc>
          <w:tcPr>
            <w:tcW w:w="3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3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образовательных организаций соответствующе современным</w:t>
            </w:r>
          </w:p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требованиям  </w:t>
            </w:r>
          </w:p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обучения, в общем количестве </w:t>
            </w:r>
          </w:p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общеобразовательных организаций </w:t>
            </w: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48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7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6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Постановление Правительства Кемеровской области - Кузбасса от 28.11.2023 № 784 «Об утверждении государственной про-граммы Кемеровской области — Кузбасса «Развитие системы образования Кузбасса»</w:t>
            </w:r>
          </w:p>
        </w:tc>
        <w:tc>
          <w:tcPr>
            <w:tcW w:w="151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АОГО</w:t>
            </w:r>
          </w:p>
        </w:tc>
        <w:tc>
          <w:tcPr>
            <w:tcW w:w="1291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создание образовательной среды, способствующей развитию современных компетенций и навыков у обучающихся, обеспечиваю</w:t>
            </w:r>
            <w:r w:rsidRPr="00CE3004">
              <w:rPr>
                <w:sz w:val="20"/>
                <w:szCs w:val="20"/>
              </w:rPr>
              <w:lastRenderedPageBreak/>
              <w:t>щей возможность детям получать качественное общее образование в условиях, отвечающих современным требованиям</w:t>
            </w:r>
          </w:p>
        </w:tc>
      </w:tr>
      <w:tr w:rsidR="007C2877" w:rsidRPr="00CE3004">
        <w:tc>
          <w:tcPr>
            <w:tcW w:w="3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3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образовательных </w:t>
            </w:r>
          </w:p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организаций </w:t>
            </w:r>
          </w:p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осуществляющих образовательную деятельность в соответствии с обновленным федеральным государственным образовательным стандартом, в общей численности учащихся образовательных организаций</w:t>
            </w:r>
          </w:p>
        </w:tc>
        <w:tc>
          <w:tcPr>
            <w:tcW w:w="116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48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7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6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Ст.11 Федеральный закон «Об образовании в Российской Федерации» от 29.12.2012 № 273-ФЗ </w:t>
            </w:r>
          </w:p>
          <w:p w:rsidR="00C0264E" w:rsidRPr="00CE3004" w:rsidRDefault="00C0264E">
            <w:pPr>
              <w:widowControl w:val="0"/>
              <w:ind w:left="57"/>
              <w:rPr>
                <w:sz w:val="20"/>
                <w:szCs w:val="20"/>
              </w:rPr>
            </w:pPr>
          </w:p>
        </w:tc>
        <w:tc>
          <w:tcPr>
            <w:tcW w:w="151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АОГО</w:t>
            </w:r>
          </w:p>
        </w:tc>
        <w:tc>
          <w:tcPr>
            <w:tcW w:w="1291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создание образовательной среды, способствующей развитию современных компетенций и навыков у обучающихся, обеспечивающей </w:t>
            </w:r>
            <w:r w:rsidRPr="00CE3004">
              <w:rPr>
                <w:sz w:val="20"/>
                <w:szCs w:val="20"/>
              </w:rPr>
              <w:lastRenderedPageBreak/>
              <w:t>возможность детям получать качественное общее образование в условиях, отвечающих современным требованиям</w:t>
            </w:r>
          </w:p>
        </w:tc>
      </w:tr>
      <w:tr w:rsidR="007C2877" w:rsidRPr="00CE3004">
        <w:tc>
          <w:tcPr>
            <w:tcW w:w="3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3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обучающихся образовательных организаций, </w:t>
            </w:r>
          </w:p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вовлеченных в </w:t>
            </w:r>
          </w:p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мероприятия </w:t>
            </w:r>
          </w:p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патриотической направленности</w:t>
            </w: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48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7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6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</w:tcPr>
          <w:p w:rsidR="00C0264E" w:rsidRPr="00CE3004" w:rsidRDefault="001D49B6">
            <w:pPr>
              <w:widowControl w:val="0"/>
              <w:ind w:left="57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Постановление Правительства Кемеровской области - Кузбасса от 28.11.2023 № 784 «Об утверждении государственной про-граммы Кемеровской области — Кузбасса «Развитие системы образования Кузбасса»</w:t>
            </w:r>
          </w:p>
        </w:tc>
        <w:tc>
          <w:tcPr>
            <w:tcW w:w="151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АОГО</w:t>
            </w:r>
          </w:p>
        </w:tc>
        <w:tc>
          <w:tcPr>
            <w:tcW w:w="1291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создание образовательной среды, способствующей развитию современных компетенций и навыков у обучающихся, обеспечивающей возможность </w:t>
            </w:r>
            <w:r w:rsidRPr="00CE3004">
              <w:rPr>
                <w:sz w:val="20"/>
                <w:szCs w:val="20"/>
              </w:rPr>
              <w:lastRenderedPageBreak/>
              <w:t>детям получать качественное общее образование в условиях, отвечающих современным требованиям</w:t>
            </w:r>
          </w:p>
        </w:tc>
      </w:tr>
      <w:tr w:rsidR="007C2877" w:rsidRPr="00CE3004">
        <w:tc>
          <w:tcPr>
            <w:tcW w:w="3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3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детей, освоивших основную общеобразовательную программу, от общего числа учащихся 9-х классов</w:t>
            </w: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48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7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6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ч. 5 Ст.66 Федерального закона «Об образовании в Российской Федерации» от 29.12.2012 № 273-ФЗ </w:t>
            </w:r>
          </w:p>
        </w:tc>
        <w:tc>
          <w:tcPr>
            <w:tcW w:w="151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АОГО</w:t>
            </w:r>
          </w:p>
        </w:tc>
        <w:tc>
          <w:tcPr>
            <w:tcW w:w="1291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создание образовательной среды, способствующей развитию современных компетенций и навыков у обучающихся, обеспечивающей возможность детям </w:t>
            </w:r>
            <w:r w:rsidRPr="00CE3004">
              <w:rPr>
                <w:sz w:val="20"/>
                <w:szCs w:val="20"/>
              </w:rPr>
              <w:lastRenderedPageBreak/>
              <w:t>получать качественное общее образование в условиях, отвечающих современным требованиям</w:t>
            </w:r>
          </w:p>
        </w:tc>
      </w:tr>
      <w:tr w:rsidR="007C2877" w:rsidRPr="00CE3004">
        <w:tc>
          <w:tcPr>
            <w:tcW w:w="3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3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или граждан, охваченных мерами социальной поддержки из общего числа лиц, нуждающихся в социальной поддержке</w:t>
            </w: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48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7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6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51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АОГО</w:t>
            </w:r>
          </w:p>
        </w:tc>
        <w:tc>
          <w:tcPr>
            <w:tcW w:w="1291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создание образовательной среды, способствующей развитию современных компетенций и навыков у обучающихся, обеспечивающей возможность детям получать </w:t>
            </w:r>
            <w:r w:rsidRPr="00CE3004">
              <w:rPr>
                <w:sz w:val="20"/>
                <w:szCs w:val="20"/>
              </w:rPr>
              <w:lastRenderedPageBreak/>
              <w:t>качественное общее образование в условиях, отвечающих современным требованиям</w:t>
            </w:r>
          </w:p>
        </w:tc>
      </w:tr>
      <w:tr w:rsidR="007C2877" w:rsidRPr="00CE3004">
        <w:tc>
          <w:tcPr>
            <w:tcW w:w="3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3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обучающихся, получающих начальное общее образование в муниципальных общеобразовательных организациях, обеспеченных бесплатным горячим питанием</w:t>
            </w:r>
          </w:p>
        </w:tc>
        <w:tc>
          <w:tcPr>
            <w:tcW w:w="116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48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7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6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51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АОГО</w:t>
            </w:r>
          </w:p>
        </w:tc>
        <w:tc>
          <w:tcPr>
            <w:tcW w:w="1291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C0264E" w:rsidRPr="00CE3004">
        <w:tc>
          <w:tcPr>
            <w:tcW w:w="3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183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расходов на обеспечение деятельности образовательных организаций, и прочих учреждений</w:t>
            </w:r>
          </w:p>
        </w:tc>
        <w:tc>
          <w:tcPr>
            <w:tcW w:w="116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48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7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6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</w:tcPr>
          <w:p w:rsidR="00C0264E" w:rsidRPr="00CE3004" w:rsidRDefault="001D49B6">
            <w:pPr>
              <w:widowControl w:val="0"/>
              <w:ind w:left="57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Постановление Правительства Кемеровской области – Кузбасса от 28.11.2023 № 784 «Об утверждении государственной про-граммы Кемеровской области — Кузбасса «Развитие системы образования Кузбасса»</w:t>
            </w:r>
          </w:p>
        </w:tc>
        <w:tc>
          <w:tcPr>
            <w:tcW w:w="151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АОГО</w:t>
            </w:r>
          </w:p>
        </w:tc>
        <w:tc>
          <w:tcPr>
            <w:tcW w:w="1291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Оплата расходов на материально-техническое оснащение, оплата труда  и коммунальные услуги Управления образования администрации Осинниковского городского округа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1D49B6" w:rsidP="001740AD">
      <w:pPr>
        <w:spacing w:after="200" w:line="276" w:lineRule="auto"/>
        <w:jc w:val="center"/>
        <w:rPr>
          <w:b/>
        </w:rPr>
      </w:pPr>
      <w:r w:rsidRPr="00CE3004">
        <w:br w:type="page"/>
      </w:r>
      <w:r w:rsidR="00B00F01" w:rsidRPr="00B00F01">
        <w:rPr>
          <w:b/>
          <w:lang w:val="ru-RU"/>
        </w:rPr>
        <w:lastRenderedPageBreak/>
        <w:t>3</w:t>
      </w:r>
      <w:r w:rsidR="001740AD" w:rsidRPr="00CE3004">
        <w:rPr>
          <w:b/>
          <w:lang w:val="ru-RU"/>
        </w:rPr>
        <w:t>.</w:t>
      </w:r>
      <w:r w:rsidR="001740AD" w:rsidRPr="00CE3004">
        <w:rPr>
          <w:lang w:val="ru-RU"/>
        </w:rPr>
        <w:t xml:space="preserve"> </w:t>
      </w:r>
      <w:r w:rsidRPr="00CE3004">
        <w:rPr>
          <w:b/>
        </w:rPr>
        <w:t>План достижения показателей муниципальной программы</w:t>
      </w:r>
      <w:r w:rsidR="001740AD" w:rsidRPr="00CE3004">
        <w:rPr>
          <w:b/>
          <w:lang w:val="ru-RU"/>
        </w:rPr>
        <w:t xml:space="preserve"> </w:t>
      </w:r>
      <w:r w:rsidRPr="00CE3004">
        <w:rPr>
          <w:b/>
        </w:rPr>
        <w:t>в 2026 году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7"/>
        <w:tblW w:w="14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740"/>
        <w:gridCol w:w="1246"/>
        <w:gridCol w:w="1210"/>
        <w:gridCol w:w="822"/>
        <w:gridCol w:w="979"/>
        <w:gridCol w:w="630"/>
        <w:gridCol w:w="847"/>
        <w:gridCol w:w="521"/>
        <w:gridCol w:w="689"/>
        <w:gridCol w:w="684"/>
        <w:gridCol w:w="688"/>
        <w:gridCol w:w="895"/>
        <w:gridCol w:w="794"/>
        <w:gridCol w:w="873"/>
        <w:gridCol w:w="12"/>
        <w:gridCol w:w="802"/>
        <w:gridCol w:w="15"/>
      </w:tblGrid>
      <w:tr w:rsidR="007C2877" w:rsidRPr="00CE3004">
        <w:tc>
          <w:tcPr>
            <w:tcW w:w="541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N п/п</w:t>
            </w:r>
          </w:p>
        </w:tc>
        <w:tc>
          <w:tcPr>
            <w:tcW w:w="274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4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1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434" w:type="dxa"/>
            <w:gridSpan w:val="1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17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На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конец 2026 года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541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9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февраль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март</w:t>
            </w:r>
          </w:p>
        </w:tc>
        <w:tc>
          <w:tcPr>
            <w:tcW w:w="8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апрель</w:t>
            </w:r>
          </w:p>
        </w:tc>
        <w:tc>
          <w:tcPr>
            <w:tcW w:w="52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май</w:t>
            </w:r>
          </w:p>
        </w:tc>
        <w:tc>
          <w:tcPr>
            <w:tcW w:w="6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июнь</w:t>
            </w:r>
          </w:p>
        </w:tc>
        <w:tc>
          <w:tcPr>
            <w:tcW w:w="68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июль</w:t>
            </w:r>
          </w:p>
        </w:tc>
        <w:tc>
          <w:tcPr>
            <w:tcW w:w="68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август</w:t>
            </w:r>
          </w:p>
        </w:tc>
        <w:tc>
          <w:tcPr>
            <w:tcW w:w="89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сентябрь</w:t>
            </w:r>
          </w:p>
        </w:tc>
        <w:tc>
          <w:tcPr>
            <w:tcW w:w="7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октябрь</w:t>
            </w:r>
          </w:p>
        </w:tc>
        <w:tc>
          <w:tcPr>
            <w:tcW w:w="87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ноябрь</w:t>
            </w:r>
          </w:p>
        </w:tc>
        <w:tc>
          <w:tcPr>
            <w:tcW w:w="814" w:type="dxa"/>
            <w:gridSpan w:val="2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>
        <w:trPr>
          <w:gridAfter w:val="1"/>
          <w:wAfter w:w="15" w:type="dxa"/>
        </w:trPr>
        <w:tc>
          <w:tcPr>
            <w:tcW w:w="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7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2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9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8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52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6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68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68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89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  <w:tc>
          <w:tcPr>
            <w:tcW w:w="7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14</w:t>
            </w:r>
          </w:p>
        </w:tc>
        <w:tc>
          <w:tcPr>
            <w:tcW w:w="87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15</w:t>
            </w:r>
          </w:p>
        </w:tc>
        <w:tc>
          <w:tcPr>
            <w:tcW w:w="814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16</w:t>
            </w:r>
          </w:p>
        </w:tc>
      </w:tr>
      <w:tr w:rsidR="007C2877" w:rsidRPr="00CE3004">
        <w:tc>
          <w:tcPr>
            <w:tcW w:w="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14447" w:type="dxa"/>
            <w:gridSpan w:val="17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Цель муниципальной программы: «Обеспечение условий для развития муниципальных образовательных организаций (далее – ОО) Осинниковского городского округа, качества и доступности качественного образования, отвечающего запросам населения и перспективным задачам инновационного развития региона и страны в целом, создание условий для повышения кадрового обеспечения муниципальной системы образования, обеспечение исполнения полномочий в сфере образования,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сохранение и развитие системы социальной поддержки субъектов образовательного процесса, сложившейся в Кузбассе»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1.1</w:t>
            </w:r>
          </w:p>
        </w:tc>
        <w:tc>
          <w:tcPr>
            <w:tcW w:w="2740" w:type="dxa"/>
          </w:tcPr>
          <w:p w:rsidR="00C0264E" w:rsidRPr="00CE3004" w:rsidRDefault="001D49B6" w:rsidP="00AE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в возрасте от 3 до 7 лет получающих дошкольное образование в общей численности детей от 3 до 7 лет в муниципальном образовании</w:t>
            </w:r>
          </w:p>
        </w:tc>
        <w:tc>
          <w:tcPr>
            <w:tcW w:w="12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2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1.2</w:t>
            </w:r>
          </w:p>
        </w:tc>
        <w:tc>
          <w:tcPr>
            <w:tcW w:w="2740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в возрасте от 5 до 18 лет, охваченных дополнительным образованием в общей численности детей данного возраста</w:t>
            </w: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2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81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1.3</w:t>
            </w:r>
          </w:p>
        </w:tc>
        <w:tc>
          <w:tcPr>
            <w:tcW w:w="2740" w:type="dxa"/>
          </w:tcPr>
          <w:p w:rsidR="00C0264E" w:rsidRPr="00CE3004" w:rsidRDefault="001D49B6" w:rsidP="00AE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детей, охваченных отдыхом, оздоровлением и трудоустройством от общего количества учащихся</w:t>
            </w: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2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70</w:t>
            </w:r>
          </w:p>
        </w:tc>
        <w:tc>
          <w:tcPr>
            <w:tcW w:w="9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70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1.4</w:t>
            </w:r>
          </w:p>
        </w:tc>
        <w:tc>
          <w:tcPr>
            <w:tcW w:w="2740" w:type="dxa"/>
          </w:tcPr>
          <w:p w:rsidR="00C0264E" w:rsidRPr="00CE3004" w:rsidRDefault="001D49B6" w:rsidP="00AE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образовательных организаций соответствующе современным требованиям обучения, в общем количестве </w:t>
            </w:r>
          </w:p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общеобразовательных организаций </w:t>
            </w: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2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2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95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7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14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2740" w:type="dxa"/>
          </w:tcPr>
          <w:p w:rsidR="00C0264E" w:rsidRPr="00CE3004" w:rsidRDefault="001D49B6" w:rsidP="00AE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учащихся образовательных организаций осуществляющих образовательную деятельность в соответствии с обновленным федеральным государственным образовательным стандартом, в общей численности учащихся образовательных организаций</w:t>
            </w:r>
          </w:p>
        </w:tc>
        <w:tc>
          <w:tcPr>
            <w:tcW w:w="12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2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2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95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7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14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>
        <w:trPr>
          <w:gridAfter w:val="1"/>
          <w:wAfter w:w="15" w:type="dxa"/>
          <w:trHeight w:val="1208"/>
        </w:trPr>
        <w:tc>
          <w:tcPr>
            <w:tcW w:w="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1.6</w:t>
            </w:r>
          </w:p>
        </w:tc>
        <w:tc>
          <w:tcPr>
            <w:tcW w:w="2740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обучающихся образовательных организаций, вовлеченных в мероприятия патриотической направленности</w:t>
            </w: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2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1.7</w:t>
            </w:r>
          </w:p>
        </w:tc>
        <w:tc>
          <w:tcPr>
            <w:tcW w:w="2740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детей, освоивших основную общеобразовательную программу, от общего числа учащихся 9-х классов</w:t>
            </w:r>
          </w:p>
          <w:p w:rsidR="00C0264E" w:rsidRPr="00CE3004" w:rsidRDefault="00C0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2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1.8</w:t>
            </w:r>
          </w:p>
        </w:tc>
        <w:tc>
          <w:tcPr>
            <w:tcW w:w="27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или граждан, охваченных мерами социальной поддержки из общего числа лиц, нуждающихся в социальной поддержке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2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2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95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7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14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1.9</w:t>
            </w:r>
          </w:p>
        </w:tc>
        <w:tc>
          <w:tcPr>
            <w:tcW w:w="27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обучающихся, получающих начальное общее образование в муниципальных общеобразовательных организациях, обеспеченных бесплатным горячим питанием</w:t>
            </w:r>
          </w:p>
        </w:tc>
        <w:tc>
          <w:tcPr>
            <w:tcW w:w="12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2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2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95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7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14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>
        <w:trPr>
          <w:gridAfter w:val="1"/>
          <w:wAfter w:w="15" w:type="dxa"/>
          <w:trHeight w:val="1072"/>
        </w:trPr>
        <w:tc>
          <w:tcPr>
            <w:tcW w:w="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1.10</w:t>
            </w:r>
          </w:p>
        </w:tc>
        <w:tc>
          <w:tcPr>
            <w:tcW w:w="27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расходов на обеспечение деятельности образовательных организаций, и прочих учреждений</w:t>
            </w:r>
          </w:p>
        </w:tc>
        <w:tc>
          <w:tcPr>
            <w:tcW w:w="12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2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2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95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7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14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  <w:sectPr w:rsidR="00C0264E" w:rsidRPr="00CE3004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1D49B6">
      <w:pPr>
        <w:widowControl w:val="0"/>
        <w:jc w:val="center"/>
        <w:rPr>
          <w:b/>
        </w:rPr>
      </w:pPr>
      <w:r w:rsidRPr="00CE3004">
        <w:rPr>
          <w:b/>
        </w:rPr>
        <w:lastRenderedPageBreak/>
        <w:t>4. Структура муниципальной программы</w:t>
      </w:r>
    </w:p>
    <w:p w:rsidR="00C0264E" w:rsidRPr="00CE3004" w:rsidRDefault="00C0264E">
      <w:pPr>
        <w:widowControl w:val="0"/>
        <w:jc w:val="both"/>
        <w:rPr>
          <w:sz w:val="20"/>
          <w:szCs w:val="20"/>
        </w:rPr>
      </w:pPr>
    </w:p>
    <w:tbl>
      <w:tblPr>
        <w:tblStyle w:val="a8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3175"/>
        <w:gridCol w:w="3216"/>
        <w:gridCol w:w="3160"/>
        <w:gridCol w:w="8"/>
      </w:tblGrid>
      <w:tr w:rsidR="007C2877" w:rsidRPr="00CE3004">
        <w:trPr>
          <w:gridAfter w:val="1"/>
          <w:wAfter w:w="8" w:type="dxa"/>
        </w:trPr>
        <w:tc>
          <w:tcPr>
            <w:tcW w:w="636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N п/п</w:t>
            </w:r>
          </w:p>
        </w:tc>
        <w:tc>
          <w:tcPr>
            <w:tcW w:w="3175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3216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Краткое описание ожидаемых </w:t>
            </w:r>
          </w:p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эффектов от реализации задачи структурного элемента</w:t>
            </w:r>
          </w:p>
        </w:tc>
        <w:tc>
          <w:tcPr>
            <w:tcW w:w="3160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Связь с показателями</w:t>
            </w:r>
          </w:p>
        </w:tc>
      </w:tr>
      <w:tr w:rsidR="007C2877" w:rsidRPr="00CE3004">
        <w:trPr>
          <w:gridAfter w:val="1"/>
          <w:wAfter w:w="8" w:type="dxa"/>
        </w:trPr>
        <w:tc>
          <w:tcPr>
            <w:tcW w:w="636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3175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3216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3160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</w:tr>
      <w:tr w:rsidR="007C2877" w:rsidRPr="00CE3004">
        <w:tc>
          <w:tcPr>
            <w:tcW w:w="636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</w:t>
            </w:r>
          </w:p>
        </w:tc>
        <w:tc>
          <w:tcPr>
            <w:tcW w:w="9559" w:type="dxa"/>
            <w:gridSpan w:val="4"/>
          </w:tcPr>
          <w:p w:rsidR="00C0264E" w:rsidRPr="00CE3004" w:rsidRDefault="001D49B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 xml:space="preserve">Комплекс процессных мероприятий, в рамках регионального проекта «Строительство, реконструкция, капитальный ремонт и оснащение объектов региональных (муниципальных) образовательных </w:t>
            </w:r>
          </w:p>
          <w:p w:rsidR="00C0264E" w:rsidRPr="00CE3004" w:rsidRDefault="001D49B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 xml:space="preserve">организаций Кемеровской области – Кузбасса», не входящего в состав национального проекта </w:t>
            </w:r>
          </w:p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(приложение № 1 к настоящей муниципальной программе)</w:t>
            </w:r>
          </w:p>
        </w:tc>
      </w:tr>
      <w:tr w:rsidR="007C2877" w:rsidRPr="00CE3004">
        <w:tc>
          <w:tcPr>
            <w:tcW w:w="636" w:type="dxa"/>
          </w:tcPr>
          <w:p w:rsidR="00C0264E" w:rsidRPr="00CE3004" w:rsidRDefault="00C0264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6384" w:type="dxa"/>
            <w:gridSpan w:val="3"/>
          </w:tcPr>
          <w:p w:rsidR="00C0264E" w:rsidRPr="00CE3004" w:rsidRDefault="001D49B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>_</w:t>
            </w:r>
          </w:p>
        </w:tc>
      </w:tr>
      <w:tr w:rsidR="007C2877" w:rsidRPr="00CE3004">
        <w:trPr>
          <w:gridAfter w:val="1"/>
          <w:wAfter w:w="8" w:type="dxa"/>
        </w:trPr>
        <w:tc>
          <w:tcPr>
            <w:tcW w:w="636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1.1</w:t>
            </w:r>
          </w:p>
        </w:tc>
        <w:tc>
          <w:tcPr>
            <w:tcW w:w="3175" w:type="dxa"/>
          </w:tcPr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Обеспечен капитальный ремонт образовательных организаций </w:t>
            </w:r>
          </w:p>
        </w:tc>
        <w:tc>
          <w:tcPr>
            <w:tcW w:w="3216" w:type="dxa"/>
          </w:tcPr>
          <w:p w:rsidR="00C0264E" w:rsidRPr="00CE3004" w:rsidRDefault="001D49B6">
            <w:pPr>
              <w:widowControl w:val="0"/>
              <w:rPr>
                <w:b/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Реализованы мероприятия по капитальному ремонту нуждающихся в нем зданий общеобразовательных организаций.</w:t>
            </w:r>
          </w:p>
        </w:tc>
        <w:tc>
          <w:tcPr>
            <w:tcW w:w="3160" w:type="dxa"/>
          </w:tcPr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образовательных организаций, соответствующих современным требованиям  </w:t>
            </w:r>
          </w:p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обучения, в общем количестве </w:t>
            </w:r>
          </w:p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общеобразовательных организаций</w:t>
            </w:r>
          </w:p>
        </w:tc>
      </w:tr>
      <w:tr w:rsidR="007C2877" w:rsidRPr="00CE3004">
        <w:tc>
          <w:tcPr>
            <w:tcW w:w="636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9559" w:type="dxa"/>
            <w:gridSpan w:val="4"/>
          </w:tcPr>
          <w:p w:rsidR="00C0264E" w:rsidRPr="00CE3004" w:rsidRDefault="001D49B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 xml:space="preserve">Комплекс процессных мероприятий, в рамках регионального проекта </w:t>
            </w:r>
          </w:p>
          <w:p w:rsidR="00C0264E" w:rsidRPr="00CE3004" w:rsidRDefault="001D49B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>«Все лучшее детям» входящего в состав национального проекта</w:t>
            </w:r>
          </w:p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(приложение № 2 к настоящей муниципальной программе)</w:t>
            </w:r>
          </w:p>
        </w:tc>
      </w:tr>
      <w:tr w:rsidR="007C2877" w:rsidRPr="00CE3004">
        <w:tc>
          <w:tcPr>
            <w:tcW w:w="636" w:type="dxa"/>
          </w:tcPr>
          <w:p w:rsidR="00C0264E" w:rsidRPr="00CE3004" w:rsidRDefault="00C0264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образования администрации Осинниковского </w:t>
            </w:r>
          </w:p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6384" w:type="dxa"/>
            <w:gridSpan w:val="3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</w:tr>
      <w:tr w:rsidR="007C2877" w:rsidRPr="00CE3004">
        <w:trPr>
          <w:gridAfter w:val="1"/>
          <w:wAfter w:w="8" w:type="dxa"/>
        </w:trPr>
        <w:tc>
          <w:tcPr>
            <w:tcW w:w="636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2.1</w:t>
            </w:r>
          </w:p>
        </w:tc>
        <w:tc>
          <w:tcPr>
            <w:tcW w:w="3175" w:type="dxa"/>
          </w:tcPr>
          <w:p w:rsidR="00C0264E" w:rsidRPr="00CE3004" w:rsidRDefault="001D49B6" w:rsidP="0011688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</w:t>
            </w:r>
            <w:r w:rsidR="00D439CF" w:rsidRPr="00CE3004">
              <w:rPr>
                <w:sz w:val="20"/>
                <w:szCs w:val="20"/>
                <w:lang w:val="ru-RU"/>
              </w:rPr>
              <w:t>а</w:t>
            </w:r>
            <w:r w:rsidRPr="00CE3004">
              <w:rPr>
                <w:sz w:val="20"/>
                <w:szCs w:val="20"/>
              </w:rPr>
              <w:t xml:space="preserve"> </w:t>
            </w:r>
            <w:r w:rsidR="00116886" w:rsidRPr="00CE3004">
              <w:rPr>
                <w:sz w:val="20"/>
                <w:szCs w:val="20"/>
              </w:rPr>
              <w:t>модернизация</w:t>
            </w:r>
            <w:r w:rsidR="00D439CF" w:rsidRPr="00CE3004">
              <w:rPr>
                <w:sz w:val="20"/>
                <w:szCs w:val="20"/>
              </w:rPr>
              <w:t xml:space="preserve"> школьных систем образования</w:t>
            </w:r>
          </w:p>
        </w:tc>
        <w:tc>
          <w:tcPr>
            <w:tcW w:w="3216" w:type="dxa"/>
          </w:tcPr>
          <w:p w:rsidR="00371F70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Реализованы мероприятия </w:t>
            </w:r>
            <w:r w:rsidR="00371F70" w:rsidRPr="00CE3004">
              <w:rPr>
                <w:sz w:val="20"/>
                <w:szCs w:val="20"/>
              </w:rPr>
              <w:t xml:space="preserve">по модернизации школьных систем образования </w:t>
            </w:r>
          </w:p>
          <w:p w:rsidR="00371F70" w:rsidRPr="00CE3004" w:rsidRDefault="00371F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60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образовательных организаций, соответствующих современным </w:t>
            </w:r>
            <w:r w:rsidR="00407D58" w:rsidRPr="00CE3004">
              <w:rPr>
                <w:sz w:val="20"/>
                <w:szCs w:val="20"/>
              </w:rPr>
              <w:t>требованиям обучения</w:t>
            </w:r>
            <w:r w:rsidRPr="00CE3004">
              <w:rPr>
                <w:sz w:val="20"/>
                <w:szCs w:val="20"/>
              </w:rPr>
              <w:t>, в общем количестве общеобразовательных организаций</w:t>
            </w:r>
          </w:p>
        </w:tc>
      </w:tr>
      <w:tr w:rsidR="007C2877" w:rsidRPr="00CE3004">
        <w:tc>
          <w:tcPr>
            <w:tcW w:w="636" w:type="dxa"/>
          </w:tcPr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3.</w:t>
            </w:r>
          </w:p>
        </w:tc>
        <w:tc>
          <w:tcPr>
            <w:tcW w:w="9559" w:type="dxa"/>
            <w:gridSpan w:val="4"/>
          </w:tcPr>
          <w:p w:rsidR="00C0264E" w:rsidRPr="00CE3004" w:rsidRDefault="001D49B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>Комплекс процессных мероприятий, в рамках регионального проекта</w:t>
            </w:r>
          </w:p>
          <w:p w:rsidR="00C0264E" w:rsidRPr="00CE3004" w:rsidRDefault="001D49B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 xml:space="preserve"> «Педагоги и наставники» входящего в состав национального проекта </w:t>
            </w:r>
          </w:p>
          <w:p w:rsidR="00C0264E" w:rsidRPr="00CE3004" w:rsidRDefault="001D49B6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(приложение № 3 к настоящей муниципальной программе)</w:t>
            </w:r>
          </w:p>
        </w:tc>
      </w:tr>
      <w:tr w:rsidR="007C2877" w:rsidRPr="00CE3004">
        <w:tc>
          <w:tcPr>
            <w:tcW w:w="636" w:type="dxa"/>
          </w:tcPr>
          <w:p w:rsidR="00C0264E" w:rsidRPr="00CE3004" w:rsidRDefault="00C0264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образования администрации Осинниковского </w:t>
            </w:r>
          </w:p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6384" w:type="dxa"/>
            <w:gridSpan w:val="3"/>
          </w:tcPr>
          <w:p w:rsidR="00C0264E" w:rsidRPr="00CE3004" w:rsidRDefault="001D49B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>_</w:t>
            </w:r>
          </w:p>
        </w:tc>
      </w:tr>
      <w:tr w:rsidR="007C2877" w:rsidRPr="00CE3004">
        <w:trPr>
          <w:gridAfter w:val="1"/>
          <w:wAfter w:w="8" w:type="dxa"/>
        </w:trPr>
        <w:tc>
          <w:tcPr>
            <w:tcW w:w="636" w:type="dxa"/>
          </w:tcPr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3.1</w:t>
            </w:r>
          </w:p>
        </w:tc>
        <w:tc>
          <w:tcPr>
            <w:tcW w:w="3175" w:type="dxa"/>
          </w:tcPr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Обеспечена деятельность </w:t>
            </w:r>
          </w:p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советников директора и классных руководителей</w:t>
            </w:r>
          </w:p>
          <w:p w:rsidR="006226BF" w:rsidRPr="00CE3004" w:rsidRDefault="006226BF" w:rsidP="006226BF">
            <w:pPr>
              <w:rPr>
                <w:sz w:val="20"/>
                <w:szCs w:val="20"/>
              </w:rPr>
            </w:pPr>
          </w:p>
          <w:p w:rsidR="006226BF" w:rsidRPr="00CE3004" w:rsidRDefault="006226BF" w:rsidP="006226BF">
            <w:pPr>
              <w:rPr>
                <w:sz w:val="20"/>
                <w:szCs w:val="20"/>
              </w:rPr>
            </w:pPr>
          </w:p>
          <w:p w:rsidR="006226BF" w:rsidRPr="00CE3004" w:rsidRDefault="006226BF" w:rsidP="006226BF">
            <w:pPr>
              <w:rPr>
                <w:sz w:val="20"/>
                <w:szCs w:val="20"/>
              </w:rPr>
            </w:pPr>
          </w:p>
        </w:tc>
        <w:tc>
          <w:tcPr>
            <w:tcW w:w="3216" w:type="dxa"/>
          </w:tcPr>
          <w:p w:rsidR="006226BF" w:rsidRPr="00CE3004" w:rsidRDefault="006226BF" w:rsidP="006226BF">
            <w:pPr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ind w:left="100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организаций;</w:t>
            </w:r>
          </w:p>
          <w:p w:rsidR="006226BF" w:rsidRPr="00CE3004" w:rsidRDefault="006226BF" w:rsidP="006226BF">
            <w:pPr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ind w:left="100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деятельность совет-ноков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CE3004">
              <w:rPr>
                <w:sz w:val="20"/>
                <w:szCs w:val="20"/>
                <w:lang w:val="ru-RU"/>
              </w:rPr>
              <w:t>;</w:t>
            </w:r>
          </w:p>
          <w:p w:rsidR="006226BF" w:rsidRPr="00CE3004" w:rsidRDefault="006226BF" w:rsidP="006226BF">
            <w:pPr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ind w:left="100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выплата ежемесячное денежное вознаграждения за классное руководство педагогическим работникам государственных и муниципальных образовательных организаций, реализующих </w:t>
            </w:r>
            <w:r w:rsidRPr="00CE3004">
              <w:rPr>
                <w:sz w:val="20"/>
                <w:szCs w:val="20"/>
              </w:rP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160" w:type="dxa"/>
          </w:tcPr>
          <w:p w:rsidR="006226BF" w:rsidRPr="00CE3004" w:rsidRDefault="006226BF" w:rsidP="00622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Доля расходов на обеспечение деятельности образовательных организаций, и прочих учреждений</w:t>
            </w:r>
          </w:p>
        </w:tc>
      </w:tr>
      <w:tr w:rsidR="007C2877" w:rsidRPr="00CE3004">
        <w:tc>
          <w:tcPr>
            <w:tcW w:w="636" w:type="dxa"/>
          </w:tcPr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559" w:type="dxa"/>
            <w:gridSpan w:val="4"/>
          </w:tcPr>
          <w:p w:rsidR="006226BF" w:rsidRPr="00CE3004" w:rsidRDefault="006226BF" w:rsidP="006226B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>Комплекс процессных мероприятий, в рамках регионального проекта «Многодетная семья»</w:t>
            </w:r>
          </w:p>
          <w:p w:rsidR="006226BF" w:rsidRPr="00CE3004" w:rsidRDefault="006226BF" w:rsidP="006226B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>входящего в состав национального проекта</w:t>
            </w:r>
          </w:p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(приложение № 4 к настоящей муниципальной программе)</w:t>
            </w:r>
          </w:p>
        </w:tc>
      </w:tr>
      <w:tr w:rsidR="007C2877" w:rsidRPr="00CE3004">
        <w:tc>
          <w:tcPr>
            <w:tcW w:w="636" w:type="dxa"/>
          </w:tcPr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</w:t>
            </w:r>
          </w:p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администрации Осинниковского </w:t>
            </w:r>
          </w:p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6384" w:type="dxa"/>
            <w:gridSpan w:val="3"/>
          </w:tcPr>
          <w:p w:rsidR="006226BF" w:rsidRPr="00CE3004" w:rsidRDefault="006226BF" w:rsidP="006226B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C2877" w:rsidRPr="00CE3004">
        <w:trPr>
          <w:gridAfter w:val="1"/>
          <w:wAfter w:w="8" w:type="dxa"/>
        </w:trPr>
        <w:tc>
          <w:tcPr>
            <w:tcW w:w="636" w:type="dxa"/>
          </w:tcPr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4.1</w:t>
            </w:r>
          </w:p>
        </w:tc>
        <w:tc>
          <w:tcPr>
            <w:tcW w:w="3175" w:type="dxa"/>
          </w:tcPr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Оказаны меры социальной поддержки многодетным семьям </w:t>
            </w:r>
          </w:p>
        </w:tc>
        <w:tc>
          <w:tcPr>
            <w:tcW w:w="3216" w:type="dxa"/>
          </w:tcPr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Оплата питания детей из многодетных семей в виде стоимости питания на каждого ребенка в период обучения в общеобразовательном учреждении </w:t>
            </w:r>
          </w:p>
        </w:tc>
        <w:tc>
          <w:tcPr>
            <w:tcW w:w="3160" w:type="dxa"/>
          </w:tcPr>
          <w:p w:rsidR="006226BF" w:rsidRPr="00CE3004" w:rsidRDefault="006226BF" w:rsidP="006226BF">
            <w:pPr>
              <w:widowControl w:val="0"/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или граждан, охваченных мерами социальной поддержки из общего числа лиц, нуждающихся в социальной поддержке</w:t>
            </w:r>
          </w:p>
        </w:tc>
      </w:tr>
      <w:tr w:rsidR="007C2877" w:rsidRPr="00CE3004">
        <w:trPr>
          <w:gridAfter w:val="1"/>
          <w:wAfter w:w="8" w:type="dxa"/>
        </w:trPr>
        <w:tc>
          <w:tcPr>
            <w:tcW w:w="636" w:type="dxa"/>
          </w:tcPr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6226BF" w:rsidRPr="00CE3004" w:rsidRDefault="006226BF" w:rsidP="006226BF">
            <w:pPr>
              <w:rPr>
                <w:sz w:val="20"/>
                <w:szCs w:val="20"/>
              </w:rPr>
            </w:pPr>
          </w:p>
        </w:tc>
        <w:tc>
          <w:tcPr>
            <w:tcW w:w="3216" w:type="dxa"/>
          </w:tcPr>
          <w:p w:rsidR="006226BF" w:rsidRPr="00CE3004" w:rsidRDefault="006226BF" w:rsidP="006226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60" w:type="dxa"/>
          </w:tcPr>
          <w:p w:rsidR="006226BF" w:rsidRPr="00CE3004" w:rsidRDefault="006226BF" w:rsidP="006226B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636" w:type="dxa"/>
          </w:tcPr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5.</w:t>
            </w:r>
          </w:p>
        </w:tc>
        <w:tc>
          <w:tcPr>
            <w:tcW w:w="9559" w:type="dxa"/>
            <w:gridSpan w:val="4"/>
          </w:tcPr>
          <w:p w:rsidR="006226BF" w:rsidRPr="00CE3004" w:rsidRDefault="006226BF" w:rsidP="006226B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>Комплекс процессных мероприятий «Содействие развитию системы образования</w:t>
            </w:r>
          </w:p>
          <w:p w:rsidR="006226BF" w:rsidRPr="00CE3004" w:rsidRDefault="006226BF" w:rsidP="006226B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 xml:space="preserve"> Осинниковского городского округа»</w:t>
            </w:r>
          </w:p>
          <w:p w:rsidR="006226BF" w:rsidRPr="00CE3004" w:rsidRDefault="006226BF" w:rsidP="006226B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 xml:space="preserve"> (</w:t>
            </w:r>
            <w:r w:rsidRPr="00CE3004">
              <w:rPr>
                <w:sz w:val="20"/>
                <w:szCs w:val="20"/>
              </w:rPr>
              <w:t>приложение № 5 к настоящей муниципальной программе)</w:t>
            </w:r>
          </w:p>
        </w:tc>
      </w:tr>
      <w:tr w:rsidR="007C2877" w:rsidRPr="00CE3004">
        <w:tc>
          <w:tcPr>
            <w:tcW w:w="636" w:type="dxa"/>
          </w:tcPr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образования администрации Осинниковского </w:t>
            </w:r>
          </w:p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6384" w:type="dxa"/>
            <w:gridSpan w:val="3"/>
          </w:tcPr>
          <w:p w:rsidR="006226BF" w:rsidRPr="00CE3004" w:rsidRDefault="006226BF" w:rsidP="006226B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>_</w:t>
            </w:r>
          </w:p>
        </w:tc>
      </w:tr>
      <w:tr w:rsidR="007C2877" w:rsidRPr="00CE3004">
        <w:trPr>
          <w:gridAfter w:val="1"/>
          <w:wAfter w:w="8" w:type="dxa"/>
        </w:trPr>
        <w:tc>
          <w:tcPr>
            <w:tcW w:w="636" w:type="dxa"/>
          </w:tcPr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5.1</w:t>
            </w:r>
          </w:p>
        </w:tc>
        <w:tc>
          <w:tcPr>
            <w:tcW w:w="3175" w:type="dxa"/>
          </w:tcPr>
          <w:p w:rsidR="006226BF" w:rsidRPr="00CE3004" w:rsidRDefault="00C61A95" w:rsidP="006226BF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Организована деятельность по обеспечению  круглогодичного отдыха, оздоровления и занятости обучающихся</w:t>
            </w:r>
          </w:p>
        </w:tc>
        <w:tc>
          <w:tcPr>
            <w:tcW w:w="3216" w:type="dxa"/>
          </w:tcPr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Созданы условия для полноценного отдыха, оздоровления и занятости детей и подростков, проживающих на территории городского округа, в каникулярное время</w:t>
            </w:r>
          </w:p>
        </w:tc>
        <w:tc>
          <w:tcPr>
            <w:tcW w:w="3160" w:type="dxa"/>
          </w:tcPr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детей, охваченных отдыхом, оздоровлением и трудоустройством от общего количества учащихся.</w:t>
            </w:r>
          </w:p>
        </w:tc>
      </w:tr>
      <w:tr w:rsidR="007C2877" w:rsidRPr="00CE3004">
        <w:trPr>
          <w:gridAfter w:val="1"/>
          <w:wAfter w:w="8" w:type="dxa"/>
        </w:trPr>
        <w:tc>
          <w:tcPr>
            <w:tcW w:w="636" w:type="dxa"/>
          </w:tcPr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5.2</w:t>
            </w:r>
          </w:p>
        </w:tc>
        <w:tc>
          <w:tcPr>
            <w:tcW w:w="3175" w:type="dxa"/>
          </w:tcPr>
          <w:p w:rsidR="006226BF" w:rsidRPr="00CE3004" w:rsidRDefault="006226BF" w:rsidP="006226BF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Организована деятельность</w:t>
            </w:r>
            <w:r w:rsidRPr="00CE3004">
              <w:t xml:space="preserve"> </w:t>
            </w:r>
            <w:r w:rsidRPr="00CE3004">
              <w:rPr>
                <w:sz w:val="20"/>
                <w:szCs w:val="20"/>
              </w:rPr>
              <w:t>кадетских (казачьих) классов в общеобразовательных организациях</w:t>
            </w:r>
          </w:p>
        </w:tc>
        <w:tc>
          <w:tcPr>
            <w:tcW w:w="3216" w:type="dxa"/>
          </w:tcPr>
          <w:p w:rsidR="006226BF" w:rsidRPr="00CE3004" w:rsidRDefault="006226BF" w:rsidP="006226BF">
            <w:pP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Созданы условия становления и развития</w:t>
            </w:r>
            <w:r w:rsidR="00002EAF" w:rsidRPr="00CE3004">
              <w:rPr>
                <w:sz w:val="20"/>
                <w:szCs w:val="20"/>
                <w:lang w:val="ru-RU"/>
              </w:rPr>
              <w:t xml:space="preserve"> </w:t>
            </w:r>
            <w:r w:rsidRPr="00CE3004">
              <w:rPr>
                <w:sz w:val="20"/>
                <w:szCs w:val="20"/>
                <w:lang w:val="ru-RU"/>
              </w:rPr>
              <w:t>высоконравственного, творческого, компетентного, ответственного и социально</w:t>
            </w:r>
          </w:p>
          <w:p w:rsidR="006226BF" w:rsidRPr="00CE3004" w:rsidRDefault="006226BF" w:rsidP="006226BF">
            <w:pP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активного гражданина России, готовящегося для службы Отечеству на военном</w:t>
            </w:r>
          </w:p>
          <w:p w:rsidR="006226BF" w:rsidRPr="00CE3004" w:rsidRDefault="006226BF" w:rsidP="00002EAF">
            <w:pP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и гражданском поприщах, укорененного в казачьей культуре, традициях</w:t>
            </w:r>
            <w:r w:rsidR="00002EAF" w:rsidRPr="00CE3004">
              <w:rPr>
                <w:sz w:val="20"/>
                <w:szCs w:val="20"/>
                <w:lang w:val="ru-RU"/>
              </w:rPr>
              <w:t xml:space="preserve"> </w:t>
            </w:r>
            <w:r w:rsidRPr="00CE3004">
              <w:rPr>
                <w:sz w:val="20"/>
                <w:szCs w:val="20"/>
                <w:lang w:val="ru-RU"/>
              </w:rPr>
              <w:t>казачьего воинского, трудового и общественного служения.</w:t>
            </w:r>
          </w:p>
        </w:tc>
        <w:tc>
          <w:tcPr>
            <w:tcW w:w="3160" w:type="dxa"/>
          </w:tcPr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в возрасте от 5 до 18 лет, охваченных дополнительным образованием в общей численности детей данного возраста</w:t>
            </w:r>
          </w:p>
        </w:tc>
      </w:tr>
      <w:tr w:rsidR="007C2877" w:rsidRPr="00CE3004">
        <w:tc>
          <w:tcPr>
            <w:tcW w:w="636" w:type="dxa"/>
          </w:tcPr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9559" w:type="dxa"/>
            <w:gridSpan w:val="4"/>
          </w:tcPr>
          <w:p w:rsidR="006226BF" w:rsidRPr="00CE3004" w:rsidRDefault="006226BF" w:rsidP="006226B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 xml:space="preserve">Комплекс процессных мероприятий «Социальные гарантии в системе образования» </w:t>
            </w:r>
          </w:p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(приложение № 6 к настоящей муниципальной программе)</w:t>
            </w:r>
          </w:p>
        </w:tc>
      </w:tr>
      <w:tr w:rsidR="007C2877" w:rsidRPr="00CE3004">
        <w:trPr>
          <w:trHeight w:val="865"/>
        </w:trPr>
        <w:tc>
          <w:tcPr>
            <w:tcW w:w="636" w:type="dxa"/>
          </w:tcPr>
          <w:p w:rsidR="006226BF" w:rsidRPr="00CE3004" w:rsidRDefault="006226BF" w:rsidP="006226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6226BF" w:rsidRPr="00CE3004" w:rsidRDefault="006226BF" w:rsidP="006226BF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образования </w:t>
            </w:r>
          </w:p>
          <w:p w:rsidR="006226BF" w:rsidRPr="00CE3004" w:rsidRDefault="006226BF" w:rsidP="006226BF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администрации Осинниковского </w:t>
            </w:r>
          </w:p>
          <w:p w:rsidR="006226BF" w:rsidRPr="00CE3004" w:rsidRDefault="006226BF" w:rsidP="006226BF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6384" w:type="dxa"/>
            <w:gridSpan w:val="3"/>
          </w:tcPr>
          <w:p w:rsidR="006226BF" w:rsidRPr="00CE3004" w:rsidRDefault="006226BF" w:rsidP="006226B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>_</w:t>
            </w:r>
          </w:p>
        </w:tc>
      </w:tr>
      <w:tr w:rsidR="007C2877" w:rsidRPr="00CE3004">
        <w:trPr>
          <w:gridAfter w:val="1"/>
          <w:wAfter w:w="8" w:type="dxa"/>
          <w:trHeight w:val="1639"/>
        </w:trPr>
        <w:tc>
          <w:tcPr>
            <w:tcW w:w="636" w:type="dxa"/>
          </w:tcPr>
          <w:p w:rsidR="006226BF" w:rsidRPr="00CE3004" w:rsidRDefault="006226BF" w:rsidP="006226BF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6.1</w:t>
            </w:r>
          </w:p>
        </w:tc>
        <w:tc>
          <w:tcPr>
            <w:tcW w:w="3175" w:type="dxa"/>
          </w:tcPr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социальная поддержка отдельных категорий граждан</w:t>
            </w:r>
          </w:p>
        </w:tc>
        <w:tc>
          <w:tcPr>
            <w:tcW w:w="3216" w:type="dxa"/>
          </w:tcPr>
          <w:p w:rsidR="006226BF" w:rsidRPr="00CE3004" w:rsidRDefault="006226BF" w:rsidP="006226BF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Обеспечено развитие системы поддержки и стимулирования участников образовательного процесса. Совершенствование условий для социальной адаптации и интеграции в общество детей-сирот и детей, оставшихся без попечения</w:t>
            </w:r>
          </w:p>
        </w:tc>
        <w:tc>
          <w:tcPr>
            <w:tcW w:w="3160" w:type="dxa"/>
          </w:tcPr>
          <w:p w:rsidR="006226BF" w:rsidRPr="00CE3004" w:rsidRDefault="006226BF" w:rsidP="00990834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или граждан, охваченных мерами социальной поддержки из общего числа лиц, нуждающихся в социальной поддержке</w:t>
            </w:r>
          </w:p>
          <w:p w:rsidR="006226BF" w:rsidRPr="00CE3004" w:rsidRDefault="006226BF" w:rsidP="00990834">
            <w:pPr>
              <w:widowControl w:val="0"/>
              <w:rPr>
                <w:sz w:val="20"/>
                <w:szCs w:val="20"/>
              </w:rPr>
            </w:pPr>
          </w:p>
        </w:tc>
      </w:tr>
      <w:tr w:rsidR="0017495D" w:rsidRPr="00CE3004">
        <w:trPr>
          <w:gridAfter w:val="1"/>
          <w:wAfter w:w="8" w:type="dxa"/>
          <w:trHeight w:val="1639"/>
        </w:trPr>
        <w:tc>
          <w:tcPr>
            <w:tcW w:w="636" w:type="dxa"/>
          </w:tcPr>
          <w:p w:rsidR="0017495D" w:rsidRPr="00CE3004" w:rsidRDefault="0017495D" w:rsidP="0017495D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lastRenderedPageBreak/>
              <w:t>6.2</w:t>
            </w:r>
          </w:p>
        </w:tc>
        <w:tc>
          <w:tcPr>
            <w:tcW w:w="3175" w:type="dxa"/>
          </w:tcPr>
          <w:p w:rsidR="0017495D" w:rsidRPr="00CE3004" w:rsidRDefault="0017495D" w:rsidP="0017495D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социальная  поддержка участников образовательного процесса</w:t>
            </w:r>
          </w:p>
        </w:tc>
        <w:tc>
          <w:tcPr>
            <w:tcW w:w="3216" w:type="dxa"/>
          </w:tcPr>
          <w:p w:rsidR="0017495D" w:rsidRPr="00AF7CC5" w:rsidRDefault="0017495D" w:rsidP="0017495D">
            <w:pPr>
              <w:rPr>
                <w:sz w:val="20"/>
                <w:szCs w:val="20"/>
              </w:rPr>
            </w:pPr>
            <w:r w:rsidRPr="00AF7CC5">
              <w:rPr>
                <w:sz w:val="20"/>
                <w:szCs w:val="20"/>
              </w:rPr>
              <w:t xml:space="preserve">Обеспечено развитие системы поддержки и стимулирования участников образовательного процесса. Повышена социальная значимость и престиж педагогической профессии. </w:t>
            </w:r>
          </w:p>
        </w:tc>
        <w:tc>
          <w:tcPr>
            <w:tcW w:w="3160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или граждан, охваченных мерами социальной поддержки из общего числа лиц, нуждающихся в социальной поддержке</w:t>
            </w:r>
          </w:p>
        </w:tc>
      </w:tr>
      <w:tr w:rsidR="0017495D" w:rsidRPr="00CE3004">
        <w:tc>
          <w:tcPr>
            <w:tcW w:w="636" w:type="dxa"/>
          </w:tcPr>
          <w:p w:rsidR="0017495D" w:rsidRPr="00CE3004" w:rsidRDefault="0017495D" w:rsidP="0017495D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7.</w:t>
            </w:r>
          </w:p>
        </w:tc>
        <w:tc>
          <w:tcPr>
            <w:tcW w:w="9559" w:type="dxa"/>
            <w:gridSpan w:val="4"/>
          </w:tcPr>
          <w:p w:rsidR="0017495D" w:rsidRPr="00CE3004" w:rsidRDefault="0017495D" w:rsidP="001749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 xml:space="preserve">Комплекс процессных мероприятий «Создание организационных условий для реализации </w:t>
            </w:r>
          </w:p>
          <w:p w:rsidR="0017495D" w:rsidRPr="00CE3004" w:rsidRDefault="0017495D" w:rsidP="001749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 xml:space="preserve">государственной (муниципальной) политики в сфере образования </w:t>
            </w:r>
          </w:p>
          <w:p w:rsidR="0017495D" w:rsidRPr="00CE3004" w:rsidRDefault="0017495D" w:rsidP="0017495D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>в Осинниковском</w:t>
            </w:r>
            <w:r w:rsidRPr="00CE3004">
              <w:rPr>
                <w:sz w:val="20"/>
                <w:szCs w:val="20"/>
              </w:rPr>
              <w:t xml:space="preserve"> </w:t>
            </w:r>
            <w:r w:rsidRPr="00CE3004">
              <w:rPr>
                <w:b/>
                <w:sz w:val="20"/>
                <w:szCs w:val="20"/>
              </w:rPr>
              <w:t>городском округе»</w:t>
            </w:r>
          </w:p>
          <w:p w:rsidR="0017495D" w:rsidRPr="00CE3004" w:rsidRDefault="0017495D" w:rsidP="0017495D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(приложение № 7 к настоящей муниципальной программе)</w:t>
            </w:r>
          </w:p>
        </w:tc>
      </w:tr>
      <w:tr w:rsidR="0017495D" w:rsidRPr="00CE3004">
        <w:tc>
          <w:tcPr>
            <w:tcW w:w="636" w:type="dxa"/>
          </w:tcPr>
          <w:p w:rsidR="0017495D" w:rsidRPr="00CE3004" w:rsidRDefault="0017495D" w:rsidP="0017495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6384" w:type="dxa"/>
            <w:gridSpan w:val="3"/>
          </w:tcPr>
          <w:p w:rsidR="0017495D" w:rsidRPr="00CE3004" w:rsidRDefault="0017495D" w:rsidP="0017495D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_</w:t>
            </w:r>
          </w:p>
        </w:tc>
      </w:tr>
      <w:tr w:rsidR="0017495D" w:rsidRPr="00CE3004">
        <w:trPr>
          <w:gridAfter w:val="1"/>
          <w:wAfter w:w="8" w:type="dxa"/>
        </w:trPr>
        <w:tc>
          <w:tcPr>
            <w:tcW w:w="636" w:type="dxa"/>
          </w:tcPr>
          <w:p w:rsidR="0017495D" w:rsidRPr="00CE3004" w:rsidRDefault="0017495D" w:rsidP="0017495D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7.1</w:t>
            </w:r>
          </w:p>
        </w:tc>
        <w:tc>
          <w:tcPr>
            <w:tcW w:w="3175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деятельность образовательных организаций, и прочих учреждений</w:t>
            </w:r>
          </w:p>
        </w:tc>
        <w:tc>
          <w:tcPr>
            <w:tcW w:w="3216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 равный доступ к качественному образованию:</w:t>
            </w:r>
          </w:p>
          <w:p w:rsidR="0017495D" w:rsidRPr="00CE3004" w:rsidRDefault="0017495D" w:rsidP="0017495D">
            <w:pPr>
              <w:widowControl w:val="0"/>
              <w:numPr>
                <w:ilvl w:val="0"/>
                <w:numId w:val="8"/>
              </w:numPr>
              <w:tabs>
                <w:tab w:val="left" w:pos="276"/>
              </w:tabs>
              <w:ind w:left="87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организациях;</w:t>
            </w:r>
          </w:p>
          <w:p w:rsidR="0017495D" w:rsidRPr="00CE3004" w:rsidRDefault="0017495D" w:rsidP="0017495D">
            <w:pPr>
              <w:widowControl w:val="0"/>
              <w:numPr>
                <w:ilvl w:val="0"/>
                <w:numId w:val="8"/>
              </w:numPr>
              <w:tabs>
                <w:tab w:val="left" w:pos="276"/>
              </w:tabs>
              <w:ind w:left="87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организациях;</w:t>
            </w:r>
          </w:p>
          <w:p w:rsidR="0017495D" w:rsidRPr="00CE3004" w:rsidRDefault="0017495D" w:rsidP="0017495D">
            <w:pPr>
              <w:widowControl w:val="0"/>
              <w:numPr>
                <w:ilvl w:val="0"/>
                <w:numId w:val="7"/>
              </w:numPr>
              <w:tabs>
                <w:tab w:val="left" w:pos="288"/>
              </w:tabs>
              <w:ind w:left="87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деятельности образовательных организаций по адаптированным общеобразовательным программам;</w:t>
            </w:r>
          </w:p>
          <w:p w:rsidR="0017495D" w:rsidRPr="00CE3004" w:rsidRDefault="0017495D" w:rsidP="0017495D">
            <w:pPr>
              <w:widowControl w:val="0"/>
              <w:numPr>
                <w:ilvl w:val="0"/>
                <w:numId w:val="7"/>
              </w:numPr>
              <w:tabs>
                <w:tab w:val="left" w:pos="288"/>
              </w:tabs>
              <w:ind w:left="87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деятельности учреждений дополнительного образования;</w:t>
            </w:r>
          </w:p>
          <w:p w:rsidR="0017495D" w:rsidRPr="00CE3004" w:rsidRDefault="0017495D" w:rsidP="0017495D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ind w:left="87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деятельности прочих учреждений;</w:t>
            </w:r>
          </w:p>
          <w:p w:rsidR="0017495D" w:rsidRPr="00CE3004" w:rsidRDefault="0017495D" w:rsidP="0017495D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ind w:left="87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Осуществление деятельности по опеке и попечительству;</w:t>
            </w:r>
          </w:p>
          <w:p w:rsidR="0017495D" w:rsidRPr="00CE3004" w:rsidRDefault="0017495D" w:rsidP="0017495D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ind w:left="112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оплата расходов по аутсорсингу</w:t>
            </w:r>
          </w:p>
          <w:p w:rsidR="0017495D" w:rsidRPr="00CE3004" w:rsidRDefault="0017495D" w:rsidP="0017495D">
            <w:pPr>
              <w:widowControl w:val="0"/>
              <w:tabs>
                <w:tab w:val="left" w:pos="276"/>
              </w:tabs>
              <w:ind w:left="87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 Обеспечена организация и проведение мероприятий, направленных на работу с одаренными детьми.</w:t>
            </w:r>
          </w:p>
        </w:tc>
        <w:tc>
          <w:tcPr>
            <w:tcW w:w="3160" w:type="dxa"/>
          </w:tcPr>
          <w:p w:rsidR="0017495D" w:rsidRPr="00CE3004" w:rsidRDefault="0017495D" w:rsidP="0017495D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в возрасте от 3 до 7 лет, получающих дошкольное образование в общей численности детей от 3 до 7 лет в муниципальном образовании</w:t>
            </w:r>
          </w:p>
          <w:p w:rsidR="0017495D" w:rsidRPr="00CE3004" w:rsidRDefault="0017495D" w:rsidP="0017495D">
            <w:pPr>
              <w:rPr>
                <w:sz w:val="20"/>
                <w:szCs w:val="20"/>
              </w:rPr>
            </w:pPr>
          </w:p>
          <w:p w:rsidR="0017495D" w:rsidRPr="00CE3004" w:rsidRDefault="0017495D" w:rsidP="0017495D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образовательных организаций осуществляющих образовательную деятельность в соответствии с обновленным федеральным государственным образовательным стандартом, в общей численности учащихся образовательных организаций</w:t>
            </w:r>
          </w:p>
          <w:p w:rsidR="0017495D" w:rsidRPr="00CE3004" w:rsidRDefault="0017495D" w:rsidP="0017495D">
            <w:pPr>
              <w:rPr>
                <w:sz w:val="20"/>
                <w:szCs w:val="20"/>
              </w:rPr>
            </w:pPr>
          </w:p>
          <w:p w:rsidR="0017495D" w:rsidRPr="00CE3004" w:rsidRDefault="0017495D" w:rsidP="0017495D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детей, освоивших основную общеобразовательную программу, от общего числа учащихся 9-х классов</w:t>
            </w:r>
          </w:p>
          <w:p w:rsidR="0017495D" w:rsidRPr="00CE3004" w:rsidRDefault="0017495D" w:rsidP="0017495D">
            <w:pPr>
              <w:rPr>
                <w:sz w:val="20"/>
                <w:szCs w:val="20"/>
              </w:rPr>
            </w:pPr>
          </w:p>
          <w:p w:rsidR="0017495D" w:rsidRPr="00CE3004" w:rsidRDefault="0017495D" w:rsidP="0017495D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в возрасте от 5 до 18 лет, охваченных дополнительным образованием в общей численности детей данного возраста</w:t>
            </w:r>
          </w:p>
          <w:p w:rsidR="0017495D" w:rsidRPr="00CE3004" w:rsidRDefault="0017495D" w:rsidP="0017495D">
            <w:pPr>
              <w:rPr>
                <w:sz w:val="20"/>
                <w:szCs w:val="20"/>
              </w:rPr>
            </w:pPr>
          </w:p>
          <w:p w:rsidR="0017495D" w:rsidRPr="00CE3004" w:rsidRDefault="0017495D" w:rsidP="0017495D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расходов на обеспечение деятельности образовательных организаций, и прочих учреждений</w:t>
            </w:r>
          </w:p>
        </w:tc>
      </w:tr>
      <w:tr w:rsidR="0017495D" w:rsidRPr="00CE3004">
        <w:trPr>
          <w:gridAfter w:val="1"/>
          <w:wAfter w:w="8" w:type="dxa"/>
        </w:trPr>
        <w:tc>
          <w:tcPr>
            <w:tcW w:w="636" w:type="dxa"/>
          </w:tcPr>
          <w:p w:rsidR="0017495D" w:rsidRPr="00CE3004" w:rsidRDefault="0017495D" w:rsidP="0017495D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7.2</w:t>
            </w:r>
          </w:p>
        </w:tc>
        <w:tc>
          <w:tcPr>
            <w:tcW w:w="3175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Обеспечено патриотическое воспитание учащихся образовательных учреждений</w:t>
            </w:r>
          </w:p>
        </w:tc>
        <w:tc>
          <w:tcPr>
            <w:tcW w:w="3216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Сформированы значимые морально-психологические качества и установки обучающихся на основе принципов гражданственности и патриотизма, как важнейших духовно-нравственных и социальных ценностей и готовность к их активному проявлению в различных сферах жизни общества. Обеспечены условия, </w:t>
            </w:r>
            <w:r w:rsidRPr="00CE3004">
              <w:rPr>
                <w:sz w:val="20"/>
                <w:szCs w:val="20"/>
              </w:rPr>
              <w:lastRenderedPageBreak/>
              <w:t>способствующие увеличению доли обучающихся, систематически занимающихся физической культурой и спортом</w:t>
            </w:r>
          </w:p>
        </w:tc>
        <w:tc>
          <w:tcPr>
            <w:tcW w:w="3160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Доля обучающихся образовательных организаций, вовлеченных в мероприятия патриотической направленности</w:t>
            </w:r>
          </w:p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</w:p>
        </w:tc>
      </w:tr>
      <w:tr w:rsidR="0017495D" w:rsidRPr="00CE3004">
        <w:trPr>
          <w:gridAfter w:val="1"/>
          <w:wAfter w:w="8" w:type="dxa"/>
        </w:trPr>
        <w:tc>
          <w:tcPr>
            <w:tcW w:w="636" w:type="dxa"/>
          </w:tcPr>
          <w:p w:rsidR="0017495D" w:rsidRPr="00CE3004" w:rsidRDefault="0017495D" w:rsidP="0017495D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7.3</w:t>
            </w:r>
          </w:p>
        </w:tc>
        <w:tc>
          <w:tcPr>
            <w:tcW w:w="3175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профилактика безнадзорности и правонарушений несовершеннолетних граждан</w:t>
            </w:r>
          </w:p>
        </w:tc>
        <w:tc>
          <w:tcPr>
            <w:tcW w:w="3216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усовершенствованы условия для социальной адаптации и интеграции в общество обучающихся, состоящих на различных видах  учета.</w:t>
            </w:r>
          </w:p>
        </w:tc>
        <w:tc>
          <w:tcPr>
            <w:tcW w:w="3160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 в возрасте от 5 до 18 лет, охваченных дополнительным образованием в общей численности детей данного возраста</w:t>
            </w:r>
          </w:p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</w:p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детей, охваченных отдыхом, оздоровлением и трудоустройством от общего количества учащихся</w:t>
            </w:r>
          </w:p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</w:p>
        </w:tc>
      </w:tr>
      <w:tr w:rsidR="0017495D" w:rsidRPr="00CE3004">
        <w:trPr>
          <w:gridAfter w:val="1"/>
          <w:wAfter w:w="8" w:type="dxa"/>
        </w:trPr>
        <w:tc>
          <w:tcPr>
            <w:tcW w:w="636" w:type="dxa"/>
          </w:tcPr>
          <w:p w:rsidR="0017495D" w:rsidRPr="00CE3004" w:rsidRDefault="0017495D" w:rsidP="0017495D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7.4</w:t>
            </w:r>
          </w:p>
        </w:tc>
        <w:tc>
          <w:tcPr>
            <w:tcW w:w="3175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 ремонт образовательных учреждений</w:t>
            </w:r>
          </w:p>
        </w:tc>
        <w:tc>
          <w:tcPr>
            <w:tcW w:w="3216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Реализованы мероприятия по текущему ремонту нуждающихся в нем зданий образовательных организаций.</w:t>
            </w:r>
          </w:p>
        </w:tc>
        <w:tc>
          <w:tcPr>
            <w:tcW w:w="3160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образовательных организаций соответствующе современным</w:t>
            </w:r>
          </w:p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требованиям обучения, в общем количестве общеобразовательных организаций </w:t>
            </w:r>
          </w:p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</w:p>
        </w:tc>
      </w:tr>
      <w:tr w:rsidR="0017495D" w:rsidRPr="00CE3004">
        <w:trPr>
          <w:gridAfter w:val="1"/>
          <w:wAfter w:w="8" w:type="dxa"/>
        </w:trPr>
        <w:tc>
          <w:tcPr>
            <w:tcW w:w="636" w:type="dxa"/>
          </w:tcPr>
          <w:p w:rsidR="0017495D" w:rsidRPr="00CE3004" w:rsidRDefault="0017495D" w:rsidP="0017495D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7.5</w:t>
            </w:r>
          </w:p>
        </w:tc>
        <w:tc>
          <w:tcPr>
            <w:tcW w:w="3175" w:type="dxa"/>
          </w:tcPr>
          <w:p w:rsidR="0017495D" w:rsidRPr="00CE3004" w:rsidRDefault="0017495D" w:rsidP="0017495D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Организовано бесплатного горячего питания обучающихся, получающих начальное общее образование</w:t>
            </w:r>
          </w:p>
        </w:tc>
        <w:tc>
          <w:tcPr>
            <w:tcW w:w="3216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Обучающиеся, получающие начальное общее образование в муниципальных образовательных организациях обеспечены горячим питанием</w:t>
            </w:r>
          </w:p>
        </w:tc>
        <w:tc>
          <w:tcPr>
            <w:tcW w:w="3160" w:type="dxa"/>
          </w:tcPr>
          <w:p w:rsidR="0017495D" w:rsidRPr="00CE3004" w:rsidRDefault="0017495D" w:rsidP="0017495D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обучающихся, получающих начальное общее образование в муниципальных общеобразовательных организациях, обеспеченных бесплатным горячим питанием</w:t>
            </w:r>
          </w:p>
        </w:tc>
      </w:tr>
    </w:tbl>
    <w:p w:rsidR="00C0264E" w:rsidRPr="00CE3004" w:rsidRDefault="00C0264E">
      <w:pPr>
        <w:widowControl w:val="0"/>
        <w:jc w:val="both"/>
        <w:rPr>
          <w:sz w:val="20"/>
          <w:szCs w:val="20"/>
        </w:rPr>
      </w:pPr>
    </w:p>
    <w:p w:rsidR="00C0264E" w:rsidRPr="00CE3004" w:rsidRDefault="001D49B6">
      <w:pPr>
        <w:spacing w:after="200" w:line="276" w:lineRule="auto"/>
        <w:jc w:val="center"/>
      </w:pPr>
      <w:r w:rsidRPr="00CE3004">
        <w:br w:type="page"/>
      </w:r>
      <w:r w:rsidRPr="00CE3004">
        <w:lastRenderedPageBreak/>
        <w:t>5. Финансовое обеспечение муниципальной программы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9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1282"/>
        <w:gridCol w:w="1250"/>
        <w:gridCol w:w="1387"/>
        <w:gridCol w:w="1250"/>
        <w:gridCol w:w="1242"/>
        <w:gridCol w:w="1399"/>
      </w:tblGrid>
      <w:tr w:rsidR="007C2877" w:rsidRPr="00CE3004">
        <w:tc>
          <w:tcPr>
            <w:tcW w:w="238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810" w:type="dxa"/>
            <w:gridSpan w:val="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7C2877" w:rsidRPr="00CE3004">
        <w:tc>
          <w:tcPr>
            <w:tcW w:w="238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12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138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2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24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3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Всего</w:t>
            </w:r>
          </w:p>
        </w:tc>
      </w:tr>
      <w:tr w:rsidR="007C2877" w:rsidRPr="00CE3004" w:rsidTr="00E25596">
        <w:tc>
          <w:tcPr>
            <w:tcW w:w="23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Муниципальная программа (всего), в том числе</w:t>
            </w:r>
          </w:p>
        </w:tc>
        <w:tc>
          <w:tcPr>
            <w:tcW w:w="1282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:rsidR="00C0264E" w:rsidRPr="00CE3004" w:rsidRDefault="00A102F6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1 287</w:t>
            </w:r>
            <w:r w:rsidR="00EB61ED" w:rsidRPr="00CE3004">
              <w:rPr>
                <w:sz w:val="20"/>
                <w:szCs w:val="20"/>
                <w:lang w:val="ru-RU"/>
              </w:rPr>
              <w:t> 883,0</w:t>
            </w:r>
          </w:p>
        </w:tc>
        <w:tc>
          <w:tcPr>
            <w:tcW w:w="1250" w:type="dxa"/>
            <w:vAlign w:val="center"/>
          </w:tcPr>
          <w:p w:rsidR="00C0264E" w:rsidRPr="00CE3004" w:rsidRDefault="00894A39" w:rsidP="00E2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en-US"/>
              </w:rPr>
              <w:t>1</w:t>
            </w:r>
            <w:r w:rsidR="00EB61ED" w:rsidRPr="00CE3004">
              <w:rPr>
                <w:sz w:val="20"/>
                <w:szCs w:val="20"/>
                <w:lang w:val="en-US"/>
              </w:rPr>
              <w:t> </w:t>
            </w:r>
            <w:r w:rsidR="00EB61ED" w:rsidRPr="00CE3004">
              <w:rPr>
                <w:sz w:val="20"/>
                <w:szCs w:val="20"/>
                <w:lang w:val="ru-RU"/>
              </w:rPr>
              <w:t>155 445,8</w:t>
            </w:r>
          </w:p>
        </w:tc>
        <w:tc>
          <w:tcPr>
            <w:tcW w:w="1387" w:type="dxa"/>
            <w:vAlign w:val="center"/>
          </w:tcPr>
          <w:p w:rsidR="00C0264E" w:rsidRPr="00CE3004" w:rsidRDefault="00EB61ED" w:rsidP="00E2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en-US"/>
              </w:rPr>
              <w:t>1 </w:t>
            </w:r>
            <w:r w:rsidRPr="00CE3004">
              <w:rPr>
                <w:sz w:val="20"/>
                <w:szCs w:val="20"/>
                <w:lang w:val="ru-RU"/>
              </w:rPr>
              <w:t>155 445,8</w:t>
            </w:r>
          </w:p>
        </w:tc>
        <w:tc>
          <w:tcPr>
            <w:tcW w:w="1250" w:type="dxa"/>
            <w:vAlign w:val="center"/>
          </w:tcPr>
          <w:p w:rsidR="00C0264E" w:rsidRPr="00CE3004" w:rsidRDefault="00894A39" w:rsidP="00E2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  <w:vAlign w:val="center"/>
          </w:tcPr>
          <w:p w:rsidR="00C0264E" w:rsidRPr="00CE3004" w:rsidRDefault="00894A39" w:rsidP="00E2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  <w:vAlign w:val="center"/>
          </w:tcPr>
          <w:p w:rsidR="00C0264E" w:rsidRPr="00CE3004" w:rsidRDefault="00EB61ED" w:rsidP="00E2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3 598 774,6</w:t>
            </w:r>
          </w:p>
        </w:tc>
      </w:tr>
      <w:tr w:rsidR="007C2877" w:rsidRPr="00CE3004">
        <w:tc>
          <w:tcPr>
            <w:tcW w:w="2385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282" w:type="dxa"/>
          </w:tcPr>
          <w:p w:rsidR="00C0264E" w:rsidRPr="00CE3004" w:rsidRDefault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160 811,6</w:t>
            </w:r>
          </w:p>
        </w:tc>
        <w:tc>
          <w:tcPr>
            <w:tcW w:w="1250" w:type="dxa"/>
          </w:tcPr>
          <w:p w:rsidR="00C0264E" w:rsidRPr="00CE3004" w:rsidRDefault="00894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72 024,8</w:t>
            </w:r>
          </w:p>
        </w:tc>
        <w:tc>
          <w:tcPr>
            <w:tcW w:w="1387" w:type="dxa"/>
          </w:tcPr>
          <w:p w:rsidR="00C0264E" w:rsidRPr="00CE3004" w:rsidRDefault="00894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72 024,8</w:t>
            </w:r>
          </w:p>
        </w:tc>
        <w:tc>
          <w:tcPr>
            <w:tcW w:w="1250" w:type="dxa"/>
          </w:tcPr>
          <w:p w:rsidR="00C0264E" w:rsidRPr="00CE3004" w:rsidRDefault="00894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C0264E" w:rsidRPr="00CE3004" w:rsidRDefault="00894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C0264E" w:rsidRPr="00CE3004" w:rsidRDefault="00894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304 861,2</w:t>
            </w:r>
          </w:p>
        </w:tc>
      </w:tr>
      <w:tr w:rsidR="007C2877" w:rsidRPr="00CE3004">
        <w:tc>
          <w:tcPr>
            <w:tcW w:w="2385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282" w:type="dxa"/>
          </w:tcPr>
          <w:p w:rsidR="00C0264E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708 896,5</w:t>
            </w:r>
          </w:p>
        </w:tc>
        <w:tc>
          <w:tcPr>
            <w:tcW w:w="1250" w:type="dxa"/>
          </w:tcPr>
          <w:p w:rsidR="00C0264E" w:rsidRPr="00CE3004" w:rsidRDefault="00EB61ED" w:rsidP="00C04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668 243,0</w:t>
            </w:r>
          </w:p>
        </w:tc>
        <w:tc>
          <w:tcPr>
            <w:tcW w:w="1387" w:type="dxa"/>
          </w:tcPr>
          <w:p w:rsidR="00C0264E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668 243,0</w:t>
            </w:r>
          </w:p>
        </w:tc>
        <w:tc>
          <w:tcPr>
            <w:tcW w:w="1250" w:type="dxa"/>
          </w:tcPr>
          <w:p w:rsidR="00C0264E" w:rsidRPr="00CE3004" w:rsidRDefault="00C04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C0264E" w:rsidRPr="00CE3004" w:rsidRDefault="00C04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C0264E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2 045 382,5</w:t>
            </w:r>
          </w:p>
        </w:tc>
      </w:tr>
      <w:tr w:rsidR="007C2877" w:rsidRPr="00CE3004">
        <w:tc>
          <w:tcPr>
            <w:tcW w:w="2385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282" w:type="dxa"/>
          </w:tcPr>
          <w:p w:rsidR="00C0264E" w:rsidRPr="00CE3004" w:rsidRDefault="00C04405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343</w:t>
            </w:r>
            <w:r w:rsidR="00EB61ED" w:rsidRPr="00CE3004">
              <w:rPr>
                <w:sz w:val="20"/>
                <w:szCs w:val="20"/>
                <w:lang w:val="ru-RU"/>
              </w:rPr>
              <w:t> 445,1</w:t>
            </w:r>
          </w:p>
        </w:tc>
        <w:tc>
          <w:tcPr>
            <w:tcW w:w="1250" w:type="dxa"/>
          </w:tcPr>
          <w:p w:rsidR="00C0264E" w:rsidRPr="00CE3004" w:rsidRDefault="00C04405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340</w:t>
            </w:r>
            <w:r w:rsidR="00EB61ED" w:rsidRPr="00CE3004">
              <w:rPr>
                <w:sz w:val="20"/>
                <w:szCs w:val="20"/>
                <w:lang w:val="ru-RU"/>
              </w:rPr>
              <w:t> 448,2</w:t>
            </w:r>
          </w:p>
        </w:tc>
        <w:tc>
          <w:tcPr>
            <w:tcW w:w="1387" w:type="dxa"/>
          </w:tcPr>
          <w:p w:rsidR="00C0264E" w:rsidRPr="00CE3004" w:rsidRDefault="00C04405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340</w:t>
            </w:r>
            <w:r w:rsidR="00EB61ED" w:rsidRPr="00CE3004">
              <w:rPr>
                <w:sz w:val="20"/>
                <w:szCs w:val="20"/>
                <w:lang w:val="ru-RU"/>
              </w:rPr>
              <w:t> 448,2</w:t>
            </w:r>
          </w:p>
        </w:tc>
        <w:tc>
          <w:tcPr>
            <w:tcW w:w="1250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C0264E" w:rsidRPr="00CE3004" w:rsidRDefault="00C04405" w:rsidP="00E2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1 024</w:t>
            </w:r>
            <w:r w:rsidR="00E25596" w:rsidRPr="00CE3004">
              <w:rPr>
                <w:sz w:val="20"/>
                <w:szCs w:val="20"/>
                <w:lang w:val="ru-RU"/>
              </w:rPr>
              <w:t> 341,5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74 729,8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74 729,8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74 729,8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224 189,4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Комплекс процессных мероприятий «Строительство, реконструкция, капитальный ремонт и оснащение объектов региональных (муниципальных) образовательных организаций Кемеровской области – Кузбасса», не входящего в состав национального проекта»   </w:t>
            </w:r>
          </w:p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 всего), в том числе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5 376,3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5 376,3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бюджет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5 000,0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376,3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Комплекс процессных мероприятий, в рамках регионального проекта «Все лучшее детям» входящего в состав национального проекта</w:t>
            </w:r>
          </w:p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(всего), в том числе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132 360,1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132 360,1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86 166,5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86 166,5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бюджет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36 928,4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36 928,4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9 265,2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9 265,2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Комплекс процессных мероприятий, в рамках регионального проекта</w:t>
            </w:r>
          </w:p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«Педагоги и наставники» входящего в состав национального проекта, входящего в состав национального проекта»,</w:t>
            </w:r>
          </w:p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( всего), в том числе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lastRenderedPageBreak/>
              <w:t>55 292,6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55 322,9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55 322,9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165 938,4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 xml:space="preserve"> Федеральный бюджет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55 108,8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55 033,7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55 033,7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165 176,2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183,8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289,2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289,2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762,2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r w:rsidRPr="00CE3004">
              <w:rPr>
                <w:sz w:val="20"/>
                <w:szCs w:val="20"/>
              </w:rPr>
              <w:t>Комплекс процессных мероприятий, в рамках регионального проекта «Многодетная семья»</w:t>
            </w:r>
            <w:r w:rsidRPr="00CE3004">
              <w:t xml:space="preserve"> </w:t>
            </w:r>
          </w:p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 всего), в том числе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 xml:space="preserve">6 334,0 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6 334,0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6 334,0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19 002,0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 xml:space="preserve">6 334,0 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6 334,0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6 334,0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19 002,0</w:t>
            </w:r>
          </w:p>
        </w:tc>
      </w:tr>
      <w:tr w:rsidR="007C2877" w:rsidRPr="00CE3004">
        <w:tc>
          <w:tcPr>
            <w:tcW w:w="2385" w:type="dxa"/>
          </w:tcPr>
          <w:p w:rsidR="00EB61ED" w:rsidRPr="00CE3004" w:rsidRDefault="00EB61ED" w:rsidP="003C247A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Комплекс процессных мероприятий «Содействие развитию системы образования Осинниковского городского округа»,</w:t>
            </w:r>
            <w:r w:rsidR="003C247A" w:rsidRPr="00CE3004">
              <w:rPr>
                <w:sz w:val="20"/>
                <w:szCs w:val="20"/>
                <w:lang w:val="ru-RU"/>
              </w:rPr>
              <w:t xml:space="preserve"> </w:t>
            </w:r>
            <w:r w:rsidRPr="00CE3004">
              <w:rPr>
                <w:sz w:val="20"/>
                <w:szCs w:val="20"/>
              </w:rPr>
              <w:t xml:space="preserve"> </w:t>
            </w:r>
            <w:r w:rsidR="003C247A" w:rsidRPr="00CE3004">
              <w:rPr>
                <w:sz w:val="20"/>
                <w:szCs w:val="20"/>
              </w:rPr>
              <w:t xml:space="preserve"> всего</w:t>
            </w:r>
            <w:r w:rsidRPr="00CE3004">
              <w:rPr>
                <w:sz w:val="20"/>
                <w:szCs w:val="20"/>
              </w:rPr>
              <w:t>, в том числе</w:t>
            </w:r>
          </w:p>
        </w:tc>
        <w:tc>
          <w:tcPr>
            <w:tcW w:w="1282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 xml:space="preserve">4 064,3 </w:t>
            </w:r>
          </w:p>
        </w:tc>
        <w:tc>
          <w:tcPr>
            <w:tcW w:w="1250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4 064,3</w:t>
            </w:r>
          </w:p>
        </w:tc>
        <w:tc>
          <w:tcPr>
            <w:tcW w:w="1387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4 064,3</w:t>
            </w:r>
          </w:p>
        </w:tc>
        <w:tc>
          <w:tcPr>
            <w:tcW w:w="1250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12 192,9</w:t>
            </w:r>
          </w:p>
        </w:tc>
      </w:tr>
      <w:tr w:rsidR="007C2877" w:rsidRPr="00CE3004">
        <w:tc>
          <w:tcPr>
            <w:tcW w:w="2385" w:type="dxa"/>
          </w:tcPr>
          <w:p w:rsidR="00EB61ED" w:rsidRPr="00CE3004" w:rsidRDefault="00EB61ED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282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3 779,8</w:t>
            </w:r>
          </w:p>
        </w:tc>
        <w:tc>
          <w:tcPr>
            <w:tcW w:w="1250" w:type="dxa"/>
          </w:tcPr>
          <w:p w:rsidR="00EB61ED" w:rsidRPr="00CE3004" w:rsidRDefault="00EB61ED" w:rsidP="00EB61ED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3 779,8</w:t>
            </w:r>
          </w:p>
        </w:tc>
        <w:tc>
          <w:tcPr>
            <w:tcW w:w="1387" w:type="dxa"/>
          </w:tcPr>
          <w:p w:rsidR="00EB61ED" w:rsidRPr="00CE3004" w:rsidRDefault="00EB61ED" w:rsidP="00EB61ED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3 779,8</w:t>
            </w:r>
          </w:p>
        </w:tc>
        <w:tc>
          <w:tcPr>
            <w:tcW w:w="1250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11 339,4</w:t>
            </w:r>
          </w:p>
        </w:tc>
      </w:tr>
      <w:tr w:rsidR="007C2877" w:rsidRPr="00CE3004">
        <w:tc>
          <w:tcPr>
            <w:tcW w:w="2385" w:type="dxa"/>
          </w:tcPr>
          <w:p w:rsidR="00EB61ED" w:rsidRPr="00CE3004" w:rsidRDefault="00EB61ED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282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284,5</w:t>
            </w:r>
          </w:p>
        </w:tc>
        <w:tc>
          <w:tcPr>
            <w:tcW w:w="1250" w:type="dxa"/>
          </w:tcPr>
          <w:p w:rsidR="00EB61ED" w:rsidRPr="00CE3004" w:rsidRDefault="00EB61ED" w:rsidP="00EB61ED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284,5</w:t>
            </w:r>
          </w:p>
        </w:tc>
        <w:tc>
          <w:tcPr>
            <w:tcW w:w="1387" w:type="dxa"/>
          </w:tcPr>
          <w:p w:rsidR="00EB61ED" w:rsidRPr="00CE3004" w:rsidRDefault="00EB61ED" w:rsidP="00EB61ED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284,5</w:t>
            </w:r>
          </w:p>
        </w:tc>
        <w:tc>
          <w:tcPr>
            <w:tcW w:w="1250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EB61ED" w:rsidRPr="00CE3004" w:rsidRDefault="00EB61ED" w:rsidP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853,5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Комплекс процессных мероприятий </w:t>
            </w:r>
          </w:p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«Социальные гарантии в системе образования»»  (всего), в том числе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34 163,1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34 163,1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34 163,1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102 489,3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28 138,6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28 138,6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28 138,6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84 415,8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6 024,5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6 024,5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6 024,5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18 073,5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Комплекс процессных мероприятий </w:t>
            </w:r>
          </w:p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«Создание организационных условий для реализации государственной (муниципальной) политики в сфере образования в Осинниковском городском округе»»  (всего), в том числе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1 050 292,6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1 055 561,5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1 055 561,5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3 161 415,6</w:t>
            </w:r>
          </w:p>
        </w:tc>
      </w:tr>
      <w:tr w:rsidR="007C2877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19 536,3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16 991,1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16 991,1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53 518,5</w:t>
            </w:r>
          </w:p>
        </w:tc>
      </w:tr>
      <w:tr w:rsidR="007C2877" w:rsidRPr="00CE3004">
        <w:tc>
          <w:tcPr>
            <w:tcW w:w="2385" w:type="dxa"/>
          </w:tcPr>
          <w:p w:rsidR="003C68CB" w:rsidRPr="00CE3004" w:rsidRDefault="003C68CB" w:rsidP="003C68CB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282" w:type="dxa"/>
          </w:tcPr>
          <w:p w:rsidR="003C68CB" w:rsidRPr="00CE3004" w:rsidRDefault="003C68CB" w:rsidP="003C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628 531,9</w:t>
            </w:r>
          </w:p>
        </w:tc>
        <w:tc>
          <w:tcPr>
            <w:tcW w:w="1250" w:type="dxa"/>
          </w:tcPr>
          <w:p w:rsidR="003C68CB" w:rsidRPr="00CE3004" w:rsidRDefault="003C68CB" w:rsidP="003C68CB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629 701,4</w:t>
            </w:r>
          </w:p>
        </w:tc>
        <w:tc>
          <w:tcPr>
            <w:tcW w:w="1387" w:type="dxa"/>
          </w:tcPr>
          <w:p w:rsidR="003C68CB" w:rsidRPr="00CE3004" w:rsidRDefault="003C68CB" w:rsidP="003C68CB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629 701,4</w:t>
            </w:r>
          </w:p>
        </w:tc>
        <w:tc>
          <w:tcPr>
            <w:tcW w:w="1250" w:type="dxa"/>
          </w:tcPr>
          <w:p w:rsidR="003C68CB" w:rsidRPr="00CE3004" w:rsidRDefault="003C68CB" w:rsidP="003C68CB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3C68CB" w:rsidRPr="00CE3004" w:rsidRDefault="003C68CB" w:rsidP="003C68CB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3C68CB" w:rsidRPr="00CE3004" w:rsidRDefault="003C68CB" w:rsidP="003C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1 887 934,7</w:t>
            </w:r>
          </w:p>
        </w:tc>
      </w:tr>
      <w:tr w:rsidR="007C2877" w:rsidRPr="00CE3004">
        <w:tc>
          <w:tcPr>
            <w:tcW w:w="2385" w:type="dxa"/>
          </w:tcPr>
          <w:p w:rsidR="003C68CB" w:rsidRPr="00CE3004" w:rsidRDefault="003C68CB" w:rsidP="003C68CB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282" w:type="dxa"/>
          </w:tcPr>
          <w:p w:rsidR="003C68CB" w:rsidRPr="00CE3004" w:rsidRDefault="003C68CB" w:rsidP="003C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327 494,6</w:t>
            </w:r>
          </w:p>
        </w:tc>
        <w:tc>
          <w:tcPr>
            <w:tcW w:w="1250" w:type="dxa"/>
          </w:tcPr>
          <w:p w:rsidR="003C68CB" w:rsidRPr="00CE3004" w:rsidRDefault="003C68CB" w:rsidP="003C68CB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334 139,2</w:t>
            </w:r>
          </w:p>
        </w:tc>
        <w:tc>
          <w:tcPr>
            <w:tcW w:w="1387" w:type="dxa"/>
          </w:tcPr>
          <w:p w:rsidR="003C68CB" w:rsidRPr="00CE3004" w:rsidRDefault="003C68CB" w:rsidP="003C68CB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334 139,2</w:t>
            </w:r>
          </w:p>
        </w:tc>
        <w:tc>
          <w:tcPr>
            <w:tcW w:w="1250" w:type="dxa"/>
          </w:tcPr>
          <w:p w:rsidR="003C68CB" w:rsidRPr="00CE3004" w:rsidRDefault="003C68CB" w:rsidP="003C68CB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3C68CB" w:rsidRPr="00CE3004" w:rsidRDefault="003C68CB" w:rsidP="003C68CB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3C68CB" w:rsidRPr="00CE3004" w:rsidRDefault="003C68CB" w:rsidP="003C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995 773,0</w:t>
            </w:r>
          </w:p>
        </w:tc>
      </w:tr>
      <w:tr w:rsidR="00A102F6" w:rsidRPr="00CE3004">
        <w:tc>
          <w:tcPr>
            <w:tcW w:w="2385" w:type="dxa"/>
          </w:tcPr>
          <w:p w:rsidR="00A102F6" w:rsidRPr="00CE3004" w:rsidRDefault="00A102F6" w:rsidP="00A102F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282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74 729,8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74 729,8</w:t>
            </w:r>
          </w:p>
        </w:tc>
        <w:tc>
          <w:tcPr>
            <w:tcW w:w="1387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74 729,8</w:t>
            </w:r>
          </w:p>
        </w:tc>
        <w:tc>
          <w:tcPr>
            <w:tcW w:w="1250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2" w:type="dxa"/>
          </w:tcPr>
          <w:p w:rsidR="00A102F6" w:rsidRPr="00CE3004" w:rsidRDefault="00A102F6" w:rsidP="00A102F6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9" w:type="dxa"/>
          </w:tcPr>
          <w:p w:rsidR="00A102F6" w:rsidRPr="00CE3004" w:rsidRDefault="00A102F6" w:rsidP="00A1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224 189,4</w:t>
            </w:r>
          </w:p>
        </w:tc>
      </w:tr>
    </w:tbl>
    <w:p w:rsidR="00C0264E" w:rsidRPr="00CE3004" w:rsidRDefault="00C0264E">
      <w:pPr>
        <w:tabs>
          <w:tab w:val="left" w:pos="-3828"/>
        </w:tabs>
        <w:rPr>
          <w:sz w:val="20"/>
          <w:szCs w:val="20"/>
        </w:rPr>
      </w:pPr>
    </w:p>
    <w:p w:rsidR="00C0264E" w:rsidRDefault="00C0264E"/>
    <w:p w:rsidR="00C7772F" w:rsidRDefault="00C7772F">
      <w:pPr>
        <w:rPr>
          <w:lang w:val="ru-RU"/>
        </w:rPr>
      </w:pPr>
      <w:r>
        <w:rPr>
          <w:lang w:val="ru-RU"/>
        </w:rPr>
        <w:t xml:space="preserve">Заместитель Главы городского округа – </w:t>
      </w:r>
    </w:p>
    <w:p w:rsidR="00C7772F" w:rsidRPr="00C7772F" w:rsidRDefault="00C7772F">
      <w:pPr>
        <w:rPr>
          <w:sz w:val="20"/>
          <w:szCs w:val="20"/>
          <w:lang w:val="ru-RU"/>
        </w:rPr>
      </w:pPr>
      <w:r>
        <w:rPr>
          <w:lang w:val="ru-RU"/>
        </w:rPr>
        <w:t>руководитель аппарата                                                                                                       Л. А. Скрябина</w:t>
      </w:r>
    </w:p>
    <w:p w:rsidR="00C0264E" w:rsidRPr="00CE3004" w:rsidRDefault="00C0264E">
      <w:pPr>
        <w:jc w:val="both"/>
        <w:rPr>
          <w:sz w:val="20"/>
          <w:szCs w:val="20"/>
        </w:rPr>
      </w:pPr>
    </w:p>
    <w:p w:rsidR="00C0264E" w:rsidRPr="00CE3004" w:rsidRDefault="00C0264E">
      <w:pP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Приложение № 1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к муниципальной программе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 xml:space="preserve">«Развитие системы образования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Осинниковского городского округа»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Паспорт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 xml:space="preserve">комплекса процессных мероприятий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 xml:space="preserve"> «Строительство, реконструкция, капитальный ремонт и оснащение объектов региональных (муниципальных) образовательных организаций Кемеровской области – Кузбасса»,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не входящего в состав национального проекта»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1. Общие положения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a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8"/>
        <w:gridCol w:w="5876"/>
      </w:tblGrid>
      <w:tr w:rsidR="007C2877" w:rsidRPr="00CE3004">
        <w:tc>
          <w:tcPr>
            <w:tcW w:w="42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587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образование администрации Осинниковского городского округа</w:t>
            </w:r>
          </w:p>
        </w:tc>
      </w:tr>
      <w:tr w:rsidR="007C2877" w:rsidRPr="00CE3004">
        <w:tc>
          <w:tcPr>
            <w:tcW w:w="42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Связь с муниципальной программой </w:t>
            </w:r>
          </w:p>
        </w:tc>
        <w:tc>
          <w:tcPr>
            <w:tcW w:w="587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Муниципальная программа «Развитие системы образования Осинниковского городского округа»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  <w:sectPr w:rsidR="00C0264E" w:rsidRPr="00CE300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2. Показатели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tbl>
      <w:tblPr>
        <w:tblStyle w:val="ab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6"/>
        <w:gridCol w:w="2009"/>
        <w:gridCol w:w="2310"/>
        <w:gridCol w:w="1186"/>
        <w:gridCol w:w="1153"/>
        <w:gridCol w:w="1001"/>
        <w:gridCol w:w="772"/>
        <w:gridCol w:w="730"/>
        <w:gridCol w:w="668"/>
        <w:gridCol w:w="665"/>
        <w:gridCol w:w="1123"/>
        <w:gridCol w:w="1210"/>
        <w:gridCol w:w="1774"/>
      </w:tblGrid>
      <w:tr w:rsidR="007C2877" w:rsidRPr="00CE3004">
        <w:tc>
          <w:tcPr>
            <w:tcW w:w="52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009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Наименование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показателя/задачи</w:t>
            </w:r>
          </w:p>
        </w:tc>
        <w:tc>
          <w:tcPr>
            <w:tcW w:w="231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18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5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73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396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77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за достижение показателя (участник государственной программы)</w:t>
            </w:r>
          </w:p>
        </w:tc>
      </w:tr>
      <w:tr w:rsidR="007C2877" w:rsidRPr="00CE3004">
        <w:tc>
          <w:tcPr>
            <w:tcW w:w="52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7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7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66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6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12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77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5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23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100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7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66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6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112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17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</w:tr>
      <w:tr w:rsidR="007C2877" w:rsidRPr="00CE3004">
        <w:tc>
          <w:tcPr>
            <w:tcW w:w="15127" w:type="dxa"/>
            <w:gridSpan w:val="13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 капитальный ремонт образовательных организаций</w:t>
            </w:r>
          </w:p>
        </w:tc>
      </w:tr>
      <w:tr w:rsidR="00C0264E" w:rsidRPr="00CE3004">
        <w:tc>
          <w:tcPr>
            <w:tcW w:w="5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выполненных мероприятий по капитальному ремонту от запланированного количества мероприятий по капитальному ремонту</w:t>
            </w:r>
          </w:p>
        </w:tc>
        <w:tc>
          <w:tcPr>
            <w:tcW w:w="23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Возрастание</w:t>
            </w:r>
          </w:p>
        </w:tc>
        <w:tc>
          <w:tcPr>
            <w:tcW w:w="11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153" w:type="dxa"/>
          </w:tcPr>
          <w:p w:rsidR="00C0264E" w:rsidRPr="00CE3004" w:rsidRDefault="0040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</w:t>
            </w:r>
          </w:p>
        </w:tc>
        <w:tc>
          <w:tcPr>
            <w:tcW w:w="1001" w:type="dxa"/>
          </w:tcPr>
          <w:p w:rsidR="00C0264E" w:rsidRPr="00CE3004" w:rsidRDefault="0040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730" w:type="dxa"/>
          </w:tcPr>
          <w:p w:rsidR="00C0264E" w:rsidRPr="00CE3004" w:rsidRDefault="0040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66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121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17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Образование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администрации Осинниковского городского округа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CE3004">
        <w:rPr>
          <w:b/>
          <w:sz w:val="20"/>
          <w:szCs w:val="20"/>
        </w:rPr>
        <w:t>3. План достижения показателей комплекса процессных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CE3004">
        <w:rPr>
          <w:b/>
          <w:sz w:val="20"/>
          <w:szCs w:val="20"/>
        </w:rPr>
        <w:t>мероприятий в 2026 году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c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076"/>
        <w:gridCol w:w="1213"/>
        <w:gridCol w:w="1205"/>
        <w:gridCol w:w="826"/>
        <w:gridCol w:w="982"/>
        <w:gridCol w:w="725"/>
        <w:gridCol w:w="855"/>
        <w:gridCol w:w="590"/>
        <w:gridCol w:w="732"/>
        <w:gridCol w:w="731"/>
        <w:gridCol w:w="852"/>
        <w:gridCol w:w="1065"/>
        <w:gridCol w:w="997"/>
        <w:gridCol w:w="850"/>
        <w:gridCol w:w="854"/>
      </w:tblGrid>
      <w:tr w:rsidR="007C2877" w:rsidRPr="00CE3004">
        <w:tc>
          <w:tcPr>
            <w:tcW w:w="57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21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0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205" w:type="dxa"/>
            <w:gridSpan w:val="11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5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 конец 2026 года</w:t>
            </w:r>
          </w:p>
        </w:tc>
      </w:tr>
      <w:tr w:rsidR="007C2877" w:rsidRPr="00CE3004">
        <w:tc>
          <w:tcPr>
            <w:tcW w:w="57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98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февраль</w:t>
            </w:r>
          </w:p>
        </w:tc>
        <w:tc>
          <w:tcPr>
            <w:tcW w:w="7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март</w:t>
            </w:r>
          </w:p>
        </w:tc>
        <w:tc>
          <w:tcPr>
            <w:tcW w:w="8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апрель</w:t>
            </w:r>
          </w:p>
        </w:tc>
        <w:tc>
          <w:tcPr>
            <w:tcW w:w="5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май</w:t>
            </w:r>
          </w:p>
        </w:tc>
        <w:tc>
          <w:tcPr>
            <w:tcW w:w="7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июнь</w:t>
            </w:r>
          </w:p>
        </w:tc>
        <w:tc>
          <w:tcPr>
            <w:tcW w:w="7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июль</w:t>
            </w:r>
          </w:p>
        </w:tc>
        <w:tc>
          <w:tcPr>
            <w:tcW w:w="8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август</w:t>
            </w:r>
          </w:p>
        </w:tc>
        <w:tc>
          <w:tcPr>
            <w:tcW w:w="10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сентябрь</w:t>
            </w:r>
          </w:p>
        </w:tc>
        <w:tc>
          <w:tcPr>
            <w:tcW w:w="9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октябрь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ноябрь</w:t>
            </w:r>
          </w:p>
        </w:tc>
        <w:tc>
          <w:tcPr>
            <w:tcW w:w="85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5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2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20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8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7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8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5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7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7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10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15</w:t>
            </w:r>
          </w:p>
        </w:tc>
        <w:tc>
          <w:tcPr>
            <w:tcW w:w="85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16</w:t>
            </w:r>
          </w:p>
        </w:tc>
      </w:tr>
      <w:tr w:rsidR="007C2877" w:rsidRPr="00CE3004">
        <w:tc>
          <w:tcPr>
            <w:tcW w:w="574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553" w:type="dxa"/>
            <w:gridSpan w:val="1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строительства, реконструкции и капитального ремонта образовательных организаций</w:t>
            </w:r>
          </w:p>
        </w:tc>
      </w:tr>
      <w:tr w:rsidR="00C0264E" w:rsidRPr="00CE3004">
        <w:tc>
          <w:tcPr>
            <w:tcW w:w="5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выполненных мероприятий по капитальному ремонту от запланированного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количества мероприятий по капитальному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ремонту</w:t>
            </w:r>
          </w:p>
        </w:tc>
        <w:tc>
          <w:tcPr>
            <w:tcW w:w="12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205" w:type="dxa"/>
          </w:tcPr>
          <w:p w:rsidR="00C0264E" w:rsidRPr="00CE3004" w:rsidRDefault="0040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</w:t>
            </w:r>
          </w:p>
        </w:tc>
        <w:tc>
          <w:tcPr>
            <w:tcW w:w="8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1</w:t>
            </w:r>
            <w:r w:rsidR="00407D58" w:rsidRPr="00CE3004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5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1</w:t>
            </w:r>
            <w:r w:rsidR="00407D58" w:rsidRPr="00CE3004">
              <w:rPr>
                <w:sz w:val="20"/>
                <w:szCs w:val="20"/>
                <w:lang w:val="ru-RU"/>
              </w:rPr>
              <w:t>00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 w:rsidP="00B00F01">
      <w:pPr>
        <w:spacing w:after="200" w:line="276" w:lineRule="auto"/>
        <w:jc w:val="center"/>
        <w:rPr>
          <w:b/>
        </w:rPr>
      </w:pPr>
      <w:r w:rsidRPr="00CE3004">
        <w:br w:type="page"/>
      </w:r>
      <w:r w:rsidRPr="00CE3004">
        <w:rPr>
          <w:b/>
        </w:rPr>
        <w:lastRenderedPageBreak/>
        <w:t>4. Перечень мероприятий (результатов)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d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2593"/>
        <w:gridCol w:w="1343"/>
        <w:gridCol w:w="2556"/>
        <w:gridCol w:w="1095"/>
        <w:gridCol w:w="911"/>
        <w:gridCol w:w="917"/>
        <w:gridCol w:w="1059"/>
        <w:gridCol w:w="886"/>
        <w:gridCol w:w="1089"/>
        <w:gridCol w:w="1086"/>
        <w:gridCol w:w="1086"/>
      </w:tblGrid>
      <w:tr w:rsidR="007C2877" w:rsidRPr="00CE3004">
        <w:tc>
          <w:tcPr>
            <w:tcW w:w="50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59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34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255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09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28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206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7C2877" w:rsidRPr="00CE3004">
        <w:tc>
          <w:tcPr>
            <w:tcW w:w="50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9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91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105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8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10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0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0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</w:tr>
      <w:tr w:rsidR="007C2877" w:rsidRPr="00CE3004" w:rsidTr="00407D58">
        <w:trPr>
          <w:trHeight w:val="425"/>
        </w:trPr>
        <w:tc>
          <w:tcPr>
            <w:tcW w:w="506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621" w:type="dxa"/>
            <w:gridSpan w:val="11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строительства, реконструкции и капитального ремонта образовательных организаций</w:t>
            </w:r>
          </w:p>
        </w:tc>
      </w:tr>
      <w:tr w:rsidR="007C2877" w:rsidRPr="00CE3004">
        <w:tc>
          <w:tcPr>
            <w:tcW w:w="50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59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Выделено финансирование на обеспечение капитального ремонта образовательных организаций. </w:t>
            </w:r>
          </w:p>
        </w:tc>
        <w:tc>
          <w:tcPr>
            <w:tcW w:w="134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Приобретение товаров,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работ, услуг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Обеспечены полное и своевременное исполнение обязательств в соответствии с заключенными соглашениями МБОУ «ООШ №33». Не допущена просроченная задолженность по исполнению контракта.</w:t>
            </w:r>
          </w:p>
        </w:tc>
        <w:tc>
          <w:tcPr>
            <w:tcW w:w="1095" w:type="dxa"/>
          </w:tcPr>
          <w:p w:rsidR="00C0264E" w:rsidRPr="00CE3004" w:rsidRDefault="0040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</w:t>
            </w:r>
          </w:p>
        </w:tc>
        <w:tc>
          <w:tcPr>
            <w:tcW w:w="91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1</w:t>
            </w:r>
            <w:r w:rsidR="00407D58" w:rsidRPr="00CE3004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91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105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1</w:t>
            </w:r>
            <w:r w:rsidR="00407D58" w:rsidRPr="00CE3004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8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  <w:sectPr w:rsidR="00C0264E" w:rsidRPr="00CE3004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5. Финансовое обеспечение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e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1172"/>
        <w:gridCol w:w="997"/>
        <w:gridCol w:w="1103"/>
        <w:gridCol w:w="1311"/>
        <w:gridCol w:w="1307"/>
        <w:gridCol w:w="1305"/>
      </w:tblGrid>
      <w:tr w:rsidR="007C2877" w:rsidRPr="00CE3004">
        <w:tc>
          <w:tcPr>
            <w:tcW w:w="300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7195" w:type="dxa"/>
            <w:gridSpan w:val="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7C2877" w:rsidRPr="00CE3004">
        <w:tc>
          <w:tcPr>
            <w:tcW w:w="300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9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110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31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30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30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Всего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Комплекс процессных мероприятий «Строительство, реконструкция, капитальный ремонт и оснащение объектов региональных (муниципальных) образовательных организаций Кемеровской области – Кузбасса», не входящего в состав национального проекта» (всего), в том числе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5 376,3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5 376,3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5 000,0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376,3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             «Выделено финансирование на обеспечение капитального ремонта образовательных организаций»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5 376,3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5 376,3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5 000,0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376,3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spacing w:after="200" w:line="276" w:lineRule="auto"/>
        <w:rPr>
          <w:b/>
        </w:rPr>
      </w:pPr>
      <w:r w:rsidRPr="00CE3004">
        <w:br w:type="page"/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6. План реализации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f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2"/>
        <w:gridCol w:w="1539"/>
        <w:gridCol w:w="2694"/>
        <w:gridCol w:w="1860"/>
      </w:tblGrid>
      <w:tr w:rsidR="007C2877" w:rsidRPr="00CE3004">
        <w:tc>
          <w:tcPr>
            <w:tcW w:w="41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6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</w:p>
        </w:tc>
        <w:tc>
          <w:tcPr>
            <w:tcW w:w="186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7C2877" w:rsidRPr="00CE3004">
        <w:tc>
          <w:tcPr>
            <w:tcW w:w="10195" w:type="dxa"/>
            <w:gridSpan w:val="4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строительства, реконструкции и капитального ремонта образовательных организаций</w:t>
            </w:r>
          </w:p>
        </w:tc>
      </w:tr>
      <w:tr w:rsidR="007C2877" w:rsidRPr="00CE3004">
        <w:tc>
          <w:tcPr>
            <w:tcW w:w="41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1                                 «Выделено финансирование на обеспечение капитального ремонта образовательных организаций»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X</w:t>
            </w:r>
          </w:p>
        </w:tc>
        <w:tc>
          <w:tcPr>
            <w:tcW w:w="2694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41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Контрольная точка 1.1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Произведена приемка работ, подписаны акты выполненных работ                       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март 2026</w:t>
            </w:r>
          </w:p>
        </w:tc>
        <w:tc>
          <w:tcPr>
            <w:tcW w:w="26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Директор общеобразовательного учреждения,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Серых Т.И -</w:t>
            </w:r>
            <w:r w:rsidRPr="00CE3004">
              <w:t xml:space="preserve"> </w:t>
            </w:r>
            <w:r w:rsidRPr="00CE3004">
              <w:rPr>
                <w:sz w:val="20"/>
                <w:szCs w:val="20"/>
              </w:rPr>
              <w:t xml:space="preserve">инженер </w:t>
            </w:r>
          </w:p>
        </w:tc>
        <w:tc>
          <w:tcPr>
            <w:tcW w:w="186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Акты выполненных работ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C0264E" w:rsidRPr="00CE3004">
        <w:tc>
          <w:tcPr>
            <w:tcW w:w="41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1.2     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Выполнены обязательства по заключенному соглашению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30 ноября 2026</w:t>
            </w:r>
          </w:p>
        </w:tc>
        <w:tc>
          <w:tcPr>
            <w:tcW w:w="26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Цикалишина Ю.Ю. - начальник финансового от-дела Управления образования АОГО</w:t>
            </w:r>
          </w:p>
        </w:tc>
        <w:tc>
          <w:tcPr>
            <w:tcW w:w="186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Платежные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поручения</w:t>
            </w:r>
          </w:p>
        </w:tc>
      </w:tr>
    </w:tbl>
    <w:p w:rsidR="00C0264E" w:rsidRPr="00CE3004" w:rsidRDefault="00C0264E">
      <w:pPr>
        <w:jc w:val="both"/>
        <w:rPr>
          <w:sz w:val="20"/>
          <w:szCs w:val="20"/>
        </w:rPr>
      </w:pPr>
    </w:p>
    <w:p w:rsidR="00C0264E" w:rsidRPr="00CE3004" w:rsidRDefault="001D49B6">
      <w:pPr>
        <w:spacing w:after="200" w:line="276" w:lineRule="auto"/>
        <w:rPr>
          <w:sz w:val="20"/>
          <w:szCs w:val="20"/>
        </w:rPr>
      </w:pPr>
      <w:r w:rsidRPr="00CE3004">
        <w:br w:type="page"/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Приложение № 2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к муниципальной программе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 xml:space="preserve">«Развитие системы образования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Осинниковского городского округа»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Паспорт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Комплекса процессных мероприятий, в рамках регионального проекта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 xml:space="preserve"> «Все лучшее детям» входящего в состав национального проекта»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1. Общие положения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0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8"/>
        <w:gridCol w:w="6347"/>
      </w:tblGrid>
      <w:tr w:rsidR="007C2877" w:rsidRPr="00CE3004">
        <w:tc>
          <w:tcPr>
            <w:tcW w:w="384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63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образование администрации Осинниковского городского округа</w:t>
            </w:r>
          </w:p>
        </w:tc>
      </w:tr>
      <w:tr w:rsidR="007C2877" w:rsidRPr="00CE3004">
        <w:tc>
          <w:tcPr>
            <w:tcW w:w="384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Связь с муниципальной программой </w:t>
            </w:r>
          </w:p>
        </w:tc>
        <w:tc>
          <w:tcPr>
            <w:tcW w:w="63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Муниципальная программа «Развитие системы образования Осинниковского городского округа»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  <w:sectPr w:rsidR="00C0264E" w:rsidRPr="00CE3004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2. Показатели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tbl>
      <w:tblPr>
        <w:tblStyle w:val="af1"/>
        <w:tblW w:w="150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"/>
        <w:gridCol w:w="2489"/>
        <w:gridCol w:w="1743"/>
        <w:gridCol w:w="1187"/>
        <w:gridCol w:w="1151"/>
        <w:gridCol w:w="1002"/>
        <w:gridCol w:w="771"/>
        <w:gridCol w:w="728"/>
        <w:gridCol w:w="666"/>
        <w:gridCol w:w="663"/>
        <w:gridCol w:w="1124"/>
        <w:gridCol w:w="1212"/>
        <w:gridCol w:w="1775"/>
      </w:tblGrid>
      <w:tr w:rsidR="007C2877" w:rsidRPr="00CE3004">
        <w:tc>
          <w:tcPr>
            <w:tcW w:w="522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489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74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187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51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73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393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77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за достижение показателя (участник государственной программы)</w:t>
            </w:r>
          </w:p>
        </w:tc>
      </w:tr>
      <w:tr w:rsidR="007C2877" w:rsidRPr="00CE3004">
        <w:tc>
          <w:tcPr>
            <w:tcW w:w="522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89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77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72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6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66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12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21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77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52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4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18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11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10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77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72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66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112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121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177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</w:tr>
      <w:tr w:rsidR="007C2877" w:rsidRPr="00CE3004">
        <w:tc>
          <w:tcPr>
            <w:tcW w:w="15033" w:type="dxa"/>
            <w:gridSpan w:val="13"/>
          </w:tcPr>
          <w:p w:rsidR="00C0264E" w:rsidRPr="00CE3004" w:rsidRDefault="0011688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модернизация школьных систем образования</w:t>
            </w:r>
          </w:p>
        </w:tc>
      </w:tr>
      <w:tr w:rsidR="00C0264E" w:rsidRPr="00CE3004">
        <w:trPr>
          <w:trHeight w:val="1865"/>
        </w:trPr>
        <w:tc>
          <w:tcPr>
            <w:tcW w:w="52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4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выполненных </w:t>
            </w:r>
          </w:p>
          <w:p w:rsidR="00C0264E" w:rsidRPr="00CE3004" w:rsidRDefault="00116886" w:rsidP="00116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мероприятий</w:t>
            </w:r>
            <w:r w:rsidR="001D49B6" w:rsidRPr="00CE3004">
              <w:rPr>
                <w:sz w:val="20"/>
                <w:szCs w:val="20"/>
              </w:rPr>
              <w:t xml:space="preserve"> </w:t>
            </w:r>
            <w:r w:rsidRPr="00CE3004">
              <w:rPr>
                <w:sz w:val="20"/>
                <w:szCs w:val="20"/>
                <w:lang w:val="ru-RU"/>
              </w:rPr>
              <w:t xml:space="preserve">по </w:t>
            </w:r>
            <w:r w:rsidRPr="00CE3004">
              <w:rPr>
                <w:sz w:val="20"/>
                <w:szCs w:val="20"/>
              </w:rPr>
              <w:t>модернизации школьных систем образования</w:t>
            </w:r>
          </w:p>
        </w:tc>
        <w:tc>
          <w:tcPr>
            <w:tcW w:w="174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Возрастание</w:t>
            </w:r>
          </w:p>
        </w:tc>
        <w:tc>
          <w:tcPr>
            <w:tcW w:w="118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151" w:type="dxa"/>
          </w:tcPr>
          <w:p w:rsidR="00C0264E" w:rsidRPr="00CE3004" w:rsidRDefault="0040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</w:t>
            </w:r>
          </w:p>
        </w:tc>
        <w:tc>
          <w:tcPr>
            <w:tcW w:w="10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1</w:t>
            </w:r>
            <w:r w:rsidR="00407D58" w:rsidRPr="00CE3004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77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72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1</w:t>
            </w:r>
            <w:r w:rsidR="00407D58" w:rsidRPr="00CE3004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6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66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177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администрации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Осинниковского городского округа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CE3004">
        <w:rPr>
          <w:b/>
          <w:sz w:val="20"/>
          <w:szCs w:val="20"/>
        </w:rPr>
        <w:t>3. План достижения показателей комплекса процессных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CE3004">
        <w:rPr>
          <w:b/>
          <w:sz w:val="20"/>
          <w:szCs w:val="20"/>
        </w:rPr>
        <w:t>мероприятий в 2026 году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2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076"/>
        <w:gridCol w:w="1213"/>
        <w:gridCol w:w="1205"/>
        <w:gridCol w:w="826"/>
        <w:gridCol w:w="982"/>
        <w:gridCol w:w="725"/>
        <w:gridCol w:w="855"/>
        <w:gridCol w:w="590"/>
        <w:gridCol w:w="732"/>
        <w:gridCol w:w="731"/>
        <w:gridCol w:w="852"/>
        <w:gridCol w:w="1065"/>
        <w:gridCol w:w="997"/>
        <w:gridCol w:w="850"/>
        <w:gridCol w:w="854"/>
      </w:tblGrid>
      <w:tr w:rsidR="007C2877" w:rsidRPr="00CE3004">
        <w:tc>
          <w:tcPr>
            <w:tcW w:w="57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21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0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205" w:type="dxa"/>
            <w:gridSpan w:val="11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5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на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конец 2026 года</w:t>
            </w:r>
          </w:p>
        </w:tc>
      </w:tr>
      <w:tr w:rsidR="007C2877" w:rsidRPr="00CE3004">
        <w:tc>
          <w:tcPr>
            <w:tcW w:w="57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98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февраль</w:t>
            </w:r>
          </w:p>
        </w:tc>
        <w:tc>
          <w:tcPr>
            <w:tcW w:w="7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март</w:t>
            </w:r>
          </w:p>
        </w:tc>
        <w:tc>
          <w:tcPr>
            <w:tcW w:w="8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апрель</w:t>
            </w:r>
          </w:p>
        </w:tc>
        <w:tc>
          <w:tcPr>
            <w:tcW w:w="5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май</w:t>
            </w:r>
          </w:p>
        </w:tc>
        <w:tc>
          <w:tcPr>
            <w:tcW w:w="7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июнь</w:t>
            </w:r>
          </w:p>
        </w:tc>
        <w:tc>
          <w:tcPr>
            <w:tcW w:w="7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июль</w:t>
            </w:r>
          </w:p>
        </w:tc>
        <w:tc>
          <w:tcPr>
            <w:tcW w:w="8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август</w:t>
            </w:r>
          </w:p>
        </w:tc>
        <w:tc>
          <w:tcPr>
            <w:tcW w:w="10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сентябрь</w:t>
            </w:r>
          </w:p>
        </w:tc>
        <w:tc>
          <w:tcPr>
            <w:tcW w:w="9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октябрь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ноябрь</w:t>
            </w:r>
          </w:p>
        </w:tc>
        <w:tc>
          <w:tcPr>
            <w:tcW w:w="85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5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2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20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8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7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8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5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7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7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10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15</w:t>
            </w:r>
          </w:p>
        </w:tc>
        <w:tc>
          <w:tcPr>
            <w:tcW w:w="85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16</w:t>
            </w:r>
          </w:p>
        </w:tc>
      </w:tr>
      <w:tr w:rsidR="007C2877" w:rsidRPr="00CE3004">
        <w:tc>
          <w:tcPr>
            <w:tcW w:w="574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553" w:type="dxa"/>
            <w:gridSpan w:val="15"/>
          </w:tcPr>
          <w:p w:rsidR="00C0264E" w:rsidRPr="00CE3004" w:rsidRDefault="00116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модернизация школьных систем образования</w:t>
            </w:r>
          </w:p>
        </w:tc>
      </w:tr>
      <w:tr w:rsidR="00C0264E" w:rsidRPr="00CE3004">
        <w:tc>
          <w:tcPr>
            <w:tcW w:w="5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116886" w:rsidRPr="00CE3004" w:rsidRDefault="00116886" w:rsidP="00116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выполненных </w:t>
            </w:r>
          </w:p>
          <w:p w:rsidR="00C0264E" w:rsidRPr="00CE3004" w:rsidRDefault="00116886" w:rsidP="00116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мероприятий по модернизации школьных систем образования</w:t>
            </w:r>
          </w:p>
        </w:tc>
        <w:tc>
          <w:tcPr>
            <w:tcW w:w="12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205" w:type="dxa"/>
          </w:tcPr>
          <w:p w:rsidR="00C0264E" w:rsidRPr="00CE3004" w:rsidRDefault="0040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</w:t>
            </w:r>
          </w:p>
        </w:tc>
        <w:tc>
          <w:tcPr>
            <w:tcW w:w="8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1</w:t>
            </w:r>
            <w:r w:rsidR="00407D58" w:rsidRPr="00CE3004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5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1</w:t>
            </w:r>
            <w:r w:rsidR="00407D58" w:rsidRPr="00CE3004">
              <w:rPr>
                <w:sz w:val="20"/>
                <w:szCs w:val="20"/>
                <w:lang w:val="ru-RU"/>
              </w:rPr>
              <w:t>00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spacing w:after="200" w:line="276" w:lineRule="auto"/>
        <w:rPr>
          <w:b/>
          <w:sz w:val="20"/>
          <w:szCs w:val="20"/>
        </w:rPr>
      </w:pPr>
      <w:r w:rsidRPr="00CE3004">
        <w:br w:type="page"/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4. Перечень мероприятий (результатов)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f3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2593"/>
        <w:gridCol w:w="1343"/>
        <w:gridCol w:w="2556"/>
        <w:gridCol w:w="1095"/>
        <w:gridCol w:w="911"/>
        <w:gridCol w:w="917"/>
        <w:gridCol w:w="1059"/>
        <w:gridCol w:w="886"/>
        <w:gridCol w:w="1089"/>
        <w:gridCol w:w="1086"/>
        <w:gridCol w:w="1086"/>
      </w:tblGrid>
      <w:tr w:rsidR="007C2877" w:rsidRPr="00CE3004">
        <w:tc>
          <w:tcPr>
            <w:tcW w:w="50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59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34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255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09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28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206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7C2877" w:rsidRPr="00CE3004">
        <w:tc>
          <w:tcPr>
            <w:tcW w:w="50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9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91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105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8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10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0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0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</w:tr>
      <w:tr w:rsidR="007C2877" w:rsidRPr="00CE3004">
        <w:tc>
          <w:tcPr>
            <w:tcW w:w="506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621" w:type="dxa"/>
            <w:gridSpan w:val="11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строительства, реконструкции и капитального ремонта образовательных организаций</w:t>
            </w:r>
          </w:p>
        </w:tc>
      </w:tr>
      <w:tr w:rsidR="007C2877" w:rsidRPr="00CE3004">
        <w:tc>
          <w:tcPr>
            <w:tcW w:w="50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593" w:type="dxa"/>
          </w:tcPr>
          <w:p w:rsidR="00116886" w:rsidRPr="00CE3004" w:rsidRDefault="001D49B6" w:rsidP="00116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Выделено </w:t>
            </w:r>
            <w:r w:rsidR="00116886" w:rsidRPr="00CE3004">
              <w:rPr>
                <w:sz w:val="20"/>
                <w:szCs w:val="20"/>
                <w:lang w:val="ru-RU"/>
              </w:rPr>
              <w:t>финансовое обеспечение</w:t>
            </w:r>
            <w:r w:rsidRPr="00CE3004">
              <w:rPr>
                <w:sz w:val="20"/>
                <w:szCs w:val="20"/>
              </w:rPr>
              <w:t xml:space="preserve"> на </w:t>
            </w:r>
            <w:r w:rsidR="00116886" w:rsidRPr="00CE3004">
              <w:rPr>
                <w:sz w:val="20"/>
                <w:szCs w:val="20"/>
              </w:rPr>
              <w:t>выполнение</w:t>
            </w:r>
          </w:p>
          <w:p w:rsidR="00C0264E" w:rsidRPr="00CE3004" w:rsidRDefault="00116886" w:rsidP="00116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мероприятий по модернизации школьных систем образования</w:t>
            </w:r>
            <w:r w:rsidR="001D49B6" w:rsidRPr="00CE300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43" w:type="dxa"/>
          </w:tcPr>
          <w:p w:rsidR="00C0264E" w:rsidRPr="00CE3004" w:rsidRDefault="001D49B6" w:rsidP="00116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E3004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55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Обеспечены полное и своевременное исполнение обязательств в соответствии с заключенными соглашениями МБОУ «ООШ №33». Не допущена просроченная задолженность по исполнению контракта.</w:t>
            </w:r>
          </w:p>
        </w:tc>
        <w:tc>
          <w:tcPr>
            <w:tcW w:w="1095" w:type="dxa"/>
          </w:tcPr>
          <w:p w:rsidR="00C0264E" w:rsidRPr="00CE3004" w:rsidRDefault="0040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</w:t>
            </w:r>
          </w:p>
        </w:tc>
        <w:tc>
          <w:tcPr>
            <w:tcW w:w="91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1</w:t>
            </w:r>
            <w:r w:rsidR="00407D58" w:rsidRPr="00CE3004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91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105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1</w:t>
            </w:r>
            <w:r w:rsidR="00407D58" w:rsidRPr="00CE3004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8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  <w:sectPr w:rsidR="00C0264E" w:rsidRPr="00CE3004">
          <w:headerReference w:type="default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5. Финансовое обеспечение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f4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1172"/>
        <w:gridCol w:w="997"/>
        <w:gridCol w:w="1103"/>
        <w:gridCol w:w="1311"/>
        <w:gridCol w:w="1307"/>
        <w:gridCol w:w="1305"/>
      </w:tblGrid>
      <w:tr w:rsidR="007C2877" w:rsidRPr="00CE3004">
        <w:tc>
          <w:tcPr>
            <w:tcW w:w="300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7195" w:type="dxa"/>
            <w:gridSpan w:val="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7C2877" w:rsidRPr="00CE3004">
        <w:tc>
          <w:tcPr>
            <w:tcW w:w="300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9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110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31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30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30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Всего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Комплекс процессных мероприятий, в рамках регионального проекта «Все лучшее детям» входящего в состав национального проекта (всего), в том числе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132 360,1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132 360,1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86 166,5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86 166,5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36 928,4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36 928,4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9 265,2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9 265,2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3000" w:type="dxa"/>
          </w:tcPr>
          <w:p w:rsidR="00116886" w:rsidRPr="00CE3004" w:rsidRDefault="00B516B4" w:rsidP="00116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</w:t>
            </w:r>
            <w:r w:rsidR="00116886" w:rsidRPr="00CE3004">
              <w:rPr>
                <w:sz w:val="20"/>
                <w:szCs w:val="20"/>
              </w:rPr>
              <w:t xml:space="preserve">результат)  </w:t>
            </w:r>
            <w:r w:rsidRPr="00CE3004">
              <w:rPr>
                <w:sz w:val="20"/>
                <w:szCs w:val="20"/>
              </w:rPr>
              <w:t xml:space="preserve">           «</w:t>
            </w:r>
            <w:r w:rsidR="00116886" w:rsidRPr="00CE3004">
              <w:rPr>
                <w:sz w:val="20"/>
                <w:szCs w:val="20"/>
              </w:rPr>
              <w:t>Выделено финансовое обеспечение на выполнение</w:t>
            </w:r>
          </w:p>
          <w:p w:rsidR="00B516B4" w:rsidRPr="00CE3004" w:rsidRDefault="00116886" w:rsidP="00116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мероприятий по модернизации школьных систем образования.</w:t>
            </w:r>
            <w:r w:rsidR="00B516B4" w:rsidRPr="00CE3004">
              <w:rPr>
                <w:sz w:val="20"/>
                <w:szCs w:val="20"/>
              </w:rPr>
              <w:t>»</w:t>
            </w:r>
          </w:p>
          <w:p w:rsidR="00116886" w:rsidRPr="00CE3004" w:rsidRDefault="00116886" w:rsidP="00116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(всего), в том числе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132 360,1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132 360,1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86 166,5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86 166,5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36 928,4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36 928,4</w:t>
            </w:r>
          </w:p>
        </w:tc>
      </w:tr>
      <w:tr w:rsidR="007C2877" w:rsidRPr="00CE3004">
        <w:tc>
          <w:tcPr>
            <w:tcW w:w="3000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9 265,2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9 265,2</w:t>
            </w:r>
          </w:p>
        </w:tc>
      </w:tr>
      <w:tr w:rsidR="00B516B4" w:rsidRPr="00CE3004">
        <w:tc>
          <w:tcPr>
            <w:tcW w:w="3000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172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3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11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5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spacing w:after="200" w:line="276" w:lineRule="auto"/>
        <w:rPr>
          <w:b/>
        </w:rPr>
      </w:pPr>
      <w:r w:rsidRPr="00CE3004">
        <w:br w:type="page"/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6. План реализации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f5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2"/>
        <w:gridCol w:w="1539"/>
        <w:gridCol w:w="2694"/>
        <w:gridCol w:w="1860"/>
      </w:tblGrid>
      <w:tr w:rsidR="007C2877" w:rsidRPr="00CE3004">
        <w:tc>
          <w:tcPr>
            <w:tcW w:w="41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6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</w:p>
        </w:tc>
        <w:tc>
          <w:tcPr>
            <w:tcW w:w="186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7C2877" w:rsidRPr="00CE3004">
        <w:tc>
          <w:tcPr>
            <w:tcW w:w="10195" w:type="dxa"/>
            <w:gridSpan w:val="4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строительства, реконструкции и капитального ремонта образовательных организаций</w:t>
            </w:r>
          </w:p>
        </w:tc>
      </w:tr>
      <w:tr w:rsidR="007C2877" w:rsidRPr="00CE3004">
        <w:trPr>
          <w:trHeight w:val="980"/>
        </w:trPr>
        <w:tc>
          <w:tcPr>
            <w:tcW w:w="41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1                                 «Выделено финансирование на обеспечение капитального ремонта образовательных организаций»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X</w:t>
            </w:r>
          </w:p>
        </w:tc>
        <w:tc>
          <w:tcPr>
            <w:tcW w:w="2694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41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Контрольная точка 1.1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приемка работ,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подписаны акты выполненных работ                       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март 2026</w:t>
            </w:r>
          </w:p>
        </w:tc>
        <w:tc>
          <w:tcPr>
            <w:tcW w:w="26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Директор школы,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Серых Т.И-</w:t>
            </w:r>
            <w:r w:rsidRPr="00CE3004">
              <w:t xml:space="preserve"> </w:t>
            </w:r>
            <w:r w:rsidRPr="00CE3004">
              <w:rPr>
                <w:sz w:val="20"/>
                <w:szCs w:val="20"/>
              </w:rPr>
              <w:t xml:space="preserve">инженер </w:t>
            </w:r>
          </w:p>
        </w:tc>
        <w:tc>
          <w:tcPr>
            <w:tcW w:w="186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акты выполненных работ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C0264E" w:rsidRPr="00CE3004">
        <w:tc>
          <w:tcPr>
            <w:tcW w:w="41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1.2     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Выполнены обязательства по заключенному соглашению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30 ноября 2026</w:t>
            </w:r>
          </w:p>
        </w:tc>
        <w:tc>
          <w:tcPr>
            <w:tcW w:w="26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Кононова Е.А.- главный бухгалтер Управления образования АОГО,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Цикалишина Ю.Ю. -начальник финансового от-дела Управления образования АОГО</w:t>
            </w:r>
          </w:p>
        </w:tc>
        <w:tc>
          <w:tcPr>
            <w:tcW w:w="186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платежное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поручение</w:t>
            </w:r>
          </w:p>
        </w:tc>
      </w:tr>
    </w:tbl>
    <w:p w:rsidR="00C0264E" w:rsidRPr="00CE3004" w:rsidRDefault="00C0264E">
      <w:pPr>
        <w:jc w:val="both"/>
        <w:rPr>
          <w:sz w:val="20"/>
          <w:szCs w:val="20"/>
        </w:rPr>
      </w:pPr>
    </w:p>
    <w:p w:rsidR="00C0264E" w:rsidRPr="00CE3004" w:rsidRDefault="001D49B6">
      <w:pPr>
        <w:spacing w:after="200" w:line="276" w:lineRule="auto"/>
        <w:rPr>
          <w:sz w:val="20"/>
          <w:szCs w:val="20"/>
        </w:rPr>
      </w:pPr>
      <w:r w:rsidRPr="00CE3004">
        <w:br w:type="page"/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Приложение № 3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к муниципальной программе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 xml:space="preserve">«Развитие системы образования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Осинниковского городского округа»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Паспорт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 xml:space="preserve">комплекса процессных мероприятий, в рамках регионального проекта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 xml:space="preserve">«Педагоги и наставники» входящего в состав национального проекта 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1. Общие положения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6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8"/>
        <w:gridCol w:w="6347"/>
      </w:tblGrid>
      <w:tr w:rsidR="007C2877" w:rsidRPr="00CE3004">
        <w:tc>
          <w:tcPr>
            <w:tcW w:w="384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63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образование администрации Осинниковского городского округа</w:t>
            </w:r>
          </w:p>
        </w:tc>
      </w:tr>
      <w:tr w:rsidR="007C2877" w:rsidRPr="00CE3004">
        <w:tc>
          <w:tcPr>
            <w:tcW w:w="384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Связь с муниципальной программой </w:t>
            </w:r>
          </w:p>
        </w:tc>
        <w:tc>
          <w:tcPr>
            <w:tcW w:w="63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Муниципальная программа «Развитие системы образования Осинниковского городского округа»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  <w:sectPr w:rsidR="00C0264E" w:rsidRPr="00CE3004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2. Показатели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tbl>
      <w:tblPr>
        <w:tblStyle w:val="af7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"/>
        <w:gridCol w:w="2550"/>
        <w:gridCol w:w="2288"/>
        <w:gridCol w:w="1175"/>
        <w:gridCol w:w="1144"/>
        <w:gridCol w:w="992"/>
        <w:gridCol w:w="754"/>
        <w:gridCol w:w="715"/>
        <w:gridCol w:w="658"/>
        <w:gridCol w:w="655"/>
        <w:gridCol w:w="825"/>
        <w:gridCol w:w="1099"/>
        <w:gridCol w:w="1757"/>
      </w:tblGrid>
      <w:tr w:rsidR="007C2877" w:rsidRPr="00CE3004">
        <w:tc>
          <w:tcPr>
            <w:tcW w:w="51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55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Наименование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показателя/задачи</w:t>
            </w:r>
          </w:p>
        </w:tc>
        <w:tc>
          <w:tcPr>
            <w:tcW w:w="2288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Признак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возрастания/убывания</w:t>
            </w:r>
          </w:p>
        </w:tc>
        <w:tc>
          <w:tcPr>
            <w:tcW w:w="117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4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46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952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757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за достижение показателя (участник государственной программы)</w:t>
            </w:r>
          </w:p>
        </w:tc>
      </w:tr>
      <w:tr w:rsidR="007C2877" w:rsidRPr="00CE3004">
        <w:tc>
          <w:tcPr>
            <w:tcW w:w="51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75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71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6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6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8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0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757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51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5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11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75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71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6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6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8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10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175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</w:tr>
      <w:tr w:rsidR="007C2877" w:rsidRPr="00CE3004">
        <w:tc>
          <w:tcPr>
            <w:tcW w:w="15127" w:type="dxa"/>
            <w:gridSpan w:val="13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деятельность советников директора и классных руководителей</w:t>
            </w:r>
          </w:p>
        </w:tc>
      </w:tr>
      <w:tr w:rsidR="007C2877" w:rsidRPr="00CE3004">
        <w:tc>
          <w:tcPr>
            <w:tcW w:w="51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1.1</w:t>
            </w:r>
          </w:p>
        </w:tc>
        <w:tc>
          <w:tcPr>
            <w:tcW w:w="25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советников директора по воспитанию образовательных организаций, получивших ежемесячное денежное вознаграждение советникам директоров по воспитанию и взаимодействию с детскими общественными объединениями из общего количества советников</w:t>
            </w:r>
          </w:p>
        </w:tc>
        <w:tc>
          <w:tcPr>
            <w:tcW w:w="228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1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5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71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0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75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</w:t>
            </w:r>
          </w:p>
        </w:tc>
      </w:tr>
      <w:tr w:rsidR="007C2877" w:rsidRPr="00CE3004">
        <w:tc>
          <w:tcPr>
            <w:tcW w:w="51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1.2</w:t>
            </w:r>
          </w:p>
        </w:tc>
        <w:tc>
          <w:tcPr>
            <w:tcW w:w="25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выполненных мероприятий по обеспечению деятельности советников директора по воспитанию образователь-них организаций из общей численности мероприятий</w:t>
            </w:r>
          </w:p>
        </w:tc>
        <w:tc>
          <w:tcPr>
            <w:tcW w:w="228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1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5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71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0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75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образование администрации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Осинниковского городского округа</w:t>
            </w:r>
          </w:p>
        </w:tc>
      </w:tr>
      <w:tr w:rsidR="00C0264E" w:rsidRPr="00CE3004">
        <w:tc>
          <w:tcPr>
            <w:tcW w:w="51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1.3</w:t>
            </w:r>
          </w:p>
        </w:tc>
        <w:tc>
          <w:tcPr>
            <w:tcW w:w="25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педагогических работников образовательных организаций, получивших ежемесячное денежное вознаграждение за классное руководство из общего количества классных руководителей</w:t>
            </w:r>
          </w:p>
        </w:tc>
        <w:tc>
          <w:tcPr>
            <w:tcW w:w="228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1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5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71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0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75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spacing w:after="200" w:line="276" w:lineRule="auto"/>
        <w:rPr>
          <w:b/>
          <w:sz w:val="20"/>
          <w:szCs w:val="20"/>
        </w:rPr>
      </w:pPr>
      <w:r w:rsidRPr="00CE3004">
        <w:br w:type="page"/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3. План достижения показателей комплекса процессных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мероприятий в 2026 году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f8"/>
        <w:tblW w:w="15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2211"/>
        <w:gridCol w:w="1242"/>
        <w:gridCol w:w="1208"/>
        <w:gridCol w:w="827"/>
        <w:gridCol w:w="989"/>
        <w:gridCol w:w="694"/>
        <w:gridCol w:w="853"/>
        <w:gridCol w:w="568"/>
        <w:gridCol w:w="709"/>
        <w:gridCol w:w="707"/>
        <w:gridCol w:w="842"/>
        <w:gridCol w:w="1066"/>
        <w:gridCol w:w="987"/>
        <w:gridCol w:w="852"/>
        <w:gridCol w:w="828"/>
      </w:tblGrid>
      <w:tr w:rsidR="007C2877" w:rsidRPr="00CE3004">
        <w:tc>
          <w:tcPr>
            <w:tcW w:w="54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211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242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08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094" w:type="dxa"/>
            <w:gridSpan w:val="11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28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На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конец 2026 года</w:t>
            </w:r>
          </w:p>
        </w:tc>
      </w:tr>
      <w:tr w:rsidR="007C2877" w:rsidRPr="00CE3004">
        <w:tc>
          <w:tcPr>
            <w:tcW w:w="54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9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февраль</w:t>
            </w:r>
          </w:p>
        </w:tc>
        <w:tc>
          <w:tcPr>
            <w:tcW w:w="6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март</w:t>
            </w:r>
          </w:p>
        </w:tc>
        <w:tc>
          <w:tcPr>
            <w:tcW w:w="8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апрель</w:t>
            </w:r>
          </w:p>
        </w:tc>
        <w:tc>
          <w:tcPr>
            <w:tcW w:w="56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июнь</w:t>
            </w:r>
          </w:p>
        </w:tc>
        <w:tc>
          <w:tcPr>
            <w:tcW w:w="70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июль</w:t>
            </w:r>
          </w:p>
        </w:tc>
        <w:tc>
          <w:tcPr>
            <w:tcW w:w="84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август</w:t>
            </w:r>
          </w:p>
        </w:tc>
        <w:tc>
          <w:tcPr>
            <w:tcW w:w="10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сентябрь</w:t>
            </w:r>
          </w:p>
        </w:tc>
        <w:tc>
          <w:tcPr>
            <w:tcW w:w="98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октябрь</w:t>
            </w:r>
          </w:p>
        </w:tc>
        <w:tc>
          <w:tcPr>
            <w:tcW w:w="8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ноябрь</w:t>
            </w:r>
          </w:p>
        </w:tc>
        <w:tc>
          <w:tcPr>
            <w:tcW w:w="828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5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21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20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8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8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70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84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  <w:tc>
          <w:tcPr>
            <w:tcW w:w="98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15</w:t>
            </w:r>
          </w:p>
        </w:tc>
        <w:tc>
          <w:tcPr>
            <w:tcW w:w="82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16</w:t>
            </w:r>
          </w:p>
        </w:tc>
      </w:tr>
      <w:tr w:rsidR="007C2877" w:rsidRPr="00CE3004">
        <w:tc>
          <w:tcPr>
            <w:tcW w:w="15127" w:type="dxa"/>
            <w:gridSpan w:val="1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деятельность советников директора и классных руководителей</w:t>
            </w:r>
          </w:p>
        </w:tc>
      </w:tr>
      <w:tr w:rsidR="007C2877" w:rsidRPr="00CE3004">
        <w:tc>
          <w:tcPr>
            <w:tcW w:w="5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1.1</w:t>
            </w:r>
          </w:p>
        </w:tc>
        <w:tc>
          <w:tcPr>
            <w:tcW w:w="221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советников директора по воспитанию образовательных организаций, получивших ежемесячное денежное вознаграждение советникам директоров по воспитанию и взаимодействию с детскими общественными объединениями из общего количества советников</w:t>
            </w:r>
          </w:p>
        </w:tc>
        <w:tc>
          <w:tcPr>
            <w:tcW w:w="124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20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</w:t>
            </w:r>
          </w:p>
        </w:tc>
        <w:tc>
          <w:tcPr>
            <w:tcW w:w="8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6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066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2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>
        <w:tc>
          <w:tcPr>
            <w:tcW w:w="5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1.2</w:t>
            </w:r>
          </w:p>
        </w:tc>
        <w:tc>
          <w:tcPr>
            <w:tcW w:w="221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выполненных мероприятий по обеспечению деятельности советников директора по воспитанию образовательных организаций из общей численности мероприятий</w:t>
            </w:r>
          </w:p>
        </w:tc>
        <w:tc>
          <w:tcPr>
            <w:tcW w:w="124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20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</w:t>
            </w:r>
          </w:p>
        </w:tc>
        <w:tc>
          <w:tcPr>
            <w:tcW w:w="8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6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066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2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C0264E" w:rsidRPr="00CE3004">
        <w:tc>
          <w:tcPr>
            <w:tcW w:w="5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1.3</w:t>
            </w:r>
          </w:p>
        </w:tc>
        <w:tc>
          <w:tcPr>
            <w:tcW w:w="221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педагогических работников образовательных организаций, получивших </w:t>
            </w:r>
            <w:r w:rsidRPr="00CE3004">
              <w:rPr>
                <w:sz w:val="20"/>
                <w:szCs w:val="20"/>
              </w:rPr>
              <w:lastRenderedPageBreak/>
              <w:t>ежемесячное денежное вознаграждение за классное руководство из общего количества классных руководителей</w:t>
            </w:r>
          </w:p>
        </w:tc>
        <w:tc>
          <w:tcPr>
            <w:tcW w:w="124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МП</w:t>
            </w:r>
          </w:p>
        </w:tc>
        <w:tc>
          <w:tcPr>
            <w:tcW w:w="120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</w:t>
            </w:r>
          </w:p>
        </w:tc>
        <w:tc>
          <w:tcPr>
            <w:tcW w:w="8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6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066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2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1D49B6">
      <w:pPr>
        <w:spacing w:after="200" w:line="276" w:lineRule="auto"/>
        <w:jc w:val="center"/>
        <w:rPr>
          <w:b/>
        </w:rPr>
      </w:pPr>
      <w:r w:rsidRPr="00CE3004">
        <w:br w:type="page"/>
      </w:r>
      <w:r w:rsidRPr="00CE3004">
        <w:rPr>
          <w:b/>
        </w:rPr>
        <w:lastRenderedPageBreak/>
        <w:t>4. Перечень мероприятий (результатов) комплекса процессных мероприятий</w:t>
      </w:r>
    </w:p>
    <w:tbl>
      <w:tblPr>
        <w:tblStyle w:val="af9"/>
        <w:tblW w:w="15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"/>
        <w:gridCol w:w="2929"/>
        <w:gridCol w:w="1455"/>
        <w:gridCol w:w="2738"/>
        <w:gridCol w:w="1083"/>
        <w:gridCol w:w="899"/>
        <w:gridCol w:w="914"/>
        <w:gridCol w:w="959"/>
        <w:gridCol w:w="871"/>
        <w:gridCol w:w="947"/>
        <w:gridCol w:w="1001"/>
        <w:gridCol w:w="823"/>
        <w:gridCol w:w="15"/>
      </w:tblGrid>
      <w:tr w:rsidR="007C2877" w:rsidRPr="00CE3004">
        <w:tc>
          <w:tcPr>
            <w:tcW w:w="49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929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Наименование мероприятия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(результата)</w:t>
            </w:r>
          </w:p>
        </w:tc>
        <w:tc>
          <w:tcPr>
            <w:tcW w:w="145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Тип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мероприятий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(результата)</w:t>
            </w:r>
          </w:p>
        </w:tc>
        <w:tc>
          <w:tcPr>
            <w:tcW w:w="2738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08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13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616" w:type="dxa"/>
            <w:gridSpan w:val="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49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9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95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87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9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00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82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49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Выделено финансовое обеспечение на ежемесячное денежное вознаграждение советникам директоров по воспитанию</w:t>
            </w:r>
          </w:p>
        </w:tc>
        <w:tc>
          <w:tcPr>
            <w:tcW w:w="1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273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Созданы условия для обеспечения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организаций. </w:t>
            </w:r>
          </w:p>
        </w:tc>
        <w:tc>
          <w:tcPr>
            <w:tcW w:w="10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95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7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4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00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2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49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Выделено финансовое обеспечение мероприятий по обеспечению деятельности советников директора по воспитанию образовательных организаций</w:t>
            </w:r>
          </w:p>
        </w:tc>
        <w:tc>
          <w:tcPr>
            <w:tcW w:w="1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273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Созданы условия для выполнения мероприятий по обеспечению деятельности советников директора по воспитанию и взаимодействию с детскими общественными объединениями муниципальных общеобразовательных организаций. </w:t>
            </w:r>
          </w:p>
        </w:tc>
        <w:tc>
          <w:tcPr>
            <w:tcW w:w="10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95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7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4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00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2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49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Выделено финансовое обеспечение на ежемесячное денежное вознаграждение педагогов, имеющих право на получение ежемесячного денежного вознаграждения за классное руководство в образовательных организациях города</w:t>
            </w:r>
          </w:p>
        </w:tc>
        <w:tc>
          <w:tcPr>
            <w:tcW w:w="1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Оказание услуг (выполнение работ) </w:t>
            </w:r>
          </w:p>
        </w:tc>
        <w:tc>
          <w:tcPr>
            <w:tcW w:w="273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Созданы условия для обеспечения выплат ежемесячного денежного вознаграждения за классное руководство педагогам муниципальных общеобразовательных организаций. </w:t>
            </w:r>
          </w:p>
        </w:tc>
        <w:tc>
          <w:tcPr>
            <w:tcW w:w="10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95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7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4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00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2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  <w:sectPr w:rsidR="00C0264E" w:rsidRPr="00CE3004">
          <w:headerReference w:type="default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5. Финансовое обеспечение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a"/>
        <w:tblW w:w="103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9"/>
        <w:gridCol w:w="1026"/>
        <w:gridCol w:w="974"/>
        <w:gridCol w:w="939"/>
        <w:gridCol w:w="1177"/>
        <w:gridCol w:w="1279"/>
        <w:gridCol w:w="1268"/>
      </w:tblGrid>
      <w:tr w:rsidR="007C2877" w:rsidRPr="00CE3004">
        <w:tc>
          <w:tcPr>
            <w:tcW w:w="3699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6663" w:type="dxa"/>
            <w:gridSpan w:val="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7C2877" w:rsidRPr="00CE3004">
        <w:tc>
          <w:tcPr>
            <w:tcW w:w="3699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9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9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17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27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26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Всего</w:t>
            </w:r>
          </w:p>
        </w:tc>
      </w:tr>
      <w:tr w:rsidR="007C2877" w:rsidRPr="00CE3004">
        <w:tc>
          <w:tcPr>
            <w:tcW w:w="369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 xml:space="preserve">Комплекс процессных мероприятий, в рамках регионального проекта </w:t>
            </w: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E3004">
              <w:rPr>
                <w:b/>
                <w:sz w:val="20"/>
                <w:szCs w:val="20"/>
              </w:rPr>
              <w:t xml:space="preserve">«Педагоги и наставники» входящего в состав национального проекта </w:t>
            </w: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(всего), в том числе</w:t>
            </w:r>
          </w:p>
        </w:tc>
        <w:tc>
          <w:tcPr>
            <w:tcW w:w="1026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55 292,6</w:t>
            </w:r>
          </w:p>
        </w:tc>
        <w:tc>
          <w:tcPr>
            <w:tcW w:w="974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55 322,9</w:t>
            </w:r>
          </w:p>
        </w:tc>
        <w:tc>
          <w:tcPr>
            <w:tcW w:w="93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55 322,9</w:t>
            </w:r>
          </w:p>
        </w:tc>
        <w:tc>
          <w:tcPr>
            <w:tcW w:w="117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165 938,4</w:t>
            </w:r>
          </w:p>
        </w:tc>
      </w:tr>
      <w:tr w:rsidR="007C2877" w:rsidRPr="00CE3004">
        <w:tc>
          <w:tcPr>
            <w:tcW w:w="3699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026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55 108,8</w:t>
            </w:r>
          </w:p>
        </w:tc>
        <w:tc>
          <w:tcPr>
            <w:tcW w:w="974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55 033,7</w:t>
            </w:r>
          </w:p>
        </w:tc>
        <w:tc>
          <w:tcPr>
            <w:tcW w:w="93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55 033,7</w:t>
            </w:r>
          </w:p>
        </w:tc>
        <w:tc>
          <w:tcPr>
            <w:tcW w:w="117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165 176,2</w:t>
            </w:r>
          </w:p>
        </w:tc>
      </w:tr>
      <w:tr w:rsidR="007C2877" w:rsidRPr="00CE3004">
        <w:tc>
          <w:tcPr>
            <w:tcW w:w="3699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026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183,8</w:t>
            </w:r>
          </w:p>
        </w:tc>
        <w:tc>
          <w:tcPr>
            <w:tcW w:w="974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289,2</w:t>
            </w:r>
          </w:p>
        </w:tc>
        <w:tc>
          <w:tcPr>
            <w:tcW w:w="93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289,2</w:t>
            </w:r>
          </w:p>
        </w:tc>
        <w:tc>
          <w:tcPr>
            <w:tcW w:w="117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762,2</w:t>
            </w:r>
          </w:p>
        </w:tc>
      </w:tr>
      <w:tr w:rsidR="007C2877" w:rsidRPr="00CE3004">
        <w:tc>
          <w:tcPr>
            <w:tcW w:w="369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1</w:t>
            </w: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«Выделено финансовое обеспечение на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всего, в том числе</w:t>
            </w:r>
          </w:p>
        </w:tc>
        <w:tc>
          <w:tcPr>
            <w:tcW w:w="1026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812,4</w:t>
            </w:r>
          </w:p>
        </w:tc>
        <w:tc>
          <w:tcPr>
            <w:tcW w:w="974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812,4</w:t>
            </w:r>
          </w:p>
        </w:tc>
        <w:tc>
          <w:tcPr>
            <w:tcW w:w="93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812,4</w:t>
            </w:r>
          </w:p>
        </w:tc>
        <w:tc>
          <w:tcPr>
            <w:tcW w:w="117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2 437,2</w:t>
            </w:r>
          </w:p>
        </w:tc>
      </w:tr>
      <w:tr w:rsidR="007C2877" w:rsidRPr="00CE3004">
        <w:tc>
          <w:tcPr>
            <w:tcW w:w="3699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026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812,4</w:t>
            </w:r>
          </w:p>
        </w:tc>
        <w:tc>
          <w:tcPr>
            <w:tcW w:w="974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812,4</w:t>
            </w:r>
          </w:p>
        </w:tc>
        <w:tc>
          <w:tcPr>
            <w:tcW w:w="93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812,4</w:t>
            </w:r>
          </w:p>
        </w:tc>
        <w:tc>
          <w:tcPr>
            <w:tcW w:w="117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2 437,2</w:t>
            </w:r>
          </w:p>
        </w:tc>
      </w:tr>
      <w:tr w:rsidR="007C2877" w:rsidRPr="00CE3004">
        <w:tc>
          <w:tcPr>
            <w:tcW w:w="3699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бюджет</w:t>
            </w:r>
          </w:p>
        </w:tc>
        <w:tc>
          <w:tcPr>
            <w:tcW w:w="1026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74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3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3699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2</w:t>
            </w:r>
          </w:p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«Выделено финансовое обеспечение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026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1 671,0</w:t>
            </w:r>
          </w:p>
        </w:tc>
        <w:tc>
          <w:tcPr>
            <w:tcW w:w="974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1 701,3</w:t>
            </w:r>
          </w:p>
        </w:tc>
        <w:tc>
          <w:tcPr>
            <w:tcW w:w="93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1 701,3</w:t>
            </w:r>
          </w:p>
        </w:tc>
        <w:tc>
          <w:tcPr>
            <w:tcW w:w="117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5 073,6</w:t>
            </w:r>
          </w:p>
        </w:tc>
      </w:tr>
      <w:tr w:rsidR="007C2877" w:rsidRPr="00CE3004">
        <w:tc>
          <w:tcPr>
            <w:tcW w:w="3699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026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1 487,2</w:t>
            </w:r>
          </w:p>
        </w:tc>
        <w:tc>
          <w:tcPr>
            <w:tcW w:w="974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1 412,1</w:t>
            </w:r>
          </w:p>
        </w:tc>
        <w:tc>
          <w:tcPr>
            <w:tcW w:w="93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1 412,1</w:t>
            </w:r>
          </w:p>
        </w:tc>
        <w:tc>
          <w:tcPr>
            <w:tcW w:w="117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4 311,4</w:t>
            </w:r>
          </w:p>
        </w:tc>
      </w:tr>
      <w:tr w:rsidR="007C2877" w:rsidRPr="00CE3004">
        <w:tc>
          <w:tcPr>
            <w:tcW w:w="3699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бюджет</w:t>
            </w:r>
          </w:p>
        </w:tc>
        <w:tc>
          <w:tcPr>
            <w:tcW w:w="1026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183,8</w:t>
            </w:r>
          </w:p>
        </w:tc>
        <w:tc>
          <w:tcPr>
            <w:tcW w:w="974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289,2</w:t>
            </w:r>
          </w:p>
        </w:tc>
        <w:tc>
          <w:tcPr>
            <w:tcW w:w="93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289,2</w:t>
            </w:r>
          </w:p>
        </w:tc>
        <w:tc>
          <w:tcPr>
            <w:tcW w:w="1177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762,2</w:t>
            </w:r>
          </w:p>
        </w:tc>
      </w:tr>
      <w:tr w:rsidR="007C2877" w:rsidRPr="00CE3004">
        <w:tc>
          <w:tcPr>
            <w:tcW w:w="3699" w:type="dxa"/>
          </w:tcPr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3</w:t>
            </w:r>
          </w:p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Выделено финансовое обеспечение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  <w:p w:rsidR="00B516B4" w:rsidRPr="00CE3004" w:rsidRDefault="00B516B4" w:rsidP="00B516B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026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52 809,2</w:t>
            </w:r>
          </w:p>
        </w:tc>
        <w:tc>
          <w:tcPr>
            <w:tcW w:w="974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52 809,2</w:t>
            </w:r>
          </w:p>
        </w:tc>
        <w:tc>
          <w:tcPr>
            <w:tcW w:w="939" w:type="dxa"/>
          </w:tcPr>
          <w:p w:rsidR="00B516B4" w:rsidRPr="00CE3004" w:rsidRDefault="00B516B4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52 809,2</w:t>
            </w:r>
          </w:p>
        </w:tc>
        <w:tc>
          <w:tcPr>
            <w:tcW w:w="1177" w:type="dxa"/>
          </w:tcPr>
          <w:p w:rsidR="00B516B4" w:rsidRPr="00CE3004" w:rsidRDefault="00B54F9C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CE300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9" w:type="dxa"/>
          </w:tcPr>
          <w:p w:rsidR="00B516B4" w:rsidRPr="00CE3004" w:rsidRDefault="00B54F9C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CE300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68" w:type="dxa"/>
          </w:tcPr>
          <w:p w:rsidR="00B516B4" w:rsidRPr="00CE3004" w:rsidRDefault="00B54F9C" w:rsidP="00B5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en-US"/>
              </w:rPr>
              <w:t>158 427</w:t>
            </w:r>
            <w:r w:rsidRPr="00CE3004">
              <w:rPr>
                <w:sz w:val="20"/>
                <w:szCs w:val="20"/>
                <w:lang w:val="ru-RU"/>
              </w:rPr>
              <w:t>,6</w:t>
            </w:r>
          </w:p>
        </w:tc>
      </w:tr>
      <w:tr w:rsidR="007C2877" w:rsidRPr="00CE3004">
        <w:tc>
          <w:tcPr>
            <w:tcW w:w="3699" w:type="dxa"/>
          </w:tcPr>
          <w:p w:rsidR="00B54F9C" w:rsidRPr="00CE3004" w:rsidRDefault="00B54F9C" w:rsidP="00B54F9C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026" w:type="dxa"/>
          </w:tcPr>
          <w:p w:rsidR="00B54F9C" w:rsidRPr="00CE3004" w:rsidRDefault="00B54F9C" w:rsidP="00B5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52 809,2</w:t>
            </w:r>
          </w:p>
        </w:tc>
        <w:tc>
          <w:tcPr>
            <w:tcW w:w="974" w:type="dxa"/>
          </w:tcPr>
          <w:p w:rsidR="00B54F9C" w:rsidRPr="00CE3004" w:rsidRDefault="00B54F9C" w:rsidP="00B5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52 809,2</w:t>
            </w:r>
          </w:p>
        </w:tc>
        <w:tc>
          <w:tcPr>
            <w:tcW w:w="939" w:type="dxa"/>
          </w:tcPr>
          <w:p w:rsidR="00B54F9C" w:rsidRPr="00CE3004" w:rsidRDefault="00B54F9C" w:rsidP="00B5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52 809,2</w:t>
            </w:r>
          </w:p>
        </w:tc>
        <w:tc>
          <w:tcPr>
            <w:tcW w:w="1177" w:type="dxa"/>
          </w:tcPr>
          <w:p w:rsidR="00B54F9C" w:rsidRPr="00CE3004" w:rsidRDefault="00B54F9C" w:rsidP="00B5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CE300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9" w:type="dxa"/>
          </w:tcPr>
          <w:p w:rsidR="00B54F9C" w:rsidRPr="00CE3004" w:rsidRDefault="00B54F9C" w:rsidP="00B5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CE300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68" w:type="dxa"/>
          </w:tcPr>
          <w:p w:rsidR="00B54F9C" w:rsidRPr="00CE3004" w:rsidRDefault="00B54F9C" w:rsidP="00B5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en-US"/>
              </w:rPr>
              <w:t>158 427</w:t>
            </w:r>
            <w:r w:rsidRPr="00CE3004">
              <w:rPr>
                <w:sz w:val="20"/>
                <w:szCs w:val="20"/>
                <w:lang w:val="ru-RU"/>
              </w:rPr>
              <w:t>,6</w:t>
            </w:r>
          </w:p>
        </w:tc>
      </w:tr>
      <w:tr w:rsidR="00C0264E" w:rsidRPr="00CE3004">
        <w:tc>
          <w:tcPr>
            <w:tcW w:w="3699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бюджет</w:t>
            </w:r>
          </w:p>
        </w:tc>
        <w:tc>
          <w:tcPr>
            <w:tcW w:w="1026" w:type="dxa"/>
          </w:tcPr>
          <w:p w:rsidR="00C0264E" w:rsidRPr="00CE3004" w:rsidRDefault="00B5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74" w:type="dxa"/>
          </w:tcPr>
          <w:p w:rsidR="00C0264E" w:rsidRPr="00CE3004" w:rsidRDefault="00B5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39" w:type="dxa"/>
          </w:tcPr>
          <w:p w:rsidR="00C0264E" w:rsidRPr="00CE3004" w:rsidRDefault="00B5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77" w:type="dxa"/>
          </w:tcPr>
          <w:p w:rsidR="00C0264E" w:rsidRPr="00CE3004" w:rsidRDefault="00B5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9" w:type="dxa"/>
          </w:tcPr>
          <w:p w:rsidR="00C0264E" w:rsidRPr="00CE3004" w:rsidRDefault="00B5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</w:tcPr>
          <w:p w:rsidR="00C0264E" w:rsidRPr="00CE3004" w:rsidRDefault="00B5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6. План реализации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b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3"/>
        <w:gridCol w:w="1490"/>
        <w:gridCol w:w="2351"/>
        <w:gridCol w:w="2240"/>
      </w:tblGrid>
      <w:tr w:rsidR="007C2877" w:rsidRPr="00CE3004">
        <w:tc>
          <w:tcPr>
            <w:tcW w:w="40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4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3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</w:p>
        </w:tc>
        <w:tc>
          <w:tcPr>
            <w:tcW w:w="22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7C2877" w:rsidRPr="00CE3004">
        <w:tc>
          <w:tcPr>
            <w:tcW w:w="10134" w:type="dxa"/>
            <w:gridSpan w:val="4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деятельности советников директора и классных руководителей</w:t>
            </w:r>
          </w:p>
        </w:tc>
      </w:tr>
      <w:tr w:rsidR="007C2877" w:rsidRPr="00CE3004">
        <w:tc>
          <w:tcPr>
            <w:tcW w:w="40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1               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«Выделено финансовое обеспечение на выплаты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4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X</w:t>
            </w:r>
          </w:p>
        </w:tc>
        <w:tc>
          <w:tcPr>
            <w:tcW w:w="23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</w:t>
            </w:r>
          </w:p>
        </w:tc>
        <w:tc>
          <w:tcPr>
            <w:tcW w:w="2240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40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Контрольная точка 1.1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Заключено соглашение</w:t>
            </w:r>
          </w:p>
        </w:tc>
        <w:tc>
          <w:tcPr>
            <w:tcW w:w="14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23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</w:t>
            </w:r>
          </w:p>
        </w:tc>
        <w:tc>
          <w:tcPr>
            <w:tcW w:w="22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Соглашение о предоставлении иного межбюджетного трансферта, имеющего целевое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назначение, из бюджета Кемеровской области - Кузбасса бюджету муниципального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образования - Осинниковский городской округ на обеспечение выплат ежемесячного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денежного вознаграждения советникам директоров по воспитанию и взаимодействию с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детскими общественными объединениями государственных общеобразовательных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организаций</w:t>
            </w:r>
          </w:p>
        </w:tc>
      </w:tr>
      <w:tr w:rsidR="007C2877" w:rsidRPr="00CE3004">
        <w:tc>
          <w:tcPr>
            <w:tcW w:w="40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Контрольная точка 1.2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Произведены выплаты</w:t>
            </w:r>
          </w:p>
        </w:tc>
        <w:tc>
          <w:tcPr>
            <w:tcW w:w="14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23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Забалуева С.П.- начальник расчетно-налогового отдела Управления образования АОГО,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Цикалишина Ю.Ю. -начальник финансового отдела Управления образования АОГО</w:t>
            </w:r>
          </w:p>
        </w:tc>
        <w:tc>
          <w:tcPr>
            <w:tcW w:w="22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Платежное поручение,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Отчеты на сайте https://finansist.ruobr.ru</w:t>
            </w:r>
          </w:p>
        </w:tc>
      </w:tr>
      <w:tr w:rsidR="007C2877" w:rsidRPr="00CE3004">
        <w:tc>
          <w:tcPr>
            <w:tcW w:w="40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2                                 «Выделено финансирование на обеспечение мероприятий по обеспечению деятельности советников директора по воспитанию образовательных организаций»</w:t>
            </w:r>
          </w:p>
        </w:tc>
        <w:tc>
          <w:tcPr>
            <w:tcW w:w="14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X</w:t>
            </w:r>
          </w:p>
        </w:tc>
        <w:tc>
          <w:tcPr>
            <w:tcW w:w="23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Кехтер О. Н. Начальник Управления образование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администрации Осинниковского городского округа</w:t>
            </w:r>
          </w:p>
        </w:tc>
        <w:tc>
          <w:tcPr>
            <w:tcW w:w="2240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40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2.1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Заключено соглашение</w:t>
            </w:r>
          </w:p>
        </w:tc>
        <w:tc>
          <w:tcPr>
            <w:tcW w:w="14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23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Кононова Е.А.- главный бухгалтер Управления </w:t>
            </w:r>
            <w:r w:rsidRPr="00CE3004">
              <w:rPr>
                <w:sz w:val="20"/>
                <w:szCs w:val="20"/>
              </w:rPr>
              <w:lastRenderedPageBreak/>
              <w:t>образования АОГО</w:t>
            </w:r>
          </w:p>
        </w:tc>
        <w:tc>
          <w:tcPr>
            <w:tcW w:w="22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 xml:space="preserve">Соглашение о предоставлении </w:t>
            </w:r>
            <w:r w:rsidRPr="00CE3004">
              <w:rPr>
                <w:sz w:val="20"/>
                <w:szCs w:val="20"/>
              </w:rPr>
              <w:lastRenderedPageBreak/>
              <w:t>субсидии из бюджета Кемеровской области - Кузбасса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бюджету Осинниковского городского округа Кемеровской области -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Кузбасса на финансовое обеспечение мероприятий по обеспечению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деятельности советников директора по воспитанию и взаимодействию с детскими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общественными объединениями в общеобразовательных организациях</w:t>
            </w:r>
          </w:p>
        </w:tc>
      </w:tr>
      <w:tr w:rsidR="007C2877" w:rsidRPr="00CE3004">
        <w:tc>
          <w:tcPr>
            <w:tcW w:w="40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Контрольная точка 2.2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Произведены выплаты</w:t>
            </w:r>
          </w:p>
        </w:tc>
        <w:tc>
          <w:tcPr>
            <w:tcW w:w="14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23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Забалуева С.П.- начальник расчетно-налогового отдела Управления образования АОГО, Цикалишина Ю.Ю. -начальник финансового от-дела Управления образования АО-ГО</w:t>
            </w:r>
          </w:p>
        </w:tc>
        <w:tc>
          <w:tcPr>
            <w:tcW w:w="22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Платёжные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поручения,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Отчеты на сайте https://finansist.ruobr.ru</w:t>
            </w:r>
          </w:p>
        </w:tc>
      </w:tr>
      <w:tr w:rsidR="007C2877" w:rsidRPr="00CE3004">
        <w:tc>
          <w:tcPr>
            <w:tcW w:w="40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3               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«Выделено финансирование на выплату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ежемесячного денежного вознаграждения за классное руководство  педагогическим работникам образовательных организаций»</w:t>
            </w:r>
          </w:p>
        </w:tc>
        <w:tc>
          <w:tcPr>
            <w:tcW w:w="14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X</w:t>
            </w:r>
          </w:p>
        </w:tc>
        <w:tc>
          <w:tcPr>
            <w:tcW w:w="23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</w:t>
            </w:r>
          </w:p>
        </w:tc>
        <w:tc>
          <w:tcPr>
            <w:tcW w:w="2240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40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Контрольная точка 3.1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Заключено соглашение</w:t>
            </w:r>
          </w:p>
        </w:tc>
        <w:tc>
          <w:tcPr>
            <w:tcW w:w="14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23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</w:t>
            </w:r>
          </w:p>
        </w:tc>
        <w:tc>
          <w:tcPr>
            <w:tcW w:w="22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Соглашение о предоставлении иного межбюджетного трансферта, имеющего целевое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назначение, из бюджета Кемеровской области - Кузбасса бюджету Осинниковского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городского округа на обеспечение выплат ежемесячного денежного вознаграждения за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классное руководство педагогическим работникам государственных и муниципальных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образовательных организаций, реализующих образовательные программы начального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общего образования, образовательные программы основного общего образования,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образовательные программы среднего </w:t>
            </w:r>
            <w:r w:rsidRPr="00CE3004">
              <w:rPr>
                <w:sz w:val="20"/>
                <w:szCs w:val="20"/>
              </w:rPr>
              <w:lastRenderedPageBreak/>
              <w:t>общего образования</w:t>
            </w:r>
          </w:p>
        </w:tc>
      </w:tr>
      <w:tr w:rsidR="00C0264E" w:rsidRPr="00CE3004">
        <w:tc>
          <w:tcPr>
            <w:tcW w:w="40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 xml:space="preserve">Контрольная точка 3.2 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Произведены выплаты</w:t>
            </w:r>
          </w:p>
        </w:tc>
        <w:tc>
          <w:tcPr>
            <w:tcW w:w="149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23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Забалуева С.П. - начальник расчетно-налогового отдела Управления образования АОГО, Цикалишина Ю.Ю. -начальник финансового от-дела Управления образования АОГО</w:t>
            </w:r>
          </w:p>
        </w:tc>
        <w:tc>
          <w:tcPr>
            <w:tcW w:w="22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Платёжные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поручения,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Отчеты на сайте https://finansist.ruobr.ru</w:t>
            </w:r>
          </w:p>
        </w:tc>
      </w:tr>
    </w:tbl>
    <w:p w:rsidR="00C0264E" w:rsidRPr="00CE3004" w:rsidRDefault="00C0264E">
      <w:pPr>
        <w:jc w:val="right"/>
      </w:pPr>
    </w:p>
    <w:p w:rsidR="00C0264E" w:rsidRPr="00CE3004" w:rsidRDefault="00C0264E">
      <w:pPr>
        <w:jc w:val="right"/>
      </w:pPr>
    </w:p>
    <w:p w:rsidR="00C0264E" w:rsidRPr="00CE3004" w:rsidRDefault="00C0264E">
      <w:pPr>
        <w:jc w:val="right"/>
      </w:pPr>
    </w:p>
    <w:p w:rsidR="00C0264E" w:rsidRPr="00CE3004" w:rsidRDefault="00C0264E">
      <w:pPr>
        <w:jc w:val="right"/>
      </w:pPr>
    </w:p>
    <w:p w:rsidR="00C0264E" w:rsidRPr="00CE3004" w:rsidRDefault="001D49B6">
      <w:pPr>
        <w:jc w:val="right"/>
      </w:pPr>
      <w:r w:rsidRPr="00CE3004">
        <w:t>Приложение № 4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к муниципальной программе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 xml:space="preserve">«Развитие системы образования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Осинниковского городского округа»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1" w:name="ncjzhyh3gsgp" w:colFirst="0" w:colLast="0"/>
      <w:bookmarkEnd w:id="1"/>
      <w:r w:rsidRPr="00CE3004">
        <w:rPr>
          <w:b/>
        </w:rPr>
        <w:t>Паспорт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 xml:space="preserve">Комплекс процессных мероприятий, в рамках регионального проекта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«Многодетная семья»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 w:rsidRPr="00CE3004">
        <w:rPr>
          <w:b/>
        </w:rPr>
        <w:t>входящего в состав национального проекта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1. Общие положения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c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8"/>
        <w:gridCol w:w="6347"/>
      </w:tblGrid>
      <w:tr w:rsidR="007C2877" w:rsidRPr="00CE3004">
        <w:tc>
          <w:tcPr>
            <w:tcW w:w="384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63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Управления образование администрации Осинниковского городского округа</w:t>
            </w:r>
          </w:p>
        </w:tc>
      </w:tr>
      <w:tr w:rsidR="007C2877" w:rsidRPr="00CE3004">
        <w:tc>
          <w:tcPr>
            <w:tcW w:w="384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Связь с муниципальной программой </w:t>
            </w:r>
          </w:p>
        </w:tc>
        <w:tc>
          <w:tcPr>
            <w:tcW w:w="63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Муниципальная программа «Развитие системы образования Осинниковского городского округа»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  <w:sectPr w:rsidR="00C0264E" w:rsidRPr="00CE3004">
          <w:headerReference w:type="default" r:id="rId38"/>
          <w:footerReference w:type="default" r:id="rId39"/>
          <w:headerReference w:type="first" r:id="rId40"/>
          <w:footerReference w:type="first" r:id="rId41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2. Показатели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tbl>
      <w:tblPr>
        <w:tblStyle w:val="afd"/>
        <w:tblW w:w="152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2325"/>
        <w:gridCol w:w="2124"/>
        <w:gridCol w:w="1183"/>
        <w:gridCol w:w="1150"/>
        <w:gridCol w:w="999"/>
        <w:gridCol w:w="769"/>
        <w:gridCol w:w="727"/>
        <w:gridCol w:w="665"/>
        <w:gridCol w:w="662"/>
        <w:gridCol w:w="1113"/>
        <w:gridCol w:w="1198"/>
        <w:gridCol w:w="1770"/>
      </w:tblGrid>
      <w:tr w:rsidR="007C2877" w:rsidRPr="00CE3004">
        <w:tc>
          <w:tcPr>
            <w:tcW w:w="52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32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Наименование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показателя/задачи</w:t>
            </w:r>
          </w:p>
        </w:tc>
        <w:tc>
          <w:tcPr>
            <w:tcW w:w="212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Признак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возрастания/убывания</w:t>
            </w:r>
          </w:p>
        </w:tc>
        <w:tc>
          <w:tcPr>
            <w:tcW w:w="118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5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68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365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77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за достижение показателя (участник государственной программы)</w:t>
            </w:r>
          </w:p>
        </w:tc>
      </w:tr>
      <w:tr w:rsidR="007C2877" w:rsidRPr="00CE3004">
        <w:tc>
          <w:tcPr>
            <w:tcW w:w="52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76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7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6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6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1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19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77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52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3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212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1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11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76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7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6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6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11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119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177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</w:tr>
      <w:tr w:rsidR="007C2877" w:rsidRPr="00CE3004">
        <w:tc>
          <w:tcPr>
            <w:tcW w:w="15209" w:type="dxa"/>
            <w:gridSpan w:val="13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Оказаны меры социальной поддержки многодетным семьям</w:t>
            </w:r>
          </w:p>
        </w:tc>
      </w:tr>
      <w:tr w:rsidR="00C0264E" w:rsidRPr="00CE3004">
        <w:tc>
          <w:tcPr>
            <w:tcW w:w="52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3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многодетных семей, охваченных мерами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социальной поддержки</w:t>
            </w:r>
          </w:p>
        </w:tc>
        <w:tc>
          <w:tcPr>
            <w:tcW w:w="212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1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9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6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7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Образование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администрации Осинниковского городского округа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3. План достижения показателей комплекса процессных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CE3004">
        <w:rPr>
          <w:b/>
        </w:rPr>
        <w:t>мероприятий в 2026 году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e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2126"/>
        <w:gridCol w:w="1247"/>
        <w:gridCol w:w="1212"/>
        <w:gridCol w:w="831"/>
        <w:gridCol w:w="994"/>
        <w:gridCol w:w="701"/>
        <w:gridCol w:w="857"/>
        <w:gridCol w:w="573"/>
        <w:gridCol w:w="714"/>
        <w:gridCol w:w="712"/>
        <w:gridCol w:w="849"/>
        <w:gridCol w:w="1072"/>
        <w:gridCol w:w="994"/>
        <w:gridCol w:w="855"/>
        <w:gridCol w:w="837"/>
      </w:tblGrid>
      <w:tr w:rsidR="007C2877" w:rsidRPr="00CE3004">
        <w:tc>
          <w:tcPr>
            <w:tcW w:w="55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Показатели комплекса процессных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247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Уровень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показателя</w:t>
            </w:r>
          </w:p>
        </w:tc>
        <w:tc>
          <w:tcPr>
            <w:tcW w:w="1212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152" w:type="dxa"/>
            <w:gridSpan w:val="11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37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 конец 2026 года</w:t>
            </w:r>
          </w:p>
        </w:tc>
      </w:tr>
      <w:tr w:rsidR="007C2877" w:rsidRPr="00CE3004">
        <w:tc>
          <w:tcPr>
            <w:tcW w:w="55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9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февраль</w:t>
            </w:r>
          </w:p>
        </w:tc>
        <w:tc>
          <w:tcPr>
            <w:tcW w:w="70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март</w:t>
            </w:r>
          </w:p>
        </w:tc>
        <w:tc>
          <w:tcPr>
            <w:tcW w:w="85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апрель</w:t>
            </w:r>
          </w:p>
        </w:tc>
        <w:tc>
          <w:tcPr>
            <w:tcW w:w="57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май</w:t>
            </w:r>
          </w:p>
        </w:tc>
        <w:tc>
          <w:tcPr>
            <w:tcW w:w="7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июнь</w:t>
            </w:r>
          </w:p>
        </w:tc>
        <w:tc>
          <w:tcPr>
            <w:tcW w:w="71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июль</w:t>
            </w:r>
          </w:p>
        </w:tc>
        <w:tc>
          <w:tcPr>
            <w:tcW w:w="84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август</w:t>
            </w:r>
          </w:p>
        </w:tc>
        <w:tc>
          <w:tcPr>
            <w:tcW w:w="10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сентябрь</w:t>
            </w:r>
          </w:p>
        </w:tc>
        <w:tc>
          <w:tcPr>
            <w:tcW w:w="9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октябрь</w:t>
            </w:r>
          </w:p>
        </w:tc>
        <w:tc>
          <w:tcPr>
            <w:tcW w:w="8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ноябрь</w:t>
            </w:r>
          </w:p>
        </w:tc>
        <w:tc>
          <w:tcPr>
            <w:tcW w:w="837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5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70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85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7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84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10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14</w:t>
            </w:r>
          </w:p>
        </w:tc>
        <w:tc>
          <w:tcPr>
            <w:tcW w:w="8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15</w:t>
            </w:r>
          </w:p>
        </w:tc>
        <w:tc>
          <w:tcPr>
            <w:tcW w:w="83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16</w:t>
            </w:r>
          </w:p>
        </w:tc>
      </w:tr>
      <w:tr w:rsidR="007C2877" w:rsidRPr="00CE3004">
        <w:tc>
          <w:tcPr>
            <w:tcW w:w="553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574" w:type="dxa"/>
            <w:gridSpan w:val="1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Оказаны меры социальной поддержки многодетным семьям</w:t>
            </w:r>
          </w:p>
        </w:tc>
      </w:tr>
      <w:tr w:rsidR="00C0264E" w:rsidRPr="00CE3004">
        <w:tc>
          <w:tcPr>
            <w:tcW w:w="5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многодетных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семей, охваченных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мерами социальной поддержки</w:t>
            </w:r>
          </w:p>
        </w:tc>
        <w:tc>
          <w:tcPr>
            <w:tcW w:w="12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21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</w:t>
            </w:r>
          </w:p>
        </w:tc>
        <w:tc>
          <w:tcPr>
            <w:tcW w:w="8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0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7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73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1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1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5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spacing w:after="200" w:line="276" w:lineRule="auto"/>
        <w:rPr>
          <w:b/>
          <w:sz w:val="20"/>
          <w:szCs w:val="20"/>
        </w:rPr>
      </w:pPr>
      <w:r w:rsidRPr="00CE3004">
        <w:br w:type="page"/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4. Перечень мероприятий (результатов) комплекса процессных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f"/>
        <w:tblW w:w="15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"/>
        <w:gridCol w:w="2929"/>
        <w:gridCol w:w="1455"/>
        <w:gridCol w:w="2738"/>
        <w:gridCol w:w="1083"/>
        <w:gridCol w:w="899"/>
        <w:gridCol w:w="914"/>
        <w:gridCol w:w="959"/>
        <w:gridCol w:w="871"/>
        <w:gridCol w:w="947"/>
        <w:gridCol w:w="1001"/>
        <w:gridCol w:w="823"/>
        <w:gridCol w:w="15"/>
      </w:tblGrid>
      <w:tr w:rsidR="007C2877" w:rsidRPr="00CE3004">
        <w:tc>
          <w:tcPr>
            <w:tcW w:w="49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929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Наименование мероприятия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(результата)</w:t>
            </w:r>
          </w:p>
        </w:tc>
        <w:tc>
          <w:tcPr>
            <w:tcW w:w="145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Тип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мероприятий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(результата)</w:t>
            </w:r>
          </w:p>
        </w:tc>
        <w:tc>
          <w:tcPr>
            <w:tcW w:w="2738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08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13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616" w:type="dxa"/>
            <w:gridSpan w:val="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7C2877" w:rsidRPr="00CE3004">
        <w:trPr>
          <w:gridAfter w:val="1"/>
          <w:wAfter w:w="15" w:type="dxa"/>
          <w:trHeight w:val="507"/>
        </w:trPr>
        <w:tc>
          <w:tcPr>
            <w:tcW w:w="49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9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95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87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9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00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82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49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многодетных семей, охваченных мерами социальной поддержки </w:t>
            </w:r>
          </w:p>
        </w:tc>
        <w:tc>
          <w:tcPr>
            <w:tcW w:w="1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73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Созданы условия для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обеспечения питания детей из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многодетных семей</w:t>
            </w:r>
          </w:p>
        </w:tc>
        <w:tc>
          <w:tcPr>
            <w:tcW w:w="10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95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7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00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2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  <w:sectPr w:rsidR="00C0264E" w:rsidRPr="00CE3004">
          <w:headerReference w:type="default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851" w:right="567" w:bottom="567" w:left="1134" w:header="0" w:footer="0" w:gutter="0"/>
          <w:cols w:space="720"/>
          <w:titlePg/>
        </w:sect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5. Финансовое обеспечение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ff0"/>
        <w:tblW w:w="100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9"/>
        <w:gridCol w:w="1173"/>
        <w:gridCol w:w="998"/>
        <w:gridCol w:w="1104"/>
        <w:gridCol w:w="1205"/>
        <w:gridCol w:w="1117"/>
        <w:gridCol w:w="1201"/>
      </w:tblGrid>
      <w:tr w:rsidR="007C2877" w:rsidRPr="00CE3004">
        <w:tc>
          <w:tcPr>
            <w:tcW w:w="3279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6798" w:type="dxa"/>
            <w:gridSpan w:val="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7C2877" w:rsidRPr="00CE3004">
        <w:tc>
          <w:tcPr>
            <w:tcW w:w="3279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110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20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11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20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Всего</w:t>
            </w:r>
          </w:p>
        </w:tc>
      </w:tr>
      <w:tr w:rsidR="007C2877" w:rsidRPr="00CE3004">
        <w:tc>
          <w:tcPr>
            <w:tcW w:w="3279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Комплекс процессных мероприятий, в рамках регионального </w:t>
            </w:r>
          </w:p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проекта «Многодетная семья»</w:t>
            </w:r>
          </w:p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входящего в состав национального проекта (всего), в том числе</w:t>
            </w:r>
          </w:p>
        </w:tc>
        <w:tc>
          <w:tcPr>
            <w:tcW w:w="1173" w:type="dxa"/>
          </w:tcPr>
          <w:p w:rsidR="004E755D" w:rsidRPr="00CE3004" w:rsidRDefault="00A102F6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</w:t>
            </w:r>
            <w:r w:rsidR="004E755D" w:rsidRPr="00CE3004">
              <w:rPr>
                <w:sz w:val="20"/>
                <w:szCs w:val="20"/>
                <w:lang w:val="ru-RU"/>
              </w:rPr>
              <w:t xml:space="preserve">4,0 </w:t>
            </w:r>
          </w:p>
        </w:tc>
        <w:tc>
          <w:tcPr>
            <w:tcW w:w="998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6 334,0</w:t>
            </w:r>
          </w:p>
        </w:tc>
        <w:tc>
          <w:tcPr>
            <w:tcW w:w="1104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6 334,0</w:t>
            </w:r>
          </w:p>
        </w:tc>
        <w:tc>
          <w:tcPr>
            <w:tcW w:w="1205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7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01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19 002,0</w:t>
            </w:r>
          </w:p>
        </w:tc>
      </w:tr>
      <w:tr w:rsidR="007C2877" w:rsidRPr="00CE3004">
        <w:tc>
          <w:tcPr>
            <w:tcW w:w="3279" w:type="dxa"/>
          </w:tcPr>
          <w:p w:rsidR="004E755D" w:rsidRPr="00CE3004" w:rsidRDefault="004E755D" w:rsidP="004E755D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173" w:type="dxa"/>
          </w:tcPr>
          <w:p w:rsidR="004E755D" w:rsidRPr="00CE3004" w:rsidRDefault="00A102F6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</w:t>
            </w:r>
            <w:r w:rsidR="004E755D" w:rsidRPr="00CE3004">
              <w:rPr>
                <w:sz w:val="20"/>
                <w:szCs w:val="20"/>
                <w:lang w:val="ru-RU"/>
              </w:rPr>
              <w:t xml:space="preserve">4,0 </w:t>
            </w:r>
          </w:p>
        </w:tc>
        <w:tc>
          <w:tcPr>
            <w:tcW w:w="998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6 334,0</w:t>
            </w:r>
          </w:p>
        </w:tc>
        <w:tc>
          <w:tcPr>
            <w:tcW w:w="1104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6 334,0</w:t>
            </w:r>
          </w:p>
        </w:tc>
        <w:tc>
          <w:tcPr>
            <w:tcW w:w="1205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7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01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19 002,0</w:t>
            </w:r>
          </w:p>
        </w:tc>
      </w:tr>
      <w:tr w:rsidR="007C2877" w:rsidRPr="00CE3004">
        <w:tc>
          <w:tcPr>
            <w:tcW w:w="3279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            «Выделено финансовое обеспечение </w:t>
            </w:r>
            <w:r w:rsidR="00371F70" w:rsidRPr="00CE3004">
              <w:rPr>
                <w:sz w:val="20"/>
                <w:szCs w:val="20"/>
              </w:rPr>
              <w:t>на обеспечение мер социальной поддержки многодетных семей</w:t>
            </w:r>
            <w:r w:rsidRPr="00CE3004">
              <w:rPr>
                <w:sz w:val="20"/>
                <w:szCs w:val="20"/>
              </w:rPr>
              <w:t>», всего, в том числе</w:t>
            </w:r>
          </w:p>
        </w:tc>
        <w:tc>
          <w:tcPr>
            <w:tcW w:w="1173" w:type="dxa"/>
          </w:tcPr>
          <w:p w:rsidR="004E755D" w:rsidRPr="00CE3004" w:rsidRDefault="00A102F6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</w:t>
            </w:r>
            <w:r w:rsidR="004E755D" w:rsidRPr="00CE3004">
              <w:rPr>
                <w:sz w:val="20"/>
                <w:szCs w:val="20"/>
                <w:lang w:val="ru-RU"/>
              </w:rPr>
              <w:t xml:space="preserve">4,0 </w:t>
            </w:r>
          </w:p>
        </w:tc>
        <w:tc>
          <w:tcPr>
            <w:tcW w:w="998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6 334,0</w:t>
            </w:r>
          </w:p>
        </w:tc>
        <w:tc>
          <w:tcPr>
            <w:tcW w:w="1104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6 334,0</w:t>
            </w:r>
          </w:p>
        </w:tc>
        <w:tc>
          <w:tcPr>
            <w:tcW w:w="1205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7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01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19 002,0</w:t>
            </w:r>
          </w:p>
        </w:tc>
      </w:tr>
      <w:tr w:rsidR="004E755D" w:rsidRPr="00CE3004">
        <w:tc>
          <w:tcPr>
            <w:tcW w:w="3279" w:type="dxa"/>
          </w:tcPr>
          <w:p w:rsidR="004E755D" w:rsidRPr="00CE3004" w:rsidRDefault="004E755D" w:rsidP="004E755D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173" w:type="dxa"/>
          </w:tcPr>
          <w:p w:rsidR="004E755D" w:rsidRPr="00CE3004" w:rsidRDefault="00A102F6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</w:t>
            </w:r>
            <w:r w:rsidR="004E755D" w:rsidRPr="00CE3004">
              <w:rPr>
                <w:sz w:val="20"/>
                <w:szCs w:val="20"/>
                <w:lang w:val="ru-RU"/>
              </w:rPr>
              <w:t xml:space="preserve">4,0 </w:t>
            </w:r>
          </w:p>
        </w:tc>
        <w:tc>
          <w:tcPr>
            <w:tcW w:w="998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6 334,0</w:t>
            </w:r>
          </w:p>
        </w:tc>
        <w:tc>
          <w:tcPr>
            <w:tcW w:w="1104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6 334,0</w:t>
            </w:r>
          </w:p>
        </w:tc>
        <w:tc>
          <w:tcPr>
            <w:tcW w:w="1205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7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01" w:type="dxa"/>
          </w:tcPr>
          <w:p w:rsidR="004E755D" w:rsidRPr="00CE3004" w:rsidRDefault="004E755D" w:rsidP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19 002,0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6. План реализации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f1"/>
        <w:tblW w:w="9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8"/>
        <w:gridCol w:w="1541"/>
        <w:gridCol w:w="2691"/>
        <w:gridCol w:w="2485"/>
      </w:tblGrid>
      <w:tr w:rsidR="007C2877" w:rsidRPr="00CE3004">
        <w:tc>
          <w:tcPr>
            <w:tcW w:w="32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Дата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наступления контрольной точки</w:t>
            </w:r>
          </w:p>
        </w:tc>
        <w:tc>
          <w:tcPr>
            <w:tcW w:w="269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</w:p>
        </w:tc>
        <w:tc>
          <w:tcPr>
            <w:tcW w:w="24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Вид подтверждающего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документа</w:t>
            </w:r>
          </w:p>
        </w:tc>
      </w:tr>
      <w:tr w:rsidR="007C2877" w:rsidRPr="00CE3004">
        <w:tc>
          <w:tcPr>
            <w:tcW w:w="9995" w:type="dxa"/>
            <w:gridSpan w:val="4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ab/>
              <w:t>Оказаны меры социальной поддержки многодетным семьям</w:t>
            </w:r>
          </w:p>
        </w:tc>
      </w:tr>
      <w:tr w:rsidR="007C2877" w:rsidRPr="00CE3004">
        <w:tc>
          <w:tcPr>
            <w:tcW w:w="3278" w:type="dxa"/>
          </w:tcPr>
          <w:p w:rsidR="00C0264E" w:rsidRPr="00122E52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</w:t>
            </w:r>
            <w:r w:rsidR="00122E52">
              <w:rPr>
                <w:sz w:val="20"/>
                <w:szCs w:val="20"/>
                <w:lang w:val="ru-RU"/>
              </w:rPr>
              <w:t>1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«Выделено финансовое обеспечение на поддержку многодетных семей»</w:t>
            </w:r>
          </w:p>
        </w:tc>
        <w:tc>
          <w:tcPr>
            <w:tcW w:w="1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X</w:t>
            </w:r>
          </w:p>
        </w:tc>
        <w:tc>
          <w:tcPr>
            <w:tcW w:w="269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</w:t>
            </w:r>
          </w:p>
        </w:tc>
        <w:tc>
          <w:tcPr>
            <w:tcW w:w="2485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32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122E52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 xml:space="preserve">.1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Закупка включена в план закупок.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69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округа, Руководители общеобразовательных учреждений</w:t>
            </w:r>
          </w:p>
        </w:tc>
        <w:tc>
          <w:tcPr>
            <w:tcW w:w="24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План-график закупок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32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122E52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>.2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269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Родионова Н.В. –главный специалист Управления образования АОГО, Цикалишина Ю.Ю.- начальник финансового отдела Управления образования АОГО</w:t>
            </w:r>
          </w:p>
        </w:tc>
        <w:tc>
          <w:tcPr>
            <w:tcW w:w="24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контракте</w:t>
            </w:r>
          </w:p>
        </w:tc>
      </w:tr>
      <w:tr w:rsidR="007C2877" w:rsidRPr="00CE3004">
        <w:tc>
          <w:tcPr>
            <w:tcW w:w="32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122E52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>.3</w:t>
            </w:r>
          </w:p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1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269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Родионова Н.В. – главный специалист Управления образования АОГО , Цикалишина Ю.Ю.- начальник финансового </w:t>
            </w:r>
            <w:r w:rsidRPr="00CE3004">
              <w:rPr>
                <w:sz w:val="20"/>
                <w:szCs w:val="20"/>
              </w:rPr>
              <w:lastRenderedPageBreak/>
              <w:t>отдела Управления образования АОГО</w:t>
            </w:r>
          </w:p>
        </w:tc>
        <w:tc>
          <w:tcPr>
            <w:tcW w:w="24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Документы о приемке: счета-фактуры, счет, накладная, универсальный передаточный документ (УПД)</w:t>
            </w:r>
          </w:p>
        </w:tc>
      </w:tr>
      <w:tr w:rsidR="00C0264E" w:rsidRPr="00CE3004">
        <w:tc>
          <w:tcPr>
            <w:tcW w:w="32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 xml:space="preserve">Контрольная точка </w:t>
            </w:r>
            <w:r w:rsidR="00122E52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>.4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оплата товаров, выполненных работ, оказанных услуг по государственному (муниципальному) контракту.</w:t>
            </w:r>
          </w:p>
        </w:tc>
        <w:tc>
          <w:tcPr>
            <w:tcW w:w="154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269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Родионова Н.В. – главный специалист Управления образования АОГО, Цикалишина Ю.Ю.- начальник финансового отдела Управления образования АОГО</w:t>
            </w:r>
          </w:p>
        </w:tc>
        <w:tc>
          <w:tcPr>
            <w:tcW w:w="24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Платежный документ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rPr>
          <w:sz w:val="20"/>
          <w:szCs w:val="20"/>
        </w:rPr>
      </w:pPr>
      <w:r w:rsidRPr="00CE3004">
        <w:br w:type="page"/>
      </w:r>
    </w:p>
    <w:p w:rsidR="00C0264E" w:rsidRPr="00CE3004" w:rsidRDefault="001D49B6">
      <w:pPr>
        <w:jc w:val="right"/>
      </w:pPr>
      <w:r w:rsidRPr="00CE3004">
        <w:lastRenderedPageBreak/>
        <w:t>Приложение № 5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к муниципальной программе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 xml:space="preserve">«Развитие системы образования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Осинниковского городского округа»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Паспорт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 xml:space="preserve">комплекса процессных мероприятий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«Содействие развитию системы образования Осинниковского городского округа»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1. Общие положения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f2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8"/>
        <w:gridCol w:w="6347"/>
      </w:tblGrid>
      <w:tr w:rsidR="007C2877" w:rsidRPr="00CE3004">
        <w:tc>
          <w:tcPr>
            <w:tcW w:w="384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63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Управления образование администрации Осинниковского городского округа</w:t>
            </w:r>
          </w:p>
        </w:tc>
      </w:tr>
      <w:tr w:rsidR="007C2877" w:rsidRPr="00CE3004">
        <w:tc>
          <w:tcPr>
            <w:tcW w:w="384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Связь с муниципальной программой </w:t>
            </w:r>
          </w:p>
        </w:tc>
        <w:tc>
          <w:tcPr>
            <w:tcW w:w="63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Муниципальная программа «Развитие системы образования Осинниковского городского округа»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  <w:sectPr w:rsidR="00C0264E" w:rsidRPr="00CE3004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2. Показатели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tbl>
      <w:tblPr>
        <w:tblStyle w:val="aff3"/>
        <w:tblW w:w="150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6"/>
        <w:gridCol w:w="2230"/>
        <w:gridCol w:w="1984"/>
        <w:gridCol w:w="1187"/>
        <w:gridCol w:w="1154"/>
        <w:gridCol w:w="1002"/>
        <w:gridCol w:w="774"/>
        <w:gridCol w:w="732"/>
        <w:gridCol w:w="669"/>
        <w:gridCol w:w="666"/>
        <w:gridCol w:w="1128"/>
        <w:gridCol w:w="1215"/>
        <w:gridCol w:w="1781"/>
      </w:tblGrid>
      <w:tr w:rsidR="007C2877" w:rsidRPr="00CE3004" w:rsidTr="00990834">
        <w:tc>
          <w:tcPr>
            <w:tcW w:w="52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23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98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187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5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76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410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77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за достижение показателя (участник государственной программы)</w:t>
            </w:r>
          </w:p>
        </w:tc>
      </w:tr>
      <w:tr w:rsidR="007C2877" w:rsidRPr="00CE3004" w:rsidTr="00990834">
        <w:tc>
          <w:tcPr>
            <w:tcW w:w="52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7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7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66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6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12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21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77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 w:rsidTr="00990834">
        <w:tc>
          <w:tcPr>
            <w:tcW w:w="5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2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18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115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10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7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7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66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121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177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</w:tr>
      <w:tr w:rsidR="007C2877" w:rsidRPr="00CE3004" w:rsidTr="00990834">
        <w:tc>
          <w:tcPr>
            <w:tcW w:w="15048" w:type="dxa"/>
            <w:gridSpan w:val="13"/>
          </w:tcPr>
          <w:p w:rsidR="00C0264E" w:rsidRPr="00CE3004" w:rsidRDefault="001D49B6" w:rsidP="00D62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 xml:space="preserve">Организована деятельность по обеспечению </w:t>
            </w:r>
            <w:r w:rsidR="00D62517" w:rsidRPr="00CE3004">
              <w:rPr>
                <w:sz w:val="20"/>
                <w:szCs w:val="20"/>
                <w:lang w:val="ru-RU"/>
              </w:rPr>
              <w:t xml:space="preserve"> круглогодичного отдыха, оздоровления и занятости обучающихся</w:t>
            </w:r>
          </w:p>
        </w:tc>
      </w:tr>
      <w:tr w:rsidR="007C2877" w:rsidRPr="00CE3004" w:rsidTr="00990834">
        <w:tc>
          <w:tcPr>
            <w:tcW w:w="5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23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обучающихся, охваченных организованными формами отдыха и занятости, в общей численности обучающихся</w:t>
            </w:r>
          </w:p>
        </w:tc>
        <w:tc>
          <w:tcPr>
            <w:tcW w:w="198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18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15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10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70</w:t>
            </w:r>
          </w:p>
        </w:tc>
        <w:tc>
          <w:tcPr>
            <w:tcW w:w="7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7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71</w:t>
            </w:r>
          </w:p>
        </w:tc>
        <w:tc>
          <w:tcPr>
            <w:tcW w:w="66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72</w:t>
            </w:r>
          </w:p>
        </w:tc>
        <w:tc>
          <w:tcPr>
            <w:tcW w:w="6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73</w:t>
            </w:r>
          </w:p>
        </w:tc>
        <w:tc>
          <w:tcPr>
            <w:tcW w:w="112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74</w:t>
            </w:r>
          </w:p>
        </w:tc>
        <w:tc>
          <w:tcPr>
            <w:tcW w:w="121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75</w:t>
            </w:r>
          </w:p>
        </w:tc>
        <w:tc>
          <w:tcPr>
            <w:tcW w:w="177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УО</w:t>
            </w:r>
          </w:p>
        </w:tc>
      </w:tr>
      <w:tr w:rsidR="007C2877" w:rsidRPr="00CE3004" w:rsidTr="00990834">
        <w:tc>
          <w:tcPr>
            <w:tcW w:w="15048" w:type="dxa"/>
            <w:gridSpan w:val="13"/>
          </w:tcPr>
          <w:p w:rsidR="00653E14" w:rsidRPr="00CE3004" w:rsidRDefault="00653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946DD2" w:rsidRPr="00CE3004" w:rsidTr="00990834">
        <w:tc>
          <w:tcPr>
            <w:tcW w:w="526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30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  <w:lang w:val="ru-RU"/>
              </w:rPr>
              <w:t xml:space="preserve">Количество </w:t>
            </w:r>
            <w:r w:rsidRPr="00CE3004">
              <w:rPr>
                <w:sz w:val="20"/>
                <w:szCs w:val="20"/>
              </w:rPr>
              <w:t>открытых кадетских (казачьих) классов в общеобразовательных организациях обучающиеся которых обеспечены обмундированием</w:t>
            </w:r>
          </w:p>
        </w:tc>
        <w:tc>
          <w:tcPr>
            <w:tcW w:w="1984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187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154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002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74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2024</w:t>
            </w:r>
          </w:p>
        </w:tc>
        <w:tc>
          <w:tcPr>
            <w:tcW w:w="732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66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28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15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76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УО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3. План достижения показателей комплекса процессных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CE3004">
        <w:rPr>
          <w:b/>
        </w:rPr>
        <w:t>мероприятий в 2026 году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f4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2126"/>
        <w:gridCol w:w="1247"/>
        <w:gridCol w:w="1212"/>
        <w:gridCol w:w="831"/>
        <w:gridCol w:w="994"/>
        <w:gridCol w:w="701"/>
        <w:gridCol w:w="857"/>
        <w:gridCol w:w="573"/>
        <w:gridCol w:w="714"/>
        <w:gridCol w:w="712"/>
        <w:gridCol w:w="849"/>
        <w:gridCol w:w="1072"/>
        <w:gridCol w:w="994"/>
        <w:gridCol w:w="855"/>
        <w:gridCol w:w="837"/>
      </w:tblGrid>
      <w:tr w:rsidR="007C2877" w:rsidRPr="00CE3004">
        <w:tc>
          <w:tcPr>
            <w:tcW w:w="55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247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12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152" w:type="dxa"/>
            <w:gridSpan w:val="11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37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 конец 2026 года</w:t>
            </w:r>
          </w:p>
        </w:tc>
      </w:tr>
      <w:tr w:rsidR="007C2877" w:rsidRPr="00CE3004">
        <w:tc>
          <w:tcPr>
            <w:tcW w:w="55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9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февраль</w:t>
            </w:r>
          </w:p>
        </w:tc>
        <w:tc>
          <w:tcPr>
            <w:tcW w:w="70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март</w:t>
            </w:r>
          </w:p>
        </w:tc>
        <w:tc>
          <w:tcPr>
            <w:tcW w:w="85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апрель</w:t>
            </w:r>
          </w:p>
        </w:tc>
        <w:tc>
          <w:tcPr>
            <w:tcW w:w="57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май</w:t>
            </w:r>
          </w:p>
        </w:tc>
        <w:tc>
          <w:tcPr>
            <w:tcW w:w="7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июнь</w:t>
            </w:r>
          </w:p>
        </w:tc>
        <w:tc>
          <w:tcPr>
            <w:tcW w:w="71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июль</w:t>
            </w:r>
          </w:p>
        </w:tc>
        <w:tc>
          <w:tcPr>
            <w:tcW w:w="84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август</w:t>
            </w:r>
          </w:p>
        </w:tc>
        <w:tc>
          <w:tcPr>
            <w:tcW w:w="10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сентябрь</w:t>
            </w:r>
          </w:p>
        </w:tc>
        <w:tc>
          <w:tcPr>
            <w:tcW w:w="9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октябрь</w:t>
            </w:r>
          </w:p>
        </w:tc>
        <w:tc>
          <w:tcPr>
            <w:tcW w:w="8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ноябрь</w:t>
            </w:r>
          </w:p>
        </w:tc>
        <w:tc>
          <w:tcPr>
            <w:tcW w:w="837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5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70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85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7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84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10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14</w:t>
            </w:r>
          </w:p>
        </w:tc>
        <w:tc>
          <w:tcPr>
            <w:tcW w:w="8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15</w:t>
            </w:r>
          </w:p>
        </w:tc>
        <w:tc>
          <w:tcPr>
            <w:tcW w:w="83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16</w:t>
            </w:r>
          </w:p>
        </w:tc>
      </w:tr>
      <w:tr w:rsidR="007C2877" w:rsidRPr="00CE3004">
        <w:tc>
          <w:tcPr>
            <w:tcW w:w="553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574" w:type="dxa"/>
            <w:gridSpan w:val="15"/>
          </w:tcPr>
          <w:p w:rsidR="00C0264E" w:rsidRPr="00CE3004" w:rsidRDefault="00D62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Организована деятельность по обеспечению  круглогодичного отдыха, оздоровления и занятости обучающихся</w:t>
            </w:r>
          </w:p>
        </w:tc>
      </w:tr>
      <w:tr w:rsidR="007C2877" w:rsidRPr="00CE3004">
        <w:tc>
          <w:tcPr>
            <w:tcW w:w="5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обучающихся, охваченных организованными формами </w:t>
            </w:r>
            <w:r w:rsidR="00D62517" w:rsidRPr="00CE3004">
              <w:rPr>
                <w:sz w:val="20"/>
                <w:szCs w:val="20"/>
                <w:lang w:val="ru-RU"/>
              </w:rPr>
              <w:t xml:space="preserve">круглогодичного </w:t>
            </w:r>
            <w:r w:rsidRPr="00CE3004">
              <w:rPr>
                <w:sz w:val="20"/>
                <w:szCs w:val="20"/>
              </w:rPr>
              <w:t>отдыха и занятости, в общей численности обучающихся</w:t>
            </w:r>
          </w:p>
        </w:tc>
        <w:tc>
          <w:tcPr>
            <w:tcW w:w="12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21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57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71</w:t>
            </w:r>
          </w:p>
        </w:tc>
      </w:tr>
      <w:tr w:rsidR="007C2877" w:rsidRPr="00CE3004" w:rsidTr="00653E14">
        <w:tc>
          <w:tcPr>
            <w:tcW w:w="15127" w:type="dxa"/>
            <w:gridSpan w:val="16"/>
          </w:tcPr>
          <w:p w:rsidR="00946DD2" w:rsidRPr="00CE3004" w:rsidRDefault="00946DD2" w:rsidP="00946DD2">
            <w:pPr>
              <w:widowControl w:val="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Организована деятельность</w:t>
            </w:r>
            <w:r w:rsidRPr="00CE3004">
              <w:t xml:space="preserve"> </w:t>
            </w:r>
            <w:r w:rsidRPr="00CE3004">
              <w:rPr>
                <w:sz w:val="20"/>
                <w:szCs w:val="20"/>
              </w:rPr>
              <w:t>кадетских (казачьих) классов в общеобразовательных организациях</w:t>
            </w:r>
          </w:p>
        </w:tc>
      </w:tr>
      <w:tr w:rsidR="00946DD2" w:rsidRPr="00CE3004">
        <w:tc>
          <w:tcPr>
            <w:tcW w:w="553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Количество открытых кадетских (казачьих) классов в общеобразовательных организациях обучающиеся которых обеспечены обмундированием</w:t>
            </w:r>
          </w:p>
        </w:tc>
        <w:tc>
          <w:tcPr>
            <w:tcW w:w="1247" w:type="dxa"/>
          </w:tcPr>
          <w:p w:rsidR="00946DD2" w:rsidRPr="00CE3004" w:rsidRDefault="001664C9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212" w:type="dxa"/>
          </w:tcPr>
          <w:p w:rsidR="00946DD2" w:rsidRPr="00CE3004" w:rsidRDefault="002D0017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Ед</w:t>
            </w:r>
            <w:r w:rsidR="001664C9">
              <w:rPr>
                <w:sz w:val="20"/>
                <w:szCs w:val="20"/>
                <w:lang w:val="ru-RU"/>
              </w:rPr>
              <w:t>иниц</w:t>
            </w:r>
          </w:p>
        </w:tc>
        <w:tc>
          <w:tcPr>
            <w:tcW w:w="831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1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7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73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14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12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49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72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5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7" w:type="dxa"/>
          </w:tcPr>
          <w:p w:rsidR="00946DD2" w:rsidRPr="00CE3004" w:rsidRDefault="00946DD2" w:rsidP="0094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spacing w:after="200" w:line="276" w:lineRule="auto"/>
        <w:rPr>
          <w:b/>
          <w:sz w:val="20"/>
          <w:szCs w:val="20"/>
        </w:rPr>
      </w:pPr>
      <w:r w:rsidRPr="00CE3004">
        <w:br w:type="page"/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4. Перечень мероприятий (результатов) комплекса процессных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f5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2593"/>
        <w:gridCol w:w="1343"/>
        <w:gridCol w:w="2556"/>
        <w:gridCol w:w="1095"/>
        <w:gridCol w:w="911"/>
        <w:gridCol w:w="917"/>
        <w:gridCol w:w="1059"/>
        <w:gridCol w:w="886"/>
        <w:gridCol w:w="1089"/>
        <w:gridCol w:w="1086"/>
        <w:gridCol w:w="1086"/>
      </w:tblGrid>
      <w:tr w:rsidR="007C2877" w:rsidRPr="00CE3004">
        <w:tc>
          <w:tcPr>
            <w:tcW w:w="50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№ п/п</w:t>
            </w:r>
          </w:p>
        </w:tc>
        <w:tc>
          <w:tcPr>
            <w:tcW w:w="259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34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255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09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28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206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7C2877" w:rsidRPr="00CE3004">
        <w:tc>
          <w:tcPr>
            <w:tcW w:w="50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9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91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105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8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10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0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0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</w:tr>
      <w:tr w:rsidR="007C2877" w:rsidRPr="00CE3004">
        <w:tc>
          <w:tcPr>
            <w:tcW w:w="15127" w:type="dxa"/>
            <w:gridSpan w:val="12"/>
          </w:tcPr>
          <w:p w:rsidR="00C0264E" w:rsidRPr="00CE3004" w:rsidRDefault="00C61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обучающихся, охваченных организованными формами круглогодичного отдыха и занятости, в общей численности обучающихся</w:t>
            </w:r>
          </w:p>
        </w:tc>
      </w:tr>
      <w:tr w:rsidR="007C2877" w:rsidRPr="00CE3004">
        <w:tc>
          <w:tcPr>
            <w:tcW w:w="50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593" w:type="dxa"/>
          </w:tcPr>
          <w:p w:rsidR="00C0264E" w:rsidRPr="00CE3004" w:rsidRDefault="00C61A95" w:rsidP="00C61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Выделено финансовое обеспечение для исполнения обязательств на организацию круглогодичного отдыха, оздоровления и занятости обучающихся</w:t>
            </w:r>
          </w:p>
        </w:tc>
        <w:tc>
          <w:tcPr>
            <w:tcW w:w="1343" w:type="dxa"/>
          </w:tcPr>
          <w:p w:rsidR="00C0264E" w:rsidRPr="00CE3004" w:rsidRDefault="001D49B6" w:rsidP="00653E14">
            <w:pPr>
              <w:jc w:val="center"/>
              <w:rPr>
                <w:sz w:val="18"/>
                <w:szCs w:val="18"/>
              </w:rPr>
            </w:pPr>
            <w:r w:rsidRPr="00CE3004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556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Обеспечено предоставление услуг по отдыху и оздоровлению детей, в том числе: оплата стоимости отдыха и оздоровления детей, в том числе приобретение, оплата, возмещение стоимости путевок либо услуг по организации отдыха и оздоровления; оплата стоимости набора продуктов питания для детей в организациях отдыха детей и их оздоровления;</w:t>
            </w:r>
          </w:p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иные мероприятия, направленные на организацию и обеспечение отдыха и оздоровления детей. Результатом является количество детей, охваченных мероприятиями по отдыху и оздоровлению</w:t>
            </w:r>
          </w:p>
        </w:tc>
        <w:tc>
          <w:tcPr>
            <w:tcW w:w="109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91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1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105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71</w:t>
            </w:r>
          </w:p>
        </w:tc>
        <w:tc>
          <w:tcPr>
            <w:tcW w:w="8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72</w:t>
            </w:r>
          </w:p>
        </w:tc>
        <w:tc>
          <w:tcPr>
            <w:tcW w:w="108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73</w:t>
            </w:r>
          </w:p>
        </w:tc>
        <w:tc>
          <w:tcPr>
            <w:tcW w:w="10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74</w:t>
            </w:r>
          </w:p>
        </w:tc>
        <w:tc>
          <w:tcPr>
            <w:tcW w:w="108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75</w:t>
            </w:r>
          </w:p>
        </w:tc>
      </w:tr>
      <w:tr w:rsidR="007C2877" w:rsidRPr="00CE3004">
        <w:tc>
          <w:tcPr>
            <w:tcW w:w="506" w:type="dxa"/>
          </w:tcPr>
          <w:p w:rsidR="00653E14" w:rsidRPr="00B00F01" w:rsidRDefault="00B00F01" w:rsidP="00653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93" w:type="dxa"/>
          </w:tcPr>
          <w:p w:rsidR="00653E14" w:rsidRPr="00CE3004" w:rsidRDefault="006226BF" w:rsidP="006226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iCs/>
                <w:sz w:val="20"/>
                <w:szCs w:val="20"/>
                <w:lang w:val="ru-RU"/>
              </w:rPr>
            </w:pPr>
            <w:r w:rsidRPr="00CE3004">
              <w:rPr>
                <w:iCs/>
                <w:sz w:val="20"/>
                <w:szCs w:val="20"/>
                <w:lang w:val="ru-RU"/>
              </w:rPr>
              <w:t xml:space="preserve">Открыты </w:t>
            </w:r>
            <w:r w:rsidR="00653E14" w:rsidRPr="00CE3004">
              <w:rPr>
                <w:iCs/>
                <w:sz w:val="20"/>
                <w:szCs w:val="20"/>
                <w:lang w:val="ru-RU"/>
              </w:rPr>
              <w:t xml:space="preserve"> кадетские (казачьи) классы в о</w:t>
            </w:r>
            <w:r w:rsidRPr="00CE3004">
              <w:rPr>
                <w:iCs/>
                <w:sz w:val="20"/>
                <w:szCs w:val="20"/>
                <w:lang w:val="ru-RU"/>
              </w:rPr>
              <w:t xml:space="preserve">бщеобразовательных организациях </w:t>
            </w:r>
          </w:p>
        </w:tc>
        <w:tc>
          <w:tcPr>
            <w:tcW w:w="1343" w:type="dxa"/>
          </w:tcPr>
          <w:p w:rsidR="00653E14" w:rsidRPr="00CE3004" w:rsidRDefault="00653E14" w:rsidP="00653E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iCs/>
                <w:sz w:val="18"/>
                <w:szCs w:val="18"/>
                <w:lang w:val="ru-RU"/>
              </w:rPr>
            </w:pPr>
            <w:r w:rsidRPr="00CE3004">
              <w:rPr>
                <w:iCs/>
                <w:sz w:val="18"/>
                <w:szCs w:val="18"/>
                <w:lang w:val="ru-RU"/>
              </w:rPr>
              <w:t>Приобретение товаров, работ, услуг</w:t>
            </w:r>
          </w:p>
        </w:tc>
        <w:tc>
          <w:tcPr>
            <w:tcW w:w="2556" w:type="dxa"/>
          </w:tcPr>
          <w:p w:rsidR="00653E14" w:rsidRPr="00CE3004" w:rsidRDefault="006226BF" w:rsidP="008D2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К</w:t>
            </w:r>
            <w:r w:rsidR="00653E14" w:rsidRPr="00CE3004">
              <w:rPr>
                <w:sz w:val="20"/>
                <w:szCs w:val="20"/>
                <w:lang w:val="ru-RU"/>
              </w:rPr>
              <w:t>оличество открытых кадетских (казачьих) классов в общеобразовательных организациях, обучающиеся которых обеспечены обмундированием</w:t>
            </w:r>
          </w:p>
        </w:tc>
        <w:tc>
          <w:tcPr>
            <w:tcW w:w="1095" w:type="dxa"/>
          </w:tcPr>
          <w:p w:rsidR="00653E14" w:rsidRPr="00CE3004" w:rsidRDefault="00653E14" w:rsidP="00653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</w:t>
            </w:r>
          </w:p>
          <w:p w:rsidR="00653E14" w:rsidRPr="00CE3004" w:rsidRDefault="00653E14" w:rsidP="00653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(нарастающий итог)</w:t>
            </w:r>
          </w:p>
        </w:tc>
        <w:tc>
          <w:tcPr>
            <w:tcW w:w="911" w:type="dxa"/>
          </w:tcPr>
          <w:p w:rsidR="00653E14" w:rsidRPr="00CE3004" w:rsidRDefault="00653E14" w:rsidP="00653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17" w:type="dxa"/>
          </w:tcPr>
          <w:p w:rsidR="00653E14" w:rsidRPr="00CE3004" w:rsidRDefault="00653E14" w:rsidP="00653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2024</w:t>
            </w:r>
          </w:p>
        </w:tc>
        <w:tc>
          <w:tcPr>
            <w:tcW w:w="1059" w:type="dxa"/>
          </w:tcPr>
          <w:p w:rsidR="00653E14" w:rsidRPr="00CE3004" w:rsidRDefault="00653E14" w:rsidP="00653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86" w:type="dxa"/>
          </w:tcPr>
          <w:p w:rsidR="00653E14" w:rsidRPr="00CE3004" w:rsidRDefault="00653E14" w:rsidP="00653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9" w:type="dxa"/>
          </w:tcPr>
          <w:p w:rsidR="00653E14" w:rsidRPr="00CE3004" w:rsidRDefault="00653E14" w:rsidP="00653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6" w:type="dxa"/>
          </w:tcPr>
          <w:p w:rsidR="00653E14" w:rsidRPr="00CE3004" w:rsidRDefault="00653E14" w:rsidP="00653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86" w:type="dxa"/>
          </w:tcPr>
          <w:p w:rsidR="00653E14" w:rsidRPr="00CE3004" w:rsidRDefault="00653E14" w:rsidP="00653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  <w:sectPr w:rsidR="00C0264E" w:rsidRPr="00CE3004">
          <w:headerReference w:type="default" r:id="rId50"/>
          <w:footerReference w:type="default" r:id="rId51"/>
          <w:headerReference w:type="first" r:id="rId52"/>
          <w:footerReference w:type="first" r:id="rId53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5. Финансовое обеспечение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ff6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8"/>
        <w:gridCol w:w="1174"/>
        <w:gridCol w:w="997"/>
        <w:gridCol w:w="1106"/>
        <w:gridCol w:w="1202"/>
        <w:gridCol w:w="1009"/>
        <w:gridCol w:w="1303"/>
      </w:tblGrid>
      <w:tr w:rsidR="007C2877" w:rsidRPr="00CE3004">
        <w:tc>
          <w:tcPr>
            <w:tcW w:w="3278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6791" w:type="dxa"/>
            <w:gridSpan w:val="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7C2877" w:rsidRPr="00CE3004">
        <w:tc>
          <w:tcPr>
            <w:tcW w:w="3278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9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110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2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00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30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Всего</w:t>
            </w:r>
          </w:p>
        </w:tc>
      </w:tr>
      <w:tr w:rsidR="007C2877" w:rsidRPr="00CE3004">
        <w:tc>
          <w:tcPr>
            <w:tcW w:w="32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Комплекс процессных мероприятий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«Содействие развитию системы образования Осинниковского городского округа» (всего), в том числе</w:t>
            </w:r>
          </w:p>
        </w:tc>
        <w:tc>
          <w:tcPr>
            <w:tcW w:w="1174" w:type="dxa"/>
          </w:tcPr>
          <w:p w:rsidR="00C0264E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4 064,3</w:t>
            </w:r>
            <w:r w:rsidR="004E755D" w:rsidRPr="00CE300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7" w:type="dxa"/>
          </w:tcPr>
          <w:p w:rsidR="00C0264E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4 064,3</w:t>
            </w:r>
          </w:p>
        </w:tc>
        <w:tc>
          <w:tcPr>
            <w:tcW w:w="1106" w:type="dxa"/>
          </w:tcPr>
          <w:p w:rsidR="00C0264E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4 064,3</w:t>
            </w:r>
          </w:p>
        </w:tc>
        <w:tc>
          <w:tcPr>
            <w:tcW w:w="1202" w:type="dxa"/>
          </w:tcPr>
          <w:p w:rsidR="00C0264E" w:rsidRPr="00CE3004" w:rsidRDefault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</w:tcPr>
          <w:p w:rsidR="00C0264E" w:rsidRPr="00CE3004" w:rsidRDefault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3" w:type="dxa"/>
          </w:tcPr>
          <w:p w:rsidR="00C0264E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12 192,9</w:t>
            </w:r>
          </w:p>
        </w:tc>
      </w:tr>
      <w:tr w:rsidR="007C2877" w:rsidRPr="00CE3004">
        <w:tc>
          <w:tcPr>
            <w:tcW w:w="3278" w:type="dxa"/>
          </w:tcPr>
          <w:p w:rsidR="00EB61ED" w:rsidRPr="00CE3004" w:rsidRDefault="00EB61ED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174" w:type="dxa"/>
          </w:tcPr>
          <w:p w:rsidR="00EB61ED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3 779,8</w:t>
            </w:r>
          </w:p>
        </w:tc>
        <w:tc>
          <w:tcPr>
            <w:tcW w:w="997" w:type="dxa"/>
          </w:tcPr>
          <w:p w:rsidR="00EB61ED" w:rsidRPr="00CE3004" w:rsidRDefault="00EB61ED" w:rsidP="00EB61ED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3 779,8</w:t>
            </w:r>
          </w:p>
        </w:tc>
        <w:tc>
          <w:tcPr>
            <w:tcW w:w="1106" w:type="dxa"/>
          </w:tcPr>
          <w:p w:rsidR="00EB61ED" w:rsidRPr="00CE3004" w:rsidRDefault="00EB61ED" w:rsidP="00EB61ED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3 779,8</w:t>
            </w:r>
          </w:p>
        </w:tc>
        <w:tc>
          <w:tcPr>
            <w:tcW w:w="1202" w:type="dxa"/>
          </w:tcPr>
          <w:p w:rsidR="00EB61ED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</w:tcPr>
          <w:p w:rsidR="00EB61ED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3" w:type="dxa"/>
          </w:tcPr>
          <w:p w:rsidR="00EB61ED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11 339,4</w:t>
            </w:r>
          </w:p>
        </w:tc>
      </w:tr>
      <w:tr w:rsidR="007C2877" w:rsidRPr="00CE3004">
        <w:tc>
          <w:tcPr>
            <w:tcW w:w="3278" w:type="dxa"/>
          </w:tcPr>
          <w:p w:rsidR="00EB61ED" w:rsidRPr="00CE3004" w:rsidRDefault="00EB61ED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174" w:type="dxa"/>
          </w:tcPr>
          <w:p w:rsidR="00EB61ED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284,5</w:t>
            </w:r>
          </w:p>
        </w:tc>
        <w:tc>
          <w:tcPr>
            <w:tcW w:w="997" w:type="dxa"/>
          </w:tcPr>
          <w:p w:rsidR="00EB61ED" w:rsidRPr="00CE3004" w:rsidRDefault="00EB61ED" w:rsidP="00EB61ED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284,5</w:t>
            </w:r>
          </w:p>
        </w:tc>
        <w:tc>
          <w:tcPr>
            <w:tcW w:w="1106" w:type="dxa"/>
          </w:tcPr>
          <w:p w:rsidR="00EB61ED" w:rsidRPr="00CE3004" w:rsidRDefault="00EB61ED" w:rsidP="00EB61ED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284,5</w:t>
            </w:r>
          </w:p>
        </w:tc>
        <w:tc>
          <w:tcPr>
            <w:tcW w:w="1202" w:type="dxa"/>
          </w:tcPr>
          <w:p w:rsidR="00EB61ED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</w:tcPr>
          <w:p w:rsidR="00EB61ED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3" w:type="dxa"/>
          </w:tcPr>
          <w:p w:rsidR="00EB61ED" w:rsidRPr="00CE3004" w:rsidRDefault="00EB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853,5</w:t>
            </w:r>
          </w:p>
        </w:tc>
      </w:tr>
      <w:tr w:rsidR="007C2877" w:rsidRPr="00CE3004">
        <w:tc>
          <w:tcPr>
            <w:tcW w:w="3278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174" w:type="dxa"/>
          </w:tcPr>
          <w:p w:rsidR="00C0264E" w:rsidRPr="00CE3004" w:rsidRDefault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7" w:type="dxa"/>
          </w:tcPr>
          <w:p w:rsidR="00C0264E" w:rsidRPr="00CE3004" w:rsidRDefault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6" w:type="dxa"/>
          </w:tcPr>
          <w:p w:rsidR="00C0264E" w:rsidRPr="00CE3004" w:rsidRDefault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02" w:type="dxa"/>
          </w:tcPr>
          <w:p w:rsidR="00C0264E" w:rsidRPr="00CE3004" w:rsidRDefault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</w:tcPr>
          <w:p w:rsidR="00C0264E" w:rsidRPr="00CE3004" w:rsidRDefault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3" w:type="dxa"/>
          </w:tcPr>
          <w:p w:rsidR="00C0264E" w:rsidRPr="00CE3004" w:rsidRDefault="004E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3278" w:type="dxa"/>
          </w:tcPr>
          <w:p w:rsidR="00D1754E" w:rsidRPr="00CE3004" w:rsidRDefault="00D1754E" w:rsidP="00C61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   </w:t>
            </w:r>
            <w:r w:rsidR="002D0017" w:rsidRPr="00CE3004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 xml:space="preserve">          «Выделено финансовое обеспечение для исполнения обязательств на организацию </w:t>
            </w:r>
            <w:r w:rsidR="00C61A95" w:rsidRPr="00CE3004">
              <w:rPr>
                <w:sz w:val="20"/>
                <w:szCs w:val="20"/>
              </w:rPr>
              <w:t>по обеспечению  круглогодичного отдыха, оздоровления и занятости обучающихся</w:t>
            </w:r>
            <w:r w:rsidR="00C61A95" w:rsidRPr="00CE3004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174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 xml:space="preserve">3 515,7 </w:t>
            </w:r>
          </w:p>
        </w:tc>
        <w:tc>
          <w:tcPr>
            <w:tcW w:w="997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3 515,7</w:t>
            </w:r>
          </w:p>
        </w:tc>
        <w:tc>
          <w:tcPr>
            <w:tcW w:w="1106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3 515,7</w:t>
            </w:r>
          </w:p>
        </w:tc>
        <w:tc>
          <w:tcPr>
            <w:tcW w:w="1202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3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10 547,1</w:t>
            </w:r>
          </w:p>
        </w:tc>
      </w:tr>
      <w:tr w:rsidR="007C2877" w:rsidRPr="00CE3004">
        <w:tc>
          <w:tcPr>
            <w:tcW w:w="3278" w:type="dxa"/>
          </w:tcPr>
          <w:p w:rsidR="00D1754E" w:rsidRPr="00CE3004" w:rsidRDefault="00D1754E" w:rsidP="00D1754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174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3 269,6</w:t>
            </w:r>
          </w:p>
        </w:tc>
        <w:tc>
          <w:tcPr>
            <w:tcW w:w="997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3 269,6</w:t>
            </w:r>
          </w:p>
        </w:tc>
        <w:tc>
          <w:tcPr>
            <w:tcW w:w="1106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3 269,6</w:t>
            </w:r>
          </w:p>
        </w:tc>
        <w:tc>
          <w:tcPr>
            <w:tcW w:w="1202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3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9 808,8</w:t>
            </w:r>
          </w:p>
        </w:tc>
      </w:tr>
      <w:tr w:rsidR="007C2877" w:rsidRPr="00CE3004">
        <w:tc>
          <w:tcPr>
            <w:tcW w:w="3278" w:type="dxa"/>
          </w:tcPr>
          <w:p w:rsidR="00D1754E" w:rsidRPr="00CE3004" w:rsidRDefault="00D1754E" w:rsidP="00D1754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174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246,1</w:t>
            </w:r>
          </w:p>
        </w:tc>
        <w:tc>
          <w:tcPr>
            <w:tcW w:w="997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246,1</w:t>
            </w:r>
          </w:p>
        </w:tc>
        <w:tc>
          <w:tcPr>
            <w:tcW w:w="1106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246,1</w:t>
            </w:r>
          </w:p>
        </w:tc>
        <w:tc>
          <w:tcPr>
            <w:tcW w:w="1202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3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738,3</w:t>
            </w:r>
          </w:p>
        </w:tc>
      </w:tr>
      <w:tr w:rsidR="007C2877" w:rsidRPr="00CE3004">
        <w:tc>
          <w:tcPr>
            <w:tcW w:w="3278" w:type="dxa"/>
          </w:tcPr>
          <w:p w:rsidR="00D1754E" w:rsidRPr="00CE3004" w:rsidRDefault="00D1754E" w:rsidP="00D1754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174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7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6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02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3" w:type="dxa"/>
          </w:tcPr>
          <w:p w:rsidR="00D1754E" w:rsidRPr="00CE3004" w:rsidRDefault="00D1754E" w:rsidP="00D1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3278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</w:t>
            </w:r>
            <w:r w:rsidR="002D0017" w:rsidRPr="00CE3004">
              <w:rPr>
                <w:sz w:val="20"/>
                <w:szCs w:val="20"/>
                <w:lang w:val="ru-RU"/>
              </w:rPr>
              <w:t>2</w:t>
            </w:r>
            <w:r w:rsidRPr="00CE3004">
              <w:rPr>
                <w:sz w:val="20"/>
                <w:szCs w:val="20"/>
              </w:rPr>
              <w:t xml:space="preserve">             «Выделено финансовое обеспечение</w:t>
            </w:r>
            <w:r w:rsidRPr="00CE3004">
              <w:rPr>
                <w:sz w:val="20"/>
                <w:szCs w:val="20"/>
                <w:lang w:val="ru-RU"/>
              </w:rPr>
              <w:t xml:space="preserve"> на создание кадетских (казачьих) классов в общеобразовательных организациях»</w:t>
            </w:r>
            <w:r w:rsidRPr="00CE3004">
              <w:rPr>
                <w:sz w:val="20"/>
                <w:szCs w:val="20"/>
              </w:rPr>
              <w:t>, всего, в том числе</w:t>
            </w:r>
          </w:p>
        </w:tc>
        <w:tc>
          <w:tcPr>
            <w:tcW w:w="1174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548,6</w:t>
            </w:r>
          </w:p>
        </w:tc>
        <w:tc>
          <w:tcPr>
            <w:tcW w:w="997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548,6</w:t>
            </w:r>
          </w:p>
        </w:tc>
        <w:tc>
          <w:tcPr>
            <w:tcW w:w="1106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548,6</w:t>
            </w:r>
          </w:p>
        </w:tc>
        <w:tc>
          <w:tcPr>
            <w:tcW w:w="1202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3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1 645,8</w:t>
            </w:r>
          </w:p>
        </w:tc>
      </w:tr>
      <w:tr w:rsidR="007C2877" w:rsidRPr="00CE3004">
        <w:tc>
          <w:tcPr>
            <w:tcW w:w="3278" w:type="dxa"/>
          </w:tcPr>
          <w:p w:rsidR="008D22D2" w:rsidRPr="00CE3004" w:rsidRDefault="008D22D2" w:rsidP="008D22D2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174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510,2</w:t>
            </w:r>
          </w:p>
        </w:tc>
        <w:tc>
          <w:tcPr>
            <w:tcW w:w="997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510,2</w:t>
            </w:r>
          </w:p>
        </w:tc>
        <w:tc>
          <w:tcPr>
            <w:tcW w:w="1106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510,2</w:t>
            </w:r>
          </w:p>
        </w:tc>
        <w:tc>
          <w:tcPr>
            <w:tcW w:w="1202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3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1 530,6</w:t>
            </w:r>
          </w:p>
        </w:tc>
      </w:tr>
      <w:tr w:rsidR="007C2877" w:rsidRPr="00CE3004">
        <w:tc>
          <w:tcPr>
            <w:tcW w:w="3278" w:type="dxa"/>
          </w:tcPr>
          <w:p w:rsidR="008D22D2" w:rsidRPr="00CE3004" w:rsidRDefault="008D22D2" w:rsidP="008D22D2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174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38,4</w:t>
            </w:r>
          </w:p>
        </w:tc>
        <w:tc>
          <w:tcPr>
            <w:tcW w:w="997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38,4</w:t>
            </w:r>
          </w:p>
        </w:tc>
        <w:tc>
          <w:tcPr>
            <w:tcW w:w="1106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38,4</w:t>
            </w:r>
          </w:p>
        </w:tc>
        <w:tc>
          <w:tcPr>
            <w:tcW w:w="1202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3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115,2</w:t>
            </w:r>
          </w:p>
        </w:tc>
      </w:tr>
      <w:tr w:rsidR="008D22D2" w:rsidRPr="00CE3004">
        <w:tc>
          <w:tcPr>
            <w:tcW w:w="3278" w:type="dxa"/>
          </w:tcPr>
          <w:p w:rsidR="008D22D2" w:rsidRPr="00CE3004" w:rsidRDefault="008D22D2" w:rsidP="008D22D2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174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7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6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02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03" w:type="dxa"/>
          </w:tcPr>
          <w:p w:rsidR="008D22D2" w:rsidRPr="00CE3004" w:rsidRDefault="00EB61ED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</w:tbl>
    <w:p w:rsidR="006226BF" w:rsidRPr="00CE3004" w:rsidRDefault="006226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6. План реализации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f7"/>
        <w:tblW w:w="101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0"/>
        <w:gridCol w:w="1519"/>
        <w:gridCol w:w="2678"/>
        <w:gridCol w:w="1835"/>
      </w:tblGrid>
      <w:tr w:rsidR="007C2877" w:rsidRPr="00CE3004">
        <w:tc>
          <w:tcPr>
            <w:tcW w:w="412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51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6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</w:p>
        </w:tc>
        <w:tc>
          <w:tcPr>
            <w:tcW w:w="18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7C2877" w:rsidRPr="00CE3004">
        <w:tc>
          <w:tcPr>
            <w:tcW w:w="10152" w:type="dxa"/>
            <w:gridSpan w:val="4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Организована деятельность по обеспечению занятости, оздоровления и отдыха учащихся</w:t>
            </w:r>
          </w:p>
        </w:tc>
      </w:tr>
      <w:tr w:rsidR="007C2877" w:rsidRPr="00CE3004">
        <w:tc>
          <w:tcPr>
            <w:tcW w:w="412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1                                 «Выделено финансирование на обеспечение исполнения обязательств по организации занятости, оздоровления и отдыха учащихся»</w:t>
            </w:r>
          </w:p>
        </w:tc>
        <w:tc>
          <w:tcPr>
            <w:tcW w:w="151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X</w:t>
            </w:r>
          </w:p>
        </w:tc>
        <w:tc>
          <w:tcPr>
            <w:tcW w:w="26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Кехтер О. Н. Начальник Управления образование администрации Осинниковского городского округа</w:t>
            </w:r>
          </w:p>
        </w:tc>
        <w:tc>
          <w:tcPr>
            <w:tcW w:w="1835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412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1.1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Закупка включена в план закупок.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Апрель 2026</w:t>
            </w:r>
          </w:p>
        </w:tc>
        <w:tc>
          <w:tcPr>
            <w:tcW w:w="26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Кузич Н.В., главный специалист Управления образования, В.Г. Бондарева - начальник договорного отдела Управления </w:t>
            </w:r>
            <w:r w:rsidRPr="00CE3004">
              <w:rPr>
                <w:sz w:val="20"/>
                <w:szCs w:val="20"/>
              </w:rPr>
              <w:lastRenderedPageBreak/>
              <w:t>образования АОГО</w:t>
            </w:r>
          </w:p>
        </w:tc>
        <w:tc>
          <w:tcPr>
            <w:tcW w:w="18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План-график закупок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412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Контрольная точка 1.2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51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6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В.Г. Бондарева - начальник договорного отдела Управления образования АОГО</w:t>
            </w:r>
          </w:p>
        </w:tc>
        <w:tc>
          <w:tcPr>
            <w:tcW w:w="18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контракте</w:t>
            </w:r>
          </w:p>
        </w:tc>
      </w:tr>
      <w:tr w:rsidR="007C2877" w:rsidRPr="00CE3004">
        <w:tc>
          <w:tcPr>
            <w:tcW w:w="412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Контрольная точка 1.3</w:t>
            </w:r>
          </w:p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151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26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Руководители образовательных организаций, Кононова Е.А.- главный бухгалтер Управления образования АОГО,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Саблева Л. М. – начальник отдела по расчетам с контрагентами Управления образования АОГО,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Цикалишина Ю.Ю.- начальник финансового отдела Управления образования АОГО</w:t>
            </w:r>
          </w:p>
        </w:tc>
        <w:tc>
          <w:tcPr>
            <w:tcW w:w="18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Документы о приемке: счета-фактуры, счет, накладная, универсальный передаточный документ (УПД)</w:t>
            </w:r>
          </w:p>
        </w:tc>
      </w:tr>
      <w:tr w:rsidR="007C2877" w:rsidRPr="00CE3004">
        <w:tc>
          <w:tcPr>
            <w:tcW w:w="412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Контрольная точка 1.4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оплата товаров, выполненных работ, оказанных услуг по государственному (муниципальному) контракту.</w:t>
            </w:r>
          </w:p>
        </w:tc>
        <w:tc>
          <w:tcPr>
            <w:tcW w:w="151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26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Саблева Л. М. – начальник отдела по расчетам с контрагентами Управления образования АОГО,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Цикалишина Ю.Ю.- начальник финансового отдела Управления образования АОГО</w:t>
            </w:r>
          </w:p>
        </w:tc>
        <w:tc>
          <w:tcPr>
            <w:tcW w:w="18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Платежный документ</w:t>
            </w:r>
          </w:p>
        </w:tc>
      </w:tr>
      <w:tr w:rsidR="007C2877" w:rsidRPr="00CE3004">
        <w:tc>
          <w:tcPr>
            <w:tcW w:w="4120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2                                 «Выделено финансирование на обеспечение </w:t>
            </w:r>
            <w:r w:rsidRPr="00CE3004">
              <w:rPr>
                <w:sz w:val="20"/>
                <w:szCs w:val="20"/>
                <w:lang w:val="ru-RU"/>
              </w:rPr>
              <w:t xml:space="preserve">исполнения </w:t>
            </w:r>
            <w:r w:rsidR="00FC430A" w:rsidRPr="00CE3004">
              <w:rPr>
                <w:sz w:val="20"/>
                <w:szCs w:val="20"/>
              </w:rPr>
              <w:t>создание</w:t>
            </w:r>
            <w:r w:rsidRPr="00CE3004">
              <w:rPr>
                <w:sz w:val="20"/>
                <w:szCs w:val="20"/>
                <w:lang w:val="ru-RU"/>
              </w:rPr>
              <w:t>я</w:t>
            </w:r>
            <w:r w:rsidRPr="00CE3004">
              <w:rPr>
                <w:sz w:val="20"/>
                <w:szCs w:val="20"/>
              </w:rPr>
              <w:t xml:space="preserve"> кадетских (казачьих) классов в общеобразовательных организациях»</w:t>
            </w:r>
          </w:p>
        </w:tc>
        <w:tc>
          <w:tcPr>
            <w:tcW w:w="1519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X</w:t>
            </w:r>
          </w:p>
        </w:tc>
        <w:tc>
          <w:tcPr>
            <w:tcW w:w="2678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Кехтер О. Н. Начальник Управления образование администрации Осинниковского городского округа</w:t>
            </w:r>
          </w:p>
        </w:tc>
        <w:tc>
          <w:tcPr>
            <w:tcW w:w="1835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4120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2.1                  </w:t>
            </w:r>
          </w:p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Закупка включена в план закупок.</w:t>
            </w:r>
          </w:p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Апрель 2026</w:t>
            </w:r>
          </w:p>
        </w:tc>
        <w:tc>
          <w:tcPr>
            <w:tcW w:w="2678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Кузич Н.В., главный специалист Управления образования, В.Г. Бондарева - начальник договорного отдела Управления образования АОГО</w:t>
            </w:r>
          </w:p>
        </w:tc>
        <w:tc>
          <w:tcPr>
            <w:tcW w:w="1835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План-график закупок</w:t>
            </w:r>
          </w:p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C2877" w:rsidRPr="00CE3004">
        <w:tc>
          <w:tcPr>
            <w:tcW w:w="4120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Контрольная точка 2.2</w:t>
            </w:r>
          </w:p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519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678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округа,</w:t>
            </w:r>
          </w:p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В.Г. Бондарева - начальник договорного отдела Управления образования АОГО</w:t>
            </w:r>
          </w:p>
        </w:tc>
        <w:tc>
          <w:tcPr>
            <w:tcW w:w="1835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контракте</w:t>
            </w:r>
          </w:p>
        </w:tc>
      </w:tr>
      <w:tr w:rsidR="007C2877" w:rsidRPr="00CE3004">
        <w:tc>
          <w:tcPr>
            <w:tcW w:w="4120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Pr="00CE3004">
              <w:rPr>
                <w:sz w:val="20"/>
                <w:szCs w:val="20"/>
                <w:lang w:val="ru-RU"/>
              </w:rPr>
              <w:t>2</w:t>
            </w:r>
            <w:r w:rsidRPr="00CE3004">
              <w:rPr>
                <w:sz w:val="20"/>
                <w:szCs w:val="20"/>
              </w:rPr>
              <w:t>.3</w:t>
            </w:r>
          </w:p>
          <w:p w:rsidR="008D22D2" w:rsidRPr="00CE3004" w:rsidRDefault="008D22D2" w:rsidP="008D22D2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1519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2678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Руководители образовательных организаций, Кононова Е.А.- главный бухгалтер Управления образования АОГО,</w:t>
            </w:r>
          </w:p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Саблева Л. М. – начальник отдела по расчетам с </w:t>
            </w:r>
            <w:r w:rsidRPr="00CE3004">
              <w:rPr>
                <w:sz w:val="20"/>
                <w:szCs w:val="20"/>
              </w:rPr>
              <w:lastRenderedPageBreak/>
              <w:t xml:space="preserve">контрагентами Управления образования АОГО, </w:t>
            </w:r>
          </w:p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Цикалишина Ю.Ю.- начальник финансового отдела Управления образования АОГО</w:t>
            </w:r>
          </w:p>
        </w:tc>
        <w:tc>
          <w:tcPr>
            <w:tcW w:w="1835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Документы о приемке: счета-фактуры, счет, накладная, универсальный передаточный документ (УПД)</w:t>
            </w:r>
          </w:p>
        </w:tc>
      </w:tr>
      <w:tr w:rsidR="008D22D2" w:rsidRPr="00CE3004">
        <w:tc>
          <w:tcPr>
            <w:tcW w:w="4120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Контрольная точка 2.4</w:t>
            </w:r>
          </w:p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оплата товаров, выполненных работ, оказанных услуг по государственному (муниципальному) контракту.</w:t>
            </w:r>
          </w:p>
        </w:tc>
        <w:tc>
          <w:tcPr>
            <w:tcW w:w="1519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2678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Саблева Л. М. – начальник отдела по расчетам с контрагентами Управления образования АОГО, </w:t>
            </w:r>
          </w:p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Цикалишина Ю.Ю.- начальник финансового отдела Управления образования АОГО</w:t>
            </w:r>
          </w:p>
        </w:tc>
        <w:tc>
          <w:tcPr>
            <w:tcW w:w="1835" w:type="dxa"/>
          </w:tcPr>
          <w:p w:rsidR="008D22D2" w:rsidRPr="00CE3004" w:rsidRDefault="008D22D2" w:rsidP="008D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Платежный документ</w:t>
            </w:r>
          </w:p>
        </w:tc>
      </w:tr>
    </w:tbl>
    <w:p w:rsidR="00C0264E" w:rsidRPr="00CE3004" w:rsidRDefault="00C0264E"/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6226BF" w:rsidRPr="00CE3004" w:rsidRDefault="006226B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6226BF" w:rsidRDefault="006226B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E8321D" w:rsidRDefault="00E8321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E8321D" w:rsidRDefault="00E8321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E8321D" w:rsidRPr="00CE3004" w:rsidRDefault="00E8321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6226BF" w:rsidRPr="00CE3004" w:rsidRDefault="006226B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lastRenderedPageBreak/>
        <w:t>Приложение № 6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к муниципальной программе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 xml:space="preserve">«Развитие системы образования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Осинниковского городского округа»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bookmarkStart w:id="2" w:name="lqyat4irgvkf" w:colFirst="0" w:colLast="0"/>
      <w:bookmarkEnd w:id="2"/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3" w:name="fkhd8gjf0tqk" w:colFirst="0" w:colLast="0"/>
      <w:bookmarkEnd w:id="3"/>
      <w:r w:rsidRPr="00CE3004">
        <w:rPr>
          <w:b/>
        </w:rPr>
        <w:t>Паспорт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комплекса процессных мероприятий «Социальные гарантии в системе образования»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1. Общие положения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ff8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0"/>
        <w:gridCol w:w="6245"/>
      </w:tblGrid>
      <w:tr w:rsidR="007C2877" w:rsidRPr="00CE3004">
        <w:tc>
          <w:tcPr>
            <w:tcW w:w="39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624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</w:tr>
      <w:tr w:rsidR="007C2877" w:rsidRPr="00CE3004">
        <w:tc>
          <w:tcPr>
            <w:tcW w:w="39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Связь с муниципальной программой </w:t>
            </w:r>
          </w:p>
        </w:tc>
        <w:tc>
          <w:tcPr>
            <w:tcW w:w="624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Муниципальная программа «Развитие системы образования Осинниковского городского округа»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  <w:sectPr w:rsidR="00C0264E" w:rsidRPr="00CE3004">
          <w:headerReference w:type="default" r:id="rId54"/>
          <w:footerReference w:type="default" r:id="rId55"/>
          <w:headerReference w:type="first" r:id="rId56"/>
          <w:footerReference w:type="first" r:id="rId57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2. Показатели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tbl>
      <w:tblPr>
        <w:tblStyle w:val="aff9"/>
        <w:tblW w:w="153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01"/>
        <w:gridCol w:w="1242"/>
        <w:gridCol w:w="1040"/>
        <w:gridCol w:w="1283"/>
        <w:gridCol w:w="874"/>
        <w:gridCol w:w="685"/>
        <w:gridCol w:w="835"/>
        <w:gridCol w:w="835"/>
        <w:gridCol w:w="902"/>
        <w:gridCol w:w="832"/>
        <w:gridCol w:w="796"/>
        <w:gridCol w:w="877"/>
        <w:gridCol w:w="956"/>
        <w:gridCol w:w="12"/>
        <w:gridCol w:w="1609"/>
      </w:tblGrid>
      <w:tr w:rsidR="00CE3004" w:rsidRPr="00CE3004" w:rsidTr="00E94A1F">
        <w:trPr>
          <w:trHeight w:val="1362"/>
        </w:trPr>
        <w:tc>
          <w:tcPr>
            <w:tcW w:w="392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N п/п</w:t>
            </w:r>
          </w:p>
        </w:tc>
        <w:tc>
          <w:tcPr>
            <w:tcW w:w="2201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242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04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E3004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128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6045" w:type="dxa"/>
            <w:gridSpan w:val="8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60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18"/>
                <w:szCs w:val="18"/>
              </w:rPr>
              <w:t>Ответственный за достижение показателя (участник муниципальной программы</w:t>
            </w:r>
            <w:r w:rsidRPr="00CE3004">
              <w:rPr>
                <w:sz w:val="20"/>
                <w:szCs w:val="20"/>
              </w:rPr>
              <w:t>)</w:t>
            </w:r>
          </w:p>
        </w:tc>
      </w:tr>
      <w:tr w:rsidR="00CE3004" w:rsidRPr="00CE3004" w:rsidTr="00E94A1F">
        <w:tc>
          <w:tcPr>
            <w:tcW w:w="392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E3004">
              <w:rPr>
                <w:sz w:val="18"/>
                <w:szCs w:val="18"/>
              </w:rPr>
              <w:t>значение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8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8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8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79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87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95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621" w:type="dxa"/>
            <w:gridSpan w:val="2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E3004" w:rsidRPr="00CE3004" w:rsidTr="00E94A1F">
        <w:tc>
          <w:tcPr>
            <w:tcW w:w="3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20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8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8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8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9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89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79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89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87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89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  <w:tc>
          <w:tcPr>
            <w:tcW w:w="95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89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14</w:t>
            </w:r>
          </w:p>
        </w:tc>
        <w:tc>
          <w:tcPr>
            <w:tcW w:w="162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89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15</w:t>
            </w:r>
          </w:p>
        </w:tc>
      </w:tr>
      <w:tr w:rsidR="00CE3004" w:rsidRPr="00CE3004" w:rsidTr="00E94A1F">
        <w:tc>
          <w:tcPr>
            <w:tcW w:w="392" w:type="dxa"/>
          </w:tcPr>
          <w:p w:rsidR="00C0264E" w:rsidRPr="00CE3004" w:rsidRDefault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979" w:type="dxa"/>
            <w:gridSpan w:val="15"/>
          </w:tcPr>
          <w:p w:rsidR="00C0264E" w:rsidRPr="00CE3004" w:rsidRDefault="00990834" w:rsidP="0099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89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</w:t>
            </w:r>
            <w:r w:rsidR="001D49B6" w:rsidRPr="00CE3004">
              <w:rPr>
                <w:sz w:val="20"/>
                <w:szCs w:val="20"/>
              </w:rPr>
              <w:t xml:space="preserve"> </w:t>
            </w:r>
            <w:r w:rsidRPr="00CE3004">
              <w:rPr>
                <w:sz w:val="20"/>
                <w:szCs w:val="20"/>
                <w:lang w:val="ru-RU"/>
              </w:rPr>
              <w:t>социальная  поддержка</w:t>
            </w:r>
            <w:r w:rsidR="001D49B6" w:rsidRPr="00CE3004">
              <w:rPr>
                <w:sz w:val="20"/>
                <w:szCs w:val="20"/>
              </w:rPr>
              <w:t xml:space="preserve"> участников образовательного процесса</w:t>
            </w:r>
          </w:p>
        </w:tc>
      </w:tr>
      <w:tr w:rsidR="00CE3004" w:rsidRPr="00CE3004" w:rsidTr="00E94A1F">
        <w:tc>
          <w:tcPr>
            <w:tcW w:w="392" w:type="dxa"/>
          </w:tcPr>
          <w:p w:rsidR="00C0264E" w:rsidRPr="00CE3004" w:rsidRDefault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  <w:lang w:val="ru-RU"/>
              </w:rPr>
              <w:t>1</w:t>
            </w:r>
            <w:r w:rsidR="001D49B6" w:rsidRPr="00CE3004">
              <w:rPr>
                <w:sz w:val="20"/>
                <w:szCs w:val="20"/>
              </w:rPr>
              <w:t>.1</w:t>
            </w:r>
          </w:p>
        </w:tc>
        <w:tc>
          <w:tcPr>
            <w:tcW w:w="2201" w:type="dxa"/>
          </w:tcPr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Количество участников социальной поддержки участников образовательного процесса</w:t>
            </w:r>
          </w:p>
        </w:tc>
        <w:tc>
          <w:tcPr>
            <w:tcW w:w="124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2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7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8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9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7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5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62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АОГО</w:t>
            </w:r>
          </w:p>
        </w:tc>
      </w:tr>
      <w:tr w:rsidR="00CE3004" w:rsidRPr="00CE3004" w:rsidTr="00E94A1F">
        <w:tc>
          <w:tcPr>
            <w:tcW w:w="392" w:type="dxa"/>
          </w:tcPr>
          <w:p w:rsidR="00E94A1F" w:rsidRPr="00CE3004" w:rsidRDefault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979" w:type="dxa"/>
            <w:gridSpan w:val="15"/>
          </w:tcPr>
          <w:p w:rsidR="00E94A1F" w:rsidRPr="00CE3004" w:rsidRDefault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социальная поддержка отдельных категорий граждан</w:t>
            </w:r>
          </w:p>
        </w:tc>
      </w:tr>
      <w:tr w:rsidR="00CE3004" w:rsidRPr="00CE3004" w:rsidTr="00E94A1F">
        <w:tc>
          <w:tcPr>
            <w:tcW w:w="392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2.1</w:t>
            </w:r>
          </w:p>
        </w:tc>
        <w:tc>
          <w:tcPr>
            <w:tcW w:w="2201" w:type="dxa"/>
          </w:tcPr>
          <w:p w:rsidR="00E94A1F" w:rsidRPr="00CE3004" w:rsidRDefault="00E94A1F" w:rsidP="00E94A1F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Удельный вес численности граждан, обеспеченных мерами</w:t>
            </w:r>
          </w:p>
          <w:p w:rsidR="00E94A1F" w:rsidRPr="00CE3004" w:rsidRDefault="00E94A1F" w:rsidP="00E94A1F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социальной поддержки в общей численности нуждающихся граждан </w:t>
            </w:r>
          </w:p>
        </w:tc>
        <w:tc>
          <w:tcPr>
            <w:tcW w:w="1242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283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874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835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35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02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32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96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77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56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621" w:type="dxa"/>
            <w:gridSpan w:val="2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АОГО</w:t>
            </w:r>
          </w:p>
        </w:tc>
      </w:tr>
    </w:tbl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</w:rPr>
      </w:pPr>
      <w:r w:rsidRPr="00CE3004">
        <w:rPr>
          <w:b/>
        </w:rPr>
        <w:t>3. План достижения показателей комплекса процессных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мероприятий в 2026 году</w:t>
      </w:r>
    </w:p>
    <w:tbl>
      <w:tblPr>
        <w:tblStyle w:val="affa"/>
        <w:tblW w:w="15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2598"/>
        <w:gridCol w:w="1040"/>
        <w:gridCol w:w="1134"/>
        <w:gridCol w:w="1034"/>
        <w:gridCol w:w="972"/>
        <w:gridCol w:w="684"/>
        <w:gridCol w:w="838"/>
        <w:gridCol w:w="558"/>
        <w:gridCol w:w="699"/>
        <w:gridCol w:w="695"/>
        <w:gridCol w:w="829"/>
        <w:gridCol w:w="962"/>
        <w:gridCol w:w="971"/>
        <w:gridCol w:w="852"/>
        <w:gridCol w:w="17"/>
        <w:gridCol w:w="764"/>
      </w:tblGrid>
      <w:tr w:rsidR="00CE3004" w:rsidRPr="00CE3004" w:rsidTr="001664C9">
        <w:trPr>
          <w:trHeight w:val="501"/>
        </w:trPr>
        <w:tc>
          <w:tcPr>
            <w:tcW w:w="58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N п/п</w:t>
            </w:r>
          </w:p>
        </w:tc>
        <w:tc>
          <w:tcPr>
            <w:tcW w:w="2598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040" w:type="dxa"/>
            <w:vMerge w:val="restart"/>
          </w:tcPr>
          <w:p w:rsidR="00C0264E" w:rsidRPr="001664C9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1664C9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C0264E" w:rsidRPr="001664C9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1664C9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9111" w:type="dxa"/>
            <w:gridSpan w:val="1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76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E3004">
              <w:rPr>
                <w:sz w:val="18"/>
                <w:szCs w:val="18"/>
              </w:rPr>
              <w:t>На конец 2026 года</w:t>
            </w:r>
          </w:p>
        </w:tc>
      </w:tr>
      <w:tr w:rsidR="00CE3004" w:rsidRPr="00CE3004" w:rsidTr="001664C9">
        <w:tc>
          <w:tcPr>
            <w:tcW w:w="58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9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февраль</w:t>
            </w:r>
          </w:p>
        </w:tc>
        <w:tc>
          <w:tcPr>
            <w:tcW w:w="68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март</w:t>
            </w:r>
          </w:p>
        </w:tc>
        <w:tc>
          <w:tcPr>
            <w:tcW w:w="83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апрель</w:t>
            </w:r>
          </w:p>
        </w:tc>
        <w:tc>
          <w:tcPr>
            <w:tcW w:w="5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май</w:t>
            </w:r>
          </w:p>
        </w:tc>
        <w:tc>
          <w:tcPr>
            <w:tcW w:w="6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июнь</w:t>
            </w:r>
          </w:p>
        </w:tc>
        <w:tc>
          <w:tcPr>
            <w:tcW w:w="69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июль</w:t>
            </w:r>
          </w:p>
        </w:tc>
        <w:tc>
          <w:tcPr>
            <w:tcW w:w="8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август</w:t>
            </w:r>
          </w:p>
        </w:tc>
        <w:tc>
          <w:tcPr>
            <w:tcW w:w="9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сентябрь</w:t>
            </w:r>
          </w:p>
        </w:tc>
        <w:tc>
          <w:tcPr>
            <w:tcW w:w="97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октябрь</w:t>
            </w:r>
          </w:p>
        </w:tc>
        <w:tc>
          <w:tcPr>
            <w:tcW w:w="8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ноябрь</w:t>
            </w:r>
          </w:p>
        </w:tc>
        <w:tc>
          <w:tcPr>
            <w:tcW w:w="781" w:type="dxa"/>
            <w:gridSpan w:val="2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3004" w:rsidRPr="00CE3004" w:rsidTr="001664C9">
        <w:tc>
          <w:tcPr>
            <w:tcW w:w="5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59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103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9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83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5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69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8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9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  <w:tc>
          <w:tcPr>
            <w:tcW w:w="97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15</w:t>
            </w:r>
          </w:p>
        </w:tc>
        <w:tc>
          <w:tcPr>
            <w:tcW w:w="781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16</w:t>
            </w:r>
          </w:p>
        </w:tc>
      </w:tr>
      <w:tr w:rsidR="00CE3004" w:rsidRPr="00CE3004" w:rsidTr="001664C9">
        <w:trPr>
          <w:trHeight w:val="199"/>
        </w:trPr>
        <w:tc>
          <w:tcPr>
            <w:tcW w:w="5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14647" w:type="dxa"/>
            <w:gridSpan w:val="16"/>
          </w:tcPr>
          <w:p w:rsidR="00C0264E" w:rsidRPr="00CE3004" w:rsidRDefault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89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социальная  поддержка участников образовательного процесса</w:t>
            </w:r>
          </w:p>
        </w:tc>
      </w:tr>
      <w:tr w:rsidR="00CE3004" w:rsidRPr="00CE3004" w:rsidTr="001664C9">
        <w:tc>
          <w:tcPr>
            <w:tcW w:w="5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1.1</w:t>
            </w:r>
          </w:p>
        </w:tc>
        <w:tc>
          <w:tcPr>
            <w:tcW w:w="2598" w:type="dxa"/>
          </w:tcPr>
          <w:p w:rsidR="00C0264E" w:rsidRPr="00CE3004" w:rsidRDefault="00E94A1F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Количество участников социальной поддержки </w:t>
            </w:r>
            <w:r w:rsidRPr="00CE3004">
              <w:rPr>
                <w:sz w:val="20"/>
                <w:szCs w:val="20"/>
              </w:rPr>
              <w:lastRenderedPageBreak/>
              <w:t>участников образовательного процесса</w:t>
            </w:r>
          </w:p>
        </w:tc>
        <w:tc>
          <w:tcPr>
            <w:tcW w:w="10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«МП»</w:t>
            </w:r>
          </w:p>
        </w:tc>
        <w:tc>
          <w:tcPr>
            <w:tcW w:w="113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1034" w:type="dxa"/>
          </w:tcPr>
          <w:p w:rsidR="00C0264E" w:rsidRPr="00CE3004" w:rsidRDefault="001D49B6" w:rsidP="007702B2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72" w:type="dxa"/>
          </w:tcPr>
          <w:p w:rsidR="00C0264E" w:rsidRPr="00CE3004" w:rsidRDefault="001D49B6" w:rsidP="007702B2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684" w:type="dxa"/>
          </w:tcPr>
          <w:p w:rsidR="00C0264E" w:rsidRPr="00CE3004" w:rsidRDefault="001D49B6" w:rsidP="007702B2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38" w:type="dxa"/>
          </w:tcPr>
          <w:p w:rsidR="00C0264E" w:rsidRPr="00CE3004" w:rsidRDefault="001D49B6" w:rsidP="007702B2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8" w:type="dxa"/>
          </w:tcPr>
          <w:p w:rsidR="00C0264E" w:rsidRPr="00CE3004" w:rsidRDefault="001D49B6" w:rsidP="007702B2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9" w:type="dxa"/>
          </w:tcPr>
          <w:p w:rsidR="00C0264E" w:rsidRPr="00CE3004" w:rsidRDefault="001D49B6" w:rsidP="007702B2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5" w:type="dxa"/>
          </w:tcPr>
          <w:p w:rsidR="00C0264E" w:rsidRPr="00CE3004" w:rsidRDefault="001D49B6" w:rsidP="007702B2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29" w:type="dxa"/>
          </w:tcPr>
          <w:p w:rsidR="00C0264E" w:rsidRPr="00CE3004" w:rsidRDefault="001D49B6" w:rsidP="007702B2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62" w:type="dxa"/>
          </w:tcPr>
          <w:p w:rsidR="00C0264E" w:rsidRPr="00CE3004" w:rsidRDefault="001D49B6" w:rsidP="007702B2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71" w:type="dxa"/>
          </w:tcPr>
          <w:p w:rsidR="00C0264E" w:rsidRPr="00CE3004" w:rsidRDefault="001D49B6" w:rsidP="007702B2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</w:tcPr>
          <w:p w:rsidR="00C0264E" w:rsidRPr="00CE3004" w:rsidRDefault="001D49B6" w:rsidP="007702B2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781" w:type="dxa"/>
            <w:gridSpan w:val="2"/>
          </w:tcPr>
          <w:p w:rsidR="00C0264E" w:rsidRPr="00CE3004" w:rsidRDefault="001D49B6" w:rsidP="0077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CE3004" w:rsidRPr="00CE3004" w:rsidTr="001664C9">
        <w:tc>
          <w:tcPr>
            <w:tcW w:w="5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647" w:type="dxa"/>
            <w:gridSpan w:val="1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социальной поддержки участников образовательного процесса</w:t>
            </w:r>
          </w:p>
        </w:tc>
      </w:tr>
      <w:tr w:rsidR="00CE3004" w:rsidRPr="00CE3004" w:rsidTr="001664C9">
        <w:tc>
          <w:tcPr>
            <w:tcW w:w="58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2.1</w:t>
            </w:r>
          </w:p>
        </w:tc>
        <w:tc>
          <w:tcPr>
            <w:tcW w:w="2598" w:type="dxa"/>
          </w:tcPr>
          <w:p w:rsidR="00E94A1F" w:rsidRPr="00CE3004" w:rsidRDefault="00E94A1F" w:rsidP="00E94A1F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Удельный вес численности граждан, обеспеченных мерами</w:t>
            </w:r>
          </w:p>
          <w:p w:rsidR="00C0264E" w:rsidRPr="00CE3004" w:rsidRDefault="00E94A1F" w:rsidP="00E94A1F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социальной поддержки в общей численности нуждающихся граждан</w:t>
            </w:r>
          </w:p>
        </w:tc>
        <w:tc>
          <w:tcPr>
            <w:tcW w:w="10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МП</w:t>
            </w:r>
          </w:p>
        </w:tc>
        <w:tc>
          <w:tcPr>
            <w:tcW w:w="103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97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8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83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7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образования АОГО</w:t>
            </w:r>
          </w:p>
        </w:tc>
        <w:tc>
          <w:tcPr>
            <w:tcW w:w="781" w:type="dxa"/>
            <w:gridSpan w:val="2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1D49B6">
      <w:pPr>
        <w:spacing w:after="200" w:line="276" w:lineRule="auto"/>
        <w:rPr>
          <w:b/>
          <w:sz w:val="20"/>
          <w:szCs w:val="20"/>
        </w:rPr>
      </w:pPr>
      <w:r w:rsidRPr="00CE3004">
        <w:br w:type="page"/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4. Перечень мероприятий (результатов)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ffb"/>
        <w:tblW w:w="151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535"/>
        <w:gridCol w:w="1231"/>
        <w:gridCol w:w="3050"/>
        <w:gridCol w:w="1134"/>
        <w:gridCol w:w="958"/>
        <w:gridCol w:w="894"/>
        <w:gridCol w:w="976"/>
        <w:gridCol w:w="976"/>
        <w:gridCol w:w="961"/>
        <w:gridCol w:w="958"/>
        <w:gridCol w:w="946"/>
      </w:tblGrid>
      <w:tr w:rsidR="00CE3004" w:rsidRPr="00CE3004" w:rsidTr="00E94A1F">
        <w:tc>
          <w:tcPr>
            <w:tcW w:w="54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N п/п</w:t>
            </w:r>
          </w:p>
        </w:tc>
        <w:tc>
          <w:tcPr>
            <w:tcW w:w="253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231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18"/>
                <w:szCs w:val="18"/>
              </w:rPr>
              <w:t>Тип мероприятий (результата</w:t>
            </w:r>
            <w:r w:rsidRPr="00CE3004">
              <w:rPr>
                <w:sz w:val="20"/>
                <w:szCs w:val="20"/>
              </w:rPr>
              <w:t>)</w:t>
            </w:r>
          </w:p>
        </w:tc>
        <w:tc>
          <w:tcPr>
            <w:tcW w:w="305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(по)</w:t>
            </w:r>
          </w:p>
        </w:tc>
        <w:tc>
          <w:tcPr>
            <w:tcW w:w="1852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817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CE3004" w:rsidRPr="00CE3004" w:rsidTr="00E94A1F">
        <w:tc>
          <w:tcPr>
            <w:tcW w:w="54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8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97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97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96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9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9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</w:tr>
      <w:tr w:rsidR="00CE3004" w:rsidRPr="00CE3004" w:rsidTr="00E94A1F">
        <w:tc>
          <w:tcPr>
            <w:tcW w:w="5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2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30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8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97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97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96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95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9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</w:tr>
      <w:tr w:rsidR="00CE3004" w:rsidRPr="00CE3004" w:rsidTr="00E94A1F">
        <w:tc>
          <w:tcPr>
            <w:tcW w:w="540" w:type="dxa"/>
          </w:tcPr>
          <w:p w:rsidR="00C0264E" w:rsidRPr="00CE3004" w:rsidRDefault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  <w:lang w:val="ru-RU"/>
              </w:rPr>
              <w:t>1</w:t>
            </w:r>
            <w:r w:rsidR="001D49B6" w:rsidRPr="00CE3004">
              <w:rPr>
                <w:sz w:val="20"/>
                <w:szCs w:val="20"/>
              </w:rPr>
              <w:t>.</w:t>
            </w:r>
          </w:p>
        </w:tc>
        <w:tc>
          <w:tcPr>
            <w:tcW w:w="14619" w:type="dxa"/>
            <w:gridSpan w:val="11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социальной поддержки участников образовательного процесса</w:t>
            </w:r>
          </w:p>
        </w:tc>
      </w:tr>
      <w:tr w:rsidR="00CE3004" w:rsidRPr="00CE3004" w:rsidTr="00E94A1F">
        <w:tc>
          <w:tcPr>
            <w:tcW w:w="540" w:type="dxa"/>
          </w:tcPr>
          <w:p w:rsidR="00C0264E" w:rsidRPr="00CE3004" w:rsidRDefault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  <w:r w:rsidR="001D49B6" w:rsidRPr="00CE3004">
              <w:rPr>
                <w:sz w:val="20"/>
                <w:szCs w:val="20"/>
              </w:rPr>
              <w:t>.1</w:t>
            </w:r>
          </w:p>
        </w:tc>
        <w:tc>
          <w:tcPr>
            <w:tcW w:w="2535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Выделено финансовое обеспечение </w:t>
            </w:r>
            <w:r w:rsidR="004107B9" w:rsidRPr="00CE3004">
              <w:rPr>
                <w:sz w:val="20"/>
                <w:szCs w:val="20"/>
              </w:rPr>
              <w:t>на социальную</w:t>
            </w:r>
            <w:r w:rsidRPr="00CE3004">
              <w:rPr>
                <w:sz w:val="20"/>
                <w:szCs w:val="20"/>
              </w:rPr>
              <w:t xml:space="preserve"> поддержка участников образовательного процесса</w:t>
            </w:r>
          </w:p>
          <w:p w:rsidR="004107B9" w:rsidRPr="00CE3004" w:rsidRDefault="0041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4107B9" w:rsidRPr="00CE3004" w:rsidRDefault="0041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4107B9" w:rsidRPr="00CE3004" w:rsidRDefault="0041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4107B9" w:rsidRPr="00CE3004" w:rsidRDefault="0041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4107B9" w:rsidRPr="00CE3004" w:rsidRDefault="0041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4107B9" w:rsidRPr="00CE3004" w:rsidRDefault="004107B9" w:rsidP="0072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0264E" w:rsidRPr="00CE3004" w:rsidRDefault="001D49B6" w:rsidP="00E9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E3004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3050" w:type="dxa"/>
          </w:tcPr>
          <w:p w:rsidR="00BA33EF" w:rsidRPr="00CE3004" w:rsidRDefault="00BA33EF" w:rsidP="00E94A1F">
            <w:pPr>
              <w:pStyle w:val="afff7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8"/>
                <w:tab w:val="left" w:pos="251"/>
              </w:tabs>
              <w:ind w:left="88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  <w:lang w:val="ru-RU"/>
              </w:rPr>
              <w:t>Обеспечен</w:t>
            </w:r>
            <w:r w:rsidR="00653A7D" w:rsidRPr="00CE3004">
              <w:rPr>
                <w:sz w:val="20"/>
                <w:szCs w:val="20"/>
                <w:lang w:val="ru-RU"/>
              </w:rPr>
              <w:t>ы</w:t>
            </w:r>
            <w:r w:rsidRPr="00CE3004">
              <w:rPr>
                <w:sz w:val="20"/>
                <w:szCs w:val="20"/>
                <w:lang w:val="ru-RU"/>
              </w:rPr>
              <w:t xml:space="preserve"> выплаты стипендии</w:t>
            </w:r>
            <w:r w:rsidRPr="00CE3004">
              <w:rPr>
                <w:sz w:val="20"/>
                <w:szCs w:val="20"/>
              </w:rPr>
              <w:t xml:space="preserve"> студентам</w:t>
            </w:r>
            <w:r w:rsidR="00653A7D" w:rsidRPr="00CE3004">
              <w:rPr>
                <w:sz w:val="20"/>
                <w:szCs w:val="20"/>
                <w:lang w:val="ru-RU"/>
              </w:rPr>
              <w:t>;</w:t>
            </w:r>
          </w:p>
          <w:p w:rsidR="00515384" w:rsidRPr="00CE3004" w:rsidRDefault="00515384" w:rsidP="00E94A1F">
            <w:pPr>
              <w:pStyle w:val="afff7"/>
              <w:numPr>
                <w:ilvl w:val="0"/>
                <w:numId w:val="2"/>
              </w:numPr>
              <w:tabs>
                <w:tab w:val="left" w:pos="301"/>
              </w:tabs>
              <w:ind w:left="88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Обеспечены двухразовым бесплатным питанием обучающиеся с ограниченными возможностями здоровья в муниципальных общеобразовательных организациях;</w:t>
            </w:r>
          </w:p>
          <w:p w:rsidR="00653A7D" w:rsidRPr="00CE3004" w:rsidRDefault="00653A7D" w:rsidP="00E94A1F">
            <w:pPr>
              <w:pStyle w:val="afff7"/>
              <w:numPr>
                <w:ilvl w:val="0"/>
                <w:numId w:val="2"/>
              </w:numPr>
              <w:tabs>
                <w:tab w:val="left" w:pos="301"/>
              </w:tabs>
              <w:ind w:left="88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социальная поддержка отдельных категорий граждан в виде одноразового горячего питания в общеобразовательных учреждениях;</w:t>
            </w:r>
          </w:p>
          <w:p w:rsidR="00515384" w:rsidRPr="00CE3004" w:rsidRDefault="00515384" w:rsidP="00E94A1F">
            <w:pPr>
              <w:pStyle w:val="afff7"/>
              <w:numPr>
                <w:ilvl w:val="0"/>
                <w:numId w:val="2"/>
              </w:numPr>
              <w:tabs>
                <w:tab w:val="left" w:pos="301"/>
              </w:tabs>
              <w:ind w:left="88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Обеспечены меры социальной поддержки семей, взявших на воспитание детей-сирот и детей, оставшихся без попечения родителей, посещающих дошкольные учреждения;</w:t>
            </w:r>
          </w:p>
          <w:p w:rsidR="00515384" w:rsidRPr="00CE3004" w:rsidRDefault="00653A7D" w:rsidP="00E94A1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"/>
                <w:tab w:val="left" w:pos="264"/>
                <w:tab w:val="left" w:pos="301"/>
              </w:tabs>
              <w:ind w:left="88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  <w:lang w:val="ru-RU"/>
              </w:rPr>
              <w:t xml:space="preserve">Обеспечены </w:t>
            </w:r>
            <w:r w:rsidRPr="00CE3004">
              <w:rPr>
                <w:sz w:val="20"/>
                <w:szCs w:val="20"/>
              </w:rPr>
              <w:t xml:space="preserve">социальной </w:t>
            </w:r>
            <w:r w:rsidRPr="00CE3004">
              <w:rPr>
                <w:sz w:val="20"/>
                <w:szCs w:val="20"/>
                <w:lang w:val="ru-RU"/>
              </w:rPr>
              <w:t>поддержкой</w:t>
            </w:r>
            <w:r w:rsidRPr="00CE3004">
              <w:rPr>
                <w:sz w:val="20"/>
                <w:szCs w:val="20"/>
              </w:rPr>
              <w:t xml:space="preserve"> семьи, взявших на воспитание детей-сирот и детей, оставшихся без попечения родителей, посещающих общеобразовательные учреждения</w:t>
            </w:r>
            <w:r w:rsidRPr="00CE3004">
              <w:rPr>
                <w:sz w:val="20"/>
                <w:szCs w:val="20"/>
                <w:lang w:val="ru-RU"/>
              </w:rPr>
              <w:t>;</w:t>
            </w:r>
          </w:p>
          <w:p w:rsidR="00653A7D" w:rsidRPr="00CE3004" w:rsidRDefault="00653A7D" w:rsidP="00E94A1F">
            <w:pPr>
              <w:pStyle w:val="afff7"/>
              <w:numPr>
                <w:ilvl w:val="0"/>
                <w:numId w:val="2"/>
              </w:numPr>
              <w:tabs>
                <w:tab w:val="left" w:pos="301"/>
              </w:tabs>
              <w:ind w:left="88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Освобождены от платы за присмотр и уход за детьми в муниципальных образовательных учреждениях Осинниковского городского округа, реализующих образовательную программу </w:t>
            </w:r>
            <w:r w:rsidRPr="00CE3004">
              <w:rPr>
                <w:sz w:val="20"/>
                <w:szCs w:val="20"/>
              </w:rPr>
              <w:lastRenderedPageBreak/>
              <w:t>дошкольного образования семей участников специальной военной операции (в части платы за питание);</w:t>
            </w:r>
          </w:p>
          <w:p w:rsidR="00653A7D" w:rsidRPr="00CE3004" w:rsidRDefault="00653A7D" w:rsidP="00E94A1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"/>
                <w:tab w:val="left" w:pos="264"/>
                <w:tab w:val="left" w:pos="301"/>
              </w:tabs>
              <w:ind w:left="88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Обеспечено </w:t>
            </w:r>
            <w:r w:rsidRPr="00CE3004">
              <w:rPr>
                <w:sz w:val="20"/>
                <w:szCs w:val="20"/>
                <w:lang w:val="ru-RU"/>
              </w:rPr>
              <w:t>п</w:t>
            </w:r>
            <w:r w:rsidRPr="00CE3004">
              <w:rPr>
                <w:sz w:val="20"/>
                <w:szCs w:val="2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  <w:r w:rsidRPr="00CE3004">
              <w:rPr>
                <w:sz w:val="20"/>
                <w:szCs w:val="20"/>
                <w:lang w:val="ru-RU"/>
              </w:rPr>
              <w:t>;</w:t>
            </w:r>
          </w:p>
          <w:p w:rsidR="00653A7D" w:rsidRPr="00CE3004" w:rsidRDefault="00653A7D" w:rsidP="00E94A1F">
            <w:pPr>
              <w:pStyle w:val="afff7"/>
              <w:numPr>
                <w:ilvl w:val="0"/>
                <w:numId w:val="2"/>
              </w:numPr>
              <w:tabs>
                <w:tab w:val="left" w:pos="301"/>
              </w:tabs>
              <w:ind w:left="88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образования;</w:t>
            </w:r>
          </w:p>
          <w:p w:rsidR="00653A7D" w:rsidRPr="00CE3004" w:rsidRDefault="00653A7D" w:rsidP="00587BC8">
            <w:pPr>
              <w:pStyle w:val="afff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"/>
                <w:tab w:val="left" w:pos="264"/>
                <w:tab w:val="left" w:pos="301"/>
              </w:tabs>
              <w:ind w:left="88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ab/>
              <w:t>Обеспечена социальная поддержка работников образовательных организаций и участников образовательного процесса</w:t>
            </w:r>
            <w:r w:rsidR="00E94A1F" w:rsidRPr="00CE3004">
              <w:rPr>
                <w:sz w:val="20"/>
                <w:szCs w:val="20"/>
                <w:lang w:val="ru-RU"/>
              </w:rPr>
              <w:t>;</w:t>
            </w:r>
          </w:p>
          <w:p w:rsidR="007262C3" w:rsidRPr="00CE3004" w:rsidRDefault="007262C3" w:rsidP="00E94A1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"/>
                <w:tab w:val="left" w:pos="264"/>
                <w:tab w:val="left" w:pos="301"/>
              </w:tabs>
              <w:ind w:left="88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  <w:lang w:val="ru-RU"/>
              </w:rPr>
              <w:t>Обеспечено</w:t>
            </w:r>
            <w:r w:rsidRPr="00CE3004">
              <w:rPr>
                <w:sz w:val="20"/>
                <w:szCs w:val="20"/>
              </w:rPr>
              <w:t xml:space="preserve"> 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в-пятых - одиннадцатых классах муниципальных общеобразовательных организаций, бесплатного одноразового горячего питания;</w:t>
            </w:r>
          </w:p>
          <w:p w:rsidR="00C0264E" w:rsidRDefault="001D49B6" w:rsidP="00E94A1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"/>
                <w:tab w:val="left" w:pos="241"/>
                <w:tab w:val="left" w:pos="301"/>
              </w:tabs>
              <w:ind w:left="88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адресная социальная поддержка участников образовательного процесса.</w:t>
            </w:r>
          </w:p>
          <w:p w:rsidR="00E8321D" w:rsidRPr="00CE3004" w:rsidRDefault="00E8321D" w:rsidP="00E83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"/>
                <w:tab w:val="left" w:pos="241"/>
                <w:tab w:val="left" w:pos="301"/>
              </w:tabs>
              <w:ind w:left="8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95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976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76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61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46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CE3004" w:rsidRPr="00CE3004" w:rsidTr="00E94A1F">
        <w:tc>
          <w:tcPr>
            <w:tcW w:w="540" w:type="dxa"/>
          </w:tcPr>
          <w:p w:rsidR="00E94A1F" w:rsidRPr="00CE3004" w:rsidRDefault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4619" w:type="dxa"/>
            <w:gridSpan w:val="11"/>
          </w:tcPr>
          <w:p w:rsidR="00E94A1F" w:rsidRPr="00CE3004" w:rsidRDefault="00E94A1F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социальных гарантии отдельных категорий граждан</w:t>
            </w:r>
          </w:p>
        </w:tc>
      </w:tr>
      <w:tr w:rsidR="00CE3004" w:rsidRPr="00CE3004" w:rsidTr="00E94A1F">
        <w:tc>
          <w:tcPr>
            <w:tcW w:w="540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2.1</w:t>
            </w:r>
          </w:p>
        </w:tc>
        <w:tc>
          <w:tcPr>
            <w:tcW w:w="2535" w:type="dxa"/>
          </w:tcPr>
          <w:p w:rsidR="00E94A1F" w:rsidRPr="00CE3004" w:rsidRDefault="00E94A1F" w:rsidP="00E94A1F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Выделено финансовое обеспечение на социальные гарантии отдельных категорий граждан</w:t>
            </w:r>
          </w:p>
        </w:tc>
        <w:tc>
          <w:tcPr>
            <w:tcW w:w="1231" w:type="dxa"/>
          </w:tcPr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3050" w:type="dxa"/>
          </w:tcPr>
          <w:p w:rsidR="00E94A1F" w:rsidRPr="00CE3004" w:rsidRDefault="00E94A1F" w:rsidP="00E94A1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ind w:left="88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r w:rsidRPr="00CE3004">
              <w:rPr>
                <w:sz w:val="20"/>
                <w:szCs w:val="20"/>
                <w:lang w:val="ru-RU"/>
              </w:rPr>
              <w:t>;</w:t>
            </w:r>
          </w:p>
          <w:p w:rsidR="00E94A1F" w:rsidRPr="00CE3004" w:rsidRDefault="00E94A1F" w:rsidP="00E94A1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ind w:left="46" w:firstLine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  <w:r w:rsidRPr="00CE3004">
              <w:rPr>
                <w:sz w:val="20"/>
                <w:szCs w:val="20"/>
                <w:lang w:val="ru-RU"/>
              </w:rPr>
              <w:t>;</w:t>
            </w:r>
          </w:p>
          <w:p w:rsidR="00E94A1F" w:rsidRPr="00CE3004" w:rsidRDefault="00E94A1F" w:rsidP="00E94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ind w:left="46"/>
              <w:rPr>
                <w:sz w:val="20"/>
                <w:szCs w:val="20"/>
              </w:rPr>
            </w:pPr>
          </w:p>
          <w:p w:rsidR="00E94A1F" w:rsidRPr="00CE3004" w:rsidRDefault="00E94A1F" w:rsidP="00E94A1F">
            <w:pPr>
              <w:tabs>
                <w:tab w:val="left" w:pos="229"/>
              </w:tabs>
              <w:ind w:left="46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4A1F" w:rsidRPr="00CE3004" w:rsidRDefault="00E94A1F" w:rsidP="00E94A1F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958" w:type="dxa"/>
          </w:tcPr>
          <w:p w:rsidR="00E94A1F" w:rsidRPr="00CE3004" w:rsidRDefault="00E94A1F" w:rsidP="00E94A1F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94" w:type="dxa"/>
          </w:tcPr>
          <w:p w:rsidR="00E94A1F" w:rsidRPr="00CE3004" w:rsidRDefault="00E94A1F" w:rsidP="00E94A1F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976" w:type="dxa"/>
          </w:tcPr>
          <w:p w:rsidR="00E94A1F" w:rsidRPr="00CE3004" w:rsidRDefault="00E94A1F" w:rsidP="00E94A1F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76" w:type="dxa"/>
          </w:tcPr>
          <w:p w:rsidR="00E94A1F" w:rsidRPr="00CE3004" w:rsidRDefault="00E94A1F" w:rsidP="00E94A1F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61" w:type="dxa"/>
          </w:tcPr>
          <w:p w:rsidR="00E94A1F" w:rsidRPr="00CE3004" w:rsidRDefault="00E94A1F" w:rsidP="00E94A1F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</w:tcPr>
          <w:p w:rsidR="00E94A1F" w:rsidRPr="00CE3004" w:rsidRDefault="00E94A1F" w:rsidP="00E94A1F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946" w:type="dxa"/>
          </w:tcPr>
          <w:p w:rsidR="00E94A1F" w:rsidRPr="00CE3004" w:rsidRDefault="00E94A1F" w:rsidP="00E94A1F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  <w:sectPr w:rsidR="00C0264E" w:rsidRPr="00CE3004">
          <w:headerReference w:type="default" r:id="rId58"/>
          <w:footerReference w:type="default" r:id="rId59"/>
          <w:headerReference w:type="first" r:id="rId60"/>
          <w:footerReference w:type="first" r:id="rId61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5. Финансовое обеспечение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fc"/>
        <w:tblW w:w="102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3"/>
        <w:gridCol w:w="1325"/>
        <w:gridCol w:w="1118"/>
        <w:gridCol w:w="1262"/>
        <w:gridCol w:w="1397"/>
        <w:gridCol w:w="1402"/>
        <w:gridCol w:w="1118"/>
      </w:tblGrid>
      <w:tr w:rsidR="007C2877" w:rsidRPr="00CE3004">
        <w:tc>
          <w:tcPr>
            <w:tcW w:w="265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7622" w:type="dxa"/>
            <w:gridSpan w:val="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7C2877" w:rsidRPr="00CE3004">
        <w:tc>
          <w:tcPr>
            <w:tcW w:w="265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11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12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3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4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1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Всего</w:t>
            </w:r>
          </w:p>
        </w:tc>
      </w:tr>
      <w:tr w:rsidR="007C2877" w:rsidRPr="00CE3004">
        <w:tc>
          <w:tcPr>
            <w:tcW w:w="26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13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1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14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11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</w:tr>
      <w:tr w:rsidR="007C2877" w:rsidRPr="00CE3004">
        <w:tc>
          <w:tcPr>
            <w:tcW w:w="2653" w:type="dxa"/>
          </w:tcPr>
          <w:p w:rsidR="004903FB" w:rsidRPr="00CE3004" w:rsidRDefault="004903FB" w:rsidP="004903FB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Комплекс процессных мероприятий «Социальные гарантии в системе образования»</w:t>
            </w:r>
          </w:p>
          <w:p w:rsidR="004903FB" w:rsidRPr="00CE3004" w:rsidRDefault="004903FB" w:rsidP="00490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(всего), в том числе</w:t>
            </w:r>
          </w:p>
        </w:tc>
        <w:tc>
          <w:tcPr>
            <w:tcW w:w="1325" w:type="dxa"/>
          </w:tcPr>
          <w:p w:rsidR="004903FB" w:rsidRPr="00CE3004" w:rsidRDefault="004903FB" w:rsidP="00490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34 163,1</w:t>
            </w:r>
          </w:p>
        </w:tc>
        <w:tc>
          <w:tcPr>
            <w:tcW w:w="1118" w:type="dxa"/>
          </w:tcPr>
          <w:p w:rsidR="004903FB" w:rsidRPr="00CE3004" w:rsidRDefault="004903FB" w:rsidP="004903FB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34 163,1</w:t>
            </w:r>
          </w:p>
        </w:tc>
        <w:tc>
          <w:tcPr>
            <w:tcW w:w="1262" w:type="dxa"/>
          </w:tcPr>
          <w:p w:rsidR="004903FB" w:rsidRPr="00CE3004" w:rsidRDefault="004903FB" w:rsidP="004903FB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34 163,1</w:t>
            </w:r>
          </w:p>
        </w:tc>
        <w:tc>
          <w:tcPr>
            <w:tcW w:w="1397" w:type="dxa"/>
          </w:tcPr>
          <w:p w:rsidR="004903FB" w:rsidRPr="00CE3004" w:rsidRDefault="004903FB" w:rsidP="00490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4903FB" w:rsidRPr="00CE3004" w:rsidRDefault="004903FB" w:rsidP="00490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4903FB" w:rsidRPr="00CE3004" w:rsidRDefault="004903FB" w:rsidP="00490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102 489,3</w:t>
            </w:r>
          </w:p>
        </w:tc>
      </w:tr>
      <w:tr w:rsidR="007C2877" w:rsidRPr="00CE3004">
        <w:tc>
          <w:tcPr>
            <w:tcW w:w="2653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325" w:type="dxa"/>
          </w:tcPr>
          <w:p w:rsidR="00C0264E" w:rsidRPr="00CE3004" w:rsidRDefault="0045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C0264E" w:rsidRPr="00CE3004" w:rsidRDefault="0045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62" w:type="dxa"/>
          </w:tcPr>
          <w:p w:rsidR="00C0264E" w:rsidRPr="00CE3004" w:rsidRDefault="0045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7" w:type="dxa"/>
          </w:tcPr>
          <w:p w:rsidR="00C0264E" w:rsidRPr="00CE3004" w:rsidRDefault="0045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C0264E" w:rsidRPr="00CE3004" w:rsidRDefault="0045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C0264E" w:rsidRPr="00CE3004" w:rsidRDefault="0045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7C2877" w:rsidRPr="00CE3004">
        <w:tc>
          <w:tcPr>
            <w:tcW w:w="2653" w:type="dxa"/>
          </w:tcPr>
          <w:p w:rsidR="003C68CB" w:rsidRPr="00CE3004" w:rsidRDefault="003C68CB" w:rsidP="003C68CB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325" w:type="dxa"/>
          </w:tcPr>
          <w:p w:rsidR="003C68CB" w:rsidRPr="00CE3004" w:rsidRDefault="003C68CB" w:rsidP="003C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28 138,6</w:t>
            </w:r>
          </w:p>
        </w:tc>
        <w:tc>
          <w:tcPr>
            <w:tcW w:w="1118" w:type="dxa"/>
          </w:tcPr>
          <w:p w:rsidR="003C68CB" w:rsidRPr="00CE3004" w:rsidRDefault="003C68CB" w:rsidP="003C68CB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28 138,6</w:t>
            </w:r>
          </w:p>
        </w:tc>
        <w:tc>
          <w:tcPr>
            <w:tcW w:w="1262" w:type="dxa"/>
          </w:tcPr>
          <w:p w:rsidR="003C68CB" w:rsidRPr="00CE3004" w:rsidRDefault="003C68CB" w:rsidP="003C68CB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28 138,6</w:t>
            </w:r>
          </w:p>
        </w:tc>
        <w:tc>
          <w:tcPr>
            <w:tcW w:w="1397" w:type="dxa"/>
          </w:tcPr>
          <w:p w:rsidR="003C68CB" w:rsidRPr="00CE3004" w:rsidRDefault="003C68CB" w:rsidP="003C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3C68CB" w:rsidRPr="00CE3004" w:rsidRDefault="003C68CB" w:rsidP="003C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3C68CB" w:rsidRPr="00CE3004" w:rsidRDefault="003C68CB" w:rsidP="003C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84 415,8</w:t>
            </w:r>
          </w:p>
        </w:tc>
      </w:tr>
      <w:tr w:rsidR="007C2877" w:rsidRPr="00CE3004">
        <w:tc>
          <w:tcPr>
            <w:tcW w:w="2653" w:type="dxa"/>
          </w:tcPr>
          <w:p w:rsidR="003C68CB" w:rsidRPr="00CE3004" w:rsidRDefault="003C68CB" w:rsidP="003C68CB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325" w:type="dxa"/>
          </w:tcPr>
          <w:p w:rsidR="003C68CB" w:rsidRPr="00CE3004" w:rsidRDefault="003C68CB" w:rsidP="003C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6 024,5</w:t>
            </w:r>
          </w:p>
        </w:tc>
        <w:tc>
          <w:tcPr>
            <w:tcW w:w="1118" w:type="dxa"/>
          </w:tcPr>
          <w:p w:rsidR="003C68CB" w:rsidRPr="00CE3004" w:rsidRDefault="003C68CB" w:rsidP="003C68CB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6 024,5</w:t>
            </w:r>
          </w:p>
        </w:tc>
        <w:tc>
          <w:tcPr>
            <w:tcW w:w="1262" w:type="dxa"/>
          </w:tcPr>
          <w:p w:rsidR="003C68CB" w:rsidRPr="00CE3004" w:rsidRDefault="003C68CB" w:rsidP="003C68CB">
            <w:pPr>
              <w:jc w:val="center"/>
            </w:pPr>
            <w:r w:rsidRPr="00CE3004">
              <w:rPr>
                <w:sz w:val="20"/>
                <w:szCs w:val="20"/>
                <w:lang w:val="ru-RU"/>
              </w:rPr>
              <w:t>6 024,5</w:t>
            </w:r>
          </w:p>
        </w:tc>
        <w:tc>
          <w:tcPr>
            <w:tcW w:w="1397" w:type="dxa"/>
          </w:tcPr>
          <w:p w:rsidR="003C68CB" w:rsidRPr="00CE3004" w:rsidRDefault="003C68CB" w:rsidP="003C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3C68CB" w:rsidRPr="00CE3004" w:rsidRDefault="003C68CB" w:rsidP="003C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3C68CB" w:rsidRPr="00CE3004" w:rsidRDefault="003C68CB" w:rsidP="003C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18 073,5</w:t>
            </w:r>
          </w:p>
        </w:tc>
      </w:tr>
      <w:tr w:rsidR="007C2877" w:rsidRPr="00CE3004">
        <w:tc>
          <w:tcPr>
            <w:tcW w:w="2653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325" w:type="dxa"/>
          </w:tcPr>
          <w:p w:rsidR="00C0264E" w:rsidRPr="00CE3004" w:rsidRDefault="0045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C0264E" w:rsidRPr="00CE3004" w:rsidRDefault="0045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62" w:type="dxa"/>
          </w:tcPr>
          <w:p w:rsidR="00C0264E" w:rsidRPr="00CE3004" w:rsidRDefault="0045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97" w:type="dxa"/>
          </w:tcPr>
          <w:p w:rsidR="00C0264E" w:rsidRPr="00CE3004" w:rsidRDefault="0045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C0264E" w:rsidRPr="00CE3004" w:rsidRDefault="0045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C0264E" w:rsidRPr="00CE3004" w:rsidRDefault="0045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обеспечено двухразовое бесплатное питание обучающиеся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1 007,3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1 007,3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1 007,3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3 021,9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  <w:lang w:val="ru-RU"/>
              </w:rPr>
              <w:t xml:space="preserve">Местный </w:t>
            </w:r>
            <w:r w:rsidRPr="00CE3004">
              <w:rPr>
                <w:sz w:val="20"/>
                <w:szCs w:val="20"/>
              </w:rPr>
              <w:t>бюджет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1 007,3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1 007,3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1 007,3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3 021,9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</w:t>
            </w:r>
          </w:p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«Обеспечена социальная поддержка отдельных категорий граждан в виде одноразового горячего питания в общеобразовательных учреждениях»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127,5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127,5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127,5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 xml:space="preserve">0 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382,5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127,5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127,5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127,5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 xml:space="preserve">0 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382,5</w:t>
            </w:r>
          </w:p>
        </w:tc>
      </w:tr>
      <w:tr w:rsidR="00587BC8" w:rsidRPr="00CE3004">
        <w:tc>
          <w:tcPr>
            <w:tcW w:w="2653" w:type="dxa"/>
          </w:tcPr>
          <w:p w:rsidR="00587BC8" w:rsidRPr="000911CF" w:rsidRDefault="00587BC8" w:rsidP="00587BC8">
            <w:pPr>
              <w:widowControl w:val="0"/>
              <w:rPr>
                <w:sz w:val="20"/>
                <w:szCs w:val="20"/>
              </w:rPr>
            </w:pPr>
            <w:r w:rsidRPr="000911CF">
              <w:rPr>
                <w:sz w:val="20"/>
                <w:szCs w:val="20"/>
              </w:rPr>
              <w:t>Мероприятие (результат)</w:t>
            </w:r>
          </w:p>
          <w:p w:rsidR="00587BC8" w:rsidRPr="000911CF" w:rsidRDefault="00587BC8" w:rsidP="00587BC8">
            <w:pPr>
              <w:widowControl w:val="0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</w:rPr>
              <w:t>Обеспечена</w:t>
            </w:r>
            <w:r w:rsidRPr="000911CF">
              <w:rPr>
                <w:sz w:val="20"/>
                <w:szCs w:val="20"/>
                <w:lang w:val="ru-RU"/>
              </w:rPr>
              <w:t xml:space="preserve">ы </w:t>
            </w:r>
            <w:r w:rsidRPr="000911CF">
              <w:rPr>
                <w:sz w:val="20"/>
                <w:szCs w:val="20"/>
              </w:rPr>
              <w:t>социальной поддержкой семьи, взявшие на воспитание детей-сирот и детей, оставшихся без попечения родителей</w:t>
            </w:r>
            <w:r w:rsidR="000911CF" w:rsidRPr="000911CF">
              <w:rPr>
                <w:sz w:val="20"/>
                <w:szCs w:val="20"/>
                <w:lang w:val="ru-RU"/>
              </w:rPr>
              <w:t>, посещающих дошкольные учреждения</w:t>
            </w:r>
          </w:p>
        </w:tc>
        <w:tc>
          <w:tcPr>
            <w:tcW w:w="1325" w:type="dxa"/>
          </w:tcPr>
          <w:p w:rsidR="00587BC8" w:rsidRPr="000911CF" w:rsidRDefault="000911CF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656,6</w:t>
            </w:r>
          </w:p>
        </w:tc>
        <w:tc>
          <w:tcPr>
            <w:tcW w:w="1118" w:type="dxa"/>
          </w:tcPr>
          <w:p w:rsidR="00587BC8" w:rsidRPr="000911CF" w:rsidRDefault="000911CF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656,6</w:t>
            </w:r>
            <w:r w:rsidR="00587BC8" w:rsidRPr="000911CF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62" w:type="dxa"/>
          </w:tcPr>
          <w:p w:rsidR="00587BC8" w:rsidRPr="000911CF" w:rsidRDefault="000911CF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656,6</w:t>
            </w:r>
          </w:p>
        </w:tc>
        <w:tc>
          <w:tcPr>
            <w:tcW w:w="1397" w:type="dxa"/>
          </w:tcPr>
          <w:p w:rsidR="00587BC8" w:rsidRPr="000911CF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0911CF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0911CF" w:rsidRDefault="000911CF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1 969,8</w:t>
            </w:r>
          </w:p>
        </w:tc>
      </w:tr>
      <w:tr w:rsidR="000911CF" w:rsidRPr="00CE3004">
        <w:tc>
          <w:tcPr>
            <w:tcW w:w="2653" w:type="dxa"/>
          </w:tcPr>
          <w:p w:rsidR="000911CF" w:rsidRPr="000911CF" w:rsidRDefault="000911CF" w:rsidP="00587BC8">
            <w:pPr>
              <w:rPr>
                <w:sz w:val="20"/>
                <w:szCs w:val="20"/>
              </w:rPr>
            </w:pPr>
            <w:r w:rsidRPr="000911CF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325" w:type="dxa"/>
          </w:tcPr>
          <w:p w:rsidR="000911CF" w:rsidRPr="000911CF" w:rsidRDefault="000911CF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656,6</w:t>
            </w:r>
          </w:p>
        </w:tc>
        <w:tc>
          <w:tcPr>
            <w:tcW w:w="1118" w:type="dxa"/>
          </w:tcPr>
          <w:p w:rsidR="000911CF" w:rsidRPr="000911CF" w:rsidRDefault="000911CF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 xml:space="preserve">656,6 </w:t>
            </w:r>
          </w:p>
        </w:tc>
        <w:tc>
          <w:tcPr>
            <w:tcW w:w="1262" w:type="dxa"/>
          </w:tcPr>
          <w:p w:rsidR="000911CF" w:rsidRPr="000911CF" w:rsidRDefault="000911CF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656,6</w:t>
            </w:r>
          </w:p>
        </w:tc>
        <w:tc>
          <w:tcPr>
            <w:tcW w:w="1397" w:type="dxa"/>
          </w:tcPr>
          <w:p w:rsidR="000911CF" w:rsidRPr="000911CF" w:rsidRDefault="000911CF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0911CF" w:rsidRPr="000911CF" w:rsidRDefault="000911CF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0911CF" w:rsidRPr="000911CF" w:rsidRDefault="000911CF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1 969,8</w:t>
            </w:r>
          </w:p>
        </w:tc>
      </w:tr>
      <w:tr w:rsidR="00587BC8" w:rsidRPr="00CE3004">
        <w:tc>
          <w:tcPr>
            <w:tcW w:w="2653" w:type="dxa"/>
          </w:tcPr>
          <w:p w:rsidR="00587BC8" w:rsidRPr="000911CF" w:rsidRDefault="00587BC8" w:rsidP="00587BC8">
            <w:pPr>
              <w:widowControl w:val="0"/>
              <w:rPr>
                <w:sz w:val="20"/>
                <w:szCs w:val="20"/>
              </w:rPr>
            </w:pPr>
            <w:r w:rsidRPr="000911CF">
              <w:rPr>
                <w:sz w:val="20"/>
                <w:szCs w:val="20"/>
              </w:rPr>
              <w:t>Мероприятие (результат)</w:t>
            </w:r>
          </w:p>
          <w:p w:rsidR="00587BC8" w:rsidRPr="000911CF" w:rsidRDefault="00587BC8" w:rsidP="00587BC8">
            <w:pPr>
              <w:widowControl w:val="0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</w:rPr>
              <w:t>Обеспечена</w:t>
            </w:r>
            <w:r w:rsidRPr="000911CF">
              <w:rPr>
                <w:sz w:val="20"/>
                <w:szCs w:val="20"/>
                <w:lang w:val="ru-RU"/>
              </w:rPr>
              <w:t xml:space="preserve">ы </w:t>
            </w:r>
            <w:r w:rsidRPr="000911CF">
              <w:rPr>
                <w:sz w:val="20"/>
                <w:szCs w:val="20"/>
              </w:rPr>
              <w:t>социальной поддержкой семьи, взявшие на воспитание детей-сирот и детей, оставшихся без попечения родителей</w:t>
            </w:r>
            <w:r w:rsidR="000911CF" w:rsidRPr="000911CF">
              <w:rPr>
                <w:sz w:val="20"/>
                <w:szCs w:val="20"/>
                <w:lang w:val="ru-RU"/>
              </w:rPr>
              <w:t>, посещающих общеобразовательные учреждения</w:t>
            </w:r>
          </w:p>
        </w:tc>
        <w:tc>
          <w:tcPr>
            <w:tcW w:w="1325" w:type="dxa"/>
          </w:tcPr>
          <w:p w:rsidR="00587BC8" w:rsidRPr="000911CF" w:rsidRDefault="000911CF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716,6</w:t>
            </w:r>
          </w:p>
        </w:tc>
        <w:tc>
          <w:tcPr>
            <w:tcW w:w="1118" w:type="dxa"/>
          </w:tcPr>
          <w:p w:rsidR="00587BC8" w:rsidRPr="000911CF" w:rsidRDefault="000911CF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716,6</w:t>
            </w:r>
            <w:r w:rsidR="00587BC8" w:rsidRPr="000911CF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62" w:type="dxa"/>
          </w:tcPr>
          <w:p w:rsidR="00587BC8" w:rsidRPr="000911CF" w:rsidRDefault="000911CF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716,6</w:t>
            </w:r>
          </w:p>
        </w:tc>
        <w:tc>
          <w:tcPr>
            <w:tcW w:w="1397" w:type="dxa"/>
          </w:tcPr>
          <w:p w:rsidR="00587BC8" w:rsidRPr="000911CF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0911CF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0911CF" w:rsidRDefault="000911CF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2 149,8</w:t>
            </w:r>
          </w:p>
        </w:tc>
      </w:tr>
      <w:tr w:rsidR="000911CF" w:rsidRPr="00CE3004">
        <w:tc>
          <w:tcPr>
            <w:tcW w:w="2653" w:type="dxa"/>
          </w:tcPr>
          <w:p w:rsidR="000911CF" w:rsidRPr="000911CF" w:rsidRDefault="000911CF" w:rsidP="00587BC8">
            <w:pPr>
              <w:rPr>
                <w:sz w:val="20"/>
                <w:szCs w:val="20"/>
              </w:rPr>
            </w:pPr>
            <w:r w:rsidRPr="000911CF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325" w:type="dxa"/>
          </w:tcPr>
          <w:p w:rsidR="000911CF" w:rsidRPr="000911CF" w:rsidRDefault="000911CF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716,6</w:t>
            </w:r>
          </w:p>
        </w:tc>
        <w:tc>
          <w:tcPr>
            <w:tcW w:w="1118" w:type="dxa"/>
          </w:tcPr>
          <w:p w:rsidR="000911CF" w:rsidRPr="000911CF" w:rsidRDefault="000911CF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 xml:space="preserve">716,6 </w:t>
            </w:r>
          </w:p>
        </w:tc>
        <w:tc>
          <w:tcPr>
            <w:tcW w:w="1262" w:type="dxa"/>
          </w:tcPr>
          <w:p w:rsidR="000911CF" w:rsidRPr="000911CF" w:rsidRDefault="000911CF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716,6</w:t>
            </w:r>
          </w:p>
        </w:tc>
        <w:tc>
          <w:tcPr>
            <w:tcW w:w="1397" w:type="dxa"/>
          </w:tcPr>
          <w:p w:rsidR="000911CF" w:rsidRPr="000911CF" w:rsidRDefault="000911CF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0911CF" w:rsidRPr="000911CF" w:rsidRDefault="000911CF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0911CF" w:rsidRPr="000911CF" w:rsidRDefault="000911CF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0911CF">
              <w:rPr>
                <w:sz w:val="20"/>
                <w:szCs w:val="20"/>
                <w:lang w:val="ru-RU"/>
              </w:rPr>
              <w:t>2 149,8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widowControl w:val="0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lastRenderedPageBreak/>
              <w:t>Мероприятие (результат)</w:t>
            </w:r>
            <w:r w:rsidRPr="00CE3004">
              <w:rPr>
                <w:sz w:val="20"/>
                <w:szCs w:val="20"/>
                <w:lang w:val="ru-RU"/>
              </w:rPr>
              <w:t xml:space="preserve"> </w:t>
            </w:r>
            <w:r w:rsidRPr="00CE3004">
              <w:rPr>
                <w:sz w:val="20"/>
                <w:szCs w:val="20"/>
              </w:rPr>
              <w:t>Освобождены от платы за присмотр и уход за детьми в муниципальных образовательных учреждениях Осинниковского городского округа, реализующих образовательную программу дошкольного образования семей участников специальной военной операции (в части платы за питание)</w:t>
            </w:r>
          </w:p>
          <w:p w:rsidR="00587BC8" w:rsidRPr="00CE3004" w:rsidRDefault="00587BC8" w:rsidP="00587BC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3 491,7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3 491,7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3 491,7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10 475,1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3 491,7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3 491,7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3 491,7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10 475,1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widowControl w:val="0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Мероприятие (результат)</w:t>
            </w:r>
            <w:r w:rsidRPr="00CE3004">
              <w:rPr>
                <w:sz w:val="20"/>
                <w:szCs w:val="20"/>
                <w:lang w:val="ru-RU"/>
              </w:rPr>
              <w:t xml:space="preserve"> </w:t>
            </w:r>
            <w:r w:rsidRPr="00CE3004">
              <w:rPr>
                <w:sz w:val="20"/>
                <w:szCs w:val="20"/>
              </w:rPr>
              <w:t>Обеспечено 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  <w:p w:rsidR="00587BC8" w:rsidRPr="00CE3004" w:rsidRDefault="00587BC8" w:rsidP="00587BC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806,9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806,9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806,9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2 420,7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806,9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806,9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806,9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2 420,7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Обеспечена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46,0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46,0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46,0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138,0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46,0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46,0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46,0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138,0</w:t>
            </w:r>
          </w:p>
        </w:tc>
      </w:tr>
      <w:tr w:rsidR="00587BC8" w:rsidRPr="00CE3004">
        <w:tc>
          <w:tcPr>
            <w:tcW w:w="2653" w:type="dxa"/>
          </w:tcPr>
          <w:p w:rsidR="00587BC8" w:rsidRPr="00587BC8" w:rsidRDefault="00587BC8" w:rsidP="00587BC8">
            <w:pPr>
              <w:rPr>
                <w:sz w:val="20"/>
                <w:szCs w:val="20"/>
              </w:rPr>
            </w:pPr>
            <w:r w:rsidRPr="00587BC8">
              <w:rPr>
                <w:sz w:val="20"/>
                <w:szCs w:val="20"/>
              </w:rPr>
              <w:t>Мероприятие (результат) Обеспечена 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25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1 290,0</w:t>
            </w:r>
          </w:p>
        </w:tc>
        <w:tc>
          <w:tcPr>
            <w:tcW w:w="1118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1 290,0</w:t>
            </w:r>
          </w:p>
        </w:tc>
        <w:tc>
          <w:tcPr>
            <w:tcW w:w="1262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1 290,0</w:t>
            </w:r>
          </w:p>
        </w:tc>
        <w:tc>
          <w:tcPr>
            <w:tcW w:w="1397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3 870,0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1 290,0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1 290,0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1 290,0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3 870,0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Обеспечено 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</w:t>
            </w:r>
            <w:r w:rsidRPr="00CE3004">
              <w:rPr>
                <w:sz w:val="20"/>
                <w:szCs w:val="20"/>
              </w:rPr>
              <w:lastRenderedPageBreak/>
              <w:t>общеобразовательных организаций, бесплатного одноразового горячего питания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lastRenderedPageBreak/>
              <w:t>366,9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366,9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366,9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1 100,7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Областной  бюджет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366,9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366,9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366,9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1 100,7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Мероприятие (результат)</w:t>
            </w:r>
            <w:r w:rsidRPr="00CE3004">
              <w:rPr>
                <w:sz w:val="20"/>
                <w:szCs w:val="20"/>
                <w:lang w:val="ru-RU"/>
              </w:rPr>
              <w:t xml:space="preserve"> </w:t>
            </w:r>
            <w:r w:rsidRPr="00CE3004">
              <w:rPr>
                <w:sz w:val="20"/>
                <w:szCs w:val="20"/>
              </w:rPr>
              <w:t>Осуществлено назначение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14.12.2010 № 124-ОЗ «О некоторых вопросах в сфере опеки и попечительства несовершеннолетних»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25 150,0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 xml:space="preserve">25 150,0 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25 150,0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75 450,0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25 150,0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 xml:space="preserve">25 150,0 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25 150,0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75 450,0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Мероприятие (результат)</w:t>
            </w:r>
            <w:r w:rsidRPr="00CE3004">
              <w:rPr>
                <w:sz w:val="20"/>
                <w:szCs w:val="20"/>
                <w:lang w:val="ru-RU"/>
              </w:rPr>
              <w:t xml:space="preserve"> </w:t>
            </w:r>
            <w:r w:rsidRPr="00CE3004">
              <w:rPr>
                <w:sz w:val="20"/>
                <w:szCs w:val="20"/>
              </w:rPr>
              <w:t>Осуществлено назначение и выплата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150,0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150,0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150,0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450,0</w:t>
            </w:r>
          </w:p>
        </w:tc>
      </w:tr>
      <w:tr w:rsidR="00587BC8" w:rsidRPr="00CE3004">
        <w:tc>
          <w:tcPr>
            <w:tcW w:w="2653" w:type="dxa"/>
          </w:tcPr>
          <w:p w:rsidR="00587BC8" w:rsidRPr="00CE3004" w:rsidRDefault="00587BC8" w:rsidP="00587BC8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1325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150,0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150,0</w:t>
            </w:r>
          </w:p>
        </w:tc>
        <w:tc>
          <w:tcPr>
            <w:tcW w:w="126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150,0</w:t>
            </w:r>
          </w:p>
        </w:tc>
        <w:tc>
          <w:tcPr>
            <w:tcW w:w="1397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CE3004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450,0</w:t>
            </w:r>
          </w:p>
        </w:tc>
      </w:tr>
      <w:tr w:rsidR="00587BC8" w:rsidRPr="00CE3004">
        <w:tc>
          <w:tcPr>
            <w:tcW w:w="2653" w:type="dxa"/>
          </w:tcPr>
          <w:p w:rsidR="00587BC8" w:rsidRPr="00587BC8" w:rsidRDefault="00587BC8" w:rsidP="00587BC8">
            <w:pPr>
              <w:rPr>
                <w:sz w:val="20"/>
                <w:szCs w:val="20"/>
              </w:rPr>
            </w:pPr>
            <w:r w:rsidRPr="00587BC8">
              <w:rPr>
                <w:sz w:val="20"/>
                <w:szCs w:val="20"/>
              </w:rPr>
              <w:t xml:space="preserve">Мероприятие (результат) Оказана адресная социальная поддержка участникам </w:t>
            </w:r>
          </w:p>
          <w:p w:rsidR="00587BC8" w:rsidRPr="00587BC8" w:rsidRDefault="00587BC8" w:rsidP="00587BC8">
            <w:pPr>
              <w:rPr>
                <w:sz w:val="20"/>
                <w:szCs w:val="20"/>
              </w:rPr>
            </w:pPr>
            <w:r w:rsidRPr="00587BC8">
              <w:rPr>
                <w:sz w:val="20"/>
                <w:szCs w:val="20"/>
              </w:rPr>
              <w:t>образовательного процесса</w:t>
            </w:r>
          </w:p>
        </w:tc>
        <w:tc>
          <w:tcPr>
            <w:tcW w:w="1325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353,6</w:t>
            </w:r>
          </w:p>
        </w:tc>
        <w:tc>
          <w:tcPr>
            <w:tcW w:w="1118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353,6</w:t>
            </w:r>
          </w:p>
        </w:tc>
        <w:tc>
          <w:tcPr>
            <w:tcW w:w="1262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353,6</w:t>
            </w:r>
          </w:p>
        </w:tc>
        <w:tc>
          <w:tcPr>
            <w:tcW w:w="1397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1 060,8</w:t>
            </w:r>
          </w:p>
        </w:tc>
      </w:tr>
      <w:tr w:rsidR="00587BC8" w:rsidRPr="00CE3004">
        <w:tc>
          <w:tcPr>
            <w:tcW w:w="2653" w:type="dxa"/>
          </w:tcPr>
          <w:p w:rsidR="00587BC8" w:rsidRPr="00587BC8" w:rsidRDefault="00587BC8" w:rsidP="00587BC8">
            <w:pPr>
              <w:rPr>
                <w:sz w:val="20"/>
                <w:szCs w:val="20"/>
              </w:rPr>
            </w:pPr>
            <w:r w:rsidRPr="00587BC8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325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328,8</w:t>
            </w:r>
          </w:p>
        </w:tc>
        <w:tc>
          <w:tcPr>
            <w:tcW w:w="1118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328,8</w:t>
            </w:r>
          </w:p>
        </w:tc>
        <w:tc>
          <w:tcPr>
            <w:tcW w:w="1262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328,8</w:t>
            </w:r>
          </w:p>
        </w:tc>
        <w:tc>
          <w:tcPr>
            <w:tcW w:w="1397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986,4</w:t>
            </w:r>
          </w:p>
        </w:tc>
      </w:tr>
      <w:tr w:rsidR="00587BC8" w:rsidRPr="00CE3004">
        <w:tc>
          <w:tcPr>
            <w:tcW w:w="2653" w:type="dxa"/>
          </w:tcPr>
          <w:p w:rsidR="00587BC8" w:rsidRPr="00587BC8" w:rsidRDefault="00587BC8" w:rsidP="00587BC8">
            <w:pPr>
              <w:rPr>
                <w:sz w:val="20"/>
                <w:szCs w:val="20"/>
              </w:rPr>
            </w:pPr>
            <w:r w:rsidRPr="00587BC8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325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24,8</w:t>
            </w:r>
          </w:p>
        </w:tc>
        <w:tc>
          <w:tcPr>
            <w:tcW w:w="1118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24,8</w:t>
            </w:r>
          </w:p>
        </w:tc>
        <w:tc>
          <w:tcPr>
            <w:tcW w:w="1262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24,8</w:t>
            </w:r>
          </w:p>
        </w:tc>
        <w:tc>
          <w:tcPr>
            <w:tcW w:w="1397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2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18" w:type="dxa"/>
          </w:tcPr>
          <w:p w:rsidR="00587BC8" w:rsidRPr="00587BC8" w:rsidRDefault="00587BC8" w:rsidP="00587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587BC8">
              <w:rPr>
                <w:sz w:val="20"/>
                <w:szCs w:val="20"/>
                <w:lang w:val="ru-RU"/>
              </w:rPr>
              <w:t>74,4</w:t>
            </w:r>
          </w:p>
        </w:tc>
      </w:tr>
    </w:tbl>
    <w:p w:rsidR="00C0264E" w:rsidRPr="00CE3004" w:rsidRDefault="001D49B6">
      <w:pPr>
        <w:spacing w:after="200" w:line="276" w:lineRule="auto"/>
        <w:rPr>
          <w:b/>
        </w:rPr>
      </w:pPr>
      <w:r w:rsidRPr="00CE3004">
        <w:br w:type="page"/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6. План реализации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fd"/>
        <w:tblW w:w="10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8"/>
        <w:gridCol w:w="1402"/>
        <w:gridCol w:w="3180"/>
        <w:gridCol w:w="2298"/>
        <w:gridCol w:w="6"/>
      </w:tblGrid>
      <w:tr w:rsidR="007C2877" w:rsidRPr="00CE3004" w:rsidTr="00E8321D">
        <w:trPr>
          <w:gridAfter w:val="1"/>
          <w:wAfter w:w="6" w:type="dxa"/>
        </w:trPr>
        <w:tc>
          <w:tcPr>
            <w:tcW w:w="34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4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18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</w:p>
        </w:tc>
        <w:tc>
          <w:tcPr>
            <w:tcW w:w="229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Вид подтверждающего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документа</w:t>
            </w:r>
          </w:p>
        </w:tc>
      </w:tr>
      <w:tr w:rsidR="007C2877" w:rsidRPr="00CE3004" w:rsidTr="00E8321D">
        <w:trPr>
          <w:gridAfter w:val="1"/>
          <w:wAfter w:w="6" w:type="dxa"/>
        </w:trPr>
        <w:tc>
          <w:tcPr>
            <w:tcW w:w="34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318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229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</w:tr>
      <w:tr w:rsidR="007C2877" w:rsidRPr="00CE3004" w:rsidTr="00E8321D">
        <w:tc>
          <w:tcPr>
            <w:tcW w:w="10304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Обеспечение социальной поддержки участников образовательного процесса</w:t>
            </w:r>
          </w:p>
        </w:tc>
      </w:tr>
      <w:tr w:rsidR="007C2877" w:rsidRPr="00CE3004" w:rsidTr="00E8321D">
        <w:trPr>
          <w:gridAfter w:val="1"/>
          <w:wAfter w:w="6" w:type="dxa"/>
        </w:trPr>
        <w:tc>
          <w:tcPr>
            <w:tcW w:w="34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1                «Выделено финансовое обеспечение на социальные гарантии отдельных категорий граждан»</w:t>
            </w:r>
          </w:p>
        </w:tc>
        <w:tc>
          <w:tcPr>
            <w:tcW w:w="14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X</w:t>
            </w:r>
          </w:p>
        </w:tc>
        <w:tc>
          <w:tcPr>
            <w:tcW w:w="3180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98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 w:rsidTr="00E8321D">
        <w:trPr>
          <w:gridAfter w:val="1"/>
          <w:wAfter w:w="6" w:type="dxa"/>
        </w:trPr>
        <w:tc>
          <w:tcPr>
            <w:tcW w:w="34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1.1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Закупка включена в план закупок.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318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Руководители образовательных учреждений, В.Г. Бондарева - начальник договорного отдела Управления образования АОГО</w:t>
            </w:r>
          </w:p>
        </w:tc>
        <w:tc>
          <w:tcPr>
            <w:tcW w:w="229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План-график закупок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C2877" w:rsidRPr="00CE3004" w:rsidTr="00E8321D">
        <w:trPr>
          <w:gridAfter w:val="1"/>
          <w:wAfter w:w="6" w:type="dxa"/>
        </w:trPr>
        <w:tc>
          <w:tcPr>
            <w:tcW w:w="34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Контрольная точка 1.2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4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18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В.Г. Бондарева - начальник договорного отдела Управления образования АОГО</w:t>
            </w:r>
          </w:p>
        </w:tc>
        <w:tc>
          <w:tcPr>
            <w:tcW w:w="229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контракте</w:t>
            </w:r>
          </w:p>
        </w:tc>
      </w:tr>
      <w:tr w:rsidR="007C2877" w:rsidRPr="00CE3004" w:rsidTr="00E8321D">
        <w:trPr>
          <w:gridAfter w:val="1"/>
          <w:wAfter w:w="6" w:type="dxa"/>
        </w:trPr>
        <w:tc>
          <w:tcPr>
            <w:tcW w:w="34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Контрольная точка 1.3</w:t>
            </w:r>
          </w:p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14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318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Руководители образовательных организаций, Кононова Е.А.- главный бухгалтер Управления образования АОГО,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Саблева Л. М. – начальник отдела по расчетам с контрагентами Управления образования АОГО,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Цикалишина Ю.Ю.- начальник финансового отдела Управления образования АОГО</w:t>
            </w:r>
          </w:p>
        </w:tc>
        <w:tc>
          <w:tcPr>
            <w:tcW w:w="229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Документы о приемке: счета-фактуры, счет, накладная, универсальный передаточный документ (УПД)</w:t>
            </w:r>
          </w:p>
        </w:tc>
      </w:tr>
      <w:tr w:rsidR="007C2877" w:rsidRPr="00CE3004" w:rsidTr="00E8321D">
        <w:trPr>
          <w:gridAfter w:val="1"/>
          <w:wAfter w:w="6" w:type="dxa"/>
        </w:trPr>
        <w:tc>
          <w:tcPr>
            <w:tcW w:w="34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Контрольная точка 1.4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оплата товаров, выполненных работ, оказанных услуг по государственному (муниципальному) контракту.</w:t>
            </w:r>
          </w:p>
        </w:tc>
        <w:tc>
          <w:tcPr>
            <w:tcW w:w="140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318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Саблева Л. М. – начальник отдела по расчетам с контрагентами Управления образования АОГО, Цикалишина Ю.Ю.- начальник финансового отдела Управления образования АОГО</w:t>
            </w:r>
          </w:p>
        </w:tc>
        <w:tc>
          <w:tcPr>
            <w:tcW w:w="229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Платежный документ</w:t>
            </w:r>
          </w:p>
        </w:tc>
      </w:tr>
      <w:tr w:rsidR="00436965" w:rsidRPr="00CE3004" w:rsidTr="00E8321D">
        <w:tc>
          <w:tcPr>
            <w:tcW w:w="10304" w:type="dxa"/>
            <w:gridSpan w:val="5"/>
          </w:tcPr>
          <w:p w:rsidR="00436965" w:rsidRPr="00CE3004" w:rsidRDefault="0043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436965">
              <w:rPr>
                <w:sz w:val="20"/>
                <w:szCs w:val="20"/>
              </w:rPr>
              <w:t>Обеспечение социальных гарантии отдельных категорий граждан</w:t>
            </w:r>
          </w:p>
        </w:tc>
      </w:tr>
      <w:tr w:rsidR="00436965" w:rsidRPr="00CE3004" w:rsidTr="00E8321D">
        <w:trPr>
          <w:gridAfter w:val="1"/>
          <w:wAfter w:w="6" w:type="dxa"/>
        </w:trPr>
        <w:tc>
          <w:tcPr>
            <w:tcW w:w="3418" w:type="dxa"/>
          </w:tcPr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1                «Выделено финансовое обеспечение на  социальную поддержку отдельных категорий граждан</w:t>
            </w:r>
          </w:p>
        </w:tc>
        <w:tc>
          <w:tcPr>
            <w:tcW w:w="1402" w:type="dxa"/>
          </w:tcPr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X</w:t>
            </w:r>
          </w:p>
        </w:tc>
        <w:tc>
          <w:tcPr>
            <w:tcW w:w="3180" w:type="dxa"/>
          </w:tcPr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98" w:type="dxa"/>
          </w:tcPr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36965" w:rsidRPr="00CE3004" w:rsidTr="00E8321D">
        <w:trPr>
          <w:gridAfter w:val="1"/>
          <w:wAfter w:w="6" w:type="dxa"/>
        </w:trPr>
        <w:tc>
          <w:tcPr>
            <w:tcW w:w="3418" w:type="dxa"/>
          </w:tcPr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1.1                        </w:t>
            </w:r>
          </w:p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получателей), утвержден/принят.</w:t>
            </w:r>
          </w:p>
        </w:tc>
        <w:tc>
          <w:tcPr>
            <w:tcW w:w="1402" w:type="dxa"/>
          </w:tcPr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01 января</w:t>
            </w:r>
          </w:p>
        </w:tc>
        <w:tc>
          <w:tcPr>
            <w:tcW w:w="3180" w:type="dxa"/>
          </w:tcPr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Кехтер О. Н. Начальник УО АОГО,</w:t>
            </w:r>
          </w:p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Крымсакова Ю.Ю.- начальник отдела опеки и попечительства,</w:t>
            </w:r>
          </w:p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Руководитель образовательных учреждений</w:t>
            </w:r>
          </w:p>
        </w:tc>
        <w:tc>
          <w:tcPr>
            <w:tcW w:w="2298" w:type="dxa"/>
          </w:tcPr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Приказ о назначении выплаты</w:t>
            </w:r>
          </w:p>
        </w:tc>
      </w:tr>
      <w:tr w:rsidR="00436965" w:rsidRPr="00CE3004" w:rsidTr="00E8321D">
        <w:trPr>
          <w:gridAfter w:val="1"/>
          <w:wAfter w:w="6" w:type="dxa"/>
        </w:trPr>
        <w:tc>
          <w:tcPr>
            <w:tcW w:w="3418" w:type="dxa"/>
          </w:tcPr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Контрольная точка 1.2</w:t>
            </w:r>
          </w:p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Выплаты осуществлены</w:t>
            </w:r>
          </w:p>
        </w:tc>
        <w:tc>
          <w:tcPr>
            <w:tcW w:w="1402" w:type="dxa"/>
          </w:tcPr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декабрь</w:t>
            </w:r>
          </w:p>
        </w:tc>
        <w:tc>
          <w:tcPr>
            <w:tcW w:w="3180" w:type="dxa"/>
          </w:tcPr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Цикалишина Ю. Ю.- начальник финансового отдела Управления образования АОГО, Акинина Е. Г. ведущий специалист по социальным выплатам Управления образования АОГО</w:t>
            </w:r>
          </w:p>
        </w:tc>
        <w:tc>
          <w:tcPr>
            <w:tcW w:w="2298" w:type="dxa"/>
          </w:tcPr>
          <w:p w:rsidR="00436965" w:rsidRPr="00CE3004" w:rsidRDefault="00436965" w:rsidP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Платежные получения</w:t>
            </w:r>
          </w:p>
        </w:tc>
      </w:tr>
    </w:tbl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lastRenderedPageBreak/>
        <w:t>Приложение № 7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к муниципальной программе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 xml:space="preserve">«Развитие системы образования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CE3004">
        <w:t>Осинниковского городского округа»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E8321D" w:rsidRDefault="00E8321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 xml:space="preserve">Паспорт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 xml:space="preserve">комплекса процессных мероприятий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 xml:space="preserve">«Создание организационных условий для реализации государственной (муниципальной) 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политики в сфере образования в Осинниковском городском округе»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1. Общие положения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fe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8"/>
        <w:gridCol w:w="6347"/>
      </w:tblGrid>
      <w:tr w:rsidR="007C2877" w:rsidRPr="00CE3004">
        <w:tc>
          <w:tcPr>
            <w:tcW w:w="384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6347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 образование администрации Осинниковского городского округа</w:t>
            </w:r>
          </w:p>
        </w:tc>
      </w:tr>
      <w:tr w:rsidR="007C2877" w:rsidRPr="00CE3004">
        <w:tc>
          <w:tcPr>
            <w:tcW w:w="384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Связь с муниципальной программой </w:t>
            </w:r>
          </w:p>
        </w:tc>
        <w:tc>
          <w:tcPr>
            <w:tcW w:w="6347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Муниципальная программа «Развитие системы образования Осинниковского городского округа»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  <w:sectPr w:rsidR="00C0264E" w:rsidRPr="00CE3004">
          <w:headerReference w:type="default" r:id="rId62"/>
          <w:footerReference w:type="default" r:id="rId63"/>
          <w:headerReference w:type="first" r:id="rId64"/>
          <w:footerReference w:type="first" r:id="rId65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2. Показатели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tbl>
      <w:tblPr>
        <w:tblStyle w:val="afff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2270"/>
        <w:gridCol w:w="2018"/>
        <w:gridCol w:w="1114"/>
        <w:gridCol w:w="1082"/>
        <w:gridCol w:w="940"/>
        <w:gridCol w:w="644"/>
        <w:gridCol w:w="929"/>
        <w:gridCol w:w="744"/>
        <w:gridCol w:w="867"/>
        <w:gridCol w:w="1132"/>
        <w:gridCol w:w="1225"/>
        <w:gridCol w:w="1692"/>
        <w:gridCol w:w="15"/>
      </w:tblGrid>
      <w:tr w:rsidR="007C2877" w:rsidRPr="00CE3004">
        <w:trPr>
          <w:gridAfter w:val="1"/>
          <w:wAfter w:w="15" w:type="dxa"/>
        </w:trPr>
        <w:tc>
          <w:tcPr>
            <w:tcW w:w="45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N п/п</w:t>
            </w:r>
          </w:p>
        </w:tc>
        <w:tc>
          <w:tcPr>
            <w:tcW w:w="227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Наименование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показателя/задачи</w:t>
            </w:r>
          </w:p>
        </w:tc>
        <w:tc>
          <w:tcPr>
            <w:tcW w:w="2018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082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84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897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692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45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6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9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7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86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1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2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1692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>
        <w:trPr>
          <w:gridAfter w:val="1"/>
          <w:wAfter w:w="15" w:type="dxa"/>
        </w:trPr>
        <w:tc>
          <w:tcPr>
            <w:tcW w:w="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227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20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1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9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7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86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12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16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</w:tr>
      <w:tr w:rsidR="007C2877" w:rsidRPr="00CE3004">
        <w:tc>
          <w:tcPr>
            <w:tcW w:w="455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672" w:type="dxa"/>
            <w:gridSpan w:val="13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деятельность образовательных организаций и прочих учреждений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455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2270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образовательных </w:t>
            </w:r>
          </w:p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организаций </w:t>
            </w:r>
          </w:p>
          <w:p w:rsidR="000967F4" w:rsidRPr="00CE3004" w:rsidRDefault="000967F4" w:rsidP="0032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осуществляющих образовательную деятельность в соответствии с обновленным федеральным государственным образовательным стандартом, в общей численности образовательных организаций</w:t>
            </w:r>
          </w:p>
        </w:tc>
        <w:tc>
          <w:tcPr>
            <w:tcW w:w="2018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082" w:type="dxa"/>
          </w:tcPr>
          <w:p w:rsidR="000967F4" w:rsidRPr="00CE3004" w:rsidRDefault="000967F4" w:rsidP="00096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проценты</w:t>
            </w:r>
          </w:p>
        </w:tc>
        <w:tc>
          <w:tcPr>
            <w:tcW w:w="940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929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7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225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692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</w:t>
            </w:r>
          </w:p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образования </w:t>
            </w:r>
          </w:p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АОГО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455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2270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Доля расходов на обеспечение деятельности образовательных организаций, и прочих учреждений</w:t>
            </w:r>
            <w:r w:rsidRPr="00CE3004">
              <w:rPr>
                <w:sz w:val="20"/>
                <w:szCs w:val="20"/>
                <w:lang w:val="ru-RU"/>
              </w:rPr>
              <w:t xml:space="preserve"> от запланированных в общем объеме</w:t>
            </w:r>
          </w:p>
        </w:tc>
        <w:tc>
          <w:tcPr>
            <w:tcW w:w="2018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082" w:type="dxa"/>
          </w:tcPr>
          <w:p w:rsidR="000967F4" w:rsidRPr="00CE3004" w:rsidRDefault="000967F4" w:rsidP="00096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проценты</w:t>
            </w:r>
          </w:p>
        </w:tc>
        <w:tc>
          <w:tcPr>
            <w:tcW w:w="940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929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7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225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692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</w:t>
            </w:r>
          </w:p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образования </w:t>
            </w:r>
          </w:p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АОГО</w:t>
            </w:r>
          </w:p>
        </w:tc>
      </w:tr>
      <w:tr w:rsidR="007C2877" w:rsidRPr="00CE3004">
        <w:tc>
          <w:tcPr>
            <w:tcW w:w="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4672" w:type="dxa"/>
            <w:gridSpan w:val="13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Обеспечено патриотическое воспитание учащихся образовательных учреждений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2.1</w:t>
            </w:r>
          </w:p>
        </w:tc>
        <w:tc>
          <w:tcPr>
            <w:tcW w:w="227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образовательных </w:t>
            </w:r>
            <w:r w:rsidR="00CB4190" w:rsidRPr="00CE3004">
              <w:rPr>
                <w:sz w:val="20"/>
                <w:szCs w:val="20"/>
              </w:rPr>
              <w:t>организаций, в</w:t>
            </w:r>
            <w:r w:rsidRPr="00CE3004">
              <w:rPr>
                <w:sz w:val="20"/>
                <w:szCs w:val="20"/>
              </w:rPr>
              <w:t xml:space="preserve"> которых проведены патриотические мероприятия, обеспечены условия, способствующие </w:t>
            </w:r>
            <w:r w:rsidRPr="00CE3004">
              <w:rPr>
                <w:sz w:val="20"/>
                <w:szCs w:val="20"/>
              </w:rPr>
              <w:lastRenderedPageBreak/>
              <w:t>увеличению количества обучающихся, систематически занимающихся физической культурой и спортом</w:t>
            </w:r>
          </w:p>
        </w:tc>
        <w:tc>
          <w:tcPr>
            <w:tcW w:w="20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08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проценты</w:t>
            </w:r>
          </w:p>
        </w:tc>
        <w:tc>
          <w:tcPr>
            <w:tcW w:w="9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9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2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6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образования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АОГО</w:t>
            </w:r>
          </w:p>
        </w:tc>
      </w:tr>
      <w:tr w:rsidR="007C2877" w:rsidRPr="00CE3004">
        <w:tc>
          <w:tcPr>
            <w:tcW w:w="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672" w:type="dxa"/>
            <w:gridSpan w:val="13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профилактика безнадзорности и правонарушений несовершеннолетних граждан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3.1</w:t>
            </w:r>
          </w:p>
        </w:tc>
        <w:tc>
          <w:tcPr>
            <w:tcW w:w="227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образовательных </w:t>
            </w:r>
            <w:r w:rsidR="00320D4C" w:rsidRPr="00CE3004">
              <w:rPr>
                <w:sz w:val="20"/>
                <w:szCs w:val="20"/>
              </w:rPr>
              <w:t>организаций, в</w:t>
            </w:r>
            <w:r w:rsidRPr="00CE3004">
              <w:rPr>
                <w:sz w:val="20"/>
                <w:szCs w:val="20"/>
              </w:rPr>
              <w:t xml:space="preserve"> которых проводятся мероприятия для социальной адаптации и интеграции в общество обучающихся, состоящих на различных видах учета.</w:t>
            </w:r>
          </w:p>
        </w:tc>
        <w:tc>
          <w:tcPr>
            <w:tcW w:w="20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08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проценты</w:t>
            </w:r>
          </w:p>
        </w:tc>
        <w:tc>
          <w:tcPr>
            <w:tcW w:w="9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9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2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6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образования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АОГО</w:t>
            </w:r>
          </w:p>
        </w:tc>
      </w:tr>
      <w:tr w:rsidR="007C2877" w:rsidRPr="00CE3004">
        <w:tc>
          <w:tcPr>
            <w:tcW w:w="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14672" w:type="dxa"/>
            <w:gridSpan w:val="13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 ремонт образовательных учреждений</w:t>
            </w:r>
          </w:p>
        </w:tc>
      </w:tr>
      <w:tr w:rsidR="007C2877" w:rsidRPr="00CE3004">
        <w:trPr>
          <w:gridAfter w:val="1"/>
          <w:wAfter w:w="15" w:type="dxa"/>
        </w:trPr>
        <w:tc>
          <w:tcPr>
            <w:tcW w:w="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4.1</w:t>
            </w:r>
          </w:p>
        </w:tc>
        <w:tc>
          <w:tcPr>
            <w:tcW w:w="227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образовательных организаций, в которых выполнен текущий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ремонт</w:t>
            </w:r>
          </w:p>
        </w:tc>
        <w:tc>
          <w:tcPr>
            <w:tcW w:w="20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08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проценты</w:t>
            </w:r>
          </w:p>
        </w:tc>
        <w:tc>
          <w:tcPr>
            <w:tcW w:w="9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9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2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6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образования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АОГО</w:t>
            </w:r>
          </w:p>
        </w:tc>
      </w:tr>
      <w:tr w:rsidR="007C2877" w:rsidRPr="00CE3004">
        <w:tc>
          <w:tcPr>
            <w:tcW w:w="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14672" w:type="dxa"/>
            <w:gridSpan w:val="13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организация бесплатного горячего питания обучающихся, получающих начальное общее образование</w:t>
            </w:r>
          </w:p>
        </w:tc>
      </w:tr>
      <w:tr w:rsidR="00C0264E" w:rsidRPr="00CE3004">
        <w:trPr>
          <w:gridAfter w:val="1"/>
          <w:wAfter w:w="15" w:type="dxa"/>
        </w:trPr>
        <w:tc>
          <w:tcPr>
            <w:tcW w:w="45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5.1</w:t>
            </w:r>
          </w:p>
        </w:tc>
        <w:tc>
          <w:tcPr>
            <w:tcW w:w="227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детей, обеспеченных горячим питанием из числа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201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082" w:type="dxa"/>
          </w:tcPr>
          <w:p w:rsidR="00C0264E" w:rsidRPr="00CE3004" w:rsidRDefault="001D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проценты</w:t>
            </w:r>
          </w:p>
        </w:tc>
        <w:tc>
          <w:tcPr>
            <w:tcW w:w="94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9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2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16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Управление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образования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АОГО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E8321D" w:rsidRDefault="00E8321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E8321D" w:rsidRDefault="00E8321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E8321D" w:rsidRDefault="00E8321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E8321D" w:rsidRDefault="00E8321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E8321D" w:rsidRDefault="00E8321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E8321D" w:rsidRDefault="00E8321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3. План достижения показателей комплекса процессных</w:t>
      </w: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мероприятий в 2026 году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fff0"/>
        <w:tblW w:w="15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"/>
        <w:gridCol w:w="3845"/>
        <w:gridCol w:w="1109"/>
        <w:gridCol w:w="1080"/>
        <w:gridCol w:w="739"/>
        <w:gridCol w:w="869"/>
        <w:gridCol w:w="592"/>
        <w:gridCol w:w="750"/>
        <w:gridCol w:w="494"/>
        <w:gridCol w:w="629"/>
        <w:gridCol w:w="625"/>
        <w:gridCol w:w="726"/>
        <w:gridCol w:w="888"/>
        <w:gridCol w:w="860"/>
        <w:gridCol w:w="760"/>
        <w:gridCol w:w="699"/>
        <w:gridCol w:w="8"/>
      </w:tblGrid>
      <w:tr w:rsidR="007C2877" w:rsidRPr="00CE3004" w:rsidTr="000967F4">
        <w:trPr>
          <w:gridAfter w:val="1"/>
          <w:wAfter w:w="8" w:type="dxa"/>
        </w:trPr>
        <w:tc>
          <w:tcPr>
            <w:tcW w:w="45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N п/п</w:t>
            </w:r>
          </w:p>
        </w:tc>
        <w:tc>
          <w:tcPr>
            <w:tcW w:w="384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109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Уровень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показателя</w:t>
            </w:r>
          </w:p>
        </w:tc>
        <w:tc>
          <w:tcPr>
            <w:tcW w:w="1080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7932" w:type="dxa"/>
            <w:gridSpan w:val="11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699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 конец 2026 года</w:t>
            </w:r>
          </w:p>
        </w:tc>
      </w:tr>
      <w:tr w:rsidR="007C2877" w:rsidRPr="00CE3004" w:rsidTr="000967F4">
        <w:trPr>
          <w:gridAfter w:val="1"/>
          <w:wAfter w:w="8" w:type="dxa"/>
        </w:trPr>
        <w:tc>
          <w:tcPr>
            <w:tcW w:w="45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86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февраль</w:t>
            </w:r>
          </w:p>
        </w:tc>
        <w:tc>
          <w:tcPr>
            <w:tcW w:w="5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март</w:t>
            </w:r>
          </w:p>
        </w:tc>
        <w:tc>
          <w:tcPr>
            <w:tcW w:w="7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апрель</w:t>
            </w:r>
          </w:p>
        </w:tc>
        <w:tc>
          <w:tcPr>
            <w:tcW w:w="4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май</w:t>
            </w:r>
          </w:p>
        </w:tc>
        <w:tc>
          <w:tcPr>
            <w:tcW w:w="6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июнь</w:t>
            </w:r>
          </w:p>
        </w:tc>
        <w:tc>
          <w:tcPr>
            <w:tcW w:w="6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июль</w:t>
            </w:r>
          </w:p>
        </w:tc>
        <w:tc>
          <w:tcPr>
            <w:tcW w:w="7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август</w:t>
            </w:r>
          </w:p>
        </w:tc>
        <w:tc>
          <w:tcPr>
            <w:tcW w:w="88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сентябрь</w:t>
            </w:r>
          </w:p>
        </w:tc>
        <w:tc>
          <w:tcPr>
            <w:tcW w:w="86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октябрь</w:t>
            </w:r>
          </w:p>
        </w:tc>
        <w:tc>
          <w:tcPr>
            <w:tcW w:w="76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ноябрь</w:t>
            </w:r>
          </w:p>
        </w:tc>
        <w:tc>
          <w:tcPr>
            <w:tcW w:w="699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C2877" w:rsidRPr="00CE3004" w:rsidTr="000967F4">
        <w:trPr>
          <w:gridAfter w:val="1"/>
          <w:wAfter w:w="8" w:type="dxa"/>
        </w:trPr>
        <w:tc>
          <w:tcPr>
            <w:tcW w:w="4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</w:t>
            </w:r>
          </w:p>
        </w:tc>
        <w:tc>
          <w:tcPr>
            <w:tcW w:w="384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</w:t>
            </w:r>
          </w:p>
        </w:tc>
        <w:tc>
          <w:tcPr>
            <w:tcW w:w="7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86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6</w:t>
            </w:r>
          </w:p>
        </w:tc>
        <w:tc>
          <w:tcPr>
            <w:tcW w:w="59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7</w:t>
            </w:r>
          </w:p>
        </w:tc>
        <w:tc>
          <w:tcPr>
            <w:tcW w:w="7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8</w:t>
            </w:r>
          </w:p>
        </w:tc>
        <w:tc>
          <w:tcPr>
            <w:tcW w:w="494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9</w:t>
            </w:r>
          </w:p>
        </w:tc>
        <w:tc>
          <w:tcPr>
            <w:tcW w:w="62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</w:t>
            </w:r>
          </w:p>
        </w:tc>
        <w:tc>
          <w:tcPr>
            <w:tcW w:w="62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11</w:t>
            </w:r>
          </w:p>
        </w:tc>
        <w:tc>
          <w:tcPr>
            <w:tcW w:w="72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12</w:t>
            </w:r>
          </w:p>
        </w:tc>
        <w:tc>
          <w:tcPr>
            <w:tcW w:w="88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13</w:t>
            </w:r>
          </w:p>
        </w:tc>
        <w:tc>
          <w:tcPr>
            <w:tcW w:w="86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14</w:t>
            </w:r>
          </w:p>
        </w:tc>
        <w:tc>
          <w:tcPr>
            <w:tcW w:w="76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15</w:t>
            </w:r>
          </w:p>
        </w:tc>
        <w:tc>
          <w:tcPr>
            <w:tcW w:w="6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16</w:t>
            </w:r>
          </w:p>
        </w:tc>
      </w:tr>
      <w:tr w:rsidR="007C2877" w:rsidRPr="00CE3004" w:rsidTr="000967F4">
        <w:tc>
          <w:tcPr>
            <w:tcW w:w="4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</w:t>
            </w:r>
          </w:p>
        </w:tc>
        <w:tc>
          <w:tcPr>
            <w:tcW w:w="14673" w:type="dxa"/>
            <w:gridSpan w:val="1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деятельность образовательных организаций и прочих учреждений</w:t>
            </w:r>
          </w:p>
        </w:tc>
      </w:tr>
      <w:tr w:rsidR="007C2877" w:rsidRPr="00CE3004" w:rsidTr="000967F4">
        <w:trPr>
          <w:gridAfter w:val="1"/>
          <w:wAfter w:w="8" w:type="dxa"/>
        </w:trPr>
        <w:tc>
          <w:tcPr>
            <w:tcW w:w="453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1.1</w:t>
            </w:r>
          </w:p>
        </w:tc>
        <w:tc>
          <w:tcPr>
            <w:tcW w:w="3845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образовательных </w:t>
            </w:r>
          </w:p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организаций </w:t>
            </w:r>
          </w:p>
          <w:p w:rsidR="000967F4" w:rsidRPr="00CE3004" w:rsidRDefault="000967F4" w:rsidP="0032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осуществляющих образовательную деятельность в соответствии с обновленным федеральным государственным образовательным стандартом, в общей численности образовательных организаций</w:t>
            </w:r>
          </w:p>
        </w:tc>
        <w:tc>
          <w:tcPr>
            <w:tcW w:w="1109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080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проценты</w:t>
            </w:r>
          </w:p>
        </w:tc>
        <w:tc>
          <w:tcPr>
            <w:tcW w:w="739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9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92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26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88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60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9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 w:rsidTr="000967F4">
        <w:trPr>
          <w:gridAfter w:val="1"/>
          <w:wAfter w:w="8" w:type="dxa"/>
        </w:trPr>
        <w:tc>
          <w:tcPr>
            <w:tcW w:w="453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1.2</w:t>
            </w:r>
          </w:p>
        </w:tc>
        <w:tc>
          <w:tcPr>
            <w:tcW w:w="3845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Доля расходов на обеспечение деятельности образовательных организаций, и прочих учреждений</w:t>
            </w:r>
            <w:r w:rsidRPr="00CE3004">
              <w:rPr>
                <w:sz w:val="20"/>
                <w:szCs w:val="20"/>
                <w:lang w:val="ru-RU"/>
              </w:rPr>
              <w:t xml:space="preserve"> от запланированных в общем объеме</w:t>
            </w:r>
          </w:p>
        </w:tc>
        <w:tc>
          <w:tcPr>
            <w:tcW w:w="1109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080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проценты</w:t>
            </w:r>
          </w:p>
        </w:tc>
        <w:tc>
          <w:tcPr>
            <w:tcW w:w="739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9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92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26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88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60" w:type="dxa"/>
          </w:tcPr>
          <w:p w:rsidR="000967F4" w:rsidRPr="00CE3004" w:rsidRDefault="000967F4" w:rsidP="000967F4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9" w:type="dxa"/>
          </w:tcPr>
          <w:p w:rsidR="000967F4" w:rsidRPr="00CE3004" w:rsidRDefault="000967F4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 w:rsidTr="000967F4">
        <w:trPr>
          <w:trHeight w:val="241"/>
        </w:trPr>
        <w:tc>
          <w:tcPr>
            <w:tcW w:w="4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2.</w:t>
            </w:r>
          </w:p>
        </w:tc>
        <w:tc>
          <w:tcPr>
            <w:tcW w:w="14673" w:type="dxa"/>
            <w:gridSpan w:val="1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Обеспечено патриотическое воспитание учащихся образовательных учреждений</w:t>
            </w:r>
          </w:p>
        </w:tc>
      </w:tr>
      <w:tr w:rsidR="007C2877" w:rsidRPr="00CE3004" w:rsidTr="000967F4">
        <w:trPr>
          <w:gridAfter w:val="1"/>
          <w:wAfter w:w="8" w:type="dxa"/>
        </w:trPr>
        <w:tc>
          <w:tcPr>
            <w:tcW w:w="4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2.1</w:t>
            </w:r>
          </w:p>
        </w:tc>
        <w:tc>
          <w:tcPr>
            <w:tcW w:w="384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образовательных </w:t>
            </w:r>
            <w:r w:rsidR="00B3524C" w:rsidRPr="00CE3004">
              <w:rPr>
                <w:sz w:val="20"/>
                <w:szCs w:val="20"/>
              </w:rPr>
              <w:t>организаций, в</w:t>
            </w:r>
            <w:r w:rsidRPr="00CE3004">
              <w:rPr>
                <w:sz w:val="20"/>
                <w:szCs w:val="20"/>
              </w:rPr>
              <w:t xml:space="preserve"> которых проведены патриотические мероприятия, обеспечены условия, способствующие увеличению количества обучающихся, систематически занимающихся физической культурой и спортом</w:t>
            </w:r>
          </w:p>
        </w:tc>
        <w:tc>
          <w:tcPr>
            <w:tcW w:w="110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08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проценты</w:t>
            </w:r>
          </w:p>
        </w:tc>
        <w:tc>
          <w:tcPr>
            <w:tcW w:w="7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9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26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8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6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 w:rsidTr="00E8321D">
        <w:trPr>
          <w:trHeight w:val="84"/>
        </w:trPr>
        <w:tc>
          <w:tcPr>
            <w:tcW w:w="4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3.</w:t>
            </w:r>
          </w:p>
        </w:tc>
        <w:tc>
          <w:tcPr>
            <w:tcW w:w="14673" w:type="dxa"/>
            <w:gridSpan w:val="1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профилактика безнадзорности и правонарушений несовершеннолетних граждан</w:t>
            </w:r>
          </w:p>
        </w:tc>
      </w:tr>
      <w:tr w:rsidR="007C2877" w:rsidRPr="00CE3004" w:rsidTr="000967F4">
        <w:trPr>
          <w:gridAfter w:val="1"/>
          <w:wAfter w:w="8" w:type="dxa"/>
        </w:trPr>
        <w:tc>
          <w:tcPr>
            <w:tcW w:w="4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3.1</w:t>
            </w:r>
          </w:p>
        </w:tc>
        <w:tc>
          <w:tcPr>
            <w:tcW w:w="3845" w:type="dxa"/>
          </w:tcPr>
          <w:p w:rsidR="00C0264E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образовательных </w:t>
            </w:r>
            <w:r w:rsidR="00B3524C" w:rsidRPr="00CE3004">
              <w:rPr>
                <w:sz w:val="20"/>
                <w:szCs w:val="20"/>
              </w:rPr>
              <w:t>организаций, в</w:t>
            </w:r>
            <w:r w:rsidRPr="00CE3004">
              <w:rPr>
                <w:sz w:val="20"/>
                <w:szCs w:val="20"/>
              </w:rPr>
              <w:t xml:space="preserve"> которых проводятся мероприятия для социальной адаптации и интеграции в общество обучающихся, состоящих на различных видах учета.</w:t>
            </w:r>
          </w:p>
          <w:p w:rsidR="00E8321D" w:rsidRPr="00CE3004" w:rsidRDefault="00E83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08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проценты</w:t>
            </w:r>
          </w:p>
        </w:tc>
        <w:tc>
          <w:tcPr>
            <w:tcW w:w="7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9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26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8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6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 w:rsidTr="000967F4">
        <w:tc>
          <w:tcPr>
            <w:tcW w:w="4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4673" w:type="dxa"/>
            <w:gridSpan w:val="1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 ремонт образовательных учреждений</w:t>
            </w:r>
          </w:p>
        </w:tc>
      </w:tr>
      <w:tr w:rsidR="007C2877" w:rsidRPr="00CE3004" w:rsidTr="000967F4">
        <w:trPr>
          <w:gridAfter w:val="1"/>
          <w:wAfter w:w="8" w:type="dxa"/>
        </w:trPr>
        <w:tc>
          <w:tcPr>
            <w:tcW w:w="4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4.1</w:t>
            </w:r>
          </w:p>
        </w:tc>
        <w:tc>
          <w:tcPr>
            <w:tcW w:w="384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Доля образовательных организаций, в которых выполнен текущий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ремонт</w:t>
            </w:r>
          </w:p>
        </w:tc>
        <w:tc>
          <w:tcPr>
            <w:tcW w:w="110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08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проценты</w:t>
            </w:r>
          </w:p>
        </w:tc>
        <w:tc>
          <w:tcPr>
            <w:tcW w:w="7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9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26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8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6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 w:rsidTr="000967F4">
        <w:tc>
          <w:tcPr>
            <w:tcW w:w="4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5.</w:t>
            </w:r>
          </w:p>
        </w:tc>
        <w:tc>
          <w:tcPr>
            <w:tcW w:w="14673" w:type="dxa"/>
            <w:gridSpan w:val="16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организация бесплатного горячего питания обучающихся, получающих начальное общее образование</w:t>
            </w:r>
          </w:p>
        </w:tc>
      </w:tr>
      <w:tr w:rsidR="00C0264E" w:rsidRPr="00CE3004" w:rsidTr="000967F4">
        <w:trPr>
          <w:gridAfter w:val="1"/>
          <w:wAfter w:w="8" w:type="dxa"/>
        </w:trPr>
        <w:tc>
          <w:tcPr>
            <w:tcW w:w="45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5.1</w:t>
            </w:r>
          </w:p>
        </w:tc>
        <w:tc>
          <w:tcPr>
            <w:tcW w:w="384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Доля детей, обеспеченных горячим питанием из числа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0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«МП»</w:t>
            </w:r>
          </w:p>
        </w:tc>
        <w:tc>
          <w:tcPr>
            <w:tcW w:w="108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проценты</w:t>
            </w:r>
          </w:p>
        </w:tc>
        <w:tc>
          <w:tcPr>
            <w:tcW w:w="7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592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494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26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88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60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69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C0264E" w:rsidRPr="00CE3004" w:rsidRDefault="001D49B6">
      <w:pPr>
        <w:spacing w:after="200" w:line="276" w:lineRule="auto"/>
        <w:rPr>
          <w:b/>
          <w:sz w:val="20"/>
          <w:szCs w:val="20"/>
        </w:rPr>
      </w:pPr>
      <w:r w:rsidRPr="00CE3004">
        <w:br w:type="page"/>
      </w:r>
    </w:p>
    <w:p w:rsidR="008B4ED8" w:rsidRPr="00CE3004" w:rsidRDefault="008B4E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8B4ED8" w:rsidRPr="00CE3004" w:rsidRDefault="008B4E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4. Перечень мероприятий (результатов)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ff1"/>
        <w:tblW w:w="151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845"/>
        <w:gridCol w:w="1335"/>
        <w:gridCol w:w="3343"/>
        <w:gridCol w:w="1066"/>
        <w:gridCol w:w="963"/>
        <w:gridCol w:w="72"/>
        <w:gridCol w:w="847"/>
        <w:gridCol w:w="851"/>
        <w:gridCol w:w="813"/>
        <w:gridCol w:w="851"/>
        <w:gridCol w:w="850"/>
        <w:gridCol w:w="727"/>
      </w:tblGrid>
      <w:tr w:rsidR="007C2877" w:rsidRPr="00CE3004" w:rsidTr="008B4ED8">
        <w:tc>
          <w:tcPr>
            <w:tcW w:w="552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N п/п</w:t>
            </w:r>
          </w:p>
        </w:tc>
        <w:tc>
          <w:tcPr>
            <w:tcW w:w="284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335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3343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066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82" w:type="dxa"/>
            <w:gridSpan w:val="3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092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7C2877" w:rsidRPr="00CE3004" w:rsidTr="008B4ED8">
        <w:tc>
          <w:tcPr>
            <w:tcW w:w="552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43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значение</w:t>
            </w:r>
          </w:p>
        </w:tc>
        <w:tc>
          <w:tcPr>
            <w:tcW w:w="919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8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7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</w:tr>
      <w:tr w:rsidR="007C2877" w:rsidRPr="00CE3004" w:rsidTr="008B4ED8">
        <w:tc>
          <w:tcPr>
            <w:tcW w:w="5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</w:t>
            </w:r>
          </w:p>
        </w:tc>
        <w:tc>
          <w:tcPr>
            <w:tcW w:w="14563" w:type="dxa"/>
            <w:gridSpan w:val="1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деятельность образовательных организаций и прочих учреждений</w:t>
            </w:r>
          </w:p>
        </w:tc>
      </w:tr>
      <w:tr w:rsidR="007C2877" w:rsidRPr="00CE3004" w:rsidTr="008B4ED8">
        <w:tc>
          <w:tcPr>
            <w:tcW w:w="5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1.1</w:t>
            </w:r>
          </w:p>
        </w:tc>
        <w:tc>
          <w:tcPr>
            <w:tcW w:w="2845" w:type="dxa"/>
          </w:tcPr>
          <w:p w:rsidR="000967F4" w:rsidRPr="00CE3004" w:rsidRDefault="0040370D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Выделено </w:t>
            </w:r>
            <w:r w:rsidR="00320D4C" w:rsidRPr="00CE3004">
              <w:rPr>
                <w:sz w:val="20"/>
                <w:szCs w:val="20"/>
                <w:lang w:val="ru-RU"/>
              </w:rPr>
              <w:t xml:space="preserve">финансовое обеспечение для организации </w:t>
            </w:r>
            <w:r w:rsidR="00320D4C" w:rsidRPr="00CE3004">
              <w:rPr>
                <w:sz w:val="20"/>
                <w:szCs w:val="20"/>
              </w:rPr>
              <w:t>деятельности</w:t>
            </w:r>
            <w:r w:rsidRPr="00CE3004">
              <w:rPr>
                <w:sz w:val="20"/>
                <w:szCs w:val="20"/>
                <w:lang w:val="ru-RU"/>
              </w:rPr>
              <w:t xml:space="preserve"> </w:t>
            </w:r>
            <w:r w:rsidR="000967F4" w:rsidRPr="00CE3004">
              <w:rPr>
                <w:sz w:val="20"/>
                <w:szCs w:val="20"/>
              </w:rPr>
              <w:t xml:space="preserve">образовательных </w:t>
            </w:r>
          </w:p>
          <w:p w:rsidR="000967F4" w:rsidRPr="00CE3004" w:rsidRDefault="00320D4C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</w:t>
            </w:r>
            <w:r w:rsidR="000967F4" w:rsidRPr="00CE3004">
              <w:rPr>
                <w:sz w:val="20"/>
                <w:szCs w:val="20"/>
              </w:rPr>
              <w:t>рганизаций</w:t>
            </w:r>
            <w:r w:rsidRPr="00CE3004">
              <w:rPr>
                <w:sz w:val="20"/>
                <w:szCs w:val="20"/>
                <w:lang w:val="ru-RU"/>
              </w:rPr>
              <w:t>, в которых обеспечена деятельность дошкольного начального, основного о дополнительные образования детей</w:t>
            </w:r>
            <w:r w:rsidR="000967F4" w:rsidRPr="00CE3004">
              <w:rPr>
                <w:sz w:val="20"/>
                <w:szCs w:val="20"/>
              </w:rPr>
              <w:t xml:space="preserve"> </w:t>
            </w:r>
          </w:p>
          <w:p w:rsidR="00C0264E" w:rsidRPr="00CE3004" w:rsidRDefault="00C0264E" w:rsidP="0009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C0264E" w:rsidRPr="00CE3004" w:rsidRDefault="001D49B6" w:rsidP="008B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334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- созданы равные возможности для современного качественного образования и социализации детей,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- созданы равные условия для повышения качества образовательного процесса,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- обеспечена доступность образования, - обеспечен равный доступ к качественному образованию,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- обновлены содержание образования и технологии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развития, - обеспечена работа по поддержке и развитию способностей и талантов детей,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- обеспечены условия формирования мотивации к здоровому образу жизни,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- увеличено количество </w:t>
            </w:r>
            <w:r w:rsidR="008B4ED8" w:rsidRPr="00CE3004">
              <w:rPr>
                <w:sz w:val="20"/>
                <w:szCs w:val="20"/>
              </w:rPr>
              <w:t>детей,</w:t>
            </w:r>
            <w:r w:rsidRPr="00CE3004">
              <w:rPr>
                <w:sz w:val="20"/>
                <w:szCs w:val="20"/>
              </w:rPr>
              <w:t xml:space="preserve"> вовлеченных в спорт.</w:t>
            </w:r>
          </w:p>
        </w:tc>
        <w:tc>
          <w:tcPr>
            <w:tcW w:w="10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1035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 w:rsidTr="008B4ED8">
        <w:tc>
          <w:tcPr>
            <w:tcW w:w="5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1.2</w:t>
            </w:r>
          </w:p>
        </w:tc>
        <w:tc>
          <w:tcPr>
            <w:tcW w:w="2845" w:type="dxa"/>
          </w:tcPr>
          <w:p w:rsidR="00320D4C" w:rsidRPr="00CE3004" w:rsidRDefault="0040370D" w:rsidP="0032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Выделено</w:t>
            </w:r>
            <w:r w:rsidR="00320D4C" w:rsidRPr="00CE3004">
              <w:rPr>
                <w:sz w:val="20"/>
                <w:szCs w:val="20"/>
                <w:lang w:val="ru-RU"/>
              </w:rPr>
              <w:t xml:space="preserve"> финансовое обеспечение для организации </w:t>
            </w:r>
          </w:p>
          <w:p w:rsidR="00C0264E" w:rsidRPr="00CE3004" w:rsidRDefault="0040370D" w:rsidP="0032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 xml:space="preserve">деятельности образовательных организаций, и прочих учреждений </w:t>
            </w:r>
            <w:r w:rsidR="00320D4C" w:rsidRPr="00CE3004">
              <w:rPr>
                <w:sz w:val="20"/>
                <w:szCs w:val="20"/>
                <w:lang w:val="ru-RU"/>
              </w:rPr>
              <w:t>в которых обеспечена деятельность</w:t>
            </w:r>
          </w:p>
        </w:tc>
        <w:tc>
          <w:tcPr>
            <w:tcW w:w="13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Осуществление текущей деятельности/приобретение товаров работ, услуг</w:t>
            </w:r>
          </w:p>
          <w:p w:rsidR="008B4ED8" w:rsidRPr="00CE3004" w:rsidRDefault="008B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:rsidR="008B4ED8" w:rsidRPr="00CE3004" w:rsidRDefault="008B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</w:tcPr>
          <w:p w:rsidR="00C0264E" w:rsidRPr="00CE3004" w:rsidRDefault="008B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образовательных организаций, и прочих учреждений</w:t>
            </w:r>
          </w:p>
        </w:tc>
        <w:tc>
          <w:tcPr>
            <w:tcW w:w="10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1035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 w:rsidTr="008B4ED8">
        <w:tc>
          <w:tcPr>
            <w:tcW w:w="5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563" w:type="dxa"/>
            <w:gridSpan w:val="1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Обеспечено патриотическое воспитание учащихся образовательных учреждений</w:t>
            </w:r>
          </w:p>
        </w:tc>
      </w:tr>
      <w:tr w:rsidR="007C2877" w:rsidRPr="00CE3004" w:rsidTr="008B4ED8">
        <w:tc>
          <w:tcPr>
            <w:tcW w:w="5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2.1</w:t>
            </w:r>
          </w:p>
        </w:tc>
        <w:tc>
          <w:tcPr>
            <w:tcW w:w="284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Выделено финансовое обеспечение мероприятий, направленных на патриотическое воспитание граждан</w:t>
            </w:r>
          </w:p>
        </w:tc>
        <w:tc>
          <w:tcPr>
            <w:tcW w:w="13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Иные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мероприятия</w:t>
            </w:r>
          </w:p>
        </w:tc>
        <w:tc>
          <w:tcPr>
            <w:tcW w:w="334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- сформированы значимые морально-психологические качества и установки обучающихся на основе принципов гражданственности и патриотизма, как важнейших духовно-нравственных и социальных ценностей и готовность к их активному проявлению в различных сферах жизни общества,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- обеспечены условия, способствующие увеличению доли обучающихся, систематически занимающихся физической культурой и спортом</w:t>
            </w:r>
          </w:p>
        </w:tc>
        <w:tc>
          <w:tcPr>
            <w:tcW w:w="10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1035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 w:rsidTr="008B4ED8">
        <w:tc>
          <w:tcPr>
            <w:tcW w:w="5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3.</w:t>
            </w:r>
          </w:p>
        </w:tc>
        <w:tc>
          <w:tcPr>
            <w:tcW w:w="14563" w:type="dxa"/>
            <w:gridSpan w:val="1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профилактика безнадзорности и правонарушений несовершеннолетних граждан</w:t>
            </w:r>
          </w:p>
        </w:tc>
      </w:tr>
      <w:tr w:rsidR="007C2877" w:rsidRPr="00CE3004" w:rsidTr="008B4ED8">
        <w:tc>
          <w:tcPr>
            <w:tcW w:w="5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3.1</w:t>
            </w:r>
          </w:p>
        </w:tc>
        <w:tc>
          <w:tcPr>
            <w:tcW w:w="284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Выделено финансовое обеспечение на проведение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3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Иные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мероприятия</w:t>
            </w:r>
          </w:p>
        </w:tc>
        <w:tc>
          <w:tcPr>
            <w:tcW w:w="3343" w:type="dxa"/>
          </w:tcPr>
          <w:p w:rsidR="00C0264E" w:rsidRPr="00CE3004" w:rsidRDefault="001D49B6" w:rsidP="008B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- созданы условия для социальной адаптации и интеграции в общество обучающихся, состоящих на различных </w:t>
            </w:r>
            <w:r w:rsidR="008B4ED8" w:rsidRPr="00CE3004">
              <w:rPr>
                <w:sz w:val="20"/>
                <w:szCs w:val="20"/>
              </w:rPr>
              <w:t>видах учета</w:t>
            </w:r>
            <w:r w:rsidRPr="00CE3004">
              <w:rPr>
                <w:sz w:val="20"/>
                <w:szCs w:val="20"/>
              </w:rPr>
              <w:t>.</w:t>
            </w:r>
          </w:p>
        </w:tc>
        <w:tc>
          <w:tcPr>
            <w:tcW w:w="10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1035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 w:rsidTr="008B4ED8">
        <w:tc>
          <w:tcPr>
            <w:tcW w:w="5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4.</w:t>
            </w:r>
          </w:p>
        </w:tc>
        <w:tc>
          <w:tcPr>
            <w:tcW w:w="14563" w:type="dxa"/>
            <w:gridSpan w:val="1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ab/>
              <w:t>Обеспечен ремонт образовательных учреждений</w:t>
            </w:r>
          </w:p>
        </w:tc>
      </w:tr>
      <w:tr w:rsidR="007C2877" w:rsidRPr="00CE3004" w:rsidTr="008B4ED8">
        <w:tc>
          <w:tcPr>
            <w:tcW w:w="5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4.1</w:t>
            </w:r>
          </w:p>
        </w:tc>
        <w:tc>
          <w:tcPr>
            <w:tcW w:w="2845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Выделено финансовое обеспечение оплаты ремонта  </w:t>
            </w:r>
          </w:p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образовательных учреждений</w:t>
            </w:r>
          </w:p>
        </w:tc>
        <w:tc>
          <w:tcPr>
            <w:tcW w:w="13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334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Реализованы мероприятия по текущему ремонту</w:t>
            </w:r>
          </w:p>
        </w:tc>
        <w:tc>
          <w:tcPr>
            <w:tcW w:w="10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1035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  <w:tr w:rsidR="007C2877" w:rsidRPr="00CE3004" w:rsidTr="008B4ED8">
        <w:tc>
          <w:tcPr>
            <w:tcW w:w="5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</w:t>
            </w:r>
          </w:p>
        </w:tc>
        <w:tc>
          <w:tcPr>
            <w:tcW w:w="14563" w:type="dxa"/>
            <w:gridSpan w:val="1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организация бесплатного горячего питания обучающихся, получающих начальное общее образование</w:t>
            </w:r>
          </w:p>
        </w:tc>
      </w:tr>
      <w:tr w:rsidR="00C0264E" w:rsidRPr="00CE3004" w:rsidTr="008B4ED8">
        <w:tc>
          <w:tcPr>
            <w:tcW w:w="55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5.1</w:t>
            </w:r>
          </w:p>
        </w:tc>
        <w:tc>
          <w:tcPr>
            <w:tcW w:w="284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Выделено финансовое обеспечение для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3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334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Обучающиеся получающие начальное общее образование в муниципальных образовательных организациях обеспечены горячим питанием </w:t>
            </w:r>
          </w:p>
        </w:tc>
        <w:tc>
          <w:tcPr>
            <w:tcW w:w="106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процентов</w:t>
            </w:r>
          </w:p>
        </w:tc>
        <w:tc>
          <w:tcPr>
            <w:tcW w:w="1035" w:type="dxa"/>
            <w:gridSpan w:val="2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100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CE3004">
        <w:rPr>
          <w:b/>
          <w:sz w:val="20"/>
          <w:szCs w:val="20"/>
        </w:rPr>
        <w:tab/>
      </w:r>
    </w:p>
    <w:p w:rsidR="00B2225B" w:rsidRPr="00CE3004" w:rsidRDefault="00B2225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B2225B" w:rsidRPr="00CE3004" w:rsidRDefault="00B2225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B2225B" w:rsidRPr="00CE3004" w:rsidRDefault="00B2225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t>5. Финансовое обеспечение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ff2"/>
        <w:tblW w:w="15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2"/>
        <w:gridCol w:w="1932"/>
        <w:gridCol w:w="1851"/>
        <w:gridCol w:w="1861"/>
        <w:gridCol w:w="1770"/>
        <w:gridCol w:w="1646"/>
        <w:gridCol w:w="2378"/>
        <w:gridCol w:w="6"/>
      </w:tblGrid>
      <w:tr w:rsidR="00CE3004" w:rsidRPr="00CE3004" w:rsidTr="00CE3004">
        <w:tc>
          <w:tcPr>
            <w:tcW w:w="3942" w:type="dxa"/>
            <w:vMerge w:val="restart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1444" w:type="dxa"/>
            <w:gridSpan w:val="7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  <w:vMerge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2026</w:t>
            </w:r>
          </w:p>
        </w:tc>
        <w:tc>
          <w:tcPr>
            <w:tcW w:w="185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2027</w:t>
            </w:r>
          </w:p>
        </w:tc>
        <w:tc>
          <w:tcPr>
            <w:tcW w:w="186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2028</w:t>
            </w:r>
          </w:p>
        </w:tc>
        <w:tc>
          <w:tcPr>
            <w:tcW w:w="1770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2029</w:t>
            </w:r>
          </w:p>
        </w:tc>
        <w:tc>
          <w:tcPr>
            <w:tcW w:w="1646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2030</w:t>
            </w:r>
          </w:p>
        </w:tc>
        <w:tc>
          <w:tcPr>
            <w:tcW w:w="2378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Всего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Комплекс процессных мероприятий                              «Создание организационных условий для реализации государственной (муниципальной) политики в сфере образования в Осинниковском городском округе» (всего), в том числе</w:t>
            </w:r>
          </w:p>
        </w:tc>
        <w:tc>
          <w:tcPr>
            <w:tcW w:w="1932" w:type="dxa"/>
          </w:tcPr>
          <w:p w:rsidR="00C0264E" w:rsidRPr="00CE3004" w:rsidRDefault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1 050 292,6</w:t>
            </w:r>
          </w:p>
        </w:tc>
        <w:tc>
          <w:tcPr>
            <w:tcW w:w="1851" w:type="dxa"/>
          </w:tcPr>
          <w:p w:rsidR="00C0264E" w:rsidRPr="00CE3004" w:rsidRDefault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1 055 561,5</w:t>
            </w:r>
          </w:p>
        </w:tc>
        <w:tc>
          <w:tcPr>
            <w:tcW w:w="1861" w:type="dxa"/>
          </w:tcPr>
          <w:p w:rsidR="00C0264E" w:rsidRPr="00CE3004" w:rsidRDefault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1 055 561,5</w:t>
            </w:r>
          </w:p>
        </w:tc>
        <w:tc>
          <w:tcPr>
            <w:tcW w:w="1770" w:type="dxa"/>
          </w:tcPr>
          <w:p w:rsidR="00C0264E" w:rsidRPr="00CE3004" w:rsidRDefault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C0264E" w:rsidRPr="00CE3004" w:rsidRDefault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C0264E" w:rsidRPr="00CE3004" w:rsidRDefault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3 161 415,6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19 536,3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16</w:t>
            </w:r>
            <w:r w:rsidR="00DB3BF5" w:rsidRPr="00CE3004">
              <w:rPr>
                <w:sz w:val="20"/>
                <w:szCs w:val="20"/>
                <w:lang w:val="ru-RU"/>
              </w:rPr>
              <w:t xml:space="preserve"> </w:t>
            </w:r>
            <w:r w:rsidRPr="00CE3004">
              <w:rPr>
                <w:sz w:val="20"/>
                <w:szCs w:val="20"/>
                <w:lang w:val="ru-RU"/>
              </w:rPr>
              <w:t>991,1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16 991,1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53 518,5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932" w:type="dxa"/>
          </w:tcPr>
          <w:p w:rsidR="00A745CE" w:rsidRPr="00CE3004" w:rsidRDefault="003C68CB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628 531,9</w:t>
            </w:r>
          </w:p>
        </w:tc>
        <w:tc>
          <w:tcPr>
            <w:tcW w:w="1851" w:type="dxa"/>
          </w:tcPr>
          <w:p w:rsidR="00A745CE" w:rsidRPr="00CE3004" w:rsidRDefault="00DB3BF5" w:rsidP="003C68CB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629</w:t>
            </w:r>
            <w:r w:rsidR="003C68CB" w:rsidRPr="00CE3004">
              <w:rPr>
                <w:sz w:val="20"/>
                <w:szCs w:val="20"/>
                <w:lang w:val="ru-RU"/>
              </w:rPr>
              <w:t> 701,4</w:t>
            </w:r>
          </w:p>
        </w:tc>
        <w:tc>
          <w:tcPr>
            <w:tcW w:w="1861" w:type="dxa"/>
          </w:tcPr>
          <w:p w:rsidR="00A745CE" w:rsidRPr="00CE3004" w:rsidRDefault="003C68CB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629 701,4</w:t>
            </w:r>
          </w:p>
        </w:tc>
        <w:tc>
          <w:tcPr>
            <w:tcW w:w="1770" w:type="dxa"/>
          </w:tcPr>
          <w:p w:rsidR="00A745CE" w:rsidRPr="00CE3004" w:rsidRDefault="00DB3BF5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DB3BF5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3C68CB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1 887 934,7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932" w:type="dxa"/>
          </w:tcPr>
          <w:p w:rsidR="00A745CE" w:rsidRPr="00CE3004" w:rsidRDefault="003C68CB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327 494,6</w:t>
            </w:r>
          </w:p>
        </w:tc>
        <w:tc>
          <w:tcPr>
            <w:tcW w:w="1851" w:type="dxa"/>
          </w:tcPr>
          <w:p w:rsidR="00A745CE" w:rsidRPr="00CE3004" w:rsidRDefault="00DB3BF5" w:rsidP="003C68CB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334</w:t>
            </w:r>
            <w:r w:rsidR="003C68CB" w:rsidRPr="00CE3004">
              <w:rPr>
                <w:sz w:val="20"/>
                <w:szCs w:val="20"/>
                <w:lang w:val="ru-RU"/>
              </w:rPr>
              <w:t> 139,2</w:t>
            </w:r>
          </w:p>
        </w:tc>
        <w:tc>
          <w:tcPr>
            <w:tcW w:w="1861" w:type="dxa"/>
          </w:tcPr>
          <w:p w:rsidR="00A745CE" w:rsidRPr="00CE3004" w:rsidRDefault="003C68CB" w:rsidP="00DB3BF5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334 139,2</w:t>
            </w:r>
          </w:p>
        </w:tc>
        <w:tc>
          <w:tcPr>
            <w:tcW w:w="1770" w:type="dxa"/>
          </w:tcPr>
          <w:p w:rsidR="00A745CE" w:rsidRPr="00CE3004" w:rsidRDefault="00DB3BF5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DB3BF5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3C68CB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995 773,0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74 729,8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74 729,8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74 729,8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224 189,4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    </w:t>
            </w:r>
          </w:p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«Выделено финансовое обеспечение деятельности (оказание услуг) детских дошкольных учреждений</w:t>
            </w:r>
            <w:r w:rsidRPr="00CE3004">
              <w:rPr>
                <w:sz w:val="20"/>
                <w:szCs w:val="20"/>
                <w:lang w:val="ru-RU"/>
              </w:rPr>
              <w:t>»,</w:t>
            </w:r>
          </w:p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всего, в том числе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477 423,9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484 941,5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484 941,5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1 447 306,9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241 215,3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241 215,3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241 215,3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723 645,9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190 965,6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198 483,2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198 483,2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587 932,0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45 243,0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45 243,0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45 243,0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135 729,0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</w:t>
            </w:r>
          </w:p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«Выделено финансовое обеспечение на обеспечение деятельности (оказание услуг) общеобразовательных учреждений»,  </w:t>
            </w:r>
          </w:p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всего, в том числе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352 947,4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352 615,8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352 615,8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1 058 179,0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304 881,4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304 881,4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304 881,4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914 644,2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 xml:space="preserve"> Местный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25 933,7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25 602,1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25 602,1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77 137,9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22 132,3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22 132,3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22 132,3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 xml:space="preserve">66 396,9 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                 </w:t>
            </w:r>
          </w:p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«Выделено финансовое обеспечение на обеспечение деятельности (оказание услуг) образовательных организаций по адаптированным общеобразовательным программам,  всего, в том числе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75 497,3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75 505,2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75 505,2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226 507,7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69 224,4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69 224,4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69 224,4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207 673,2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6 272,9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6 280,8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6 280,8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18 834,5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 </w:t>
            </w:r>
          </w:p>
          <w:p w:rsidR="00A745CE" w:rsidRPr="00CE3004" w:rsidRDefault="00A745CE" w:rsidP="00A745CE">
            <w:r w:rsidRPr="00CE3004">
              <w:rPr>
                <w:sz w:val="20"/>
                <w:szCs w:val="20"/>
              </w:rPr>
              <w:t>«Выделено финансовое обеспечение деятельности (оказание услуг) учреждений дополнительного образования</w:t>
            </w:r>
            <w:r w:rsidRPr="00CE3004">
              <w:t xml:space="preserve"> </w:t>
            </w:r>
          </w:p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61 600,4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61 600,4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61 600,4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184 801,2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54 245,9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54 245,9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54 245,9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162 737,7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7 354,5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7 354,5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7 354,5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22 063,5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 </w:t>
            </w:r>
          </w:p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«Выделено финансовое обеспечение </w:t>
            </w:r>
            <w:r w:rsidRPr="00CE3004">
              <w:rPr>
                <w:sz w:val="20"/>
                <w:szCs w:val="20"/>
                <w:lang w:val="ru-RU"/>
              </w:rPr>
              <w:t xml:space="preserve">на обеспечение </w:t>
            </w:r>
            <w:r w:rsidRPr="00CE3004">
              <w:rPr>
                <w:sz w:val="20"/>
                <w:szCs w:val="20"/>
              </w:rPr>
              <w:t xml:space="preserve">деятельности (оказание услуг) </w:t>
            </w:r>
            <w:r w:rsidRPr="00CE3004">
              <w:rPr>
                <w:sz w:val="20"/>
                <w:szCs w:val="20"/>
                <w:lang w:val="ru-RU"/>
              </w:rPr>
              <w:t xml:space="preserve">прочих </w:t>
            </w:r>
            <w:r w:rsidRPr="00CE3004">
              <w:rPr>
                <w:sz w:val="20"/>
                <w:szCs w:val="20"/>
              </w:rPr>
              <w:t>учреждений всего, в том числе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50 076,5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49 527,2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49 527,2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149 130,9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Местный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50 076,5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49 527,2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49 527,2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149 130,9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 </w:t>
            </w:r>
          </w:p>
          <w:p w:rsidR="00A745CE" w:rsidRPr="00CE3004" w:rsidRDefault="00A745CE" w:rsidP="00CE3004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«Выделено финансовое обеспечение </w:t>
            </w:r>
            <w:r w:rsidRPr="00CE3004">
              <w:rPr>
                <w:sz w:val="20"/>
                <w:szCs w:val="20"/>
                <w:lang w:val="ru-RU"/>
              </w:rPr>
              <w:t xml:space="preserve">на организацию и осуществление деятельности по опеке и попечительству, осуществлению контроля за использованием и сохранностью жилых помещений, </w:t>
            </w:r>
            <w:r w:rsidRPr="00CE3004">
              <w:rPr>
                <w:sz w:val="20"/>
                <w:szCs w:val="20"/>
                <w:lang w:val="ru-RU"/>
              </w:rPr>
              <w:lastRenderedPageBreak/>
              <w:t xml:space="preserve">нанимателями или членами семей нанимателей по договорам социального найма либо собственниками которых являются дети-сироты и </w:t>
            </w:r>
            <w:r w:rsidR="00CE3004">
              <w:rPr>
                <w:sz w:val="20"/>
                <w:szCs w:val="20"/>
                <w:lang w:val="ru-RU"/>
              </w:rPr>
              <w:t>дети</w:t>
            </w:r>
            <w:r w:rsidR="00CE3004" w:rsidRPr="00CE3004">
              <w:rPr>
                <w:sz w:val="20"/>
                <w:szCs w:val="20"/>
                <w:lang w:val="ru-RU"/>
              </w:rPr>
              <w:t xml:space="preserve"> </w:t>
            </w:r>
            <w:r w:rsidR="00CE3004">
              <w:rPr>
                <w:sz w:val="20"/>
                <w:szCs w:val="20"/>
                <w:lang w:val="ru-RU"/>
              </w:rPr>
              <w:t>о</w:t>
            </w:r>
            <w:r w:rsidR="00CE3004" w:rsidRPr="00CE3004">
              <w:rPr>
                <w:sz w:val="20"/>
                <w:szCs w:val="20"/>
                <w:lang w:val="ru-RU"/>
              </w:rPr>
              <w:t>ставшиеся</w:t>
            </w:r>
            <w:r w:rsidRPr="00CE3004">
              <w:rPr>
                <w:sz w:val="20"/>
                <w:szCs w:val="20"/>
                <w:lang w:val="ru-RU"/>
              </w:rPr>
              <w:t xml:space="preserve">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r w:rsidRPr="00CE3004">
              <w:rPr>
                <w:sz w:val="20"/>
                <w:szCs w:val="20"/>
              </w:rPr>
              <w:t>, в том числе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lastRenderedPageBreak/>
              <w:t>4 622,8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4 622,8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4 622,8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13 868,4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lastRenderedPageBreak/>
              <w:t>Областной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4 622,8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4 622,8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4 622,8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13 868,4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>Мероприятие (результат</w:t>
            </w:r>
            <w:r w:rsidRPr="00CE3004">
              <w:rPr>
                <w:sz w:val="20"/>
                <w:szCs w:val="20"/>
                <w:lang w:val="ru-RU"/>
              </w:rPr>
              <w:t xml:space="preserve">) </w:t>
            </w:r>
            <w:r w:rsidRPr="00CE3004">
              <w:rPr>
                <w:sz w:val="20"/>
                <w:szCs w:val="20"/>
              </w:rPr>
              <w:t>Выделено финансовое обеспечение на обеспечение созданий и функционирований комиссий по делам несовершеннолетних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608,4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608,4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608,4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1 825,2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3C68CB" w:rsidP="00A745CE">
            <w:pP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Областной</w:t>
            </w:r>
            <w:r w:rsidR="00A745CE" w:rsidRPr="00CE3004">
              <w:rPr>
                <w:sz w:val="20"/>
                <w:szCs w:val="20"/>
                <w:lang w:val="ru-RU"/>
              </w:rPr>
              <w:t xml:space="preserve">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608,4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608,4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608,4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1 825,2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(результат) 6</w:t>
            </w:r>
          </w:p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Выделено финансовое обеспечение для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27 515,9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26 140,2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26 140,2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79 796,3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Федеральный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19 536,3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16991,1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16 991,1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53 518,5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Областной 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7 979,6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9 149,1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9 149,1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26 277,8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  <w:tr w:rsidR="00CE3004" w:rsidRPr="00CE3004" w:rsidTr="00CE3004">
        <w:trPr>
          <w:gridAfter w:val="1"/>
          <w:wAfter w:w="6" w:type="dxa"/>
        </w:trPr>
        <w:tc>
          <w:tcPr>
            <w:tcW w:w="3942" w:type="dxa"/>
          </w:tcPr>
          <w:p w:rsidR="00A745CE" w:rsidRPr="00CE3004" w:rsidRDefault="00A745CE" w:rsidP="00A745CE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Внебюджетные источники </w:t>
            </w:r>
          </w:p>
        </w:tc>
        <w:tc>
          <w:tcPr>
            <w:tcW w:w="1932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5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61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70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6" w:type="dxa"/>
          </w:tcPr>
          <w:p w:rsidR="00A745CE" w:rsidRPr="00CE3004" w:rsidRDefault="00A745CE" w:rsidP="00A745CE">
            <w:pP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78" w:type="dxa"/>
          </w:tcPr>
          <w:p w:rsidR="00A745CE" w:rsidRPr="00CE3004" w:rsidRDefault="00A745CE" w:rsidP="00A74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  <w:lang w:val="ru-RU"/>
              </w:rPr>
              <w:t>0</w:t>
            </w:r>
          </w:p>
        </w:tc>
      </w:tr>
    </w:tbl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</w:p>
    <w:p w:rsidR="00C0264E" w:rsidRPr="00CE3004" w:rsidRDefault="00C0264E">
      <w:pPr>
        <w:tabs>
          <w:tab w:val="left" w:pos="5025"/>
        </w:tabs>
        <w:rPr>
          <w:sz w:val="20"/>
          <w:szCs w:val="20"/>
        </w:rPr>
      </w:pPr>
    </w:p>
    <w:p w:rsidR="00C0264E" w:rsidRPr="00CE3004" w:rsidRDefault="00C0264E">
      <w:pPr>
        <w:rPr>
          <w:sz w:val="20"/>
          <w:szCs w:val="20"/>
        </w:rPr>
        <w:sectPr w:rsidR="00C0264E" w:rsidRPr="00CE3004">
          <w:headerReference w:type="default" r:id="rId66"/>
          <w:footerReference w:type="default" r:id="rId67"/>
          <w:headerReference w:type="first" r:id="rId68"/>
          <w:footerReference w:type="first" r:id="rId69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C0264E" w:rsidRPr="00CE3004" w:rsidRDefault="001D49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E3004">
        <w:rPr>
          <w:b/>
        </w:rPr>
        <w:lastRenderedPageBreak/>
        <w:t>6. План реализации комплекса процессных мероприятий</w:t>
      </w:r>
    </w:p>
    <w:p w:rsidR="00C0264E" w:rsidRPr="00CE3004" w:rsidRDefault="00C026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fff3"/>
        <w:tblW w:w="101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1"/>
        <w:gridCol w:w="1539"/>
        <w:gridCol w:w="2713"/>
        <w:gridCol w:w="1865"/>
        <w:gridCol w:w="8"/>
      </w:tblGrid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7C2877" w:rsidRPr="00CE3004" w:rsidTr="00E8321D">
        <w:tc>
          <w:tcPr>
            <w:tcW w:w="10156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деятельность образовательных организаций и прочих учреждений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 w:rsidP="00CD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 w:rsidRPr="00CE3004">
              <w:rPr>
                <w:sz w:val="20"/>
                <w:szCs w:val="20"/>
              </w:rPr>
              <w:t xml:space="preserve">Мероприятие (результат) 1                                 </w:t>
            </w:r>
            <w:r w:rsidR="00CD0A38" w:rsidRPr="00CE3004">
              <w:rPr>
                <w:sz w:val="20"/>
                <w:szCs w:val="20"/>
              </w:rPr>
              <w:t xml:space="preserve">  «Выделено финансирование на обеспечение деятельности образовательных организаций осуществляющих образовательную деятельность в соответствии с обновленным федеральным государственным образовательным стандартом, в общей численности учащихся образовательных организаций</w:t>
            </w:r>
            <w:r w:rsidR="00CD0A38" w:rsidRPr="00CE3004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X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Кехтер О. Н. Начальник Управления образование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администрации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Осинниковского городского округа</w:t>
            </w:r>
          </w:p>
        </w:tc>
        <w:tc>
          <w:tcPr>
            <w:tcW w:w="1865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1.1      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«Утверждено муниципальное задание»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Кехтер О. Н. Начальник Управления образование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администрации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Осинниковского городского округа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Муниципальные задания ОО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Размещение информации на https://bus.gov.ru/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1.2      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«Заключено соглашение о порядке и условиях предоставления субсидии на выполнение муниципального задания на оказание муниципальных услуг»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администрации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Осинниковского городского округа,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1.3      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«Услуга оказана»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декабрь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администрации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Осинниковского городского округа,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Руководители образовательных организаций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Муниципальные задания ОО и отчет об их выполнении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1.4      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«Предоставлен отчет о выполнении муниципального задания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декабрь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администрации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Осинниковского городского округа,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Руководители образовательных организаций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Размещение отчета о выполнении муниципального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задания на https://bus.gov.ru/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Мероприятие 2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</w:t>
            </w:r>
            <w:r w:rsidR="00CD0A38" w:rsidRPr="00CE3004">
              <w:rPr>
                <w:sz w:val="20"/>
                <w:szCs w:val="20"/>
              </w:rPr>
              <w:t>Выделено финансирование на обеспечение деятельности образовательных организаций, и прочих учреждений</w:t>
            </w:r>
            <w:r w:rsidRPr="00CE3004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X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Кехтер О. Н. Начальник Управления образование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администрации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Осинниковского городского округа</w:t>
            </w:r>
          </w:p>
        </w:tc>
        <w:tc>
          <w:tcPr>
            <w:tcW w:w="1865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2.1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Закупка включена в план закупок.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Кехтер О. Н. Начальник Управления образование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 администрации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Осинниковского городского округа В.Г. Бондарева - начальник договорного отдела Управления образования АОГО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План-график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закупок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 xml:space="preserve">Контрольная точка </w:t>
            </w:r>
            <w:r w:rsidR="00B00F01">
              <w:rPr>
                <w:sz w:val="20"/>
                <w:szCs w:val="20"/>
                <w:lang w:val="ru-RU"/>
              </w:rPr>
              <w:t>2</w:t>
            </w:r>
            <w:r w:rsidRPr="00CE3004">
              <w:rPr>
                <w:sz w:val="20"/>
                <w:szCs w:val="20"/>
              </w:rPr>
              <w:t>.2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В.Г. Бондарева - начальник договорного отдела Управления образования АОГО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контракте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B00F01">
              <w:rPr>
                <w:sz w:val="20"/>
                <w:szCs w:val="20"/>
                <w:lang w:val="ru-RU"/>
              </w:rPr>
              <w:t>2</w:t>
            </w:r>
            <w:r w:rsidRPr="00CE3004">
              <w:rPr>
                <w:sz w:val="20"/>
                <w:szCs w:val="20"/>
              </w:rPr>
              <w:t>.3</w:t>
            </w:r>
          </w:p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Саблева Л. М. – начальник отдела по расчетам с контрагентами Управления образования АОГО,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Цикалишина Ю.Ю.- начальник финансового отдела Управления образования АОГО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Документы о приемке: счета-фактуры, счет, накладная, универсальный передаточный документ (УПД)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B00F01">
              <w:rPr>
                <w:sz w:val="20"/>
                <w:szCs w:val="20"/>
                <w:lang w:val="ru-RU"/>
              </w:rPr>
              <w:t>2</w:t>
            </w:r>
            <w:r w:rsidRPr="00CE3004">
              <w:rPr>
                <w:sz w:val="20"/>
                <w:szCs w:val="20"/>
              </w:rPr>
              <w:t>.4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оплата товаров, выполненных работ, оказанных услуг по государственному (муниципальному) контракту.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31 декабря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Саблева Л. М. – начальник отдела по расчетам с контрагентами Управления образования АОГО,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Цикалишина Ю.Ю.- начальник финансового отдела Управления образования АОГО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Платежный документ</w:t>
            </w:r>
          </w:p>
        </w:tc>
      </w:tr>
      <w:tr w:rsidR="007C2877" w:rsidRPr="00CE3004" w:rsidTr="00E8321D">
        <w:tc>
          <w:tcPr>
            <w:tcW w:w="10156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Обеспечено патриотическое воспитание учащихся образовательных учреждений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Мероприятие </w:t>
            </w:r>
            <w:r w:rsidR="00A871AD">
              <w:rPr>
                <w:sz w:val="20"/>
                <w:szCs w:val="20"/>
              </w:rPr>
              <w:t>(результат) 1</w:t>
            </w:r>
            <w:r w:rsidRPr="00CE3004">
              <w:rPr>
                <w:sz w:val="20"/>
                <w:szCs w:val="20"/>
              </w:rPr>
              <w:t xml:space="preserve">                                     «Выделено финансовое обеспечение мероприятий, направленных на патриотическое воспитание граждан»</w:t>
            </w:r>
          </w:p>
        </w:tc>
        <w:tc>
          <w:tcPr>
            <w:tcW w:w="153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Х</w:t>
            </w:r>
          </w:p>
        </w:tc>
        <w:tc>
          <w:tcPr>
            <w:tcW w:w="2713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r w:rsidRPr="00CE3004">
              <w:rPr>
                <w:sz w:val="20"/>
                <w:szCs w:val="20"/>
              </w:rPr>
              <w:t>администрации Осинниковского городского округа</w:t>
            </w:r>
          </w:p>
        </w:tc>
        <w:tc>
          <w:tcPr>
            <w:tcW w:w="1865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A871AD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 xml:space="preserve">.1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Проведены мероприятия патриотической направленности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713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r w:rsidRPr="00CE3004">
              <w:rPr>
                <w:sz w:val="20"/>
                <w:szCs w:val="20"/>
              </w:rPr>
              <w:t>администрации Осинниковского городского округа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Приказ начальника Управления образования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A871AD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>.2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Осуществлены выплаты на реализацию мероприятий</w:t>
            </w:r>
          </w:p>
        </w:tc>
        <w:tc>
          <w:tcPr>
            <w:tcW w:w="1539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713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r w:rsidRPr="00CE3004">
              <w:rPr>
                <w:sz w:val="20"/>
                <w:szCs w:val="20"/>
              </w:rPr>
              <w:t>администрации Осинниковского городского округа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Платежные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поручения</w:t>
            </w:r>
          </w:p>
        </w:tc>
      </w:tr>
      <w:tr w:rsidR="007C2877" w:rsidRPr="00CE3004" w:rsidTr="00E8321D">
        <w:tc>
          <w:tcPr>
            <w:tcW w:w="10156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Обеспечена профилактика безнадзорности и правонарушений несовершеннолетних граждан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1</w:t>
            </w:r>
            <w:r w:rsidR="001D49B6" w:rsidRPr="00CE3004">
              <w:rPr>
                <w:sz w:val="20"/>
                <w:szCs w:val="20"/>
              </w:rPr>
              <w:t xml:space="preserve">                                   «Выделено финансовое обеспечение на обеспечение профилактики безнадзорности и правонарушений несовершеннолетних </w:t>
            </w:r>
            <w:r w:rsidR="001D49B6" w:rsidRPr="00CE3004">
              <w:rPr>
                <w:sz w:val="20"/>
                <w:szCs w:val="20"/>
              </w:rPr>
              <w:lastRenderedPageBreak/>
              <w:t>граждан»</w:t>
            </w:r>
          </w:p>
        </w:tc>
        <w:tc>
          <w:tcPr>
            <w:tcW w:w="153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2713" w:type="dxa"/>
          </w:tcPr>
          <w:p w:rsidR="00C0264E" w:rsidRPr="00CE3004" w:rsidRDefault="001D49B6"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администрации Осинниковского городского </w:t>
            </w:r>
            <w:r w:rsidRPr="00CE3004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865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A8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Контрольная точка 1</w:t>
            </w:r>
            <w:r w:rsidR="001D49B6" w:rsidRPr="00CE3004">
              <w:rPr>
                <w:sz w:val="20"/>
                <w:szCs w:val="20"/>
              </w:rPr>
              <w:t xml:space="preserve">.1      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Определены мероприятия  по созданию условий для социальной адаптации и интеграции в общество обучающихся, состоящих на различных видах  учета</w:t>
            </w:r>
          </w:p>
        </w:tc>
        <w:tc>
          <w:tcPr>
            <w:tcW w:w="1539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713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Кехтер О. Н. Начальник Управления образование администрации Осинниковского городского округа</w:t>
            </w:r>
          </w:p>
          <w:p w:rsidR="00C0264E" w:rsidRPr="00CE3004" w:rsidRDefault="001D49B6">
            <w:r w:rsidRPr="00CE3004">
              <w:rPr>
                <w:sz w:val="20"/>
                <w:szCs w:val="20"/>
              </w:rPr>
              <w:t>Г.Н. Катаева-</w:t>
            </w:r>
            <w:r w:rsidRPr="00CE3004">
              <w:t xml:space="preserve"> н</w:t>
            </w:r>
            <w:r w:rsidRPr="00CE3004">
              <w:rPr>
                <w:sz w:val="20"/>
                <w:szCs w:val="20"/>
              </w:rPr>
              <w:t>ачальник  отдела по воспитательной работе и работе с несовершеннолетними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Приказ начальника Управления образования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A871AD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 xml:space="preserve">.2    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Осуществлены выплаты на реализацию мероприятий</w:t>
            </w:r>
          </w:p>
        </w:tc>
        <w:tc>
          <w:tcPr>
            <w:tcW w:w="1539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713" w:type="dxa"/>
          </w:tcPr>
          <w:p w:rsidR="00C0264E" w:rsidRPr="00CE3004" w:rsidRDefault="001D49B6">
            <w:pP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Управления образование администрации Осинниковского городского округа</w:t>
            </w:r>
          </w:p>
          <w:p w:rsidR="00C0264E" w:rsidRPr="00CE3004" w:rsidRDefault="001D49B6">
            <w:r w:rsidRPr="00CE3004">
              <w:rPr>
                <w:sz w:val="20"/>
                <w:szCs w:val="20"/>
              </w:rPr>
              <w:t>Г.Н. Катаева- начальник  отдела по воспитательной работе и работе с несовершеннолетними, Цикалишина Ю.Ю. -начальник финансового от-дела Управления образования АОГО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Платежные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поручения</w:t>
            </w:r>
          </w:p>
        </w:tc>
      </w:tr>
      <w:tr w:rsidR="007C2877" w:rsidRPr="00CE3004" w:rsidTr="00E8321D">
        <w:tc>
          <w:tcPr>
            <w:tcW w:w="10156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Обеспечен ремонт образовательных учреждений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A87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1</w:t>
            </w:r>
            <w:r w:rsidR="001D49B6" w:rsidRPr="00CE3004">
              <w:rPr>
                <w:sz w:val="20"/>
                <w:szCs w:val="20"/>
              </w:rPr>
              <w:t xml:space="preserve">                                     «Выделено финансовое обеспечение оплаты ремонта  образовательных учреждений»</w:t>
            </w:r>
          </w:p>
        </w:tc>
        <w:tc>
          <w:tcPr>
            <w:tcW w:w="153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Х</w:t>
            </w:r>
          </w:p>
        </w:tc>
        <w:tc>
          <w:tcPr>
            <w:tcW w:w="2713" w:type="dxa"/>
          </w:tcPr>
          <w:p w:rsidR="00C0264E" w:rsidRPr="00CE3004" w:rsidRDefault="001D49B6">
            <w:r w:rsidRPr="00CE3004">
              <w:rPr>
                <w:sz w:val="20"/>
                <w:szCs w:val="20"/>
              </w:rPr>
              <w:t>Кехтер О. Н. Начальник Управления образование администрации Осинниковского городского округа</w:t>
            </w:r>
          </w:p>
        </w:tc>
        <w:tc>
          <w:tcPr>
            <w:tcW w:w="1865" w:type="dxa"/>
          </w:tcPr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A871AD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 xml:space="preserve">.1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Закупка включена в план закупок.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округа, Руководители общеобразовательных учреждений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План-график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закупок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A871AD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>.2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Родионова Н.В. –главный специалист Управления образования АОГО , Цикалишина Ю.Ю.- начальник финансового отдела Управления образования АОГО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контракте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A871AD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>.3</w:t>
            </w:r>
          </w:p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декабрь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Саблева Л.М. –начальник отдела по рассчетам с контрагентами Управления образования АОГО , Цикалишина Ю.Ю.- начальник финансового отдела Управления образования АОГО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Документы о приемке: счета-фактуры, счет, накладная, универсальный передаточный документ (УПД)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D37172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>.4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Произведена оплата товаров, выполненных работ, оказанных услуг по государственному </w:t>
            </w:r>
            <w:r w:rsidRPr="00CE3004">
              <w:rPr>
                <w:sz w:val="20"/>
                <w:szCs w:val="20"/>
              </w:rPr>
              <w:lastRenderedPageBreak/>
              <w:t>(муниципальному) контракту.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Родионова Н.В. –главный специалист Управления образования АОГО , Цикалишина Ю.Ю.- начальник финансового отдела Управления образования АОГО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>Платежный документ</w:t>
            </w:r>
          </w:p>
        </w:tc>
      </w:tr>
      <w:tr w:rsidR="007C2877" w:rsidRPr="00CE3004" w:rsidTr="00E8321D">
        <w:tc>
          <w:tcPr>
            <w:tcW w:w="10156" w:type="dxa"/>
            <w:gridSpan w:val="5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lastRenderedPageBreak/>
              <w:t xml:space="preserve">Обеспечена организация бесплатного горячего питания обучающихся,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получающих начальное общее образование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D37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1</w:t>
            </w:r>
            <w:r w:rsidR="001D49B6" w:rsidRPr="00CE3004">
              <w:rPr>
                <w:sz w:val="20"/>
                <w:szCs w:val="20"/>
              </w:rPr>
              <w:t xml:space="preserve">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«Выделено финансовое обеспечение для организации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1539" w:type="dxa"/>
          </w:tcPr>
          <w:p w:rsidR="00C0264E" w:rsidRPr="00CE3004" w:rsidRDefault="001D49B6">
            <w:pP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Х</w:t>
            </w:r>
          </w:p>
        </w:tc>
        <w:tc>
          <w:tcPr>
            <w:tcW w:w="2713" w:type="dxa"/>
          </w:tcPr>
          <w:p w:rsidR="00C0264E" w:rsidRPr="00CE3004" w:rsidRDefault="001D49B6">
            <w:r w:rsidRPr="00CE3004">
              <w:rPr>
                <w:sz w:val="20"/>
                <w:szCs w:val="20"/>
              </w:rPr>
              <w:t>Кехтер О. Н. Начальник Управления образование администрации Осинниковского городского округа</w:t>
            </w:r>
          </w:p>
        </w:tc>
        <w:tc>
          <w:tcPr>
            <w:tcW w:w="1865" w:type="dxa"/>
          </w:tcPr>
          <w:p w:rsidR="00C0264E" w:rsidRPr="00CE3004" w:rsidRDefault="00C0264E">
            <w:pPr>
              <w:rPr>
                <w:sz w:val="20"/>
                <w:szCs w:val="20"/>
              </w:rPr>
            </w:pP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D37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</w:t>
            </w:r>
            <w:r w:rsidR="001D49B6" w:rsidRPr="00CE3004">
              <w:rPr>
                <w:sz w:val="20"/>
                <w:szCs w:val="20"/>
              </w:rPr>
              <w:t xml:space="preserve">.1                 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Закупка включена в план закупок.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Кехтер О. Н. Начальник Управления образование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администрации Осинниковского городского округа, Руководители общеобразовательных учреждений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План-график 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закупок</w:t>
            </w:r>
          </w:p>
          <w:p w:rsidR="00C0264E" w:rsidRPr="00CE3004" w:rsidRDefault="00C02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D37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</w:t>
            </w:r>
            <w:r w:rsidR="001D49B6" w:rsidRPr="00CE3004">
              <w:rPr>
                <w:sz w:val="20"/>
                <w:szCs w:val="20"/>
              </w:rPr>
              <w:t>.2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Январь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Родионова Н.В. –главный специалист Управления образования АОГО , Цикалишина Ю.Ю.- начальник финансового отдела Управления образования АОГО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Сведения о контракте</w:t>
            </w:r>
          </w:p>
        </w:tc>
      </w:tr>
      <w:tr w:rsidR="007C2877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D37172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>.3</w:t>
            </w:r>
          </w:p>
          <w:p w:rsidR="00C0264E" w:rsidRPr="00CE3004" w:rsidRDefault="001D49B6">
            <w:pPr>
              <w:widowControl w:val="0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Саблева Л.М. – начальник отдела по рассчетам с контрагентами Управления образования АОГО , Цикалишина Ю.Ю.- начальник финансового отдела Управления образования АОГО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Документы о приемке: счета-фактуры, счет, накладная, универсальный передаточный документ (УПД)</w:t>
            </w:r>
          </w:p>
        </w:tc>
      </w:tr>
      <w:tr w:rsidR="00C0264E" w:rsidRPr="00CE3004" w:rsidTr="00E8321D">
        <w:trPr>
          <w:gridAfter w:val="1"/>
          <w:wAfter w:w="8" w:type="dxa"/>
        </w:trPr>
        <w:tc>
          <w:tcPr>
            <w:tcW w:w="4031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 xml:space="preserve">Контрольная точка </w:t>
            </w:r>
            <w:r w:rsidR="00D37172">
              <w:rPr>
                <w:sz w:val="20"/>
                <w:szCs w:val="20"/>
                <w:lang w:val="ru-RU"/>
              </w:rPr>
              <w:t>1</w:t>
            </w:r>
            <w:r w:rsidRPr="00CE3004">
              <w:rPr>
                <w:sz w:val="20"/>
                <w:szCs w:val="20"/>
              </w:rPr>
              <w:t>.4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Произведена оплата товаров, выполненных работ, оказанных услуг по государственному (муниципальному) контракту.</w:t>
            </w:r>
          </w:p>
        </w:tc>
        <w:tc>
          <w:tcPr>
            <w:tcW w:w="1539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713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Кононова Е.А.- главный бухгалтер Управления образования АОГО,</w:t>
            </w:r>
          </w:p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Родионова Н.В. – главный специалист Управления образования АОГО , Цикалишина Ю.Ю.- начальник финансового отдела Управления образования АОГО</w:t>
            </w:r>
          </w:p>
        </w:tc>
        <w:tc>
          <w:tcPr>
            <w:tcW w:w="1865" w:type="dxa"/>
          </w:tcPr>
          <w:p w:rsidR="00C0264E" w:rsidRPr="00CE3004" w:rsidRDefault="001D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CE3004">
              <w:rPr>
                <w:sz w:val="20"/>
                <w:szCs w:val="20"/>
              </w:rPr>
              <w:t>Платежный документ</w:t>
            </w:r>
          </w:p>
        </w:tc>
      </w:tr>
    </w:tbl>
    <w:p w:rsidR="00C0264E" w:rsidRPr="00CE3004" w:rsidRDefault="00C0264E" w:rsidP="00981F46">
      <w:pPr>
        <w:jc w:val="both"/>
        <w:rPr>
          <w:sz w:val="20"/>
          <w:szCs w:val="20"/>
        </w:rPr>
      </w:pPr>
    </w:p>
    <w:sectPr w:rsidR="00C0264E" w:rsidRPr="00CE3004"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5A" w:rsidRDefault="00857E5A">
      <w:r>
        <w:separator/>
      </w:r>
    </w:p>
  </w:endnote>
  <w:endnote w:type="continuationSeparator" w:id="0">
    <w:p w:rsidR="00857E5A" w:rsidRDefault="0085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widowControl w:val="0"/>
      <w:pBdr>
        <w:top w:val="nil"/>
        <w:left w:val="nil"/>
        <w:bottom w:val="single" w:sz="12" w:space="0" w:color="000000"/>
        <w:right w:val="nil"/>
        <w:between w:val="nil"/>
      </w:pBdr>
      <w:rPr>
        <w:color w:val="000000"/>
        <w:sz w:val="2"/>
        <w:szCs w:val="2"/>
      </w:rPr>
    </w:pPr>
  </w:p>
  <w:tbl>
    <w:tblPr>
      <w:tblStyle w:val="afff4"/>
      <w:tblW w:w="9859" w:type="dxa"/>
      <w:tblInd w:w="0" w:type="dxa"/>
      <w:tblLayout w:type="fixed"/>
      <w:tblLook w:val="0400" w:firstRow="0" w:lastRow="0" w:firstColumn="0" w:lastColumn="0" w:noHBand="0" w:noVBand="1"/>
    </w:tblPr>
    <w:tblGrid>
      <w:gridCol w:w="3253"/>
      <w:gridCol w:w="3352"/>
      <w:gridCol w:w="3254"/>
    </w:tblGrid>
    <w:tr w:rsidR="00C7772F">
      <w:trPr>
        <w:trHeight w:val="1663"/>
      </w:trPr>
      <w:tc>
        <w:tcPr>
          <w:tcW w:w="3254" w:type="dxa"/>
          <w:vAlign w:val="center"/>
        </w:tcPr>
        <w:p w:rsidR="00C7772F" w:rsidRDefault="00C777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3352" w:type="dxa"/>
          <w:vAlign w:val="center"/>
        </w:tcPr>
        <w:p w:rsidR="00C7772F" w:rsidRDefault="00C777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</w:p>
      </w:tc>
      <w:tc>
        <w:tcPr>
          <w:tcW w:w="3254" w:type="dxa"/>
          <w:vAlign w:val="center"/>
        </w:tcPr>
        <w:p w:rsidR="00C7772F" w:rsidRDefault="00C777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</w:tr>
  </w:tbl>
  <w:p w:rsidR="00C7772F" w:rsidRDefault="00C7772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5A" w:rsidRDefault="00857E5A">
      <w:r>
        <w:separator/>
      </w:r>
    </w:p>
  </w:footnote>
  <w:footnote w:type="continuationSeparator" w:id="0">
    <w:p w:rsidR="00857E5A" w:rsidRDefault="0085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2F" w:rsidRDefault="00C77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4D3"/>
    <w:multiLevelType w:val="multilevel"/>
    <w:tmpl w:val="62E41BFE"/>
    <w:lvl w:ilvl="0">
      <w:start w:val="1"/>
      <w:numFmt w:val="bullet"/>
      <w:lvlText w:val="−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BD3F13"/>
    <w:multiLevelType w:val="hybridMultilevel"/>
    <w:tmpl w:val="5260962E"/>
    <w:lvl w:ilvl="0" w:tplc="D6EEE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86EFA"/>
    <w:multiLevelType w:val="multilevel"/>
    <w:tmpl w:val="883CE8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962867"/>
    <w:multiLevelType w:val="multilevel"/>
    <w:tmpl w:val="6EE4C17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C764C4"/>
    <w:multiLevelType w:val="hybridMultilevel"/>
    <w:tmpl w:val="EFA89EC2"/>
    <w:lvl w:ilvl="0" w:tplc="D6EEE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608D"/>
    <w:multiLevelType w:val="multilevel"/>
    <w:tmpl w:val="B888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D6E39"/>
    <w:multiLevelType w:val="multilevel"/>
    <w:tmpl w:val="A1048A8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E70E27"/>
    <w:multiLevelType w:val="multilevel"/>
    <w:tmpl w:val="1FA8B8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AA1D97"/>
    <w:multiLevelType w:val="multilevel"/>
    <w:tmpl w:val="A2483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691F4A"/>
    <w:multiLevelType w:val="multilevel"/>
    <w:tmpl w:val="3B7EC0B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8BB009D"/>
    <w:multiLevelType w:val="multilevel"/>
    <w:tmpl w:val="4614D2E2"/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4E"/>
    <w:rsid w:val="00002EAF"/>
    <w:rsid w:val="00011E78"/>
    <w:rsid w:val="00023739"/>
    <w:rsid w:val="00071D76"/>
    <w:rsid w:val="00077F53"/>
    <w:rsid w:val="000911CF"/>
    <w:rsid w:val="000967F4"/>
    <w:rsid w:val="000D7FF9"/>
    <w:rsid w:val="000F617D"/>
    <w:rsid w:val="00116886"/>
    <w:rsid w:val="00122E52"/>
    <w:rsid w:val="001664C9"/>
    <w:rsid w:val="00166DAD"/>
    <w:rsid w:val="001740AD"/>
    <w:rsid w:val="0017495D"/>
    <w:rsid w:val="00197240"/>
    <w:rsid w:val="001B04C6"/>
    <w:rsid w:val="001D49B6"/>
    <w:rsid w:val="00232450"/>
    <w:rsid w:val="002931C1"/>
    <w:rsid w:val="002A74B1"/>
    <w:rsid w:val="002D0017"/>
    <w:rsid w:val="00320D4C"/>
    <w:rsid w:val="0034353F"/>
    <w:rsid w:val="00346E51"/>
    <w:rsid w:val="00356CBE"/>
    <w:rsid w:val="00371F70"/>
    <w:rsid w:val="003B68E8"/>
    <w:rsid w:val="003C247A"/>
    <w:rsid w:val="003C68CB"/>
    <w:rsid w:val="0040370D"/>
    <w:rsid w:val="00407D58"/>
    <w:rsid w:val="004107B9"/>
    <w:rsid w:val="00420F95"/>
    <w:rsid w:val="00436965"/>
    <w:rsid w:val="00457026"/>
    <w:rsid w:val="004903FB"/>
    <w:rsid w:val="004E755D"/>
    <w:rsid w:val="00515384"/>
    <w:rsid w:val="00560D80"/>
    <w:rsid w:val="00587BC8"/>
    <w:rsid w:val="005F16D1"/>
    <w:rsid w:val="0062087F"/>
    <w:rsid w:val="006226BF"/>
    <w:rsid w:val="00653A7D"/>
    <w:rsid w:val="00653E14"/>
    <w:rsid w:val="007262C3"/>
    <w:rsid w:val="007702B2"/>
    <w:rsid w:val="007C2877"/>
    <w:rsid w:val="007E14A0"/>
    <w:rsid w:val="00857E5A"/>
    <w:rsid w:val="00894A39"/>
    <w:rsid w:val="008B4ED8"/>
    <w:rsid w:val="008C665A"/>
    <w:rsid w:val="008D22D2"/>
    <w:rsid w:val="008E2D32"/>
    <w:rsid w:val="00932DF7"/>
    <w:rsid w:val="00946DD2"/>
    <w:rsid w:val="00981F46"/>
    <w:rsid w:val="00990834"/>
    <w:rsid w:val="0099712F"/>
    <w:rsid w:val="009F7A08"/>
    <w:rsid w:val="00A102F6"/>
    <w:rsid w:val="00A53F0B"/>
    <w:rsid w:val="00A745CE"/>
    <w:rsid w:val="00A77413"/>
    <w:rsid w:val="00A871AD"/>
    <w:rsid w:val="00AA1DCA"/>
    <w:rsid w:val="00AC532D"/>
    <w:rsid w:val="00AE1957"/>
    <w:rsid w:val="00B00F01"/>
    <w:rsid w:val="00B2225B"/>
    <w:rsid w:val="00B3524C"/>
    <w:rsid w:val="00B516B4"/>
    <w:rsid w:val="00B54F9C"/>
    <w:rsid w:val="00BA33EF"/>
    <w:rsid w:val="00BE5940"/>
    <w:rsid w:val="00C0264E"/>
    <w:rsid w:val="00C04405"/>
    <w:rsid w:val="00C61A95"/>
    <w:rsid w:val="00C7772F"/>
    <w:rsid w:val="00CA784C"/>
    <w:rsid w:val="00CB4190"/>
    <w:rsid w:val="00CC612C"/>
    <w:rsid w:val="00CD0A38"/>
    <w:rsid w:val="00CE3004"/>
    <w:rsid w:val="00CF5C0B"/>
    <w:rsid w:val="00D1754E"/>
    <w:rsid w:val="00D311DF"/>
    <w:rsid w:val="00D37172"/>
    <w:rsid w:val="00D439CF"/>
    <w:rsid w:val="00D62517"/>
    <w:rsid w:val="00D73D53"/>
    <w:rsid w:val="00D9764E"/>
    <w:rsid w:val="00DB3BF5"/>
    <w:rsid w:val="00DC01E2"/>
    <w:rsid w:val="00DD07F3"/>
    <w:rsid w:val="00DF655D"/>
    <w:rsid w:val="00E25596"/>
    <w:rsid w:val="00E8321D"/>
    <w:rsid w:val="00E94A1F"/>
    <w:rsid w:val="00EB0707"/>
    <w:rsid w:val="00EB61ED"/>
    <w:rsid w:val="00ED4648"/>
    <w:rsid w:val="00F560CB"/>
    <w:rsid w:val="00F600C8"/>
    <w:rsid w:val="00F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AE9E"/>
  <w15:docId w15:val="{CFA63932-15AA-425A-9EC0-59D99E5F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Pr>
      <w:sz w:val="22"/>
      <w:szCs w:val="2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styleId="afff5">
    <w:name w:val="Balloon Text"/>
    <w:basedOn w:val="a"/>
    <w:link w:val="afff6"/>
    <w:uiPriority w:val="99"/>
    <w:semiHidden/>
    <w:unhideWhenUsed/>
    <w:rsid w:val="00D73D5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0"/>
    <w:link w:val="afff5"/>
    <w:uiPriority w:val="99"/>
    <w:semiHidden/>
    <w:rsid w:val="00D73D53"/>
    <w:rPr>
      <w:rFonts w:ascii="Segoe UI" w:hAnsi="Segoe UI" w:cs="Segoe UI"/>
      <w:sz w:val="18"/>
      <w:szCs w:val="18"/>
    </w:rPr>
  </w:style>
  <w:style w:type="paragraph" w:customStyle="1" w:styleId="a00">
    <w:name w:val="a0"/>
    <w:basedOn w:val="a"/>
    <w:rsid w:val="00DD07F3"/>
    <w:pPr>
      <w:spacing w:before="100" w:beforeAutospacing="1" w:after="100" w:afterAutospacing="1"/>
    </w:pPr>
    <w:rPr>
      <w:lang w:val="ru-RU"/>
    </w:rPr>
  </w:style>
  <w:style w:type="paragraph" w:styleId="afff7">
    <w:name w:val="List Paragraph"/>
    <w:basedOn w:val="a"/>
    <w:uiPriority w:val="34"/>
    <w:qFormat/>
    <w:rsid w:val="0072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7.xml"/><Relationship Id="rId42" Type="http://schemas.openxmlformats.org/officeDocument/2006/relationships/header" Target="header17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0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header" Target="header16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5.xml"/><Relationship Id="rId66" Type="http://schemas.openxmlformats.org/officeDocument/2006/relationships/header" Target="header29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1.xml"/><Relationship Id="rId8" Type="http://schemas.openxmlformats.org/officeDocument/2006/relationships/image" Target="media/image1.png"/><Relationship Id="rId51" Type="http://schemas.openxmlformats.org/officeDocument/2006/relationships/footer" Target="footer22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6.xml"/><Relationship Id="rId41" Type="http://schemas.openxmlformats.org/officeDocument/2006/relationships/footer" Target="footer17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1.xml"/><Relationship Id="rId31" Type="http://schemas.openxmlformats.org/officeDocument/2006/relationships/footer" Target="footer12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9" Type="http://schemas.openxmlformats.org/officeDocument/2006/relationships/footer" Target="footer16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F7CE-DF12-452A-8F84-D9A871F0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81</Pages>
  <Words>13940</Words>
  <Characters>99678</Characters>
  <Application>Microsoft Office Word</Application>
  <DocSecurity>0</DocSecurity>
  <Lines>7667</Lines>
  <Paragraphs>4369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tamada</dc:creator>
  <cp:lastModifiedBy>Тимофеева Д.Е</cp:lastModifiedBy>
  <cp:revision>61</cp:revision>
  <cp:lastPrinted>2025-10-20T03:37:00Z</cp:lastPrinted>
  <dcterms:created xsi:type="dcterms:W3CDTF">2025-10-11T07:40:00Z</dcterms:created>
  <dcterms:modified xsi:type="dcterms:W3CDTF">2025-10-22T08:56:00Z</dcterms:modified>
</cp:coreProperties>
</file>