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F70" w:rsidRPr="00431F70" w:rsidRDefault="00431F70" w:rsidP="00431F70">
      <w:pPr>
        <w:pStyle w:val="4"/>
        <w:spacing w:before="0" w:after="0" w:line="240" w:lineRule="auto"/>
        <w:jc w:val="center"/>
        <w:rPr>
          <w:rFonts w:ascii="Times New Roman" w:hAnsi="Times New Roman"/>
          <w:color w:val="000026"/>
          <w:sz w:val="26"/>
          <w:szCs w:val="26"/>
          <w:u w:val="single"/>
        </w:rPr>
      </w:pPr>
      <w:r w:rsidRPr="00431F70">
        <w:rPr>
          <w:rFonts w:ascii="Times New Roman" w:hAnsi="Times New Roman"/>
          <w:color w:val="000026"/>
          <w:sz w:val="26"/>
          <w:szCs w:val="26"/>
          <w:u w:val="single"/>
        </w:rPr>
        <w:t>Требования, предъявляемые к кандидатам в высшие военно-учебные заведения</w:t>
      </w:r>
    </w:p>
    <w:p w:rsidR="00431F70" w:rsidRPr="00431F70" w:rsidRDefault="00431F70" w:rsidP="00431F70">
      <w:pPr>
        <w:pStyle w:val="a8"/>
        <w:spacing w:beforeAutospacing="0" w:after="0" w:afterAutospacing="0"/>
        <w:ind w:firstLine="360"/>
        <w:jc w:val="both"/>
        <w:rPr>
          <w:color w:val="000026"/>
          <w:sz w:val="26"/>
          <w:szCs w:val="26"/>
        </w:rPr>
      </w:pPr>
      <w:proofErr w:type="gramStart"/>
      <w:r w:rsidRPr="00431F70">
        <w:rPr>
          <w:color w:val="000026"/>
          <w:sz w:val="26"/>
          <w:szCs w:val="26"/>
        </w:rPr>
        <w:t>В качестве кандидатов на поступление в вуз на обучение курсантами по программам</w:t>
      </w:r>
      <w:proofErr w:type="gramEnd"/>
      <w:r w:rsidRPr="00431F70">
        <w:rPr>
          <w:color w:val="000026"/>
          <w:sz w:val="26"/>
          <w:szCs w:val="26"/>
        </w:rPr>
        <w:t xml:space="preserve"> с полной военно-специальной подготовкой рассматриваются граждане, имеющие среднее общее образование, из числа:</w:t>
      </w:r>
    </w:p>
    <w:p w:rsidR="00431F70" w:rsidRPr="00431F70" w:rsidRDefault="00431F70" w:rsidP="00431F7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r w:rsidRPr="00431F70">
        <w:rPr>
          <w:rFonts w:ascii="Times New Roman" w:hAnsi="Times New Roman"/>
          <w:color w:val="000026"/>
          <w:sz w:val="26"/>
          <w:szCs w:val="26"/>
        </w:rPr>
        <w:t>граждан в возрасте от 16 до 22 лет, не проходивших военную службу; </w:t>
      </w:r>
    </w:p>
    <w:p w:rsidR="00431F70" w:rsidRPr="00431F70" w:rsidRDefault="00431F70" w:rsidP="00431F7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r w:rsidRPr="00431F70">
        <w:rPr>
          <w:rFonts w:ascii="Times New Roman" w:hAnsi="Times New Roman"/>
          <w:color w:val="000026"/>
          <w:sz w:val="26"/>
          <w:szCs w:val="26"/>
        </w:rPr>
        <w:t>граждан, прошедших военную службу, и военнослужащих, проходящих военную службу по призыву, - до достижения ими возраста 24 лет;</w:t>
      </w:r>
    </w:p>
    <w:p w:rsidR="00431F70" w:rsidRPr="00431F70" w:rsidRDefault="00431F70" w:rsidP="00431F7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r w:rsidRPr="00431F70">
        <w:rPr>
          <w:rFonts w:ascii="Times New Roman" w:hAnsi="Times New Roman"/>
          <w:color w:val="000026"/>
          <w:sz w:val="26"/>
          <w:szCs w:val="26"/>
        </w:rPr>
        <w:t xml:space="preserve">военнослужащих, проходящих военную службу по контракту (кроме офицеров), поступающих в вузы на </w:t>
      </w:r>
      <w:proofErr w:type="gramStart"/>
      <w:r w:rsidRPr="00431F70">
        <w:rPr>
          <w:rFonts w:ascii="Times New Roman" w:hAnsi="Times New Roman"/>
          <w:color w:val="000026"/>
          <w:sz w:val="26"/>
          <w:szCs w:val="26"/>
        </w:rPr>
        <w:t>обучение по программам</w:t>
      </w:r>
      <w:proofErr w:type="gramEnd"/>
      <w:r w:rsidRPr="00431F70">
        <w:rPr>
          <w:rFonts w:ascii="Times New Roman" w:hAnsi="Times New Roman"/>
          <w:color w:val="000026"/>
          <w:sz w:val="26"/>
          <w:szCs w:val="26"/>
        </w:rPr>
        <w:t xml:space="preserve"> с полной военно-специальной подготовкой, - до достижения ими возраста 27 лет.</w:t>
      </w:r>
    </w:p>
    <w:p w:rsidR="00431F70" w:rsidRPr="00431F70" w:rsidRDefault="00431F70" w:rsidP="00431F70">
      <w:pPr>
        <w:pStyle w:val="a8"/>
        <w:spacing w:beforeAutospacing="0" w:after="0" w:afterAutospacing="0"/>
        <w:ind w:firstLine="360"/>
        <w:jc w:val="both"/>
        <w:rPr>
          <w:color w:val="000026"/>
          <w:sz w:val="26"/>
          <w:szCs w:val="26"/>
        </w:rPr>
      </w:pPr>
      <w:proofErr w:type="gramStart"/>
      <w:r w:rsidRPr="00431F70">
        <w:rPr>
          <w:color w:val="000026"/>
          <w:sz w:val="26"/>
          <w:szCs w:val="26"/>
        </w:rPr>
        <w:t>В качестве кандидатов на поступление в вуз на обучение курсантами по программам</w:t>
      </w:r>
      <w:proofErr w:type="gramEnd"/>
      <w:r w:rsidRPr="00431F70">
        <w:rPr>
          <w:color w:val="000026"/>
          <w:sz w:val="26"/>
          <w:szCs w:val="26"/>
        </w:rPr>
        <w:t xml:space="preserve"> со средней военно-специальной подготовкой рассматриваются граждане, имеющие среднее общее образование, до достижения ими возраста 30 лет.</w:t>
      </w:r>
    </w:p>
    <w:p w:rsidR="00431F70" w:rsidRPr="00431F70" w:rsidRDefault="00431F70" w:rsidP="00431F70">
      <w:pPr>
        <w:pStyle w:val="a8"/>
        <w:spacing w:beforeAutospacing="0" w:after="0" w:afterAutospacing="0"/>
        <w:ind w:firstLine="360"/>
        <w:jc w:val="both"/>
        <w:rPr>
          <w:color w:val="000026"/>
          <w:sz w:val="26"/>
          <w:szCs w:val="26"/>
        </w:rPr>
      </w:pPr>
      <w:r w:rsidRPr="00431F70">
        <w:rPr>
          <w:color w:val="000026"/>
          <w:sz w:val="26"/>
          <w:szCs w:val="26"/>
        </w:rPr>
        <w:t>Возраст определяется по состоянию на 1 августа года приема в вуз.</w:t>
      </w:r>
    </w:p>
    <w:p w:rsidR="00431F70" w:rsidRPr="00431F70" w:rsidRDefault="00431F70" w:rsidP="00431F70">
      <w:pPr>
        <w:pStyle w:val="a8"/>
        <w:spacing w:beforeAutospacing="0" w:after="0" w:afterAutospacing="0"/>
        <w:ind w:firstLine="360"/>
        <w:jc w:val="both"/>
        <w:rPr>
          <w:color w:val="000026"/>
          <w:sz w:val="26"/>
          <w:szCs w:val="26"/>
        </w:rPr>
      </w:pPr>
      <w:r w:rsidRPr="00431F70">
        <w:rPr>
          <w:color w:val="000026"/>
          <w:sz w:val="26"/>
          <w:szCs w:val="26"/>
        </w:rPr>
        <w:t>Не могут рассматриваться в качестве кандидатов на поступление в вуз граждане:</w:t>
      </w:r>
    </w:p>
    <w:p w:rsidR="00431F70" w:rsidRPr="00431F70" w:rsidRDefault="00431F70" w:rsidP="00431F7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r w:rsidRPr="00431F70">
        <w:rPr>
          <w:rFonts w:ascii="Times New Roman" w:hAnsi="Times New Roman"/>
          <w:color w:val="000026"/>
          <w:sz w:val="26"/>
          <w:szCs w:val="26"/>
        </w:rPr>
        <w:t>имеющие гражданство (подданство) иностранного государства либо вид на жительство или иной документ, подтверждающий право на постоянное проживание гражданина на территории иностранного государства;</w:t>
      </w:r>
    </w:p>
    <w:p w:rsidR="00431F70" w:rsidRPr="00431F70" w:rsidRDefault="00431F70" w:rsidP="00431F7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r w:rsidRPr="00431F70">
        <w:rPr>
          <w:rFonts w:ascii="Times New Roman" w:hAnsi="Times New Roman"/>
          <w:color w:val="000026"/>
          <w:sz w:val="26"/>
          <w:szCs w:val="26"/>
        </w:rPr>
        <w:t xml:space="preserve">в </w:t>
      </w:r>
      <w:proofErr w:type="gramStart"/>
      <w:r w:rsidRPr="00431F70">
        <w:rPr>
          <w:rFonts w:ascii="Times New Roman" w:hAnsi="Times New Roman"/>
          <w:color w:val="000026"/>
          <w:sz w:val="26"/>
          <w:szCs w:val="26"/>
        </w:rPr>
        <w:t>отношении</w:t>
      </w:r>
      <w:proofErr w:type="gramEnd"/>
      <w:r w:rsidRPr="00431F70">
        <w:rPr>
          <w:rFonts w:ascii="Times New Roman" w:hAnsi="Times New Roman"/>
          <w:color w:val="000026"/>
          <w:sz w:val="26"/>
          <w:szCs w:val="26"/>
        </w:rPr>
        <w:t xml:space="preserve"> которых вынесен обвинительный приговор и которым назначено наказание;</w:t>
      </w:r>
    </w:p>
    <w:p w:rsidR="00431F70" w:rsidRPr="00431F70" w:rsidRDefault="00431F70" w:rsidP="00431F7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r w:rsidRPr="00431F70">
        <w:rPr>
          <w:rFonts w:ascii="Times New Roman" w:hAnsi="Times New Roman"/>
          <w:color w:val="000026"/>
          <w:sz w:val="26"/>
          <w:szCs w:val="26"/>
        </w:rPr>
        <w:t xml:space="preserve">в </w:t>
      </w:r>
      <w:proofErr w:type="gramStart"/>
      <w:r w:rsidRPr="00431F70">
        <w:rPr>
          <w:rFonts w:ascii="Times New Roman" w:hAnsi="Times New Roman"/>
          <w:color w:val="000026"/>
          <w:sz w:val="26"/>
          <w:szCs w:val="26"/>
        </w:rPr>
        <w:t>отношении</w:t>
      </w:r>
      <w:proofErr w:type="gramEnd"/>
      <w:r w:rsidRPr="00431F70">
        <w:rPr>
          <w:rFonts w:ascii="Times New Roman" w:hAnsi="Times New Roman"/>
          <w:color w:val="000026"/>
          <w:sz w:val="26"/>
          <w:szCs w:val="26"/>
        </w:rPr>
        <w:t xml:space="preserve"> которых ведется дознание либо предварительное следствие или уголовное дело в отношении которых передано в суд;</w:t>
      </w:r>
    </w:p>
    <w:p w:rsidR="00431F70" w:rsidRPr="00431F70" w:rsidRDefault="00431F70" w:rsidP="00431F7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r w:rsidRPr="00431F70">
        <w:rPr>
          <w:rFonts w:ascii="Times New Roman" w:hAnsi="Times New Roman"/>
          <w:color w:val="000026"/>
          <w:sz w:val="26"/>
          <w:szCs w:val="26"/>
        </w:rPr>
        <w:t xml:space="preserve">имеющие неснятую или непогашенную судимость за совершенные преступления, отбывавшие наказание в виде лишения свободы, а также с гражданами, подвергнутыми административному наказанию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431F70">
        <w:rPr>
          <w:rFonts w:ascii="Times New Roman" w:hAnsi="Times New Roman"/>
          <w:color w:val="000026"/>
          <w:sz w:val="26"/>
          <w:szCs w:val="26"/>
        </w:rPr>
        <w:t>психоактивных</w:t>
      </w:r>
      <w:proofErr w:type="spellEnd"/>
      <w:r w:rsidRPr="00431F70">
        <w:rPr>
          <w:rFonts w:ascii="Times New Roman" w:hAnsi="Times New Roman"/>
          <w:color w:val="000026"/>
          <w:sz w:val="26"/>
          <w:szCs w:val="26"/>
        </w:rPr>
        <w:t xml:space="preserve"> веществ;</w:t>
      </w:r>
    </w:p>
    <w:p w:rsidR="00431F70" w:rsidRPr="00431F70" w:rsidRDefault="00431F70" w:rsidP="00431F7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r w:rsidRPr="00431F70">
        <w:rPr>
          <w:rFonts w:ascii="Times New Roman" w:hAnsi="Times New Roman"/>
          <w:color w:val="000026"/>
          <w:sz w:val="26"/>
          <w:szCs w:val="26"/>
        </w:rPr>
        <w:t>лишенные на определенный срок, вступившим в законную силу решением суда, права занимать воинские должности в течение указанного срока.</w:t>
      </w:r>
    </w:p>
    <w:p w:rsidR="00431F70" w:rsidRPr="00431F70" w:rsidRDefault="00431F70" w:rsidP="00431F70">
      <w:pPr>
        <w:pStyle w:val="4"/>
        <w:spacing w:before="0" w:after="0" w:line="240" w:lineRule="auto"/>
        <w:jc w:val="center"/>
        <w:rPr>
          <w:rFonts w:ascii="Times New Roman" w:hAnsi="Times New Roman"/>
          <w:color w:val="000026"/>
          <w:sz w:val="26"/>
          <w:szCs w:val="26"/>
          <w:u w:val="single"/>
        </w:rPr>
      </w:pPr>
      <w:r w:rsidRPr="00431F70">
        <w:rPr>
          <w:rFonts w:ascii="Times New Roman" w:hAnsi="Times New Roman"/>
          <w:color w:val="000026"/>
          <w:sz w:val="26"/>
          <w:szCs w:val="26"/>
          <w:u w:val="single"/>
        </w:rPr>
        <w:t xml:space="preserve">Порядок действий граждан при поступлении в высшие </w:t>
      </w:r>
      <w:proofErr w:type="spellStart"/>
      <w:r w:rsidRPr="00431F70">
        <w:rPr>
          <w:rFonts w:ascii="Times New Roman" w:hAnsi="Times New Roman"/>
          <w:color w:val="000026"/>
          <w:sz w:val="26"/>
          <w:szCs w:val="26"/>
          <w:u w:val="single"/>
        </w:rPr>
        <w:t>военно</w:t>
      </w:r>
      <w:proofErr w:type="spellEnd"/>
      <w:r w:rsidRPr="00431F70">
        <w:rPr>
          <w:rFonts w:ascii="Times New Roman" w:hAnsi="Times New Roman"/>
          <w:color w:val="000026"/>
          <w:sz w:val="26"/>
          <w:szCs w:val="26"/>
          <w:u w:val="single"/>
        </w:rPr>
        <w:softHyphen/>
        <w:t xml:space="preserve"> - учебные заведения и перечень необходимых документов</w:t>
      </w:r>
    </w:p>
    <w:p w:rsidR="00431F70" w:rsidRPr="00431F70" w:rsidRDefault="00431F70" w:rsidP="00431F70">
      <w:pPr>
        <w:pStyle w:val="a8"/>
        <w:spacing w:beforeAutospacing="0" w:after="0" w:afterAutospacing="0"/>
        <w:ind w:firstLine="708"/>
        <w:jc w:val="both"/>
        <w:rPr>
          <w:color w:val="000026"/>
          <w:sz w:val="26"/>
          <w:szCs w:val="26"/>
        </w:rPr>
      </w:pPr>
      <w:proofErr w:type="gramStart"/>
      <w:r w:rsidRPr="00431F70">
        <w:rPr>
          <w:color w:val="000026"/>
          <w:sz w:val="26"/>
          <w:szCs w:val="26"/>
        </w:rPr>
        <w:t>Граждане, прошедшие и не проходившие военную службу, изъявившие желание поступить в вуз, подают заявления в военный комиссариат по месту жительства (выпускники суворовских (нахимовских) военных училищ, кадетских корпусов подают заявление на имя начальника училища (корпуса), в котором они обучаются) </w:t>
      </w:r>
      <w:r w:rsidRPr="00431F70">
        <w:rPr>
          <w:b/>
          <w:bCs/>
          <w:color w:val="000026"/>
          <w:sz w:val="26"/>
          <w:szCs w:val="26"/>
        </w:rPr>
        <w:t>до 20 апреля года приема в вуз,</w:t>
      </w:r>
      <w:r w:rsidRPr="00431F70">
        <w:rPr>
          <w:color w:val="000026"/>
          <w:sz w:val="26"/>
          <w:szCs w:val="26"/>
        </w:rPr>
        <w:t> а поступающие в вузы, отбор в которые производится после оформления допуска к сведениям, составляющим государственную</w:t>
      </w:r>
      <w:proofErr w:type="gramEnd"/>
      <w:r w:rsidRPr="00431F70">
        <w:rPr>
          <w:color w:val="000026"/>
          <w:sz w:val="26"/>
          <w:szCs w:val="26"/>
        </w:rPr>
        <w:t xml:space="preserve"> тайну, - </w:t>
      </w:r>
      <w:r w:rsidRPr="00431F70">
        <w:rPr>
          <w:b/>
          <w:bCs/>
          <w:color w:val="000026"/>
          <w:sz w:val="26"/>
          <w:szCs w:val="26"/>
        </w:rPr>
        <w:t>до 1 апреля года приема в вуз</w:t>
      </w:r>
      <w:r w:rsidRPr="00431F70">
        <w:rPr>
          <w:color w:val="000026"/>
          <w:sz w:val="26"/>
          <w:szCs w:val="26"/>
        </w:rPr>
        <w:t>.</w:t>
      </w:r>
    </w:p>
    <w:p w:rsidR="00431F70" w:rsidRPr="00431F70" w:rsidRDefault="00431F70" w:rsidP="00431F70">
      <w:pPr>
        <w:pStyle w:val="a8"/>
        <w:spacing w:beforeAutospacing="0" w:after="0" w:afterAutospacing="0"/>
        <w:jc w:val="both"/>
        <w:rPr>
          <w:color w:val="000026"/>
          <w:sz w:val="26"/>
          <w:szCs w:val="26"/>
        </w:rPr>
      </w:pPr>
      <w:r w:rsidRPr="00431F70">
        <w:rPr>
          <w:color w:val="000026"/>
          <w:sz w:val="26"/>
          <w:szCs w:val="26"/>
        </w:rPr>
        <w:t>В заявлении необходимо указать:</w:t>
      </w:r>
    </w:p>
    <w:p w:rsidR="00431F70" w:rsidRPr="00431F70" w:rsidRDefault="00431F70" w:rsidP="00431F7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r w:rsidRPr="00431F70">
        <w:rPr>
          <w:rFonts w:ascii="Times New Roman" w:hAnsi="Times New Roman"/>
          <w:color w:val="000026"/>
          <w:sz w:val="26"/>
          <w:szCs w:val="26"/>
        </w:rPr>
        <w:t>фамилия, имя, отчество (при наличии); </w:t>
      </w:r>
    </w:p>
    <w:p w:rsidR="00431F70" w:rsidRPr="00431F70" w:rsidRDefault="00431F70" w:rsidP="00431F7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r w:rsidRPr="00431F70">
        <w:rPr>
          <w:rFonts w:ascii="Times New Roman" w:hAnsi="Times New Roman"/>
          <w:color w:val="000026"/>
          <w:sz w:val="26"/>
          <w:szCs w:val="26"/>
        </w:rPr>
        <w:t>дата рождения; </w:t>
      </w:r>
    </w:p>
    <w:p w:rsidR="00431F70" w:rsidRPr="00431F70" w:rsidRDefault="00431F70" w:rsidP="00431F7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r w:rsidRPr="00431F70">
        <w:rPr>
          <w:rFonts w:ascii="Times New Roman" w:hAnsi="Times New Roman"/>
          <w:color w:val="000026"/>
          <w:sz w:val="26"/>
          <w:szCs w:val="26"/>
        </w:rPr>
        <w:t>сведения о гражданстве;</w:t>
      </w:r>
    </w:p>
    <w:p w:rsidR="00431F70" w:rsidRPr="00431F70" w:rsidRDefault="00431F70" w:rsidP="00431F7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r w:rsidRPr="00431F70">
        <w:rPr>
          <w:rFonts w:ascii="Times New Roman" w:hAnsi="Times New Roman"/>
          <w:color w:val="000026"/>
          <w:sz w:val="26"/>
          <w:szCs w:val="26"/>
        </w:rPr>
        <w:t>реквизиты документа, удостоверяющего личность (в том числе указание, когда и кем выдан документ);</w:t>
      </w:r>
    </w:p>
    <w:p w:rsidR="00431F70" w:rsidRPr="00431F70" w:rsidRDefault="00431F70" w:rsidP="00431F7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r w:rsidRPr="00431F70">
        <w:rPr>
          <w:rFonts w:ascii="Times New Roman" w:hAnsi="Times New Roman"/>
          <w:color w:val="000026"/>
          <w:sz w:val="26"/>
          <w:szCs w:val="26"/>
        </w:rPr>
        <w:t>сведения об образовании в документе установленного образца, его подтверждающем;</w:t>
      </w:r>
    </w:p>
    <w:p w:rsidR="00431F70" w:rsidRPr="00431F70" w:rsidRDefault="00431F70" w:rsidP="00431F7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r w:rsidRPr="00431F70">
        <w:rPr>
          <w:rFonts w:ascii="Times New Roman" w:hAnsi="Times New Roman"/>
          <w:color w:val="000026"/>
          <w:sz w:val="26"/>
          <w:szCs w:val="26"/>
        </w:rPr>
        <w:t xml:space="preserve">почтовый адрес и (или) электронный адрес (по желанию </w:t>
      </w:r>
      <w:proofErr w:type="gramStart"/>
      <w:r w:rsidRPr="00431F70">
        <w:rPr>
          <w:rFonts w:ascii="Times New Roman" w:hAnsi="Times New Roman"/>
          <w:color w:val="000026"/>
          <w:sz w:val="26"/>
          <w:szCs w:val="26"/>
        </w:rPr>
        <w:t>поступающего</w:t>
      </w:r>
      <w:proofErr w:type="gramEnd"/>
      <w:r w:rsidRPr="00431F70">
        <w:rPr>
          <w:rFonts w:ascii="Times New Roman" w:hAnsi="Times New Roman"/>
          <w:color w:val="000026"/>
          <w:sz w:val="26"/>
          <w:szCs w:val="26"/>
        </w:rPr>
        <w:t>);</w:t>
      </w:r>
    </w:p>
    <w:p w:rsidR="00431F70" w:rsidRPr="00431F70" w:rsidRDefault="00431F70" w:rsidP="00431F7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r w:rsidRPr="00431F70">
        <w:rPr>
          <w:rFonts w:ascii="Times New Roman" w:hAnsi="Times New Roman"/>
          <w:color w:val="000026"/>
          <w:sz w:val="26"/>
          <w:szCs w:val="26"/>
        </w:rPr>
        <w:t>наименование высшего военно-учебного заведения;</w:t>
      </w:r>
    </w:p>
    <w:p w:rsidR="00431F70" w:rsidRPr="00431F70" w:rsidRDefault="00431F70" w:rsidP="00431F7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r w:rsidRPr="00431F70">
        <w:rPr>
          <w:rFonts w:ascii="Times New Roman" w:hAnsi="Times New Roman"/>
          <w:color w:val="000026"/>
          <w:sz w:val="26"/>
          <w:szCs w:val="26"/>
        </w:rPr>
        <w:t>специальность, для обучения по которой он планирует поступать в высшее военно-учебное заведение;</w:t>
      </w:r>
    </w:p>
    <w:p w:rsidR="00431F70" w:rsidRPr="00431F70" w:rsidRDefault="00431F70" w:rsidP="00431F7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proofErr w:type="gramStart"/>
      <w:r w:rsidRPr="00431F70">
        <w:rPr>
          <w:rFonts w:ascii="Times New Roman" w:hAnsi="Times New Roman"/>
          <w:color w:val="000026"/>
          <w:sz w:val="26"/>
          <w:szCs w:val="26"/>
        </w:rPr>
        <w:t>сведения о наличии или отсутствии у поступающего особых прав (при наличии особых прав — с указанием сведений о документах, подтверждающих наличие таких прав);</w:t>
      </w:r>
      <w:proofErr w:type="gramEnd"/>
    </w:p>
    <w:p w:rsidR="00431F70" w:rsidRPr="00431F70" w:rsidRDefault="00431F70" w:rsidP="00431F7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r w:rsidRPr="00431F70">
        <w:rPr>
          <w:rFonts w:ascii="Times New Roman" w:hAnsi="Times New Roman"/>
          <w:color w:val="000026"/>
          <w:sz w:val="26"/>
          <w:szCs w:val="26"/>
        </w:rPr>
        <w:t>сведения о сдаче ЕГЭ и его результатах (при наличии нескольких результатов ЕГЭ, срок действия которых не истек, указывается, какие результаты ЕГЭ и по каким общеобразовательным предметам должны быть использованы);</w:t>
      </w:r>
    </w:p>
    <w:p w:rsidR="00431F70" w:rsidRPr="00431F70" w:rsidRDefault="00431F70" w:rsidP="00431F7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proofErr w:type="gramStart"/>
      <w:r w:rsidRPr="00431F70">
        <w:rPr>
          <w:rFonts w:ascii="Times New Roman" w:hAnsi="Times New Roman"/>
          <w:color w:val="000026"/>
          <w:sz w:val="26"/>
          <w:szCs w:val="26"/>
        </w:rPr>
        <w:t>сведения о наличии или отсутствии у поступающего индивидуальных достижений (при наличии - с указанием сведений о них);</w:t>
      </w:r>
      <w:proofErr w:type="gramEnd"/>
    </w:p>
    <w:p w:rsidR="00431F70" w:rsidRPr="00431F70" w:rsidRDefault="00431F70" w:rsidP="00431F70">
      <w:pPr>
        <w:pStyle w:val="a8"/>
        <w:spacing w:beforeAutospacing="0" w:after="0" w:afterAutospacing="0"/>
        <w:ind w:firstLine="360"/>
        <w:jc w:val="both"/>
        <w:rPr>
          <w:color w:val="000026"/>
          <w:sz w:val="26"/>
          <w:szCs w:val="26"/>
        </w:rPr>
      </w:pPr>
      <w:r w:rsidRPr="00431F70">
        <w:rPr>
          <w:color w:val="000026"/>
          <w:sz w:val="26"/>
          <w:szCs w:val="26"/>
        </w:rPr>
        <w:lastRenderedPageBreak/>
        <w:t xml:space="preserve">В заявлении фиксируются, с заверением личной подписью поступающего, следующие факты ознакомления (в том числе через информационные системы общего пользования) </w:t>
      </w:r>
      <w:proofErr w:type="gramStart"/>
      <w:r w:rsidRPr="00431F70">
        <w:rPr>
          <w:color w:val="000026"/>
          <w:sz w:val="26"/>
          <w:szCs w:val="26"/>
        </w:rPr>
        <w:t>с</w:t>
      </w:r>
      <w:proofErr w:type="gramEnd"/>
      <w:r w:rsidRPr="00431F70">
        <w:rPr>
          <w:color w:val="000026"/>
          <w:sz w:val="26"/>
          <w:szCs w:val="26"/>
        </w:rPr>
        <w:t>:</w:t>
      </w:r>
    </w:p>
    <w:p w:rsidR="00431F70" w:rsidRPr="00431F70" w:rsidRDefault="00431F70" w:rsidP="00431F7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r w:rsidRPr="00431F70">
        <w:rPr>
          <w:rFonts w:ascii="Times New Roman" w:hAnsi="Times New Roman"/>
          <w:color w:val="000026"/>
          <w:sz w:val="26"/>
          <w:szCs w:val="26"/>
        </w:rPr>
        <w:t>копиями лицензии на осуществление образовательной деятельности и свидетельства о государственной аккредитации и приложений к ним; </w:t>
      </w:r>
    </w:p>
    <w:p w:rsidR="00431F70" w:rsidRPr="00431F70" w:rsidRDefault="00431F70" w:rsidP="00431F7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r w:rsidRPr="00431F70">
        <w:rPr>
          <w:rFonts w:ascii="Times New Roman" w:hAnsi="Times New Roman"/>
          <w:color w:val="000026"/>
          <w:sz w:val="26"/>
          <w:szCs w:val="26"/>
        </w:rPr>
        <w:t>информацией о предоставляемых особых правах и преимуществах; </w:t>
      </w:r>
    </w:p>
    <w:p w:rsidR="00431F70" w:rsidRPr="00431F70" w:rsidRDefault="00431F70" w:rsidP="00431F7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r w:rsidRPr="00431F70">
        <w:rPr>
          <w:rFonts w:ascii="Times New Roman" w:hAnsi="Times New Roman"/>
          <w:color w:val="000026"/>
          <w:sz w:val="26"/>
          <w:szCs w:val="26"/>
        </w:rPr>
        <w:t>датами завершения представления оригинала документа об образовании установленного образца;</w:t>
      </w:r>
    </w:p>
    <w:p w:rsidR="00431F70" w:rsidRPr="00431F70" w:rsidRDefault="00431F70" w:rsidP="00431F7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r w:rsidRPr="00431F70">
        <w:rPr>
          <w:rFonts w:ascii="Times New Roman" w:hAnsi="Times New Roman"/>
          <w:color w:val="000026"/>
          <w:sz w:val="26"/>
          <w:szCs w:val="26"/>
        </w:rPr>
        <w:t>правилами подачи апелляции по результатам вступительных испытаний;</w:t>
      </w:r>
    </w:p>
    <w:p w:rsidR="00431F70" w:rsidRPr="00431F70" w:rsidRDefault="00431F70" w:rsidP="00431F7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r w:rsidRPr="00431F70">
        <w:rPr>
          <w:rFonts w:ascii="Times New Roman" w:hAnsi="Times New Roman"/>
          <w:color w:val="000026"/>
          <w:sz w:val="26"/>
          <w:szCs w:val="26"/>
        </w:rPr>
        <w:t>согласие поступающего на обработку его персональных данных; ознакомление с информацией об ответственности за достоверность сведений, указываемых в заявлении о приеме, и за подлинность документов, подаваемых для поступления;</w:t>
      </w:r>
    </w:p>
    <w:p w:rsidR="00431F70" w:rsidRPr="00431F70" w:rsidRDefault="00431F70" w:rsidP="00431F7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r w:rsidRPr="00431F70">
        <w:rPr>
          <w:rFonts w:ascii="Times New Roman" w:hAnsi="Times New Roman"/>
          <w:color w:val="000026"/>
          <w:sz w:val="26"/>
          <w:szCs w:val="26"/>
        </w:rPr>
        <w:t>отсутствие дипломов бакалавра, специалиста, магистра;</w:t>
      </w:r>
    </w:p>
    <w:p w:rsidR="00431F70" w:rsidRPr="00431F70" w:rsidRDefault="00431F70" w:rsidP="00431F7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r w:rsidRPr="00431F70">
        <w:rPr>
          <w:rFonts w:ascii="Times New Roman" w:hAnsi="Times New Roman"/>
          <w:color w:val="000026"/>
          <w:sz w:val="26"/>
          <w:szCs w:val="26"/>
        </w:rPr>
        <w:t>подтверждение одновременной подачи заявлений о приеме не более чем в 5 организаций высшего образования;</w:t>
      </w:r>
    </w:p>
    <w:p w:rsidR="00431F70" w:rsidRPr="00431F70" w:rsidRDefault="00431F70" w:rsidP="00431F7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r w:rsidRPr="00431F70">
        <w:rPr>
          <w:rFonts w:ascii="Times New Roman" w:hAnsi="Times New Roman"/>
          <w:color w:val="000026"/>
          <w:sz w:val="26"/>
          <w:szCs w:val="26"/>
        </w:rPr>
        <w:t>подтверждение подачи заявления о приеме на основании соответствующего особого права только в организацию высшего образования;</w:t>
      </w:r>
    </w:p>
    <w:p w:rsidR="00431F70" w:rsidRPr="00431F70" w:rsidRDefault="00431F70" w:rsidP="00431F7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r w:rsidRPr="00431F70">
        <w:rPr>
          <w:rFonts w:ascii="Times New Roman" w:hAnsi="Times New Roman"/>
          <w:color w:val="000026"/>
          <w:sz w:val="26"/>
          <w:szCs w:val="26"/>
        </w:rPr>
        <w:t>подтверждение подачи заявления о приеме на основании соответствующего особого права только на данную образовательную программу;</w:t>
      </w:r>
    </w:p>
    <w:p w:rsidR="00431F70" w:rsidRPr="00431F70" w:rsidRDefault="00431F70" w:rsidP="00431F7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proofErr w:type="gramStart"/>
      <w:r w:rsidRPr="00431F70">
        <w:rPr>
          <w:rFonts w:ascii="Times New Roman" w:hAnsi="Times New Roman"/>
          <w:color w:val="000026"/>
          <w:sz w:val="26"/>
          <w:szCs w:val="26"/>
        </w:rPr>
        <w:t>ознакомление с информацией об исчислении размера подлежащего возмещению средств федерального бюджета, затраченных на военную или специальную подготовку граждан в военных образовательных учреждениях профессионального образования при отчислении из высшего военно</w:t>
      </w:r>
      <w:r w:rsidRPr="00431F70">
        <w:rPr>
          <w:rFonts w:ascii="Times New Roman" w:hAnsi="Times New Roman"/>
          <w:color w:val="000026"/>
          <w:sz w:val="26"/>
          <w:szCs w:val="26"/>
        </w:rPr>
        <w:softHyphen/>
        <w:t>-учебного заведения в установленных законодательством Российской Федерации случаях.</w:t>
      </w:r>
      <w:proofErr w:type="gramEnd"/>
    </w:p>
    <w:p w:rsidR="00431F70" w:rsidRPr="00431F70" w:rsidRDefault="00431F70" w:rsidP="00431F70">
      <w:pPr>
        <w:pStyle w:val="a8"/>
        <w:spacing w:beforeAutospacing="0" w:after="0" w:afterAutospacing="0"/>
        <w:jc w:val="both"/>
        <w:rPr>
          <w:color w:val="000026"/>
          <w:sz w:val="26"/>
          <w:szCs w:val="26"/>
        </w:rPr>
      </w:pPr>
      <w:r w:rsidRPr="00431F70">
        <w:rPr>
          <w:color w:val="000026"/>
          <w:sz w:val="26"/>
          <w:szCs w:val="26"/>
        </w:rPr>
        <w:t>К заявлению прилагаются:</w:t>
      </w:r>
    </w:p>
    <w:p w:rsidR="00431F70" w:rsidRPr="00431F70" w:rsidRDefault="00431F70" w:rsidP="00431F7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r w:rsidRPr="00431F70">
        <w:rPr>
          <w:rFonts w:ascii="Times New Roman" w:hAnsi="Times New Roman"/>
          <w:color w:val="000026"/>
          <w:sz w:val="26"/>
          <w:szCs w:val="26"/>
        </w:rPr>
        <w:t>ксерокопии свидетельства о рождении и документа, удостоверяющего личность и гражданство;</w:t>
      </w:r>
    </w:p>
    <w:p w:rsidR="00431F70" w:rsidRPr="00431F70" w:rsidRDefault="00431F70" w:rsidP="00431F7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r w:rsidRPr="00431F70">
        <w:rPr>
          <w:rFonts w:ascii="Times New Roman" w:hAnsi="Times New Roman"/>
          <w:color w:val="000026"/>
          <w:sz w:val="26"/>
          <w:szCs w:val="26"/>
        </w:rPr>
        <w:t>автобиография;</w:t>
      </w:r>
    </w:p>
    <w:p w:rsidR="00431F70" w:rsidRPr="00431F70" w:rsidRDefault="00431F70" w:rsidP="00431F7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r w:rsidRPr="00431F70">
        <w:rPr>
          <w:rFonts w:ascii="Times New Roman" w:hAnsi="Times New Roman"/>
          <w:color w:val="000026"/>
          <w:sz w:val="26"/>
          <w:szCs w:val="26"/>
        </w:rPr>
        <w:t>характеристика с места работы, учебы или службы;</w:t>
      </w:r>
    </w:p>
    <w:p w:rsidR="00431F70" w:rsidRPr="00431F70" w:rsidRDefault="00431F70" w:rsidP="00431F7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r w:rsidRPr="00431F70">
        <w:rPr>
          <w:rFonts w:ascii="Times New Roman" w:hAnsi="Times New Roman"/>
          <w:color w:val="000026"/>
          <w:sz w:val="26"/>
          <w:szCs w:val="26"/>
        </w:rPr>
        <w:t>ксерокопия документа государственного образца о соответствующем уровне образования;</w:t>
      </w:r>
    </w:p>
    <w:p w:rsidR="00431F70" w:rsidRPr="00431F70" w:rsidRDefault="00431F70" w:rsidP="00431F7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r w:rsidRPr="00431F70">
        <w:rPr>
          <w:rFonts w:ascii="Times New Roman" w:hAnsi="Times New Roman"/>
          <w:color w:val="000026"/>
          <w:sz w:val="26"/>
          <w:szCs w:val="26"/>
        </w:rPr>
        <w:t xml:space="preserve">три фотографии размером 4,5 </w:t>
      </w:r>
      <w:proofErr w:type="spellStart"/>
      <w:r w:rsidRPr="00431F70">
        <w:rPr>
          <w:rFonts w:ascii="Times New Roman" w:hAnsi="Times New Roman"/>
          <w:color w:val="000026"/>
          <w:sz w:val="26"/>
          <w:szCs w:val="26"/>
        </w:rPr>
        <w:t>х</w:t>
      </w:r>
      <w:proofErr w:type="spellEnd"/>
      <w:r w:rsidRPr="00431F70">
        <w:rPr>
          <w:rFonts w:ascii="Times New Roman" w:hAnsi="Times New Roman"/>
          <w:color w:val="000026"/>
          <w:sz w:val="26"/>
          <w:szCs w:val="26"/>
        </w:rPr>
        <w:t xml:space="preserve"> 6 см без головного убора;</w:t>
      </w:r>
    </w:p>
    <w:p w:rsidR="00431F70" w:rsidRPr="00431F70" w:rsidRDefault="00431F70" w:rsidP="00431F7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26"/>
          <w:sz w:val="26"/>
          <w:szCs w:val="26"/>
        </w:rPr>
      </w:pPr>
      <w:proofErr w:type="gramStart"/>
      <w:r w:rsidRPr="00431F70">
        <w:rPr>
          <w:rFonts w:ascii="Times New Roman" w:hAnsi="Times New Roman"/>
          <w:color w:val="000026"/>
          <w:sz w:val="26"/>
          <w:szCs w:val="26"/>
        </w:rPr>
        <w:t>для обучающихся в образовательных организациях высшего или среднего профессионального образования - справка об обучении или о периоде обучения.</w:t>
      </w:r>
      <w:proofErr w:type="gramEnd"/>
    </w:p>
    <w:p w:rsidR="00431F70" w:rsidRPr="00431F70" w:rsidRDefault="00431F70" w:rsidP="00431F70">
      <w:pPr>
        <w:pStyle w:val="a8"/>
        <w:spacing w:beforeAutospacing="0" w:after="0" w:afterAutospacing="0"/>
        <w:ind w:firstLine="360"/>
        <w:jc w:val="both"/>
        <w:rPr>
          <w:color w:val="000026"/>
          <w:sz w:val="26"/>
          <w:szCs w:val="26"/>
        </w:rPr>
      </w:pPr>
      <w:proofErr w:type="gramStart"/>
      <w:r w:rsidRPr="00431F70">
        <w:rPr>
          <w:color w:val="000026"/>
          <w:sz w:val="26"/>
          <w:szCs w:val="26"/>
        </w:rPr>
        <w:t>Для определения годности к обучению в вузах кандидаты в военных комиссариатах по месту</w:t>
      </w:r>
      <w:proofErr w:type="gramEnd"/>
      <w:r w:rsidRPr="00431F70">
        <w:rPr>
          <w:color w:val="000026"/>
          <w:sz w:val="26"/>
          <w:szCs w:val="26"/>
        </w:rPr>
        <w:t xml:space="preserve"> жительства проходят медицинское освидетельствование и профессиональный психологический отбор.</w:t>
      </w:r>
    </w:p>
    <w:p w:rsidR="00431F70" w:rsidRPr="00431F70" w:rsidRDefault="00431F70" w:rsidP="00431F70">
      <w:pPr>
        <w:pStyle w:val="a8"/>
        <w:spacing w:beforeAutospacing="0" w:after="0" w:afterAutospacing="0"/>
        <w:ind w:firstLine="360"/>
        <w:jc w:val="both"/>
        <w:rPr>
          <w:color w:val="000026"/>
          <w:sz w:val="26"/>
          <w:szCs w:val="26"/>
        </w:rPr>
      </w:pPr>
      <w:r w:rsidRPr="00431F70">
        <w:rPr>
          <w:color w:val="000026"/>
          <w:sz w:val="26"/>
          <w:szCs w:val="26"/>
        </w:rPr>
        <w:t>Представленные документы, а также карта медицинского освидетельствования и карта профессионального психологического отбора военным комиссариатом направляются в вузы до 20 мая года приема в вуз.</w:t>
      </w:r>
    </w:p>
    <w:p w:rsidR="00431F70" w:rsidRPr="00431F70" w:rsidRDefault="00431F70" w:rsidP="00431F70">
      <w:pPr>
        <w:pStyle w:val="a8"/>
        <w:spacing w:beforeAutospacing="0" w:after="0" w:afterAutospacing="0"/>
        <w:ind w:firstLine="360"/>
        <w:jc w:val="both"/>
        <w:rPr>
          <w:color w:val="000026"/>
          <w:sz w:val="26"/>
          <w:szCs w:val="26"/>
        </w:rPr>
      </w:pPr>
      <w:r w:rsidRPr="00431F70">
        <w:rPr>
          <w:color w:val="000026"/>
          <w:sz w:val="26"/>
          <w:szCs w:val="26"/>
        </w:rPr>
        <w:t>В вузе формируется личное дело кандидата, в котором хранятся поступившие документы.</w:t>
      </w:r>
    </w:p>
    <w:p w:rsidR="00431F70" w:rsidRPr="00431F70" w:rsidRDefault="00431F70" w:rsidP="00431F70">
      <w:pPr>
        <w:pStyle w:val="a8"/>
        <w:spacing w:beforeAutospacing="0" w:after="0" w:afterAutospacing="0"/>
        <w:ind w:firstLine="360"/>
        <w:jc w:val="both"/>
        <w:rPr>
          <w:color w:val="000026"/>
          <w:sz w:val="26"/>
          <w:szCs w:val="26"/>
        </w:rPr>
      </w:pPr>
      <w:r w:rsidRPr="00431F70">
        <w:rPr>
          <w:color w:val="000026"/>
          <w:sz w:val="26"/>
          <w:szCs w:val="26"/>
        </w:rPr>
        <w:t>Приемная комиссия вуза рассматривает поступившие документы кандидатов на обучение в вузе, определяет соответствие отобранных кандидатов установленным требованиям и принимает решение об их допуске к прохождению профессионального отбора.</w:t>
      </w:r>
    </w:p>
    <w:p w:rsidR="00431F70" w:rsidRPr="00431F70" w:rsidRDefault="00431F70" w:rsidP="00431F70">
      <w:pPr>
        <w:pStyle w:val="a8"/>
        <w:spacing w:beforeAutospacing="0" w:after="0" w:afterAutospacing="0"/>
        <w:ind w:firstLine="360"/>
        <w:jc w:val="both"/>
        <w:rPr>
          <w:color w:val="000026"/>
          <w:sz w:val="26"/>
          <w:szCs w:val="26"/>
        </w:rPr>
      </w:pPr>
      <w:r w:rsidRPr="00431F70">
        <w:rPr>
          <w:color w:val="000026"/>
          <w:sz w:val="26"/>
          <w:szCs w:val="26"/>
        </w:rPr>
        <w:t>Решение приемной комиссии вуза о допуске кандидатов к прохождению профессионального отбора направляется в военные комиссариаты (муниципальные) субъектов Российской Федерации по месту жительства кандидатов и лично кандидатам в срок не позднее одного дня со дня принятия решения приемной комиссией вуза с указанием времени и места проведения профессионального отбора или причин отказа.</w:t>
      </w:r>
    </w:p>
    <w:p w:rsidR="00431F70" w:rsidRPr="00431F70" w:rsidRDefault="00431F70" w:rsidP="00431F70">
      <w:pPr>
        <w:pStyle w:val="a8"/>
        <w:spacing w:beforeAutospacing="0" w:after="0" w:afterAutospacing="0"/>
        <w:ind w:firstLine="360"/>
        <w:jc w:val="both"/>
        <w:rPr>
          <w:color w:val="000026"/>
          <w:sz w:val="26"/>
          <w:szCs w:val="26"/>
        </w:rPr>
      </w:pPr>
      <w:r w:rsidRPr="00431F70">
        <w:rPr>
          <w:color w:val="000026"/>
          <w:sz w:val="26"/>
          <w:szCs w:val="26"/>
        </w:rPr>
        <w:t>На основании решения приемной комиссии вуза о допуске к прохождению профессионального отбора кандидаты из числа граждан, прошедших и не проходивших военную службу, направляются военными комиссариатами субъектов Российской Федерации в вузы для прохождения профессионального отбора.</w:t>
      </w:r>
    </w:p>
    <w:p w:rsidR="00431F70" w:rsidRPr="00431F70" w:rsidRDefault="00431F70" w:rsidP="00431F70">
      <w:pPr>
        <w:pStyle w:val="a8"/>
        <w:spacing w:beforeAutospacing="0" w:after="0" w:afterAutospacing="0"/>
        <w:ind w:firstLine="360"/>
        <w:jc w:val="both"/>
        <w:rPr>
          <w:b/>
          <w:bCs/>
          <w:color w:val="000026"/>
          <w:sz w:val="26"/>
          <w:szCs w:val="26"/>
        </w:rPr>
      </w:pPr>
      <w:r w:rsidRPr="00431F70">
        <w:rPr>
          <w:color w:val="000026"/>
          <w:sz w:val="26"/>
          <w:szCs w:val="26"/>
        </w:rPr>
        <w:t>Профессиональный отбор кандидатов проводится вузами в </w:t>
      </w:r>
      <w:r w:rsidRPr="00431F70">
        <w:rPr>
          <w:b/>
          <w:bCs/>
          <w:color w:val="000026"/>
          <w:sz w:val="26"/>
          <w:szCs w:val="26"/>
        </w:rPr>
        <w:t>период с 1 по 30 июля.</w:t>
      </w:r>
    </w:p>
    <w:p w:rsidR="00431F70" w:rsidRPr="00431F70" w:rsidRDefault="00431F70" w:rsidP="00431F70">
      <w:pPr>
        <w:rPr>
          <w:rFonts w:ascii="Times New Roman" w:hAnsi="Times New Roman"/>
          <w:sz w:val="26"/>
          <w:szCs w:val="26"/>
        </w:rPr>
      </w:pPr>
    </w:p>
    <w:p w:rsidR="003E0FB6" w:rsidRPr="00CD5BE6" w:rsidRDefault="00CD5BE6" w:rsidP="00CD5BE6">
      <w:pPr>
        <w:pStyle w:val="Heading4"/>
        <w:spacing w:before="0" w:after="0" w:line="240" w:lineRule="auto"/>
        <w:jc w:val="center"/>
        <w:rPr>
          <w:sz w:val="26"/>
          <w:szCs w:val="26"/>
        </w:rPr>
      </w:pPr>
      <w:r w:rsidRPr="00CD5BE6">
        <w:rPr>
          <w:rFonts w:ascii="Times New Roman" w:hAnsi="Times New Roman"/>
          <w:color w:val="000026"/>
          <w:sz w:val="26"/>
          <w:szCs w:val="26"/>
        </w:rPr>
        <w:lastRenderedPageBreak/>
        <w:t xml:space="preserve">Перечень военных образовательных организаций </w:t>
      </w:r>
      <w:r w:rsidRPr="00CD5BE6">
        <w:rPr>
          <w:rFonts w:ascii="Times New Roman" w:hAnsi="Times New Roman"/>
          <w:color w:val="000026"/>
          <w:sz w:val="26"/>
          <w:szCs w:val="26"/>
          <w:u w:val="single"/>
        </w:rPr>
        <w:t>высшего образования</w:t>
      </w:r>
      <w:r w:rsidRPr="00CD5BE6">
        <w:rPr>
          <w:rFonts w:ascii="Times New Roman" w:hAnsi="Times New Roman"/>
          <w:color w:val="000026"/>
          <w:sz w:val="26"/>
          <w:szCs w:val="26"/>
        </w:rPr>
        <w:t>, находящиеся в ведении Министерства обороны Российской Федерации.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>Московское высшее общевойсковое командное училище (</w:t>
      </w:r>
      <w:hyperlink r:id="rId5">
        <w:r w:rsidRPr="00CD5BE6">
          <w:rPr>
            <w:rStyle w:val="-"/>
            <w:color w:val="000026"/>
            <w:sz w:val="26"/>
            <w:szCs w:val="26"/>
          </w:rPr>
          <w:t>http://mvoku.mil.ru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>Казанское высшее танковое командное училище (</w:t>
      </w:r>
      <w:hyperlink r:id="rId6">
        <w:r w:rsidRPr="00CD5BE6">
          <w:rPr>
            <w:rStyle w:val="-"/>
            <w:color w:val="000026"/>
            <w:sz w:val="26"/>
            <w:szCs w:val="26"/>
          </w:rPr>
          <w:t>http://kvtkku.mil.ru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>Новосибирское высшее военное командное училище (</w:t>
      </w:r>
      <w:hyperlink r:id="rId7">
        <w:r w:rsidRPr="00CD5BE6">
          <w:rPr>
            <w:rStyle w:val="-"/>
            <w:color w:val="000026"/>
            <w:sz w:val="26"/>
            <w:szCs w:val="26"/>
          </w:rPr>
          <w:t>http://nvvku.mil.ru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>Дальневосточное высшее общевойсковое командное учил</w:t>
      </w:r>
      <w:r>
        <w:rPr>
          <w:color w:val="000026"/>
          <w:sz w:val="26"/>
          <w:szCs w:val="26"/>
        </w:rPr>
        <w:t xml:space="preserve">ище </w:t>
      </w:r>
      <w:r w:rsidRPr="00CD5BE6">
        <w:rPr>
          <w:color w:val="000026"/>
          <w:sz w:val="26"/>
          <w:szCs w:val="26"/>
        </w:rPr>
        <w:t>(</w:t>
      </w:r>
      <w:proofErr w:type="gramStart"/>
      <w:r w:rsidRPr="00CD5BE6">
        <w:rPr>
          <w:color w:val="000026"/>
          <w:sz w:val="26"/>
          <w:szCs w:val="26"/>
        </w:rPr>
        <w:t>г</w:t>
      </w:r>
      <w:proofErr w:type="gramEnd"/>
      <w:r w:rsidRPr="00CD5BE6">
        <w:rPr>
          <w:color w:val="000026"/>
          <w:sz w:val="26"/>
          <w:szCs w:val="26"/>
        </w:rPr>
        <w:t>. Благовещенск) (</w:t>
      </w:r>
      <w:hyperlink r:id="rId8">
        <w:r w:rsidRPr="00CD5BE6">
          <w:rPr>
            <w:rStyle w:val="-"/>
            <w:color w:val="000026"/>
            <w:sz w:val="26"/>
            <w:szCs w:val="26"/>
          </w:rPr>
          <w:t>http://dvoku.mil.ru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>Рязанское высшее воздушно-десантное командное училище (</w:t>
      </w:r>
      <w:hyperlink r:id="rId9">
        <w:r w:rsidRPr="00CD5BE6">
          <w:rPr>
            <w:rStyle w:val="-"/>
            <w:color w:val="000026"/>
            <w:sz w:val="26"/>
            <w:szCs w:val="26"/>
          </w:rPr>
          <w:t>http://rvvdku.mil.ru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>Тюменское высшее военно-инженерное командное училище (</w:t>
      </w:r>
      <w:hyperlink r:id="rId10">
        <w:r w:rsidRPr="00CD5BE6">
          <w:rPr>
            <w:rStyle w:val="-"/>
            <w:color w:val="000026"/>
            <w:sz w:val="26"/>
            <w:szCs w:val="26"/>
          </w:rPr>
          <w:t>http://tvviku.mil.ru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>Михайловская военная артиллерийская академия (</w:t>
      </w:r>
      <w:proofErr w:type="gramStart"/>
      <w:r w:rsidRPr="00CD5BE6">
        <w:rPr>
          <w:color w:val="000026"/>
          <w:sz w:val="26"/>
          <w:szCs w:val="26"/>
        </w:rPr>
        <w:t>г</w:t>
      </w:r>
      <w:proofErr w:type="gramEnd"/>
      <w:r w:rsidRPr="00CD5BE6">
        <w:rPr>
          <w:color w:val="000026"/>
          <w:sz w:val="26"/>
          <w:szCs w:val="26"/>
        </w:rPr>
        <w:t>. Санкт-Петербург) (</w:t>
      </w:r>
      <w:hyperlink r:id="rId11">
        <w:r w:rsidRPr="00CD5BE6">
          <w:rPr>
            <w:rStyle w:val="-"/>
            <w:color w:val="000026"/>
            <w:sz w:val="26"/>
            <w:szCs w:val="26"/>
          </w:rPr>
          <w:t>http://mvaa.mil.ru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 xml:space="preserve">Военная академия войсковой противовоздушной обороны </w:t>
      </w:r>
      <w:proofErr w:type="gramStart"/>
      <w:r w:rsidRPr="00CD5BE6">
        <w:rPr>
          <w:color w:val="000026"/>
          <w:sz w:val="26"/>
          <w:szCs w:val="26"/>
        </w:rPr>
        <w:t>ВС</w:t>
      </w:r>
      <w:proofErr w:type="gramEnd"/>
      <w:r w:rsidRPr="00CD5BE6">
        <w:rPr>
          <w:color w:val="000026"/>
          <w:sz w:val="26"/>
          <w:szCs w:val="26"/>
        </w:rPr>
        <w:t xml:space="preserve"> РФ</w:t>
      </w:r>
      <w:r>
        <w:rPr>
          <w:color w:val="000026"/>
          <w:sz w:val="26"/>
          <w:szCs w:val="26"/>
        </w:rPr>
        <w:t>(</w:t>
      </w:r>
      <w:r w:rsidRPr="00CD5BE6">
        <w:rPr>
          <w:color w:val="000026"/>
          <w:sz w:val="26"/>
          <w:szCs w:val="26"/>
        </w:rPr>
        <w:t>г. Смоленск) (</w:t>
      </w:r>
      <w:hyperlink r:id="rId12">
        <w:r w:rsidRPr="00CD5BE6">
          <w:rPr>
            <w:rStyle w:val="-"/>
            <w:color w:val="000026"/>
            <w:sz w:val="26"/>
            <w:szCs w:val="26"/>
          </w:rPr>
          <w:t>http://vavpvo.mil.ru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>Военная академия радиационной, химической и биологической защиты (</w:t>
      </w:r>
      <w:proofErr w:type="gramStart"/>
      <w:r w:rsidRPr="00CD5BE6">
        <w:rPr>
          <w:color w:val="000026"/>
          <w:sz w:val="26"/>
          <w:szCs w:val="26"/>
        </w:rPr>
        <w:t>г</w:t>
      </w:r>
      <w:proofErr w:type="gramEnd"/>
      <w:r w:rsidRPr="00CD5BE6">
        <w:rPr>
          <w:color w:val="000026"/>
          <w:sz w:val="26"/>
          <w:szCs w:val="26"/>
        </w:rPr>
        <w:t>. Кострома) (</w:t>
      </w:r>
      <w:hyperlink r:id="rId13">
        <w:r w:rsidRPr="00CD5BE6">
          <w:rPr>
            <w:rStyle w:val="-"/>
            <w:color w:val="000026"/>
            <w:sz w:val="26"/>
            <w:szCs w:val="26"/>
          </w:rPr>
          <w:t>http://varhbz.mil.ru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>ВУНЦ ВВС «Военно-воздушная академия» (</w:t>
      </w:r>
      <w:proofErr w:type="gramStart"/>
      <w:r w:rsidRPr="00CD5BE6">
        <w:rPr>
          <w:color w:val="000026"/>
          <w:sz w:val="26"/>
          <w:szCs w:val="26"/>
        </w:rPr>
        <w:t>г</w:t>
      </w:r>
      <w:proofErr w:type="gramEnd"/>
      <w:r w:rsidRPr="00CD5BE6">
        <w:rPr>
          <w:color w:val="000026"/>
          <w:sz w:val="26"/>
          <w:szCs w:val="26"/>
        </w:rPr>
        <w:t>. Воронеж) (</w:t>
      </w:r>
      <w:hyperlink r:id="rId14">
        <w:r w:rsidRPr="00CD5BE6">
          <w:rPr>
            <w:rStyle w:val="-"/>
            <w:color w:val="000026"/>
            <w:sz w:val="26"/>
            <w:szCs w:val="26"/>
          </w:rPr>
          <w:t>http://vva.mil.ru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 xml:space="preserve">ВУНЦ ВВС «Военно-воздушная академия» (филиал </w:t>
      </w:r>
      <w:proofErr w:type="gramStart"/>
      <w:r w:rsidRPr="00CD5BE6">
        <w:rPr>
          <w:color w:val="000026"/>
          <w:sz w:val="26"/>
          <w:szCs w:val="26"/>
        </w:rPr>
        <w:t>г</w:t>
      </w:r>
      <w:proofErr w:type="gramEnd"/>
      <w:r w:rsidRPr="00CD5BE6">
        <w:rPr>
          <w:color w:val="000026"/>
          <w:sz w:val="26"/>
          <w:szCs w:val="26"/>
        </w:rPr>
        <w:t>. Челябинск) (</w:t>
      </w:r>
      <w:hyperlink r:id="rId15">
        <w:r w:rsidRPr="00CD5BE6">
          <w:rPr>
            <w:rStyle w:val="-"/>
            <w:color w:val="000026"/>
            <w:sz w:val="26"/>
            <w:szCs w:val="26"/>
          </w:rPr>
          <w:t>http://chelyabinsk-vva.mil.ru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 xml:space="preserve">ВУНЦ ВВС «Военно-воздушная академия» (филиал </w:t>
      </w:r>
      <w:proofErr w:type="gramStart"/>
      <w:r w:rsidRPr="00CD5BE6">
        <w:rPr>
          <w:color w:val="000026"/>
          <w:sz w:val="26"/>
          <w:szCs w:val="26"/>
        </w:rPr>
        <w:t>г</w:t>
      </w:r>
      <w:proofErr w:type="gramEnd"/>
      <w:r w:rsidRPr="00CD5BE6">
        <w:rPr>
          <w:color w:val="000026"/>
          <w:sz w:val="26"/>
          <w:szCs w:val="26"/>
        </w:rPr>
        <w:t>. Сызрань) (</w:t>
      </w:r>
      <w:hyperlink r:id="rId16">
        <w:r w:rsidRPr="00CD5BE6">
          <w:rPr>
            <w:rStyle w:val="-"/>
            <w:color w:val="000026"/>
            <w:sz w:val="26"/>
            <w:szCs w:val="26"/>
          </w:rPr>
          <w:t>http://syzran.vva.mil.ru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>Краснодарское высшее военное авиационное училище летчиков (</w:t>
      </w:r>
      <w:hyperlink r:id="rId17">
        <w:r w:rsidRPr="00CD5BE6">
          <w:rPr>
            <w:rStyle w:val="-"/>
            <w:color w:val="000026"/>
            <w:sz w:val="26"/>
            <w:szCs w:val="26"/>
          </w:rPr>
          <w:t>http://kvvaul.mil.ru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>Военно-космическая академия (</w:t>
      </w:r>
      <w:proofErr w:type="gramStart"/>
      <w:r w:rsidRPr="00CD5BE6">
        <w:rPr>
          <w:color w:val="000026"/>
          <w:sz w:val="26"/>
          <w:szCs w:val="26"/>
        </w:rPr>
        <w:t>г</w:t>
      </w:r>
      <w:proofErr w:type="gramEnd"/>
      <w:r w:rsidRPr="00CD5BE6">
        <w:rPr>
          <w:color w:val="000026"/>
          <w:sz w:val="26"/>
          <w:szCs w:val="26"/>
        </w:rPr>
        <w:t>. Санкт-Петербург) (</w:t>
      </w:r>
      <w:hyperlink r:id="rId18">
        <w:r w:rsidRPr="00CD5BE6">
          <w:rPr>
            <w:rStyle w:val="-"/>
            <w:color w:val="000026"/>
            <w:sz w:val="26"/>
            <w:szCs w:val="26"/>
          </w:rPr>
          <w:t>http://vka.mil.ru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>Военная академия воздушно-космической обороны (</w:t>
      </w:r>
      <w:proofErr w:type="gramStart"/>
      <w:r w:rsidRPr="00CD5BE6">
        <w:rPr>
          <w:color w:val="000026"/>
          <w:sz w:val="26"/>
          <w:szCs w:val="26"/>
        </w:rPr>
        <w:t>г</w:t>
      </w:r>
      <w:proofErr w:type="gramEnd"/>
      <w:r w:rsidRPr="00CD5BE6">
        <w:rPr>
          <w:color w:val="000026"/>
          <w:sz w:val="26"/>
          <w:szCs w:val="26"/>
        </w:rPr>
        <w:t>. Тверь) (</w:t>
      </w:r>
      <w:hyperlink r:id="rId19">
        <w:r w:rsidRPr="00CD5BE6">
          <w:rPr>
            <w:rStyle w:val="-"/>
            <w:color w:val="000026"/>
            <w:sz w:val="26"/>
            <w:szCs w:val="26"/>
          </w:rPr>
          <w:t>http://vavko.mil.ru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>Ярославское высшее военное училище противовоздушной обороны (</w:t>
      </w:r>
      <w:hyperlink r:id="rId20">
        <w:r w:rsidRPr="00CD5BE6">
          <w:rPr>
            <w:rStyle w:val="-"/>
            <w:color w:val="000026"/>
            <w:sz w:val="26"/>
            <w:szCs w:val="26"/>
          </w:rPr>
          <w:t>http://yavvupvo.mil.ru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>ВУНЦ ВМФ «Военно-морская академия». Военный институт (военно-морской) (</w:t>
      </w:r>
      <w:proofErr w:type="gramStart"/>
      <w:r w:rsidRPr="00CD5BE6">
        <w:rPr>
          <w:color w:val="000026"/>
          <w:sz w:val="26"/>
          <w:szCs w:val="26"/>
        </w:rPr>
        <w:t>г</w:t>
      </w:r>
      <w:proofErr w:type="gramEnd"/>
      <w:r w:rsidRPr="00CD5BE6">
        <w:rPr>
          <w:color w:val="000026"/>
          <w:sz w:val="26"/>
          <w:szCs w:val="26"/>
        </w:rPr>
        <w:t>. Санкт-Петербург) (</w:t>
      </w:r>
      <w:hyperlink r:id="rId21">
        <w:r w:rsidRPr="00CD5BE6">
          <w:rPr>
            <w:rStyle w:val="-"/>
            <w:color w:val="000026"/>
            <w:sz w:val="26"/>
            <w:szCs w:val="26"/>
          </w:rPr>
          <w:t>http://vma.mil.ru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>ВУНЦ ВМФ «Военно-морская академия». Военный институт (военно-морской политехнический) (</w:t>
      </w:r>
      <w:proofErr w:type="gramStart"/>
      <w:r w:rsidRPr="00CD5BE6">
        <w:rPr>
          <w:color w:val="000026"/>
          <w:sz w:val="26"/>
          <w:szCs w:val="26"/>
        </w:rPr>
        <w:t>г</w:t>
      </w:r>
      <w:proofErr w:type="gramEnd"/>
      <w:r w:rsidRPr="00CD5BE6">
        <w:rPr>
          <w:color w:val="000026"/>
          <w:sz w:val="26"/>
          <w:szCs w:val="26"/>
        </w:rPr>
        <w:t>. Санкт-Петербург) (</w:t>
      </w:r>
      <w:hyperlink r:id="rId22">
        <w:r w:rsidRPr="00CD5BE6">
          <w:rPr>
            <w:rStyle w:val="-"/>
            <w:color w:val="000026"/>
            <w:sz w:val="26"/>
            <w:szCs w:val="26"/>
          </w:rPr>
          <w:t>http://vma.mil.ru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 xml:space="preserve">ВУНЦ ВМФ «Военно-морская академия» (филиал </w:t>
      </w:r>
      <w:proofErr w:type="gramStart"/>
      <w:r w:rsidRPr="00CD5BE6">
        <w:rPr>
          <w:color w:val="000026"/>
          <w:sz w:val="26"/>
          <w:szCs w:val="26"/>
        </w:rPr>
        <w:t>г</w:t>
      </w:r>
      <w:proofErr w:type="gramEnd"/>
      <w:r w:rsidRPr="00CD5BE6">
        <w:rPr>
          <w:color w:val="000026"/>
          <w:sz w:val="26"/>
          <w:szCs w:val="26"/>
        </w:rPr>
        <w:t>. Калининград) (</w:t>
      </w:r>
      <w:hyperlink r:id="rId23">
        <w:r w:rsidRPr="00CD5BE6">
          <w:rPr>
            <w:rStyle w:val="-"/>
            <w:color w:val="000026"/>
            <w:sz w:val="26"/>
            <w:szCs w:val="26"/>
          </w:rPr>
          <w:t>http://vma.mil.ru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>Тихоокеанское высшее военно-морское училище (</w:t>
      </w:r>
      <w:proofErr w:type="gramStart"/>
      <w:r w:rsidRPr="00CD5BE6">
        <w:rPr>
          <w:color w:val="000026"/>
          <w:sz w:val="26"/>
          <w:szCs w:val="26"/>
        </w:rPr>
        <w:t>г</w:t>
      </w:r>
      <w:proofErr w:type="gramEnd"/>
      <w:r w:rsidRPr="00CD5BE6">
        <w:rPr>
          <w:color w:val="000026"/>
          <w:sz w:val="26"/>
          <w:szCs w:val="26"/>
        </w:rPr>
        <w:t>. Владивосток) (</w:t>
      </w:r>
      <w:hyperlink r:id="rId24">
        <w:r w:rsidRPr="00CD5BE6">
          <w:rPr>
            <w:rStyle w:val="-"/>
            <w:color w:val="000026"/>
            <w:sz w:val="26"/>
            <w:szCs w:val="26"/>
          </w:rPr>
          <w:t>http://tovvmu.mil.ru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>Черноморское высшее военно-морское училище (</w:t>
      </w:r>
      <w:proofErr w:type="gramStart"/>
      <w:r w:rsidRPr="00CD5BE6">
        <w:rPr>
          <w:color w:val="000026"/>
          <w:sz w:val="26"/>
          <w:szCs w:val="26"/>
        </w:rPr>
        <w:t>г</w:t>
      </w:r>
      <w:proofErr w:type="gramEnd"/>
      <w:r w:rsidRPr="00CD5BE6">
        <w:rPr>
          <w:color w:val="000026"/>
          <w:sz w:val="26"/>
          <w:szCs w:val="26"/>
        </w:rPr>
        <w:t>. Севастополь) (</w:t>
      </w:r>
      <w:hyperlink r:id="rId25">
        <w:r w:rsidRPr="00CD5BE6">
          <w:rPr>
            <w:rStyle w:val="-"/>
            <w:color w:val="000026"/>
            <w:sz w:val="26"/>
            <w:szCs w:val="26"/>
          </w:rPr>
          <w:t>http://chvvmu.mil.ru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 xml:space="preserve">Военная академия Ракетных войск </w:t>
      </w:r>
      <w:r>
        <w:rPr>
          <w:color w:val="000026"/>
          <w:sz w:val="26"/>
          <w:szCs w:val="26"/>
        </w:rPr>
        <w:t>стратегического назначения</w:t>
      </w:r>
      <w:r w:rsidRPr="00CD5BE6">
        <w:rPr>
          <w:color w:val="000026"/>
          <w:sz w:val="26"/>
          <w:szCs w:val="26"/>
        </w:rPr>
        <w:t xml:space="preserve"> (</w:t>
      </w:r>
      <w:proofErr w:type="gramStart"/>
      <w:r w:rsidRPr="00CD5BE6">
        <w:rPr>
          <w:color w:val="000026"/>
          <w:sz w:val="26"/>
          <w:szCs w:val="26"/>
        </w:rPr>
        <w:t>г</w:t>
      </w:r>
      <w:proofErr w:type="gramEnd"/>
      <w:r w:rsidRPr="00CD5BE6">
        <w:rPr>
          <w:color w:val="000026"/>
          <w:sz w:val="26"/>
          <w:szCs w:val="26"/>
        </w:rPr>
        <w:t xml:space="preserve">. </w:t>
      </w:r>
      <w:proofErr w:type="spellStart"/>
      <w:r w:rsidRPr="00CD5BE6">
        <w:rPr>
          <w:color w:val="000026"/>
          <w:sz w:val="26"/>
          <w:szCs w:val="26"/>
        </w:rPr>
        <w:t>Балашиха</w:t>
      </w:r>
      <w:proofErr w:type="spellEnd"/>
      <w:r w:rsidRPr="00CD5BE6">
        <w:rPr>
          <w:color w:val="000026"/>
          <w:sz w:val="26"/>
          <w:szCs w:val="26"/>
        </w:rPr>
        <w:t>) (</w:t>
      </w:r>
      <w:hyperlink r:id="rId26">
        <w:r w:rsidRPr="00CD5BE6">
          <w:rPr>
            <w:rStyle w:val="-"/>
            <w:color w:val="000026"/>
            <w:sz w:val="26"/>
            <w:szCs w:val="26"/>
          </w:rPr>
          <w:t>http://varvsn.mil.ru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 xml:space="preserve">Военная академия Ракетных войск стратегического назначения (филиал </w:t>
      </w:r>
      <w:proofErr w:type="gramStart"/>
      <w:r w:rsidRPr="00CD5BE6">
        <w:rPr>
          <w:color w:val="000026"/>
          <w:sz w:val="26"/>
          <w:szCs w:val="26"/>
        </w:rPr>
        <w:t>г</w:t>
      </w:r>
      <w:proofErr w:type="gramEnd"/>
      <w:r w:rsidRPr="00CD5BE6">
        <w:rPr>
          <w:color w:val="000026"/>
          <w:sz w:val="26"/>
          <w:szCs w:val="26"/>
        </w:rPr>
        <w:t>. Серпухов) (</w:t>
      </w:r>
      <w:hyperlink r:id="rId27">
        <w:r w:rsidRPr="00CD5BE6">
          <w:rPr>
            <w:rStyle w:val="-"/>
            <w:color w:val="000026"/>
            <w:sz w:val="26"/>
            <w:szCs w:val="26"/>
          </w:rPr>
          <w:t>http://serpukhov-varvsn.mil.ru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>Военная академия связи (</w:t>
      </w:r>
      <w:proofErr w:type="gramStart"/>
      <w:r w:rsidRPr="00CD5BE6">
        <w:rPr>
          <w:color w:val="000026"/>
          <w:sz w:val="26"/>
          <w:szCs w:val="26"/>
        </w:rPr>
        <w:t>г</w:t>
      </w:r>
      <w:proofErr w:type="gramEnd"/>
      <w:r w:rsidRPr="00CD5BE6">
        <w:rPr>
          <w:color w:val="000026"/>
          <w:sz w:val="26"/>
          <w:szCs w:val="26"/>
        </w:rPr>
        <w:t>. Санкт-Петербург) (</w:t>
      </w:r>
      <w:hyperlink r:id="rId28">
        <w:r w:rsidRPr="00CD5BE6">
          <w:rPr>
            <w:rStyle w:val="-"/>
            <w:color w:val="000026"/>
            <w:sz w:val="26"/>
            <w:szCs w:val="26"/>
          </w:rPr>
          <w:t>http://vas.mil.ru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>Краснодарское высшее военное училище (</w:t>
      </w:r>
      <w:hyperlink r:id="rId29">
        <w:r w:rsidRPr="00CD5BE6">
          <w:rPr>
            <w:rStyle w:val="-"/>
            <w:color w:val="000026"/>
            <w:sz w:val="26"/>
            <w:szCs w:val="26"/>
          </w:rPr>
          <w:t>http://kvvu.mil.ru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>Военный университет радиоэлектроники (</w:t>
      </w:r>
      <w:proofErr w:type="gramStart"/>
      <w:r w:rsidRPr="00CD5BE6">
        <w:rPr>
          <w:color w:val="000026"/>
          <w:sz w:val="26"/>
          <w:szCs w:val="26"/>
        </w:rPr>
        <w:t>г</w:t>
      </w:r>
      <w:proofErr w:type="gramEnd"/>
      <w:r w:rsidRPr="00CD5BE6">
        <w:rPr>
          <w:color w:val="000026"/>
          <w:sz w:val="26"/>
          <w:szCs w:val="26"/>
        </w:rPr>
        <w:t>. Череповец) (</w:t>
      </w:r>
      <w:hyperlink r:id="rId30">
        <w:r w:rsidRPr="00CD5BE6">
          <w:rPr>
            <w:rStyle w:val="-"/>
            <w:color w:val="000026"/>
            <w:sz w:val="26"/>
            <w:szCs w:val="26"/>
          </w:rPr>
          <w:t>http://vure.mil.ru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>Военный университет (</w:t>
      </w:r>
      <w:proofErr w:type="gramStart"/>
      <w:r w:rsidRPr="00CD5BE6">
        <w:rPr>
          <w:color w:val="000026"/>
          <w:sz w:val="26"/>
          <w:szCs w:val="26"/>
        </w:rPr>
        <w:t>г</w:t>
      </w:r>
      <w:proofErr w:type="gramEnd"/>
      <w:r w:rsidRPr="00CD5BE6">
        <w:rPr>
          <w:color w:val="000026"/>
          <w:sz w:val="26"/>
          <w:szCs w:val="26"/>
        </w:rPr>
        <w:t>. Москва) (</w:t>
      </w:r>
      <w:hyperlink r:id="rId31">
        <w:r w:rsidRPr="00CD5BE6">
          <w:rPr>
            <w:rStyle w:val="-"/>
            <w:color w:val="000026"/>
            <w:sz w:val="26"/>
            <w:szCs w:val="26"/>
          </w:rPr>
          <w:t>http://vumo.mil.ru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>Военная академия материально-технического обеспечения (</w:t>
      </w:r>
      <w:proofErr w:type="gramStart"/>
      <w:r w:rsidRPr="00CD5BE6">
        <w:rPr>
          <w:color w:val="000026"/>
          <w:sz w:val="26"/>
          <w:szCs w:val="26"/>
        </w:rPr>
        <w:t>г</w:t>
      </w:r>
      <w:proofErr w:type="gramEnd"/>
      <w:r w:rsidRPr="00CD5BE6">
        <w:rPr>
          <w:color w:val="000026"/>
          <w:sz w:val="26"/>
          <w:szCs w:val="26"/>
        </w:rPr>
        <w:t>. Санкт-Петербург) (</w:t>
      </w:r>
      <w:hyperlink r:id="rId32">
        <w:r w:rsidRPr="00CD5BE6">
          <w:rPr>
            <w:rStyle w:val="-"/>
            <w:color w:val="000026"/>
            <w:sz w:val="26"/>
            <w:szCs w:val="26"/>
          </w:rPr>
          <w:t>http://vamto.mil.ru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>Военная академия МТО. Военный институт (Железнодорожных войск и военных сообщений) (</w:t>
      </w:r>
      <w:proofErr w:type="gramStart"/>
      <w:r w:rsidRPr="00CD5BE6">
        <w:rPr>
          <w:color w:val="000026"/>
          <w:sz w:val="26"/>
          <w:szCs w:val="26"/>
        </w:rPr>
        <w:t>г</w:t>
      </w:r>
      <w:proofErr w:type="gramEnd"/>
      <w:r w:rsidRPr="00CD5BE6">
        <w:rPr>
          <w:color w:val="000026"/>
          <w:sz w:val="26"/>
          <w:szCs w:val="26"/>
        </w:rPr>
        <w:t>. Санкт-Петербург) (</w:t>
      </w:r>
      <w:hyperlink r:id="rId33">
        <w:r w:rsidRPr="00CD5BE6">
          <w:rPr>
            <w:rStyle w:val="-"/>
            <w:color w:val="000026"/>
            <w:sz w:val="26"/>
            <w:szCs w:val="26"/>
          </w:rPr>
          <w:t>http://jdv.vamto.mil.ru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>Военная академия МТО. Военный институт (инженерно-технический) (</w:t>
      </w:r>
      <w:proofErr w:type="gramStart"/>
      <w:r w:rsidRPr="00CD5BE6">
        <w:rPr>
          <w:color w:val="000026"/>
          <w:sz w:val="26"/>
          <w:szCs w:val="26"/>
        </w:rPr>
        <w:t>г</w:t>
      </w:r>
      <w:proofErr w:type="gramEnd"/>
      <w:r w:rsidRPr="00CD5BE6">
        <w:rPr>
          <w:color w:val="000026"/>
          <w:sz w:val="26"/>
          <w:szCs w:val="26"/>
        </w:rPr>
        <w:t>. Санкт-Петербург) (</w:t>
      </w:r>
      <w:hyperlink r:id="rId34">
        <w:r w:rsidRPr="00CD5BE6">
          <w:rPr>
            <w:rStyle w:val="-"/>
            <w:color w:val="000026"/>
            <w:sz w:val="26"/>
            <w:szCs w:val="26"/>
          </w:rPr>
          <w:t>http://viit.vamto.mil.ru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>Военная академия МТО (филиал) (</w:t>
      </w:r>
      <w:proofErr w:type="gramStart"/>
      <w:r w:rsidRPr="00CD5BE6">
        <w:rPr>
          <w:color w:val="000026"/>
          <w:sz w:val="26"/>
          <w:szCs w:val="26"/>
        </w:rPr>
        <w:t>г</w:t>
      </w:r>
      <w:proofErr w:type="gramEnd"/>
      <w:r w:rsidRPr="00CD5BE6">
        <w:rPr>
          <w:color w:val="000026"/>
          <w:sz w:val="26"/>
          <w:szCs w:val="26"/>
        </w:rPr>
        <w:t>. Вольск) (</w:t>
      </w:r>
      <w:hyperlink r:id="rId35">
        <w:r w:rsidRPr="00CD5BE6">
          <w:rPr>
            <w:rStyle w:val="-"/>
            <w:color w:val="000026"/>
            <w:sz w:val="26"/>
            <w:szCs w:val="26"/>
          </w:rPr>
          <w:t>http://volsk.vamto.mil.ru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>Военная академия МТО (филиал) (</w:t>
      </w:r>
      <w:proofErr w:type="gramStart"/>
      <w:r w:rsidRPr="00CD5BE6">
        <w:rPr>
          <w:color w:val="000026"/>
          <w:sz w:val="26"/>
          <w:szCs w:val="26"/>
        </w:rPr>
        <w:t>г</w:t>
      </w:r>
      <w:proofErr w:type="gramEnd"/>
      <w:r w:rsidRPr="00CD5BE6">
        <w:rPr>
          <w:color w:val="000026"/>
          <w:sz w:val="26"/>
          <w:szCs w:val="26"/>
        </w:rPr>
        <w:t>. Пенза) (</w:t>
      </w:r>
      <w:hyperlink r:id="rId36">
        <w:r w:rsidRPr="00CD5BE6">
          <w:rPr>
            <w:rStyle w:val="-"/>
            <w:color w:val="000026"/>
            <w:sz w:val="26"/>
            <w:szCs w:val="26"/>
          </w:rPr>
          <w:t>http://penza.vamto.mil.ru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>Военная академия МТО (филиал) (</w:t>
      </w:r>
      <w:proofErr w:type="gramStart"/>
      <w:r w:rsidRPr="00CD5BE6">
        <w:rPr>
          <w:color w:val="000026"/>
          <w:sz w:val="26"/>
          <w:szCs w:val="26"/>
        </w:rPr>
        <w:t>г</w:t>
      </w:r>
      <w:proofErr w:type="gramEnd"/>
      <w:r w:rsidRPr="00CD5BE6">
        <w:rPr>
          <w:color w:val="000026"/>
          <w:sz w:val="26"/>
          <w:szCs w:val="26"/>
        </w:rPr>
        <w:t>. Омск) (</w:t>
      </w:r>
      <w:hyperlink r:id="rId37">
        <w:r w:rsidRPr="00CD5BE6">
          <w:rPr>
            <w:rStyle w:val="-"/>
            <w:color w:val="000026"/>
            <w:sz w:val="26"/>
            <w:szCs w:val="26"/>
          </w:rPr>
          <w:t>http://omsk.vamto.mil.ru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>Военно-медицинская академия (</w:t>
      </w:r>
      <w:proofErr w:type="gramStart"/>
      <w:r w:rsidRPr="00CD5BE6">
        <w:rPr>
          <w:color w:val="000026"/>
          <w:sz w:val="26"/>
          <w:szCs w:val="26"/>
        </w:rPr>
        <w:t>г</w:t>
      </w:r>
      <w:proofErr w:type="gramEnd"/>
      <w:r w:rsidRPr="00CD5BE6">
        <w:rPr>
          <w:color w:val="000026"/>
          <w:sz w:val="26"/>
          <w:szCs w:val="26"/>
        </w:rPr>
        <w:t>. Санкт-Петербург) (</w:t>
      </w:r>
      <w:hyperlink r:id="rId38">
        <w:r w:rsidRPr="00CD5BE6">
          <w:rPr>
            <w:rStyle w:val="-"/>
            <w:color w:val="000026"/>
            <w:sz w:val="26"/>
            <w:szCs w:val="26"/>
          </w:rPr>
          <w:t>http://vmeda.mil.ru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>Военный институт физической культуры</w:t>
      </w:r>
      <w:proofErr w:type="gramStart"/>
      <w:r w:rsidRPr="00CD5BE6">
        <w:rPr>
          <w:color w:val="000026"/>
          <w:sz w:val="26"/>
          <w:szCs w:val="26"/>
        </w:rPr>
        <w:t>.</w:t>
      </w:r>
      <w:proofErr w:type="gramEnd"/>
      <w:r w:rsidRPr="00CD5BE6">
        <w:rPr>
          <w:color w:val="000026"/>
          <w:sz w:val="26"/>
          <w:szCs w:val="26"/>
        </w:rPr>
        <w:t xml:space="preserve"> (</w:t>
      </w:r>
      <w:proofErr w:type="gramStart"/>
      <w:r w:rsidRPr="00CD5BE6">
        <w:rPr>
          <w:color w:val="000026"/>
          <w:sz w:val="26"/>
          <w:szCs w:val="26"/>
        </w:rPr>
        <w:t>г</w:t>
      </w:r>
      <w:proofErr w:type="gramEnd"/>
      <w:r w:rsidRPr="00CD5BE6">
        <w:rPr>
          <w:color w:val="000026"/>
          <w:sz w:val="26"/>
          <w:szCs w:val="26"/>
        </w:rPr>
        <w:t>. Санкт-Петербург) (</w:t>
      </w:r>
      <w:hyperlink r:id="rId39">
        <w:r w:rsidRPr="00CD5BE6">
          <w:rPr>
            <w:rStyle w:val="-"/>
            <w:color w:val="000026"/>
            <w:sz w:val="26"/>
            <w:szCs w:val="26"/>
          </w:rPr>
          <w:t>http://vifk.mil.ru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>Донецкое высшее общевойсковое командное училище (</w:t>
      </w:r>
      <w:hyperlink r:id="rId40">
        <w:r w:rsidRPr="00CD5BE6">
          <w:rPr>
            <w:rStyle w:val="-"/>
            <w:color w:val="000026"/>
            <w:sz w:val="26"/>
            <w:szCs w:val="26"/>
          </w:rPr>
          <w:t>http://donvoku.mil.ru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>Саратовское высшее артиллерийское командное училище (</w:t>
      </w:r>
      <w:hyperlink r:id="rId41">
        <w:r w:rsidRPr="00CD5BE6">
          <w:rPr>
            <w:rStyle w:val="-"/>
            <w:color w:val="000026"/>
            <w:sz w:val="26"/>
            <w:szCs w:val="26"/>
          </w:rPr>
          <w:t>http://svaku.mil.ru</w:t>
        </w:r>
      </w:hyperlink>
      <w:r w:rsidRPr="00CD5BE6">
        <w:rPr>
          <w:color w:val="000026"/>
          <w:sz w:val="26"/>
          <w:szCs w:val="26"/>
        </w:rPr>
        <w:t>);</w:t>
      </w:r>
    </w:p>
    <w:p w:rsidR="003E0FB6" w:rsidRPr="00CD5BE6" w:rsidRDefault="00CD5BE6" w:rsidP="00CD5BE6">
      <w:pPr>
        <w:pStyle w:val="a8"/>
        <w:numPr>
          <w:ilvl w:val="0"/>
          <w:numId w:val="1"/>
        </w:numPr>
        <w:spacing w:beforeAutospacing="0" w:after="0" w:afterAutospacing="0"/>
        <w:jc w:val="both"/>
        <w:rPr>
          <w:sz w:val="26"/>
          <w:szCs w:val="26"/>
        </w:rPr>
      </w:pPr>
      <w:r w:rsidRPr="00CD5BE6">
        <w:rPr>
          <w:color w:val="000026"/>
          <w:sz w:val="26"/>
          <w:szCs w:val="26"/>
        </w:rPr>
        <w:t>Военно-инженерная академия (</w:t>
      </w:r>
      <w:proofErr w:type="gramStart"/>
      <w:r w:rsidRPr="00CD5BE6">
        <w:rPr>
          <w:color w:val="000026"/>
          <w:sz w:val="26"/>
          <w:szCs w:val="26"/>
        </w:rPr>
        <w:t>г</w:t>
      </w:r>
      <w:proofErr w:type="gramEnd"/>
      <w:r w:rsidRPr="00CD5BE6">
        <w:rPr>
          <w:color w:val="000026"/>
          <w:sz w:val="26"/>
          <w:szCs w:val="26"/>
        </w:rPr>
        <w:t>. Сергиев Посад) (</w:t>
      </w:r>
      <w:hyperlink r:id="rId42">
        <w:r w:rsidRPr="00CD5BE6">
          <w:rPr>
            <w:rStyle w:val="-"/>
            <w:color w:val="000026"/>
            <w:sz w:val="26"/>
            <w:szCs w:val="26"/>
          </w:rPr>
          <w:t>http://via.mil.ru</w:t>
        </w:r>
      </w:hyperlink>
      <w:r w:rsidRPr="00CD5BE6">
        <w:rPr>
          <w:color w:val="000026"/>
          <w:sz w:val="26"/>
          <w:szCs w:val="26"/>
        </w:rPr>
        <w:t>).</w:t>
      </w:r>
    </w:p>
    <w:p w:rsidR="003E0FB6" w:rsidRDefault="00CD5BE6">
      <w:pPr>
        <w:pStyle w:val="Heading4"/>
        <w:spacing w:before="0" w:after="0" w:line="240" w:lineRule="auto"/>
        <w:jc w:val="center"/>
        <w:rPr>
          <w:rFonts w:ascii="Times New Roman" w:hAnsi="Times New Roman"/>
          <w:color w:val="000026"/>
          <w:u w:val="single"/>
        </w:rPr>
      </w:pPr>
      <w:r>
        <w:rPr>
          <w:rFonts w:ascii="Times New Roman" w:hAnsi="Times New Roman"/>
          <w:color w:val="000026"/>
        </w:rPr>
        <w:lastRenderedPageBreak/>
        <w:t xml:space="preserve">Перечень военных образовательных организаций высшего образования и военных профессиональных образовательных организаций Министерства обороны Российской Федерации, осуществляющих </w:t>
      </w:r>
      <w:proofErr w:type="gramStart"/>
      <w:r>
        <w:rPr>
          <w:rFonts w:ascii="Times New Roman" w:hAnsi="Times New Roman"/>
          <w:color w:val="000026"/>
        </w:rPr>
        <w:t xml:space="preserve">обучение </w:t>
      </w:r>
      <w:r>
        <w:rPr>
          <w:rFonts w:ascii="Times New Roman" w:hAnsi="Times New Roman"/>
          <w:color w:val="000026"/>
          <w:u w:val="single"/>
        </w:rPr>
        <w:t>по</w:t>
      </w:r>
      <w:proofErr w:type="gramEnd"/>
      <w:r>
        <w:rPr>
          <w:rFonts w:ascii="Times New Roman" w:hAnsi="Times New Roman"/>
          <w:color w:val="000026"/>
          <w:u w:val="single"/>
        </w:rPr>
        <w:t xml:space="preserve"> образовательным программам среднего профессионального образования.</w:t>
      </w:r>
    </w:p>
    <w:p w:rsidR="003E0FB6" w:rsidRDefault="003E0FB6"/>
    <w:p w:rsidR="003E0FB6" w:rsidRDefault="00CD5BE6">
      <w:pPr>
        <w:pStyle w:val="a8"/>
        <w:spacing w:beforeAutospacing="0" w:after="0" w:afterAutospacing="0"/>
        <w:jc w:val="both"/>
      </w:pPr>
      <w:r>
        <w:rPr>
          <w:color w:val="000026"/>
          <w:sz w:val="28"/>
          <w:szCs w:val="28"/>
        </w:rPr>
        <w:t>Дальневосточное высшее общевойсковое командное училище (</w:t>
      </w:r>
      <w:proofErr w:type="gramStart"/>
      <w:r>
        <w:rPr>
          <w:color w:val="000026"/>
          <w:sz w:val="28"/>
          <w:szCs w:val="28"/>
        </w:rPr>
        <w:t>г</w:t>
      </w:r>
      <w:proofErr w:type="gramEnd"/>
      <w:r>
        <w:rPr>
          <w:color w:val="000026"/>
          <w:sz w:val="28"/>
          <w:szCs w:val="28"/>
        </w:rPr>
        <w:t>. Благовещенск) (</w:t>
      </w:r>
      <w:hyperlink r:id="rId43">
        <w:r>
          <w:rPr>
            <w:rStyle w:val="-"/>
            <w:color w:val="000026"/>
            <w:sz w:val="28"/>
            <w:szCs w:val="28"/>
          </w:rPr>
          <w:t>http://dvoku.mil.ru</w:t>
        </w:r>
      </w:hyperlink>
      <w:r>
        <w:rPr>
          <w:color w:val="000026"/>
          <w:sz w:val="28"/>
          <w:szCs w:val="28"/>
        </w:rPr>
        <w:t>);</w:t>
      </w:r>
    </w:p>
    <w:p w:rsidR="003E0FB6" w:rsidRDefault="00CD5BE6">
      <w:pPr>
        <w:pStyle w:val="a8"/>
        <w:spacing w:beforeAutospacing="0" w:after="0" w:afterAutospacing="0"/>
        <w:jc w:val="both"/>
      </w:pPr>
      <w:r>
        <w:rPr>
          <w:color w:val="000026"/>
          <w:sz w:val="28"/>
          <w:szCs w:val="28"/>
        </w:rPr>
        <w:t>Рязанское высшее воздушно-десантное командное училище (</w:t>
      </w:r>
      <w:hyperlink r:id="rId44">
        <w:r>
          <w:rPr>
            <w:rStyle w:val="-"/>
            <w:color w:val="000026"/>
            <w:sz w:val="28"/>
            <w:szCs w:val="28"/>
          </w:rPr>
          <w:t>http://кммвлг.mil.ru</w:t>
        </w:r>
      </w:hyperlink>
      <w:r>
        <w:rPr>
          <w:color w:val="000026"/>
          <w:sz w:val="28"/>
          <w:szCs w:val="28"/>
        </w:rPr>
        <w:t>);</w:t>
      </w:r>
    </w:p>
    <w:p w:rsidR="003E0FB6" w:rsidRDefault="00CD5BE6">
      <w:pPr>
        <w:pStyle w:val="a8"/>
        <w:spacing w:beforeAutospacing="0" w:after="0" w:afterAutospacing="0"/>
        <w:jc w:val="both"/>
      </w:pPr>
      <w:r>
        <w:rPr>
          <w:color w:val="000026"/>
          <w:sz w:val="28"/>
          <w:szCs w:val="28"/>
        </w:rPr>
        <w:t>Тюменское высшее военно-инженерное командное училище (</w:t>
      </w:r>
      <w:hyperlink r:id="rId45">
        <w:r>
          <w:rPr>
            <w:rStyle w:val="-"/>
            <w:color w:val="000026"/>
            <w:sz w:val="28"/>
            <w:szCs w:val="28"/>
          </w:rPr>
          <w:t>http://tvviku.mil.ru</w:t>
        </w:r>
      </w:hyperlink>
      <w:r>
        <w:rPr>
          <w:color w:val="000026"/>
          <w:sz w:val="28"/>
          <w:szCs w:val="28"/>
        </w:rPr>
        <w:t>);</w:t>
      </w:r>
    </w:p>
    <w:p w:rsidR="003E0FB6" w:rsidRDefault="00CD5BE6">
      <w:pPr>
        <w:pStyle w:val="a8"/>
        <w:spacing w:beforeAutospacing="0" w:after="0" w:afterAutospacing="0"/>
        <w:jc w:val="both"/>
      </w:pPr>
      <w:r>
        <w:rPr>
          <w:color w:val="000026"/>
          <w:sz w:val="28"/>
          <w:szCs w:val="28"/>
        </w:rPr>
        <w:t>Михайловская военная артиллерийская академия (</w:t>
      </w:r>
      <w:proofErr w:type="gramStart"/>
      <w:r>
        <w:rPr>
          <w:color w:val="000026"/>
          <w:sz w:val="28"/>
          <w:szCs w:val="28"/>
        </w:rPr>
        <w:t>г</w:t>
      </w:r>
      <w:proofErr w:type="gramEnd"/>
      <w:r>
        <w:rPr>
          <w:color w:val="000026"/>
          <w:sz w:val="28"/>
          <w:szCs w:val="28"/>
        </w:rPr>
        <w:t>. Санкт-Петербург) (</w:t>
      </w:r>
      <w:hyperlink r:id="rId46">
        <w:r>
          <w:rPr>
            <w:rStyle w:val="-"/>
            <w:color w:val="000026"/>
            <w:sz w:val="28"/>
            <w:szCs w:val="28"/>
          </w:rPr>
          <w:t>http://mvaa.mil.ru</w:t>
        </w:r>
      </w:hyperlink>
      <w:r>
        <w:rPr>
          <w:color w:val="000026"/>
          <w:sz w:val="28"/>
          <w:szCs w:val="28"/>
        </w:rPr>
        <w:t>);</w:t>
      </w:r>
    </w:p>
    <w:p w:rsidR="003E0FB6" w:rsidRDefault="00CD5BE6">
      <w:pPr>
        <w:pStyle w:val="a8"/>
        <w:spacing w:beforeAutospacing="0" w:after="0" w:afterAutospacing="0"/>
        <w:jc w:val="both"/>
      </w:pPr>
      <w:r>
        <w:rPr>
          <w:color w:val="000026"/>
          <w:sz w:val="28"/>
          <w:szCs w:val="28"/>
        </w:rPr>
        <w:t xml:space="preserve">Военная академия войсковой противовоздушной обороны </w:t>
      </w:r>
      <w:proofErr w:type="gramStart"/>
      <w:r>
        <w:rPr>
          <w:color w:val="000026"/>
          <w:sz w:val="28"/>
          <w:szCs w:val="28"/>
        </w:rPr>
        <w:t>ВС</w:t>
      </w:r>
      <w:proofErr w:type="gramEnd"/>
      <w:r>
        <w:rPr>
          <w:color w:val="000026"/>
          <w:sz w:val="28"/>
          <w:szCs w:val="28"/>
        </w:rPr>
        <w:t xml:space="preserve"> РФ (г. Смоленск) (</w:t>
      </w:r>
      <w:hyperlink r:id="rId47">
        <w:r>
          <w:rPr>
            <w:rStyle w:val="-"/>
            <w:color w:val="000026"/>
            <w:sz w:val="28"/>
            <w:szCs w:val="28"/>
          </w:rPr>
          <w:t>http://vavpvo.mil.ru</w:t>
        </w:r>
      </w:hyperlink>
      <w:r>
        <w:rPr>
          <w:color w:val="000026"/>
          <w:sz w:val="28"/>
          <w:szCs w:val="28"/>
        </w:rPr>
        <w:t>);</w:t>
      </w:r>
    </w:p>
    <w:p w:rsidR="003E0FB6" w:rsidRDefault="00CD5BE6">
      <w:pPr>
        <w:pStyle w:val="a8"/>
        <w:spacing w:beforeAutospacing="0" w:after="0" w:afterAutospacing="0"/>
        <w:jc w:val="both"/>
      </w:pPr>
      <w:r>
        <w:rPr>
          <w:color w:val="000026"/>
          <w:sz w:val="28"/>
          <w:szCs w:val="28"/>
        </w:rPr>
        <w:t>Военная академия радиационной, химической и биологической защиты (</w:t>
      </w:r>
      <w:proofErr w:type="gramStart"/>
      <w:r>
        <w:rPr>
          <w:color w:val="000026"/>
          <w:sz w:val="28"/>
          <w:szCs w:val="28"/>
        </w:rPr>
        <w:t>г</w:t>
      </w:r>
      <w:proofErr w:type="gramEnd"/>
      <w:r>
        <w:rPr>
          <w:color w:val="000026"/>
          <w:sz w:val="28"/>
          <w:szCs w:val="28"/>
        </w:rPr>
        <w:t>. Кострома) (</w:t>
      </w:r>
      <w:hyperlink r:id="rId48">
        <w:r>
          <w:rPr>
            <w:rStyle w:val="-"/>
            <w:color w:val="000026"/>
            <w:sz w:val="28"/>
            <w:szCs w:val="28"/>
          </w:rPr>
          <w:t>http://varhbz.mil.ru</w:t>
        </w:r>
      </w:hyperlink>
      <w:r>
        <w:rPr>
          <w:color w:val="000026"/>
          <w:sz w:val="28"/>
          <w:szCs w:val="28"/>
        </w:rPr>
        <w:t>);</w:t>
      </w:r>
    </w:p>
    <w:p w:rsidR="003E0FB6" w:rsidRDefault="00CD5BE6">
      <w:pPr>
        <w:pStyle w:val="a8"/>
        <w:spacing w:beforeAutospacing="0" w:after="0" w:afterAutospacing="0"/>
        <w:jc w:val="both"/>
      </w:pPr>
      <w:r>
        <w:rPr>
          <w:color w:val="000026"/>
          <w:sz w:val="28"/>
          <w:szCs w:val="28"/>
        </w:rPr>
        <w:t>Военно-космическая академия (</w:t>
      </w:r>
      <w:proofErr w:type="gramStart"/>
      <w:r>
        <w:rPr>
          <w:color w:val="000026"/>
          <w:sz w:val="28"/>
          <w:szCs w:val="28"/>
        </w:rPr>
        <w:t>г</w:t>
      </w:r>
      <w:proofErr w:type="gramEnd"/>
      <w:r>
        <w:rPr>
          <w:color w:val="000026"/>
          <w:sz w:val="28"/>
          <w:szCs w:val="28"/>
        </w:rPr>
        <w:t>. Санкт-Петербург) (</w:t>
      </w:r>
      <w:hyperlink r:id="rId49">
        <w:r>
          <w:rPr>
            <w:rStyle w:val="-"/>
            <w:color w:val="000026"/>
            <w:sz w:val="28"/>
            <w:szCs w:val="28"/>
          </w:rPr>
          <w:t>http://vka.mil.ru</w:t>
        </w:r>
      </w:hyperlink>
      <w:r>
        <w:rPr>
          <w:color w:val="000026"/>
          <w:sz w:val="28"/>
          <w:szCs w:val="28"/>
        </w:rPr>
        <w:t>);</w:t>
      </w:r>
    </w:p>
    <w:p w:rsidR="003E0FB6" w:rsidRDefault="00CD5BE6">
      <w:pPr>
        <w:pStyle w:val="a8"/>
        <w:spacing w:beforeAutospacing="0" w:after="0" w:afterAutospacing="0"/>
        <w:jc w:val="both"/>
      </w:pPr>
      <w:r>
        <w:rPr>
          <w:color w:val="000026"/>
          <w:sz w:val="28"/>
          <w:szCs w:val="28"/>
        </w:rPr>
        <w:t>ВУНЦ ВМФ «Военно-морская академия». Военный институт (военно-морской) (</w:t>
      </w:r>
      <w:proofErr w:type="gramStart"/>
      <w:r>
        <w:rPr>
          <w:color w:val="000026"/>
          <w:sz w:val="28"/>
          <w:szCs w:val="28"/>
        </w:rPr>
        <w:t>г</w:t>
      </w:r>
      <w:proofErr w:type="gramEnd"/>
      <w:r>
        <w:rPr>
          <w:color w:val="000026"/>
          <w:sz w:val="28"/>
          <w:szCs w:val="28"/>
        </w:rPr>
        <w:t>. Санкт-Петербург) (</w:t>
      </w:r>
      <w:hyperlink r:id="rId50">
        <w:r>
          <w:rPr>
            <w:rStyle w:val="-"/>
            <w:color w:val="000026"/>
            <w:sz w:val="28"/>
            <w:szCs w:val="28"/>
          </w:rPr>
          <w:t>http://vma.mil.ru</w:t>
        </w:r>
      </w:hyperlink>
      <w:r>
        <w:rPr>
          <w:color w:val="000026"/>
          <w:sz w:val="28"/>
          <w:szCs w:val="28"/>
        </w:rPr>
        <w:t>);</w:t>
      </w:r>
    </w:p>
    <w:p w:rsidR="003E0FB6" w:rsidRDefault="00CD5BE6">
      <w:pPr>
        <w:pStyle w:val="a8"/>
        <w:spacing w:beforeAutospacing="0" w:after="0" w:afterAutospacing="0"/>
        <w:jc w:val="both"/>
      </w:pPr>
      <w:r>
        <w:rPr>
          <w:color w:val="000026"/>
          <w:sz w:val="28"/>
          <w:szCs w:val="28"/>
        </w:rPr>
        <w:t>ВУНЦ ВМФ «Военно-морская академия». Военный институт (военно-морской политехнический) (</w:t>
      </w:r>
      <w:proofErr w:type="gramStart"/>
      <w:r>
        <w:rPr>
          <w:color w:val="000026"/>
          <w:sz w:val="28"/>
          <w:szCs w:val="28"/>
        </w:rPr>
        <w:t>г</w:t>
      </w:r>
      <w:proofErr w:type="gramEnd"/>
      <w:r>
        <w:rPr>
          <w:color w:val="000026"/>
          <w:sz w:val="28"/>
          <w:szCs w:val="28"/>
        </w:rPr>
        <w:t>. Санкт-Петербург) (</w:t>
      </w:r>
      <w:hyperlink r:id="rId51">
        <w:r>
          <w:rPr>
            <w:rStyle w:val="-"/>
            <w:color w:val="000026"/>
            <w:sz w:val="28"/>
            <w:szCs w:val="28"/>
          </w:rPr>
          <w:t>http://vma.mil.ru</w:t>
        </w:r>
      </w:hyperlink>
      <w:r>
        <w:rPr>
          <w:color w:val="000026"/>
          <w:sz w:val="28"/>
          <w:szCs w:val="28"/>
        </w:rPr>
        <w:t>);</w:t>
      </w:r>
    </w:p>
    <w:p w:rsidR="003E0FB6" w:rsidRDefault="00CD5BE6">
      <w:pPr>
        <w:pStyle w:val="a8"/>
        <w:spacing w:beforeAutospacing="0" w:after="0" w:afterAutospacing="0"/>
        <w:jc w:val="both"/>
      </w:pPr>
      <w:r>
        <w:rPr>
          <w:color w:val="000026"/>
          <w:sz w:val="28"/>
          <w:szCs w:val="28"/>
        </w:rPr>
        <w:t xml:space="preserve">ВУНЦ ВМФ «Военно-морская академия» (филиал </w:t>
      </w:r>
      <w:proofErr w:type="gramStart"/>
      <w:r>
        <w:rPr>
          <w:color w:val="000026"/>
          <w:sz w:val="28"/>
          <w:szCs w:val="28"/>
        </w:rPr>
        <w:t>г</w:t>
      </w:r>
      <w:proofErr w:type="gramEnd"/>
      <w:r>
        <w:rPr>
          <w:color w:val="000026"/>
          <w:sz w:val="28"/>
          <w:szCs w:val="28"/>
        </w:rPr>
        <w:t>. Калининград) (</w:t>
      </w:r>
      <w:hyperlink r:id="rId52">
        <w:r>
          <w:rPr>
            <w:rStyle w:val="-"/>
            <w:color w:val="000026"/>
            <w:sz w:val="28"/>
            <w:szCs w:val="28"/>
          </w:rPr>
          <w:t>http://vma.mil.ru</w:t>
        </w:r>
      </w:hyperlink>
      <w:r>
        <w:rPr>
          <w:color w:val="000026"/>
          <w:sz w:val="28"/>
          <w:szCs w:val="28"/>
        </w:rPr>
        <w:t>);</w:t>
      </w:r>
    </w:p>
    <w:p w:rsidR="003E0FB6" w:rsidRDefault="00CD5BE6">
      <w:pPr>
        <w:pStyle w:val="a8"/>
        <w:spacing w:beforeAutospacing="0" w:after="0" w:afterAutospacing="0"/>
        <w:jc w:val="both"/>
      </w:pPr>
      <w:r>
        <w:rPr>
          <w:color w:val="000026"/>
          <w:sz w:val="28"/>
          <w:szCs w:val="28"/>
        </w:rPr>
        <w:t>Тихоокеанское высшее военно-морское училище (</w:t>
      </w:r>
      <w:proofErr w:type="gramStart"/>
      <w:r>
        <w:rPr>
          <w:color w:val="000026"/>
          <w:sz w:val="28"/>
          <w:szCs w:val="28"/>
        </w:rPr>
        <w:t>г</w:t>
      </w:r>
      <w:proofErr w:type="gramEnd"/>
      <w:r>
        <w:rPr>
          <w:color w:val="000026"/>
          <w:sz w:val="28"/>
          <w:szCs w:val="28"/>
        </w:rPr>
        <w:t>. Владивосток) (</w:t>
      </w:r>
      <w:hyperlink r:id="rId53">
        <w:r>
          <w:rPr>
            <w:rStyle w:val="-"/>
            <w:color w:val="000026"/>
            <w:sz w:val="28"/>
            <w:szCs w:val="28"/>
          </w:rPr>
          <w:t>http://tovvmu.mil.ru</w:t>
        </w:r>
      </w:hyperlink>
      <w:r>
        <w:rPr>
          <w:color w:val="000026"/>
          <w:sz w:val="28"/>
          <w:szCs w:val="28"/>
        </w:rPr>
        <w:t>);</w:t>
      </w:r>
    </w:p>
    <w:p w:rsidR="003E0FB6" w:rsidRDefault="00CD5BE6">
      <w:pPr>
        <w:pStyle w:val="a8"/>
        <w:spacing w:beforeAutospacing="0" w:after="0" w:afterAutospacing="0"/>
        <w:jc w:val="both"/>
      </w:pPr>
      <w:r>
        <w:rPr>
          <w:color w:val="000026"/>
          <w:sz w:val="28"/>
          <w:szCs w:val="28"/>
        </w:rPr>
        <w:t>Черноморское высшее военно-морское училище (</w:t>
      </w:r>
      <w:proofErr w:type="gramStart"/>
      <w:r>
        <w:rPr>
          <w:color w:val="000026"/>
          <w:sz w:val="28"/>
          <w:szCs w:val="28"/>
        </w:rPr>
        <w:t>г</w:t>
      </w:r>
      <w:proofErr w:type="gramEnd"/>
      <w:r>
        <w:rPr>
          <w:color w:val="000026"/>
          <w:sz w:val="28"/>
          <w:szCs w:val="28"/>
        </w:rPr>
        <w:t>. Севастополь) (</w:t>
      </w:r>
      <w:hyperlink r:id="rId54">
        <w:r>
          <w:rPr>
            <w:rStyle w:val="-"/>
            <w:color w:val="000026"/>
            <w:sz w:val="28"/>
            <w:szCs w:val="28"/>
          </w:rPr>
          <w:t>http://chvvmu.mil.ru</w:t>
        </w:r>
      </w:hyperlink>
      <w:r>
        <w:rPr>
          <w:color w:val="000026"/>
          <w:sz w:val="28"/>
          <w:szCs w:val="28"/>
        </w:rPr>
        <w:t>);</w:t>
      </w:r>
    </w:p>
    <w:p w:rsidR="003E0FB6" w:rsidRDefault="00CD5BE6">
      <w:pPr>
        <w:pStyle w:val="a8"/>
        <w:spacing w:beforeAutospacing="0" w:after="0" w:afterAutospacing="0"/>
        <w:jc w:val="both"/>
      </w:pPr>
      <w:r>
        <w:rPr>
          <w:color w:val="000026"/>
          <w:sz w:val="28"/>
          <w:szCs w:val="28"/>
        </w:rPr>
        <w:t xml:space="preserve">Военная академия Ракетных войск стратегического назначения (филиал </w:t>
      </w:r>
      <w:proofErr w:type="gramStart"/>
      <w:r>
        <w:rPr>
          <w:color w:val="000026"/>
          <w:sz w:val="28"/>
          <w:szCs w:val="28"/>
        </w:rPr>
        <w:t>г</w:t>
      </w:r>
      <w:proofErr w:type="gramEnd"/>
      <w:r>
        <w:rPr>
          <w:color w:val="000026"/>
          <w:sz w:val="28"/>
          <w:szCs w:val="28"/>
        </w:rPr>
        <w:t>. Серпухов) (</w:t>
      </w:r>
      <w:hyperlink r:id="rId55">
        <w:r>
          <w:rPr>
            <w:rStyle w:val="-"/>
            <w:color w:val="000026"/>
            <w:sz w:val="28"/>
            <w:szCs w:val="28"/>
          </w:rPr>
          <w:t>http://serpukhov-varvsn.mil.ru</w:t>
        </w:r>
      </w:hyperlink>
      <w:r>
        <w:rPr>
          <w:color w:val="000026"/>
          <w:sz w:val="28"/>
          <w:szCs w:val="28"/>
        </w:rPr>
        <w:t>);</w:t>
      </w:r>
    </w:p>
    <w:p w:rsidR="003E0FB6" w:rsidRDefault="00CD5BE6">
      <w:pPr>
        <w:pStyle w:val="a8"/>
        <w:spacing w:beforeAutospacing="0" w:after="0" w:afterAutospacing="0"/>
        <w:jc w:val="both"/>
      </w:pPr>
      <w:r>
        <w:rPr>
          <w:color w:val="000026"/>
          <w:sz w:val="28"/>
          <w:szCs w:val="28"/>
        </w:rPr>
        <w:t>Военная академия связи (</w:t>
      </w:r>
      <w:proofErr w:type="gramStart"/>
      <w:r>
        <w:rPr>
          <w:color w:val="000026"/>
          <w:sz w:val="28"/>
          <w:szCs w:val="28"/>
        </w:rPr>
        <w:t>г</w:t>
      </w:r>
      <w:proofErr w:type="gramEnd"/>
      <w:r>
        <w:rPr>
          <w:color w:val="000026"/>
          <w:sz w:val="28"/>
          <w:szCs w:val="28"/>
        </w:rPr>
        <w:t>. Санкт-Петербург) (</w:t>
      </w:r>
      <w:hyperlink r:id="rId56">
        <w:r>
          <w:rPr>
            <w:rStyle w:val="-"/>
            <w:color w:val="000026"/>
            <w:sz w:val="28"/>
            <w:szCs w:val="28"/>
          </w:rPr>
          <w:t>http://vas.mil.ru</w:t>
        </w:r>
      </w:hyperlink>
      <w:r>
        <w:rPr>
          <w:color w:val="000026"/>
          <w:sz w:val="28"/>
          <w:szCs w:val="28"/>
        </w:rPr>
        <w:t>);</w:t>
      </w:r>
    </w:p>
    <w:p w:rsidR="003E0FB6" w:rsidRDefault="00CD5BE6">
      <w:pPr>
        <w:pStyle w:val="a8"/>
        <w:spacing w:beforeAutospacing="0" w:after="0" w:afterAutospacing="0"/>
        <w:jc w:val="both"/>
      </w:pPr>
      <w:r>
        <w:rPr>
          <w:color w:val="000026"/>
          <w:sz w:val="28"/>
          <w:szCs w:val="28"/>
        </w:rPr>
        <w:t>Краснодарское высшее военное училище (</w:t>
      </w:r>
      <w:hyperlink r:id="rId57">
        <w:r>
          <w:rPr>
            <w:rStyle w:val="-"/>
            <w:color w:val="000026"/>
            <w:sz w:val="28"/>
            <w:szCs w:val="28"/>
          </w:rPr>
          <w:t>http://kvvu.mil.ru</w:t>
        </w:r>
      </w:hyperlink>
      <w:r>
        <w:rPr>
          <w:color w:val="000026"/>
          <w:sz w:val="28"/>
          <w:szCs w:val="28"/>
        </w:rPr>
        <w:t>);</w:t>
      </w:r>
    </w:p>
    <w:p w:rsidR="003E0FB6" w:rsidRDefault="00CD5BE6">
      <w:pPr>
        <w:pStyle w:val="a8"/>
        <w:spacing w:beforeAutospacing="0" w:after="0" w:afterAutospacing="0"/>
        <w:jc w:val="both"/>
      </w:pPr>
      <w:r>
        <w:rPr>
          <w:color w:val="000026"/>
          <w:sz w:val="28"/>
          <w:szCs w:val="28"/>
        </w:rPr>
        <w:t>Военный университет радиоэлектроники (</w:t>
      </w:r>
      <w:proofErr w:type="gramStart"/>
      <w:r>
        <w:rPr>
          <w:color w:val="000026"/>
          <w:sz w:val="28"/>
          <w:szCs w:val="28"/>
        </w:rPr>
        <w:t>г</w:t>
      </w:r>
      <w:proofErr w:type="gramEnd"/>
      <w:r>
        <w:rPr>
          <w:color w:val="000026"/>
          <w:sz w:val="28"/>
          <w:szCs w:val="28"/>
        </w:rPr>
        <w:t>. Череповец) (</w:t>
      </w:r>
      <w:hyperlink r:id="rId58">
        <w:r>
          <w:rPr>
            <w:rStyle w:val="-"/>
            <w:color w:val="000026"/>
            <w:sz w:val="28"/>
            <w:szCs w:val="28"/>
          </w:rPr>
          <w:t>http://vure.mil.ru</w:t>
        </w:r>
      </w:hyperlink>
      <w:r>
        <w:rPr>
          <w:color w:val="000026"/>
          <w:sz w:val="28"/>
          <w:szCs w:val="28"/>
        </w:rPr>
        <w:t>);</w:t>
      </w:r>
    </w:p>
    <w:p w:rsidR="003E0FB6" w:rsidRDefault="00CD5BE6">
      <w:pPr>
        <w:pStyle w:val="a8"/>
        <w:spacing w:beforeAutospacing="0" w:after="0" w:afterAutospacing="0"/>
        <w:jc w:val="both"/>
      </w:pPr>
      <w:r>
        <w:rPr>
          <w:color w:val="000026"/>
          <w:sz w:val="28"/>
          <w:szCs w:val="28"/>
        </w:rPr>
        <w:t>Военная академия материально-технического обеспечения (</w:t>
      </w:r>
      <w:proofErr w:type="gramStart"/>
      <w:r>
        <w:rPr>
          <w:color w:val="000026"/>
          <w:sz w:val="28"/>
          <w:szCs w:val="28"/>
        </w:rPr>
        <w:t>г</w:t>
      </w:r>
      <w:proofErr w:type="gramEnd"/>
      <w:r>
        <w:rPr>
          <w:color w:val="000026"/>
          <w:sz w:val="28"/>
          <w:szCs w:val="28"/>
        </w:rPr>
        <w:t>. Санкт-Петербург) (</w:t>
      </w:r>
      <w:hyperlink r:id="rId59">
        <w:r>
          <w:rPr>
            <w:rStyle w:val="-"/>
            <w:color w:val="000026"/>
            <w:sz w:val="28"/>
            <w:szCs w:val="28"/>
          </w:rPr>
          <w:t>http://vamto.mil.ru</w:t>
        </w:r>
      </w:hyperlink>
      <w:r>
        <w:rPr>
          <w:color w:val="000026"/>
          <w:sz w:val="28"/>
          <w:szCs w:val="28"/>
        </w:rPr>
        <w:t>);</w:t>
      </w:r>
    </w:p>
    <w:p w:rsidR="003E0FB6" w:rsidRDefault="00CD5BE6">
      <w:pPr>
        <w:pStyle w:val="a8"/>
        <w:spacing w:beforeAutospacing="0" w:after="0" w:afterAutospacing="0"/>
        <w:jc w:val="both"/>
      </w:pPr>
      <w:r>
        <w:rPr>
          <w:color w:val="000026"/>
          <w:sz w:val="28"/>
          <w:szCs w:val="28"/>
        </w:rPr>
        <w:t>Военная академия МТО. Военный институт (Железнодорожных войск и военных сообщений) (</w:t>
      </w:r>
      <w:proofErr w:type="gramStart"/>
      <w:r>
        <w:rPr>
          <w:color w:val="000026"/>
          <w:sz w:val="28"/>
          <w:szCs w:val="28"/>
        </w:rPr>
        <w:t>г</w:t>
      </w:r>
      <w:proofErr w:type="gramEnd"/>
      <w:r>
        <w:rPr>
          <w:color w:val="000026"/>
          <w:sz w:val="28"/>
          <w:szCs w:val="28"/>
        </w:rPr>
        <w:t>. Санкт-Петербург) (</w:t>
      </w:r>
      <w:hyperlink r:id="rId60">
        <w:r>
          <w:rPr>
            <w:rStyle w:val="-"/>
            <w:color w:val="000026"/>
            <w:sz w:val="28"/>
            <w:szCs w:val="28"/>
          </w:rPr>
          <w:t>http://jdv.vamto.mil.ru</w:t>
        </w:r>
      </w:hyperlink>
      <w:r>
        <w:rPr>
          <w:color w:val="000026"/>
          <w:sz w:val="28"/>
          <w:szCs w:val="28"/>
        </w:rPr>
        <w:t>);</w:t>
      </w:r>
    </w:p>
    <w:p w:rsidR="003E0FB6" w:rsidRDefault="00CD5BE6">
      <w:pPr>
        <w:pStyle w:val="a8"/>
        <w:spacing w:beforeAutospacing="0" w:after="0" w:afterAutospacing="0"/>
        <w:jc w:val="both"/>
      </w:pPr>
      <w:r>
        <w:rPr>
          <w:color w:val="000026"/>
          <w:sz w:val="28"/>
          <w:szCs w:val="28"/>
        </w:rPr>
        <w:t>Военная академия МТО. Военный институт (инженерно-технический) (</w:t>
      </w:r>
      <w:proofErr w:type="gramStart"/>
      <w:r>
        <w:rPr>
          <w:color w:val="000026"/>
          <w:sz w:val="28"/>
          <w:szCs w:val="28"/>
        </w:rPr>
        <w:t>г</w:t>
      </w:r>
      <w:proofErr w:type="gramEnd"/>
      <w:r>
        <w:rPr>
          <w:color w:val="000026"/>
          <w:sz w:val="28"/>
          <w:szCs w:val="28"/>
        </w:rPr>
        <w:t>. Санкт-Петербург) (</w:t>
      </w:r>
      <w:hyperlink r:id="rId61">
        <w:r>
          <w:rPr>
            <w:rStyle w:val="-"/>
            <w:color w:val="000026"/>
            <w:sz w:val="28"/>
            <w:szCs w:val="28"/>
          </w:rPr>
          <w:t>http://viit.vamto.mil.ru</w:t>
        </w:r>
      </w:hyperlink>
      <w:r>
        <w:rPr>
          <w:color w:val="000026"/>
          <w:sz w:val="28"/>
          <w:szCs w:val="28"/>
        </w:rPr>
        <w:t>);</w:t>
      </w:r>
    </w:p>
    <w:p w:rsidR="003E0FB6" w:rsidRDefault="00CD5BE6">
      <w:pPr>
        <w:pStyle w:val="a8"/>
        <w:spacing w:beforeAutospacing="0" w:after="0" w:afterAutospacing="0"/>
        <w:jc w:val="both"/>
      </w:pPr>
      <w:r>
        <w:rPr>
          <w:color w:val="000026"/>
          <w:sz w:val="28"/>
          <w:szCs w:val="28"/>
        </w:rPr>
        <w:t>Военная академия МТО (филиал) (</w:t>
      </w:r>
      <w:proofErr w:type="gramStart"/>
      <w:r>
        <w:rPr>
          <w:color w:val="000026"/>
          <w:sz w:val="28"/>
          <w:szCs w:val="28"/>
        </w:rPr>
        <w:t>г</w:t>
      </w:r>
      <w:proofErr w:type="gramEnd"/>
      <w:r>
        <w:rPr>
          <w:color w:val="000026"/>
          <w:sz w:val="28"/>
          <w:szCs w:val="28"/>
        </w:rPr>
        <w:t>. Вольск) (</w:t>
      </w:r>
      <w:hyperlink r:id="rId62">
        <w:r>
          <w:rPr>
            <w:rStyle w:val="-"/>
            <w:color w:val="000026"/>
            <w:sz w:val="28"/>
            <w:szCs w:val="28"/>
          </w:rPr>
          <w:t>http://volsk.vamto.mil.ru</w:t>
        </w:r>
      </w:hyperlink>
      <w:r>
        <w:rPr>
          <w:color w:val="000026"/>
          <w:sz w:val="28"/>
          <w:szCs w:val="28"/>
        </w:rPr>
        <w:t>);</w:t>
      </w:r>
    </w:p>
    <w:p w:rsidR="003E0FB6" w:rsidRDefault="00CD5BE6">
      <w:pPr>
        <w:pStyle w:val="a8"/>
        <w:spacing w:beforeAutospacing="0" w:after="0" w:afterAutospacing="0"/>
        <w:jc w:val="both"/>
      </w:pPr>
      <w:r>
        <w:rPr>
          <w:color w:val="000026"/>
          <w:sz w:val="28"/>
          <w:szCs w:val="28"/>
        </w:rPr>
        <w:t>Военная академия МТО (филиал) (</w:t>
      </w:r>
      <w:proofErr w:type="gramStart"/>
      <w:r>
        <w:rPr>
          <w:color w:val="000026"/>
          <w:sz w:val="28"/>
          <w:szCs w:val="28"/>
        </w:rPr>
        <w:t>г</w:t>
      </w:r>
      <w:proofErr w:type="gramEnd"/>
      <w:r>
        <w:rPr>
          <w:color w:val="000026"/>
          <w:sz w:val="28"/>
          <w:szCs w:val="28"/>
        </w:rPr>
        <w:t>. Пенза) (</w:t>
      </w:r>
      <w:hyperlink r:id="rId63">
        <w:r>
          <w:rPr>
            <w:rStyle w:val="-"/>
            <w:color w:val="000026"/>
            <w:sz w:val="28"/>
            <w:szCs w:val="28"/>
          </w:rPr>
          <w:t>http://penza.vamto.mil.ru</w:t>
        </w:r>
      </w:hyperlink>
      <w:r>
        <w:rPr>
          <w:color w:val="000026"/>
          <w:sz w:val="28"/>
          <w:szCs w:val="28"/>
        </w:rPr>
        <w:t>);</w:t>
      </w:r>
    </w:p>
    <w:p w:rsidR="003E0FB6" w:rsidRDefault="00CD5BE6">
      <w:pPr>
        <w:pStyle w:val="a8"/>
        <w:spacing w:beforeAutospacing="0" w:after="0" w:afterAutospacing="0"/>
        <w:jc w:val="both"/>
      </w:pPr>
      <w:r>
        <w:rPr>
          <w:color w:val="000026"/>
          <w:sz w:val="28"/>
          <w:szCs w:val="28"/>
        </w:rPr>
        <w:t>Военная академия МТО (филиал) (</w:t>
      </w:r>
      <w:proofErr w:type="gramStart"/>
      <w:r>
        <w:rPr>
          <w:color w:val="000026"/>
          <w:sz w:val="28"/>
          <w:szCs w:val="28"/>
        </w:rPr>
        <w:t>г</w:t>
      </w:r>
      <w:proofErr w:type="gramEnd"/>
      <w:r>
        <w:rPr>
          <w:color w:val="000026"/>
          <w:sz w:val="28"/>
          <w:szCs w:val="28"/>
        </w:rPr>
        <w:t>. Омск) (</w:t>
      </w:r>
      <w:hyperlink r:id="rId64">
        <w:r>
          <w:rPr>
            <w:rStyle w:val="-"/>
            <w:color w:val="000026"/>
            <w:sz w:val="28"/>
            <w:szCs w:val="28"/>
          </w:rPr>
          <w:t>http://omsk.vamto.mil.ru</w:t>
        </w:r>
      </w:hyperlink>
      <w:r>
        <w:rPr>
          <w:color w:val="000026"/>
          <w:sz w:val="28"/>
          <w:szCs w:val="28"/>
        </w:rPr>
        <w:t>);</w:t>
      </w:r>
    </w:p>
    <w:p w:rsidR="003E0FB6" w:rsidRDefault="00CD5BE6">
      <w:pPr>
        <w:pStyle w:val="a8"/>
        <w:spacing w:beforeAutospacing="0" w:after="0" w:afterAutospacing="0"/>
        <w:jc w:val="both"/>
      </w:pPr>
      <w:r>
        <w:rPr>
          <w:color w:val="000026"/>
          <w:sz w:val="28"/>
          <w:szCs w:val="28"/>
        </w:rPr>
        <w:t>Военно-медицинская академия (</w:t>
      </w:r>
      <w:proofErr w:type="gramStart"/>
      <w:r>
        <w:rPr>
          <w:color w:val="000026"/>
          <w:sz w:val="28"/>
          <w:szCs w:val="28"/>
        </w:rPr>
        <w:t>г</w:t>
      </w:r>
      <w:proofErr w:type="gramEnd"/>
      <w:r>
        <w:rPr>
          <w:color w:val="000026"/>
          <w:sz w:val="28"/>
          <w:szCs w:val="28"/>
        </w:rPr>
        <w:t>. Санкт-Петербург) (</w:t>
      </w:r>
      <w:hyperlink r:id="rId65">
        <w:r>
          <w:rPr>
            <w:rStyle w:val="-"/>
            <w:color w:val="000026"/>
            <w:sz w:val="28"/>
            <w:szCs w:val="28"/>
          </w:rPr>
          <w:t>http://vmeda.mil.ru</w:t>
        </w:r>
      </w:hyperlink>
      <w:r>
        <w:rPr>
          <w:color w:val="000026"/>
          <w:sz w:val="28"/>
          <w:szCs w:val="28"/>
        </w:rPr>
        <w:t>);</w:t>
      </w:r>
    </w:p>
    <w:p w:rsidR="003E0FB6" w:rsidRDefault="00CD5BE6">
      <w:pPr>
        <w:pStyle w:val="a8"/>
        <w:spacing w:beforeAutospacing="0" w:after="0" w:afterAutospacing="0"/>
        <w:jc w:val="both"/>
      </w:pPr>
      <w:r>
        <w:rPr>
          <w:color w:val="000026"/>
          <w:sz w:val="28"/>
          <w:szCs w:val="28"/>
        </w:rPr>
        <w:t>Военный институт физической культуры</w:t>
      </w:r>
      <w:proofErr w:type="gramStart"/>
      <w:r>
        <w:rPr>
          <w:color w:val="000026"/>
          <w:sz w:val="28"/>
          <w:szCs w:val="28"/>
        </w:rPr>
        <w:t>.</w:t>
      </w:r>
      <w:proofErr w:type="gramEnd"/>
      <w:r>
        <w:rPr>
          <w:color w:val="000026"/>
          <w:sz w:val="28"/>
          <w:szCs w:val="28"/>
        </w:rPr>
        <w:t xml:space="preserve"> (</w:t>
      </w:r>
      <w:proofErr w:type="gramStart"/>
      <w:r>
        <w:rPr>
          <w:color w:val="000026"/>
          <w:sz w:val="28"/>
          <w:szCs w:val="28"/>
        </w:rPr>
        <w:t>г</w:t>
      </w:r>
      <w:proofErr w:type="gramEnd"/>
      <w:r>
        <w:rPr>
          <w:color w:val="000026"/>
          <w:sz w:val="28"/>
          <w:szCs w:val="28"/>
        </w:rPr>
        <w:t>. Санкт-Петербург) (</w:t>
      </w:r>
      <w:hyperlink r:id="rId66">
        <w:r>
          <w:rPr>
            <w:rStyle w:val="-"/>
            <w:color w:val="000026"/>
            <w:sz w:val="28"/>
            <w:szCs w:val="28"/>
          </w:rPr>
          <w:t>http://vifk.mil.ru</w:t>
        </w:r>
      </w:hyperlink>
      <w:r>
        <w:rPr>
          <w:color w:val="000026"/>
          <w:sz w:val="28"/>
          <w:szCs w:val="28"/>
        </w:rPr>
        <w:t>);</w:t>
      </w:r>
    </w:p>
    <w:p w:rsidR="003E0FB6" w:rsidRDefault="00CD5BE6">
      <w:pPr>
        <w:pStyle w:val="a8"/>
        <w:spacing w:beforeAutospacing="0" w:after="0" w:afterAutospacing="0"/>
        <w:jc w:val="both"/>
      </w:pPr>
      <w:r>
        <w:rPr>
          <w:color w:val="000026"/>
          <w:sz w:val="28"/>
          <w:szCs w:val="28"/>
        </w:rPr>
        <w:t>183 учебный центр (</w:t>
      </w:r>
      <w:proofErr w:type="gramStart"/>
      <w:r>
        <w:rPr>
          <w:color w:val="000026"/>
          <w:sz w:val="28"/>
          <w:szCs w:val="28"/>
        </w:rPr>
        <w:t>г</w:t>
      </w:r>
      <w:proofErr w:type="gramEnd"/>
      <w:r>
        <w:rPr>
          <w:color w:val="000026"/>
          <w:sz w:val="28"/>
          <w:szCs w:val="28"/>
        </w:rPr>
        <w:t>. Ростов-на-Дону) (</w:t>
      </w:r>
      <w:hyperlink r:id="rId67">
        <w:r>
          <w:rPr>
            <w:rStyle w:val="-"/>
            <w:color w:val="000026"/>
            <w:sz w:val="28"/>
            <w:szCs w:val="28"/>
          </w:rPr>
          <w:t>http://183uc.mil.ru</w:t>
        </w:r>
      </w:hyperlink>
      <w:r>
        <w:rPr>
          <w:color w:val="000026"/>
          <w:sz w:val="28"/>
          <w:szCs w:val="28"/>
        </w:rPr>
        <w:t>);</w:t>
      </w:r>
    </w:p>
    <w:p w:rsidR="003E0FB6" w:rsidRDefault="00CD5BE6">
      <w:pPr>
        <w:pStyle w:val="a8"/>
        <w:spacing w:beforeAutospacing="0" w:after="0" w:afterAutospacing="0"/>
        <w:jc w:val="both"/>
      </w:pPr>
      <w:r>
        <w:rPr>
          <w:color w:val="000026"/>
          <w:sz w:val="28"/>
          <w:szCs w:val="28"/>
        </w:rPr>
        <w:t>161 школа техников (</w:t>
      </w:r>
      <w:proofErr w:type="gramStart"/>
      <w:r>
        <w:rPr>
          <w:color w:val="000026"/>
          <w:sz w:val="28"/>
          <w:szCs w:val="28"/>
        </w:rPr>
        <w:t>г</w:t>
      </w:r>
      <w:proofErr w:type="gramEnd"/>
      <w:r>
        <w:rPr>
          <w:color w:val="000026"/>
          <w:sz w:val="28"/>
          <w:szCs w:val="28"/>
        </w:rPr>
        <w:t>. Знаменск) (</w:t>
      </w:r>
      <w:hyperlink r:id="rId68">
        <w:r>
          <w:rPr>
            <w:rStyle w:val="-"/>
            <w:color w:val="000026"/>
            <w:sz w:val="28"/>
            <w:szCs w:val="28"/>
          </w:rPr>
          <w:t>http://161sht.mil.ru</w:t>
        </w:r>
      </w:hyperlink>
      <w:r>
        <w:rPr>
          <w:color w:val="000026"/>
          <w:sz w:val="28"/>
          <w:szCs w:val="28"/>
        </w:rPr>
        <w:t>).</w:t>
      </w:r>
    </w:p>
    <w:p w:rsidR="003E0FB6" w:rsidRDefault="003E0FB6"/>
    <w:p w:rsidR="00431F70" w:rsidRDefault="00431F70"/>
    <w:p w:rsidR="00431F70" w:rsidRDefault="00431F70"/>
    <w:p w:rsidR="00431F70" w:rsidRDefault="00431F70"/>
    <w:p w:rsidR="00431F70" w:rsidRDefault="00431F70"/>
    <w:p w:rsidR="00431F70" w:rsidRDefault="00431F70"/>
    <w:sectPr w:rsidR="00431F70" w:rsidSect="00CD5BE6">
      <w:pgSz w:w="11906" w:h="16838"/>
      <w:pgMar w:top="397" w:right="454" w:bottom="397" w:left="45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A0AC8"/>
    <w:multiLevelType w:val="multilevel"/>
    <w:tmpl w:val="A96032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967344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D5164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0973C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44711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7C54C4"/>
    <w:multiLevelType w:val="multilevel"/>
    <w:tmpl w:val="4840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nsid w:val="657C15C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E0FB6"/>
    <w:rsid w:val="003E0FB6"/>
    <w:rsid w:val="00431F70"/>
    <w:rsid w:val="00B81691"/>
    <w:rsid w:val="00CD5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CE7"/>
    <w:pPr>
      <w:spacing w:after="200" w:line="276" w:lineRule="auto"/>
    </w:pPr>
    <w:rPr>
      <w:rFonts w:eastAsia="Times New Roman" w:cs="Times New Roman"/>
      <w:sz w:val="22"/>
      <w:lang w:eastAsia="ru-RU"/>
    </w:rPr>
  </w:style>
  <w:style w:type="paragraph" w:styleId="4">
    <w:name w:val="heading 4"/>
    <w:basedOn w:val="a"/>
    <w:next w:val="a"/>
    <w:semiHidden/>
    <w:unhideWhenUsed/>
    <w:qFormat/>
    <w:rsid w:val="00431F7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4">
    <w:name w:val="Heading 4"/>
    <w:basedOn w:val="a"/>
    <w:link w:val="40"/>
    <w:semiHidden/>
    <w:unhideWhenUsed/>
    <w:qFormat/>
    <w:rsid w:val="00E91CE7"/>
    <w:pPr>
      <w:keepNext/>
      <w:spacing w:before="240" w:after="60"/>
      <w:outlineLvl w:val="3"/>
    </w:pPr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Heading4"/>
    <w:semiHidden/>
    <w:qFormat/>
    <w:rsid w:val="00E91CE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E91CE7"/>
    <w:rPr>
      <w:color w:val="0000FF"/>
      <w:u w:val="single"/>
    </w:rPr>
  </w:style>
  <w:style w:type="character" w:customStyle="1" w:styleId="ListLabel1">
    <w:name w:val="ListLabel 1"/>
    <w:qFormat/>
    <w:rsid w:val="003E0FB6"/>
    <w:rPr>
      <w:color w:val="000026"/>
      <w:sz w:val="28"/>
      <w:szCs w:val="28"/>
    </w:rPr>
  </w:style>
  <w:style w:type="character" w:customStyle="1" w:styleId="ListLabel2">
    <w:name w:val="ListLabel 2"/>
    <w:qFormat/>
    <w:rsid w:val="003E0FB6"/>
    <w:rPr>
      <w:color w:val="000026"/>
      <w:sz w:val="28"/>
      <w:szCs w:val="28"/>
    </w:rPr>
  </w:style>
  <w:style w:type="character" w:customStyle="1" w:styleId="ListLabel3">
    <w:name w:val="ListLabel 3"/>
    <w:qFormat/>
    <w:rsid w:val="003E0FB6"/>
    <w:rPr>
      <w:color w:val="000026"/>
      <w:sz w:val="28"/>
      <w:szCs w:val="28"/>
    </w:rPr>
  </w:style>
  <w:style w:type="character" w:customStyle="1" w:styleId="a3">
    <w:name w:val="Маркеры списка"/>
    <w:qFormat/>
    <w:rsid w:val="003E0FB6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qFormat/>
    <w:rsid w:val="003E0FB6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5">
    <w:name w:val="Body Text"/>
    <w:basedOn w:val="a"/>
    <w:rsid w:val="003E0FB6"/>
    <w:pPr>
      <w:spacing w:after="140"/>
    </w:pPr>
  </w:style>
  <w:style w:type="paragraph" w:styleId="a6">
    <w:name w:val="List"/>
    <w:basedOn w:val="a5"/>
    <w:rsid w:val="003E0FB6"/>
    <w:rPr>
      <w:rFonts w:ascii="PT Sans" w:hAnsi="PT Sans" w:cs="Noto Sans Devanagari"/>
    </w:rPr>
  </w:style>
  <w:style w:type="paragraph" w:customStyle="1" w:styleId="Caption">
    <w:name w:val="Caption"/>
    <w:basedOn w:val="a"/>
    <w:qFormat/>
    <w:rsid w:val="003E0FB6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3E0FB6"/>
    <w:pPr>
      <w:suppressLineNumbers/>
    </w:pPr>
    <w:rPr>
      <w:rFonts w:ascii="PT Sans" w:hAnsi="PT Sans" w:cs="Noto Sans Devanagari"/>
    </w:rPr>
  </w:style>
  <w:style w:type="paragraph" w:styleId="a8">
    <w:name w:val="Normal (Web)"/>
    <w:basedOn w:val="a"/>
    <w:uiPriority w:val="99"/>
    <w:semiHidden/>
    <w:unhideWhenUsed/>
    <w:qFormat/>
    <w:rsid w:val="00E91CE7"/>
    <w:pPr>
      <w:spacing w:beforeAutospacing="1" w:afterAutospacing="1" w:line="240" w:lineRule="auto"/>
    </w:pPr>
    <w:rPr>
      <w:rFonts w:ascii="Times New Roman" w:hAnsi="Times New Roman"/>
      <w:kern w:val="2"/>
      <w:sz w:val="24"/>
      <w:szCs w:val="24"/>
    </w:rPr>
  </w:style>
  <w:style w:type="character" w:customStyle="1" w:styleId="41">
    <w:name w:val="Заголовок 4 Знак1"/>
    <w:basedOn w:val="a0"/>
    <w:link w:val="4"/>
    <w:semiHidden/>
    <w:rsid w:val="00431F70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arhbz.mil.ru/" TargetMode="External"/><Relationship Id="rId18" Type="http://schemas.openxmlformats.org/officeDocument/2006/relationships/hyperlink" Target="http://vka.mil.ru/" TargetMode="External"/><Relationship Id="rId26" Type="http://schemas.openxmlformats.org/officeDocument/2006/relationships/hyperlink" Target="http://varvsn.mil.ru/" TargetMode="External"/><Relationship Id="rId39" Type="http://schemas.openxmlformats.org/officeDocument/2006/relationships/hyperlink" Target="http://vifk.mil.ru/" TargetMode="External"/><Relationship Id="rId21" Type="http://schemas.openxmlformats.org/officeDocument/2006/relationships/hyperlink" Target="http://vma.mil.ru/" TargetMode="External"/><Relationship Id="rId34" Type="http://schemas.openxmlformats.org/officeDocument/2006/relationships/hyperlink" Target="http://viit.vamto.mil.ru/" TargetMode="External"/><Relationship Id="rId42" Type="http://schemas.openxmlformats.org/officeDocument/2006/relationships/hyperlink" Target="http://vifk.mil.ru/" TargetMode="External"/><Relationship Id="rId47" Type="http://schemas.openxmlformats.org/officeDocument/2006/relationships/hyperlink" Target="http://vavpvo.mil.ru/" TargetMode="External"/><Relationship Id="rId50" Type="http://schemas.openxmlformats.org/officeDocument/2006/relationships/hyperlink" Target="http://vma.mil.ru/" TargetMode="External"/><Relationship Id="rId55" Type="http://schemas.openxmlformats.org/officeDocument/2006/relationships/hyperlink" Target="http://serpukhov-varvsn.mil.ru/" TargetMode="External"/><Relationship Id="rId63" Type="http://schemas.openxmlformats.org/officeDocument/2006/relationships/hyperlink" Target="http://penza.vamto.mil.ru/" TargetMode="External"/><Relationship Id="rId68" Type="http://schemas.openxmlformats.org/officeDocument/2006/relationships/hyperlink" Target="http://161sht.mil.ru/" TargetMode="External"/><Relationship Id="rId7" Type="http://schemas.openxmlformats.org/officeDocument/2006/relationships/hyperlink" Target="http://nvvku.mil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yzran.vva.mil.ru/" TargetMode="External"/><Relationship Id="rId29" Type="http://schemas.openxmlformats.org/officeDocument/2006/relationships/hyperlink" Target="http://kvvu.mil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vtkku.mil.ru/" TargetMode="External"/><Relationship Id="rId11" Type="http://schemas.openxmlformats.org/officeDocument/2006/relationships/hyperlink" Target="http://mvaa.mil.ru/" TargetMode="External"/><Relationship Id="rId24" Type="http://schemas.openxmlformats.org/officeDocument/2006/relationships/hyperlink" Target="http://tovvmu.mil.ru/" TargetMode="External"/><Relationship Id="rId32" Type="http://schemas.openxmlformats.org/officeDocument/2006/relationships/hyperlink" Target="http://vamto.mil.ru/" TargetMode="External"/><Relationship Id="rId37" Type="http://schemas.openxmlformats.org/officeDocument/2006/relationships/hyperlink" Target="http://omsk.vamto.mil.ru/" TargetMode="External"/><Relationship Id="rId40" Type="http://schemas.openxmlformats.org/officeDocument/2006/relationships/hyperlink" Target="http://vifk.mil.ru/" TargetMode="External"/><Relationship Id="rId45" Type="http://schemas.openxmlformats.org/officeDocument/2006/relationships/hyperlink" Target="http://tvviku.mil.ru/" TargetMode="External"/><Relationship Id="rId53" Type="http://schemas.openxmlformats.org/officeDocument/2006/relationships/hyperlink" Target="http://tovvmu.mil.ru/" TargetMode="External"/><Relationship Id="rId58" Type="http://schemas.openxmlformats.org/officeDocument/2006/relationships/hyperlink" Target="http://vure.mil.ru/" TargetMode="External"/><Relationship Id="rId66" Type="http://schemas.openxmlformats.org/officeDocument/2006/relationships/hyperlink" Target="http://vifk.mil.ru/" TargetMode="External"/><Relationship Id="rId5" Type="http://schemas.openxmlformats.org/officeDocument/2006/relationships/hyperlink" Target="http://mvoku.mil.ru/" TargetMode="External"/><Relationship Id="rId15" Type="http://schemas.openxmlformats.org/officeDocument/2006/relationships/hyperlink" Target="http://chelyabinsk-vva.mil.ru/" TargetMode="External"/><Relationship Id="rId23" Type="http://schemas.openxmlformats.org/officeDocument/2006/relationships/hyperlink" Target="http://vma.mil.ru/" TargetMode="External"/><Relationship Id="rId28" Type="http://schemas.openxmlformats.org/officeDocument/2006/relationships/hyperlink" Target="http://vas.mil.ru/" TargetMode="External"/><Relationship Id="rId36" Type="http://schemas.openxmlformats.org/officeDocument/2006/relationships/hyperlink" Target="http://penza.vamto.mil.ru/" TargetMode="External"/><Relationship Id="rId49" Type="http://schemas.openxmlformats.org/officeDocument/2006/relationships/hyperlink" Target="http://vka.mil.ru/" TargetMode="External"/><Relationship Id="rId57" Type="http://schemas.openxmlformats.org/officeDocument/2006/relationships/hyperlink" Target="http://kvvu.mil.ru/" TargetMode="External"/><Relationship Id="rId61" Type="http://schemas.openxmlformats.org/officeDocument/2006/relationships/hyperlink" Target="http://viit.vamto.mil.ru/" TargetMode="External"/><Relationship Id="rId10" Type="http://schemas.openxmlformats.org/officeDocument/2006/relationships/hyperlink" Target="http://tvviku.mil.ru/" TargetMode="External"/><Relationship Id="rId19" Type="http://schemas.openxmlformats.org/officeDocument/2006/relationships/hyperlink" Target="http://vavko.mil.ru/" TargetMode="External"/><Relationship Id="rId31" Type="http://schemas.openxmlformats.org/officeDocument/2006/relationships/hyperlink" Target="http://vumo.mil.ru/" TargetMode="External"/><Relationship Id="rId44" Type="http://schemas.openxmlformats.org/officeDocument/2006/relationships/hyperlink" Target="http://xn--b1actfda.mil.ru/" TargetMode="External"/><Relationship Id="rId52" Type="http://schemas.openxmlformats.org/officeDocument/2006/relationships/hyperlink" Target="http://vma.mil.ru/" TargetMode="External"/><Relationship Id="rId60" Type="http://schemas.openxmlformats.org/officeDocument/2006/relationships/hyperlink" Target="http://jdv.vamto.mil.ru/" TargetMode="External"/><Relationship Id="rId65" Type="http://schemas.openxmlformats.org/officeDocument/2006/relationships/hyperlink" Target="http://vmeda.mi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vvdku.mil.ru/" TargetMode="External"/><Relationship Id="rId14" Type="http://schemas.openxmlformats.org/officeDocument/2006/relationships/hyperlink" Target="http://vva.mil.ru/" TargetMode="External"/><Relationship Id="rId22" Type="http://schemas.openxmlformats.org/officeDocument/2006/relationships/hyperlink" Target="http://vma.mil.ru/" TargetMode="External"/><Relationship Id="rId27" Type="http://schemas.openxmlformats.org/officeDocument/2006/relationships/hyperlink" Target="http://serpukhov-varvsn.mil.ru/" TargetMode="External"/><Relationship Id="rId30" Type="http://schemas.openxmlformats.org/officeDocument/2006/relationships/hyperlink" Target="http://vure.mil.ru/" TargetMode="External"/><Relationship Id="rId35" Type="http://schemas.openxmlformats.org/officeDocument/2006/relationships/hyperlink" Target="http://volsk.vamto.mil.ru/" TargetMode="External"/><Relationship Id="rId43" Type="http://schemas.openxmlformats.org/officeDocument/2006/relationships/hyperlink" Target="http://dvoku.mil.ru/" TargetMode="External"/><Relationship Id="rId48" Type="http://schemas.openxmlformats.org/officeDocument/2006/relationships/hyperlink" Target="http://varhbz.mil.ru/" TargetMode="External"/><Relationship Id="rId56" Type="http://schemas.openxmlformats.org/officeDocument/2006/relationships/hyperlink" Target="http://vas.mil.ru/" TargetMode="External"/><Relationship Id="rId64" Type="http://schemas.openxmlformats.org/officeDocument/2006/relationships/hyperlink" Target="http://omsk.vamto.mil.ru/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://dvoku.mil.ru/" TargetMode="External"/><Relationship Id="rId51" Type="http://schemas.openxmlformats.org/officeDocument/2006/relationships/hyperlink" Target="http://vma.mil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vavpvo.mil.ru/" TargetMode="External"/><Relationship Id="rId17" Type="http://schemas.openxmlformats.org/officeDocument/2006/relationships/hyperlink" Target="http://kvvaul.mil.ru/" TargetMode="External"/><Relationship Id="rId25" Type="http://schemas.openxmlformats.org/officeDocument/2006/relationships/hyperlink" Target="http://chvvmu.mil.ru/" TargetMode="External"/><Relationship Id="rId33" Type="http://schemas.openxmlformats.org/officeDocument/2006/relationships/hyperlink" Target="http://jdv.vamto.mil.ru/" TargetMode="External"/><Relationship Id="rId38" Type="http://schemas.openxmlformats.org/officeDocument/2006/relationships/hyperlink" Target="http://vmeda.mil.ru/" TargetMode="External"/><Relationship Id="rId46" Type="http://schemas.openxmlformats.org/officeDocument/2006/relationships/hyperlink" Target="http://mvaa.mil.ru/" TargetMode="External"/><Relationship Id="rId59" Type="http://schemas.openxmlformats.org/officeDocument/2006/relationships/hyperlink" Target="http://vamto.mil.ru/" TargetMode="External"/><Relationship Id="rId67" Type="http://schemas.openxmlformats.org/officeDocument/2006/relationships/hyperlink" Target="http://183uc.mil.ru/" TargetMode="External"/><Relationship Id="rId20" Type="http://schemas.openxmlformats.org/officeDocument/2006/relationships/hyperlink" Target="http://yavvupvo.mil.ru/" TargetMode="External"/><Relationship Id="rId41" Type="http://schemas.openxmlformats.org/officeDocument/2006/relationships/hyperlink" Target="http://vifk.mil.ru/" TargetMode="External"/><Relationship Id="rId54" Type="http://schemas.openxmlformats.org/officeDocument/2006/relationships/hyperlink" Target="http://chvvmu.mil.ru/" TargetMode="External"/><Relationship Id="rId62" Type="http://schemas.openxmlformats.org/officeDocument/2006/relationships/hyperlink" Target="http://volsk.vamto.mil.ru/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2266</Words>
  <Characters>12920</Characters>
  <Application>Microsoft Office Word</Application>
  <DocSecurity>0</DocSecurity>
  <Lines>107</Lines>
  <Paragraphs>30</Paragraphs>
  <ScaleCrop>false</ScaleCrop>
  <Company>VK</Company>
  <LinksUpToDate>false</LinksUpToDate>
  <CharactersWithSpaces>15156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admsec</dc:creator>
  <dc:description/>
  <cp:lastModifiedBy>admsec</cp:lastModifiedBy>
  <cp:revision>2</cp:revision>
  <cp:lastPrinted>2025-05-13T04:21:00Z</cp:lastPrinted>
  <dcterms:created xsi:type="dcterms:W3CDTF">2025-10-01T08:41:00Z</dcterms:created>
  <dcterms:modified xsi:type="dcterms:W3CDTF">2025-10-01T08:41:00Z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VK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