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BA0" w:rsidRPr="00AB487E" w:rsidRDefault="00B75BA0" w:rsidP="00B75BA0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BA0" w:rsidRPr="00AB487E" w:rsidRDefault="00B75BA0" w:rsidP="00B75BA0">
      <w:pPr>
        <w:ind w:left="-567"/>
        <w:jc w:val="center"/>
        <w:rPr>
          <w:sz w:val="28"/>
          <w:szCs w:val="28"/>
        </w:rPr>
      </w:pPr>
    </w:p>
    <w:p w:rsidR="00B75BA0" w:rsidRPr="00AB487E" w:rsidRDefault="00B75BA0" w:rsidP="00B75BA0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B75BA0" w:rsidRPr="00AB487E" w:rsidRDefault="00B75BA0" w:rsidP="00B75BA0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B75BA0" w:rsidRPr="00AB487E" w:rsidRDefault="00B75BA0" w:rsidP="00B75BA0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B75BA0" w:rsidRPr="00AB487E" w:rsidRDefault="00B75BA0" w:rsidP="00B75BA0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B75BA0" w:rsidRPr="00AB487E" w:rsidRDefault="00B75BA0" w:rsidP="00B75BA0"/>
    <w:p w:rsidR="00B75BA0" w:rsidRPr="00AB487E" w:rsidRDefault="00B75BA0" w:rsidP="00B75BA0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B75BA0" w:rsidRPr="006F6F75" w:rsidRDefault="00B75BA0" w:rsidP="00B75BA0">
      <w:pPr>
        <w:ind w:left="-567"/>
        <w:jc w:val="center"/>
        <w:rPr>
          <w:sz w:val="23"/>
          <w:szCs w:val="23"/>
        </w:rPr>
      </w:pPr>
    </w:p>
    <w:p w:rsidR="00B75BA0" w:rsidRPr="00945B65" w:rsidRDefault="00B75BA0" w:rsidP="00945B65">
      <w:pPr>
        <w:jc w:val="both"/>
        <w:rPr>
          <w:sz w:val="23"/>
          <w:szCs w:val="23"/>
          <w:u w:val="single"/>
        </w:rPr>
      </w:pPr>
      <w:r w:rsidRPr="006F6F75">
        <w:rPr>
          <w:sz w:val="23"/>
          <w:szCs w:val="23"/>
        </w:rPr>
        <w:t>_____</w:t>
      </w:r>
      <w:r>
        <w:rPr>
          <w:sz w:val="23"/>
          <w:szCs w:val="23"/>
        </w:rPr>
        <w:t>__________</w:t>
      </w:r>
      <w:r w:rsidRPr="006F6F75">
        <w:rPr>
          <w:sz w:val="23"/>
          <w:szCs w:val="23"/>
        </w:rPr>
        <w:t>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</w:t>
      </w:r>
      <w:r w:rsidRPr="006F6F75">
        <w:rPr>
          <w:sz w:val="23"/>
          <w:szCs w:val="23"/>
        </w:rPr>
        <w:t>№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</w:p>
    <w:p w:rsidR="00B75BA0" w:rsidRPr="006F6F75" w:rsidRDefault="00B75BA0" w:rsidP="00B75BA0">
      <w:pPr>
        <w:tabs>
          <w:tab w:val="left" w:pos="8670"/>
        </w:tabs>
        <w:jc w:val="both"/>
        <w:rPr>
          <w:sz w:val="23"/>
          <w:szCs w:val="23"/>
        </w:rPr>
      </w:pPr>
    </w:p>
    <w:p w:rsidR="00B75BA0" w:rsidRPr="004B0FC1" w:rsidRDefault="00B75BA0" w:rsidP="00B75BA0">
      <w:pPr>
        <w:jc w:val="both"/>
      </w:pPr>
      <w:r w:rsidRPr="004B0FC1">
        <w:t>О внесении изменений в постановление администрации Осинниковского городского округа                       от 9 июня 2021г. № 486-нп</w:t>
      </w:r>
      <w:r w:rsidRPr="004B0FC1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 w:rsidRPr="004B0FC1">
        <w:t>» на 2021 – 2027 годы»</w:t>
      </w:r>
    </w:p>
    <w:p w:rsidR="00B75BA0" w:rsidRPr="004B0FC1" w:rsidRDefault="00B75BA0" w:rsidP="00B75BA0">
      <w:pPr>
        <w:ind w:right="49"/>
        <w:jc w:val="both"/>
      </w:pPr>
      <w:r w:rsidRPr="004B0FC1">
        <w:tab/>
      </w:r>
    </w:p>
    <w:p w:rsidR="00B75BA0" w:rsidRPr="007C761A" w:rsidRDefault="00B75BA0" w:rsidP="00B75BA0">
      <w:pPr>
        <w:tabs>
          <w:tab w:val="left" w:pos="0"/>
        </w:tabs>
        <w:ind w:right="49" w:firstLine="709"/>
        <w:jc w:val="both"/>
      </w:pPr>
      <w:r w:rsidRPr="007C761A"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20 декабря 2024 года №105-МНА «</w:t>
      </w:r>
      <w:r w:rsidRPr="007C761A">
        <w:rPr>
          <w:bCs/>
        </w:rPr>
        <w:t xml:space="preserve">О бюджете </w:t>
      </w:r>
      <w:r w:rsidRPr="007C761A">
        <w:t>Осинниковского городского округа Кемеровской области - Кузбасса на 2025 год и на плановый период 2026 и 2027 годов» (в редакции решения Совета народных депутатов Осинниковского городского округа от 30 января 2025 года №116-МНА</w:t>
      </w:r>
      <w:r w:rsidR="00224AAB" w:rsidRPr="007C761A">
        <w:t>, от 6 марта 2025 года №123-МНА, от 1 июля 2025 года №162-МНА</w:t>
      </w:r>
      <w:r w:rsidRPr="007C761A">
        <w:t>):</w:t>
      </w:r>
    </w:p>
    <w:p w:rsidR="00B75BA0" w:rsidRPr="007C761A" w:rsidRDefault="00B75BA0" w:rsidP="00B75BA0">
      <w:pPr>
        <w:ind w:right="49" w:firstLine="708"/>
        <w:jc w:val="both"/>
      </w:pPr>
      <w:r w:rsidRPr="007C761A">
        <w:t>1. Внести в постановление администрации Осинниковского городского округа от 9 июня 2021г. № 486-нп</w:t>
      </w:r>
      <w:r w:rsidRPr="007C761A">
        <w:rPr>
          <w:bCs/>
        </w:rPr>
        <w:t xml:space="preserve"> «Об утверждении муниципальной программы «Развитие культуры Осинниковского  городского округа</w:t>
      </w:r>
      <w:r w:rsidRPr="007C761A">
        <w:t>» на 2021 – 2027 годы» (в редакции постановлений администрации Осинниковского городского округа  от 23 сентября 2021 г. № 864-нп, 10 марта 2022 г. № 204-нп, 13 октября 2022 г. № 1126-нп, 2 декабря 2022 г. № 1315-нп, от 22 февраля            2023 г. № 218-нп, от 6 октября 2023 г. №1183-нп, от 22 февраля 2024г. № 202-нп, от 30 октября 2024 г. № 1287-нп</w:t>
      </w:r>
      <w:r w:rsidR="00224AAB" w:rsidRPr="007C761A">
        <w:t>, от 21 марта 2025 г</w:t>
      </w:r>
      <w:r w:rsidR="00EC7024">
        <w:t xml:space="preserve">. </w:t>
      </w:r>
      <w:r w:rsidR="00224AAB" w:rsidRPr="007C761A">
        <w:t>№ 248-нп</w:t>
      </w:r>
      <w:r w:rsidRPr="007C761A">
        <w:t>) (далее – постановление) следующие изменения:</w:t>
      </w:r>
    </w:p>
    <w:p w:rsidR="00B75BA0" w:rsidRPr="007C761A" w:rsidRDefault="00B75BA0" w:rsidP="00B75BA0">
      <w:pPr>
        <w:tabs>
          <w:tab w:val="left" w:pos="0"/>
        </w:tabs>
        <w:ind w:right="49" w:firstLine="709"/>
        <w:jc w:val="both"/>
      </w:pPr>
      <w:r w:rsidRPr="007C761A">
        <w:t>1.1.</w:t>
      </w:r>
      <w:r w:rsidRPr="007C761A">
        <w:rPr>
          <w:color w:val="000000" w:themeColor="text1"/>
        </w:rPr>
        <w:t xml:space="preserve"> </w:t>
      </w:r>
      <w:r w:rsidRPr="007C761A">
        <w:t xml:space="preserve">В муниципальной программе </w:t>
      </w:r>
      <w:r w:rsidRPr="007C761A">
        <w:rPr>
          <w:bCs/>
        </w:rPr>
        <w:t>«Развитие культуры Осинниковского городского округа</w:t>
      </w:r>
      <w:r w:rsidRPr="007C761A">
        <w:t>» на 2021 – 2027 годы» (далее – муниципальная программа), утвержденной постановлением:</w:t>
      </w:r>
    </w:p>
    <w:p w:rsidR="00945B65" w:rsidRDefault="00945B65" w:rsidP="00945B65">
      <w:pPr>
        <w:tabs>
          <w:tab w:val="left" w:pos="0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275DE">
        <w:t>1.1.</w:t>
      </w:r>
      <w:r>
        <w:t>1.</w:t>
      </w:r>
      <w:r w:rsidRPr="009275DE">
        <w:t xml:space="preserve"> </w:t>
      </w:r>
      <w:r w:rsidRPr="009275DE">
        <w:rPr>
          <w:rFonts w:eastAsiaTheme="minorHAnsi"/>
          <w:lang w:eastAsia="en-US"/>
        </w:rPr>
        <w:t xml:space="preserve">В </w:t>
      </w:r>
      <w:hyperlink r:id="rId9" w:history="1">
        <w:r w:rsidRPr="009275DE">
          <w:rPr>
            <w:rFonts w:eastAsiaTheme="minorHAnsi"/>
            <w:lang w:eastAsia="en-US"/>
          </w:rPr>
          <w:t>паспорте</w:t>
        </w:r>
      </w:hyperlink>
      <w:r w:rsidRPr="009275DE">
        <w:rPr>
          <w:rFonts w:eastAsiaTheme="minorHAnsi"/>
          <w:lang w:eastAsia="en-US"/>
        </w:rPr>
        <w:t xml:space="preserve"> </w:t>
      </w:r>
      <w:r w:rsidRPr="009275DE">
        <w:t>муниципальной</w:t>
      </w:r>
      <w:r w:rsidRPr="009275DE">
        <w:rPr>
          <w:rFonts w:eastAsiaTheme="minorHAnsi"/>
          <w:lang w:eastAsia="en-US"/>
        </w:rPr>
        <w:t xml:space="preserve"> программы </w:t>
      </w:r>
      <w:hyperlink r:id="rId10" w:history="1">
        <w:r w:rsidRPr="009275DE">
          <w:rPr>
            <w:rFonts w:eastAsiaTheme="minorHAnsi"/>
            <w:lang w:eastAsia="en-US"/>
          </w:rPr>
          <w:t>позицию</w:t>
        </w:r>
      </w:hyperlink>
      <w:r w:rsidRPr="009275DE">
        <w:rPr>
          <w:rFonts w:eastAsiaTheme="minorHAnsi"/>
          <w:lang w:eastAsia="en-US"/>
        </w:rPr>
        <w:t xml:space="preserve"> «Объемы и источники</w:t>
      </w:r>
      <w:r w:rsidRPr="0095578E">
        <w:rPr>
          <w:rFonts w:eastAsiaTheme="minorHAnsi"/>
          <w:color w:val="000000" w:themeColor="text1"/>
          <w:lang w:eastAsia="en-US"/>
        </w:rPr>
        <w:t xml:space="preserve"> финансирования </w:t>
      </w:r>
      <w:r>
        <w:rPr>
          <w:rFonts w:eastAsiaTheme="minorHAnsi"/>
          <w:color w:val="000000" w:themeColor="text1"/>
          <w:lang w:eastAsia="en-US"/>
        </w:rPr>
        <w:t xml:space="preserve">муниципальной </w:t>
      </w:r>
      <w:r w:rsidRPr="0095578E">
        <w:rPr>
          <w:rFonts w:eastAsiaTheme="minorHAnsi"/>
          <w:color w:val="000000" w:themeColor="text1"/>
          <w:lang w:eastAsia="en-US"/>
        </w:rPr>
        <w:t>программы в целом и с р</w:t>
      </w:r>
      <w:r>
        <w:rPr>
          <w:rFonts w:eastAsiaTheme="minorHAnsi"/>
          <w:color w:val="000000" w:themeColor="text1"/>
          <w:lang w:eastAsia="en-US"/>
        </w:rPr>
        <w:t>азбивкой по годам ее реализации»</w:t>
      </w:r>
      <w:r w:rsidRPr="0095578E">
        <w:rPr>
          <w:rFonts w:eastAsiaTheme="minorHAnsi"/>
          <w:color w:val="000000" w:themeColor="text1"/>
          <w:lang w:eastAsia="en-US"/>
        </w:rPr>
        <w:t xml:space="preserve"> изложить в следующей редакции:</w:t>
      </w:r>
    </w:p>
    <w:p w:rsidR="00945B65" w:rsidRDefault="00945B65" w:rsidP="00945B65">
      <w:pPr>
        <w:tabs>
          <w:tab w:val="left" w:pos="0"/>
        </w:tabs>
        <w:ind w:right="4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7371"/>
      </w:tblGrid>
      <w:tr w:rsidR="00945B65" w:rsidRPr="00B75BA0" w:rsidTr="00945B6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B65" w:rsidRPr="00B75BA0" w:rsidRDefault="00945B65" w:rsidP="009C74FE">
            <w:pPr>
              <w:shd w:val="clear" w:color="auto" w:fill="FFFFFF"/>
              <w:jc w:val="both"/>
            </w:pPr>
            <w:r w:rsidRPr="00B75BA0">
              <w:t>Объемы и источники финансирования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65" w:rsidRPr="00B75BA0" w:rsidRDefault="00945B65" w:rsidP="009C74FE">
            <w:pPr>
              <w:shd w:val="clear" w:color="auto" w:fill="FFFFFF"/>
            </w:pPr>
            <w:r w:rsidRPr="00B75BA0">
              <w:t xml:space="preserve">Всего по муниципальной программе: </w:t>
            </w:r>
            <w:r>
              <w:t>1 577 000,8</w:t>
            </w:r>
            <w:r w:rsidRPr="00B75BA0">
              <w:t xml:space="preserve"> тыс. руб.,</w:t>
            </w:r>
          </w:p>
          <w:p w:rsidR="00945B65" w:rsidRPr="00B75BA0" w:rsidRDefault="00945B65" w:rsidP="009C74FE">
            <w:pPr>
              <w:shd w:val="clear" w:color="auto" w:fill="FFFFFF"/>
            </w:pPr>
            <w:r w:rsidRPr="00B75BA0">
              <w:t>в том числе по годам:</w:t>
            </w:r>
          </w:p>
          <w:p w:rsidR="00945B65" w:rsidRPr="00B75BA0" w:rsidRDefault="00945B65" w:rsidP="009C74FE">
            <w:pPr>
              <w:shd w:val="clear" w:color="auto" w:fill="FFFFFF"/>
              <w:jc w:val="both"/>
            </w:pPr>
            <w:r w:rsidRPr="00B75BA0">
              <w:t>2021 г. - 130 527,9 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</w:pPr>
            <w:r w:rsidRPr="00B75BA0">
              <w:t>2022 г. - 222 027,9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</w:pPr>
            <w:r w:rsidRPr="00B75BA0">
              <w:t>2023 г. - 250 422,7  тыс. руб.</w:t>
            </w:r>
          </w:p>
          <w:p w:rsidR="00945B65" w:rsidRPr="00B75BA0" w:rsidRDefault="00945B65" w:rsidP="009C74FE">
            <w:pPr>
              <w:shd w:val="clear" w:color="auto" w:fill="FFFFFF" w:themeFill="background1"/>
              <w:jc w:val="both"/>
            </w:pPr>
            <w:r w:rsidRPr="00B75BA0">
              <w:t>2024 г. – 284 756,4 тыс. руб.</w:t>
            </w:r>
          </w:p>
          <w:p w:rsidR="00945B65" w:rsidRPr="00B75BA0" w:rsidRDefault="00945B65" w:rsidP="009C74FE">
            <w:pPr>
              <w:shd w:val="clear" w:color="auto" w:fill="FFFFFF" w:themeFill="background1"/>
              <w:jc w:val="both"/>
            </w:pPr>
            <w:r w:rsidRPr="00B75BA0">
              <w:t xml:space="preserve">2025 г. – </w:t>
            </w:r>
            <w:r>
              <w:t>282 952,0</w:t>
            </w:r>
            <w:r w:rsidRPr="00B75BA0">
              <w:t xml:space="preserve"> тыс. руб.</w:t>
            </w:r>
          </w:p>
          <w:p w:rsidR="00945B65" w:rsidRPr="00B75BA0" w:rsidRDefault="00945B65" w:rsidP="009C74FE">
            <w:pPr>
              <w:shd w:val="clear" w:color="auto" w:fill="FFFFFF" w:themeFill="background1"/>
              <w:jc w:val="both"/>
            </w:pPr>
            <w:r w:rsidRPr="00B75BA0">
              <w:t>2026 г. – 203 935,9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</w:pPr>
            <w:r w:rsidRPr="00B75BA0">
              <w:t>2027 г. – 202 378,0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945B65" w:rsidRPr="00B75BA0" w:rsidRDefault="00945B65" w:rsidP="009C74FE">
            <w:pPr>
              <w:shd w:val="clear" w:color="auto" w:fill="FFFFFF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– бюджет Осинниковского городского округа – 1</w:t>
            </w:r>
            <w:r>
              <w:rPr>
                <w:color w:val="000000" w:themeColor="text1"/>
              </w:rPr>
              <w:t> 358 487,5</w:t>
            </w:r>
            <w:r w:rsidRPr="00B75BA0">
              <w:rPr>
                <w:color w:val="000000" w:themeColor="text1"/>
              </w:rPr>
              <w:t xml:space="preserve"> тыс. руб., в том числе по годам:                                                                                                                                                                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2021 г  - 111 817,1 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2022 г. - 194 251,7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2023 г. - 217 921,4 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2024 г. – 251 308,4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 xml:space="preserve">2025 г. – </w:t>
            </w:r>
            <w:r>
              <w:rPr>
                <w:color w:val="000000" w:themeColor="text1"/>
              </w:rPr>
              <w:t>237 027,0</w:t>
            </w:r>
            <w:r w:rsidRPr="00B75BA0">
              <w:rPr>
                <w:color w:val="000000" w:themeColor="text1"/>
              </w:rPr>
              <w:t xml:space="preserve"> 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2026 г. – 173 859,9  тыс. руб.</w:t>
            </w:r>
          </w:p>
          <w:p w:rsidR="00945B65" w:rsidRPr="00B75BA0" w:rsidRDefault="00945B65" w:rsidP="009C74FE">
            <w:pPr>
              <w:shd w:val="clear" w:color="auto" w:fill="FFFFFF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lastRenderedPageBreak/>
              <w:t>2027 г. – 172 302,0 тыс. руб.</w:t>
            </w:r>
          </w:p>
          <w:p w:rsidR="00945B65" w:rsidRPr="00B75BA0" w:rsidRDefault="00945B65" w:rsidP="009C74FE">
            <w:pPr>
              <w:shd w:val="clear" w:color="auto" w:fill="FFFFFF"/>
              <w:rPr>
                <w:color w:val="000000" w:themeColor="text1"/>
              </w:rPr>
            </w:pPr>
          </w:p>
          <w:p w:rsidR="00945B65" w:rsidRPr="00B75BA0" w:rsidRDefault="00945B65" w:rsidP="009C74FE">
            <w:pPr>
              <w:shd w:val="clear" w:color="auto" w:fill="FFFFFF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– областной бюджет  – 31 681,9 тыс. руб.;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2021 г. - 3 747,7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2022 г. - 4 917,4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2023 г. - 4 382,4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 xml:space="preserve">2024 г. </w:t>
            </w:r>
            <w:r w:rsidRPr="00B75BA0">
              <w:rPr>
                <w:color w:val="000000" w:themeColor="text1"/>
                <w:shd w:val="clear" w:color="auto" w:fill="FFFFFF" w:themeFill="background1"/>
              </w:rPr>
              <w:t>- 4 305,1</w:t>
            </w:r>
            <w:r w:rsidRPr="00B75BA0">
              <w:rPr>
                <w:color w:val="000000" w:themeColor="text1"/>
              </w:rPr>
              <w:t xml:space="preserve">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2025 г. – 5 817,3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2026 г. - 4 256 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2027 г. – 4 256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– федеральный бюджет -  16 133 тыс. руб.;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2021 г. - 996,0 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2022 г. - 142,2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2023 г. - 300,2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2024 г. - 406,9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2025 г. 14 287,7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– иные не запрещенные законодательством источники: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средства юридических и физических лиц – 170 698,4  тыс. руб., в том числе по годам: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2021 г. - 13 967,1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2022 г. - 22 716,6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2023 г. - 27 818,7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2024 г. – 28 736 тыс. руб.</w:t>
            </w:r>
          </w:p>
          <w:p w:rsidR="00945B65" w:rsidRPr="00B75BA0" w:rsidRDefault="00945B65" w:rsidP="009C74FE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2025 г. – 25 820 тыс. руб.</w:t>
            </w:r>
          </w:p>
          <w:p w:rsidR="00945B65" w:rsidRPr="00B75BA0" w:rsidRDefault="00945B65" w:rsidP="009C74FE">
            <w:pPr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>2026 г. - 25 820 тыс. руб.</w:t>
            </w:r>
          </w:p>
          <w:p w:rsidR="00945B65" w:rsidRPr="00B75BA0" w:rsidRDefault="00945B65" w:rsidP="009C74FE">
            <w:pPr>
              <w:shd w:val="clear" w:color="auto" w:fill="FFFFFF"/>
              <w:ind w:hanging="108"/>
              <w:jc w:val="both"/>
              <w:rPr>
                <w:color w:val="000000" w:themeColor="text1"/>
              </w:rPr>
            </w:pPr>
            <w:r w:rsidRPr="00B75BA0">
              <w:rPr>
                <w:color w:val="000000" w:themeColor="text1"/>
              </w:rPr>
              <w:t xml:space="preserve"> 2027 г. – 25 820 тыс. руб.</w:t>
            </w:r>
          </w:p>
        </w:tc>
      </w:tr>
    </w:tbl>
    <w:p w:rsidR="00945B65" w:rsidRDefault="00945B65" w:rsidP="00945B65">
      <w:pPr>
        <w:tabs>
          <w:tab w:val="left" w:pos="0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</w:r>
      <w:r>
        <w:rPr>
          <w:rFonts w:eastAsiaTheme="minorHAnsi"/>
          <w:color w:val="000000" w:themeColor="text1"/>
          <w:lang w:eastAsia="en-US"/>
        </w:rPr>
        <w:tab/>
        <w:t>».</w:t>
      </w:r>
    </w:p>
    <w:p w:rsidR="00B75BA0" w:rsidRPr="004B0FC1" w:rsidRDefault="00224AAB" w:rsidP="00B75BA0">
      <w:pPr>
        <w:tabs>
          <w:tab w:val="left" w:pos="2268"/>
        </w:tabs>
        <w:ind w:right="49" w:firstLine="709"/>
        <w:jc w:val="both"/>
      </w:pPr>
      <w:r>
        <w:t>1.</w:t>
      </w:r>
      <w:r w:rsidR="00EC7024">
        <w:t>1</w:t>
      </w:r>
      <w:r>
        <w:t>.2. Раздел</w:t>
      </w:r>
      <w:r w:rsidR="00B75BA0" w:rsidRPr="004B0FC1">
        <w:t xml:space="preserve"> </w:t>
      </w:r>
      <w:r>
        <w:t>4</w:t>
      </w:r>
      <w:r w:rsidR="00B75BA0" w:rsidRPr="004B0FC1">
        <w:t xml:space="preserve"> изложить в новой редакции согласно приложению к настоящему постановлению.</w:t>
      </w:r>
    </w:p>
    <w:p w:rsidR="00224AAB" w:rsidRPr="0044239A" w:rsidRDefault="00224AAB" w:rsidP="00224AAB">
      <w:pPr>
        <w:tabs>
          <w:tab w:val="left" w:pos="0"/>
          <w:tab w:val="left" w:pos="2268"/>
        </w:tabs>
        <w:ind w:firstLine="709"/>
        <w:jc w:val="both"/>
        <w:rPr>
          <w:color w:val="000000"/>
        </w:rPr>
      </w:pPr>
      <w:r w:rsidRPr="0044239A">
        <w:t xml:space="preserve">2. Опубликовать настоящее постановление в газете «Время и Жизнь» и разместить на </w:t>
      </w:r>
      <w:r w:rsidRPr="0044239A">
        <w:rPr>
          <w:color w:val="000000"/>
        </w:rPr>
        <w:t>официальном сайте органов местного самоуправления Осинниковского городского округа Кемеровской области - Кузбасса.</w:t>
      </w:r>
    </w:p>
    <w:p w:rsidR="00224AAB" w:rsidRDefault="00224AAB" w:rsidP="00224AAB">
      <w:pPr>
        <w:ind w:firstLine="709"/>
        <w:jc w:val="both"/>
        <w:rPr>
          <w:rFonts w:eastAsia="Calibri"/>
        </w:rPr>
      </w:pPr>
      <w:r w:rsidRPr="0044239A">
        <w:rPr>
          <w:rFonts w:eastAsia="Calibri"/>
        </w:rPr>
        <w:t>3. Настоящее постановление вступает в силу со дня официального опубликования и действует по 31 декабря</w:t>
      </w:r>
      <w:r>
        <w:rPr>
          <w:rFonts w:eastAsia="Calibri"/>
        </w:rPr>
        <w:t xml:space="preserve"> 2025 года.</w:t>
      </w:r>
    </w:p>
    <w:p w:rsidR="00224AAB" w:rsidRPr="00F26FFB" w:rsidRDefault="00224AAB" w:rsidP="00224AAB">
      <w:pPr>
        <w:ind w:firstLine="709"/>
        <w:jc w:val="both"/>
      </w:pPr>
      <w:r w:rsidRPr="00F26FFB">
        <w:rPr>
          <w:color w:val="000000"/>
        </w:rPr>
        <w:t>4. Контроль за исполнением настоящего постановления возложить на заместителя Главы городского округа по социальным вопросам Е.В. Миллер.</w:t>
      </w:r>
    </w:p>
    <w:p w:rsidR="00B75BA0" w:rsidRPr="004B0FC1" w:rsidRDefault="00B75BA0" w:rsidP="00B75BA0">
      <w:r w:rsidRPr="004B0FC1">
        <w:t xml:space="preserve"> </w:t>
      </w:r>
    </w:p>
    <w:p w:rsidR="00B75BA0" w:rsidRPr="004B0FC1" w:rsidRDefault="00B75BA0" w:rsidP="00B75BA0"/>
    <w:p w:rsidR="0011542E" w:rsidRDefault="0011542E" w:rsidP="00B75BA0"/>
    <w:p w:rsidR="00B75BA0" w:rsidRPr="004B0FC1" w:rsidRDefault="00945B65" w:rsidP="00B75BA0">
      <w:r>
        <w:rPr>
          <w:lang w:eastAsia="zh-CN"/>
        </w:rPr>
        <w:t xml:space="preserve">И.о. </w:t>
      </w:r>
      <w:r w:rsidR="00475141">
        <w:rPr>
          <w:lang w:eastAsia="zh-CN"/>
        </w:rPr>
        <w:t>Глав</w:t>
      </w:r>
      <w:r>
        <w:rPr>
          <w:lang w:eastAsia="zh-CN"/>
        </w:rPr>
        <w:t>ы</w:t>
      </w:r>
      <w:r w:rsidR="00B75BA0" w:rsidRPr="004B0FC1">
        <w:rPr>
          <w:lang w:eastAsia="zh-CN"/>
        </w:rPr>
        <w:t xml:space="preserve"> Осинниковского</w:t>
      </w:r>
    </w:p>
    <w:p w:rsidR="00B75BA0" w:rsidRPr="0018001A" w:rsidRDefault="00B75BA0" w:rsidP="00B75BA0">
      <w:pPr>
        <w:suppressAutoHyphens/>
        <w:autoSpaceDE w:val="0"/>
        <w:jc w:val="both"/>
        <w:rPr>
          <w:sz w:val="23"/>
          <w:szCs w:val="23"/>
          <w:lang w:eastAsia="zh-CN"/>
        </w:rPr>
      </w:pPr>
      <w:r w:rsidRPr="004B0FC1">
        <w:rPr>
          <w:lang w:eastAsia="zh-CN"/>
        </w:rPr>
        <w:t xml:space="preserve">городского округа </w:t>
      </w:r>
      <w:r w:rsidRPr="004B0FC1">
        <w:rPr>
          <w:lang w:eastAsia="zh-CN"/>
        </w:rPr>
        <w:tab/>
      </w:r>
      <w:r w:rsidRPr="004B0FC1">
        <w:rPr>
          <w:lang w:eastAsia="zh-CN"/>
        </w:rPr>
        <w:tab/>
      </w:r>
      <w:r w:rsidRPr="004B0FC1">
        <w:rPr>
          <w:lang w:eastAsia="zh-CN"/>
        </w:rPr>
        <w:tab/>
      </w:r>
      <w:r w:rsidRPr="0018001A">
        <w:rPr>
          <w:sz w:val="23"/>
          <w:szCs w:val="23"/>
          <w:lang w:eastAsia="zh-CN"/>
        </w:rPr>
        <w:tab/>
      </w:r>
      <w:r w:rsidRPr="0018001A">
        <w:rPr>
          <w:sz w:val="23"/>
          <w:szCs w:val="23"/>
          <w:lang w:eastAsia="zh-CN"/>
        </w:rPr>
        <w:tab/>
      </w:r>
      <w:r w:rsidRPr="0018001A">
        <w:rPr>
          <w:sz w:val="23"/>
          <w:szCs w:val="23"/>
          <w:lang w:eastAsia="zh-CN"/>
        </w:rPr>
        <w:tab/>
      </w:r>
      <w:r w:rsidRPr="0018001A">
        <w:rPr>
          <w:sz w:val="23"/>
          <w:szCs w:val="23"/>
          <w:lang w:eastAsia="zh-CN"/>
        </w:rPr>
        <w:tab/>
      </w:r>
      <w:r w:rsidRPr="0018001A">
        <w:rPr>
          <w:sz w:val="23"/>
          <w:szCs w:val="23"/>
          <w:lang w:eastAsia="zh-CN"/>
        </w:rPr>
        <w:tab/>
      </w:r>
      <w:r w:rsidRPr="0018001A">
        <w:rPr>
          <w:sz w:val="23"/>
          <w:szCs w:val="23"/>
          <w:lang w:eastAsia="zh-CN"/>
        </w:rPr>
        <w:tab/>
      </w:r>
      <w:r w:rsidRPr="0018001A">
        <w:rPr>
          <w:sz w:val="23"/>
          <w:szCs w:val="23"/>
          <w:lang w:eastAsia="zh-CN"/>
        </w:rPr>
        <w:tab/>
      </w:r>
      <w:r w:rsidR="00945B65">
        <w:rPr>
          <w:sz w:val="23"/>
          <w:szCs w:val="23"/>
          <w:lang w:eastAsia="zh-CN"/>
        </w:rPr>
        <w:t xml:space="preserve">        В.В. Кауров</w:t>
      </w:r>
    </w:p>
    <w:p w:rsidR="00B75BA0" w:rsidRDefault="00B75BA0" w:rsidP="00B75BA0">
      <w:pPr>
        <w:rPr>
          <w:sz w:val="16"/>
          <w:szCs w:val="16"/>
        </w:rPr>
      </w:pPr>
    </w:p>
    <w:p w:rsidR="00B75BA0" w:rsidRPr="00594814" w:rsidRDefault="00B75BA0" w:rsidP="00B75BA0">
      <w:pPr>
        <w:ind w:firstLine="709"/>
        <w:rPr>
          <w:sz w:val="23"/>
          <w:szCs w:val="23"/>
        </w:rPr>
      </w:pPr>
    </w:p>
    <w:p w:rsidR="00B75BA0" w:rsidRPr="00594814" w:rsidRDefault="00B75BA0" w:rsidP="00B75BA0">
      <w:pPr>
        <w:rPr>
          <w:sz w:val="23"/>
          <w:szCs w:val="23"/>
        </w:rPr>
      </w:pPr>
      <w:r w:rsidRPr="00594814">
        <w:rPr>
          <w:sz w:val="23"/>
          <w:szCs w:val="23"/>
        </w:rPr>
        <w:t>С постановлением ознакомлен,</w:t>
      </w:r>
    </w:p>
    <w:p w:rsidR="00B75BA0" w:rsidRPr="00762A4A" w:rsidRDefault="00B75BA0" w:rsidP="00B75BA0">
      <w:pPr>
        <w:rPr>
          <w:sz w:val="23"/>
          <w:szCs w:val="23"/>
          <w:vertAlign w:val="superscript"/>
        </w:rPr>
      </w:pPr>
      <w:r w:rsidRPr="00594814">
        <w:rPr>
          <w:sz w:val="23"/>
          <w:szCs w:val="23"/>
        </w:rPr>
        <w:t xml:space="preserve">с возложением обязанностей согласен   </w:t>
      </w:r>
      <w:r w:rsidRPr="00594814">
        <w:rPr>
          <w:sz w:val="23"/>
          <w:szCs w:val="23"/>
        </w:rPr>
        <w:tab/>
        <w:t xml:space="preserve">  </w:t>
      </w:r>
      <w:r w:rsidRPr="00594814">
        <w:rPr>
          <w:sz w:val="23"/>
          <w:szCs w:val="23"/>
          <w:u w:val="single"/>
        </w:rPr>
        <w:tab/>
        <w:t xml:space="preserve">         </w:t>
      </w:r>
      <w:r w:rsidRPr="00594814">
        <w:rPr>
          <w:sz w:val="23"/>
          <w:szCs w:val="23"/>
          <w:u w:val="single"/>
        </w:rPr>
        <w:tab/>
      </w:r>
      <w:r w:rsidRPr="00594814">
        <w:rPr>
          <w:sz w:val="23"/>
          <w:szCs w:val="23"/>
        </w:rPr>
        <w:t xml:space="preserve">           </w:t>
      </w:r>
      <w:r w:rsidRPr="00594814">
        <w:rPr>
          <w:sz w:val="23"/>
          <w:szCs w:val="23"/>
          <w:u w:val="single"/>
        </w:rPr>
        <w:tab/>
      </w:r>
      <w:r w:rsidRPr="00594814">
        <w:rPr>
          <w:sz w:val="23"/>
          <w:szCs w:val="23"/>
          <w:u w:val="single"/>
        </w:rPr>
        <w:tab/>
        <w:t xml:space="preserve">        </w:t>
      </w:r>
      <w:r w:rsidRPr="00594814">
        <w:rPr>
          <w:sz w:val="23"/>
          <w:szCs w:val="23"/>
        </w:rPr>
        <w:t xml:space="preserve">                </w:t>
      </w:r>
      <w:r w:rsidR="00945B65">
        <w:rPr>
          <w:sz w:val="23"/>
          <w:szCs w:val="23"/>
        </w:rPr>
        <w:t xml:space="preserve">        </w:t>
      </w:r>
      <w:r w:rsidRPr="00594814">
        <w:rPr>
          <w:sz w:val="23"/>
          <w:szCs w:val="23"/>
        </w:rPr>
        <w:t>Е.В. Миллер</w:t>
      </w:r>
    </w:p>
    <w:p w:rsidR="00B75BA0" w:rsidRPr="00AB487E" w:rsidRDefault="00B75BA0" w:rsidP="00B75BA0">
      <w:pPr>
        <w:ind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</w:t>
      </w:r>
      <w:r w:rsidRPr="00AB487E">
        <w:rPr>
          <w:vertAlign w:val="superscript"/>
        </w:rPr>
        <w:t xml:space="preserve">(дата)  </w:t>
      </w:r>
      <w:r>
        <w:rPr>
          <w:vertAlign w:val="superscript"/>
        </w:rPr>
        <w:t xml:space="preserve">                                  </w:t>
      </w:r>
      <w:r w:rsidRPr="00AB487E">
        <w:rPr>
          <w:vertAlign w:val="superscript"/>
        </w:rPr>
        <w:t xml:space="preserve"> (подпись)</w:t>
      </w:r>
    </w:p>
    <w:p w:rsidR="00B75BA0" w:rsidRDefault="00B75BA0" w:rsidP="00B75BA0">
      <w:pPr>
        <w:autoSpaceDE w:val="0"/>
        <w:ind w:right="49" w:firstLine="709"/>
        <w:rPr>
          <w:sz w:val="16"/>
          <w:szCs w:val="16"/>
        </w:rPr>
      </w:pPr>
    </w:p>
    <w:p w:rsidR="00D84403" w:rsidRDefault="00D84403" w:rsidP="00B75BA0">
      <w:pPr>
        <w:autoSpaceDE w:val="0"/>
        <w:ind w:right="49" w:firstLine="709"/>
        <w:rPr>
          <w:sz w:val="16"/>
          <w:szCs w:val="16"/>
        </w:rPr>
      </w:pPr>
    </w:p>
    <w:p w:rsidR="00D84403" w:rsidRDefault="00D84403" w:rsidP="00B75BA0">
      <w:pPr>
        <w:autoSpaceDE w:val="0"/>
        <w:ind w:right="49" w:firstLine="709"/>
        <w:rPr>
          <w:sz w:val="16"/>
          <w:szCs w:val="16"/>
        </w:rPr>
      </w:pPr>
    </w:p>
    <w:p w:rsidR="00D84403" w:rsidRDefault="00D84403" w:rsidP="00B75BA0">
      <w:pPr>
        <w:autoSpaceDE w:val="0"/>
        <w:ind w:right="49" w:firstLine="709"/>
        <w:rPr>
          <w:sz w:val="16"/>
          <w:szCs w:val="16"/>
        </w:rPr>
      </w:pPr>
    </w:p>
    <w:p w:rsidR="00D84403" w:rsidRDefault="00D84403" w:rsidP="00B75BA0">
      <w:pPr>
        <w:autoSpaceDE w:val="0"/>
        <w:ind w:right="49" w:firstLine="709"/>
        <w:rPr>
          <w:sz w:val="16"/>
          <w:szCs w:val="16"/>
        </w:rPr>
      </w:pPr>
    </w:p>
    <w:p w:rsidR="00D84403" w:rsidRDefault="00D84403" w:rsidP="00B75BA0">
      <w:pPr>
        <w:autoSpaceDE w:val="0"/>
        <w:ind w:right="49" w:firstLine="709"/>
        <w:rPr>
          <w:sz w:val="16"/>
          <w:szCs w:val="16"/>
        </w:rPr>
      </w:pPr>
    </w:p>
    <w:p w:rsidR="00D84403" w:rsidRDefault="00D84403" w:rsidP="00B75BA0">
      <w:pPr>
        <w:autoSpaceDE w:val="0"/>
        <w:ind w:right="49" w:firstLine="709"/>
        <w:rPr>
          <w:sz w:val="16"/>
          <w:szCs w:val="16"/>
        </w:rPr>
      </w:pPr>
    </w:p>
    <w:p w:rsidR="00B75BA0" w:rsidRDefault="00B75BA0" w:rsidP="00B75BA0">
      <w:pPr>
        <w:autoSpaceDE w:val="0"/>
        <w:ind w:right="49" w:firstLine="709"/>
        <w:rPr>
          <w:sz w:val="16"/>
          <w:szCs w:val="16"/>
        </w:rPr>
      </w:pPr>
    </w:p>
    <w:p w:rsidR="00B75BA0" w:rsidRDefault="00B75BA0" w:rsidP="00B75BA0">
      <w:pPr>
        <w:autoSpaceDE w:val="0"/>
        <w:ind w:right="49"/>
        <w:rPr>
          <w:sz w:val="16"/>
          <w:szCs w:val="16"/>
        </w:rPr>
      </w:pPr>
    </w:p>
    <w:p w:rsidR="00B75BA0" w:rsidRDefault="00B75BA0" w:rsidP="00B75BA0">
      <w:pPr>
        <w:autoSpaceDE w:val="0"/>
        <w:ind w:right="49"/>
        <w:rPr>
          <w:sz w:val="16"/>
          <w:szCs w:val="16"/>
        </w:rPr>
      </w:pPr>
    </w:p>
    <w:p w:rsidR="00B75BA0" w:rsidRDefault="00B75BA0" w:rsidP="00B75BA0">
      <w:pPr>
        <w:autoSpaceDE w:val="0"/>
        <w:ind w:right="49"/>
        <w:rPr>
          <w:sz w:val="16"/>
          <w:szCs w:val="16"/>
        </w:rPr>
      </w:pPr>
      <w:r>
        <w:rPr>
          <w:sz w:val="16"/>
          <w:szCs w:val="16"/>
        </w:rPr>
        <w:t>М.Н. Шлейхер  8 (38471) 4-86-85</w:t>
      </w:r>
    </w:p>
    <w:p w:rsidR="00463DFC" w:rsidRDefault="00463DFC" w:rsidP="00B75BA0">
      <w:pPr>
        <w:autoSpaceDE w:val="0"/>
        <w:ind w:right="49"/>
        <w:rPr>
          <w:sz w:val="16"/>
          <w:szCs w:val="16"/>
        </w:rPr>
        <w:sectPr w:rsidR="00463DFC" w:rsidSect="009B0785">
          <w:pgSz w:w="11906" w:h="16838"/>
          <w:pgMar w:top="426" w:right="566" w:bottom="284" w:left="1134" w:header="0" w:footer="0" w:gutter="0"/>
          <w:cols w:space="708"/>
          <w:docGrid w:linePitch="360"/>
        </w:sectPr>
      </w:pPr>
    </w:p>
    <w:p w:rsidR="007835C4" w:rsidRDefault="007835C4" w:rsidP="00166E74">
      <w:pPr>
        <w:autoSpaceDE w:val="0"/>
        <w:ind w:right="49" w:hanging="567"/>
        <w:rPr>
          <w:sz w:val="16"/>
          <w:szCs w:val="16"/>
        </w:rPr>
      </w:pPr>
    </w:p>
    <w:p w:rsidR="00123EA3" w:rsidRDefault="00945B65" w:rsidP="00166E74">
      <w:pPr>
        <w:jc w:val="right"/>
      </w:pPr>
      <w:r>
        <w:t xml:space="preserve">Приложение </w:t>
      </w:r>
    </w:p>
    <w:p w:rsidR="00123EA3" w:rsidRDefault="00123EA3" w:rsidP="00123EA3">
      <w:pPr>
        <w:jc w:val="right"/>
      </w:pPr>
      <w:r>
        <w:t>к постановлению администрации</w:t>
      </w:r>
    </w:p>
    <w:p w:rsidR="00123EA3" w:rsidRDefault="00123EA3" w:rsidP="00123EA3">
      <w:pPr>
        <w:jc w:val="right"/>
      </w:pPr>
      <w:r>
        <w:t>Осинниковского городского округа</w:t>
      </w:r>
    </w:p>
    <w:p w:rsidR="00123EA3" w:rsidRDefault="00123EA3" w:rsidP="00CF15A6">
      <w:pPr>
        <w:jc w:val="right"/>
      </w:pPr>
      <w:r>
        <w:t>от _____________ №_____</w:t>
      </w:r>
    </w:p>
    <w:p w:rsidR="00123EA3" w:rsidRDefault="00123EA3" w:rsidP="00123EA3">
      <w:pPr>
        <w:shd w:val="clear" w:color="auto" w:fill="FFFFFF"/>
        <w:tabs>
          <w:tab w:val="left" w:pos="0"/>
        </w:tabs>
        <w:jc w:val="center"/>
        <w:outlineLvl w:val="0"/>
      </w:pPr>
    </w:p>
    <w:p w:rsidR="005C57A2" w:rsidRDefault="005C57A2" w:rsidP="00224AAB">
      <w:pPr>
        <w:widowControl w:val="0"/>
        <w:autoSpaceDE w:val="0"/>
        <w:autoSpaceDN w:val="0"/>
        <w:adjustRightInd w:val="0"/>
        <w:ind w:right="395"/>
        <w:rPr>
          <w:b/>
        </w:rPr>
      </w:pPr>
    </w:p>
    <w:p w:rsidR="00224AAB" w:rsidRPr="00B75BA0" w:rsidRDefault="00224AAB" w:rsidP="00224AAB">
      <w:pPr>
        <w:widowControl w:val="0"/>
        <w:autoSpaceDE w:val="0"/>
        <w:autoSpaceDN w:val="0"/>
        <w:adjustRightInd w:val="0"/>
        <w:ind w:right="395"/>
        <w:rPr>
          <w:b/>
        </w:rPr>
      </w:pPr>
    </w:p>
    <w:p w:rsidR="00A04865" w:rsidRPr="00B75BA0" w:rsidRDefault="00A04865" w:rsidP="009C2DA1">
      <w:pPr>
        <w:widowControl w:val="0"/>
        <w:autoSpaceDE w:val="0"/>
        <w:autoSpaceDN w:val="0"/>
        <w:adjustRightInd w:val="0"/>
        <w:ind w:left="-426" w:right="395"/>
        <w:jc w:val="center"/>
        <w:rPr>
          <w:b/>
        </w:rPr>
      </w:pPr>
      <w:r w:rsidRPr="00B75BA0">
        <w:rPr>
          <w:b/>
        </w:rPr>
        <w:t>Раздел 4.  Ресурсное обеспечение реализации муниципальной программы «Развитие культуры Осинниковского городского округа» на 2021-202</w:t>
      </w:r>
      <w:r w:rsidR="0071422C" w:rsidRPr="00B75BA0">
        <w:rPr>
          <w:b/>
        </w:rPr>
        <w:t>7</w:t>
      </w:r>
      <w:r w:rsidRPr="00B75BA0">
        <w:rPr>
          <w:b/>
        </w:rPr>
        <w:t xml:space="preserve"> годы</w:t>
      </w:r>
    </w:p>
    <w:p w:rsidR="00A04865" w:rsidRPr="00B75BA0" w:rsidRDefault="00A04865" w:rsidP="009C2DA1">
      <w:pPr>
        <w:widowControl w:val="0"/>
        <w:autoSpaceDE w:val="0"/>
        <w:autoSpaceDN w:val="0"/>
        <w:adjustRightInd w:val="0"/>
        <w:ind w:left="-426" w:right="395"/>
        <w:jc w:val="center"/>
        <w:rPr>
          <w:b/>
        </w:rPr>
      </w:pPr>
      <w:r w:rsidRPr="00B75BA0">
        <w:rPr>
          <w:b/>
          <w:lang w:val="en-US"/>
        </w:rPr>
        <w:t>I</w:t>
      </w:r>
      <w:r w:rsidRPr="00B75BA0">
        <w:rPr>
          <w:b/>
        </w:rPr>
        <w:t xml:space="preserve"> этап – 2021-2022 годы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5103"/>
        <w:gridCol w:w="1559"/>
        <w:gridCol w:w="1417"/>
      </w:tblGrid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shd w:val="clear" w:color="000000" w:fill="FFFFFF"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bCs/>
                <w:color w:val="000000"/>
              </w:rPr>
            </w:pPr>
            <w:r w:rsidRPr="00B75BA0">
              <w:rPr>
                <w:bCs/>
                <w:color w:val="000000"/>
              </w:rPr>
              <w:t>Наименование мероприятия</w:t>
            </w:r>
          </w:p>
        </w:tc>
        <w:tc>
          <w:tcPr>
            <w:tcW w:w="5103" w:type="dxa"/>
            <w:vMerge w:val="restart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bCs/>
                <w:color w:val="000000"/>
              </w:rPr>
            </w:pPr>
            <w:r w:rsidRPr="00B75BA0">
              <w:rPr>
                <w:bCs/>
                <w:color w:val="000000"/>
              </w:rPr>
              <w:t>Источник финансирования</w:t>
            </w:r>
          </w:p>
        </w:tc>
        <w:tc>
          <w:tcPr>
            <w:tcW w:w="2976" w:type="dxa"/>
            <w:gridSpan w:val="2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bCs/>
                <w:color w:val="000000"/>
              </w:rPr>
            </w:pPr>
            <w:r w:rsidRPr="00B75BA0">
              <w:rPr>
                <w:bCs/>
                <w:color w:val="000000"/>
              </w:rPr>
              <w:t>Объем финансовых ресурсов, тыс. рублей</w:t>
            </w:r>
          </w:p>
        </w:tc>
      </w:tr>
      <w:tr w:rsidR="00A04865" w:rsidRPr="00B75BA0" w:rsidTr="00A04865">
        <w:trPr>
          <w:trHeight w:val="39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5103" w:type="dxa"/>
            <w:vMerge/>
            <w:vAlign w:val="center"/>
            <w:hideMark/>
          </w:tcPr>
          <w:p w:rsidR="00A04865" w:rsidRPr="00B75BA0" w:rsidRDefault="00A04865" w:rsidP="009C2DA1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bCs/>
              </w:rPr>
            </w:pPr>
            <w:r w:rsidRPr="00B75BA0">
              <w:rPr>
                <w:bCs/>
              </w:rPr>
              <w:t>2021г.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bCs/>
                <w:color w:val="000000"/>
              </w:rPr>
            </w:pPr>
            <w:r w:rsidRPr="00B75BA0">
              <w:rPr>
                <w:bCs/>
                <w:color w:val="000000"/>
              </w:rPr>
              <w:t>2022 г.</w:t>
            </w: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bCs/>
                <w:color w:val="000000"/>
              </w:rPr>
            </w:pPr>
            <w:r w:rsidRPr="00B75BA0">
              <w:rPr>
                <w:bCs/>
                <w:color w:val="000000"/>
              </w:rPr>
              <w:t>1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bCs/>
                <w:color w:val="000000"/>
              </w:rPr>
            </w:pPr>
            <w:r w:rsidRPr="00B75BA0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bCs/>
              </w:rPr>
            </w:pPr>
            <w:r w:rsidRPr="00B75BA0">
              <w:rPr>
                <w:bCs/>
              </w:rPr>
              <w:t>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bCs/>
                <w:color w:val="000000"/>
              </w:rPr>
            </w:pPr>
            <w:r w:rsidRPr="00B75BA0">
              <w:rPr>
                <w:bCs/>
                <w:color w:val="000000"/>
              </w:rPr>
              <w:t>4</w:t>
            </w:r>
          </w:p>
        </w:tc>
      </w:tr>
      <w:tr w:rsidR="00A04865" w:rsidRPr="00B75BA0" w:rsidTr="00A04865">
        <w:trPr>
          <w:trHeight w:val="418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Pr="00B75BA0" w:rsidRDefault="00A04865" w:rsidP="00B75BA0">
            <w:pPr>
              <w:jc w:val="both"/>
              <w:rPr>
                <w:b/>
                <w:bCs/>
                <w:color w:val="000000"/>
              </w:rPr>
            </w:pPr>
            <w:r w:rsidRPr="00B75BA0">
              <w:rPr>
                <w:bCs/>
                <w:color w:val="000000"/>
              </w:rPr>
              <w:t xml:space="preserve">Муниципальная программа «Развитие культуры  Осинниковского городского округа» </w:t>
            </w:r>
            <w:r w:rsidR="009B0785" w:rsidRPr="00B75BA0">
              <w:t>на 2021-2027</w:t>
            </w:r>
            <w:r w:rsidRPr="00B75BA0">
              <w:t xml:space="preserve"> годы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Всего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bCs/>
              </w:rPr>
            </w:pPr>
            <w:r w:rsidRPr="00B75BA0">
              <w:rPr>
                <w:bCs/>
              </w:rPr>
              <w:t>130 527,9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bCs/>
                <w:color w:val="000000"/>
              </w:rPr>
            </w:pPr>
            <w:r w:rsidRPr="00B75BA0">
              <w:rPr>
                <w:bCs/>
                <w:color w:val="000000"/>
              </w:rPr>
              <w:t>222 027,9</w:t>
            </w:r>
          </w:p>
        </w:tc>
      </w:tr>
      <w:tr w:rsidR="00A04865" w:rsidRPr="00B75BA0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111 817,1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194 251,7</w:t>
            </w:r>
          </w:p>
        </w:tc>
      </w:tr>
      <w:tr w:rsidR="00A04865" w:rsidRPr="00B75BA0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федеральный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996,0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142,2</w:t>
            </w: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3 747,7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4 917,4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13 967,1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22 716,6</w:t>
            </w: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1.1.1 Расходы на организацию и проведение городских мероприятий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1 994,8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2 641,7</w:t>
            </w:r>
          </w:p>
        </w:tc>
      </w:tr>
      <w:tr w:rsidR="00A04865" w:rsidRPr="00B75BA0" w:rsidTr="00A04865">
        <w:trPr>
          <w:trHeight w:val="69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1 854,8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2 327,8</w:t>
            </w:r>
          </w:p>
        </w:tc>
      </w:tr>
      <w:tr w:rsidR="00A04865" w:rsidRPr="00B75BA0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140,0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313,9</w:t>
            </w: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1.1.2. 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339,1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241,2</w:t>
            </w:r>
          </w:p>
        </w:tc>
      </w:tr>
      <w:tr w:rsidR="00A04865" w:rsidRPr="00B75BA0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15,8</w:t>
            </w:r>
          </w:p>
        </w:tc>
      </w:tr>
      <w:tr w:rsidR="00A04865" w:rsidRPr="00B75BA0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7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330,0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225,4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 xml:space="preserve">1.1.3 Обеспечение деятельности  (оказание услуг)  домов и дворцов  </w:t>
            </w:r>
            <w:r w:rsidRPr="00B75BA0">
              <w:rPr>
                <w:color w:val="000000"/>
              </w:rPr>
              <w:lastRenderedPageBreak/>
              <w:t xml:space="preserve">культуры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33 342,9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61 297,3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29 382,2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52 476,5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3 960,7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8 820,8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1.2.1 Обеспечение деятельности  (оказание услуг)  учреждений дополнительного 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60 307,3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99 648,9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52 491,8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90 690,9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7 815,5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8958,0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1.2.2 Обеспечение деятельности  (оказание услуг)  музеев и постоянных выставок</w:t>
            </w: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2 749,0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4 950,7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2 545,8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4 368,2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203,2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582,5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1.2.3 Обеспечение деятельности (оказание услуг) библиотек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9 160,0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16 464,9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9 081,7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16 105,6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78,3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359,3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1.2.4 Обеспечение деятельности (оказание услуг) МБУ "ЦО УК"</w:t>
            </w: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7 873,7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13 642,1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7 873,7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13 642,1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1.2.5 Обеспечение деятельности  (оказание услуг)  прочих учреждений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8 131,9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14 205,9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8 131,9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14 205,9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lastRenderedPageBreak/>
              <w:t>1.2.6 Ежемесячные выплаты стимулирующего характера работникам муниципальных библиотек, музеев и культурно - досуговых учреждений</w:t>
            </w: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2 753,4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3715,8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191,0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264,4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2 562,4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3 451,4</w:t>
            </w:r>
          </w:p>
        </w:tc>
      </w:tr>
      <w:tr w:rsidR="00A04865" w:rsidRPr="00B75BA0" w:rsidTr="00A04865">
        <w:trPr>
          <w:trHeight w:val="59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/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1.2.7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861,3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858,2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861,3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858,2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1.2.8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772,9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2154,0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3,8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37,6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50,0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500,0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719,1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1 616,4</w:t>
            </w: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1.2.9</w:t>
            </w: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 Ремонт зданий и помещений учреждений управления культуры</w:t>
            </w: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794,3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1 840,3</w:t>
            </w:r>
          </w:p>
        </w:tc>
      </w:tr>
      <w:tr w:rsidR="00A04865" w:rsidRPr="00B75BA0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67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720,3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1 840,3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1.3.1</w:t>
            </w: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Поддержка деятельности волонтерского (добровольческого) движения в культуре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21,0</w:t>
            </w:r>
          </w:p>
        </w:tc>
      </w:tr>
      <w:tr w:rsidR="00A04865" w:rsidRPr="00B75BA0" w:rsidTr="00A04865">
        <w:trPr>
          <w:trHeight w:val="41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41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21,0</w:t>
            </w:r>
          </w:p>
        </w:tc>
      </w:tr>
      <w:tr w:rsidR="00A04865" w:rsidRPr="00B75BA0" w:rsidTr="00A04865">
        <w:trPr>
          <w:trHeight w:val="41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42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40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42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lastRenderedPageBreak/>
              <w:t>2.1.1</w:t>
            </w: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 Этнокультурное развитие наций и народностей Кемеровской области - Кузбасса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75,3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tcBorders>
              <w:top w:val="single" w:sz="4" w:space="0" w:color="auto"/>
            </w:tcBorders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5,6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5,3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70,0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70,0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 w:val="restart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2.1.2 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1 290,4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193,6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90,4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13,6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996,0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142,2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204,0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37,8</w:t>
            </w: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15"/>
        </w:trPr>
        <w:tc>
          <w:tcPr>
            <w:tcW w:w="2127" w:type="dxa"/>
            <w:vMerge w:val="restart"/>
            <w:shd w:val="clear" w:color="000000" w:fill="FFFFFF"/>
            <w:hideMark/>
          </w:tcPr>
          <w:p w:rsidR="00A04865" w:rsidRPr="00B75BA0" w:rsidRDefault="00A04865" w:rsidP="00B75BA0">
            <w:pPr>
              <w:jc w:val="both"/>
              <w:rPr>
                <w:color w:val="000000"/>
              </w:rPr>
            </w:pPr>
            <w:r w:rsidRPr="00B75BA0">
              <w:rPr>
                <w:color w:val="000000"/>
              </w:rPr>
              <w:t>2.1.3 Создание условий для сохранения и развития культуры всех наций и народностей</w:t>
            </w: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  <w:p w:rsidR="00A04865" w:rsidRPr="00B75BA0" w:rsidRDefault="00A04865" w:rsidP="00B75BA0">
            <w:pPr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Всего                 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46,4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77,0</w:t>
            </w:r>
          </w:p>
        </w:tc>
      </w:tr>
      <w:tr w:rsidR="00A04865" w:rsidRPr="00B75BA0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9C2DA1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9C2DA1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  <w:r w:rsidRPr="00B75BA0">
              <w:t>46,4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77,0</w:t>
            </w:r>
          </w:p>
        </w:tc>
      </w:tr>
      <w:tr w:rsidR="00A04865" w:rsidRPr="00B75BA0" w:rsidTr="00A04865">
        <w:trPr>
          <w:trHeight w:val="6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9C2DA1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9C2DA1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75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9C2DA1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  <w:tr w:rsidR="00A04865" w:rsidRPr="00B75BA0" w:rsidTr="00A04865">
        <w:trPr>
          <w:trHeight w:val="330"/>
        </w:trPr>
        <w:tc>
          <w:tcPr>
            <w:tcW w:w="2127" w:type="dxa"/>
            <w:vMerge/>
            <w:vAlign w:val="center"/>
            <w:hideMark/>
          </w:tcPr>
          <w:p w:rsidR="00A04865" w:rsidRPr="00B75BA0" w:rsidRDefault="00A04865" w:rsidP="009C2DA1">
            <w:pPr>
              <w:rPr>
                <w:color w:val="000000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  <w:r w:rsidRPr="00B75BA0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A04865" w:rsidRPr="00B75BA0" w:rsidRDefault="00A04865" w:rsidP="009C2DA1">
            <w:pPr>
              <w:jc w:val="center"/>
              <w:rPr>
                <w:color w:val="000000"/>
              </w:rPr>
            </w:pPr>
          </w:p>
        </w:tc>
      </w:tr>
    </w:tbl>
    <w:p w:rsidR="00A04865" w:rsidRPr="006964A7" w:rsidRDefault="00A04865" w:rsidP="009C2DA1">
      <w:pPr>
        <w:widowControl w:val="0"/>
        <w:autoSpaceDE w:val="0"/>
        <w:autoSpaceDN w:val="0"/>
        <w:adjustRightInd w:val="0"/>
        <w:ind w:right="395"/>
        <w:jc w:val="center"/>
        <w:rPr>
          <w:b/>
        </w:rPr>
      </w:pPr>
      <w:r w:rsidRPr="006964A7">
        <w:rPr>
          <w:b/>
          <w:lang w:val="en-US"/>
        </w:rPr>
        <w:t>II</w:t>
      </w:r>
      <w:r>
        <w:rPr>
          <w:b/>
        </w:rPr>
        <w:t xml:space="preserve"> этап – 2023-202</w:t>
      </w:r>
      <w:r w:rsidR="0071422C">
        <w:rPr>
          <w:b/>
        </w:rPr>
        <w:t>7</w:t>
      </w:r>
      <w:r w:rsidRPr="006964A7">
        <w:rPr>
          <w:b/>
        </w:rPr>
        <w:t xml:space="preserve"> годы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835"/>
        <w:gridCol w:w="1134"/>
        <w:gridCol w:w="1134"/>
        <w:gridCol w:w="1134"/>
        <w:gridCol w:w="1134"/>
        <w:gridCol w:w="1134"/>
      </w:tblGrid>
      <w:tr w:rsidR="006563B9" w:rsidTr="00EF267F">
        <w:trPr>
          <w:trHeight w:val="330"/>
        </w:trPr>
        <w:tc>
          <w:tcPr>
            <w:tcW w:w="1843" w:type="dxa"/>
            <w:vMerge w:val="restart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Наименование подпрограммы, мероприятия</w:t>
            </w:r>
          </w:p>
        </w:tc>
        <w:tc>
          <w:tcPr>
            <w:tcW w:w="2835" w:type="dxa"/>
            <w:vMerge w:val="restart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670" w:type="dxa"/>
            <w:gridSpan w:val="5"/>
            <w:shd w:val="clear" w:color="000000" w:fill="FFFFFF"/>
            <w:vAlign w:val="center"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6563B9" w:rsidTr="00EF267F">
        <w:trPr>
          <w:trHeight w:val="390"/>
        </w:trPr>
        <w:tc>
          <w:tcPr>
            <w:tcW w:w="1843" w:type="dxa"/>
            <w:vMerge/>
            <w:vAlign w:val="center"/>
            <w:hideMark/>
          </w:tcPr>
          <w:p w:rsidR="006563B9" w:rsidRPr="00B75BA0" w:rsidRDefault="006563B9" w:rsidP="009C2DA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6563B9" w:rsidRPr="00B75BA0" w:rsidRDefault="006563B9" w:rsidP="009C2DA1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2027 г.</w:t>
            </w:r>
          </w:p>
        </w:tc>
      </w:tr>
      <w:tr w:rsidR="006563B9" w:rsidTr="00EF267F">
        <w:trPr>
          <w:trHeight w:val="315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000000" w:fill="FFFFFF"/>
          </w:tcPr>
          <w:p w:rsidR="006563B9" w:rsidRPr="00B75BA0" w:rsidRDefault="006563B9" w:rsidP="009C2DA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EF267F" w:rsidTr="00AD0982">
        <w:trPr>
          <w:trHeight w:val="418"/>
        </w:trPr>
        <w:tc>
          <w:tcPr>
            <w:tcW w:w="1843" w:type="dxa"/>
            <w:vMerge w:val="restart"/>
            <w:shd w:val="clear" w:color="auto" w:fill="FFFFFF" w:themeFill="background1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75BA0">
              <w:rPr>
                <w:bCs/>
                <w:color w:val="000000"/>
                <w:sz w:val="20"/>
                <w:szCs w:val="20"/>
              </w:rPr>
              <w:t xml:space="preserve">Муниципальная программа «Развитие культуры  Осинниковского городского округа» </w:t>
            </w:r>
            <w:r w:rsidR="009B0785" w:rsidRPr="00B75BA0">
              <w:rPr>
                <w:sz w:val="20"/>
                <w:szCs w:val="20"/>
              </w:rPr>
              <w:t>на 2021-2027</w:t>
            </w:r>
            <w:r w:rsidRPr="00B75BA0">
              <w:rPr>
                <w:sz w:val="20"/>
                <w:szCs w:val="20"/>
              </w:rPr>
              <w:t xml:space="preserve"> годы</w:t>
            </w:r>
          </w:p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B75BA0">
              <w:rPr>
                <w:bCs/>
                <w:sz w:val="20"/>
                <w:szCs w:val="20"/>
              </w:rPr>
              <w:t>250 422,7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A73316" w:rsidP="002E346E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B75BA0">
              <w:rPr>
                <w:bCs/>
                <w:sz w:val="20"/>
                <w:szCs w:val="20"/>
              </w:rPr>
              <w:t xml:space="preserve"> 284 756,</w:t>
            </w:r>
            <w:r w:rsidR="006F2CDA" w:rsidRPr="00B75BA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5A1D78" w:rsidP="002E346E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282 952,0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0F691F" w:rsidP="002E346E">
            <w:pPr>
              <w:shd w:val="clear" w:color="auto" w:fill="FFFFFF" w:themeFill="background1"/>
              <w:jc w:val="center"/>
              <w:rPr>
                <w:bCs/>
                <w:color w:val="FF0000"/>
                <w:sz w:val="20"/>
                <w:szCs w:val="20"/>
              </w:rPr>
            </w:pPr>
            <w:r w:rsidRPr="00B75BA0">
              <w:rPr>
                <w:sz w:val="20"/>
                <w:szCs w:val="20"/>
              </w:rPr>
              <w:t>203 935,9</w:t>
            </w:r>
          </w:p>
        </w:tc>
        <w:tc>
          <w:tcPr>
            <w:tcW w:w="1134" w:type="dxa"/>
            <w:shd w:val="clear" w:color="auto" w:fill="FFFFFF" w:themeFill="background1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bCs/>
                <w:color w:val="FF0000"/>
                <w:sz w:val="20"/>
                <w:szCs w:val="20"/>
              </w:rPr>
            </w:pPr>
          </w:p>
          <w:p w:rsidR="00EF267F" w:rsidRPr="00B75BA0" w:rsidRDefault="000F691F" w:rsidP="002E346E">
            <w:pPr>
              <w:shd w:val="clear" w:color="auto" w:fill="FFFFFF" w:themeFill="background1"/>
              <w:jc w:val="center"/>
              <w:rPr>
                <w:bCs/>
                <w:color w:val="FF0000"/>
                <w:sz w:val="20"/>
                <w:szCs w:val="20"/>
              </w:rPr>
            </w:pPr>
            <w:r w:rsidRPr="00B75BA0">
              <w:rPr>
                <w:sz w:val="20"/>
                <w:szCs w:val="20"/>
              </w:rPr>
              <w:t>202 378,0</w:t>
            </w:r>
          </w:p>
        </w:tc>
      </w:tr>
      <w:tr w:rsidR="00EF267F" w:rsidTr="00AD0982">
        <w:trPr>
          <w:trHeight w:val="630"/>
        </w:trPr>
        <w:tc>
          <w:tcPr>
            <w:tcW w:w="1843" w:type="dxa"/>
            <w:vMerge/>
            <w:shd w:val="clear" w:color="auto" w:fill="FFFF00"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11 295,7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10 773,3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AD0982">
        <w:trPr>
          <w:trHeight w:val="315"/>
        </w:trPr>
        <w:tc>
          <w:tcPr>
            <w:tcW w:w="1843" w:type="dxa"/>
            <w:vMerge/>
            <w:shd w:val="clear" w:color="auto" w:fill="FFFF00"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217 921,4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251 308,</w:t>
            </w:r>
            <w:r w:rsidR="006F2CDA" w:rsidRPr="00B75BA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5A1D78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237 027,0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173 859,9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172 302,0</w:t>
            </w:r>
          </w:p>
        </w:tc>
      </w:tr>
      <w:tr w:rsidR="00EF267F" w:rsidTr="00AD0982">
        <w:trPr>
          <w:trHeight w:val="630"/>
        </w:trPr>
        <w:tc>
          <w:tcPr>
            <w:tcW w:w="1843" w:type="dxa"/>
            <w:vMerge/>
            <w:shd w:val="clear" w:color="auto" w:fill="FFFF00"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AD0982">
        <w:trPr>
          <w:trHeight w:val="315"/>
        </w:trPr>
        <w:tc>
          <w:tcPr>
            <w:tcW w:w="1843" w:type="dxa"/>
            <w:vMerge/>
            <w:shd w:val="clear" w:color="auto" w:fill="FFFF00"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300,2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406,9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14</w:t>
            </w:r>
            <w:r w:rsidR="00DC72A2" w:rsidRPr="00B75BA0">
              <w:rPr>
                <w:color w:val="000000" w:themeColor="text1"/>
                <w:sz w:val="20"/>
                <w:szCs w:val="20"/>
              </w:rPr>
              <w:t> </w:t>
            </w:r>
            <w:r w:rsidRPr="00B75BA0">
              <w:rPr>
                <w:color w:val="000000" w:themeColor="text1"/>
                <w:sz w:val="20"/>
                <w:szCs w:val="20"/>
              </w:rPr>
              <w:t>2</w:t>
            </w:r>
            <w:r w:rsidR="00DC72A2" w:rsidRPr="00B75BA0">
              <w:rPr>
                <w:color w:val="000000" w:themeColor="text1"/>
                <w:sz w:val="20"/>
                <w:szCs w:val="20"/>
              </w:rPr>
              <w:t>87,7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Tr="00AD0982">
        <w:trPr>
          <w:trHeight w:val="315"/>
        </w:trPr>
        <w:tc>
          <w:tcPr>
            <w:tcW w:w="1843" w:type="dxa"/>
            <w:vMerge/>
            <w:shd w:val="clear" w:color="auto" w:fill="FFFF00"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4 382,4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4</w:t>
            </w:r>
            <w:r w:rsidR="0092126F" w:rsidRPr="00B75BA0">
              <w:rPr>
                <w:color w:val="000000" w:themeColor="text1"/>
                <w:sz w:val="20"/>
                <w:szCs w:val="20"/>
              </w:rPr>
              <w:t> 305,</w:t>
            </w:r>
            <w:r w:rsidR="006F2CDA" w:rsidRPr="00B75BA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DC72A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5 817</w:t>
            </w:r>
            <w:r w:rsidR="0092126F" w:rsidRPr="00B75BA0">
              <w:rPr>
                <w:color w:val="000000" w:themeColor="text1"/>
                <w:sz w:val="20"/>
                <w:szCs w:val="20"/>
              </w:rPr>
              <w:t>,</w:t>
            </w:r>
            <w:r w:rsidRPr="00B75BA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4 2</w:t>
            </w:r>
            <w:r w:rsidR="00AD0982" w:rsidRPr="00B75BA0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AD098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4 256</w:t>
            </w:r>
          </w:p>
        </w:tc>
      </w:tr>
      <w:tr w:rsidR="00EF267F" w:rsidTr="00AD0982">
        <w:trPr>
          <w:trHeight w:val="330"/>
        </w:trPr>
        <w:tc>
          <w:tcPr>
            <w:tcW w:w="1843" w:type="dxa"/>
            <w:vMerge/>
            <w:shd w:val="clear" w:color="auto" w:fill="FFFF00"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27 818,7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28 736,0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75BA0">
              <w:rPr>
                <w:sz w:val="20"/>
                <w:szCs w:val="20"/>
              </w:rPr>
              <w:t>25 820,0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75BA0">
              <w:rPr>
                <w:sz w:val="20"/>
                <w:szCs w:val="20"/>
              </w:rPr>
              <w:t>25 820,0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75BA0">
              <w:rPr>
                <w:sz w:val="20"/>
                <w:szCs w:val="20"/>
              </w:rPr>
              <w:t>25 820,0</w:t>
            </w:r>
          </w:p>
        </w:tc>
      </w:tr>
      <w:tr w:rsidR="00EF267F" w:rsidTr="002E346E">
        <w:trPr>
          <w:trHeight w:val="330"/>
        </w:trPr>
        <w:tc>
          <w:tcPr>
            <w:tcW w:w="1843" w:type="dxa"/>
            <w:vMerge w:val="restart"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 xml:space="preserve">1 Подпрограмма </w:t>
            </w:r>
            <w:r w:rsidRPr="00B75BA0">
              <w:rPr>
                <w:sz w:val="20"/>
                <w:szCs w:val="20"/>
              </w:rPr>
              <w:t>«Организация и развитие сферы культуры Осинниковского городского округа»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249 879,1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284 418,</w:t>
            </w:r>
            <w:r w:rsidR="00DC72A2" w:rsidRPr="00B75BA0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92126F" w:rsidRPr="00B75BA0" w:rsidRDefault="005A1D78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281 978,00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0F691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75BA0">
              <w:rPr>
                <w:sz w:val="20"/>
                <w:szCs w:val="20"/>
              </w:rPr>
              <w:t>203 935,9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0F691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75BA0">
              <w:rPr>
                <w:sz w:val="20"/>
                <w:szCs w:val="20"/>
              </w:rPr>
              <w:t>202 378,0</w:t>
            </w:r>
          </w:p>
        </w:tc>
      </w:tr>
      <w:tr w:rsidR="00EF267F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11 295,7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10 773,3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Tr="002E346E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217 807,8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251 200,</w:t>
            </w:r>
            <w:r w:rsidR="00DC72A2" w:rsidRPr="00B75BA0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124E0D" w:rsidP="00DC72A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236 902,0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75BA0">
              <w:rPr>
                <w:sz w:val="20"/>
                <w:szCs w:val="20"/>
              </w:rPr>
              <w:t>173 859,9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92126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75BA0">
              <w:rPr>
                <w:sz w:val="20"/>
                <w:szCs w:val="20"/>
              </w:rPr>
              <w:t>172 302,0</w:t>
            </w:r>
          </w:p>
        </w:tc>
      </w:tr>
      <w:tr w:rsidR="00EF267F" w:rsidTr="002E346E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 xml:space="preserve">иные не запрещенные законодательством </w:t>
            </w:r>
            <w:r w:rsidRPr="00B75BA0">
              <w:rPr>
                <w:color w:val="000000"/>
                <w:sz w:val="20"/>
                <w:szCs w:val="20"/>
              </w:rPr>
              <w:lastRenderedPageBreak/>
              <w:t>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75BA0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75BA0">
              <w:rPr>
                <w:color w:val="000000" w:themeColor="text1"/>
                <w:sz w:val="20"/>
                <w:szCs w:val="20"/>
              </w:rPr>
              <w:t>320,0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75BA0" w:rsidRDefault="005A1D78" w:rsidP="00DC72A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14 250,0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75BA0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75BA0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4 252,6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2126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4 161,</w:t>
            </w:r>
            <w:r w:rsidR="00DC72A2" w:rsidRPr="00B40C6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124E0D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5 006,0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2E1525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4 256,0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2E1525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4 256,0</w:t>
            </w: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27 818,7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2126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28  736,0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2126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25 820,0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92126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25 820,0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92126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25 820,0</w:t>
            </w:r>
          </w:p>
        </w:tc>
      </w:tr>
      <w:tr w:rsidR="00EF267F" w:rsidRPr="00B40C69" w:rsidTr="002E346E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1.1.1 Расходы на организацию и проведение городских мероприятий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2 708,0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5064BB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5 073,6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8938C1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2 228,9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B2A73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</w:t>
            </w:r>
            <w:r w:rsidR="00C62CB1" w:rsidRPr="00B40C69">
              <w:rPr>
                <w:color w:val="000000" w:themeColor="text1"/>
                <w:sz w:val="20"/>
                <w:szCs w:val="20"/>
              </w:rPr>
              <w:t>16,0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B2A73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</w:t>
            </w:r>
            <w:r w:rsidR="00C62CB1" w:rsidRPr="00B40C69">
              <w:rPr>
                <w:color w:val="000000" w:themeColor="text1"/>
                <w:sz w:val="20"/>
                <w:szCs w:val="20"/>
              </w:rPr>
              <w:t>16,0</w:t>
            </w:r>
          </w:p>
        </w:tc>
      </w:tr>
      <w:tr w:rsidR="00EF267F" w:rsidRPr="00B40C69" w:rsidTr="00362DF8">
        <w:trPr>
          <w:trHeight w:val="69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2 320,1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D7AFA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3 614,5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297FB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1 628,9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760C8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760C8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16,0</w:t>
            </w:r>
          </w:p>
        </w:tc>
      </w:tr>
      <w:tr w:rsidR="00EF267F" w:rsidRPr="00B40C69" w:rsidTr="00362DF8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387,9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CB0BB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1459,1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5064BB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</w:t>
            </w:r>
            <w:r w:rsidR="00EF267F" w:rsidRPr="00B40C69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B2A73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B2A73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600,0</w:t>
            </w:r>
          </w:p>
        </w:tc>
      </w:tr>
      <w:tr w:rsidR="00EF267F" w:rsidRPr="00B40C69" w:rsidTr="002E346E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1.1.2. 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464,4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CB0BB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687,3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8938C1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100</w:t>
            </w:r>
            <w:r w:rsidR="00C62CB1" w:rsidRPr="00B40C69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EF267F" w:rsidRPr="00B40C69" w:rsidTr="00362DF8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386,0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A4854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341,4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78,4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CB0BB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345,9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2D1A96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1.1.3 Обеспечение деятельности  (оказание услуг)  домов и дворцов  культуры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71 547,8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5064BB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76 193,20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482C0B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61 794</w:t>
            </w:r>
            <w:r w:rsidR="008938C1" w:rsidRPr="00B40C69">
              <w:rPr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0F691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55 400,8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0F691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54 762,7</w:t>
            </w: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3 226,2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2 732,6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59 687,6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F734D3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66 290,9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8938C1" w:rsidP="00482C0B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52 80</w:t>
            </w:r>
            <w:r w:rsidR="00482C0B" w:rsidRPr="00B40C69">
              <w:rPr>
                <w:color w:val="000000" w:themeColor="text1"/>
                <w:sz w:val="20"/>
                <w:szCs w:val="20"/>
              </w:rPr>
              <w:t>5</w:t>
            </w:r>
            <w:r w:rsidRPr="00B40C69">
              <w:rPr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755F6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46 411,8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755F6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45 773,7</w:t>
            </w: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11 860,2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CB0BB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9 902,3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4C4BF8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8 989,0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C4BF8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8 989,0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C4BF8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8 989,0</w:t>
            </w: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1.2.1 Обеспечение деятельности  (оказание услуг)  учреждений дополнительного образования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111 046,7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2D1A96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123 044,7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8938C1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107</w:t>
            </w:r>
            <w:r w:rsidR="001B5806" w:rsidRPr="00B40C69">
              <w:rPr>
                <w:color w:val="000000" w:themeColor="text1"/>
                <w:sz w:val="20"/>
                <w:szCs w:val="20"/>
              </w:rPr>
              <w:t xml:space="preserve"> 624</w:t>
            </w:r>
            <w:r w:rsidR="00382DE5" w:rsidRPr="00B40C69">
              <w:rPr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C62CB1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</w:t>
            </w:r>
            <w:r w:rsidR="004B2A73" w:rsidRPr="00B40C69">
              <w:rPr>
                <w:color w:val="000000" w:themeColor="text1"/>
                <w:sz w:val="20"/>
                <w:szCs w:val="20"/>
              </w:rPr>
              <w:t>3 001,2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7A7C7E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</w:t>
            </w:r>
            <w:r w:rsidR="004B2A73" w:rsidRPr="00B40C69">
              <w:rPr>
                <w:color w:val="000000" w:themeColor="text1"/>
                <w:sz w:val="20"/>
                <w:szCs w:val="20"/>
              </w:rPr>
              <w:t>2</w:t>
            </w:r>
            <w:r w:rsidRPr="00B40C69">
              <w:rPr>
                <w:color w:val="000000" w:themeColor="text1"/>
                <w:sz w:val="20"/>
                <w:szCs w:val="20"/>
              </w:rPr>
              <w:t> </w:t>
            </w:r>
            <w:r w:rsidR="004B2A73" w:rsidRPr="00B40C69">
              <w:rPr>
                <w:color w:val="000000" w:themeColor="text1"/>
                <w:sz w:val="20"/>
                <w:szCs w:val="20"/>
              </w:rPr>
              <w:t>740</w:t>
            </w:r>
            <w:r w:rsidRPr="00B40C69">
              <w:rPr>
                <w:color w:val="000000" w:themeColor="text1"/>
                <w:sz w:val="20"/>
                <w:szCs w:val="20"/>
              </w:rPr>
              <w:t>,</w:t>
            </w:r>
            <w:r w:rsidR="004B2A73" w:rsidRPr="00B40C69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5 137,8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5 200,2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100 471,6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755F6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114 644,</w:t>
            </w:r>
            <w:r w:rsidR="009D2CF1" w:rsidRPr="00B40C6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8938C1" w:rsidP="008938C1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98 364,5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755F6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83 741,2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755F6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83 480,2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10 575,1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53E5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8400,6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2D1A96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9 260,0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9 260,0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9 260,0</w:t>
            </w: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1.2.2 Обеспечение деятельности  (оказание услуг)  </w:t>
            </w:r>
            <w:r w:rsidRPr="00B40C69">
              <w:rPr>
                <w:color w:val="000000"/>
                <w:sz w:val="20"/>
                <w:szCs w:val="20"/>
              </w:rPr>
              <w:lastRenderedPageBreak/>
              <w:t>музеев и постоянных выставок</w:t>
            </w:r>
          </w:p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lastRenderedPageBreak/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5 902,9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6 704,0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B25B5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5 753,3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7A7C7E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4 </w:t>
            </w:r>
            <w:r w:rsidR="00900F89" w:rsidRPr="00B40C69">
              <w:rPr>
                <w:color w:val="000000" w:themeColor="text1"/>
                <w:sz w:val="20"/>
                <w:szCs w:val="20"/>
              </w:rPr>
              <w:t>664</w:t>
            </w:r>
            <w:r w:rsidRPr="00B40C69">
              <w:rPr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7A7C7E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4 </w:t>
            </w:r>
            <w:r w:rsidR="00900F89" w:rsidRPr="00B40C69">
              <w:rPr>
                <w:color w:val="000000" w:themeColor="text1"/>
                <w:sz w:val="20"/>
                <w:szCs w:val="20"/>
              </w:rPr>
              <w:t>602</w:t>
            </w:r>
            <w:r w:rsidRPr="00B40C69">
              <w:rPr>
                <w:color w:val="000000" w:themeColor="text1"/>
                <w:sz w:val="20"/>
                <w:szCs w:val="20"/>
              </w:rPr>
              <w:t>,5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 т.ч. кредиторская задолженность </w:t>
            </w:r>
            <w:r w:rsidRPr="00B40C69">
              <w:rPr>
                <w:color w:val="000000"/>
                <w:sz w:val="20"/>
                <w:szCs w:val="20"/>
              </w:rPr>
              <w:lastRenderedPageBreak/>
              <w:t>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lastRenderedPageBreak/>
              <w:t>271,2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237,8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4 912,5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5 974,9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B25B5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5 033,3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3 944,5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3 882,5</w:t>
            </w: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413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990,4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53E5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729,1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720,0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720,0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720,0</w:t>
            </w: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1.2.3 Обеспечение деятельности (оказание услуг) библиотек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18 574,3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21 935,10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BF4509" w:rsidP="00BF4509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18 897,3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14 298,3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14 088,50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940,7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846,1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17 970,0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21 524,8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D13456" w:rsidP="00B25B55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18</w:t>
            </w:r>
            <w:r w:rsidR="00B25B55" w:rsidRPr="00B40C69">
              <w:rPr>
                <w:color w:val="000000" w:themeColor="text1"/>
                <w:sz w:val="20"/>
                <w:szCs w:val="20"/>
              </w:rPr>
              <w:t> 526,3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13 927,3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13</w:t>
            </w:r>
            <w:r w:rsidR="0024160C" w:rsidRPr="00B40C69">
              <w:rPr>
                <w:color w:val="000000" w:themeColor="text1"/>
                <w:sz w:val="20"/>
                <w:szCs w:val="20"/>
              </w:rPr>
              <w:t> 717,5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604,3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53E5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410,3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371,0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371,0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371,0</w:t>
            </w:r>
          </w:p>
        </w:tc>
      </w:tr>
      <w:tr w:rsidR="005B0B19" w:rsidRPr="00B40C69" w:rsidTr="002E346E">
        <w:trPr>
          <w:trHeight w:val="330"/>
        </w:trPr>
        <w:tc>
          <w:tcPr>
            <w:tcW w:w="1843" w:type="dxa"/>
            <w:vMerge w:val="restart"/>
            <w:hideMark/>
          </w:tcPr>
          <w:p w:rsidR="005B0B19" w:rsidRPr="00B40C69" w:rsidRDefault="005B0B19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1.2.4 Обеспечение деятельности (оказание услуг) МБУ "ЦО УК"</w:t>
            </w:r>
          </w:p>
          <w:p w:rsidR="005B0B19" w:rsidRPr="00B40C69" w:rsidRDefault="005B0B19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  <w:p w:rsidR="005B0B19" w:rsidRPr="00B40C69" w:rsidRDefault="005B0B19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  <w:p w:rsidR="005B0B19" w:rsidRPr="00B40C69" w:rsidRDefault="005B0B19" w:rsidP="00B75BA0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  <w:p w:rsidR="005B0B19" w:rsidRPr="00B40C69" w:rsidRDefault="005B0B19" w:rsidP="00B75BA0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5B0B19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5B0B19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15 139,0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5B0B19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18 455,3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5B0B19" w:rsidRPr="00B40C69" w:rsidRDefault="00BF4509" w:rsidP="00BF4509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20 636,7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5B0B19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13 415,7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5B0B19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13 194,2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905,8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871,1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15 139,0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18</w:t>
            </w:r>
            <w:r w:rsidR="009D2CF1" w:rsidRPr="00B40C69">
              <w:rPr>
                <w:color w:val="000000" w:themeColor="text1"/>
                <w:sz w:val="20"/>
                <w:szCs w:val="20"/>
              </w:rPr>
              <w:t> 455,3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BF450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20 636</w:t>
            </w:r>
            <w:r w:rsidR="00D13456" w:rsidRPr="00B40C69">
              <w:rPr>
                <w:color w:val="000000" w:themeColor="text1"/>
                <w:sz w:val="20"/>
                <w:szCs w:val="20"/>
              </w:rPr>
              <w:t>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13 415,7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13 194,2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297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40C69" w:rsidRDefault="00EF267F" w:rsidP="002E346E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</w:p>
        </w:tc>
      </w:tr>
      <w:tr w:rsidR="005B0B19" w:rsidRPr="00B40C69" w:rsidTr="002E346E">
        <w:trPr>
          <w:trHeight w:val="330"/>
        </w:trPr>
        <w:tc>
          <w:tcPr>
            <w:tcW w:w="1843" w:type="dxa"/>
            <w:vMerge w:val="restart"/>
            <w:hideMark/>
          </w:tcPr>
          <w:p w:rsidR="005B0B19" w:rsidRPr="00B40C69" w:rsidRDefault="005B0B19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1.2.5 Обеспечение деятельности  (оказание услуг)  прочих учреждений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5B0B19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5B0B19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15 584,2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5B0B19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17 449,6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5B0B19" w:rsidRPr="00B40C69" w:rsidRDefault="00BF450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15 220,4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5B0B19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12 149,0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5B0B19" w:rsidRPr="00B40C69" w:rsidRDefault="005B0B1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11 983,5</w:t>
            </w: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792,9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867,2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15 584,2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9D2CF1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17449,6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BF450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15 220</w:t>
            </w:r>
            <w:r w:rsidR="00D13456" w:rsidRPr="00B40C69">
              <w:rPr>
                <w:color w:val="000000" w:themeColor="text1"/>
                <w:sz w:val="20"/>
                <w:szCs w:val="20"/>
              </w:rPr>
              <w:t>,4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12 149,0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24160C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11 983,5</w:t>
            </w: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1.2.6 Ежемесячные выплаты стимулирующего характера работникам муниципальных библиотек, музеев и культурно - досуговых учреждений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3 605,0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3 522,</w:t>
            </w:r>
            <w:r w:rsidR="00DC72A2" w:rsidRPr="00B40C6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3 634,</w:t>
            </w:r>
            <w:r w:rsidR="002E1525" w:rsidRPr="00B40C6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3 634,</w:t>
            </w:r>
            <w:r w:rsidR="002E1525" w:rsidRPr="00B40C6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900F89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3 634,</w:t>
            </w:r>
            <w:r w:rsidR="002E1525" w:rsidRPr="00B40C69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21,1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18,3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252,4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2F77BE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246,</w:t>
            </w:r>
            <w:r w:rsidR="00DC72A2" w:rsidRPr="00B40C6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4B2B28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254,4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B2B28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254,4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B2B28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254,4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3 352,6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2F77BE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3 276,</w:t>
            </w:r>
            <w:r w:rsidR="00DC72A2" w:rsidRPr="00B40C6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4B2B28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3 380,0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B2B28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3 380,0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4B2B28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3 380,0</w:t>
            </w:r>
          </w:p>
        </w:tc>
      </w:tr>
      <w:tr w:rsidR="00EF267F" w:rsidRPr="00B40C69" w:rsidTr="009C2DA1">
        <w:trPr>
          <w:trHeight w:val="663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F267F" w:rsidRPr="00B40C69" w:rsidTr="002E346E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1.2.7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876,0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876,0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876,0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 w:val="restart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1.2.8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89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2E346E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1.2.9</w:t>
            </w:r>
          </w:p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 Ремонт зданий и помещений учреждений управления культуры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3 269,0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53E5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6 164,3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3646A2" w:rsidP="00BF450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</w:t>
            </w:r>
            <w:r w:rsidR="00BF4509" w:rsidRPr="00B40C69">
              <w:rPr>
                <w:sz w:val="20"/>
                <w:szCs w:val="20"/>
              </w:rPr>
              <w:t>5 273,2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2 000,0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2 000,0</w:t>
            </w:r>
          </w:p>
        </w:tc>
      </w:tr>
      <w:tr w:rsidR="00EF267F" w:rsidRPr="00B40C69" w:rsidTr="009C2DA1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924,7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D2CF1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2 605,2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D13456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23 273,</w:t>
            </w:r>
            <w:r w:rsidR="00BF4509" w:rsidRPr="00B40C6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2 344,3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53E5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3 559,1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2 000,0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2 000,0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2 000,0</w:t>
            </w:r>
          </w:p>
        </w:tc>
      </w:tr>
      <w:tr w:rsidR="00EF267F" w:rsidRPr="00B40C69" w:rsidTr="002E346E">
        <w:trPr>
          <w:trHeight w:val="419"/>
        </w:trPr>
        <w:tc>
          <w:tcPr>
            <w:tcW w:w="1843" w:type="dxa"/>
            <w:vMerge w:val="restart"/>
            <w:shd w:val="clear" w:color="auto" w:fill="auto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1.2.10  Развитие и пополнение материально-технической базы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1 008,1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53E5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3 </w:t>
            </w:r>
            <w:r w:rsidR="00C85EBC" w:rsidRPr="00B40C69">
              <w:rPr>
                <w:sz w:val="20"/>
                <w:szCs w:val="20"/>
              </w:rPr>
              <w:t>9</w:t>
            </w:r>
            <w:r w:rsidRPr="00B40C69">
              <w:rPr>
                <w:sz w:val="20"/>
                <w:szCs w:val="20"/>
              </w:rPr>
              <w:t>29,6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3 780,0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3 780,0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3 780,0</w:t>
            </w:r>
          </w:p>
        </w:tc>
      </w:tr>
      <w:tr w:rsidR="00EF267F" w:rsidRPr="00B40C69" w:rsidTr="009C2DA1">
        <w:trPr>
          <w:trHeight w:val="419"/>
        </w:trPr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419"/>
        </w:trPr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419"/>
        </w:trPr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419"/>
        </w:trPr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419"/>
        </w:trPr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67F" w:rsidRPr="00B40C69" w:rsidTr="009C2DA1">
        <w:trPr>
          <w:trHeight w:val="419"/>
        </w:trPr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EF267F" w:rsidRPr="00B40C69" w:rsidRDefault="00EF267F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EF26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978,1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953E5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</w:t>
            </w:r>
            <w:r w:rsidR="003646A2" w:rsidRPr="00B40C6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40C69">
              <w:rPr>
                <w:color w:val="000000" w:themeColor="text1"/>
                <w:sz w:val="20"/>
                <w:szCs w:val="20"/>
              </w:rPr>
              <w:t>929,6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3 780,0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3 780,0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267F" w:rsidRPr="00B40C69" w:rsidRDefault="003646A2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3 780,0</w:t>
            </w:r>
          </w:p>
        </w:tc>
      </w:tr>
      <w:tr w:rsidR="00A86AD5" w:rsidRPr="00B40C69" w:rsidTr="002E346E">
        <w:trPr>
          <w:trHeight w:val="419"/>
        </w:trPr>
        <w:tc>
          <w:tcPr>
            <w:tcW w:w="1843" w:type="dxa"/>
            <w:vMerge w:val="restart"/>
            <w:hideMark/>
          </w:tcPr>
          <w:p w:rsidR="00A86AD5" w:rsidRPr="00B40C69" w:rsidRDefault="00536DBB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1.3</w:t>
            </w:r>
            <w:r w:rsidR="00A86AD5" w:rsidRPr="00B40C69">
              <w:rPr>
                <w:color w:val="000000"/>
                <w:sz w:val="20"/>
                <w:szCs w:val="20"/>
              </w:rPr>
              <w:t>.1</w:t>
            </w:r>
          </w:p>
          <w:p w:rsidR="00A86AD5" w:rsidRPr="00B40C69" w:rsidRDefault="00A86AD5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Поддержка деятельности</w:t>
            </w:r>
            <w:r w:rsidR="00994613" w:rsidRPr="00B40C69">
              <w:rPr>
                <w:color w:val="000000"/>
                <w:sz w:val="20"/>
                <w:szCs w:val="20"/>
              </w:rPr>
              <w:t xml:space="preserve"> волонтерского </w:t>
            </w:r>
            <w:r w:rsidR="00994613" w:rsidRPr="00B40C69">
              <w:rPr>
                <w:color w:val="000000"/>
                <w:sz w:val="20"/>
                <w:szCs w:val="20"/>
              </w:rPr>
              <w:lastRenderedPageBreak/>
              <w:t>(добровольческого</w:t>
            </w:r>
            <w:r w:rsidRPr="00B40C69">
              <w:rPr>
                <w:color w:val="000000"/>
                <w:sz w:val="20"/>
                <w:szCs w:val="20"/>
              </w:rPr>
              <w:t>) движения в культуре</w:t>
            </w:r>
          </w:p>
          <w:p w:rsidR="00A86AD5" w:rsidRPr="00B40C69" w:rsidRDefault="00A86AD5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lastRenderedPageBreak/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129,7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FA33A4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28,5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88427F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30</w:t>
            </w:r>
            <w:r w:rsidR="00FA33A4" w:rsidRPr="00B40C69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 w:rsidRPr="00B40C69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A86AD5" w:rsidRPr="00B40C69" w:rsidTr="009C2DA1">
        <w:trPr>
          <w:trHeight w:val="419"/>
        </w:trPr>
        <w:tc>
          <w:tcPr>
            <w:tcW w:w="1843" w:type="dxa"/>
            <w:vMerge/>
            <w:hideMark/>
          </w:tcPr>
          <w:p w:rsidR="00A86AD5" w:rsidRPr="00B40C69" w:rsidRDefault="00A86AD5" w:rsidP="00B75BA0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B40C69">
              <w:rPr>
                <w:color w:val="000000"/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2E346E"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86AD5" w:rsidRPr="00B40C69" w:rsidTr="002E346E">
        <w:trPr>
          <w:trHeight w:val="419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129,7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9D2CF1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28,5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88427F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30</w:t>
            </w:r>
            <w:r w:rsidR="004B2B28" w:rsidRPr="00B40C69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2E346E">
        <w:trPr>
          <w:trHeight w:val="419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9C2DA1">
        <w:trPr>
          <w:trHeight w:val="419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9C2DA1">
        <w:trPr>
          <w:trHeight w:val="419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9C2DA1">
        <w:trPr>
          <w:trHeight w:val="419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2E346E">
        <w:trPr>
          <w:trHeight w:val="330"/>
        </w:trPr>
        <w:tc>
          <w:tcPr>
            <w:tcW w:w="1843" w:type="dxa"/>
            <w:vMerge w:val="restart"/>
            <w:hideMark/>
          </w:tcPr>
          <w:p w:rsidR="00D97F52" w:rsidRPr="00B40C69" w:rsidRDefault="00536DBB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1.4</w:t>
            </w:r>
            <w:r w:rsidR="00D97F52" w:rsidRPr="00B40C69">
              <w:rPr>
                <w:sz w:val="20"/>
                <w:szCs w:val="20"/>
              </w:rPr>
              <w:t xml:space="preserve"> </w:t>
            </w:r>
            <w:r w:rsidR="00A86AD5" w:rsidRPr="00B40C69">
              <w:rPr>
                <w:sz w:val="20"/>
                <w:szCs w:val="20"/>
              </w:rPr>
              <w:t>Региональный проект «Обеспечение качественно нового уровня развития инфраструктуры культуры («Культурная среда»)»</w:t>
            </w:r>
            <w:r w:rsidR="00D97F52" w:rsidRPr="00B40C69">
              <w:rPr>
                <w:sz w:val="20"/>
                <w:szCs w:val="20"/>
              </w:rPr>
              <w:t xml:space="preserve"> </w:t>
            </w:r>
          </w:p>
          <w:p w:rsidR="00D97F52" w:rsidRPr="00B40C69" w:rsidRDefault="00D97F52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1.4.1</w:t>
            </w:r>
          </w:p>
          <w:p w:rsidR="00A86AD5" w:rsidRPr="00B40C69" w:rsidRDefault="00D97F52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Техническое оснащение региональных и муниципальных музеев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FA33A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354,8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</w:tr>
      <w:tr w:rsidR="00A86AD5" w:rsidRPr="00B40C69" w:rsidTr="009C2DA1">
        <w:trPr>
          <w:trHeight w:val="419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9C2DA1">
        <w:trPr>
          <w:trHeight w:val="411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24,9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9C2DA1">
        <w:trPr>
          <w:trHeight w:val="416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9C2DA1">
        <w:trPr>
          <w:trHeight w:val="423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320,0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9C2DA1">
        <w:trPr>
          <w:trHeight w:val="401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9,9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86AD5" w:rsidRPr="00B40C69" w:rsidTr="009C2DA1">
        <w:trPr>
          <w:trHeight w:val="421"/>
        </w:trPr>
        <w:tc>
          <w:tcPr>
            <w:tcW w:w="1843" w:type="dxa"/>
            <w:vMerge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FA33A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A86AD5" w:rsidRPr="00B40C69" w:rsidRDefault="00A86AD5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</w:tr>
      <w:tr w:rsidR="00E312D4" w:rsidRPr="00B40C69" w:rsidTr="002E346E">
        <w:trPr>
          <w:trHeight w:val="421"/>
        </w:trPr>
        <w:tc>
          <w:tcPr>
            <w:tcW w:w="1843" w:type="dxa"/>
            <w:vMerge w:val="restart"/>
          </w:tcPr>
          <w:p w:rsidR="00E312D4" w:rsidRPr="00B40C69" w:rsidRDefault="00131C2D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1.5</w:t>
            </w:r>
            <w:r w:rsidR="00E312D4" w:rsidRPr="00B40C69">
              <w:rPr>
                <w:sz w:val="20"/>
                <w:szCs w:val="20"/>
              </w:rPr>
              <w:t xml:space="preserve"> Региональный проект "Семейные ценности и инфраструктура культуры"</w:t>
            </w:r>
          </w:p>
          <w:p w:rsidR="00E312D4" w:rsidRPr="00B40C69" w:rsidRDefault="00131C2D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1.5</w:t>
            </w:r>
            <w:r w:rsidR="00E312D4" w:rsidRPr="00B40C69">
              <w:rPr>
                <w:sz w:val="20"/>
                <w:szCs w:val="20"/>
              </w:rPr>
              <w:t>.1</w:t>
            </w:r>
            <w:r w:rsidR="007E7A43" w:rsidRPr="00B40C69">
              <w:rPr>
                <w:sz w:val="20"/>
                <w:szCs w:val="20"/>
              </w:rPr>
              <w:t xml:space="preserve"> </w:t>
            </w:r>
            <w:r w:rsidR="00D97F52" w:rsidRPr="00B40C69">
              <w:rPr>
                <w:sz w:val="20"/>
                <w:szCs w:val="20"/>
              </w:rPr>
              <w:t xml:space="preserve">Создание </w:t>
            </w:r>
            <w:r w:rsidR="007E7A43" w:rsidRPr="00B40C69">
              <w:rPr>
                <w:sz w:val="20"/>
                <w:szCs w:val="20"/>
              </w:rPr>
              <w:t xml:space="preserve">модельных муниципальных библиотек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16 129,0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9C2DA1">
        <w:trPr>
          <w:trHeight w:val="421"/>
        </w:trPr>
        <w:tc>
          <w:tcPr>
            <w:tcW w:w="1843" w:type="dxa"/>
            <w:vMerge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9C2DA1">
        <w:trPr>
          <w:trHeight w:val="421"/>
        </w:trPr>
        <w:tc>
          <w:tcPr>
            <w:tcW w:w="1843" w:type="dxa"/>
            <w:vMerge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1 129,0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9C2DA1">
        <w:trPr>
          <w:trHeight w:val="421"/>
        </w:trPr>
        <w:tc>
          <w:tcPr>
            <w:tcW w:w="1843" w:type="dxa"/>
            <w:vMerge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9C2DA1">
        <w:trPr>
          <w:trHeight w:val="421"/>
        </w:trPr>
        <w:tc>
          <w:tcPr>
            <w:tcW w:w="1843" w:type="dxa"/>
            <w:vMerge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14 250,0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9C2DA1">
        <w:trPr>
          <w:trHeight w:val="421"/>
        </w:trPr>
        <w:tc>
          <w:tcPr>
            <w:tcW w:w="1843" w:type="dxa"/>
            <w:vMerge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750,0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9C2DA1">
        <w:trPr>
          <w:trHeight w:val="421"/>
        </w:trPr>
        <w:tc>
          <w:tcPr>
            <w:tcW w:w="1843" w:type="dxa"/>
            <w:vMerge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юридических и физических лиц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B40C69">
        <w:trPr>
          <w:trHeight w:val="315"/>
        </w:trPr>
        <w:tc>
          <w:tcPr>
            <w:tcW w:w="1843" w:type="dxa"/>
            <w:vMerge w:val="restart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 Подпрограмма: «Реализация государственной национальной  политики на территории Осинниковского городского округа»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543,6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2D1A96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337,7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6F0A6B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974</w:t>
            </w:r>
            <w:r w:rsidR="005617F4" w:rsidRPr="00B40C69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</w:tr>
      <w:tr w:rsidR="00E312D4" w:rsidRPr="00B40C69" w:rsidTr="009C2DA1">
        <w:trPr>
          <w:trHeight w:val="421"/>
        </w:trPr>
        <w:tc>
          <w:tcPr>
            <w:tcW w:w="1843" w:type="dxa"/>
            <w:vMerge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421"/>
        </w:trPr>
        <w:tc>
          <w:tcPr>
            <w:tcW w:w="1843" w:type="dxa"/>
            <w:vMerge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113,6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2D1A96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107,7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5617F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125</w:t>
            </w:r>
            <w:r w:rsidR="002D1A96" w:rsidRPr="00B40C69">
              <w:rPr>
                <w:sz w:val="20"/>
                <w:szCs w:val="20"/>
              </w:rPr>
              <w:t>,</w:t>
            </w:r>
            <w:r w:rsidRPr="00B40C69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421"/>
        </w:trPr>
        <w:tc>
          <w:tcPr>
            <w:tcW w:w="1843" w:type="dxa"/>
            <w:vMerge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421"/>
        </w:trPr>
        <w:tc>
          <w:tcPr>
            <w:tcW w:w="1843" w:type="dxa"/>
            <w:vMerge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300,2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86,9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37,7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421"/>
        </w:trPr>
        <w:tc>
          <w:tcPr>
            <w:tcW w:w="1843" w:type="dxa"/>
            <w:vMerge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129,8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143,1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4F0402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</w:t>
            </w:r>
            <w:r w:rsidR="007437DA" w:rsidRPr="00B40C69">
              <w:rPr>
                <w:sz w:val="20"/>
                <w:szCs w:val="20"/>
              </w:rPr>
              <w:t>11,3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421"/>
        </w:trPr>
        <w:tc>
          <w:tcPr>
            <w:tcW w:w="1843" w:type="dxa"/>
            <w:vMerge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B40C69">
        <w:trPr>
          <w:trHeight w:val="330"/>
        </w:trPr>
        <w:tc>
          <w:tcPr>
            <w:tcW w:w="1843" w:type="dxa"/>
            <w:vMerge w:val="restart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2.1.1Этнокультурное развитие наций и народностей Кемеровской области - Кузбасса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53,8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129,1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865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9.1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B40C69">
        <w:trPr>
          <w:trHeight w:val="330"/>
        </w:trPr>
        <w:tc>
          <w:tcPr>
            <w:tcW w:w="1843" w:type="dxa"/>
            <w:vMerge w:val="restart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2.1.2 </w:t>
            </w:r>
            <w:r w:rsidRPr="00B40C69">
              <w:rPr>
                <w:bCs/>
                <w:sz w:val="20"/>
                <w:szCs w:val="20"/>
              </w:rPr>
              <w:t>Достижение показателей государственной программы Российской Федерации "Реализация государственной национальной политики" (проведение мероприятий, направленных на укрепление единства российской нации и этнокультурное развитие народов, проживающих в Кемеровской области - Кузбассе)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408,7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28,7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300,2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79,8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B40C69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2.1.3 Укрепление единства российской нации и этнокультурное развитие народов России 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81,1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FA33A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90,3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88427F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61,1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</w:t>
            </w:r>
          </w:p>
        </w:tc>
      </w:tr>
      <w:tr w:rsidR="00E312D4" w:rsidRPr="00B40C69" w:rsidTr="00362DF8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81,1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90,3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0664D2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61,1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B40C69">
        <w:trPr>
          <w:trHeight w:val="330"/>
        </w:trPr>
        <w:tc>
          <w:tcPr>
            <w:tcW w:w="1843" w:type="dxa"/>
            <w:vMerge w:val="restart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2.1.4  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мероприятий народов, проживающих в Кемеровской области - Кузбассе)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118,3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52,7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0,00</w:t>
            </w: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8,3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3,7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86,9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37,7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23,1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11.3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E312D4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12D4" w:rsidRPr="00B40C69" w:rsidRDefault="00E312D4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7437DA" w:rsidRPr="00B40C69" w:rsidTr="00B40C69">
        <w:trPr>
          <w:trHeight w:val="330"/>
        </w:trPr>
        <w:tc>
          <w:tcPr>
            <w:tcW w:w="1843" w:type="dxa"/>
            <w:vMerge w:val="restart"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lastRenderedPageBreak/>
              <w:t>2.1.5</w:t>
            </w:r>
            <w:r w:rsidR="00D97F52" w:rsidRPr="00B40C69">
              <w:rPr>
                <w:sz w:val="20"/>
                <w:szCs w:val="20"/>
              </w:rPr>
              <w:t xml:space="preserve"> </w:t>
            </w:r>
            <w:r w:rsidRPr="00B40C69">
              <w:rPr>
                <w:sz w:val="20"/>
                <w:szCs w:val="20"/>
              </w:rPr>
              <w:t>Укрепление межнационального мира и согласия, реализация иных мероприятий в сфере национальной политики на муниципальном уровне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860,2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7437DA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в т.ч. кредиторская задолженность предшествующих периодов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7437DA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60,2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7437DA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7437DA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7437DA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>800,0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7437DA" w:rsidRPr="00B40C69" w:rsidTr="00362DF8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B40C69">
              <w:rPr>
                <w:sz w:val="20"/>
                <w:szCs w:val="20"/>
              </w:rPr>
              <w:t xml:space="preserve"> юридических и физических лиц</w:t>
            </w: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  <w:hideMark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bottom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437DA" w:rsidRPr="00B40C69" w:rsidRDefault="007437DA" w:rsidP="00B40C6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</w:tbl>
    <w:p w:rsidR="00A04865" w:rsidRPr="00B40C69" w:rsidRDefault="00A04865" w:rsidP="00B40C69">
      <w:pPr>
        <w:widowControl w:val="0"/>
        <w:shd w:val="clear" w:color="auto" w:fill="FFFFFF" w:themeFill="background1"/>
        <w:autoSpaceDE w:val="0"/>
        <w:autoSpaceDN w:val="0"/>
        <w:adjustRightInd w:val="0"/>
        <w:ind w:right="395"/>
        <w:jc w:val="center"/>
        <w:rPr>
          <w:b/>
        </w:rPr>
      </w:pPr>
    </w:p>
    <w:p w:rsidR="00CF15A6" w:rsidRDefault="00CF15A6" w:rsidP="00CF15A6">
      <w:pPr>
        <w:shd w:val="clear" w:color="auto" w:fill="FFFFFF"/>
        <w:jc w:val="both"/>
      </w:pPr>
    </w:p>
    <w:p w:rsidR="00CF15A6" w:rsidRDefault="00CF15A6" w:rsidP="00CF15A6">
      <w:pPr>
        <w:shd w:val="clear" w:color="auto" w:fill="FFFFFF"/>
        <w:jc w:val="both"/>
      </w:pPr>
    </w:p>
    <w:p w:rsidR="00D97F52" w:rsidRPr="006964A7" w:rsidRDefault="00D97F52" w:rsidP="00CF15A6">
      <w:pPr>
        <w:shd w:val="clear" w:color="auto" w:fill="FFFFFF"/>
        <w:jc w:val="both"/>
      </w:pPr>
    </w:p>
    <w:p w:rsidR="00A1351A" w:rsidRPr="006E75BF" w:rsidRDefault="00A1351A" w:rsidP="00A1351A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CF15A6" w:rsidRDefault="00A1351A" w:rsidP="00A1351A">
      <w:pPr>
        <w:autoSpaceDE w:val="0"/>
        <w:ind w:right="49" w:hanging="567"/>
      </w:pPr>
      <w:r>
        <w:t xml:space="preserve">          </w:t>
      </w:r>
      <w:r w:rsidRPr="006E75BF">
        <w:t xml:space="preserve">руководитель аппарата                                                       </w:t>
      </w:r>
      <w:r>
        <w:t xml:space="preserve">                              </w:t>
      </w:r>
      <w:r w:rsidRPr="006E75BF">
        <w:t xml:space="preserve">        Л.А. Скрябина</w:t>
      </w:r>
    </w:p>
    <w:sectPr w:rsidR="00CF15A6" w:rsidSect="00CF15A6">
      <w:pgSz w:w="11906" w:h="16838"/>
      <w:pgMar w:top="567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320" w:rsidRDefault="000F6320" w:rsidP="003A3A80">
      <w:r>
        <w:separator/>
      </w:r>
    </w:p>
  </w:endnote>
  <w:endnote w:type="continuationSeparator" w:id="0">
    <w:p w:rsidR="000F6320" w:rsidRDefault="000F6320" w:rsidP="003A3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320" w:rsidRDefault="000F6320" w:rsidP="003A3A80">
      <w:r>
        <w:separator/>
      </w:r>
    </w:p>
  </w:footnote>
  <w:footnote w:type="continuationSeparator" w:id="0">
    <w:p w:rsidR="000F6320" w:rsidRDefault="000F6320" w:rsidP="003A3A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02FA"/>
    <w:multiLevelType w:val="hybridMultilevel"/>
    <w:tmpl w:val="A8F4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7432B"/>
    <w:multiLevelType w:val="hybridMultilevel"/>
    <w:tmpl w:val="0E5AE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4C4CCD"/>
    <w:multiLevelType w:val="multilevel"/>
    <w:tmpl w:val="33E41C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5E8245C"/>
    <w:multiLevelType w:val="hybridMultilevel"/>
    <w:tmpl w:val="09927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903F5D"/>
    <w:multiLevelType w:val="hybridMultilevel"/>
    <w:tmpl w:val="C59EB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18F11E4"/>
    <w:multiLevelType w:val="hybridMultilevel"/>
    <w:tmpl w:val="C6EA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3690356"/>
    <w:multiLevelType w:val="hybridMultilevel"/>
    <w:tmpl w:val="68200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F70BAB"/>
    <w:multiLevelType w:val="hybridMultilevel"/>
    <w:tmpl w:val="EC5E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550B8"/>
    <w:multiLevelType w:val="hybridMultilevel"/>
    <w:tmpl w:val="C02600A4"/>
    <w:lvl w:ilvl="0" w:tplc="B83084EC">
      <w:start w:val="1"/>
      <w:numFmt w:val="decimal"/>
      <w:lvlText w:val="%1."/>
      <w:lvlJc w:val="left"/>
      <w:pPr>
        <w:ind w:left="42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10"/>
  </w:num>
  <w:num w:numId="14">
    <w:abstractNumId w:val="7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0E0"/>
    <w:rsid w:val="00001C6A"/>
    <w:rsid w:val="000038E4"/>
    <w:rsid w:val="00016FDC"/>
    <w:rsid w:val="00023A80"/>
    <w:rsid w:val="00025378"/>
    <w:rsid w:val="00032220"/>
    <w:rsid w:val="000340B5"/>
    <w:rsid w:val="00034499"/>
    <w:rsid w:val="000400B3"/>
    <w:rsid w:val="00043A72"/>
    <w:rsid w:val="000455DD"/>
    <w:rsid w:val="00056756"/>
    <w:rsid w:val="00056AA4"/>
    <w:rsid w:val="00062706"/>
    <w:rsid w:val="000664D2"/>
    <w:rsid w:val="00066605"/>
    <w:rsid w:val="0007544E"/>
    <w:rsid w:val="00075FA4"/>
    <w:rsid w:val="000760F5"/>
    <w:rsid w:val="00096242"/>
    <w:rsid w:val="00096EEF"/>
    <w:rsid w:val="000A3E68"/>
    <w:rsid w:val="000A7E14"/>
    <w:rsid w:val="000B0DA1"/>
    <w:rsid w:val="000D3E0E"/>
    <w:rsid w:val="000D609A"/>
    <w:rsid w:val="000E3F8A"/>
    <w:rsid w:val="000E6A19"/>
    <w:rsid w:val="000F1FBF"/>
    <w:rsid w:val="000F3900"/>
    <w:rsid w:val="000F3911"/>
    <w:rsid w:val="000F47E2"/>
    <w:rsid w:val="000F6320"/>
    <w:rsid w:val="000F691F"/>
    <w:rsid w:val="00105E80"/>
    <w:rsid w:val="00107758"/>
    <w:rsid w:val="00111DB8"/>
    <w:rsid w:val="00114729"/>
    <w:rsid w:val="0011542E"/>
    <w:rsid w:val="00117F70"/>
    <w:rsid w:val="00123EA3"/>
    <w:rsid w:val="00124818"/>
    <w:rsid w:val="00124E0D"/>
    <w:rsid w:val="00131C2D"/>
    <w:rsid w:val="00144206"/>
    <w:rsid w:val="001458E4"/>
    <w:rsid w:val="0014694B"/>
    <w:rsid w:val="00146E2F"/>
    <w:rsid w:val="00152464"/>
    <w:rsid w:val="00154FD0"/>
    <w:rsid w:val="00157D0A"/>
    <w:rsid w:val="00166E74"/>
    <w:rsid w:val="0016712E"/>
    <w:rsid w:val="001742D1"/>
    <w:rsid w:val="00175E2F"/>
    <w:rsid w:val="001839ED"/>
    <w:rsid w:val="00185E2C"/>
    <w:rsid w:val="00192F1B"/>
    <w:rsid w:val="0019403F"/>
    <w:rsid w:val="001A310E"/>
    <w:rsid w:val="001A3F88"/>
    <w:rsid w:val="001B1A35"/>
    <w:rsid w:val="001B531A"/>
    <w:rsid w:val="001B5806"/>
    <w:rsid w:val="001C17CB"/>
    <w:rsid w:val="001D3C31"/>
    <w:rsid w:val="001D741E"/>
    <w:rsid w:val="001E7F0C"/>
    <w:rsid w:val="00202367"/>
    <w:rsid w:val="00212741"/>
    <w:rsid w:val="00212A43"/>
    <w:rsid w:val="00222E9C"/>
    <w:rsid w:val="00224AAB"/>
    <w:rsid w:val="002260E8"/>
    <w:rsid w:val="002316D5"/>
    <w:rsid w:val="0023463C"/>
    <w:rsid w:val="0024160C"/>
    <w:rsid w:val="002536D2"/>
    <w:rsid w:val="0027144C"/>
    <w:rsid w:val="00277088"/>
    <w:rsid w:val="00285A50"/>
    <w:rsid w:val="00285BB5"/>
    <w:rsid w:val="002950CE"/>
    <w:rsid w:val="00297833"/>
    <w:rsid w:val="00297FBF"/>
    <w:rsid w:val="002B224E"/>
    <w:rsid w:val="002B5094"/>
    <w:rsid w:val="002B7D3F"/>
    <w:rsid w:val="002C05EF"/>
    <w:rsid w:val="002C1024"/>
    <w:rsid w:val="002D1A96"/>
    <w:rsid w:val="002E0CFA"/>
    <w:rsid w:val="002E1525"/>
    <w:rsid w:val="002E1E58"/>
    <w:rsid w:val="002E346E"/>
    <w:rsid w:val="002E4D96"/>
    <w:rsid w:val="002E7D1A"/>
    <w:rsid w:val="002F0A94"/>
    <w:rsid w:val="002F1555"/>
    <w:rsid w:val="002F77BE"/>
    <w:rsid w:val="00303565"/>
    <w:rsid w:val="00306103"/>
    <w:rsid w:val="00306E7E"/>
    <w:rsid w:val="00307239"/>
    <w:rsid w:val="003103EF"/>
    <w:rsid w:val="003122B0"/>
    <w:rsid w:val="003128A5"/>
    <w:rsid w:val="0031510A"/>
    <w:rsid w:val="00316226"/>
    <w:rsid w:val="00317EC8"/>
    <w:rsid w:val="00317F0F"/>
    <w:rsid w:val="003258A5"/>
    <w:rsid w:val="003515DC"/>
    <w:rsid w:val="0035451D"/>
    <w:rsid w:val="00357306"/>
    <w:rsid w:val="00362DF8"/>
    <w:rsid w:val="0036382E"/>
    <w:rsid w:val="003646A2"/>
    <w:rsid w:val="0036587D"/>
    <w:rsid w:val="003674A0"/>
    <w:rsid w:val="003760C8"/>
    <w:rsid w:val="003800CD"/>
    <w:rsid w:val="00382DE5"/>
    <w:rsid w:val="003876A0"/>
    <w:rsid w:val="00390E6B"/>
    <w:rsid w:val="003961A4"/>
    <w:rsid w:val="003A3A80"/>
    <w:rsid w:val="003A622B"/>
    <w:rsid w:val="003B15D7"/>
    <w:rsid w:val="003B34D6"/>
    <w:rsid w:val="003B4AD6"/>
    <w:rsid w:val="003B6883"/>
    <w:rsid w:val="003C01B3"/>
    <w:rsid w:val="003C3727"/>
    <w:rsid w:val="003C38F7"/>
    <w:rsid w:val="003D3217"/>
    <w:rsid w:val="003D7929"/>
    <w:rsid w:val="003E1BFB"/>
    <w:rsid w:val="003E5665"/>
    <w:rsid w:val="003F51B2"/>
    <w:rsid w:val="003F71B5"/>
    <w:rsid w:val="00400D36"/>
    <w:rsid w:val="0040218C"/>
    <w:rsid w:val="00417477"/>
    <w:rsid w:val="004211AC"/>
    <w:rsid w:val="0042241B"/>
    <w:rsid w:val="00427421"/>
    <w:rsid w:val="00433291"/>
    <w:rsid w:val="0044690B"/>
    <w:rsid w:val="00452E83"/>
    <w:rsid w:val="00453370"/>
    <w:rsid w:val="004577FF"/>
    <w:rsid w:val="00457FB4"/>
    <w:rsid w:val="00463DFC"/>
    <w:rsid w:val="0046463C"/>
    <w:rsid w:val="0047034F"/>
    <w:rsid w:val="00475141"/>
    <w:rsid w:val="004826C8"/>
    <w:rsid w:val="00482BF6"/>
    <w:rsid w:val="00482C0B"/>
    <w:rsid w:val="004839AE"/>
    <w:rsid w:val="00485D74"/>
    <w:rsid w:val="004911C5"/>
    <w:rsid w:val="004918F9"/>
    <w:rsid w:val="00491E8A"/>
    <w:rsid w:val="00494726"/>
    <w:rsid w:val="00494F56"/>
    <w:rsid w:val="004978E3"/>
    <w:rsid w:val="004A21EA"/>
    <w:rsid w:val="004A38B5"/>
    <w:rsid w:val="004A53AA"/>
    <w:rsid w:val="004A6AE3"/>
    <w:rsid w:val="004B2A73"/>
    <w:rsid w:val="004B2B28"/>
    <w:rsid w:val="004B4929"/>
    <w:rsid w:val="004C2F35"/>
    <w:rsid w:val="004C4BF8"/>
    <w:rsid w:val="004C5E11"/>
    <w:rsid w:val="004C762B"/>
    <w:rsid w:val="004D27AD"/>
    <w:rsid w:val="004D2A06"/>
    <w:rsid w:val="004E77B8"/>
    <w:rsid w:val="004F0402"/>
    <w:rsid w:val="004F1AD6"/>
    <w:rsid w:val="004F5DB6"/>
    <w:rsid w:val="004F68A5"/>
    <w:rsid w:val="004F6F2D"/>
    <w:rsid w:val="005011BB"/>
    <w:rsid w:val="00504801"/>
    <w:rsid w:val="005064BB"/>
    <w:rsid w:val="005105E2"/>
    <w:rsid w:val="005123D9"/>
    <w:rsid w:val="0052724F"/>
    <w:rsid w:val="00536DBB"/>
    <w:rsid w:val="005512CA"/>
    <w:rsid w:val="0055540B"/>
    <w:rsid w:val="005570EA"/>
    <w:rsid w:val="005617F4"/>
    <w:rsid w:val="00563595"/>
    <w:rsid w:val="0056681B"/>
    <w:rsid w:val="00571D24"/>
    <w:rsid w:val="00580004"/>
    <w:rsid w:val="005800BE"/>
    <w:rsid w:val="005878DC"/>
    <w:rsid w:val="005907E7"/>
    <w:rsid w:val="00595857"/>
    <w:rsid w:val="005A1D78"/>
    <w:rsid w:val="005A3D0D"/>
    <w:rsid w:val="005A48F1"/>
    <w:rsid w:val="005A6C2A"/>
    <w:rsid w:val="005B0B19"/>
    <w:rsid w:val="005C1055"/>
    <w:rsid w:val="005C2D0C"/>
    <w:rsid w:val="005C57A2"/>
    <w:rsid w:val="005E1F9B"/>
    <w:rsid w:val="005E267D"/>
    <w:rsid w:val="005F1024"/>
    <w:rsid w:val="00621BD5"/>
    <w:rsid w:val="0062608C"/>
    <w:rsid w:val="00626155"/>
    <w:rsid w:val="00643F57"/>
    <w:rsid w:val="006563B9"/>
    <w:rsid w:val="00657092"/>
    <w:rsid w:val="006614C1"/>
    <w:rsid w:val="00662DD3"/>
    <w:rsid w:val="00667F5C"/>
    <w:rsid w:val="00677BBF"/>
    <w:rsid w:val="006964A7"/>
    <w:rsid w:val="006A3B4D"/>
    <w:rsid w:val="006A555B"/>
    <w:rsid w:val="006A7123"/>
    <w:rsid w:val="006D222C"/>
    <w:rsid w:val="006E0B74"/>
    <w:rsid w:val="006E2080"/>
    <w:rsid w:val="006E3839"/>
    <w:rsid w:val="006F0A6B"/>
    <w:rsid w:val="006F2CDA"/>
    <w:rsid w:val="00703BB2"/>
    <w:rsid w:val="007113B0"/>
    <w:rsid w:val="0071422C"/>
    <w:rsid w:val="00720697"/>
    <w:rsid w:val="00722A9A"/>
    <w:rsid w:val="00725B0D"/>
    <w:rsid w:val="00732CA2"/>
    <w:rsid w:val="00735A4E"/>
    <w:rsid w:val="007437DA"/>
    <w:rsid w:val="00751752"/>
    <w:rsid w:val="0075473F"/>
    <w:rsid w:val="00755F6C"/>
    <w:rsid w:val="00762051"/>
    <w:rsid w:val="00766287"/>
    <w:rsid w:val="00773833"/>
    <w:rsid w:val="00781EEE"/>
    <w:rsid w:val="007835C4"/>
    <w:rsid w:val="007A261A"/>
    <w:rsid w:val="007A2C1E"/>
    <w:rsid w:val="007A7C7E"/>
    <w:rsid w:val="007A7EF4"/>
    <w:rsid w:val="007B0F22"/>
    <w:rsid w:val="007B3876"/>
    <w:rsid w:val="007B7A65"/>
    <w:rsid w:val="007C1CD7"/>
    <w:rsid w:val="007C1F4D"/>
    <w:rsid w:val="007C7364"/>
    <w:rsid w:val="007C761A"/>
    <w:rsid w:val="007D229E"/>
    <w:rsid w:val="007D3096"/>
    <w:rsid w:val="007D61B4"/>
    <w:rsid w:val="007D74D6"/>
    <w:rsid w:val="007E2826"/>
    <w:rsid w:val="007E4AD3"/>
    <w:rsid w:val="007E62F0"/>
    <w:rsid w:val="007E7A43"/>
    <w:rsid w:val="007F4D3C"/>
    <w:rsid w:val="00812101"/>
    <w:rsid w:val="008133C9"/>
    <w:rsid w:val="00815C1C"/>
    <w:rsid w:val="008306A4"/>
    <w:rsid w:val="00832D08"/>
    <w:rsid w:val="00834CA8"/>
    <w:rsid w:val="00842AF5"/>
    <w:rsid w:val="00845D5B"/>
    <w:rsid w:val="00850112"/>
    <w:rsid w:val="00850997"/>
    <w:rsid w:val="008576BA"/>
    <w:rsid w:val="0086737F"/>
    <w:rsid w:val="0087324B"/>
    <w:rsid w:val="00873ECF"/>
    <w:rsid w:val="00875BC3"/>
    <w:rsid w:val="0088427F"/>
    <w:rsid w:val="00886381"/>
    <w:rsid w:val="00890E9A"/>
    <w:rsid w:val="008938C1"/>
    <w:rsid w:val="008974A9"/>
    <w:rsid w:val="008A04DC"/>
    <w:rsid w:val="008B16A6"/>
    <w:rsid w:val="008D3B5C"/>
    <w:rsid w:val="008E51C3"/>
    <w:rsid w:val="008F1204"/>
    <w:rsid w:val="008F5B86"/>
    <w:rsid w:val="00900F89"/>
    <w:rsid w:val="00904DAA"/>
    <w:rsid w:val="0092126F"/>
    <w:rsid w:val="00945B65"/>
    <w:rsid w:val="00953E52"/>
    <w:rsid w:val="0095483A"/>
    <w:rsid w:val="00960E9F"/>
    <w:rsid w:val="00962C33"/>
    <w:rsid w:val="0096376D"/>
    <w:rsid w:val="00971581"/>
    <w:rsid w:val="00977168"/>
    <w:rsid w:val="00977C06"/>
    <w:rsid w:val="00983EA3"/>
    <w:rsid w:val="00993104"/>
    <w:rsid w:val="00994613"/>
    <w:rsid w:val="0099708C"/>
    <w:rsid w:val="00997FCF"/>
    <w:rsid w:val="009A0327"/>
    <w:rsid w:val="009A1B7D"/>
    <w:rsid w:val="009A43E4"/>
    <w:rsid w:val="009A4854"/>
    <w:rsid w:val="009A4F2D"/>
    <w:rsid w:val="009A6EED"/>
    <w:rsid w:val="009B0785"/>
    <w:rsid w:val="009B1DD2"/>
    <w:rsid w:val="009B37EB"/>
    <w:rsid w:val="009B4772"/>
    <w:rsid w:val="009B5498"/>
    <w:rsid w:val="009C0702"/>
    <w:rsid w:val="009C2DA1"/>
    <w:rsid w:val="009C3BFF"/>
    <w:rsid w:val="009D010D"/>
    <w:rsid w:val="009D2CF1"/>
    <w:rsid w:val="009E2E4B"/>
    <w:rsid w:val="009E41E8"/>
    <w:rsid w:val="009E470B"/>
    <w:rsid w:val="009E5BF2"/>
    <w:rsid w:val="009E7B86"/>
    <w:rsid w:val="009F21DD"/>
    <w:rsid w:val="009F6C63"/>
    <w:rsid w:val="009F7DB7"/>
    <w:rsid w:val="00A0400F"/>
    <w:rsid w:val="00A04865"/>
    <w:rsid w:val="00A07073"/>
    <w:rsid w:val="00A11E53"/>
    <w:rsid w:val="00A1351A"/>
    <w:rsid w:val="00A21C4E"/>
    <w:rsid w:val="00A23F0D"/>
    <w:rsid w:val="00A40025"/>
    <w:rsid w:val="00A553F1"/>
    <w:rsid w:val="00A65DAD"/>
    <w:rsid w:val="00A709FA"/>
    <w:rsid w:val="00A73316"/>
    <w:rsid w:val="00A82925"/>
    <w:rsid w:val="00A86AD5"/>
    <w:rsid w:val="00AB4DDC"/>
    <w:rsid w:val="00AC3AD1"/>
    <w:rsid w:val="00AC3D76"/>
    <w:rsid w:val="00AD0982"/>
    <w:rsid w:val="00AE0FCA"/>
    <w:rsid w:val="00AE1CB3"/>
    <w:rsid w:val="00AE3B5F"/>
    <w:rsid w:val="00AE5803"/>
    <w:rsid w:val="00AE6589"/>
    <w:rsid w:val="00B03DA0"/>
    <w:rsid w:val="00B04B0B"/>
    <w:rsid w:val="00B04BA0"/>
    <w:rsid w:val="00B0558D"/>
    <w:rsid w:val="00B108BD"/>
    <w:rsid w:val="00B136F1"/>
    <w:rsid w:val="00B1375D"/>
    <w:rsid w:val="00B16349"/>
    <w:rsid w:val="00B25B55"/>
    <w:rsid w:val="00B40C69"/>
    <w:rsid w:val="00B41AD9"/>
    <w:rsid w:val="00B43711"/>
    <w:rsid w:val="00B450E0"/>
    <w:rsid w:val="00B4680F"/>
    <w:rsid w:val="00B67F10"/>
    <w:rsid w:val="00B7267C"/>
    <w:rsid w:val="00B75BA0"/>
    <w:rsid w:val="00B75C89"/>
    <w:rsid w:val="00B840EA"/>
    <w:rsid w:val="00BB0CF5"/>
    <w:rsid w:val="00BB2990"/>
    <w:rsid w:val="00BC31B3"/>
    <w:rsid w:val="00BF4509"/>
    <w:rsid w:val="00BF47D0"/>
    <w:rsid w:val="00C01091"/>
    <w:rsid w:val="00C07CD5"/>
    <w:rsid w:val="00C13EA3"/>
    <w:rsid w:val="00C4672D"/>
    <w:rsid w:val="00C54BDA"/>
    <w:rsid w:val="00C56EFE"/>
    <w:rsid w:val="00C62CB1"/>
    <w:rsid w:val="00C740F1"/>
    <w:rsid w:val="00C83753"/>
    <w:rsid w:val="00C8385E"/>
    <w:rsid w:val="00C85EBC"/>
    <w:rsid w:val="00C85F62"/>
    <w:rsid w:val="00C87015"/>
    <w:rsid w:val="00C92DC1"/>
    <w:rsid w:val="00C957F1"/>
    <w:rsid w:val="00CA6071"/>
    <w:rsid w:val="00CA6366"/>
    <w:rsid w:val="00CB0BB5"/>
    <w:rsid w:val="00CC0EF5"/>
    <w:rsid w:val="00CC3440"/>
    <w:rsid w:val="00CC48A7"/>
    <w:rsid w:val="00CC692F"/>
    <w:rsid w:val="00CC719B"/>
    <w:rsid w:val="00CD1518"/>
    <w:rsid w:val="00CD387B"/>
    <w:rsid w:val="00CD6CBB"/>
    <w:rsid w:val="00CE217D"/>
    <w:rsid w:val="00CE32A0"/>
    <w:rsid w:val="00CE37DB"/>
    <w:rsid w:val="00CF15A6"/>
    <w:rsid w:val="00CF1F3C"/>
    <w:rsid w:val="00CF27A4"/>
    <w:rsid w:val="00CF4385"/>
    <w:rsid w:val="00CF666F"/>
    <w:rsid w:val="00D02721"/>
    <w:rsid w:val="00D04B80"/>
    <w:rsid w:val="00D13456"/>
    <w:rsid w:val="00D145C1"/>
    <w:rsid w:val="00D21380"/>
    <w:rsid w:val="00D311A7"/>
    <w:rsid w:val="00D33A2A"/>
    <w:rsid w:val="00D56493"/>
    <w:rsid w:val="00D567ED"/>
    <w:rsid w:val="00D606A9"/>
    <w:rsid w:val="00D6618C"/>
    <w:rsid w:val="00D76AE3"/>
    <w:rsid w:val="00D84403"/>
    <w:rsid w:val="00D84D05"/>
    <w:rsid w:val="00D86A88"/>
    <w:rsid w:val="00D907C1"/>
    <w:rsid w:val="00D97F52"/>
    <w:rsid w:val="00DC5188"/>
    <w:rsid w:val="00DC58FC"/>
    <w:rsid w:val="00DC604E"/>
    <w:rsid w:val="00DC72A2"/>
    <w:rsid w:val="00DD01F7"/>
    <w:rsid w:val="00DD5307"/>
    <w:rsid w:val="00DE4BA6"/>
    <w:rsid w:val="00DF1BC1"/>
    <w:rsid w:val="00E0064C"/>
    <w:rsid w:val="00E02012"/>
    <w:rsid w:val="00E13A93"/>
    <w:rsid w:val="00E15AD8"/>
    <w:rsid w:val="00E2135D"/>
    <w:rsid w:val="00E21724"/>
    <w:rsid w:val="00E237F0"/>
    <w:rsid w:val="00E312D4"/>
    <w:rsid w:val="00E354A5"/>
    <w:rsid w:val="00E441AC"/>
    <w:rsid w:val="00E446AF"/>
    <w:rsid w:val="00E5072C"/>
    <w:rsid w:val="00E56D96"/>
    <w:rsid w:val="00E6643A"/>
    <w:rsid w:val="00E736AB"/>
    <w:rsid w:val="00E77E1C"/>
    <w:rsid w:val="00E802D5"/>
    <w:rsid w:val="00E82D78"/>
    <w:rsid w:val="00E844BD"/>
    <w:rsid w:val="00E926E7"/>
    <w:rsid w:val="00E936BC"/>
    <w:rsid w:val="00E97548"/>
    <w:rsid w:val="00EC6C2B"/>
    <w:rsid w:val="00EC7024"/>
    <w:rsid w:val="00ED7AFA"/>
    <w:rsid w:val="00EE1E74"/>
    <w:rsid w:val="00EE5C85"/>
    <w:rsid w:val="00EF267F"/>
    <w:rsid w:val="00EF7E3D"/>
    <w:rsid w:val="00F029A5"/>
    <w:rsid w:val="00F05D46"/>
    <w:rsid w:val="00F10C0C"/>
    <w:rsid w:val="00F132E4"/>
    <w:rsid w:val="00F15EC3"/>
    <w:rsid w:val="00F32C62"/>
    <w:rsid w:val="00F34FD3"/>
    <w:rsid w:val="00F35D03"/>
    <w:rsid w:val="00F37255"/>
    <w:rsid w:val="00F40BD2"/>
    <w:rsid w:val="00F41E7A"/>
    <w:rsid w:val="00F51E76"/>
    <w:rsid w:val="00F56107"/>
    <w:rsid w:val="00F569F7"/>
    <w:rsid w:val="00F66828"/>
    <w:rsid w:val="00F734D3"/>
    <w:rsid w:val="00F814F6"/>
    <w:rsid w:val="00F908B1"/>
    <w:rsid w:val="00FA33A4"/>
    <w:rsid w:val="00FB0302"/>
    <w:rsid w:val="00FB2A91"/>
    <w:rsid w:val="00FB6F1C"/>
    <w:rsid w:val="00FC06ED"/>
    <w:rsid w:val="00FC37CF"/>
    <w:rsid w:val="00FE28EB"/>
    <w:rsid w:val="00FE58C2"/>
    <w:rsid w:val="00FE6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0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locked/>
    <w:rsid w:val="00123EA3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5"/>
    <w:rsid w:val="00123EA3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123EA3"/>
    <w:pPr>
      <w:ind w:left="720"/>
      <w:contextualSpacing/>
    </w:pPr>
  </w:style>
  <w:style w:type="paragraph" w:customStyle="1" w:styleId="ConsPlusNormal">
    <w:name w:val="ConsPlusNormal"/>
    <w:link w:val="ConsPlusNormal0"/>
    <w:rsid w:val="00123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Стиль"/>
    <w:rsid w:val="00123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23E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c">
    <w:name w:val="Normal (Web)"/>
    <w:basedOn w:val="a"/>
    <w:uiPriority w:val="99"/>
    <w:unhideWhenUsed/>
    <w:rsid w:val="004577F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224AA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C07A4A88124D833E1C9C74F019A2D57411379D41373742C27914C6A993406E2E3A753C442E7312E895167CCE593CE8711406C15C4FF01A3F769051EzAW3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07A4A88124D833E1C9C74F019A2D57411379D41373742C27914C6A993406E2E3A753C442E7312E88596ACCE093CE8711406C15C4FF01A3F769051EzAW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FE316-06BD-4FF7-9DF3-35AAC5DE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12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12</cp:revision>
  <cp:lastPrinted>2025-03-17T04:36:00Z</cp:lastPrinted>
  <dcterms:created xsi:type="dcterms:W3CDTF">2025-09-12T05:56:00Z</dcterms:created>
  <dcterms:modified xsi:type="dcterms:W3CDTF">2025-09-25T07:55:00Z</dcterms:modified>
</cp:coreProperties>
</file>