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D518B4" w:rsidRDefault="00BC6A8C" w:rsidP="00BC6A8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3969"/>
          <w:tab w:val="left" w:pos="4248"/>
          <w:tab w:val="left" w:pos="4395"/>
          <w:tab w:val="center" w:pos="4536"/>
          <w:tab w:val="left" w:pos="4956"/>
          <w:tab w:val="left" w:pos="5664"/>
          <w:tab w:val="left" w:pos="8225"/>
        </w:tabs>
        <w:ind w:left="-567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1C6818" w:rsidRPr="00D518B4">
        <w:rPr>
          <w:noProof/>
        </w:rPr>
        <w:tab/>
      </w:r>
      <w:r w:rsidR="001C6818" w:rsidRPr="00D518B4">
        <w:rPr>
          <w:noProof/>
        </w:rPr>
        <w:tab/>
      </w:r>
      <w:r w:rsidRPr="00BC6A8C">
        <w:rPr>
          <w:noProof/>
        </w:rPr>
        <w:drawing>
          <wp:inline distT="0" distB="0" distL="0" distR="0">
            <wp:extent cx="570865" cy="716915"/>
            <wp:effectExtent l="0" t="0" r="635" b="6985"/>
            <wp:docPr id="4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818" w:rsidRPr="00D518B4">
        <w:rPr>
          <w:noProof/>
        </w:rPr>
        <w:tab/>
      </w:r>
      <w:r>
        <w:rPr>
          <w:noProof/>
        </w:rPr>
        <w:tab/>
      </w:r>
      <w:r w:rsidR="009D6AD0">
        <w:rPr>
          <w:noProof/>
        </w:rPr>
        <w:tab/>
      </w:r>
    </w:p>
    <w:p w:rsidR="00AD5AE8" w:rsidRPr="00FC7F10" w:rsidRDefault="00AD5AE8" w:rsidP="00BC6A8C">
      <w:pPr>
        <w:ind w:left="-567"/>
        <w:jc w:val="both"/>
        <w:rPr>
          <w:sz w:val="20"/>
          <w:szCs w:val="20"/>
        </w:rPr>
      </w:pP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>РОССИЙСКАЯ ФЕДЕРАЦИЯ</w:t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>Кемеровская область – Кузбасс</w:t>
      </w:r>
    </w:p>
    <w:p w:rsidR="00AD5AE8" w:rsidRPr="00D518B4" w:rsidRDefault="00AD5AE8" w:rsidP="00AD5AE8">
      <w:pPr>
        <w:ind w:left="-567"/>
        <w:jc w:val="center"/>
        <w:rPr>
          <w:sz w:val="28"/>
          <w:szCs w:val="28"/>
        </w:rPr>
      </w:pPr>
      <w:r w:rsidRPr="00D518B4">
        <w:rPr>
          <w:sz w:val="28"/>
          <w:szCs w:val="28"/>
        </w:rPr>
        <w:t xml:space="preserve">Муниципальное образование – </w:t>
      </w:r>
      <w:proofErr w:type="spellStart"/>
      <w:r w:rsidRPr="00D518B4">
        <w:rPr>
          <w:sz w:val="28"/>
          <w:szCs w:val="28"/>
        </w:rPr>
        <w:t>Осинниковский</w:t>
      </w:r>
      <w:proofErr w:type="spellEnd"/>
      <w:r w:rsidRPr="00D518B4">
        <w:rPr>
          <w:sz w:val="28"/>
          <w:szCs w:val="28"/>
        </w:rPr>
        <w:t xml:space="preserve"> городской округ </w:t>
      </w:r>
    </w:p>
    <w:p w:rsidR="00AD5AE8" w:rsidRPr="00D518B4" w:rsidRDefault="00AD5AE8" w:rsidP="00AD5AE8">
      <w:pPr>
        <w:ind w:left="-567"/>
        <w:jc w:val="center"/>
      </w:pPr>
      <w:r w:rsidRPr="00D518B4">
        <w:rPr>
          <w:sz w:val="28"/>
          <w:szCs w:val="28"/>
        </w:rPr>
        <w:t>Администрация Осинниковского городского округа</w:t>
      </w:r>
    </w:p>
    <w:p w:rsidR="00AD5AE8" w:rsidRPr="00E03849" w:rsidRDefault="00AD5AE8" w:rsidP="00AD5AE8">
      <w:pPr>
        <w:ind w:left="-567"/>
        <w:jc w:val="center"/>
        <w:rPr>
          <w:sz w:val="18"/>
          <w:szCs w:val="18"/>
        </w:rPr>
      </w:pPr>
    </w:p>
    <w:p w:rsidR="00AD5AE8" w:rsidRPr="00E03849" w:rsidRDefault="00AD5AE8" w:rsidP="00AD5AE8">
      <w:pPr>
        <w:ind w:left="-567"/>
        <w:jc w:val="center"/>
        <w:rPr>
          <w:sz w:val="18"/>
          <w:szCs w:val="18"/>
        </w:rPr>
      </w:pPr>
    </w:p>
    <w:p w:rsidR="00AD5AE8" w:rsidRPr="00D518B4" w:rsidRDefault="00AD5AE8" w:rsidP="00AD5AE8">
      <w:pPr>
        <w:ind w:left="-567"/>
        <w:jc w:val="center"/>
        <w:rPr>
          <w:sz w:val="32"/>
          <w:szCs w:val="32"/>
        </w:rPr>
      </w:pPr>
      <w:r w:rsidRPr="00D518B4">
        <w:rPr>
          <w:sz w:val="32"/>
          <w:szCs w:val="32"/>
        </w:rPr>
        <w:t xml:space="preserve">ПОСТАНОВЛЕНИЕ </w:t>
      </w:r>
    </w:p>
    <w:p w:rsidR="00AD5AE8" w:rsidRPr="00FC7F10" w:rsidRDefault="00AD5AE8" w:rsidP="00AD5AE8">
      <w:pPr>
        <w:ind w:left="-567"/>
        <w:jc w:val="center"/>
        <w:rPr>
          <w:sz w:val="20"/>
          <w:szCs w:val="20"/>
        </w:rPr>
      </w:pPr>
    </w:p>
    <w:p w:rsidR="00AD5AE8" w:rsidRPr="000D40C0" w:rsidRDefault="00022AA2" w:rsidP="00BC6A8C">
      <w:pPr>
        <w:tabs>
          <w:tab w:val="left" w:pos="708"/>
          <w:tab w:val="left" w:pos="1134"/>
          <w:tab w:val="left" w:pos="1416"/>
          <w:tab w:val="left" w:pos="1701"/>
          <w:tab w:val="left" w:pos="7371"/>
          <w:tab w:val="left" w:pos="7938"/>
          <w:tab w:val="left" w:pos="9214"/>
          <w:tab w:val="left" w:pos="9639"/>
        </w:tabs>
        <w:ind w:left="-567" w:right="49"/>
        <w:jc w:val="both"/>
        <w:rPr>
          <w:sz w:val="28"/>
          <w:szCs w:val="28"/>
        </w:rPr>
      </w:pPr>
      <w:r w:rsidRPr="00022AA2">
        <w:rPr>
          <w:u w:val="single"/>
        </w:rPr>
        <w:t>13.05.2025</w:t>
      </w:r>
      <w:r w:rsidR="00EC4124">
        <w:rPr>
          <w:sz w:val="28"/>
          <w:szCs w:val="28"/>
          <w:u w:val="single"/>
        </w:rPr>
        <w:tab/>
      </w:r>
      <w:r w:rsidR="00EC4124">
        <w:rPr>
          <w:sz w:val="28"/>
          <w:szCs w:val="28"/>
          <w:u w:val="single"/>
        </w:rPr>
        <w:tab/>
      </w:r>
      <w:r w:rsidR="00EC4124">
        <w:rPr>
          <w:sz w:val="28"/>
          <w:szCs w:val="28"/>
          <w:u w:val="single"/>
        </w:rPr>
        <w:tab/>
      </w:r>
      <w:r w:rsidR="00EC4124">
        <w:rPr>
          <w:sz w:val="28"/>
          <w:szCs w:val="28"/>
          <w:u w:val="single"/>
        </w:rPr>
        <w:tab/>
      </w:r>
      <w:r w:rsidR="00EC4124">
        <w:rPr>
          <w:sz w:val="28"/>
          <w:szCs w:val="28"/>
        </w:rPr>
        <w:tab/>
      </w:r>
      <w:r w:rsidR="00BC6A8C">
        <w:rPr>
          <w:sz w:val="28"/>
          <w:szCs w:val="28"/>
        </w:rPr>
        <w:t xml:space="preserve">   </w:t>
      </w:r>
      <w:r w:rsidR="00AF0329" w:rsidRPr="000D40C0">
        <w:rPr>
          <w:sz w:val="28"/>
          <w:szCs w:val="28"/>
        </w:rPr>
        <w:t>№</w:t>
      </w:r>
      <w:r w:rsidR="00EC4124">
        <w:rPr>
          <w:sz w:val="28"/>
          <w:szCs w:val="28"/>
          <w:u w:val="single"/>
        </w:rPr>
        <w:tab/>
      </w:r>
      <w:r w:rsidRPr="00022AA2">
        <w:rPr>
          <w:u w:val="single"/>
        </w:rPr>
        <w:t>424-</w:t>
      </w:r>
      <w:r>
        <w:rPr>
          <w:u w:val="single"/>
        </w:rPr>
        <w:t>нп</w:t>
      </w:r>
      <w:r w:rsidR="00EC4124">
        <w:rPr>
          <w:sz w:val="28"/>
          <w:szCs w:val="28"/>
          <w:u w:val="single"/>
        </w:rPr>
        <w:tab/>
      </w:r>
      <w:r w:rsidR="00EC4124">
        <w:rPr>
          <w:sz w:val="28"/>
          <w:szCs w:val="28"/>
          <w:u w:val="single"/>
        </w:rPr>
        <w:tab/>
      </w:r>
      <w:r w:rsidR="00F43872" w:rsidRPr="000D40C0">
        <w:rPr>
          <w:sz w:val="28"/>
          <w:szCs w:val="28"/>
        </w:rPr>
        <w:tab/>
      </w:r>
      <w:r w:rsidR="00F43872" w:rsidRPr="000D40C0">
        <w:rPr>
          <w:sz w:val="28"/>
          <w:szCs w:val="28"/>
        </w:rPr>
        <w:tab/>
      </w:r>
      <w:r w:rsidR="00F43872" w:rsidRPr="000D40C0">
        <w:rPr>
          <w:sz w:val="28"/>
          <w:szCs w:val="28"/>
        </w:rPr>
        <w:tab/>
      </w:r>
      <w:r w:rsidR="00AD5AE8" w:rsidRPr="000D40C0">
        <w:rPr>
          <w:sz w:val="28"/>
          <w:szCs w:val="28"/>
        </w:rPr>
        <w:tab/>
      </w:r>
    </w:p>
    <w:p w:rsidR="00F43872" w:rsidRPr="00D518B4" w:rsidRDefault="00AD5AE8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518B4">
        <w:tab/>
      </w:r>
    </w:p>
    <w:p w:rsidR="00AD5AE8" w:rsidRPr="00840534" w:rsidRDefault="005A49EA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D518B4">
        <w:t>Об утвержден</w:t>
      </w:r>
      <w:bookmarkStart w:id="0" w:name="_Hlk74819960"/>
      <w:r w:rsidRPr="00D518B4">
        <w:t>ии административного регламента предоставления муниципальной услуги по даче письменных разъяснений налогоплательщикам</w:t>
      </w:r>
      <w:r w:rsidR="00B6587C" w:rsidRPr="00D518B4">
        <w:t>, плательщикам сборов и налоговым агентам</w:t>
      </w:r>
      <w:r w:rsidRPr="00D518B4">
        <w:t xml:space="preserve"> по вопросам применения </w:t>
      </w:r>
      <w:r w:rsidR="00B6587C" w:rsidRPr="00D518B4">
        <w:t xml:space="preserve">нормативных </w:t>
      </w:r>
      <w:r w:rsidRPr="00D518B4">
        <w:t xml:space="preserve">правовых актов </w:t>
      </w:r>
      <w:r w:rsidR="00133358" w:rsidRPr="00D518B4">
        <w:t xml:space="preserve">Осинниковского городского округа Кемеровской области – </w:t>
      </w:r>
      <w:r w:rsidR="00133358" w:rsidRPr="00840534">
        <w:t xml:space="preserve">Кузбасса </w:t>
      </w:r>
      <w:r w:rsidRPr="00840534">
        <w:t>о</w:t>
      </w:r>
      <w:r w:rsidR="00510F96" w:rsidRPr="00840534">
        <w:t xml:space="preserve"> местных</w:t>
      </w:r>
      <w:r w:rsidRPr="00840534">
        <w:t xml:space="preserve"> налогах и </w:t>
      </w:r>
      <w:bookmarkEnd w:id="0"/>
      <w:r w:rsidRPr="00840534">
        <w:t>сборах</w:t>
      </w:r>
    </w:p>
    <w:p w:rsidR="00AD5AE8" w:rsidRPr="00840534" w:rsidRDefault="00AD5AE8" w:rsidP="00F43872">
      <w:pPr>
        <w:ind w:left="-567" w:firstLine="709"/>
        <w:jc w:val="both"/>
      </w:pPr>
    </w:p>
    <w:p w:rsidR="005A49EA" w:rsidRPr="00840534" w:rsidRDefault="00FB6252" w:rsidP="00FB6252">
      <w:pPr>
        <w:tabs>
          <w:tab w:val="left" w:pos="142"/>
        </w:tabs>
        <w:ind w:left="-567" w:firstLine="709"/>
        <w:jc w:val="both"/>
      </w:pPr>
      <w:proofErr w:type="gramStart"/>
      <w:r w:rsidRPr="00840534">
        <w:t xml:space="preserve">В соответствии со </w:t>
      </w:r>
      <w:r w:rsidR="005A49EA" w:rsidRPr="00840534">
        <w:t>статьей 34.2 Налогового кодекса Российской Федераци</w:t>
      </w:r>
      <w:r w:rsidR="006F5372" w:rsidRPr="00840534">
        <w:t xml:space="preserve">и, </w:t>
      </w:r>
      <w:r w:rsidR="00FC7F10" w:rsidRPr="00840534"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6F5372" w:rsidRPr="00840534">
        <w:t xml:space="preserve">Федеральным законом от 27 июля </w:t>
      </w:r>
      <w:r w:rsidR="005A49EA" w:rsidRPr="00840534">
        <w:t xml:space="preserve">2010 </w:t>
      </w:r>
      <w:r w:rsidR="006F5372" w:rsidRPr="00840534">
        <w:t xml:space="preserve">года </w:t>
      </w:r>
      <w:r w:rsidR="005A49EA" w:rsidRPr="00840534">
        <w:t xml:space="preserve">№ 210-ФЗ «Об организации предоставления государственных и муниципальных </w:t>
      </w:r>
      <w:r w:rsidR="006F5372" w:rsidRPr="00840534">
        <w:t xml:space="preserve">услуг», </w:t>
      </w:r>
      <w:r w:rsidR="005A49EA" w:rsidRPr="00840534">
        <w:t>постановлением администрации Осинниковского городского округа</w:t>
      </w:r>
      <w:r w:rsidR="006F5372" w:rsidRPr="00840534">
        <w:t xml:space="preserve"> от 15 августа </w:t>
      </w:r>
      <w:r w:rsidR="00365015" w:rsidRPr="00840534">
        <w:t xml:space="preserve">2024 </w:t>
      </w:r>
      <w:r w:rsidR="006F5372" w:rsidRPr="00840534">
        <w:t xml:space="preserve">года </w:t>
      </w:r>
      <w:r w:rsidR="00365015" w:rsidRPr="00840534">
        <w:t>№ 865</w:t>
      </w:r>
      <w:r w:rsidR="00133358" w:rsidRPr="00840534">
        <w:t>-</w:t>
      </w:r>
      <w:r w:rsidR="00365015" w:rsidRPr="00840534">
        <w:t>н</w:t>
      </w:r>
      <w:r w:rsidR="00133358" w:rsidRPr="00840534">
        <w:t>п «Об утверждении Порядка разработки и утверждения административных регламентов</w:t>
      </w:r>
      <w:proofErr w:type="gramEnd"/>
      <w:r w:rsidR="00133358" w:rsidRPr="00840534">
        <w:t xml:space="preserve"> предоставления муниципальных услуг», постановлением администрации Осинн</w:t>
      </w:r>
      <w:r w:rsidR="006F5372" w:rsidRPr="00840534">
        <w:t>иковского городского округа от 23 января 2025 года № 58-</w:t>
      </w:r>
      <w:r w:rsidR="00133358" w:rsidRPr="00840534">
        <w:t>нп «Об утверждении Перечня муниципальных услуг</w:t>
      </w:r>
      <w:r w:rsidR="006F5372" w:rsidRPr="00840534">
        <w:t>,</w:t>
      </w:r>
      <w:r w:rsidR="00133358" w:rsidRPr="00840534">
        <w:t xml:space="preserve">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A49EA" w:rsidRPr="00840534">
        <w:t>:</w:t>
      </w:r>
    </w:p>
    <w:p w:rsidR="005A49EA" w:rsidRPr="00840534" w:rsidRDefault="005A49EA" w:rsidP="005A49EA">
      <w:pPr>
        <w:ind w:left="-567" w:firstLine="709"/>
        <w:jc w:val="both"/>
      </w:pPr>
      <w:r w:rsidRPr="00840534">
        <w:t xml:space="preserve">1. Утвердить </w:t>
      </w:r>
      <w:bookmarkStart w:id="1" w:name="_Hlk94614363"/>
      <w:r w:rsidRPr="00840534">
        <w:t xml:space="preserve">административный регламент предоставления муниципальной услуги </w:t>
      </w:r>
      <w:bookmarkEnd w:id="1"/>
      <w:r w:rsidRPr="00840534">
        <w:t>по даче письменных разъяснений налогоплательщикам</w:t>
      </w:r>
      <w:r w:rsidR="00B6587C" w:rsidRPr="00840534">
        <w:t>,</w:t>
      </w:r>
      <w:r w:rsidR="00BC6A8C">
        <w:t xml:space="preserve"> </w:t>
      </w:r>
      <w:r w:rsidR="00B6587C" w:rsidRPr="00840534">
        <w:t xml:space="preserve">плательщикам сборов и налоговым агентам </w:t>
      </w:r>
      <w:r w:rsidRPr="00840534">
        <w:t xml:space="preserve">по вопросам применения </w:t>
      </w:r>
      <w:r w:rsidR="00B6587C" w:rsidRPr="00840534">
        <w:t xml:space="preserve">нормативных </w:t>
      </w:r>
      <w:r w:rsidRPr="00840534">
        <w:t xml:space="preserve">правовых актов </w:t>
      </w:r>
      <w:r w:rsidR="00B6587C" w:rsidRPr="00840534">
        <w:t xml:space="preserve">Осинниковского городского округа Кемеровской области – Кузбасса </w:t>
      </w:r>
      <w:r w:rsidR="00510F96" w:rsidRPr="00840534">
        <w:t>о местных</w:t>
      </w:r>
      <w:r w:rsidRPr="00840534">
        <w:t xml:space="preserve"> налогах и сборах согласно приложению к настоящему постановлению. </w:t>
      </w:r>
    </w:p>
    <w:p w:rsidR="00EC4124" w:rsidRPr="00840534" w:rsidRDefault="00EC4124" w:rsidP="00EC4124">
      <w:pPr>
        <w:tabs>
          <w:tab w:val="left" w:pos="708"/>
          <w:tab w:val="left" w:pos="1416"/>
          <w:tab w:val="left" w:pos="2124"/>
          <w:tab w:val="left" w:pos="8670"/>
        </w:tabs>
        <w:ind w:left="-567" w:firstLine="709"/>
        <w:jc w:val="both"/>
      </w:pPr>
      <w:r w:rsidRPr="00840534">
        <w:t xml:space="preserve">2. Признать утратившим силу постановление администрации Осинниковского городского округа от 20 декабря 2022 года № 1404 – </w:t>
      </w:r>
      <w:proofErr w:type="spellStart"/>
      <w:r w:rsidRPr="00840534">
        <w:t>нп</w:t>
      </w:r>
      <w:proofErr w:type="spellEnd"/>
      <w:r w:rsidRPr="00840534">
        <w:t xml:space="preserve"> «Об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Осинниковского городского округа Кемеровской области – Кузбасса о налогах и сборах».</w:t>
      </w:r>
    </w:p>
    <w:p w:rsidR="005A49EA" w:rsidRPr="00840534" w:rsidRDefault="00EC4124" w:rsidP="005F24E2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 w:rsidRPr="00840534">
        <w:t>3</w:t>
      </w:r>
      <w:r w:rsidR="005A49EA" w:rsidRPr="00840534">
        <w:t xml:space="preserve">. Опубликовать настоящее постановление в газете «Время и Жизнь» и разместить на </w:t>
      </w:r>
      <w:r w:rsidR="005A49EA" w:rsidRPr="00840534">
        <w:rPr>
          <w:color w:val="000000"/>
        </w:rPr>
        <w:t xml:space="preserve">официальном сайте </w:t>
      </w:r>
      <w:r w:rsidR="006F5372" w:rsidRPr="00840534">
        <w:rPr>
          <w:color w:val="000000"/>
        </w:rPr>
        <w:t xml:space="preserve">органов местного самоуправления </w:t>
      </w:r>
      <w:r w:rsidR="005A49EA" w:rsidRPr="00840534">
        <w:rPr>
          <w:color w:val="000000"/>
        </w:rPr>
        <w:t>Осинниковского городского округа Кемеровской области - Кузбасса.</w:t>
      </w:r>
    </w:p>
    <w:p w:rsidR="005A49EA" w:rsidRPr="00840534" w:rsidRDefault="00EC4124" w:rsidP="005A49EA">
      <w:pPr>
        <w:ind w:left="-567" w:firstLine="709"/>
        <w:jc w:val="both"/>
      </w:pPr>
      <w:r w:rsidRPr="00840534">
        <w:t>4</w:t>
      </w:r>
      <w:r w:rsidR="005A49EA" w:rsidRPr="00840534">
        <w:t xml:space="preserve">. Настоящее постановление вступает в силу со дня его официального опубликования. </w:t>
      </w:r>
    </w:p>
    <w:p w:rsidR="00AD5AE8" w:rsidRPr="00840534" w:rsidRDefault="00EC4124" w:rsidP="000B6877">
      <w:pPr>
        <w:ind w:left="-567" w:firstLine="709"/>
        <w:jc w:val="both"/>
        <w:rPr>
          <w:sz w:val="28"/>
          <w:szCs w:val="28"/>
        </w:rPr>
      </w:pPr>
      <w:r w:rsidRPr="00840534">
        <w:t>5</w:t>
      </w:r>
      <w:r w:rsidR="000B6877" w:rsidRPr="00840534">
        <w:t xml:space="preserve">. </w:t>
      </w:r>
      <w:proofErr w:type="gramStart"/>
      <w:r w:rsidR="00AD5AE8" w:rsidRPr="00840534">
        <w:t>Контроль за</w:t>
      </w:r>
      <w:proofErr w:type="gramEnd"/>
      <w:r w:rsidR="00AD5AE8" w:rsidRPr="00840534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Осинниковского городского округа Э.А. </w:t>
      </w:r>
      <w:proofErr w:type="spellStart"/>
      <w:r w:rsidR="00AD5AE8" w:rsidRPr="00840534">
        <w:t>Баландину</w:t>
      </w:r>
      <w:proofErr w:type="spellEnd"/>
      <w:r w:rsidR="00AD5AE8" w:rsidRPr="00840534">
        <w:t xml:space="preserve">.  </w:t>
      </w:r>
    </w:p>
    <w:p w:rsidR="00AD5AE8" w:rsidRPr="00840534" w:rsidRDefault="00AD5AE8" w:rsidP="00F43872">
      <w:pPr>
        <w:tabs>
          <w:tab w:val="left" w:pos="142"/>
        </w:tabs>
        <w:ind w:left="-567" w:firstLine="709"/>
        <w:jc w:val="both"/>
      </w:pPr>
    </w:p>
    <w:p w:rsidR="00AD5AE8" w:rsidRPr="007A5D4D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7A5D4D">
        <w:rPr>
          <w:lang w:eastAsia="zh-CN"/>
        </w:rPr>
        <w:t>Глава Осинниковского</w:t>
      </w:r>
    </w:p>
    <w:p w:rsidR="00AD5AE8" w:rsidRPr="007A5D4D" w:rsidRDefault="00AD5AE8" w:rsidP="00AD5AE8">
      <w:pPr>
        <w:suppressAutoHyphens/>
        <w:autoSpaceDE w:val="0"/>
        <w:ind w:left="-567"/>
        <w:jc w:val="both"/>
        <w:rPr>
          <w:lang w:eastAsia="zh-CN"/>
        </w:rPr>
      </w:pPr>
      <w:r w:rsidRPr="007A5D4D">
        <w:rPr>
          <w:lang w:eastAsia="zh-CN"/>
        </w:rPr>
        <w:t xml:space="preserve">городского округа </w:t>
      </w:r>
      <w:r w:rsidRPr="007A5D4D">
        <w:rPr>
          <w:lang w:eastAsia="zh-CN"/>
        </w:rPr>
        <w:tab/>
      </w:r>
      <w:r w:rsidRPr="007A5D4D">
        <w:rPr>
          <w:lang w:eastAsia="zh-CN"/>
        </w:rPr>
        <w:tab/>
      </w:r>
      <w:r w:rsidRPr="007A5D4D">
        <w:rPr>
          <w:lang w:eastAsia="zh-CN"/>
        </w:rPr>
        <w:tab/>
      </w:r>
      <w:r w:rsidRPr="007A5D4D">
        <w:rPr>
          <w:lang w:eastAsia="zh-CN"/>
        </w:rPr>
        <w:tab/>
        <w:t xml:space="preserve">                                                                  И.В. Романов</w:t>
      </w:r>
    </w:p>
    <w:p w:rsidR="00AD5AE8" w:rsidRPr="007A5D4D" w:rsidRDefault="00AD5AE8" w:rsidP="00AD5AE8">
      <w:pPr>
        <w:ind w:left="-567"/>
      </w:pPr>
    </w:p>
    <w:p w:rsidR="00E757AB" w:rsidRPr="007A5D4D" w:rsidRDefault="00E757AB" w:rsidP="00E757AB">
      <w:pPr>
        <w:ind w:left="-567"/>
      </w:pPr>
      <w:r w:rsidRPr="007A5D4D">
        <w:t xml:space="preserve">С постановлением </w:t>
      </w:r>
      <w:proofErr w:type="gramStart"/>
      <w:r w:rsidRPr="007A5D4D">
        <w:t>ознакомлен</w:t>
      </w:r>
      <w:proofErr w:type="gramEnd"/>
      <w:r w:rsidRPr="007A5D4D">
        <w:t>,</w:t>
      </w:r>
    </w:p>
    <w:p w:rsidR="00E757AB" w:rsidRPr="007A5D4D" w:rsidRDefault="00E757AB" w:rsidP="00E757AB">
      <w:pPr>
        <w:ind w:left="-567"/>
      </w:pPr>
      <w:r w:rsidRPr="007A5D4D">
        <w:t xml:space="preserve">с возложением обязанностей </w:t>
      </w:r>
      <w:proofErr w:type="gramStart"/>
      <w:r w:rsidRPr="007A5D4D">
        <w:t>согласен</w:t>
      </w:r>
      <w:proofErr w:type="gramEnd"/>
      <w:r w:rsidRPr="007A5D4D">
        <w:t xml:space="preserve">      </w:t>
      </w:r>
      <w:r w:rsidRPr="007A5D4D">
        <w:rPr>
          <w:u w:val="single"/>
        </w:rPr>
        <w:tab/>
        <w:t xml:space="preserve">         </w:t>
      </w:r>
      <w:r w:rsidRPr="007A5D4D">
        <w:rPr>
          <w:u w:val="single"/>
        </w:rPr>
        <w:tab/>
      </w:r>
      <w:r w:rsidRPr="007A5D4D">
        <w:t xml:space="preserve">           </w:t>
      </w:r>
      <w:r w:rsidRPr="007A5D4D">
        <w:rPr>
          <w:u w:val="single"/>
        </w:rPr>
        <w:tab/>
      </w:r>
      <w:r w:rsidRPr="007A5D4D">
        <w:rPr>
          <w:u w:val="single"/>
        </w:rPr>
        <w:tab/>
        <w:t xml:space="preserve">        </w:t>
      </w:r>
      <w:r w:rsidRPr="007A5D4D">
        <w:t xml:space="preserve">          Э.А. </w:t>
      </w:r>
      <w:proofErr w:type="spellStart"/>
      <w:r w:rsidRPr="007A5D4D">
        <w:t>Баландина</w:t>
      </w:r>
      <w:proofErr w:type="spellEnd"/>
    </w:p>
    <w:p w:rsidR="00E757AB" w:rsidRPr="009D6AD0" w:rsidRDefault="00E757AB" w:rsidP="00E757AB">
      <w:pPr>
        <w:ind w:left="-567"/>
        <w:rPr>
          <w:sz w:val="18"/>
          <w:szCs w:val="18"/>
          <w:vertAlign w:val="superscript"/>
        </w:rPr>
      </w:pPr>
      <w:r w:rsidRPr="009D6AD0">
        <w:rPr>
          <w:sz w:val="18"/>
          <w:szCs w:val="18"/>
          <w:vertAlign w:val="superscript"/>
        </w:rPr>
        <w:tab/>
      </w:r>
      <w:r w:rsidRPr="009D6AD0">
        <w:rPr>
          <w:sz w:val="18"/>
          <w:szCs w:val="18"/>
          <w:vertAlign w:val="superscript"/>
        </w:rPr>
        <w:tab/>
      </w:r>
      <w:r w:rsidRPr="009D6AD0">
        <w:rPr>
          <w:sz w:val="18"/>
          <w:szCs w:val="18"/>
          <w:vertAlign w:val="superscript"/>
        </w:rPr>
        <w:tab/>
      </w:r>
      <w:r w:rsidRPr="009D6AD0">
        <w:rPr>
          <w:sz w:val="18"/>
          <w:szCs w:val="18"/>
          <w:vertAlign w:val="superscript"/>
        </w:rPr>
        <w:tab/>
      </w:r>
      <w:r w:rsidRPr="009D6AD0">
        <w:rPr>
          <w:sz w:val="18"/>
          <w:szCs w:val="18"/>
          <w:vertAlign w:val="superscript"/>
        </w:rPr>
        <w:tab/>
      </w:r>
      <w:r w:rsidRPr="009D6AD0">
        <w:rPr>
          <w:sz w:val="18"/>
          <w:szCs w:val="18"/>
          <w:vertAlign w:val="superscript"/>
        </w:rPr>
        <w:tab/>
        <w:t xml:space="preserve">              </w:t>
      </w:r>
      <w:r w:rsidR="007A5D4D">
        <w:rPr>
          <w:sz w:val="18"/>
          <w:szCs w:val="18"/>
          <w:vertAlign w:val="superscript"/>
        </w:rPr>
        <w:t xml:space="preserve">       </w:t>
      </w:r>
      <w:r w:rsidRPr="009D6AD0">
        <w:rPr>
          <w:sz w:val="18"/>
          <w:szCs w:val="18"/>
          <w:vertAlign w:val="superscript"/>
        </w:rPr>
        <w:t xml:space="preserve">(дата)                                  </w:t>
      </w:r>
      <w:r w:rsidR="007A5D4D">
        <w:rPr>
          <w:sz w:val="18"/>
          <w:szCs w:val="18"/>
          <w:vertAlign w:val="superscript"/>
        </w:rPr>
        <w:tab/>
        <w:t xml:space="preserve">         </w:t>
      </w:r>
      <w:r w:rsidRPr="009D6AD0">
        <w:rPr>
          <w:sz w:val="18"/>
          <w:szCs w:val="18"/>
          <w:vertAlign w:val="superscript"/>
        </w:rPr>
        <w:t xml:space="preserve">  (подпись)</w:t>
      </w:r>
    </w:p>
    <w:p w:rsidR="00B42573" w:rsidRPr="009D6AD0" w:rsidRDefault="000B6877" w:rsidP="00AD5AE8">
      <w:pPr>
        <w:autoSpaceDE w:val="0"/>
        <w:ind w:left="-567"/>
        <w:rPr>
          <w:sz w:val="18"/>
          <w:szCs w:val="18"/>
        </w:rPr>
      </w:pPr>
      <w:r w:rsidRPr="009D6AD0">
        <w:rPr>
          <w:sz w:val="18"/>
          <w:szCs w:val="18"/>
        </w:rPr>
        <w:t>Р.О. Третьякова</w:t>
      </w:r>
    </w:p>
    <w:p w:rsidR="007A5D4D" w:rsidRDefault="00AD5AE8" w:rsidP="00E26F9F">
      <w:pPr>
        <w:autoSpaceDE w:val="0"/>
        <w:ind w:left="-567"/>
        <w:rPr>
          <w:sz w:val="18"/>
          <w:szCs w:val="18"/>
        </w:rPr>
        <w:sectPr w:rsidR="007A5D4D" w:rsidSect="007A5D4D">
          <w:pgSz w:w="11906" w:h="16838"/>
          <w:pgMar w:top="851" w:right="567" w:bottom="426" w:left="1701" w:header="709" w:footer="709" w:gutter="0"/>
          <w:cols w:space="708"/>
          <w:docGrid w:linePitch="360"/>
        </w:sectPr>
      </w:pPr>
      <w:r w:rsidRPr="009D6AD0">
        <w:rPr>
          <w:sz w:val="18"/>
          <w:szCs w:val="18"/>
        </w:rPr>
        <w:t>4-</w:t>
      </w:r>
      <w:r w:rsidR="000B6877" w:rsidRPr="009D6AD0">
        <w:rPr>
          <w:sz w:val="18"/>
          <w:szCs w:val="18"/>
        </w:rPr>
        <w:t>28-66</w:t>
      </w:r>
    </w:p>
    <w:p w:rsidR="003A3D73" w:rsidRPr="009D6AD0" w:rsidRDefault="003A3D73" w:rsidP="00E26F9F">
      <w:pPr>
        <w:autoSpaceDE w:val="0"/>
        <w:ind w:left="-567"/>
        <w:rPr>
          <w:sz w:val="18"/>
          <w:szCs w:val="18"/>
        </w:rPr>
      </w:pPr>
    </w:p>
    <w:p w:rsidR="000B6877" w:rsidRPr="00D518B4" w:rsidRDefault="000B6877" w:rsidP="00EC4124">
      <w:pPr>
        <w:autoSpaceDE w:val="0"/>
        <w:jc w:val="right"/>
        <w:rPr>
          <w:color w:val="000000"/>
        </w:rPr>
      </w:pPr>
      <w:r w:rsidRPr="00D518B4">
        <w:rPr>
          <w:color w:val="000000"/>
        </w:rPr>
        <w:t>Приложение</w:t>
      </w:r>
    </w:p>
    <w:p w:rsidR="000B6877" w:rsidRPr="00D518B4" w:rsidRDefault="000B6877" w:rsidP="00EC4124">
      <w:pPr>
        <w:autoSpaceDE w:val="0"/>
        <w:jc w:val="right"/>
        <w:rPr>
          <w:color w:val="000000"/>
        </w:rPr>
      </w:pPr>
      <w:r w:rsidRPr="00D518B4">
        <w:rPr>
          <w:color w:val="000000"/>
        </w:rPr>
        <w:t>к постановлению администрации</w:t>
      </w:r>
    </w:p>
    <w:p w:rsidR="00EC4124" w:rsidRDefault="000B6877" w:rsidP="00EC4124">
      <w:pPr>
        <w:autoSpaceDE w:val="0"/>
        <w:jc w:val="right"/>
        <w:rPr>
          <w:color w:val="000000"/>
        </w:rPr>
      </w:pPr>
      <w:r w:rsidRPr="00D518B4">
        <w:rPr>
          <w:color w:val="000000"/>
        </w:rPr>
        <w:t>Осинниковского городского округа</w:t>
      </w:r>
    </w:p>
    <w:p w:rsidR="00EC4124" w:rsidRPr="00EC4124" w:rsidRDefault="00EC4124" w:rsidP="00EC4124">
      <w:pPr>
        <w:autoSpaceDE w:val="0"/>
        <w:jc w:val="right"/>
        <w:rPr>
          <w:color w:val="000000"/>
          <w:u w:val="single"/>
        </w:rPr>
      </w:pPr>
      <w:r>
        <w:rPr>
          <w:color w:val="000000"/>
        </w:rPr>
        <w:t xml:space="preserve">от </w:t>
      </w:r>
      <w:r w:rsidR="00022AA2">
        <w:rPr>
          <w:color w:val="000000"/>
          <w:u w:val="single"/>
        </w:rPr>
        <w:t>13.05.2025</w:t>
      </w:r>
      <w:r w:rsidR="00022AA2">
        <w:rPr>
          <w:color w:val="000000"/>
          <w:u w:val="single"/>
        </w:rPr>
        <w:tab/>
      </w:r>
      <w:r w:rsidRPr="00EC4124">
        <w:rPr>
          <w:color w:val="000000"/>
        </w:rPr>
        <w:t xml:space="preserve"> №</w:t>
      </w:r>
      <w:r w:rsidR="00022AA2">
        <w:rPr>
          <w:color w:val="000000"/>
        </w:rPr>
        <w:t xml:space="preserve"> </w:t>
      </w:r>
      <w:r w:rsidR="00022AA2" w:rsidRPr="00022AA2">
        <w:rPr>
          <w:color w:val="000000"/>
          <w:u w:val="single"/>
        </w:rPr>
        <w:t>424-нп</w:t>
      </w:r>
    </w:p>
    <w:p w:rsidR="000B6877" w:rsidRPr="00EC4124" w:rsidRDefault="00EC4124" w:rsidP="00EC4124">
      <w:pPr>
        <w:autoSpaceDE w:val="0"/>
        <w:ind w:left="-567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B6877" w:rsidRPr="00D518B4" w:rsidRDefault="000B6877" w:rsidP="000B6877"/>
    <w:p w:rsidR="00C00FB7" w:rsidRDefault="000B6877" w:rsidP="00C00FB7">
      <w:pPr>
        <w:autoSpaceDE w:val="0"/>
        <w:autoSpaceDN w:val="0"/>
        <w:adjustRightInd w:val="0"/>
        <w:ind w:left="-567"/>
        <w:jc w:val="center"/>
        <w:rPr>
          <w:bCs/>
        </w:rPr>
      </w:pPr>
      <w:r w:rsidRPr="00D518B4">
        <w:tab/>
      </w:r>
      <w:r w:rsidRPr="00D518B4">
        <w:rPr>
          <w:bCs/>
        </w:rPr>
        <w:t>Административный регламент</w:t>
      </w:r>
    </w:p>
    <w:p w:rsidR="00C00FB7" w:rsidRDefault="000B6877" w:rsidP="00C00FB7">
      <w:pPr>
        <w:autoSpaceDE w:val="0"/>
        <w:autoSpaceDN w:val="0"/>
        <w:adjustRightInd w:val="0"/>
        <w:ind w:left="-567"/>
        <w:jc w:val="center"/>
      </w:pPr>
      <w:r w:rsidRPr="00D518B4">
        <w:rPr>
          <w:bCs/>
        </w:rPr>
        <w:t xml:space="preserve"> предоставления муниципальной услуги по даче письменных разъяснений налогоплательщикам</w:t>
      </w:r>
      <w:r w:rsidR="00AE535E" w:rsidRPr="00840534">
        <w:rPr>
          <w:bCs/>
        </w:rPr>
        <w:t>,</w:t>
      </w:r>
      <w:r w:rsidR="00AE535E" w:rsidRPr="00840534">
        <w:t xml:space="preserve"> плательщикам сборов и налоговым агентам</w:t>
      </w:r>
      <w:r w:rsidRPr="00840534">
        <w:rPr>
          <w:bCs/>
        </w:rPr>
        <w:t xml:space="preserve"> по вопросам применения </w:t>
      </w:r>
      <w:r w:rsidR="00B6587C" w:rsidRPr="00840534">
        <w:rPr>
          <w:bCs/>
        </w:rPr>
        <w:t xml:space="preserve">нормативных </w:t>
      </w:r>
      <w:r w:rsidRPr="00840534">
        <w:rPr>
          <w:bCs/>
        </w:rPr>
        <w:t>правовых актов</w:t>
      </w:r>
      <w:r w:rsidR="0011731F">
        <w:rPr>
          <w:bCs/>
        </w:rPr>
        <w:t xml:space="preserve"> </w:t>
      </w:r>
      <w:r w:rsidR="00B6587C" w:rsidRPr="00840534">
        <w:t>Осинниковского городского округа Кемеровской области – Кузбасса</w:t>
      </w:r>
    </w:p>
    <w:p w:rsidR="000B6877" w:rsidRPr="00840534" w:rsidRDefault="000B6877" w:rsidP="00C00FB7">
      <w:pPr>
        <w:autoSpaceDE w:val="0"/>
        <w:autoSpaceDN w:val="0"/>
        <w:adjustRightInd w:val="0"/>
        <w:ind w:left="-567"/>
        <w:jc w:val="center"/>
        <w:rPr>
          <w:bCs/>
        </w:rPr>
      </w:pPr>
      <w:r w:rsidRPr="00840534">
        <w:rPr>
          <w:bCs/>
        </w:rPr>
        <w:t xml:space="preserve"> о </w:t>
      </w:r>
      <w:r w:rsidR="00510F96" w:rsidRPr="00840534">
        <w:rPr>
          <w:bCs/>
        </w:rPr>
        <w:t xml:space="preserve">местных </w:t>
      </w:r>
      <w:r w:rsidRPr="00840534">
        <w:rPr>
          <w:bCs/>
        </w:rPr>
        <w:t>налогах и сборах</w:t>
      </w:r>
    </w:p>
    <w:p w:rsidR="000B6877" w:rsidRPr="00840534" w:rsidRDefault="000B6877" w:rsidP="00EE19AA">
      <w:pPr>
        <w:autoSpaceDE w:val="0"/>
        <w:autoSpaceDN w:val="0"/>
        <w:adjustRightInd w:val="0"/>
        <w:ind w:left="-567" w:firstLine="709"/>
        <w:jc w:val="both"/>
      </w:pPr>
    </w:p>
    <w:p w:rsidR="00C00FB7" w:rsidRDefault="000B6877" w:rsidP="00C00FB7">
      <w:pPr>
        <w:autoSpaceDE w:val="0"/>
        <w:autoSpaceDN w:val="0"/>
        <w:adjustRightInd w:val="0"/>
        <w:ind w:left="-567" w:firstLine="709"/>
        <w:jc w:val="center"/>
      </w:pPr>
      <w:r w:rsidRPr="00840534">
        <w:t>1.</w:t>
      </w:r>
      <w:r w:rsidR="00077282" w:rsidRPr="00840534">
        <w:t xml:space="preserve"> Общие положения</w:t>
      </w:r>
      <w:r w:rsidRPr="00840534">
        <w:t>.</w:t>
      </w:r>
    </w:p>
    <w:p w:rsidR="00C00FB7" w:rsidRDefault="00C00FB7" w:rsidP="00C00FB7">
      <w:pPr>
        <w:autoSpaceDE w:val="0"/>
        <w:autoSpaceDN w:val="0"/>
        <w:adjustRightInd w:val="0"/>
        <w:ind w:left="-567" w:firstLine="709"/>
        <w:jc w:val="center"/>
      </w:pPr>
    </w:p>
    <w:p w:rsidR="00C00FB7" w:rsidRPr="00C00FB7" w:rsidRDefault="00077282" w:rsidP="00C00FB7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 w:rsidRPr="00C00FB7">
        <w:t xml:space="preserve">1.1. </w:t>
      </w:r>
      <w:r w:rsidR="00C00FB7" w:rsidRPr="00C00FB7">
        <w:rPr>
          <w:color w:val="000000"/>
        </w:rPr>
        <w:t>Предмет регулирования административного регламента.</w:t>
      </w:r>
    </w:p>
    <w:p w:rsidR="00C00FB7" w:rsidRPr="00C00FB7" w:rsidRDefault="00C00FB7" w:rsidP="00C00FB7">
      <w:pPr>
        <w:autoSpaceDE w:val="0"/>
        <w:autoSpaceDN w:val="0"/>
        <w:adjustRightInd w:val="0"/>
        <w:ind w:left="-567" w:firstLine="709"/>
        <w:jc w:val="both"/>
      </w:pPr>
      <w:r w:rsidRPr="00C00FB7">
        <w:t xml:space="preserve">Настоящий </w:t>
      </w:r>
      <w:r>
        <w:t>а</w:t>
      </w:r>
      <w:r w:rsidRPr="00C00FB7">
        <w:t>дминистративный регламент устанавливает порядок и</w:t>
      </w:r>
      <w:r w:rsidRPr="00C00FB7">
        <w:rPr>
          <w:lang w:val="en-US"/>
        </w:rPr>
        <w:t> </w:t>
      </w:r>
      <w:r w:rsidRPr="00C00FB7">
        <w:t xml:space="preserve">стандарт предоставления </w:t>
      </w:r>
      <w:r w:rsidRPr="00840534">
        <w:t xml:space="preserve">муниципальной услуги «Дача письменных разъяснений налогоплательщикам, плательщикам сборов и налоговым агентам по вопросам применения нормативных правовых актов Осинниковского городского округа Кемеровской области – Кузбасса о местных налогах и сборах» </w:t>
      </w:r>
      <w:r w:rsidRPr="00C00FB7">
        <w:t xml:space="preserve"> (далее – </w:t>
      </w:r>
      <w:r w:rsidRPr="00840534">
        <w:t>муниципальная услуга</w:t>
      </w:r>
      <w:r w:rsidRPr="00C00FB7">
        <w:t>).</w:t>
      </w: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both"/>
      </w:pPr>
      <w:r w:rsidRPr="00D518B4">
        <w:t>1.2. Круг заявителей</w:t>
      </w:r>
      <w:r w:rsidR="00BB4F37" w:rsidRPr="00D518B4">
        <w:t>.</w:t>
      </w:r>
    </w:p>
    <w:p w:rsidR="00A73E57" w:rsidRDefault="000B6877" w:rsidP="00A73E57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D518B4">
        <w:t xml:space="preserve">Заявителями на предоставление муниципальной услуги являются </w:t>
      </w:r>
      <w:r w:rsidR="00301ACD">
        <w:t>физические лица</w:t>
      </w:r>
      <w:r w:rsidR="00246282">
        <w:t xml:space="preserve"> </w:t>
      </w:r>
      <w:r w:rsidR="00BB4F37" w:rsidRPr="00D518B4">
        <w:t xml:space="preserve">или юридические лица (за исключением государственных органов и их территориальных органов, органов государственных внебюджетных фондов и  их территориальных органов, органов местного самоуправления), </w:t>
      </w:r>
      <w:r w:rsidR="00CB6AD1" w:rsidRPr="00D518B4">
        <w:t xml:space="preserve">признаваемые в соответствии с Налоговым кодексом Российской Федерации </w:t>
      </w:r>
      <w:r w:rsidR="00EB029A" w:rsidRPr="00D518B4">
        <w:t>налогоплательщиками</w:t>
      </w:r>
      <w:r w:rsidR="00CE0E88" w:rsidRPr="00D518B4">
        <w:t xml:space="preserve">, </w:t>
      </w:r>
      <w:r w:rsidR="00CE0E88" w:rsidRPr="00840534">
        <w:t xml:space="preserve">плательщикам сборов, </w:t>
      </w:r>
      <w:r w:rsidR="00EB029A" w:rsidRPr="00840534">
        <w:t xml:space="preserve">налоговыми </w:t>
      </w:r>
      <w:r w:rsidR="00EB029A" w:rsidRPr="004061BA">
        <w:t>агентами</w:t>
      </w:r>
      <w:r w:rsidR="00773212">
        <w:t xml:space="preserve"> </w:t>
      </w:r>
      <w:r w:rsidR="005270E2" w:rsidRPr="00840534">
        <w:t>либо их уполномоченные представители, обратившиеся в уполномоченный орган с запросом о предоставлении  муниципальной услуги</w:t>
      </w:r>
      <w:r w:rsidR="004061BA" w:rsidRPr="004061BA">
        <w:t xml:space="preserve"> (далее</w:t>
      </w:r>
      <w:r w:rsidR="004061BA" w:rsidRPr="004061BA">
        <w:rPr>
          <w:noProof/>
        </w:rPr>
        <w:t xml:space="preserve"> – заявители)</w:t>
      </w:r>
      <w:r w:rsidR="00301ACD" w:rsidRPr="00840534">
        <w:t>,</w:t>
      </w:r>
      <w:r w:rsidR="00773212">
        <w:t xml:space="preserve"> </w:t>
      </w:r>
      <w:r w:rsidR="004061BA">
        <w:t>указанные</w:t>
      </w:r>
      <w:proofErr w:type="gramEnd"/>
      <w:r w:rsidR="004061BA" w:rsidRPr="007C67A7">
        <w:t xml:space="preserve"> в таблице</w:t>
      </w:r>
      <w:r w:rsidR="004061BA">
        <w:t xml:space="preserve"> 1 приложения </w:t>
      </w:r>
      <w:r w:rsidR="00773212">
        <w:t xml:space="preserve"> </w:t>
      </w:r>
      <w:r w:rsidR="004061BA">
        <w:t>№ 1 к настоящему а</w:t>
      </w:r>
      <w:r w:rsidR="004061BA" w:rsidRPr="007C67A7">
        <w:t>дминистративному регламенту</w:t>
      </w:r>
      <w:r w:rsidR="004061BA">
        <w:t xml:space="preserve">. </w:t>
      </w:r>
    </w:p>
    <w:p w:rsidR="00B10C34" w:rsidRPr="00C00FB7" w:rsidRDefault="00C57DEC" w:rsidP="00A73E57">
      <w:pPr>
        <w:autoSpaceDE w:val="0"/>
        <w:autoSpaceDN w:val="0"/>
        <w:adjustRightInd w:val="0"/>
        <w:ind w:left="-567" w:firstLine="709"/>
        <w:jc w:val="both"/>
        <w:rPr>
          <w:color w:val="000000"/>
          <w:sz w:val="28"/>
          <w:szCs w:val="28"/>
        </w:rPr>
      </w:pPr>
      <w:r w:rsidRPr="00B10C34">
        <w:t xml:space="preserve">1.3. </w:t>
      </w:r>
      <w:r w:rsidR="00A73E57" w:rsidRPr="00B10C34">
        <w:rPr>
          <w:color w:val="000000"/>
        </w:rPr>
        <w:t>Муниципальная услуга предоставляется заявителю в соответствии с вариантом предоставления муниципальной услуги</w:t>
      </w:r>
      <w:r w:rsidR="00B10C34">
        <w:rPr>
          <w:color w:val="000000"/>
        </w:rPr>
        <w:t>.</w:t>
      </w:r>
    </w:p>
    <w:p w:rsidR="00B10C34" w:rsidRDefault="00EF5293" w:rsidP="00A73E57">
      <w:pPr>
        <w:autoSpaceDE w:val="0"/>
        <w:autoSpaceDN w:val="0"/>
        <w:adjustRightInd w:val="0"/>
        <w:ind w:left="-567" w:firstLine="709"/>
        <w:jc w:val="both"/>
        <w:rPr>
          <w:color w:val="000000"/>
        </w:rPr>
      </w:pPr>
      <w:r>
        <w:t xml:space="preserve">Вариант предоставления муниципальной услуги определяется исходя из установленных в соответствии с </w:t>
      </w:r>
      <w:hyperlink r:id="rId9" w:history="1">
        <w:r>
          <w:rPr>
            <w:rStyle w:val="a5"/>
            <w:color w:val="000000" w:themeColor="text1"/>
            <w:u w:val="none"/>
          </w:rPr>
          <w:t>приложением №</w:t>
        </w:r>
        <w:r w:rsidRPr="00EF5293">
          <w:rPr>
            <w:rStyle w:val="a5"/>
            <w:color w:val="000000" w:themeColor="text1"/>
            <w:u w:val="none"/>
          </w:rPr>
          <w:t xml:space="preserve"> 1</w:t>
        </w:r>
      </w:hyperlink>
      <w:r w:rsidR="0047208A">
        <w:t xml:space="preserve"> </w:t>
      </w:r>
      <w:r>
        <w:t>к административному регламенту признаков заявителя.</w:t>
      </w:r>
    </w:p>
    <w:p w:rsidR="00A73E57" w:rsidRPr="00281B09" w:rsidRDefault="00EF5293" w:rsidP="00281B09">
      <w:pPr>
        <w:widowControl w:val="0"/>
        <w:autoSpaceDE w:val="0"/>
        <w:autoSpaceDN w:val="0"/>
        <w:adjustRightInd w:val="0"/>
        <w:ind w:left="-567" w:firstLine="709"/>
        <w:jc w:val="both"/>
        <w:outlineLvl w:val="2"/>
      </w:pPr>
      <w: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F594A" w:rsidRPr="00C00FB7" w:rsidRDefault="00C57DEC" w:rsidP="008F594A">
      <w:pPr>
        <w:autoSpaceDE w:val="0"/>
        <w:autoSpaceDN w:val="0"/>
        <w:adjustRightInd w:val="0"/>
        <w:ind w:left="-567" w:firstLine="709"/>
        <w:jc w:val="both"/>
      </w:pPr>
      <w:r>
        <w:t>1.4</w:t>
      </w:r>
      <w:r w:rsidR="000B6877" w:rsidRPr="00D518B4">
        <w:t xml:space="preserve">. </w:t>
      </w:r>
      <w:r w:rsidR="008F594A" w:rsidRPr="00167CE8">
        <w:t>Информация о порядке предоставления муниципальной услуги предоставляется:</w:t>
      </w:r>
    </w:p>
    <w:p w:rsidR="008B1DB7" w:rsidRDefault="008B1DB7" w:rsidP="008B1DB7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специалистом </w:t>
      </w:r>
      <w:r w:rsidR="00C00FB7" w:rsidRPr="0026392D">
        <w:rPr>
          <w:color w:val="000000"/>
        </w:rPr>
        <w:t>органа, предоставляющего муниципальную услугу</w:t>
      </w:r>
      <w:r w:rsidR="00C00FB7">
        <w:rPr>
          <w:color w:val="000000"/>
        </w:rPr>
        <w:t>,</w:t>
      </w:r>
      <w:r w:rsidR="00C535F4">
        <w:rPr>
          <w:color w:val="000000"/>
        </w:rPr>
        <w:t xml:space="preserve"> </w:t>
      </w:r>
      <w:r w:rsidRPr="00D518B4">
        <w:t xml:space="preserve">при непосредственном обращении заявителя в </w:t>
      </w:r>
      <w:r w:rsidR="008458AD">
        <w:rPr>
          <w:color w:val="000000"/>
        </w:rPr>
        <w:t>орган</w:t>
      </w:r>
      <w:r w:rsidR="008458AD" w:rsidRPr="0026392D">
        <w:rPr>
          <w:color w:val="000000"/>
        </w:rPr>
        <w:t>, предоставляющ</w:t>
      </w:r>
      <w:r w:rsidR="008458AD">
        <w:rPr>
          <w:color w:val="000000"/>
        </w:rPr>
        <w:t>ий</w:t>
      </w:r>
      <w:r w:rsidR="008458AD" w:rsidRPr="0026392D">
        <w:rPr>
          <w:color w:val="000000"/>
        </w:rPr>
        <w:t xml:space="preserve"> муниципальную услугу</w:t>
      </w:r>
      <w:r w:rsidR="008458AD">
        <w:rPr>
          <w:color w:val="000000"/>
        </w:rPr>
        <w:t>,</w:t>
      </w:r>
      <w:r w:rsidR="00C535F4">
        <w:rPr>
          <w:color w:val="000000"/>
        </w:rPr>
        <w:t xml:space="preserve"> </w:t>
      </w:r>
      <w:r w:rsidRPr="00D518B4">
        <w:t xml:space="preserve">или посредством телефонной связи; </w:t>
      </w:r>
    </w:p>
    <w:p w:rsidR="008B1DB7" w:rsidRDefault="008B1DB7" w:rsidP="00CE5C2A">
      <w:pPr>
        <w:autoSpaceDE w:val="0"/>
        <w:autoSpaceDN w:val="0"/>
        <w:adjustRightInd w:val="0"/>
        <w:ind w:left="-567" w:firstLine="709"/>
        <w:jc w:val="both"/>
      </w:pPr>
      <w:r w:rsidRPr="00D518B4">
        <w:t xml:space="preserve">путем размещения на официальном сайте </w:t>
      </w:r>
      <w:r>
        <w:rPr>
          <w:color w:val="000000"/>
        </w:rPr>
        <w:t xml:space="preserve">органов местного самоуправления </w:t>
      </w:r>
      <w:r w:rsidRPr="00D518B4">
        <w:rPr>
          <w:color w:val="000000"/>
        </w:rPr>
        <w:t>Осинниковского городского округа Кемеровской области - Кузбасса</w:t>
      </w:r>
      <w:r w:rsidRPr="00D518B4">
        <w:t xml:space="preserve"> в информационно-телекоммуникационной сети «Интернет» (</w:t>
      </w:r>
      <w:r w:rsidR="00ED4583" w:rsidRPr="00963E6E">
        <w:t>https://www.osinniki.org</w:t>
      </w:r>
      <w:r w:rsidRPr="00D518B4">
        <w:t>);</w:t>
      </w:r>
    </w:p>
    <w:p w:rsidR="00ED4583" w:rsidRPr="00885BE0" w:rsidRDefault="00ED4583" w:rsidP="008B1DB7">
      <w:pPr>
        <w:autoSpaceDE w:val="0"/>
        <w:autoSpaceDN w:val="0"/>
        <w:adjustRightInd w:val="0"/>
        <w:ind w:left="-567" w:firstLine="709"/>
        <w:jc w:val="both"/>
      </w:pPr>
      <w:r w:rsidRPr="00ED4583">
        <w:t xml:space="preserve">путем размещения на официальной странице </w:t>
      </w:r>
      <w:r w:rsidRPr="00ED4583">
        <w:rPr>
          <w:rFonts w:eastAsiaTheme="minorHAnsi"/>
          <w:bCs/>
          <w:lang w:eastAsia="en-US"/>
        </w:rPr>
        <w:t xml:space="preserve">сайта в </w:t>
      </w:r>
      <w:r w:rsidRPr="00ED4583">
        <w:rPr>
          <w:rFonts w:eastAsiaTheme="minorHAnsi"/>
          <w:lang w:eastAsia="en-US"/>
        </w:rPr>
        <w:t xml:space="preserve">информационно-телекоммуникационной </w:t>
      </w:r>
      <w:r w:rsidRPr="00ED4583">
        <w:rPr>
          <w:rFonts w:eastAsiaTheme="minorHAnsi"/>
          <w:bCs/>
          <w:lang w:eastAsia="en-US"/>
        </w:rPr>
        <w:t>сети «Интернет» (</w:t>
      </w:r>
      <w:proofErr w:type="spellStart"/>
      <w:r w:rsidRPr="00ED4583">
        <w:rPr>
          <w:rFonts w:eastAsiaTheme="minorHAnsi"/>
          <w:bCs/>
          <w:lang w:eastAsia="en-US"/>
        </w:rPr>
        <w:t>интернет-странице</w:t>
      </w:r>
      <w:proofErr w:type="spellEnd"/>
      <w:r w:rsidRPr="00ED4583">
        <w:rPr>
          <w:rFonts w:eastAsiaTheme="minorHAnsi"/>
          <w:bCs/>
          <w:lang w:eastAsia="en-US"/>
        </w:rPr>
        <w:t xml:space="preserve">) </w:t>
      </w:r>
      <w:r w:rsidR="00D342FA" w:rsidRPr="0026392D">
        <w:rPr>
          <w:color w:val="000000"/>
        </w:rPr>
        <w:t>органа, предоставляющего муниципальную услугу</w:t>
      </w:r>
      <w:r w:rsidR="00C535F4">
        <w:rPr>
          <w:color w:val="000000"/>
        </w:rPr>
        <w:t xml:space="preserve"> </w:t>
      </w:r>
      <w:r w:rsidRPr="00885BE0">
        <w:rPr>
          <w:rFonts w:eastAsiaTheme="minorHAnsi"/>
          <w:bCs/>
          <w:lang w:eastAsia="en-US"/>
        </w:rPr>
        <w:t>(</w:t>
      </w:r>
      <w:r w:rsidRPr="00963E6E">
        <w:t>https://www.ofukem.ru/osngf/</w:t>
      </w:r>
      <w:r w:rsidRPr="00885BE0">
        <w:t>).</w:t>
      </w:r>
    </w:p>
    <w:p w:rsidR="000321D1" w:rsidRPr="00885BE0" w:rsidRDefault="000321D1" w:rsidP="000321D1">
      <w:pPr>
        <w:autoSpaceDE w:val="0"/>
        <w:autoSpaceDN w:val="0"/>
        <w:adjustRightInd w:val="0"/>
        <w:ind w:left="-567" w:firstLine="709"/>
        <w:jc w:val="both"/>
      </w:pPr>
      <w:r w:rsidRPr="00885BE0">
        <w:t xml:space="preserve">в государственной информационной системе «Реестр государственных и муниципальных услуг) (https://frgu.gosuslugi.ru) (далее – Региональный реестр); </w:t>
      </w:r>
    </w:p>
    <w:p w:rsidR="008B1DB7" w:rsidRDefault="000B6877" w:rsidP="008B1DB7">
      <w:pPr>
        <w:autoSpaceDE w:val="0"/>
        <w:autoSpaceDN w:val="0"/>
        <w:adjustRightInd w:val="0"/>
        <w:ind w:left="-567" w:firstLine="709"/>
        <w:jc w:val="both"/>
      </w:pPr>
      <w:r w:rsidRPr="00885BE0">
        <w:t>посредством ответов на письменн</w:t>
      </w:r>
      <w:r w:rsidR="003974D8" w:rsidRPr="00885BE0">
        <w:t>ые обращения</w:t>
      </w:r>
      <w:r w:rsidR="008B1DB7" w:rsidRPr="00885BE0">
        <w:t>, в том числе направленны</w:t>
      </w:r>
      <w:r w:rsidR="00CE5C2A" w:rsidRPr="00885BE0">
        <w:t>х</w:t>
      </w:r>
      <w:r w:rsidR="00CE5C2A">
        <w:t xml:space="preserve"> посредством электронной почты.</w:t>
      </w:r>
    </w:p>
    <w:p w:rsidR="00284D8F" w:rsidRDefault="00284D8F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2. Стандарт предоставления муниципальной услуги</w:t>
      </w:r>
    </w:p>
    <w:p w:rsidR="00284D8F" w:rsidRPr="00D518B4" w:rsidRDefault="00284D8F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Pr="00D518B4" w:rsidRDefault="000B6877" w:rsidP="00E07262">
      <w:pPr>
        <w:tabs>
          <w:tab w:val="left" w:pos="142"/>
        </w:tabs>
        <w:ind w:left="-567" w:firstLine="709"/>
        <w:jc w:val="both"/>
      </w:pPr>
      <w:r w:rsidRPr="00D518B4">
        <w:lastRenderedPageBreak/>
        <w:t>2.1. Наименование муниципальной услуги – «</w:t>
      </w:r>
      <w:r w:rsidR="004B4D72" w:rsidRPr="00D518B4">
        <w:t>Дача письменных разъяснений налогоплательщикам, плательщикам сборов и налоговым агентам по вопросам применения нормативных правовых актов Осинниковского городского округа Кемеровской области – Кузбасса о</w:t>
      </w:r>
      <w:r w:rsidR="00840534">
        <w:t xml:space="preserve"> местных</w:t>
      </w:r>
      <w:r w:rsidR="004B4D72" w:rsidRPr="00D518B4">
        <w:t xml:space="preserve"> налогах и сборах</w:t>
      </w:r>
      <w:r w:rsidRPr="00D518B4">
        <w:t>».</w:t>
      </w:r>
    </w:p>
    <w:p w:rsidR="0026392D" w:rsidRDefault="000B6877" w:rsidP="007E5663">
      <w:pPr>
        <w:ind w:left="-567" w:firstLine="709"/>
        <w:jc w:val="both"/>
        <w:rPr>
          <w:color w:val="000000"/>
        </w:rPr>
      </w:pPr>
      <w:r w:rsidRPr="00D518B4">
        <w:t xml:space="preserve">2.2. </w:t>
      </w:r>
      <w:r w:rsidR="0026392D" w:rsidRPr="0026392D">
        <w:rPr>
          <w:color w:val="000000"/>
        </w:rPr>
        <w:t>Наименование органа, предоставляющего муниципальную услугу.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Муниципальная услуга предоставл</w:t>
      </w:r>
      <w:r w:rsidR="00DF4885" w:rsidRPr="00D518B4">
        <w:t>яется Ф</w:t>
      </w:r>
      <w:r w:rsidRPr="00D518B4">
        <w:t xml:space="preserve">инансовым управлением </w:t>
      </w:r>
      <w:r w:rsidR="00DF4885" w:rsidRPr="00D518B4">
        <w:t xml:space="preserve"> администрации</w:t>
      </w:r>
      <w:r w:rsidR="0011731F">
        <w:t xml:space="preserve">                        </w:t>
      </w:r>
      <w:r w:rsidR="00DF4885" w:rsidRPr="00D518B4">
        <w:t>Осинниковског</w:t>
      </w:r>
      <w:r w:rsidRPr="00D518B4">
        <w:t>о городского округа</w:t>
      </w:r>
      <w:r w:rsidR="008D0B64">
        <w:t xml:space="preserve"> (далее – уполномоченный орган)</w:t>
      </w:r>
      <w:r w:rsidRPr="00D518B4">
        <w:t>.</w:t>
      </w:r>
    </w:p>
    <w:p w:rsidR="007E5663" w:rsidRPr="00372B2F" w:rsidRDefault="007E5663" w:rsidP="007E5663">
      <w:pPr>
        <w:tabs>
          <w:tab w:val="left" w:pos="142"/>
        </w:tabs>
        <w:ind w:left="-567" w:firstLine="709"/>
        <w:jc w:val="both"/>
      </w:pPr>
      <w:r w:rsidRPr="00372B2F">
        <w:rPr>
          <w:rFonts w:eastAsiaTheme="minorHAnsi"/>
          <w:lang w:eastAsia="en-US"/>
        </w:rPr>
        <w:t>Местонахождение</w:t>
      </w:r>
      <w:r w:rsidR="0011731F">
        <w:t xml:space="preserve"> уполномоченного органа</w:t>
      </w:r>
      <w:r w:rsidRPr="00372B2F">
        <w:rPr>
          <w:rFonts w:eastAsiaTheme="minorHAnsi"/>
          <w:lang w:eastAsia="en-US"/>
        </w:rPr>
        <w:t>: 652811, Кемеровская область - Кузбасс,</w:t>
      </w:r>
      <w:r w:rsidR="003046B3">
        <w:rPr>
          <w:rFonts w:eastAsiaTheme="minorHAnsi"/>
          <w:lang w:eastAsia="en-US"/>
        </w:rPr>
        <w:t xml:space="preserve">                    </w:t>
      </w:r>
      <w:r w:rsidRPr="00372B2F">
        <w:rPr>
          <w:rFonts w:eastAsiaTheme="minorHAnsi"/>
          <w:lang w:eastAsia="en-US"/>
        </w:rPr>
        <w:t>г. Осинники, ул. Советская, 17.</w:t>
      </w:r>
    </w:p>
    <w:p w:rsidR="007E5663" w:rsidRPr="00372B2F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372B2F">
        <w:rPr>
          <w:rFonts w:eastAsiaTheme="minorHAnsi"/>
          <w:lang w:eastAsia="en-US"/>
        </w:rPr>
        <w:t>Справочный телефон: 8 (38471) 4-41-94.</w:t>
      </w:r>
    </w:p>
    <w:p w:rsidR="007E5663" w:rsidRPr="00372B2F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372B2F">
        <w:rPr>
          <w:rFonts w:eastAsiaTheme="minorHAnsi"/>
          <w:lang w:eastAsia="en-US"/>
        </w:rPr>
        <w:t>Почтовый адрес: 652811, Кемеровская область - Кузбасс, г. Осинники, ул. Советская, 17.</w:t>
      </w:r>
    </w:p>
    <w:p w:rsidR="007E5663" w:rsidRPr="00372B2F" w:rsidRDefault="007E5663" w:rsidP="007E5663">
      <w:pPr>
        <w:tabs>
          <w:tab w:val="left" w:pos="142"/>
        </w:tabs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372B2F">
        <w:rPr>
          <w:rFonts w:eastAsiaTheme="minorHAnsi"/>
          <w:lang w:eastAsia="en-US"/>
        </w:rPr>
        <w:t xml:space="preserve">Адрес электронной почты: </w:t>
      </w:r>
      <w:proofErr w:type="spellStart"/>
      <w:r w:rsidRPr="00372B2F">
        <w:rPr>
          <w:lang w:val="en-US"/>
        </w:rPr>
        <w:t>osngf</w:t>
      </w:r>
      <w:proofErr w:type="spellEnd"/>
      <w:r w:rsidRPr="00372B2F">
        <w:t>@</w:t>
      </w:r>
      <w:proofErr w:type="spellStart"/>
      <w:r w:rsidRPr="00372B2F">
        <w:rPr>
          <w:lang w:val="en-US"/>
        </w:rPr>
        <w:t>ofukem</w:t>
      </w:r>
      <w:proofErr w:type="spellEnd"/>
      <w:r w:rsidRPr="00372B2F">
        <w:t>.</w:t>
      </w:r>
      <w:proofErr w:type="spellStart"/>
      <w:r w:rsidRPr="00372B2F">
        <w:rPr>
          <w:lang w:val="en-US"/>
        </w:rPr>
        <w:t>ru</w:t>
      </w:r>
      <w:proofErr w:type="spellEnd"/>
      <w:r w:rsidRPr="00372B2F">
        <w:t>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2.3. Результат предоставления муниципальной услуги</w:t>
      </w:r>
      <w:r w:rsidR="00AC57C4" w:rsidRPr="00D518B4">
        <w:t>.</w:t>
      </w:r>
    </w:p>
    <w:p w:rsidR="000B6877" w:rsidRPr="00D518B4" w:rsidRDefault="000B6877" w:rsidP="007E5663">
      <w:pPr>
        <w:ind w:left="-567" w:firstLine="709"/>
        <w:jc w:val="both"/>
      </w:pPr>
      <w:r w:rsidRPr="00D518B4">
        <w:t>Результатом предоставления муниципальной услуги является</w:t>
      </w:r>
      <w:r w:rsidR="0047208A">
        <w:t xml:space="preserve"> </w:t>
      </w:r>
      <w:r w:rsidRPr="00D518B4">
        <w:t xml:space="preserve">письменное разъяснение по вопросам применения </w:t>
      </w:r>
      <w:r w:rsidR="007E5663" w:rsidRPr="00D518B4">
        <w:t xml:space="preserve">нормативных </w:t>
      </w:r>
      <w:r w:rsidRPr="00D518B4">
        <w:t xml:space="preserve">правовых актов </w:t>
      </w:r>
      <w:r w:rsidR="007E5663" w:rsidRPr="00D518B4">
        <w:t xml:space="preserve">Осинниковского городского округа Кемеровской области – Кузбасса </w:t>
      </w:r>
      <w:r w:rsidR="00205FD9">
        <w:t>о местных налогах и сборах.</w:t>
      </w:r>
    </w:p>
    <w:p w:rsidR="0047208A" w:rsidRPr="00205FD9" w:rsidRDefault="0047208A" w:rsidP="00205FD9">
      <w:pPr>
        <w:ind w:left="-567" w:firstLine="709"/>
        <w:contextualSpacing/>
        <w:jc w:val="both"/>
      </w:pPr>
      <w:r w:rsidRPr="00205FD9">
        <w:t xml:space="preserve">Документом, содержащим решение о предоставлении </w:t>
      </w:r>
      <w:r w:rsidR="00205FD9" w:rsidRPr="00D518B4">
        <w:t>муниципальной услуги</w:t>
      </w:r>
      <w:r w:rsidRPr="00205FD9">
        <w:t xml:space="preserve">, является </w:t>
      </w:r>
      <w:r w:rsidRPr="00205FD9">
        <w:rPr>
          <w:noProof/>
        </w:rPr>
        <w:t xml:space="preserve">зарегистрированные письменные разъяснения по вопросам применения </w:t>
      </w:r>
      <w:r w:rsidR="00205FD9" w:rsidRPr="00D518B4">
        <w:t xml:space="preserve">нормативных правовых актов Осинниковского городского округа Кемеровской области – Кузбасса </w:t>
      </w:r>
      <w:r w:rsidR="00205FD9">
        <w:t>о  местных налогах и сборах</w:t>
      </w:r>
      <w:r w:rsidR="003464D4">
        <w:t>, подписанные руководителем уполномоченного органа или лицом, его замещающим</w:t>
      </w:r>
      <w:r w:rsidRPr="00205FD9">
        <w:t xml:space="preserve">. В состав реквизитов документа входят </w:t>
      </w:r>
      <w:r w:rsidRPr="00205FD9">
        <w:rPr>
          <w:noProof/>
        </w:rPr>
        <w:t>регистрационный номер и дата письма</w:t>
      </w:r>
      <w:r w:rsidRPr="00205FD9">
        <w:t xml:space="preserve">. </w:t>
      </w:r>
    </w:p>
    <w:p w:rsidR="00205FD9" w:rsidRPr="00205FD9" w:rsidRDefault="00205FD9" w:rsidP="00205FD9">
      <w:pPr>
        <w:keepNext/>
        <w:ind w:left="-567" w:firstLine="709"/>
        <w:jc w:val="both"/>
      </w:pPr>
      <w:r w:rsidRPr="00205FD9">
        <w:t xml:space="preserve">Формирование реестровой записи в качестве результата предоставления </w:t>
      </w:r>
      <w:r w:rsidR="003046B3" w:rsidRPr="00D518B4">
        <w:t>муниципальной услуги</w:t>
      </w:r>
      <w:r w:rsidRPr="00205FD9">
        <w:t xml:space="preserve"> не предусмотрено.</w:t>
      </w:r>
    </w:p>
    <w:p w:rsidR="00840534" w:rsidRPr="00D518B4" w:rsidRDefault="00840534" w:rsidP="004E6088">
      <w:pPr>
        <w:ind w:left="-567" w:firstLine="709"/>
        <w:jc w:val="both"/>
      </w:pPr>
      <w:r>
        <w:t>Результат предоставления муниципальной услуги может быть получен заявителем:</w:t>
      </w:r>
    </w:p>
    <w:p w:rsidR="0033429B" w:rsidRPr="00995410" w:rsidRDefault="0033429B" w:rsidP="0033429B">
      <w:pPr>
        <w:widowControl w:val="0"/>
        <w:tabs>
          <w:tab w:val="left" w:pos="1086"/>
        </w:tabs>
        <w:ind w:left="-567" w:firstLine="709"/>
        <w:jc w:val="both"/>
      </w:pPr>
      <w:r w:rsidRPr="00995410">
        <w:t>в уполномоченном органе;</w:t>
      </w:r>
    </w:p>
    <w:p w:rsidR="0033429B" w:rsidRPr="00995410" w:rsidRDefault="0033429B" w:rsidP="0033429B">
      <w:pPr>
        <w:widowControl w:val="0"/>
        <w:tabs>
          <w:tab w:val="left" w:pos="1086"/>
        </w:tabs>
        <w:ind w:left="-567" w:firstLine="709"/>
        <w:jc w:val="both"/>
      </w:pPr>
      <w:r w:rsidRPr="00995410">
        <w:rPr>
          <w:noProof/>
        </w:rPr>
        <w:t>почтовым отправлением</w:t>
      </w:r>
      <w:r w:rsidRPr="00995410">
        <w:t>;</w:t>
      </w:r>
    </w:p>
    <w:p w:rsidR="0033429B" w:rsidRPr="00995410" w:rsidRDefault="0033429B" w:rsidP="0033429B">
      <w:pPr>
        <w:widowControl w:val="0"/>
        <w:tabs>
          <w:tab w:val="left" w:pos="1086"/>
        </w:tabs>
        <w:ind w:left="-567" w:firstLine="709"/>
        <w:jc w:val="both"/>
      </w:pPr>
      <w:r w:rsidRPr="00995410">
        <w:rPr>
          <w:noProof/>
        </w:rPr>
        <w:t>по электронной почте</w:t>
      </w:r>
      <w:r w:rsidRPr="00995410">
        <w:t>.</w:t>
      </w:r>
    </w:p>
    <w:p w:rsidR="00951ECE" w:rsidRDefault="008D0B64" w:rsidP="00951ECE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2.4. </w:t>
      </w:r>
      <w:r w:rsidR="00951ECE">
        <w:rPr>
          <w:rFonts w:eastAsiaTheme="minorHAnsi"/>
          <w:lang w:eastAsia="en-US"/>
        </w:rPr>
        <w:t>Срок предоставления м</w:t>
      </w:r>
      <w:r w:rsidR="00751ACB" w:rsidRPr="00E27FB8">
        <w:rPr>
          <w:rFonts w:eastAsiaTheme="minorHAnsi"/>
          <w:lang w:eastAsia="en-US"/>
        </w:rPr>
        <w:t>униципал</w:t>
      </w:r>
      <w:r w:rsidR="0063557F" w:rsidRPr="00E27FB8">
        <w:rPr>
          <w:rFonts w:eastAsiaTheme="minorHAnsi"/>
          <w:lang w:eastAsia="en-US"/>
        </w:rPr>
        <w:t>ь</w:t>
      </w:r>
      <w:r w:rsidR="00D82044" w:rsidRPr="00E27FB8">
        <w:rPr>
          <w:rFonts w:eastAsiaTheme="minorHAnsi"/>
          <w:lang w:eastAsia="en-US"/>
        </w:rPr>
        <w:t>н</w:t>
      </w:r>
      <w:r w:rsidR="00837E5F" w:rsidRPr="00E27FB8">
        <w:rPr>
          <w:rFonts w:eastAsiaTheme="minorHAnsi"/>
          <w:lang w:eastAsia="en-US"/>
        </w:rPr>
        <w:t>ой услуги</w:t>
      </w:r>
      <w:r w:rsidR="00951ECE">
        <w:rPr>
          <w:rFonts w:eastAsiaTheme="minorHAnsi"/>
          <w:lang w:eastAsia="en-US"/>
        </w:rPr>
        <w:t>.</w:t>
      </w:r>
    </w:p>
    <w:p w:rsidR="00951ECE" w:rsidRPr="00951ECE" w:rsidRDefault="00951ECE" w:rsidP="00951ECE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 w:rsidRPr="00951ECE">
        <w:t xml:space="preserve">Максимальный срок предоставления </w:t>
      </w:r>
      <w:r>
        <w:rPr>
          <w:rFonts w:eastAsiaTheme="minorHAnsi"/>
          <w:lang w:eastAsia="en-US"/>
        </w:rPr>
        <w:t>м</w:t>
      </w:r>
      <w:r w:rsidRPr="00E27FB8">
        <w:rPr>
          <w:rFonts w:eastAsiaTheme="minorHAnsi"/>
          <w:lang w:eastAsia="en-US"/>
        </w:rPr>
        <w:t>униципальной услуги</w:t>
      </w:r>
      <w:r w:rsidRPr="00951ECE">
        <w:t xml:space="preserve"> составляет 30 </w:t>
      </w:r>
      <w:r w:rsidR="00A372D8">
        <w:t xml:space="preserve">календарных </w:t>
      </w:r>
      <w:r w:rsidRPr="00951ECE">
        <w:t xml:space="preserve">дней со дня регистрации </w:t>
      </w:r>
      <w:r w:rsidR="003046B3" w:rsidRPr="00E27FB8">
        <w:rPr>
          <w:rFonts w:eastAsiaTheme="minorHAnsi"/>
          <w:lang w:eastAsia="en-US"/>
        </w:rPr>
        <w:t>в уполномоченном органе</w:t>
      </w:r>
      <w:r w:rsidR="003046B3" w:rsidRPr="00951ECE">
        <w:t xml:space="preserve"> </w:t>
      </w:r>
      <w:r w:rsidRPr="00951ECE">
        <w:t xml:space="preserve">заявления о предоставлении </w:t>
      </w:r>
      <w:r w:rsidRPr="00E27FB8">
        <w:rPr>
          <w:rFonts w:eastAsiaTheme="minorHAnsi"/>
          <w:lang w:eastAsia="en-US"/>
        </w:rPr>
        <w:t>муниципальной услуги</w:t>
      </w:r>
      <w:r w:rsidRPr="00951ECE">
        <w:t xml:space="preserve"> и документов, необходимых для предоставления </w:t>
      </w:r>
      <w:r w:rsidRPr="00E27FB8">
        <w:rPr>
          <w:rFonts w:eastAsiaTheme="minorHAnsi"/>
          <w:lang w:eastAsia="en-US"/>
        </w:rPr>
        <w:t>муниципальной услуги</w:t>
      </w:r>
      <w:r w:rsidRPr="00951ECE">
        <w:t>.</w:t>
      </w:r>
    </w:p>
    <w:p w:rsidR="00951ECE" w:rsidRDefault="00193DEF" w:rsidP="00951ECE">
      <w:pPr>
        <w:autoSpaceDE w:val="0"/>
        <w:autoSpaceDN w:val="0"/>
        <w:adjustRightInd w:val="0"/>
        <w:ind w:left="-567" w:firstLine="709"/>
        <w:jc w:val="both"/>
      </w:pPr>
      <w:r>
        <w:t>2.5</w:t>
      </w:r>
      <w:r w:rsidR="000B6877" w:rsidRPr="00D518B4">
        <w:t>. Исчерпывающий перечень документов, необходимых в соответствии с законодательными или иными нормативными правовыми актами для предо</w:t>
      </w:r>
      <w:r w:rsidR="004831BB" w:rsidRPr="00D518B4">
        <w:t>ставления муниципальной услуг</w:t>
      </w:r>
      <w:r w:rsidR="00951ECE">
        <w:t>и.</w:t>
      </w:r>
    </w:p>
    <w:p w:rsidR="00951ECE" w:rsidRPr="007C67A7" w:rsidRDefault="00951ECE" w:rsidP="00951ECE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7C67A7"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D518B4">
        <w:t>муниципальной услуг</w:t>
      </w:r>
      <w:r>
        <w:t>и</w:t>
      </w:r>
      <w:r w:rsidRPr="007C67A7"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</w:t>
      </w:r>
      <w:r w:rsidR="005F245D">
        <w:t xml:space="preserve">веден в разделе </w:t>
      </w:r>
      <w:r w:rsidR="00690EF8">
        <w:t xml:space="preserve">3 </w:t>
      </w:r>
      <w:r w:rsidR="005F245D">
        <w:t>настоящего а</w:t>
      </w:r>
      <w:r w:rsidRPr="007C67A7">
        <w:t xml:space="preserve">дминистративного регламента </w:t>
      </w:r>
      <w:r w:rsidR="005F245D" w:rsidRPr="005F245D">
        <w:rPr>
          <w:color w:val="000000"/>
        </w:rPr>
        <w:t>в описании административных процедур</w:t>
      </w:r>
      <w:r w:rsidR="009D6AD0">
        <w:rPr>
          <w:color w:val="000000"/>
        </w:rPr>
        <w:t xml:space="preserve"> </w:t>
      </w:r>
      <w:r w:rsidR="005F245D" w:rsidRPr="005F245D">
        <w:rPr>
          <w:color w:val="000000"/>
        </w:rPr>
        <w:t>в составе описания вариантов предоставления муници</w:t>
      </w:r>
      <w:r w:rsidR="005F245D">
        <w:rPr>
          <w:color w:val="000000"/>
        </w:rPr>
        <w:t>пальной</w:t>
      </w:r>
      <w:r w:rsidR="005F245D" w:rsidRPr="005F245D">
        <w:rPr>
          <w:color w:val="000000"/>
        </w:rPr>
        <w:t xml:space="preserve"> услуг</w:t>
      </w:r>
      <w:r w:rsidR="005F245D">
        <w:rPr>
          <w:color w:val="000000"/>
        </w:rPr>
        <w:t>и</w:t>
      </w:r>
      <w:r w:rsidR="005F245D" w:rsidRPr="005F245D">
        <w:rPr>
          <w:color w:val="000000"/>
        </w:rPr>
        <w:t>.</w:t>
      </w:r>
      <w:proofErr w:type="gramEnd"/>
    </w:p>
    <w:p w:rsidR="005F245D" w:rsidRDefault="005F245D" w:rsidP="005F245D">
      <w:pPr>
        <w:autoSpaceDE w:val="0"/>
        <w:autoSpaceDN w:val="0"/>
        <w:adjustRightInd w:val="0"/>
        <w:ind w:left="-567" w:firstLine="709"/>
        <w:jc w:val="both"/>
      </w:pPr>
      <w:r>
        <w:t>2.6</w:t>
      </w:r>
      <w:r w:rsidR="000B6877" w:rsidRPr="00D518B4">
        <w:t xml:space="preserve">. </w:t>
      </w:r>
      <w:r w:rsidR="000B6877" w:rsidRPr="007C34E5">
        <w:t>Исчерпывающий перечень оснований для отказа в приеме документов, необходимых для предоставления муниципальной услуги</w:t>
      </w:r>
      <w:r>
        <w:t>.</w:t>
      </w:r>
    </w:p>
    <w:p w:rsidR="005F245D" w:rsidRPr="005F245D" w:rsidRDefault="005F245D" w:rsidP="005F245D">
      <w:pPr>
        <w:autoSpaceDE w:val="0"/>
        <w:autoSpaceDN w:val="0"/>
        <w:adjustRightInd w:val="0"/>
        <w:ind w:left="-567" w:firstLine="709"/>
        <w:jc w:val="both"/>
      </w:pPr>
      <w:r w:rsidRPr="007C34E5">
        <w:t>Исчерпывающий перечень оснований для отказа в приеме документов, необходимых для предоставления муниципальной услуги</w:t>
      </w:r>
      <w:r w:rsidRPr="005F245D">
        <w:t xml:space="preserve">, приведен </w:t>
      </w:r>
      <w:r w:rsidRPr="005F245D">
        <w:rPr>
          <w:color w:val="000000"/>
        </w:rPr>
        <w:t>в</w:t>
      </w:r>
      <w:r w:rsidRPr="005F245D">
        <w:t xml:space="preserve"> разделе</w:t>
      </w:r>
      <w:r w:rsidR="00971A63">
        <w:t xml:space="preserve"> </w:t>
      </w:r>
      <w:r>
        <w:t>3 настоящего а</w:t>
      </w:r>
      <w:r w:rsidRPr="007C67A7">
        <w:t xml:space="preserve">дминистративного </w:t>
      </w:r>
      <w:r w:rsidRPr="005F245D">
        <w:t>регламента</w:t>
      </w:r>
      <w:r w:rsidRPr="005F245D">
        <w:rPr>
          <w:color w:val="000000"/>
        </w:rPr>
        <w:t xml:space="preserve"> в описании административных процедур</w:t>
      </w:r>
      <w:r w:rsidR="00971A63">
        <w:rPr>
          <w:color w:val="000000"/>
        </w:rPr>
        <w:t xml:space="preserve"> </w:t>
      </w:r>
      <w:r w:rsidRPr="005F245D">
        <w:rPr>
          <w:color w:val="000000"/>
        </w:rPr>
        <w:t>в составе описания вариантов предоставления муници</w:t>
      </w:r>
      <w:r>
        <w:rPr>
          <w:color w:val="000000"/>
        </w:rPr>
        <w:t>пальной</w:t>
      </w:r>
      <w:r w:rsidRPr="005F245D">
        <w:rPr>
          <w:color w:val="000000"/>
        </w:rPr>
        <w:t xml:space="preserve"> услуг</w:t>
      </w:r>
      <w:r>
        <w:rPr>
          <w:color w:val="000000"/>
        </w:rPr>
        <w:t>и</w:t>
      </w:r>
      <w:r w:rsidRPr="005F245D">
        <w:rPr>
          <w:color w:val="000000"/>
        </w:rPr>
        <w:t>.</w:t>
      </w:r>
    </w:p>
    <w:p w:rsidR="008F58AB" w:rsidRDefault="00150DFA" w:rsidP="008F58AB">
      <w:pPr>
        <w:autoSpaceDE w:val="0"/>
        <w:autoSpaceDN w:val="0"/>
        <w:adjustRightInd w:val="0"/>
        <w:ind w:left="-567" w:firstLine="709"/>
        <w:jc w:val="both"/>
      </w:pPr>
      <w:bookmarkStart w:id="2" w:name="Par68"/>
      <w:bookmarkEnd w:id="2"/>
      <w:r>
        <w:t>2.7</w:t>
      </w:r>
      <w:r w:rsidR="000B6877" w:rsidRPr="00E27FB8">
        <w:t xml:space="preserve">. </w:t>
      </w:r>
      <w:r w:rsidR="008F58AB">
        <w:t xml:space="preserve">Исчерпывающий перечень оснований для приостановления </w:t>
      </w:r>
      <w:r w:rsidR="00464B7E">
        <w:t>предоставления</w:t>
      </w:r>
      <w:r w:rsidR="008F58AB">
        <w:t xml:space="preserve"> муниципальной услуги или отказа в предоставлении муниципальной услуги.</w:t>
      </w:r>
    </w:p>
    <w:p w:rsidR="008F58AB" w:rsidRDefault="008F58AB" w:rsidP="008F58AB">
      <w:pPr>
        <w:autoSpaceDE w:val="0"/>
        <w:autoSpaceDN w:val="0"/>
        <w:adjustRightInd w:val="0"/>
        <w:ind w:left="-567" w:firstLine="709"/>
        <w:jc w:val="both"/>
      </w:pPr>
      <w:r>
        <w:t>2</w:t>
      </w:r>
      <w:r w:rsidR="00150DFA">
        <w:t>.7</w:t>
      </w:r>
      <w:r>
        <w:t xml:space="preserve">.1. Основания для приостановления предоставления </w:t>
      </w:r>
      <w:r w:rsidRPr="00D518B4">
        <w:t xml:space="preserve">уполномоченным органом </w:t>
      </w:r>
      <w:r>
        <w:t xml:space="preserve">муниципальной услуги </w:t>
      </w:r>
      <w:r w:rsidR="009F24BB" w:rsidRPr="009F24BB">
        <w:t xml:space="preserve">законодательством Российской Федерации </w:t>
      </w:r>
      <w:r>
        <w:t>не предусмотрены.</w:t>
      </w:r>
    </w:p>
    <w:p w:rsidR="008B7DEF" w:rsidRDefault="00150DFA" w:rsidP="008B7DEF">
      <w:pPr>
        <w:autoSpaceDE w:val="0"/>
        <w:autoSpaceDN w:val="0"/>
        <w:adjustRightInd w:val="0"/>
        <w:ind w:left="-567" w:firstLine="709"/>
        <w:jc w:val="both"/>
      </w:pPr>
      <w:r>
        <w:t>2.7</w:t>
      </w:r>
      <w:r w:rsidR="008F58AB">
        <w:t xml:space="preserve">.2. </w:t>
      </w:r>
      <w:r w:rsidR="007C34E5" w:rsidRPr="007C34E5">
        <w:t xml:space="preserve">Исчерпывающий перечень оснований для </w:t>
      </w:r>
      <w:r w:rsidR="008F58AB" w:rsidRPr="007C34E5">
        <w:t>отказа в предоставлении муниципальной услуги</w:t>
      </w:r>
      <w:r w:rsidR="00971A63">
        <w:t xml:space="preserve"> </w:t>
      </w:r>
      <w:r w:rsidR="003612BE" w:rsidRPr="005F245D">
        <w:t xml:space="preserve">приведен </w:t>
      </w:r>
      <w:r w:rsidR="003612BE" w:rsidRPr="005F245D">
        <w:rPr>
          <w:color w:val="000000"/>
        </w:rPr>
        <w:t>в</w:t>
      </w:r>
      <w:r w:rsidR="003612BE" w:rsidRPr="005F245D">
        <w:t xml:space="preserve"> разделе</w:t>
      </w:r>
      <w:r w:rsidR="00971A63">
        <w:t xml:space="preserve"> </w:t>
      </w:r>
      <w:r w:rsidR="003612BE">
        <w:t>3 настоящего а</w:t>
      </w:r>
      <w:r w:rsidR="003612BE" w:rsidRPr="007C67A7">
        <w:t xml:space="preserve">дминистративного </w:t>
      </w:r>
      <w:r w:rsidR="003612BE" w:rsidRPr="005F245D">
        <w:t>регламента</w:t>
      </w:r>
      <w:r w:rsidR="003612BE" w:rsidRPr="005F245D">
        <w:rPr>
          <w:color w:val="000000"/>
        </w:rPr>
        <w:t xml:space="preserve"> в описании административных процедур</w:t>
      </w:r>
      <w:r w:rsidR="009D6AD0">
        <w:rPr>
          <w:color w:val="000000"/>
        </w:rPr>
        <w:t xml:space="preserve"> </w:t>
      </w:r>
      <w:r w:rsidR="003612BE" w:rsidRPr="005F245D">
        <w:rPr>
          <w:color w:val="000000"/>
        </w:rPr>
        <w:t>в составе описания вариантов предоставления муници</w:t>
      </w:r>
      <w:r w:rsidR="003612BE">
        <w:rPr>
          <w:color w:val="000000"/>
        </w:rPr>
        <w:t>пальной</w:t>
      </w:r>
      <w:r w:rsidR="003612BE" w:rsidRPr="005F245D">
        <w:rPr>
          <w:color w:val="000000"/>
        </w:rPr>
        <w:t xml:space="preserve"> услуг</w:t>
      </w:r>
      <w:r w:rsidR="003612BE">
        <w:rPr>
          <w:color w:val="000000"/>
        </w:rPr>
        <w:t>и</w:t>
      </w:r>
      <w:r w:rsidR="003612BE" w:rsidRPr="005F245D">
        <w:rPr>
          <w:color w:val="000000"/>
        </w:rPr>
        <w:t>.</w:t>
      </w:r>
    </w:p>
    <w:p w:rsidR="000B6877" w:rsidRPr="00E27FB8" w:rsidRDefault="00150DFA" w:rsidP="008B7DEF">
      <w:pPr>
        <w:autoSpaceDE w:val="0"/>
        <w:autoSpaceDN w:val="0"/>
        <w:adjustRightInd w:val="0"/>
        <w:ind w:left="-567" w:firstLine="709"/>
        <w:jc w:val="both"/>
      </w:pPr>
      <w:r>
        <w:lastRenderedPageBreak/>
        <w:t>2.8</w:t>
      </w:r>
      <w:r w:rsidR="000B6877" w:rsidRPr="00E27FB8">
        <w:t>. Размер платы, взимаемой с заявителя при предоставлении муниципальной услуги</w:t>
      </w:r>
      <w:r w:rsidR="008C317F" w:rsidRPr="00E27FB8">
        <w:t>.</w:t>
      </w:r>
    </w:p>
    <w:p w:rsidR="007C34E5" w:rsidRPr="003A424E" w:rsidRDefault="007C34E5" w:rsidP="007C34E5">
      <w:pPr>
        <w:pStyle w:val="1"/>
        <w:tabs>
          <w:tab w:val="left" w:pos="1232"/>
        </w:tabs>
        <w:ind w:left="-567" w:firstLine="709"/>
        <w:jc w:val="both"/>
        <w:rPr>
          <w:sz w:val="24"/>
          <w:szCs w:val="24"/>
        </w:rPr>
      </w:pPr>
      <w:r w:rsidRPr="003A424E">
        <w:rPr>
          <w:sz w:val="24"/>
          <w:szCs w:val="24"/>
        </w:rPr>
        <w:t>Взимание платы</w:t>
      </w:r>
      <w:r>
        <w:rPr>
          <w:sz w:val="24"/>
          <w:szCs w:val="24"/>
        </w:rPr>
        <w:t xml:space="preserve"> с </w:t>
      </w:r>
      <w:r w:rsidRPr="007C34E5">
        <w:rPr>
          <w:sz w:val="24"/>
          <w:szCs w:val="24"/>
        </w:rPr>
        <w:t>заявителя при предоставлении</w:t>
      </w:r>
      <w:r w:rsidR="009D6AD0">
        <w:rPr>
          <w:sz w:val="24"/>
          <w:szCs w:val="24"/>
        </w:rPr>
        <w:t xml:space="preserve"> </w:t>
      </w:r>
      <w:r w:rsidRPr="003A424E">
        <w:rPr>
          <w:sz w:val="24"/>
          <w:szCs w:val="24"/>
        </w:rPr>
        <w:t>муниципальной услуги</w:t>
      </w:r>
      <w:r w:rsidR="009D6AD0">
        <w:rPr>
          <w:sz w:val="24"/>
          <w:szCs w:val="24"/>
        </w:rPr>
        <w:t xml:space="preserve"> </w:t>
      </w:r>
      <w:r w:rsidR="003612BE" w:rsidRPr="007C67A7">
        <w:rPr>
          <w:sz w:val="24"/>
          <w:szCs w:val="24"/>
        </w:rPr>
        <w:t>законодательством Российской Федерации</w:t>
      </w:r>
      <w:r w:rsidRPr="003A424E">
        <w:rPr>
          <w:sz w:val="24"/>
          <w:szCs w:val="24"/>
        </w:rPr>
        <w:t xml:space="preserve"> не предусмотрено.</w:t>
      </w:r>
    </w:p>
    <w:p w:rsidR="000B6877" w:rsidRPr="00E27FB8" w:rsidRDefault="00150DFA" w:rsidP="00EE19AA">
      <w:pPr>
        <w:autoSpaceDE w:val="0"/>
        <w:autoSpaceDN w:val="0"/>
        <w:adjustRightInd w:val="0"/>
        <w:ind w:left="-567" w:firstLine="709"/>
        <w:jc w:val="both"/>
      </w:pPr>
      <w:r>
        <w:t>2.9</w:t>
      </w:r>
      <w:r w:rsidR="000B6877" w:rsidRPr="00E27FB8">
        <w:t>. Максимальный срок ожидания в очереди при подаче за</w:t>
      </w:r>
      <w:r w:rsidR="004F6C31">
        <w:t>проса</w:t>
      </w:r>
      <w:r w:rsidR="000B6877" w:rsidRPr="00E27FB8">
        <w:t xml:space="preserve"> о предоставлении муниципальной услуги и при получении результата предоставления муниципальной услуги</w:t>
      </w:r>
      <w:r w:rsidR="008C317F" w:rsidRPr="00E27FB8">
        <w:t>.</w:t>
      </w:r>
    </w:p>
    <w:p w:rsidR="003612BE" w:rsidRDefault="00150DFA" w:rsidP="003612BE">
      <w:pPr>
        <w:pStyle w:val="ad"/>
        <w:spacing w:before="0" w:beforeAutospacing="0" w:after="0" w:afterAutospacing="0" w:line="261" w:lineRule="atLeast"/>
        <w:ind w:left="-567" w:firstLine="709"/>
        <w:jc w:val="both"/>
      </w:pPr>
      <w:r>
        <w:t>2.9</w:t>
      </w:r>
      <w:r w:rsidR="003612BE">
        <w:t xml:space="preserve">.1. Максимальный срок ожидания </w:t>
      </w:r>
      <w:proofErr w:type="gramStart"/>
      <w:r w:rsidR="003612BE">
        <w:t>в очереди при подаче запроса о предоставлении муниципальной услуги</w:t>
      </w:r>
      <w:r w:rsidR="00971A63">
        <w:t xml:space="preserve"> </w:t>
      </w:r>
      <w:r w:rsidR="003612BE">
        <w:t>в случае обращения заявителя непосредственно в уполномоченный орган</w:t>
      </w:r>
      <w:proofErr w:type="gramEnd"/>
      <w:r w:rsidR="003612BE">
        <w:t xml:space="preserve"> составляет 15 минут.</w:t>
      </w:r>
    </w:p>
    <w:p w:rsidR="003612BE" w:rsidRDefault="00150DFA" w:rsidP="003612BE">
      <w:pPr>
        <w:pStyle w:val="ad"/>
        <w:spacing w:before="0" w:beforeAutospacing="0" w:after="0" w:afterAutospacing="0" w:line="261" w:lineRule="atLeast"/>
        <w:ind w:left="-567" w:firstLine="709"/>
        <w:jc w:val="both"/>
      </w:pPr>
      <w:r>
        <w:t>2.9</w:t>
      </w:r>
      <w:r w:rsidR="003612BE">
        <w:t>.2. Максимальный срок ожидания в очереди при получении результата предоставления муниципальной услуги в случае обращения заявителя непосредственно в уполномоченный орган составляет 15 минут.</w:t>
      </w:r>
    </w:p>
    <w:p w:rsidR="000B6877" w:rsidRPr="00E27FB8" w:rsidRDefault="00150DFA" w:rsidP="003612BE">
      <w:pPr>
        <w:autoSpaceDE w:val="0"/>
        <w:autoSpaceDN w:val="0"/>
        <w:adjustRightInd w:val="0"/>
        <w:ind w:left="-567" w:firstLine="709"/>
        <w:jc w:val="both"/>
      </w:pPr>
      <w:r>
        <w:t>2.10</w:t>
      </w:r>
      <w:r w:rsidR="000B6877" w:rsidRPr="00E27FB8">
        <w:t>. Срок регистрации за</w:t>
      </w:r>
      <w:r w:rsidR="004F6C31">
        <w:t>проса заявителя</w:t>
      </w:r>
      <w:r w:rsidR="000B6877" w:rsidRPr="00E27FB8">
        <w:t xml:space="preserve"> о предоставлении муниципальной услуги</w:t>
      </w:r>
      <w:r w:rsidR="00E641B3" w:rsidRPr="00E27FB8">
        <w:t>.</w:t>
      </w:r>
    </w:p>
    <w:p w:rsidR="007413EE" w:rsidRDefault="007413EE" w:rsidP="007413EE">
      <w:pPr>
        <w:pStyle w:val="ad"/>
        <w:spacing w:before="0" w:beforeAutospacing="0" w:after="0" w:afterAutospacing="0"/>
        <w:ind w:left="-567" w:firstLine="709"/>
        <w:jc w:val="both"/>
      </w:pPr>
      <w:r w:rsidRPr="007C67A7">
        <w:t xml:space="preserve">Срок регистрации заявления и документов, необходимых для предоставления </w:t>
      </w:r>
      <w:r w:rsidRPr="00481CA8">
        <w:t>муниципальной услуги</w:t>
      </w:r>
      <w:r>
        <w:t>,</w:t>
      </w:r>
      <w:r w:rsidR="00BF375F">
        <w:t xml:space="preserve"> </w:t>
      </w:r>
      <w:r>
        <w:t>в уполномоченном органе</w:t>
      </w:r>
      <w:r w:rsidRPr="007C67A7">
        <w:t xml:space="preserve"> составляет 1 рабочий день </w:t>
      </w:r>
      <w:r>
        <w:t>с</w:t>
      </w:r>
      <w:r w:rsidR="008C2A28">
        <w:t xml:space="preserve"> момента</w:t>
      </w:r>
      <w:r>
        <w:t xml:space="preserve"> </w:t>
      </w:r>
      <w:r w:rsidR="00BF375F">
        <w:t xml:space="preserve">поступления </w:t>
      </w:r>
      <w:r>
        <w:t>заявления и документов, необходимых для предоставления муниципальной услуги.</w:t>
      </w:r>
    </w:p>
    <w:p w:rsidR="00C95639" w:rsidRDefault="00150DFA" w:rsidP="007413EE">
      <w:pPr>
        <w:pStyle w:val="ad"/>
        <w:spacing w:before="0" w:beforeAutospacing="0" w:after="0" w:afterAutospacing="0"/>
        <w:ind w:left="-567" w:firstLine="709"/>
        <w:jc w:val="both"/>
      </w:pPr>
      <w:r>
        <w:t>2.11</w:t>
      </w:r>
      <w:r w:rsidR="000B6877" w:rsidRPr="00D518B4">
        <w:t>. Требования к помещениям, в которых предо</w:t>
      </w:r>
      <w:r w:rsidR="00C95639">
        <w:t>ставляется муниципальная услуга.</w:t>
      </w:r>
    </w:p>
    <w:p w:rsidR="00C95639" w:rsidRPr="00C95639" w:rsidRDefault="00C95639" w:rsidP="00C95639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C95639">
        <w:t xml:space="preserve">Требования к помещениям, в которых предоставляется муниципальная услуга, </w:t>
      </w:r>
      <w:r w:rsidR="000B6877" w:rsidRPr="00C95639">
        <w:t>к залу ожидания, местам для заполнения за</w:t>
      </w:r>
      <w:r w:rsidR="00BA6E5E" w:rsidRPr="00C95639">
        <w:t>явлений</w:t>
      </w:r>
      <w:r w:rsidR="000B6877" w:rsidRPr="00C95639">
        <w:t xml:space="preserve"> о предоставлении муниципальной услуги, информационным стендам с образцами их заполнения и перечнем документов</w:t>
      </w:r>
      <w:r w:rsidR="00BA2861" w:rsidRPr="00C95639">
        <w:t xml:space="preserve"> и (или) информации</w:t>
      </w:r>
      <w:r w:rsidR="000B6877" w:rsidRPr="00C95639"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C95639">
        <w:t xml:space="preserve">, </w:t>
      </w:r>
      <w:r w:rsidR="007C34E5" w:rsidRPr="00C95639">
        <w:rPr>
          <w:color w:val="000000"/>
        </w:rPr>
        <w:t>размещен</w:t>
      </w:r>
      <w:r w:rsidRPr="00C95639">
        <w:rPr>
          <w:color w:val="000000"/>
        </w:rPr>
        <w:t xml:space="preserve">ы </w:t>
      </w:r>
      <w:r w:rsidRPr="00C95639">
        <w:t>на официальном сайте</w:t>
      </w:r>
      <w:proofErr w:type="gramEnd"/>
      <w:r w:rsidRPr="00C95639">
        <w:t xml:space="preserve"> </w:t>
      </w:r>
      <w:r w:rsidRPr="00C95639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Pr="00C95639">
        <w:t xml:space="preserve"> в информационно-телекоммуникационной сети «Интернет» (</w:t>
      </w:r>
      <w:r w:rsidRPr="002C3074">
        <w:t>https://www.osinniki.org</w:t>
      </w:r>
      <w:r w:rsidRPr="00C95639">
        <w:t xml:space="preserve">), на официальной странице </w:t>
      </w:r>
      <w:r w:rsidRPr="00C95639">
        <w:rPr>
          <w:rFonts w:eastAsiaTheme="minorHAnsi"/>
          <w:bCs/>
          <w:lang w:eastAsia="en-US"/>
        </w:rPr>
        <w:t xml:space="preserve">сайта в </w:t>
      </w:r>
      <w:r w:rsidRPr="00C95639">
        <w:rPr>
          <w:rFonts w:eastAsiaTheme="minorHAnsi"/>
          <w:lang w:eastAsia="en-US"/>
        </w:rPr>
        <w:t xml:space="preserve">информационно-телекоммуникационной </w:t>
      </w:r>
      <w:r w:rsidRPr="00C95639">
        <w:rPr>
          <w:rFonts w:eastAsiaTheme="minorHAnsi"/>
          <w:bCs/>
          <w:lang w:eastAsia="en-US"/>
        </w:rPr>
        <w:t>сети «Интернет» (</w:t>
      </w:r>
      <w:proofErr w:type="spellStart"/>
      <w:proofErr w:type="gramStart"/>
      <w:r w:rsidRPr="00C95639">
        <w:rPr>
          <w:rFonts w:eastAsiaTheme="minorHAnsi"/>
          <w:bCs/>
          <w:lang w:eastAsia="en-US"/>
        </w:rPr>
        <w:t>интернет-странице</w:t>
      </w:r>
      <w:proofErr w:type="spellEnd"/>
      <w:proofErr w:type="gramEnd"/>
      <w:r w:rsidRPr="00C95639">
        <w:rPr>
          <w:rFonts w:eastAsiaTheme="minorHAnsi"/>
          <w:bCs/>
          <w:lang w:eastAsia="en-US"/>
        </w:rPr>
        <w:t>)</w:t>
      </w:r>
      <w:r w:rsidR="007413EE">
        <w:rPr>
          <w:rFonts w:eastAsiaTheme="minorHAnsi"/>
          <w:bCs/>
          <w:lang w:eastAsia="en-US"/>
        </w:rPr>
        <w:t xml:space="preserve"> уполномоченного органа</w:t>
      </w:r>
      <w:r w:rsidRPr="00C95639">
        <w:rPr>
          <w:rFonts w:eastAsiaTheme="minorHAnsi"/>
          <w:bCs/>
          <w:lang w:eastAsia="en-US"/>
        </w:rPr>
        <w:t xml:space="preserve"> (</w:t>
      </w:r>
      <w:r w:rsidRPr="002C3074">
        <w:t>https://www.ofukem.ru/osngf/</w:t>
      </w:r>
      <w:r w:rsidRPr="00C95639">
        <w:t>).</w:t>
      </w:r>
    </w:p>
    <w:p w:rsidR="009C381C" w:rsidRPr="00D518B4" w:rsidRDefault="00150DFA" w:rsidP="009C381C">
      <w:pPr>
        <w:widowControl w:val="0"/>
        <w:autoSpaceDE w:val="0"/>
        <w:autoSpaceDN w:val="0"/>
        <w:ind w:left="-567" w:firstLine="709"/>
        <w:jc w:val="both"/>
      </w:pPr>
      <w:r>
        <w:t>2.12</w:t>
      </w:r>
      <w:r w:rsidR="009C381C" w:rsidRPr="00D518B4">
        <w:t>. Показатели доступности и качества муниципальной услуги.</w:t>
      </w:r>
    </w:p>
    <w:p w:rsidR="00840534" w:rsidRPr="00C95639" w:rsidRDefault="00840534" w:rsidP="00840534">
      <w:pPr>
        <w:widowControl w:val="0"/>
        <w:tabs>
          <w:tab w:val="left" w:pos="1201"/>
        </w:tabs>
        <w:ind w:left="-567" w:firstLine="709"/>
        <w:jc w:val="both"/>
      </w:pPr>
      <w:r w:rsidRPr="00D518B4">
        <w:t>П</w:t>
      </w:r>
      <w:r w:rsidR="00936066">
        <w:t>еречень п</w:t>
      </w:r>
      <w:r w:rsidRPr="00D518B4">
        <w:t>оказа</w:t>
      </w:r>
      <w:r w:rsidR="00936066">
        <w:t>телей</w:t>
      </w:r>
      <w:r w:rsidRPr="00D518B4">
        <w:t xml:space="preserve"> доступности и качества муниципальной услуги</w:t>
      </w:r>
      <w:r w:rsidR="00A26021">
        <w:t xml:space="preserve"> </w:t>
      </w:r>
      <w:r w:rsidRPr="00840534">
        <w:rPr>
          <w:color w:val="000000"/>
        </w:rPr>
        <w:t xml:space="preserve">размещены </w:t>
      </w:r>
      <w:r w:rsidRPr="00C95639">
        <w:t xml:space="preserve">на официальном сайте </w:t>
      </w:r>
      <w:r w:rsidRPr="00840534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Pr="00C95639">
        <w:t xml:space="preserve"> в информационно-телекоммуникационной сети «Интернет» (</w:t>
      </w:r>
      <w:r w:rsidRPr="002C3074">
        <w:t>https://www.osinniki.org</w:t>
      </w:r>
      <w:r w:rsidRPr="00C95639">
        <w:t xml:space="preserve">), на официальной странице </w:t>
      </w:r>
      <w:r w:rsidRPr="00840534">
        <w:rPr>
          <w:rFonts w:eastAsiaTheme="minorHAnsi"/>
          <w:bCs/>
          <w:lang w:eastAsia="en-US"/>
        </w:rPr>
        <w:t xml:space="preserve">сайта в </w:t>
      </w:r>
      <w:r w:rsidRPr="00840534">
        <w:rPr>
          <w:rFonts w:eastAsiaTheme="minorHAnsi"/>
          <w:lang w:eastAsia="en-US"/>
        </w:rPr>
        <w:t xml:space="preserve">информационно-телекоммуникационной </w:t>
      </w:r>
      <w:r w:rsidRPr="00840534">
        <w:rPr>
          <w:rFonts w:eastAsiaTheme="minorHAnsi"/>
          <w:bCs/>
          <w:lang w:eastAsia="en-US"/>
        </w:rPr>
        <w:t>сети «Интернет» (</w:t>
      </w:r>
      <w:proofErr w:type="spellStart"/>
      <w:proofErr w:type="gramStart"/>
      <w:r w:rsidRPr="00840534">
        <w:rPr>
          <w:rFonts w:eastAsiaTheme="minorHAnsi"/>
          <w:bCs/>
          <w:lang w:eastAsia="en-US"/>
        </w:rPr>
        <w:t>интернет-странице</w:t>
      </w:r>
      <w:proofErr w:type="spellEnd"/>
      <w:proofErr w:type="gramEnd"/>
      <w:r w:rsidRPr="00840534">
        <w:rPr>
          <w:rFonts w:eastAsiaTheme="minorHAnsi"/>
          <w:bCs/>
          <w:lang w:eastAsia="en-US"/>
        </w:rPr>
        <w:t xml:space="preserve">) </w:t>
      </w:r>
      <w:r w:rsidR="007413EE">
        <w:rPr>
          <w:rFonts w:eastAsiaTheme="minorHAnsi"/>
          <w:bCs/>
          <w:lang w:eastAsia="en-US"/>
        </w:rPr>
        <w:t>уполномоченного органа</w:t>
      </w:r>
      <w:r w:rsidRPr="00840534">
        <w:rPr>
          <w:rFonts w:eastAsiaTheme="minorHAnsi"/>
          <w:bCs/>
          <w:lang w:eastAsia="en-US"/>
        </w:rPr>
        <w:t>(</w:t>
      </w:r>
      <w:r w:rsidRPr="002C3074">
        <w:t>https://www.ofukem.ru/osngf/</w:t>
      </w:r>
      <w:r w:rsidRPr="00C95639">
        <w:t>).</w:t>
      </w:r>
    </w:p>
    <w:p w:rsidR="0080407A" w:rsidRDefault="00150DFA" w:rsidP="0080407A">
      <w:pPr>
        <w:pStyle w:val="ad"/>
        <w:spacing w:before="0" w:beforeAutospacing="0" w:after="0" w:afterAutospacing="0" w:line="261" w:lineRule="atLeast"/>
        <w:ind w:left="-567" w:firstLine="851"/>
        <w:jc w:val="both"/>
      </w:pPr>
      <w:r>
        <w:t>2.13</w:t>
      </w:r>
      <w:r w:rsidR="00F450AA">
        <w:t xml:space="preserve">. </w:t>
      </w:r>
      <w:r w:rsidR="00971600">
        <w:t>Иные требования</w:t>
      </w:r>
      <w:r w:rsidR="0080407A">
        <w:t xml:space="preserve"> к предоставлению муниципальной услуги.</w:t>
      </w:r>
    </w:p>
    <w:p w:rsidR="0080407A" w:rsidRDefault="00150DFA" w:rsidP="0080407A">
      <w:pPr>
        <w:widowControl w:val="0"/>
        <w:autoSpaceDE w:val="0"/>
        <w:autoSpaceDN w:val="0"/>
        <w:ind w:left="-567" w:firstLine="851"/>
        <w:jc w:val="both"/>
      </w:pPr>
      <w:r>
        <w:t>2.14</w:t>
      </w:r>
      <w:r w:rsidR="0080407A">
        <w:t xml:space="preserve">.1. </w:t>
      </w:r>
      <w:r w:rsidR="0080407A" w:rsidRPr="003A424E">
        <w:t>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36066" w:rsidRDefault="00150DFA" w:rsidP="0080407A">
      <w:pPr>
        <w:widowControl w:val="0"/>
        <w:autoSpaceDE w:val="0"/>
        <w:autoSpaceDN w:val="0"/>
        <w:ind w:left="-567" w:firstLine="851"/>
        <w:jc w:val="both"/>
        <w:rPr>
          <w:color w:val="000000"/>
        </w:rPr>
      </w:pPr>
      <w:r>
        <w:t>2.14</w:t>
      </w:r>
      <w:r w:rsidR="0080407A">
        <w:t xml:space="preserve">.2. </w:t>
      </w:r>
      <w:r w:rsidR="00936066" w:rsidRPr="0080407A">
        <w:rPr>
          <w:color w:val="000000"/>
        </w:rPr>
        <w:t>Использование информационных систем для предоставления муниципальной услуги не предусмотрено.</w:t>
      </w:r>
    </w:p>
    <w:p w:rsidR="0080407A" w:rsidRDefault="00150DFA" w:rsidP="00936066">
      <w:pPr>
        <w:pStyle w:val="ad"/>
        <w:spacing w:before="0" w:beforeAutospacing="0" w:after="0" w:afterAutospacing="0" w:line="261" w:lineRule="atLeast"/>
        <w:ind w:left="-567" w:firstLine="851"/>
        <w:jc w:val="both"/>
      </w:pPr>
      <w:r>
        <w:t>2.14</w:t>
      </w:r>
      <w:r w:rsidR="00936066">
        <w:t xml:space="preserve">.3. </w:t>
      </w:r>
      <w:r w:rsidR="0080407A">
        <w:rPr>
          <w:rFonts w:eastAsia="Calibri"/>
        </w:rPr>
        <w:t xml:space="preserve">Предоставление муниципальной услуги в многофункциональных центрах </w:t>
      </w:r>
      <w:r w:rsidR="0080407A" w:rsidRPr="00D518B4">
        <w:rPr>
          <w:bCs/>
        </w:rPr>
        <w:t xml:space="preserve">предоставления государственных и муниципальных услуг </w:t>
      </w:r>
      <w:r w:rsidR="0080407A">
        <w:rPr>
          <w:rFonts w:eastAsia="Calibri"/>
        </w:rPr>
        <w:t>не осуществляется.</w:t>
      </w:r>
    </w:p>
    <w:p w:rsidR="009666A5" w:rsidRDefault="009666A5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</w:p>
    <w:p w:rsidR="000B6877" w:rsidRPr="00D518B4" w:rsidRDefault="000B6877" w:rsidP="00EE19AA">
      <w:pPr>
        <w:autoSpaceDE w:val="0"/>
        <w:autoSpaceDN w:val="0"/>
        <w:adjustRightInd w:val="0"/>
        <w:ind w:left="-567" w:firstLine="709"/>
        <w:jc w:val="center"/>
        <w:outlineLvl w:val="0"/>
        <w:rPr>
          <w:bCs/>
        </w:rPr>
      </w:pPr>
      <w:r w:rsidRPr="00D518B4">
        <w:rPr>
          <w:bCs/>
        </w:rPr>
        <w:t>3. Состав, последовательность и сроки выполнения</w:t>
      </w:r>
    </w:p>
    <w:p w:rsidR="00305947" w:rsidRPr="00D518B4" w:rsidRDefault="000B6877" w:rsidP="00305947">
      <w:pPr>
        <w:autoSpaceDE w:val="0"/>
        <w:autoSpaceDN w:val="0"/>
        <w:adjustRightInd w:val="0"/>
        <w:ind w:left="-567" w:firstLine="709"/>
        <w:jc w:val="center"/>
        <w:rPr>
          <w:bCs/>
        </w:rPr>
      </w:pPr>
      <w:r w:rsidRPr="00D518B4">
        <w:rPr>
          <w:bCs/>
        </w:rPr>
        <w:t>административных процедур, требования к порядку</w:t>
      </w:r>
      <w:r w:rsidR="00305947" w:rsidRPr="00D518B4">
        <w:rPr>
          <w:bCs/>
        </w:rPr>
        <w:t xml:space="preserve"> их выполнения </w:t>
      </w:r>
    </w:p>
    <w:p w:rsidR="00936066" w:rsidRPr="0071229D" w:rsidRDefault="00936066" w:rsidP="00EE19AA">
      <w:pPr>
        <w:autoSpaceDE w:val="0"/>
        <w:autoSpaceDN w:val="0"/>
        <w:adjustRightInd w:val="0"/>
        <w:ind w:left="-567" w:firstLine="709"/>
        <w:jc w:val="both"/>
      </w:pPr>
    </w:p>
    <w:p w:rsidR="00651A0E" w:rsidRDefault="000B6877" w:rsidP="00651A0E">
      <w:pPr>
        <w:autoSpaceDE w:val="0"/>
        <w:autoSpaceDN w:val="0"/>
        <w:adjustRightInd w:val="0"/>
        <w:ind w:left="-567" w:firstLine="709"/>
        <w:jc w:val="both"/>
      </w:pPr>
      <w:r w:rsidRPr="0071229D">
        <w:t xml:space="preserve">3.1. </w:t>
      </w:r>
      <w:r w:rsidR="0071229D">
        <w:rPr>
          <w:color w:val="000000"/>
        </w:rPr>
        <w:t>П</w:t>
      </w:r>
      <w:r w:rsidR="0071229D" w:rsidRPr="0071229D">
        <w:rPr>
          <w:color w:val="000000"/>
        </w:rPr>
        <w:t>еречень вариантов предоставления муниципальной услуги</w:t>
      </w:r>
      <w:r w:rsidR="0071229D">
        <w:rPr>
          <w:color w:val="000000"/>
        </w:rPr>
        <w:t>.</w:t>
      </w:r>
    </w:p>
    <w:p w:rsidR="00651A0E" w:rsidRPr="00651A0E" w:rsidRDefault="004061BA" w:rsidP="00651A0E">
      <w:pPr>
        <w:autoSpaceDE w:val="0"/>
        <w:autoSpaceDN w:val="0"/>
        <w:adjustRightInd w:val="0"/>
        <w:ind w:left="-567" w:firstLine="709"/>
        <w:jc w:val="both"/>
      </w:pPr>
      <w:r>
        <w:t xml:space="preserve">3.1.1. </w:t>
      </w:r>
      <w:r w:rsidR="00651A0E" w:rsidRPr="00651A0E">
        <w:t xml:space="preserve">При обращении заявителя за </w:t>
      </w:r>
      <w:r w:rsidR="00651A0E" w:rsidRPr="00651A0E">
        <w:rPr>
          <w:noProof/>
        </w:rPr>
        <w:t xml:space="preserve">дачей письменных разъяснений </w:t>
      </w:r>
      <w:r w:rsidR="00651A0E" w:rsidRPr="00840534">
        <w:t>по вопросам применения нормативных правовых актов Осинниковского городского округа Кемеровской области – Кузбасса о местных налогах и сборах</w:t>
      </w:r>
      <w:r w:rsidR="00E757AB">
        <w:t xml:space="preserve"> </w:t>
      </w:r>
      <w:r w:rsidR="00651A0E">
        <w:t>муниципальная у</w:t>
      </w:r>
      <w:r w:rsidR="00651A0E" w:rsidRPr="00651A0E">
        <w:t>слуга предоставляется в соответствии со следующими вариантами:</w:t>
      </w:r>
    </w:p>
    <w:p w:rsidR="00651A0E" w:rsidRPr="00651A0E" w:rsidRDefault="00651A0E" w:rsidP="00651A0E">
      <w:pPr>
        <w:pStyle w:val="af0"/>
        <w:numPr>
          <w:ilvl w:val="1"/>
          <w:numId w:val="4"/>
        </w:numPr>
        <w:tabs>
          <w:tab w:val="left" w:pos="1276"/>
          <w:tab w:val="left" w:pos="1985"/>
        </w:tabs>
        <w:ind w:left="-567" w:firstLine="709"/>
        <w:jc w:val="both"/>
      </w:pPr>
      <w:r w:rsidRPr="00651A0E">
        <w:rPr>
          <w:noProof/>
        </w:rPr>
        <w:t>налогоплательщики, плательщики сборов и налоговые агенты</w:t>
      </w:r>
      <w:r w:rsidRPr="00651A0E">
        <w:t xml:space="preserve">, </w:t>
      </w:r>
      <w:r w:rsidRPr="00651A0E">
        <w:rPr>
          <w:noProof/>
        </w:rPr>
        <w:t>Заявитель</w:t>
      </w:r>
      <w:r w:rsidRPr="00651A0E">
        <w:t>;</w:t>
      </w:r>
    </w:p>
    <w:p w:rsidR="004061BA" w:rsidRDefault="00651A0E" w:rsidP="004061BA">
      <w:pPr>
        <w:pStyle w:val="af0"/>
        <w:numPr>
          <w:ilvl w:val="1"/>
          <w:numId w:val="4"/>
        </w:numPr>
        <w:tabs>
          <w:tab w:val="left" w:pos="1276"/>
          <w:tab w:val="left" w:pos="1985"/>
        </w:tabs>
        <w:ind w:left="-567" w:firstLine="709"/>
        <w:jc w:val="both"/>
      </w:pPr>
      <w:r w:rsidRPr="00651A0E">
        <w:rPr>
          <w:noProof/>
        </w:rPr>
        <w:t>налогоплательщики, плательщики сборов и налоговые агенты</w:t>
      </w:r>
      <w:r w:rsidRPr="00651A0E">
        <w:t xml:space="preserve">, </w:t>
      </w:r>
      <w:r w:rsidRPr="00651A0E">
        <w:rPr>
          <w:noProof/>
        </w:rPr>
        <w:t>Представитель</w:t>
      </w:r>
      <w:r w:rsidRPr="00651A0E">
        <w:t>.</w:t>
      </w:r>
    </w:p>
    <w:p w:rsidR="00651A0E" w:rsidRDefault="004061BA" w:rsidP="004061BA">
      <w:pPr>
        <w:pStyle w:val="af0"/>
        <w:tabs>
          <w:tab w:val="left" w:pos="1276"/>
          <w:tab w:val="left" w:pos="1985"/>
        </w:tabs>
        <w:ind w:left="-567" w:firstLine="709"/>
        <w:jc w:val="both"/>
      </w:pPr>
      <w:r>
        <w:t xml:space="preserve">3.1.2. </w:t>
      </w:r>
      <w:r w:rsidR="00651A0E" w:rsidRPr="00651A0E">
        <w:t>Возможность оставления заявления о предоставлении</w:t>
      </w:r>
      <w:r w:rsidR="00971A63">
        <w:t xml:space="preserve"> </w:t>
      </w:r>
      <w:r w:rsidRPr="0071229D">
        <w:rPr>
          <w:color w:val="000000"/>
        </w:rPr>
        <w:t>муниципальной услуги</w:t>
      </w:r>
      <w:r w:rsidR="00651A0E" w:rsidRPr="00651A0E">
        <w:t xml:space="preserve"> без рассмотрения не предусмотрена.</w:t>
      </w:r>
    </w:p>
    <w:p w:rsidR="00651A0E" w:rsidRPr="003C1343" w:rsidRDefault="004061BA" w:rsidP="004061BA">
      <w:pPr>
        <w:pStyle w:val="af0"/>
        <w:tabs>
          <w:tab w:val="left" w:pos="1276"/>
          <w:tab w:val="left" w:pos="1985"/>
        </w:tabs>
        <w:ind w:left="-567" w:firstLine="709"/>
        <w:jc w:val="both"/>
      </w:pPr>
      <w:r>
        <w:lastRenderedPageBreak/>
        <w:t xml:space="preserve">3.1.3. </w:t>
      </w:r>
      <w:proofErr w:type="gramStart"/>
      <w:r>
        <w:t>Настоящим а</w:t>
      </w:r>
      <w:r w:rsidR="00651A0E" w:rsidRPr="00651A0E">
        <w:t>дминистративным регламентом не предусмотрен</w:t>
      </w:r>
      <w:r w:rsidR="003330E2">
        <w:t>ы</w:t>
      </w:r>
      <w:r w:rsidR="00651A0E" w:rsidRPr="00651A0E">
        <w:t xml:space="preserve"> вариант</w:t>
      </w:r>
      <w:r w:rsidR="003330E2">
        <w:t>ы</w:t>
      </w:r>
      <w:r w:rsidR="00971A63">
        <w:t xml:space="preserve"> </w:t>
      </w:r>
      <w:r w:rsidR="004367D1" w:rsidRPr="0071229D">
        <w:rPr>
          <w:color w:val="000000"/>
        </w:rPr>
        <w:t>предоставления муниципальной услуги</w:t>
      </w:r>
      <w:r w:rsidR="00651A0E" w:rsidRPr="00651A0E">
        <w:t>, необходимы</w:t>
      </w:r>
      <w:r w:rsidR="003C1343">
        <w:t>е</w:t>
      </w:r>
      <w:r w:rsidR="00651A0E" w:rsidRPr="00651A0E">
        <w:t xml:space="preserve"> для исправления допущенных опечаток и ошибок в выданных в результате предоставления </w:t>
      </w:r>
      <w:r w:rsidRPr="0071229D">
        <w:rPr>
          <w:color w:val="000000"/>
        </w:rPr>
        <w:t>муниципальной услуги</w:t>
      </w:r>
      <w:r w:rsidR="00971A63">
        <w:rPr>
          <w:color w:val="000000"/>
        </w:rPr>
        <w:t xml:space="preserve"> </w:t>
      </w:r>
      <w:r w:rsidR="00651A0E" w:rsidRPr="00651A0E">
        <w:t xml:space="preserve">документах </w:t>
      </w:r>
      <w:r w:rsidR="00EF2D8D" w:rsidRPr="003C1343">
        <w:rPr>
          <w:color w:val="000000"/>
        </w:rPr>
        <w:t>и для выдачи дубликата документа, выданного по результатам предоставления муниципальной услуги</w:t>
      </w:r>
      <w:r w:rsidR="00651A0E" w:rsidRPr="003C1343">
        <w:t xml:space="preserve">. </w:t>
      </w:r>
      <w:proofErr w:type="gramEnd"/>
    </w:p>
    <w:p w:rsidR="00B61BDC" w:rsidRDefault="00B61BDC" w:rsidP="00B61BDC">
      <w:pPr>
        <w:autoSpaceDE w:val="0"/>
        <w:autoSpaceDN w:val="0"/>
        <w:adjustRightInd w:val="0"/>
        <w:ind w:left="-567" w:firstLine="709"/>
        <w:jc w:val="both"/>
      </w:pPr>
      <w:r>
        <w:t>3.2</w:t>
      </w:r>
      <w:r w:rsidRPr="0071229D">
        <w:t xml:space="preserve">. </w:t>
      </w:r>
      <w:r>
        <w:rPr>
          <w:color w:val="000000"/>
        </w:rPr>
        <w:t>Профилирование заявителя.</w:t>
      </w:r>
    </w:p>
    <w:p w:rsidR="00B61BDC" w:rsidRPr="00B61BDC" w:rsidRDefault="00B61BDC" w:rsidP="00B61BDC">
      <w:pPr>
        <w:autoSpaceDE w:val="0"/>
        <w:autoSpaceDN w:val="0"/>
        <w:adjustRightInd w:val="0"/>
        <w:ind w:left="-567" w:firstLine="709"/>
        <w:jc w:val="both"/>
      </w:pPr>
      <w:r w:rsidRPr="00B61BDC">
        <w:t xml:space="preserve">Вариант определяется путем анкетирования заявителя, в процессе которого устанавливается результат </w:t>
      </w:r>
      <w:r w:rsidRPr="00D518B4">
        <w:t>муниципальной услуги</w:t>
      </w:r>
      <w:r w:rsidRPr="00B61BDC">
        <w:t xml:space="preserve">, за предоставлением которого он обратился, а также признаки заявителя. Вопросы, направленные на определение признаков заявителя, приведены в таблице 2 приложения № 1 к настоящему </w:t>
      </w:r>
      <w:r>
        <w:t>а</w:t>
      </w:r>
      <w:r w:rsidRPr="00B61BDC">
        <w:t>дминистративному регламенту.</w:t>
      </w:r>
    </w:p>
    <w:p w:rsidR="00F71B4A" w:rsidRDefault="00B61BDC" w:rsidP="00F71B4A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B61BDC">
        <w:t>Профилирование осуществляется</w:t>
      </w:r>
      <w:r w:rsidR="00971A63">
        <w:t xml:space="preserve"> в уполномо</w:t>
      </w:r>
      <w:r w:rsidR="00542AA8">
        <w:t xml:space="preserve">ченном органе, </w:t>
      </w:r>
      <w:r w:rsidR="00F71B4A" w:rsidRPr="005A0370">
        <w:rPr>
          <w:noProof/>
        </w:rPr>
        <w:t>посредством почтовой связи</w:t>
      </w:r>
      <w:r w:rsidR="00F71B4A">
        <w:rPr>
          <w:noProof/>
        </w:rPr>
        <w:t xml:space="preserve">, </w:t>
      </w:r>
      <w:r w:rsidR="00F71B4A" w:rsidRPr="005A0370">
        <w:rPr>
          <w:noProof/>
        </w:rPr>
        <w:t>по электронной почте</w:t>
      </w:r>
      <w:r w:rsidR="00F71B4A" w:rsidRPr="005A0370">
        <w:t xml:space="preserve">. </w:t>
      </w:r>
    </w:p>
    <w:p w:rsidR="00B61BDC" w:rsidRDefault="00B61BDC" w:rsidP="00B61BDC">
      <w:pPr>
        <w:tabs>
          <w:tab w:val="num" w:pos="1276"/>
        </w:tabs>
        <w:ind w:left="-567" w:firstLine="709"/>
        <w:contextualSpacing/>
        <w:jc w:val="both"/>
      </w:pPr>
      <w:r w:rsidRPr="00B61BDC"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 настоящим </w:t>
      </w:r>
      <w:r>
        <w:t>а</w:t>
      </w:r>
      <w:r w:rsidRPr="00B61BDC">
        <w:t xml:space="preserve">дминистративным регламентом, каждая </w:t>
      </w:r>
      <w:proofErr w:type="gramStart"/>
      <w:r w:rsidRPr="00B61BDC">
        <w:t>из</w:t>
      </w:r>
      <w:proofErr w:type="gramEnd"/>
      <w:r w:rsidRPr="00B61BDC">
        <w:t xml:space="preserve"> которых соответствует одному варианту.</w:t>
      </w:r>
    </w:p>
    <w:p w:rsidR="00B61BDC" w:rsidRPr="00B61BDC" w:rsidRDefault="00B61BDC" w:rsidP="00B61BDC">
      <w:pPr>
        <w:tabs>
          <w:tab w:val="num" w:pos="1276"/>
        </w:tabs>
        <w:ind w:left="-567" w:firstLine="709"/>
        <w:contextualSpacing/>
        <w:jc w:val="both"/>
      </w:pPr>
      <w:r w:rsidRPr="00B61BDC">
        <w:t xml:space="preserve">Описания вариантов, приведенные в настоящем разделе, размещаются </w:t>
      </w:r>
      <w:r>
        <w:t xml:space="preserve">уполномоченным органом </w:t>
      </w:r>
      <w:r w:rsidRPr="00B61BDC">
        <w:t>в общедоступном для ознакомления месте.</w:t>
      </w:r>
    </w:p>
    <w:p w:rsidR="001B588F" w:rsidRDefault="001B588F" w:rsidP="001B588F">
      <w:pPr>
        <w:autoSpaceDE w:val="0"/>
        <w:autoSpaceDN w:val="0"/>
        <w:adjustRightInd w:val="0"/>
        <w:ind w:left="-567" w:firstLine="709"/>
        <w:jc w:val="both"/>
      </w:pPr>
      <w:r>
        <w:t>3.3. Вариант 1.</w:t>
      </w:r>
    </w:p>
    <w:p w:rsidR="009B3E7F" w:rsidRPr="00951ECE" w:rsidRDefault="00AD1A94" w:rsidP="009B3E7F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>
        <w:t xml:space="preserve">3.3.1. </w:t>
      </w:r>
      <w:r w:rsidR="001B588F" w:rsidRPr="002644CD">
        <w:t xml:space="preserve">Максимальный срок предоставления варианта </w:t>
      </w:r>
      <w:r w:rsidR="002644CD" w:rsidRPr="002644CD">
        <w:t>муниципальной услуги</w:t>
      </w:r>
      <w:r w:rsidR="001B588F" w:rsidRPr="002644CD">
        <w:t xml:space="preserve"> составляет </w:t>
      </w:r>
      <w:r w:rsidR="009B3E7F" w:rsidRPr="00951ECE">
        <w:t xml:space="preserve">30 </w:t>
      </w:r>
      <w:r w:rsidR="00A372D8">
        <w:t xml:space="preserve">календарных </w:t>
      </w:r>
      <w:r w:rsidR="009B3E7F" w:rsidRPr="00951ECE">
        <w:t>дней</w:t>
      </w:r>
      <w:r w:rsidR="00A372D8">
        <w:t xml:space="preserve"> </w:t>
      </w:r>
      <w:r w:rsidR="001B588F" w:rsidRPr="002644CD">
        <w:t xml:space="preserve">со дня регистрации </w:t>
      </w:r>
      <w:r w:rsidR="00971A63" w:rsidRPr="00E27FB8">
        <w:rPr>
          <w:rFonts w:eastAsiaTheme="minorHAnsi"/>
          <w:lang w:eastAsia="en-US"/>
        </w:rPr>
        <w:t>в уполномоченном органе</w:t>
      </w:r>
      <w:r w:rsidR="00971A63" w:rsidRPr="002644CD">
        <w:t xml:space="preserve"> </w:t>
      </w:r>
      <w:r w:rsidR="001B588F" w:rsidRPr="002644CD">
        <w:t>заявления</w:t>
      </w:r>
      <w:r w:rsidR="00A372D8">
        <w:t xml:space="preserve"> </w:t>
      </w:r>
      <w:r w:rsidR="009B3E7F" w:rsidRPr="00951ECE">
        <w:t xml:space="preserve">о предоставлении </w:t>
      </w:r>
      <w:r w:rsidR="009B3E7F" w:rsidRPr="00E27FB8">
        <w:rPr>
          <w:rFonts w:eastAsiaTheme="minorHAnsi"/>
          <w:lang w:eastAsia="en-US"/>
        </w:rPr>
        <w:t>муниципальной услуги</w:t>
      </w:r>
      <w:r w:rsidR="009B3E7F" w:rsidRPr="00951ECE">
        <w:t xml:space="preserve"> и документов, необходимых для предоставления </w:t>
      </w:r>
      <w:r w:rsidR="009B3E7F" w:rsidRPr="00E27FB8">
        <w:rPr>
          <w:rFonts w:eastAsiaTheme="minorHAnsi"/>
          <w:lang w:eastAsia="en-US"/>
        </w:rPr>
        <w:t>муниципальной услуги</w:t>
      </w:r>
      <w:r w:rsidR="009B3E7F" w:rsidRPr="00951ECE">
        <w:t>.</w:t>
      </w:r>
    </w:p>
    <w:p w:rsidR="00205FD9" w:rsidRPr="00D518B4" w:rsidRDefault="00AD1A94" w:rsidP="00205FD9">
      <w:pPr>
        <w:ind w:left="-567" w:firstLine="709"/>
        <w:jc w:val="both"/>
      </w:pPr>
      <w:r>
        <w:t xml:space="preserve">3.3.2. </w:t>
      </w:r>
      <w:r w:rsidR="001B588F" w:rsidRPr="003051C6">
        <w:t xml:space="preserve">Результатом предоставления варианта </w:t>
      </w:r>
      <w:r w:rsidR="003051C6" w:rsidRPr="003051C6">
        <w:rPr>
          <w:rFonts w:eastAsiaTheme="minorHAnsi"/>
          <w:lang w:eastAsia="en-US"/>
        </w:rPr>
        <w:t>муниципальной услуги</w:t>
      </w:r>
      <w:r w:rsidR="001B588F" w:rsidRPr="003051C6">
        <w:t xml:space="preserve"> является</w:t>
      </w:r>
      <w:r w:rsidR="00205FD9" w:rsidRPr="00205FD9">
        <w:t xml:space="preserve"> </w:t>
      </w:r>
      <w:r w:rsidR="00205FD9" w:rsidRPr="00D518B4">
        <w:t xml:space="preserve">письменное разъяснение по вопросам применения нормативных правовых актов Осинниковского городского округа Кемеровской области – Кузбасса </w:t>
      </w:r>
      <w:r w:rsidR="00205FD9">
        <w:t>о местных налогах и сборах.</w:t>
      </w:r>
    </w:p>
    <w:p w:rsidR="00205FD9" w:rsidRPr="00205FD9" w:rsidRDefault="00205FD9" w:rsidP="00205FD9">
      <w:pPr>
        <w:ind w:left="-567" w:firstLine="709"/>
        <w:contextualSpacing/>
        <w:jc w:val="both"/>
      </w:pPr>
      <w:r w:rsidRPr="00205FD9">
        <w:t xml:space="preserve">Документом, содержащим решение о предоставлении </w:t>
      </w:r>
      <w:r w:rsidRPr="00D518B4">
        <w:t>муниципальной услуги</w:t>
      </w:r>
      <w:r w:rsidR="003464D4">
        <w:t>, являю</w:t>
      </w:r>
      <w:r w:rsidRPr="00205FD9">
        <w:t xml:space="preserve">тся </w:t>
      </w:r>
      <w:r w:rsidRPr="00205FD9">
        <w:rPr>
          <w:noProof/>
        </w:rPr>
        <w:t xml:space="preserve">зарегистрированные письменные разъяснения по вопросам применения </w:t>
      </w:r>
      <w:r w:rsidRPr="00D518B4">
        <w:t xml:space="preserve">нормативных правовых актов Осинниковского городского округа Кемеровской области – Кузбасса </w:t>
      </w:r>
      <w:r>
        <w:t>о  местных налогах и сборах</w:t>
      </w:r>
      <w:r w:rsidR="00377642">
        <w:t>, подписанные руководителем уполномоченного органа или лицом, его замещающим</w:t>
      </w:r>
      <w:r w:rsidRPr="00205FD9">
        <w:t xml:space="preserve">. В состав реквизитов документа входят </w:t>
      </w:r>
      <w:r w:rsidRPr="00205FD9">
        <w:rPr>
          <w:noProof/>
        </w:rPr>
        <w:t>регистрационный номер и дата письма</w:t>
      </w:r>
      <w:r w:rsidRPr="00205FD9">
        <w:t xml:space="preserve">. </w:t>
      </w:r>
    </w:p>
    <w:p w:rsidR="00205FD9" w:rsidRPr="00205FD9" w:rsidRDefault="00205FD9" w:rsidP="00205FD9">
      <w:pPr>
        <w:keepNext/>
        <w:ind w:left="-567" w:firstLine="709"/>
        <w:jc w:val="both"/>
      </w:pPr>
      <w:r w:rsidRPr="00205FD9">
        <w:t>Формирование реестровой записи в качестве результата предоставления Услуги не предусмотрено.</w:t>
      </w:r>
    </w:p>
    <w:p w:rsidR="001B588F" w:rsidRPr="00AD1A94" w:rsidRDefault="00AD1A94" w:rsidP="00AD1A94">
      <w:pPr>
        <w:ind w:left="-567" w:firstLine="709"/>
        <w:contextualSpacing/>
        <w:jc w:val="both"/>
      </w:pPr>
      <w:r w:rsidRPr="00AD1A94">
        <w:t xml:space="preserve">3.3.3. </w:t>
      </w:r>
      <w:r w:rsidR="001B588F" w:rsidRPr="00AD1A94">
        <w:t xml:space="preserve">Административные процедуры, осуществляемые при предоставлении </w:t>
      </w:r>
      <w:r w:rsidRPr="00AD1A94">
        <w:t xml:space="preserve">муниципальной услуги </w:t>
      </w:r>
      <w:r w:rsidR="001B588F" w:rsidRPr="00AD1A94">
        <w:t>в соответствии с настоящим вариантом:</w:t>
      </w:r>
    </w:p>
    <w:p w:rsidR="00AD1A94" w:rsidRPr="00D518B4" w:rsidRDefault="00AD1A94" w:rsidP="00AD1A94">
      <w:pPr>
        <w:autoSpaceDE w:val="0"/>
        <w:autoSpaceDN w:val="0"/>
        <w:adjustRightInd w:val="0"/>
        <w:ind w:left="-567" w:firstLine="709"/>
        <w:jc w:val="both"/>
      </w:pPr>
      <w:r>
        <w:t>прием заявления о предоставлении</w:t>
      </w:r>
      <w:r w:rsidRPr="00D518B4">
        <w:t xml:space="preserve"> муниципальной услуги и представленных документов</w:t>
      </w:r>
      <w:r w:rsidR="00F71B4A">
        <w:t xml:space="preserve"> </w:t>
      </w:r>
      <w:r w:rsidR="00FE2642" w:rsidRPr="00FE2642">
        <w:rPr>
          <w:noProof/>
        </w:rPr>
        <w:t xml:space="preserve">и (или) информации, необходимых для предоставления </w:t>
      </w:r>
      <w:r w:rsidR="00FE2642" w:rsidRPr="00D518B4">
        <w:t>муниципальной услуги</w:t>
      </w:r>
      <w:r w:rsidRPr="00D518B4">
        <w:t>;</w:t>
      </w:r>
    </w:p>
    <w:p w:rsidR="00FE2642" w:rsidRPr="00FE2642" w:rsidRDefault="00FE2642" w:rsidP="00AD1A94">
      <w:pPr>
        <w:autoSpaceDE w:val="0"/>
        <w:autoSpaceDN w:val="0"/>
        <w:adjustRightInd w:val="0"/>
        <w:ind w:left="-567" w:firstLine="709"/>
        <w:jc w:val="both"/>
      </w:pPr>
      <w:r w:rsidRPr="00FE2642">
        <w:rPr>
          <w:noProof/>
        </w:rPr>
        <w:t xml:space="preserve">принятие решения о предоставлении (об отказе в предоставлении) </w:t>
      </w:r>
      <w:r w:rsidRPr="00FE2642">
        <w:t>муниципальной услуги;</w:t>
      </w:r>
    </w:p>
    <w:p w:rsidR="00FE2642" w:rsidRPr="00FE2642" w:rsidRDefault="00FE2642" w:rsidP="00FE2642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FE2642">
        <w:rPr>
          <w:noProof/>
        </w:rPr>
        <w:t xml:space="preserve">предоставление результата предоставления </w:t>
      </w:r>
      <w:r w:rsidRPr="00FE2642">
        <w:t>муниципальной услуги</w:t>
      </w:r>
      <w:r>
        <w:t>.</w:t>
      </w:r>
    </w:p>
    <w:p w:rsidR="001B588F" w:rsidRDefault="001B588F" w:rsidP="00FE2642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FE2642">
        <w:t xml:space="preserve">В настоящем варианте предоставления </w:t>
      </w:r>
      <w:r w:rsidR="00FE2642" w:rsidRPr="00FE2642">
        <w:t>муниципальной услуги</w:t>
      </w:r>
      <w:r w:rsidRPr="00FE2642">
        <w:t xml:space="preserve"> не приведены административные процедуры: </w:t>
      </w:r>
      <w:r w:rsidRPr="00FE2642">
        <w:rPr>
          <w:noProof/>
        </w:rPr>
        <w:t xml:space="preserve">межведомственное информационное взаимодействие, приостановление предоставления </w:t>
      </w:r>
      <w:r w:rsidR="00FE2642" w:rsidRPr="00FE2642">
        <w:t>муниципальной услуги</w:t>
      </w:r>
      <w:r w:rsidRPr="00FE2642">
        <w:t>, поскольку они не предусмотрены законодательством Российской Федерации.</w:t>
      </w:r>
      <w:proofErr w:type="gramEnd"/>
    </w:p>
    <w:p w:rsidR="005A0370" w:rsidRDefault="00FE2642" w:rsidP="005A0370">
      <w:pPr>
        <w:autoSpaceDE w:val="0"/>
        <w:autoSpaceDN w:val="0"/>
        <w:adjustRightInd w:val="0"/>
        <w:ind w:left="-567" w:firstLine="709"/>
        <w:jc w:val="both"/>
      </w:pPr>
      <w:r>
        <w:t>3.3.4. Прием заявления о предоставлении</w:t>
      </w:r>
      <w:r w:rsidRPr="00D518B4">
        <w:t xml:space="preserve"> муниципальной услуги и представленных документов </w:t>
      </w:r>
      <w:r w:rsidRPr="00FE2642">
        <w:rPr>
          <w:noProof/>
        </w:rPr>
        <w:t xml:space="preserve">и (или) информации, необходимых для предоставления </w:t>
      </w:r>
      <w:r w:rsidRPr="00D518B4">
        <w:t>муниципальной услуги</w:t>
      </w:r>
      <w:r>
        <w:t>.</w:t>
      </w:r>
    </w:p>
    <w:p w:rsidR="00ED6B97" w:rsidRPr="00995410" w:rsidRDefault="005A0370" w:rsidP="00ED6B97">
      <w:pPr>
        <w:widowControl w:val="0"/>
        <w:tabs>
          <w:tab w:val="left" w:pos="1086"/>
        </w:tabs>
        <w:ind w:left="-567" w:firstLine="709"/>
        <w:jc w:val="both"/>
      </w:pPr>
      <w:r>
        <w:t xml:space="preserve">3.3.4.1. </w:t>
      </w:r>
      <w:r w:rsidR="00690EF8" w:rsidRPr="005A0370">
        <w:t xml:space="preserve">Представление заявителем документов и заявления о предоставлении муниципальной услуги в соответствии с формой, предусмотренной в приложении № 2 к настоящему административному регламенту, осуществляется </w:t>
      </w:r>
      <w:r w:rsidR="00ED6B97" w:rsidRPr="00995410">
        <w:t>по выбору заявителя:</w:t>
      </w:r>
    </w:p>
    <w:p w:rsidR="00ED6B97" w:rsidRDefault="00690EF8" w:rsidP="00075E41">
      <w:pPr>
        <w:autoSpaceDE w:val="0"/>
        <w:autoSpaceDN w:val="0"/>
        <w:adjustRightInd w:val="0"/>
        <w:ind w:left="-567" w:firstLine="709"/>
        <w:jc w:val="both"/>
      </w:pPr>
      <w:r w:rsidRPr="005A0370">
        <w:rPr>
          <w:noProof/>
        </w:rPr>
        <w:t>в уполномоченном органе</w:t>
      </w:r>
      <w:r w:rsidR="0083034C">
        <w:t>;</w:t>
      </w:r>
    </w:p>
    <w:p w:rsidR="00ED6B97" w:rsidRDefault="005A0370" w:rsidP="00075E41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5A0370">
        <w:rPr>
          <w:noProof/>
        </w:rPr>
        <w:t>посредством почтовой связи</w:t>
      </w:r>
      <w:r w:rsidR="0083034C">
        <w:rPr>
          <w:noProof/>
        </w:rPr>
        <w:t>;</w:t>
      </w:r>
    </w:p>
    <w:p w:rsidR="00075E41" w:rsidRDefault="00690EF8" w:rsidP="00075E41">
      <w:pPr>
        <w:autoSpaceDE w:val="0"/>
        <w:autoSpaceDN w:val="0"/>
        <w:adjustRightInd w:val="0"/>
        <w:ind w:left="-567" w:firstLine="709"/>
        <w:jc w:val="both"/>
      </w:pPr>
      <w:r w:rsidRPr="005A0370">
        <w:rPr>
          <w:noProof/>
        </w:rPr>
        <w:t>по электронной почте</w:t>
      </w:r>
      <w:r w:rsidRPr="005A0370">
        <w:t xml:space="preserve">. </w:t>
      </w:r>
    </w:p>
    <w:p w:rsidR="00BE60D1" w:rsidRDefault="005A0370" w:rsidP="00BE60D1">
      <w:pPr>
        <w:autoSpaceDE w:val="0"/>
        <w:autoSpaceDN w:val="0"/>
        <w:adjustRightInd w:val="0"/>
        <w:ind w:left="-567" w:firstLine="709"/>
        <w:jc w:val="both"/>
      </w:pPr>
      <w:r>
        <w:t xml:space="preserve">3.3.4.2. </w:t>
      </w:r>
      <w:r w:rsidR="00075E41">
        <w:t>Д</w:t>
      </w:r>
      <w:r w:rsidRPr="007C67A7">
        <w:t>окумент</w:t>
      </w:r>
      <w:r w:rsidR="00075E41">
        <w:t>ы</w:t>
      </w:r>
      <w:r w:rsidRPr="007C67A7">
        <w:t>, необ</w:t>
      </w:r>
      <w:r w:rsidR="00075E41">
        <w:t>ходимые</w:t>
      </w:r>
      <w:r w:rsidR="009D6AD0">
        <w:t xml:space="preserve"> </w:t>
      </w:r>
      <w:r w:rsidR="00BE60D1" w:rsidRPr="007C67A7">
        <w:t xml:space="preserve">для предоставления </w:t>
      </w:r>
      <w:r w:rsidR="00BE60D1" w:rsidRPr="005A0370">
        <w:t>муниципальной услуги</w:t>
      </w:r>
      <w:r w:rsidR="00BE60D1">
        <w:t>,</w:t>
      </w:r>
      <w:r w:rsidR="00BE60D1" w:rsidRPr="007C67A7">
        <w:t xml:space="preserve"> которые заявитель должен представить самостоятельно</w:t>
      </w:r>
      <w:r w:rsidR="00BE60D1">
        <w:t xml:space="preserve">, </w:t>
      </w:r>
      <w:r w:rsidRPr="007C67A7">
        <w:t xml:space="preserve">законодательными или иными нормативными правовыми актами </w:t>
      </w:r>
      <w:r w:rsidR="00075E41">
        <w:t>не предусмотре</w:t>
      </w:r>
      <w:r w:rsidR="00BE60D1">
        <w:t>ны.</w:t>
      </w:r>
    </w:p>
    <w:p w:rsidR="006F3952" w:rsidRDefault="00BE60D1" w:rsidP="006F3952">
      <w:pPr>
        <w:autoSpaceDE w:val="0"/>
        <w:autoSpaceDN w:val="0"/>
        <w:adjustRightInd w:val="0"/>
        <w:ind w:left="-567" w:firstLine="709"/>
        <w:jc w:val="both"/>
      </w:pPr>
      <w:r>
        <w:t xml:space="preserve">3.3.4.3. </w:t>
      </w:r>
      <w:r w:rsidRPr="00BE60D1">
        <w:t>Документы, необходимые для предоставления муниципальной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05503A" w:rsidRPr="0005503A" w:rsidRDefault="00BE60D1" w:rsidP="0005503A">
      <w:pPr>
        <w:widowControl w:val="0"/>
        <w:tabs>
          <w:tab w:val="left" w:pos="1076"/>
        </w:tabs>
        <w:ind w:left="-567" w:firstLine="720"/>
        <w:jc w:val="both"/>
        <w:rPr>
          <w:noProof/>
        </w:rPr>
      </w:pPr>
      <w:r w:rsidRPr="0005503A">
        <w:lastRenderedPageBreak/>
        <w:t>3.3.4.4.</w:t>
      </w:r>
      <w:r w:rsidRPr="0005503A">
        <w:rPr>
          <w:color w:val="000000"/>
        </w:rPr>
        <w:tab/>
      </w:r>
      <w:r w:rsidR="006F3952" w:rsidRPr="0005503A">
        <w:t>Способом установления личности заявителя при  подаче заявления</w:t>
      </w:r>
      <w:r w:rsidR="003264A6">
        <w:t xml:space="preserve"> о предоставлении муниципальной услуги</w:t>
      </w:r>
      <w:r w:rsidR="00B13501">
        <w:t xml:space="preserve"> </w:t>
      </w:r>
      <w:r w:rsidR="0005503A" w:rsidRPr="0005503A">
        <w:rPr>
          <w:noProof/>
        </w:rPr>
        <w:t xml:space="preserve">в уполномоченном органе </w:t>
      </w:r>
      <w:r w:rsidR="0005503A" w:rsidRPr="0005503A">
        <w:t xml:space="preserve">является предъявление </w:t>
      </w:r>
      <w:r w:rsidR="0005503A" w:rsidRPr="0005503A">
        <w:rPr>
          <w:noProof/>
        </w:rPr>
        <w:t>документа, удостоверяющего личность заявителя.</w:t>
      </w:r>
    </w:p>
    <w:p w:rsidR="0005503A" w:rsidRDefault="0005503A" w:rsidP="0005503A">
      <w:pPr>
        <w:widowControl w:val="0"/>
        <w:tabs>
          <w:tab w:val="left" w:pos="1076"/>
        </w:tabs>
        <w:ind w:left="-567" w:firstLine="720"/>
        <w:jc w:val="both"/>
        <w:rPr>
          <w:noProof/>
        </w:rPr>
      </w:pPr>
      <w:r>
        <w:rPr>
          <w:noProof/>
        </w:rPr>
        <w:t xml:space="preserve">При </w:t>
      </w:r>
      <w:r w:rsidR="001369CF">
        <w:rPr>
          <w:noProof/>
        </w:rPr>
        <w:t xml:space="preserve">направлении </w:t>
      </w:r>
      <w:r>
        <w:rPr>
          <w:noProof/>
        </w:rPr>
        <w:t>заявления</w:t>
      </w:r>
      <w:r w:rsidR="00B13501">
        <w:rPr>
          <w:noProof/>
        </w:rPr>
        <w:t xml:space="preserve"> </w:t>
      </w:r>
      <w:r w:rsidR="003264A6">
        <w:t xml:space="preserve">о предоставлении </w:t>
      </w:r>
      <w:bookmarkStart w:id="3" w:name="_Hlk193302830"/>
      <w:r w:rsidR="003264A6">
        <w:t>муниципальной услуги</w:t>
      </w:r>
      <w:bookmarkEnd w:id="3"/>
      <w:r w:rsidR="00B13501">
        <w:t xml:space="preserve"> </w:t>
      </w:r>
      <w:r w:rsidR="006F3952" w:rsidRPr="0005503A">
        <w:rPr>
          <w:noProof/>
        </w:rPr>
        <w:t>посредством почтовой связи</w:t>
      </w:r>
      <w:r w:rsidR="007326AE">
        <w:rPr>
          <w:noProof/>
        </w:rPr>
        <w:t xml:space="preserve"> </w:t>
      </w:r>
      <w:r w:rsidRPr="0005503A">
        <w:rPr>
          <w:noProof/>
        </w:rPr>
        <w:t xml:space="preserve">или </w:t>
      </w:r>
      <w:r>
        <w:rPr>
          <w:noProof/>
        </w:rPr>
        <w:t>по электронной почте</w:t>
      </w:r>
      <w:r w:rsidR="00B13501">
        <w:rPr>
          <w:noProof/>
        </w:rPr>
        <w:t xml:space="preserve"> </w:t>
      </w:r>
      <w:r w:rsidR="006F3952" w:rsidRPr="0005503A">
        <w:rPr>
          <w:noProof/>
        </w:rPr>
        <w:t>установление личности</w:t>
      </w:r>
      <w:r w:rsidRPr="0005503A">
        <w:t xml:space="preserve"> заявителя</w:t>
      </w:r>
      <w:r w:rsidR="006F3952" w:rsidRPr="0005503A">
        <w:rPr>
          <w:noProof/>
        </w:rPr>
        <w:t xml:space="preserve"> не требуется</w:t>
      </w:r>
      <w:r w:rsidRPr="0005503A">
        <w:rPr>
          <w:noProof/>
        </w:rPr>
        <w:t>.</w:t>
      </w:r>
    </w:p>
    <w:p w:rsidR="00B13501" w:rsidRDefault="0005503A" w:rsidP="00B13501">
      <w:pPr>
        <w:widowControl w:val="0"/>
        <w:tabs>
          <w:tab w:val="left" w:pos="1076"/>
        </w:tabs>
        <w:ind w:left="-567" w:firstLine="720"/>
        <w:jc w:val="both"/>
      </w:pPr>
      <w:r w:rsidRPr="00264219">
        <w:rPr>
          <w:noProof/>
        </w:rPr>
        <w:t xml:space="preserve">3.3.4.5. </w:t>
      </w:r>
      <w:r w:rsidR="00B13501">
        <w:rPr>
          <w:color w:val="000000"/>
        </w:rPr>
        <w:t>Уполномоченный орган отказывает заявителю</w:t>
      </w:r>
      <w:r w:rsidR="00BF51B2" w:rsidRPr="00BF51B2">
        <w:rPr>
          <w:color w:val="000000"/>
        </w:rPr>
        <w:t xml:space="preserve"> в приеме </w:t>
      </w:r>
      <w:r w:rsidR="00B13501">
        <w:rPr>
          <w:color w:val="000000"/>
        </w:rPr>
        <w:t xml:space="preserve">заявления </w:t>
      </w:r>
      <w:r w:rsidR="00BF51B2" w:rsidRPr="00BF51B2">
        <w:rPr>
          <w:color w:val="000000"/>
        </w:rPr>
        <w:t xml:space="preserve">и документов </w:t>
      </w:r>
      <w:r w:rsidR="00B13501">
        <w:t>пр</w:t>
      </w:r>
      <w:r w:rsidR="00150DFA">
        <w:t>и наличии следующего основания -</w:t>
      </w:r>
      <w:r w:rsidR="00B13501">
        <w:t xml:space="preserve"> личность заявителя </w:t>
      </w:r>
      <w:r w:rsidR="000E64D3" w:rsidRPr="0005503A">
        <w:t>при  подаче заявления</w:t>
      </w:r>
      <w:r w:rsidR="000E64D3">
        <w:t xml:space="preserve"> о предоставлении муниципальной услуги </w:t>
      </w:r>
      <w:r w:rsidR="000E64D3" w:rsidRPr="0005503A">
        <w:rPr>
          <w:noProof/>
        </w:rPr>
        <w:t>в уполномоченном органе</w:t>
      </w:r>
      <w:r w:rsidR="000E64D3">
        <w:t xml:space="preserve"> </w:t>
      </w:r>
      <w:r w:rsidR="00B13501">
        <w:t>не установлена.</w:t>
      </w:r>
    </w:p>
    <w:p w:rsidR="00585473" w:rsidRDefault="004C5C87" w:rsidP="00585473">
      <w:pPr>
        <w:autoSpaceDE w:val="0"/>
        <w:autoSpaceDN w:val="0"/>
        <w:adjustRightInd w:val="0"/>
        <w:ind w:left="-567" w:firstLine="709"/>
        <w:jc w:val="both"/>
      </w:pPr>
      <w:r w:rsidRPr="004C5C87">
        <w:t xml:space="preserve">3.3.4.6. </w:t>
      </w:r>
      <w:r w:rsidR="00D2774F">
        <w:t>Муниципальная услуга</w:t>
      </w:r>
      <w:r w:rsidR="00690EF8" w:rsidRPr="004C5C87">
        <w:t xml:space="preserve"> предусматривает возможность приема заявления</w:t>
      </w:r>
      <w:r w:rsidR="000E64D3">
        <w:t xml:space="preserve"> </w:t>
      </w:r>
      <w:r w:rsidR="00690EF8" w:rsidRPr="004C5C87">
        <w:t>и документов</w:t>
      </w:r>
      <w:r w:rsidR="00777307">
        <w:t xml:space="preserve"> и</w:t>
      </w:r>
      <w:r w:rsidR="000E64D3">
        <w:t xml:space="preserve"> </w:t>
      </w:r>
      <w:r w:rsidR="00872BDB" w:rsidRPr="00264219">
        <w:rPr>
          <w:color w:val="000000"/>
        </w:rPr>
        <w:t>(или) информации</w:t>
      </w:r>
      <w:r w:rsidR="00690EF8" w:rsidRPr="004C5C87">
        <w:t xml:space="preserve">, необходимых для предоставления варианта </w:t>
      </w:r>
      <w:r w:rsidR="00D2774F">
        <w:t>муниципальной услуги</w:t>
      </w:r>
      <w:r w:rsidR="00690EF8" w:rsidRPr="004C5C87">
        <w:t xml:space="preserve">, по выбору заявителя, независимо от его места </w:t>
      </w:r>
      <w:r w:rsidR="000B7A3F">
        <w:t>жительства</w:t>
      </w:r>
      <w:r w:rsidR="00C57520">
        <w:t xml:space="preserve"> или места пребывания</w:t>
      </w:r>
      <w:r w:rsidR="00364666">
        <w:t>,</w:t>
      </w:r>
      <w:r w:rsidR="000E64D3">
        <w:t xml:space="preserve"> </w:t>
      </w:r>
      <w:r w:rsidR="00690EF8" w:rsidRPr="004C5C87">
        <w:rPr>
          <w:noProof/>
        </w:rPr>
        <w:t>посредством почтовой связи</w:t>
      </w:r>
      <w:r w:rsidR="00690EF8" w:rsidRPr="004C5C87">
        <w:t xml:space="preserve">, </w:t>
      </w:r>
      <w:r w:rsidR="00690EF8" w:rsidRPr="004C5C87">
        <w:rPr>
          <w:noProof/>
        </w:rPr>
        <w:t>по электронной почте</w:t>
      </w:r>
      <w:r w:rsidR="00690EF8" w:rsidRPr="004C5C87">
        <w:t xml:space="preserve">. </w:t>
      </w:r>
    </w:p>
    <w:p w:rsidR="00585473" w:rsidRDefault="00585473" w:rsidP="00E87A6C">
      <w:pPr>
        <w:autoSpaceDE w:val="0"/>
        <w:autoSpaceDN w:val="0"/>
        <w:adjustRightInd w:val="0"/>
        <w:ind w:left="-567" w:firstLine="709"/>
        <w:jc w:val="both"/>
      </w:pPr>
      <w:r>
        <w:t xml:space="preserve">3.3.4.7. </w:t>
      </w:r>
      <w:r w:rsidRPr="007C67A7">
        <w:t xml:space="preserve">Срок </w:t>
      </w:r>
      <w:bookmarkStart w:id="4" w:name="_Hlk193305679"/>
      <w:r w:rsidRPr="007C67A7">
        <w:t xml:space="preserve">регистрации заявления и </w:t>
      </w:r>
      <w:r w:rsidRPr="002507DA">
        <w:t>документов</w:t>
      </w:r>
      <w:r w:rsidR="000E64D3">
        <w:t xml:space="preserve"> </w:t>
      </w:r>
      <w:r w:rsidR="002507DA" w:rsidRPr="002507DA">
        <w:rPr>
          <w:color w:val="000000"/>
        </w:rPr>
        <w:t>и (или) информации</w:t>
      </w:r>
      <w:r w:rsidRPr="002507DA">
        <w:t>, необходимых для предоставления муниципальной услуги</w:t>
      </w:r>
      <w:bookmarkEnd w:id="4"/>
      <w:r w:rsidRPr="002507DA">
        <w:t>, в уполномоченном органе составляет</w:t>
      </w:r>
      <w:r w:rsidRPr="007C67A7">
        <w:t xml:space="preserve"> 1 рабочий день </w:t>
      </w:r>
      <w:r>
        <w:t>с</w:t>
      </w:r>
      <w:r w:rsidR="00917DB8">
        <w:t xml:space="preserve"> момен</w:t>
      </w:r>
      <w:r w:rsidR="008C2A28">
        <w:t>та</w:t>
      </w:r>
      <w:r>
        <w:t xml:space="preserve"> </w:t>
      </w:r>
      <w:r w:rsidR="00BF375F">
        <w:t xml:space="preserve">поступления </w:t>
      </w:r>
      <w:r>
        <w:t>заявления и документов</w:t>
      </w:r>
      <w:r w:rsidR="00BF375F">
        <w:t xml:space="preserve"> </w:t>
      </w:r>
      <w:r w:rsidR="007F322D" w:rsidRPr="002507DA">
        <w:rPr>
          <w:color w:val="000000"/>
        </w:rPr>
        <w:t>и (или) информации</w:t>
      </w:r>
      <w:r>
        <w:t>, необходимых для предоставления муниципальной услуги.</w:t>
      </w:r>
    </w:p>
    <w:p w:rsidR="00FB4B55" w:rsidRDefault="006A5958" w:rsidP="00FB4B55">
      <w:pPr>
        <w:autoSpaceDE w:val="0"/>
        <w:autoSpaceDN w:val="0"/>
        <w:adjustRightInd w:val="0"/>
        <w:ind w:left="-567" w:firstLine="709"/>
        <w:jc w:val="both"/>
      </w:pPr>
      <w:r>
        <w:t>3.3.5.</w:t>
      </w:r>
      <w:r w:rsidR="00150DFA">
        <w:t xml:space="preserve"> </w:t>
      </w:r>
      <w:r>
        <w:rPr>
          <w:noProof/>
        </w:rPr>
        <w:t>П</w:t>
      </w:r>
      <w:r w:rsidRPr="00FE2642">
        <w:rPr>
          <w:noProof/>
        </w:rPr>
        <w:t xml:space="preserve">ринятие решения о предоставлении (об отказе в предоставлении) </w:t>
      </w:r>
      <w:r w:rsidRPr="00FE2642">
        <w:t>муниципальной услуги</w:t>
      </w:r>
      <w:r w:rsidR="004F53D1">
        <w:t>.</w:t>
      </w:r>
    </w:p>
    <w:p w:rsidR="00BF51B2" w:rsidRPr="00BF51B2" w:rsidRDefault="004F53D1" w:rsidP="00BF51B2">
      <w:pPr>
        <w:autoSpaceDE w:val="0"/>
        <w:autoSpaceDN w:val="0"/>
        <w:adjustRightInd w:val="0"/>
        <w:ind w:left="-567" w:firstLine="709"/>
        <w:jc w:val="both"/>
        <w:rPr>
          <w:color w:val="000000"/>
          <w:lang w:eastAsia="en-US"/>
        </w:rPr>
      </w:pPr>
      <w:r w:rsidRPr="00FB4B55">
        <w:t xml:space="preserve">3.3.5.1. </w:t>
      </w:r>
      <w:r w:rsidR="00BF51B2" w:rsidRPr="00BF51B2">
        <w:rPr>
          <w:color w:val="000000"/>
        </w:rPr>
        <w:t xml:space="preserve">Основания для принятия уполномоченным органом решения об отказе в </w:t>
      </w:r>
      <w:r w:rsidR="00BF51B2">
        <w:rPr>
          <w:color w:val="000000"/>
        </w:rPr>
        <w:t>предоставлении</w:t>
      </w:r>
      <w:r w:rsidR="00BF51B2" w:rsidRPr="00BF51B2">
        <w:rPr>
          <w:color w:val="000000"/>
        </w:rPr>
        <w:t xml:space="preserve"> муниципальной услуги</w:t>
      </w:r>
      <w:r w:rsidR="00BF51B2" w:rsidRPr="00BF51B2">
        <w:t>:</w:t>
      </w:r>
    </w:p>
    <w:p w:rsidR="006B34B7" w:rsidRDefault="001E56C9" w:rsidP="006B34B7">
      <w:pPr>
        <w:widowControl w:val="0"/>
        <w:tabs>
          <w:tab w:val="left" w:pos="1076"/>
        </w:tabs>
        <w:ind w:left="-567" w:firstLine="720"/>
        <w:jc w:val="both"/>
      </w:pPr>
      <w:r w:rsidRPr="00A44230">
        <w:t>в заявлении</w:t>
      </w:r>
      <w:r w:rsidR="006B34B7">
        <w:t xml:space="preserve"> о предоставлении муниципальной услуги</w:t>
      </w:r>
      <w:r w:rsidRPr="00A44230">
        <w:t xml:space="preserve"> поставлены вопросы, не относящиеся к вопросам применения нормативных правовых актов Осинниковского городского округа Кемеровской области – Кузбасса о местных налогах и сборах</w:t>
      </w:r>
      <w:r w:rsidR="00A44230">
        <w:t>;</w:t>
      </w:r>
    </w:p>
    <w:p w:rsidR="006B34B7" w:rsidRDefault="006B34B7" w:rsidP="006B34B7">
      <w:pPr>
        <w:widowControl w:val="0"/>
        <w:tabs>
          <w:tab w:val="left" w:pos="1076"/>
        </w:tabs>
        <w:ind w:left="-567" w:firstLine="720"/>
        <w:jc w:val="both"/>
      </w:pPr>
      <w:r>
        <w:t>текст заявления о предоставлении муниципальной услуги не поддается прочтению.</w:t>
      </w:r>
    </w:p>
    <w:p w:rsidR="000F3927" w:rsidRPr="006B34B7" w:rsidRDefault="00C167A7" w:rsidP="00CC33F9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об отказе в предоставлени</w:t>
      </w:r>
      <w:r w:rsidR="000F3927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</w:t>
      </w:r>
      <w:r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муниципальной услуги </w:t>
      </w:r>
      <w:r w:rsidR="00D133E0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принимается в течение </w:t>
      </w:r>
      <w:r w:rsidR="00BF51B2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8E178E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F51B2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календарных </w:t>
      </w:r>
      <w:r w:rsidR="008E178E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</w:t>
      </w:r>
      <w:proofErr w:type="gramStart"/>
      <w:r w:rsidR="000F3927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даты </w:t>
      </w:r>
      <w:r w:rsidR="000F3927" w:rsidRPr="006B34B7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</w:t>
      </w:r>
      <w:proofErr w:type="gramEnd"/>
      <w:r w:rsidR="000F3927" w:rsidRPr="006B3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и документов и (или) информации, необходимых для предоставления муниципальной услуги</w:t>
      </w:r>
      <w:r w:rsidR="000F3927"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647740" w:rsidRPr="006B34B7" w:rsidRDefault="00647740" w:rsidP="00647740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об отказе в предоставления муниципальной услуги оформляется </w:t>
      </w:r>
      <w:r w:rsid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форме согласно приложению № 3</w:t>
      </w:r>
      <w:r w:rsidRPr="006B34B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647740" w:rsidRPr="00995410" w:rsidRDefault="00647740" w:rsidP="00647740">
      <w:pPr>
        <w:autoSpaceDE w:val="0"/>
        <w:autoSpaceDN w:val="0"/>
        <w:adjustRightInd w:val="0"/>
        <w:ind w:left="-567" w:firstLine="709"/>
        <w:jc w:val="both"/>
      </w:pPr>
      <w:r w:rsidRPr="005867A1">
        <w:t>Заявитель вправе вновь направить заявление в уполномоченный орган в случае, если причины, по которым разъяснения по существу поставленных в заявлении вопросов не могли быть дан</w:t>
      </w:r>
      <w:r w:rsidRPr="00995410">
        <w:t>ы, в последующем были устранены.</w:t>
      </w:r>
    </w:p>
    <w:p w:rsidR="00A5476B" w:rsidRPr="00622914" w:rsidRDefault="008B3204" w:rsidP="00A5476B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2914">
        <w:rPr>
          <w:rFonts w:ascii="Times New Roman" w:hAnsi="Times New Roman" w:cs="Times New Roman"/>
          <w:sz w:val="24"/>
          <w:szCs w:val="24"/>
        </w:rPr>
        <w:t xml:space="preserve">3.3.5.2. </w:t>
      </w:r>
      <w:r w:rsidR="001B588F" w:rsidRPr="00622914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</w:t>
      </w:r>
      <w:r w:rsidR="00465A3D" w:rsidRPr="00622914">
        <w:rPr>
          <w:rFonts w:ascii="Times New Roman" w:hAnsi="Times New Roman" w:cs="Times New Roman"/>
          <w:noProof/>
          <w:sz w:val="24"/>
          <w:szCs w:val="24"/>
        </w:rPr>
        <w:t>муниципальной услуги</w:t>
      </w:r>
      <w:r w:rsidR="001B588F" w:rsidRPr="00622914">
        <w:rPr>
          <w:rFonts w:ascii="Times New Roman" w:hAnsi="Times New Roman" w:cs="Times New Roman"/>
          <w:sz w:val="24"/>
          <w:szCs w:val="24"/>
        </w:rPr>
        <w:t xml:space="preserve"> </w:t>
      </w:r>
      <w:r w:rsidR="007326AE">
        <w:rPr>
          <w:rFonts w:ascii="Times New Roman" w:hAnsi="Times New Roman" w:cs="Times New Roman"/>
          <w:sz w:val="24"/>
          <w:szCs w:val="24"/>
        </w:rPr>
        <w:t>(</w:t>
      </w:r>
      <w:r w:rsidR="00377642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7326AE">
        <w:rPr>
          <w:rFonts w:ascii="Times New Roman" w:hAnsi="Times New Roman" w:cs="Times New Roman"/>
          <w:sz w:val="24"/>
          <w:szCs w:val="24"/>
        </w:rPr>
        <w:t xml:space="preserve">документа, содержащего решение о предоставлении муниципальной услуги) </w:t>
      </w:r>
      <w:r w:rsidR="001B588F" w:rsidRPr="00622914">
        <w:rPr>
          <w:rFonts w:ascii="Times New Roman" w:hAnsi="Times New Roman" w:cs="Times New Roman"/>
          <w:sz w:val="24"/>
          <w:szCs w:val="24"/>
        </w:rPr>
        <w:t xml:space="preserve">осуществляется в срок, не превышающий </w:t>
      </w:r>
      <w:r w:rsidR="00F43588" w:rsidRPr="00622914">
        <w:rPr>
          <w:rFonts w:ascii="Times New Roman" w:hAnsi="Times New Roman" w:cs="Times New Roman"/>
          <w:sz w:val="24"/>
          <w:szCs w:val="24"/>
        </w:rPr>
        <w:t>2</w:t>
      </w:r>
      <w:r w:rsidR="00A372D8" w:rsidRPr="00622914">
        <w:rPr>
          <w:rFonts w:ascii="Times New Roman" w:hAnsi="Times New Roman" w:cs="Times New Roman"/>
          <w:sz w:val="24"/>
          <w:szCs w:val="24"/>
        </w:rPr>
        <w:t xml:space="preserve">7 календарных </w:t>
      </w:r>
      <w:r w:rsidR="001B588F" w:rsidRPr="00622914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="00A5476B" w:rsidRPr="006229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даты </w:t>
      </w:r>
      <w:r w:rsidR="00A5476B" w:rsidRPr="00622914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</w:t>
      </w:r>
      <w:proofErr w:type="gramEnd"/>
      <w:r w:rsidR="00A5476B" w:rsidRPr="00622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и документов и (или) информации, необходимых для предоставления муниципальной услуги</w:t>
      </w:r>
      <w:r w:rsidR="00A5476B" w:rsidRPr="006229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97940" w:rsidRPr="00622914" w:rsidRDefault="00C97940" w:rsidP="00C97940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color w:val="000000"/>
          <w:lang w:eastAsia="en-US"/>
        </w:rPr>
        <w:t>3.3.6.</w:t>
      </w:r>
      <w:r w:rsidR="006B34B7" w:rsidRPr="00622914">
        <w:rPr>
          <w:color w:val="000000"/>
          <w:lang w:eastAsia="en-US"/>
        </w:rPr>
        <w:t xml:space="preserve"> </w:t>
      </w:r>
      <w:r w:rsidR="001B588F" w:rsidRPr="00622914">
        <w:rPr>
          <w:bCs/>
          <w:noProof/>
        </w:rPr>
        <w:t>Предоставление результата</w:t>
      </w:r>
      <w:r w:rsidR="00186644" w:rsidRPr="00622914">
        <w:rPr>
          <w:color w:val="000000"/>
          <w:lang w:eastAsia="en-US"/>
        </w:rPr>
        <w:t xml:space="preserve"> м</w:t>
      </w:r>
      <w:r w:rsidRPr="00622914">
        <w:rPr>
          <w:color w:val="000000"/>
          <w:lang w:eastAsia="en-US"/>
        </w:rPr>
        <w:t>униципальной услуги</w:t>
      </w:r>
      <w:r w:rsidR="006B34B7" w:rsidRPr="00622914">
        <w:rPr>
          <w:color w:val="000000"/>
          <w:lang w:eastAsia="en-US"/>
        </w:rPr>
        <w:t>.</w:t>
      </w:r>
    </w:p>
    <w:p w:rsidR="008847D4" w:rsidRPr="00622914" w:rsidRDefault="00235673" w:rsidP="00C97940">
      <w:pPr>
        <w:widowControl w:val="0"/>
        <w:tabs>
          <w:tab w:val="left" w:pos="1086"/>
        </w:tabs>
        <w:ind w:left="-567" w:firstLine="709"/>
        <w:jc w:val="both"/>
      </w:pPr>
      <w:r w:rsidRPr="00622914">
        <w:t xml:space="preserve">3.3.6.1. </w:t>
      </w:r>
      <w:r w:rsidR="001B588F" w:rsidRPr="00622914">
        <w:t xml:space="preserve">Результаты предоставления </w:t>
      </w:r>
      <w:r w:rsidRPr="00622914">
        <w:rPr>
          <w:color w:val="000000"/>
          <w:lang w:eastAsia="en-US"/>
        </w:rPr>
        <w:t>муниципальной услуги</w:t>
      </w:r>
      <w:r w:rsidR="006B34B7" w:rsidRPr="00622914">
        <w:rPr>
          <w:color w:val="000000"/>
          <w:lang w:eastAsia="en-US"/>
        </w:rPr>
        <w:t xml:space="preserve"> </w:t>
      </w:r>
      <w:r w:rsidR="001B588F" w:rsidRPr="00622914">
        <w:t>могут быть получены</w:t>
      </w:r>
      <w:r w:rsidR="006B6695" w:rsidRPr="00622914">
        <w:t xml:space="preserve"> по выбору заявителя</w:t>
      </w:r>
      <w:r w:rsidR="008847D4" w:rsidRPr="00622914">
        <w:t>:</w:t>
      </w:r>
    </w:p>
    <w:p w:rsidR="00055B67" w:rsidRPr="00622914" w:rsidRDefault="00055B67" w:rsidP="00C97940">
      <w:pPr>
        <w:widowControl w:val="0"/>
        <w:tabs>
          <w:tab w:val="left" w:pos="1086"/>
        </w:tabs>
        <w:ind w:left="-567" w:firstLine="709"/>
        <w:jc w:val="both"/>
      </w:pPr>
      <w:r w:rsidRPr="00622914">
        <w:t>в уполномоченном органе посредством личного обращения;</w:t>
      </w:r>
    </w:p>
    <w:p w:rsidR="00055B67" w:rsidRPr="00622914" w:rsidRDefault="001B588F" w:rsidP="00C97940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noProof/>
        </w:rPr>
        <w:t>почтовым отправлением</w:t>
      </w:r>
      <w:r w:rsidR="00055B67" w:rsidRPr="00622914">
        <w:t>;</w:t>
      </w:r>
    </w:p>
    <w:p w:rsidR="008D49CB" w:rsidRPr="00622914" w:rsidRDefault="001B588F" w:rsidP="008D49CB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noProof/>
        </w:rPr>
        <w:t>по электронной почте</w:t>
      </w:r>
      <w:r w:rsidRPr="00622914">
        <w:t>.</w:t>
      </w:r>
    </w:p>
    <w:p w:rsidR="00BE344E" w:rsidRPr="00622914" w:rsidRDefault="008D49CB" w:rsidP="00BE344E">
      <w:pPr>
        <w:widowControl w:val="0"/>
        <w:tabs>
          <w:tab w:val="left" w:pos="1086"/>
        </w:tabs>
        <w:ind w:left="-567" w:firstLine="709"/>
        <w:jc w:val="both"/>
      </w:pPr>
      <w:r w:rsidRPr="00622914">
        <w:t xml:space="preserve">3.3.6.2. </w:t>
      </w:r>
      <w:r w:rsidR="001B588F" w:rsidRPr="00622914">
        <w:t xml:space="preserve">Предоставление результата </w:t>
      </w:r>
      <w:r w:rsidRPr="00622914">
        <w:rPr>
          <w:color w:val="000000"/>
          <w:lang w:eastAsia="en-US"/>
        </w:rPr>
        <w:t>муниципальной услуги</w:t>
      </w:r>
      <w:r w:rsidR="001B588F" w:rsidRPr="00622914">
        <w:t xml:space="preserve"> осуществляется в срок, не превышающий </w:t>
      </w:r>
      <w:r w:rsidR="00F961C0" w:rsidRPr="00622914">
        <w:rPr>
          <w:noProof/>
        </w:rPr>
        <w:t>3</w:t>
      </w:r>
      <w:r w:rsidR="001B588F" w:rsidRPr="00622914">
        <w:t xml:space="preserve"> </w:t>
      </w:r>
      <w:r w:rsidR="00A372D8" w:rsidRPr="00622914">
        <w:t>календарных</w:t>
      </w:r>
      <w:r w:rsidR="001B588F" w:rsidRPr="00622914">
        <w:t xml:space="preserve"> дн</w:t>
      </w:r>
      <w:r w:rsidR="00F961C0" w:rsidRPr="00622914">
        <w:t>ей</w:t>
      </w:r>
      <w:r w:rsidR="001B588F" w:rsidRPr="00622914">
        <w:t xml:space="preserve"> со дня принятия решения о предоставлении </w:t>
      </w:r>
      <w:r w:rsidR="006B6695" w:rsidRPr="00622914">
        <w:rPr>
          <w:color w:val="000000"/>
          <w:lang w:eastAsia="en-US"/>
        </w:rPr>
        <w:t>муниципальной услуги</w:t>
      </w:r>
      <w:r w:rsidR="001B588F" w:rsidRPr="00622914">
        <w:t>.</w:t>
      </w:r>
    </w:p>
    <w:p w:rsidR="001B588F" w:rsidRPr="00995410" w:rsidRDefault="00BE344E" w:rsidP="00BE344E">
      <w:pPr>
        <w:widowControl w:val="0"/>
        <w:tabs>
          <w:tab w:val="left" w:pos="1086"/>
        </w:tabs>
        <w:ind w:left="-567" w:firstLine="709"/>
        <w:jc w:val="both"/>
      </w:pPr>
      <w:r w:rsidRPr="00622914">
        <w:t>3.3.6.3.</w:t>
      </w:r>
      <w:r w:rsidR="001B588F" w:rsidRPr="00622914">
        <w:t xml:space="preserve"> Результат предоставления </w:t>
      </w:r>
      <w:r w:rsidR="006B34B7" w:rsidRPr="00622914">
        <w:rPr>
          <w:color w:val="000000"/>
          <w:lang w:eastAsia="en-US"/>
        </w:rPr>
        <w:t>муниципальной услуги</w:t>
      </w:r>
      <w:r w:rsidR="001B588F" w:rsidRPr="00622914">
        <w:t xml:space="preserve"> может быть предоставлен </w:t>
      </w:r>
      <w:r w:rsidR="006B34B7" w:rsidRPr="00622914">
        <w:t xml:space="preserve">по выбору заявителя </w:t>
      </w:r>
      <w:r w:rsidRPr="00622914">
        <w:t>независимо от его</w:t>
      </w:r>
      <w:r w:rsidRPr="00995410">
        <w:t xml:space="preserve"> места жительства или места пребывания</w:t>
      </w:r>
      <w:r w:rsidR="006B34B7">
        <w:t xml:space="preserve"> </w:t>
      </w:r>
      <w:r w:rsidR="00995410" w:rsidRPr="00995410">
        <w:rPr>
          <w:noProof/>
        </w:rPr>
        <w:t xml:space="preserve">почтовым </w:t>
      </w:r>
      <w:r w:rsidR="001B588F" w:rsidRPr="00995410">
        <w:rPr>
          <w:noProof/>
        </w:rPr>
        <w:t>отправлением</w:t>
      </w:r>
      <w:r w:rsidR="001B588F" w:rsidRPr="00995410">
        <w:t xml:space="preserve">, </w:t>
      </w:r>
      <w:r w:rsidR="001B588F" w:rsidRPr="00995410">
        <w:rPr>
          <w:noProof/>
        </w:rPr>
        <w:t>по электронной почте</w:t>
      </w:r>
      <w:r w:rsidR="001B588F" w:rsidRPr="00995410">
        <w:t>.</w:t>
      </w:r>
    </w:p>
    <w:p w:rsidR="00D25EFA" w:rsidRDefault="00D25EFA" w:rsidP="00D25EFA">
      <w:pPr>
        <w:autoSpaceDE w:val="0"/>
        <w:autoSpaceDN w:val="0"/>
        <w:adjustRightInd w:val="0"/>
        <w:ind w:left="-567" w:firstLine="709"/>
        <w:jc w:val="both"/>
      </w:pPr>
      <w:r>
        <w:t>3.4. Вариант 2.</w:t>
      </w:r>
    </w:p>
    <w:p w:rsidR="003201B5" w:rsidRPr="00951ECE" w:rsidRDefault="003201B5" w:rsidP="003201B5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lang w:eastAsia="en-US"/>
        </w:rPr>
      </w:pPr>
      <w:r>
        <w:t xml:space="preserve">3.4.1. </w:t>
      </w:r>
      <w:r w:rsidRPr="002644CD">
        <w:t xml:space="preserve">Максимальный срок предоставления варианта муниципальной услуги составляет </w:t>
      </w:r>
      <w:r w:rsidRPr="00951ECE">
        <w:t xml:space="preserve">30 </w:t>
      </w:r>
      <w:r>
        <w:t xml:space="preserve">календарных </w:t>
      </w:r>
      <w:r w:rsidRPr="00951ECE">
        <w:t>дней</w:t>
      </w:r>
      <w:r>
        <w:t xml:space="preserve"> </w:t>
      </w:r>
      <w:r w:rsidRPr="002644CD">
        <w:t>со дня регистрации заявления</w:t>
      </w:r>
      <w:r>
        <w:t xml:space="preserve"> </w:t>
      </w:r>
      <w:r w:rsidRPr="00951ECE">
        <w:t xml:space="preserve">о предоставлении </w:t>
      </w:r>
      <w:r w:rsidRPr="00E27FB8">
        <w:rPr>
          <w:rFonts w:eastAsiaTheme="minorHAnsi"/>
          <w:lang w:eastAsia="en-US"/>
        </w:rPr>
        <w:t>муниципальной услуги</w:t>
      </w:r>
      <w:r w:rsidRPr="00951ECE">
        <w:t xml:space="preserve"> и документов, необходимых для предоставления </w:t>
      </w:r>
      <w:r w:rsidRPr="00E27FB8">
        <w:rPr>
          <w:rFonts w:eastAsiaTheme="minorHAnsi"/>
          <w:lang w:eastAsia="en-US"/>
        </w:rPr>
        <w:t>муниципальной услуги</w:t>
      </w:r>
      <w:r>
        <w:rPr>
          <w:rFonts w:eastAsiaTheme="minorHAnsi"/>
          <w:lang w:eastAsia="en-US"/>
        </w:rPr>
        <w:t xml:space="preserve">, </w:t>
      </w:r>
      <w:r w:rsidRPr="00E27FB8">
        <w:rPr>
          <w:rFonts w:eastAsiaTheme="minorHAnsi"/>
          <w:lang w:eastAsia="en-US"/>
        </w:rPr>
        <w:t>в уполномоченном органе</w:t>
      </w:r>
      <w:r w:rsidRPr="00951ECE">
        <w:t>.</w:t>
      </w:r>
    </w:p>
    <w:p w:rsidR="003201B5" w:rsidRPr="00D518B4" w:rsidRDefault="003201B5" w:rsidP="003201B5">
      <w:pPr>
        <w:ind w:left="-567" w:firstLine="709"/>
        <w:jc w:val="both"/>
      </w:pPr>
      <w:r>
        <w:lastRenderedPageBreak/>
        <w:t xml:space="preserve">3.4.2. </w:t>
      </w:r>
      <w:r w:rsidRPr="003051C6">
        <w:t xml:space="preserve">Результатом предоставления варианта </w:t>
      </w:r>
      <w:r w:rsidRPr="003051C6">
        <w:rPr>
          <w:rFonts w:eastAsiaTheme="minorHAnsi"/>
          <w:lang w:eastAsia="en-US"/>
        </w:rPr>
        <w:t>муниципальной услуги</w:t>
      </w:r>
      <w:r w:rsidRPr="003051C6">
        <w:t xml:space="preserve"> является</w:t>
      </w:r>
      <w:r w:rsidRPr="00205FD9">
        <w:t xml:space="preserve"> </w:t>
      </w:r>
      <w:r w:rsidRPr="00D518B4">
        <w:t xml:space="preserve">письменное разъяснение по вопросам применения нормативных правовых актов Осинниковского городского округа Кемеровской области – Кузбасса </w:t>
      </w:r>
      <w:r>
        <w:t>о местных налогах и сборах.</w:t>
      </w:r>
    </w:p>
    <w:p w:rsidR="003201B5" w:rsidRPr="00205FD9" w:rsidRDefault="003201B5" w:rsidP="003201B5">
      <w:pPr>
        <w:ind w:left="-567" w:firstLine="709"/>
        <w:contextualSpacing/>
        <w:jc w:val="both"/>
      </w:pPr>
      <w:r w:rsidRPr="00205FD9">
        <w:t xml:space="preserve">Документом, содержащим решение о предоставлении </w:t>
      </w:r>
      <w:r w:rsidRPr="00D518B4">
        <w:t>муниципальной услуги</w:t>
      </w:r>
      <w:r w:rsidR="003464D4">
        <w:t>, являю</w:t>
      </w:r>
      <w:r w:rsidRPr="00205FD9">
        <w:t xml:space="preserve">тся </w:t>
      </w:r>
      <w:r w:rsidRPr="00205FD9">
        <w:rPr>
          <w:noProof/>
        </w:rPr>
        <w:t xml:space="preserve">зарегистрированные письменные разъяснения по вопросам применения </w:t>
      </w:r>
      <w:r w:rsidRPr="00D518B4">
        <w:t xml:space="preserve">нормативных правовых актов Осинниковского городского округа Кемеровской области – Кузбасса </w:t>
      </w:r>
      <w:r>
        <w:t>о  местных налогах и сборах</w:t>
      </w:r>
      <w:r w:rsidR="003464D4">
        <w:t xml:space="preserve">, подписанные руководителем уполномоченного органа или лицом, его замещающим. </w:t>
      </w:r>
      <w:r w:rsidRPr="00205FD9">
        <w:t xml:space="preserve">В состав реквизитов документа входят </w:t>
      </w:r>
      <w:r w:rsidRPr="00205FD9">
        <w:rPr>
          <w:noProof/>
        </w:rPr>
        <w:t>регистрационный номер и дата письма</w:t>
      </w:r>
      <w:r w:rsidRPr="00205FD9">
        <w:t xml:space="preserve">. </w:t>
      </w:r>
    </w:p>
    <w:p w:rsidR="003201B5" w:rsidRPr="00205FD9" w:rsidRDefault="003201B5" w:rsidP="003201B5">
      <w:pPr>
        <w:keepNext/>
        <w:ind w:left="-567" w:firstLine="709"/>
        <w:jc w:val="both"/>
      </w:pPr>
      <w:r w:rsidRPr="00205FD9">
        <w:t>Формирование реестровой записи в качестве результата предоставления Услуги не предусмотрено.</w:t>
      </w:r>
    </w:p>
    <w:p w:rsidR="003201B5" w:rsidRPr="00AD1A94" w:rsidRDefault="003201B5" w:rsidP="003201B5">
      <w:pPr>
        <w:ind w:left="-567" w:firstLine="709"/>
        <w:contextualSpacing/>
        <w:jc w:val="both"/>
      </w:pPr>
      <w:r>
        <w:t>3.4</w:t>
      </w:r>
      <w:r w:rsidRPr="00AD1A94">
        <w:t>.3. Административные процедуры, осуществляемые при предоставлении муниципальной услуги в соответствии с настоящим вариантом:</w:t>
      </w:r>
    </w:p>
    <w:p w:rsidR="003201B5" w:rsidRPr="00D518B4" w:rsidRDefault="003201B5" w:rsidP="003201B5">
      <w:pPr>
        <w:autoSpaceDE w:val="0"/>
        <w:autoSpaceDN w:val="0"/>
        <w:adjustRightInd w:val="0"/>
        <w:ind w:left="-567" w:firstLine="709"/>
        <w:jc w:val="both"/>
      </w:pPr>
      <w:r>
        <w:t>прием заявления о предоставлении</w:t>
      </w:r>
      <w:r w:rsidRPr="00D518B4">
        <w:t xml:space="preserve"> муниципальной услуги и представленных документов</w:t>
      </w:r>
      <w:r>
        <w:t xml:space="preserve"> </w:t>
      </w:r>
      <w:r w:rsidRPr="00FE2642">
        <w:rPr>
          <w:noProof/>
        </w:rPr>
        <w:t xml:space="preserve">и (или) информации, необходимых для предоставления </w:t>
      </w:r>
      <w:r w:rsidRPr="00D518B4">
        <w:t>муниципальной услуги;</w:t>
      </w:r>
    </w:p>
    <w:p w:rsidR="003201B5" w:rsidRPr="00FE2642" w:rsidRDefault="003201B5" w:rsidP="003201B5">
      <w:pPr>
        <w:autoSpaceDE w:val="0"/>
        <w:autoSpaceDN w:val="0"/>
        <w:adjustRightInd w:val="0"/>
        <w:ind w:left="-567" w:firstLine="709"/>
        <w:jc w:val="both"/>
      </w:pPr>
      <w:r w:rsidRPr="00FE2642">
        <w:rPr>
          <w:noProof/>
        </w:rPr>
        <w:t xml:space="preserve">принятие решения о предоставлении (об отказе в предоставлении) </w:t>
      </w:r>
      <w:r w:rsidRPr="00FE2642">
        <w:t>муниципальной услуги;</w:t>
      </w:r>
    </w:p>
    <w:p w:rsidR="003201B5" w:rsidRPr="00FE2642" w:rsidRDefault="003201B5" w:rsidP="003201B5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FE2642">
        <w:rPr>
          <w:noProof/>
        </w:rPr>
        <w:t xml:space="preserve">предоставление результата предоставления </w:t>
      </w:r>
      <w:r w:rsidRPr="00FE2642">
        <w:t>муниципальной услуги</w:t>
      </w:r>
      <w:r>
        <w:t>.</w:t>
      </w:r>
    </w:p>
    <w:p w:rsidR="003201B5" w:rsidRDefault="003201B5" w:rsidP="003201B5">
      <w:pPr>
        <w:autoSpaceDE w:val="0"/>
        <w:autoSpaceDN w:val="0"/>
        <w:adjustRightInd w:val="0"/>
        <w:ind w:left="-567" w:firstLine="709"/>
        <w:jc w:val="both"/>
      </w:pPr>
      <w:proofErr w:type="gramStart"/>
      <w:r w:rsidRPr="00FE2642">
        <w:t xml:space="preserve">В настоящем варианте предоставления муниципальной услуги не приведены административные процедуры: </w:t>
      </w:r>
      <w:r w:rsidRPr="00FE2642">
        <w:rPr>
          <w:noProof/>
        </w:rPr>
        <w:t xml:space="preserve">межведомственное информационное взаимодействие, приостановление предоставления </w:t>
      </w:r>
      <w:r w:rsidRPr="00FE2642">
        <w:t>муниципальной услуги, поскольку они не предусмотрены законодательством Российской Федерации.</w:t>
      </w:r>
      <w:proofErr w:type="gramEnd"/>
    </w:p>
    <w:p w:rsidR="003201B5" w:rsidRPr="00622914" w:rsidRDefault="003201B5" w:rsidP="003201B5">
      <w:pPr>
        <w:autoSpaceDE w:val="0"/>
        <w:autoSpaceDN w:val="0"/>
        <w:adjustRightInd w:val="0"/>
        <w:ind w:left="-567" w:firstLine="709"/>
        <w:jc w:val="both"/>
      </w:pPr>
      <w:r w:rsidRPr="00622914">
        <w:t xml:space="preserve">3.4.4. Прием заявления о предоставлении муниципальной услуги и представленных документов </w:t>
      </w:r>
      <w:r w:rsidRPr="00622914">
        <w:rPr>
          <w:noProof/>
        </w:rPr>
        <w:t xml:space="preserve">и (или) информации, необходимых для предоставления </w:t>
      </w:r>
      <w:r w:rsidRPr="00622914">
        <w:t>муниципальной услуги.</w:t>
      </w:r>
    </w:p>
    <w:p w:rsidR="003201B5" w:rsidRPr="00995410" w:rsidRDefault="003201B5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t>3.4.4.1. Представление заявителем документов и заявления о предоставлении муниципальной услуги в соответствии с формой, предусмотренной в приложении № 2 к</w:t>
      </w:r>
      <w:r w:rsidRPr="005A0370">
        <w:t xml:space="preserve"> настоящему административному регламенту, осуществляется </w:t>
      </w:r>
      <w:r w:rsidRPr="00995410">
        <w:t>по выбору заявителя:</w:t>
      </w:r>
    </w:p>
    <w:p w:rsidR="003201B5" w:rsidRDefault="003201B5" w:rsidP="003201B5">
      <w:pPr>
        <w:autoSpaceDE w:val="0"/>
        <w:autoSpaceDN w:val="0"/>
        <w:adjustRightInd w:val="0"/>
        <w:ind w:left="-567" w:firstLine="709"/>
        <w:jc w:val="both"/>
      </w:pPr>
      <w:r w:rsidRPr="005A0370">
        <w:rPr>
          <w:noProof/>
        </w:rPr>
        <w:t>в уполномоченном органе</w:t>
      </w:r>
      <w:r>
        <w:rPr>
          <w:noProof/>
        </w:rPr>
        <w:t xml:space="preserve"> посредством личного обращения</w:t>
      </w:r>
      <w:r>
        <w:t>;</w:t>
      </w:r>
    </w:p>
    <w:p w:rsidR="003201B5" w:rsidRDefault="003201B5" w:rsidP="003201B5">
      <w:pPr>
        <w:autoSpaceDE w:val="0"/>
        <w:autoSpaceDN w:val="0"/>
        <w:adjustRightInd w:val="0"/>
        <w:ind w:left="-567" w:firstLine="709"/>
        <w:jc w:val="both"/>
        <w:rPr>
          <w:noProof/>
        </w:rPr>
      </w:pPr>
      <w:r w:rsidRPr="005A0370">
        <w:rPr>
          <w:noProof/>
        </w:rPr>
        <w:t>посредством почтовой связи</w:t>
      </w:r>
      <w:r>
        <w:rPr>
          <w:noProof/>
        </w:rPr>
        <w:t>;</w:t>
      </w:r>
    </w:p>
    <w:p w:rsidR="003201B5" w:rsidRDefault="003201B5" w:rsidP="003201B5">
      <w:pPr>
        <w:autoSpaceDE w:val="0"/>
        <w:autoSpaceDN w:val="0"/>
        <w:adjustRightInd w:val="0"/>
        <w:ind w:left="-567" w:firstLine="709"/>
        <w:jc w:val="both"/>
      </w:pPr>
      <w:r w:rsidRPr="005A0370">
        <w:rPr>
          <w:noProof/>
        </w:rPr>
        <w:t>по электронной почте</w:t>
      </w:r>
      <w:r w:rsidRPr="005A0370">
        <w:t xml:space="preserve">. </w:t>
      </w:r>
    </w:p>
    <w:p w:rsidR="003201B5" w:rsidRDefault="00BF51B2" w:rsidP="003201B5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>
        <w:t>.4.2. Д</w:t>
      </w:r>
      <w:r w:rsidR="003201B5" w:rsidRPr="007C67A7">
        <w:t>окумент</w:t>
      </w:r>
      <w:r w:rsidR="003201B5">
        <w:t>ы</w:t>
      </w:r>
      <w:r w:rsidR="003201B5" w:rsidRPr="007C67A7">
        <w:t>, необ</w:t>
      </w:r>
      <w:r w:rsidR="003201B5">
        <w:t xml:space="preserve">ходимые </w:t>
      </w:r>
      <w:r w:rsidR="003201B5" w:rsidRPr="007C67A7">
        <w:t xml:space="preserve">для предоставления </w:t>
      </w:r>
      <w:r w:rsidR="003201B5" w:rsidRPr="005A0370">
        <w:t>муниципальной услуги</w:t>
      </w:r>
      <w:r w:rsidR="003201B5">
        <w:t>,</w:t>
      </w:r>
      <w:r w:rsidR="003201B5" w:rsidRPr="007C67A7">
        <w:t xml:space="preserve"> которые заявитель должен представить самостоятельно</w:t>
      </w:r>
      <w:r w:rsidR="00DE3268">
        <w:t>:</w:t>
      </w:r>
      <w:r w:rsidR="003201B5">
        <w:t xml:space="preserve"> </w:t>
      </w:r>
      <w:r w:rsidR="00DE3268" w:rsidRPr="0033175F">
        <w:rPr>
          <w:noProof/>
        </w:rPr>
        <w:t>документ, подтверждающий полномочия представителя заявителя</w:t>
      </w:r>
      <w:r w:rsidR="00DE3268" w:rsidRPr="0033175F">
        <w:t xml:space="preserve"> действовать от имени заявителя</w:t>
      </w:r>
      <w:r w:rsidR="00195771">
        <w:t xml:space="preserve">. </w:t>
      </w:r>
    </w:p>
    <w:p w:rsidR="00DE3268" w:rsidRPr="0033175F" w:rsidRDefault="00DE3268" w:rsidP="00DE3268">
      <w:pPr>
        <w:autoSpaceDE w:val="0"/>
        <w:autoSpaceDN w:val="0"/>
        <w:adjustRightInd w:val="0"/>
        <w:ind w:left="-567" w:firstLine="709"/>
        <w:jc w:val="both"/>
      </w:pPr>
      <w:r w:rsidRPr="00DE3268">
        <w:t xml:space="preserve">При </w:t>
      </w:r>
      <w:r w:rsidRPr="00DE3268">
        <w:rPr>
          <w:noProof/>
        </w:rPr>
        <w:t>направлении</w:t>
      </w:r>
      <w:r w:rsidRPr="00DE3268">
        <w:t xml:space="preserve"> заявления о предоставлении муниципальной услуги по электронной почте предоставляется скан-образ</w:t>
      </w:r>
      <w:r w:rsidRPr="00DE3268">
        <w:rPr>
          <w:noProof/>
        </w:rPr>
        <w:t xml:space="preserve"> документа, подтверждающего полномочия представителя заявителя</w:t>
      </w:r>
      <w:r w:rsidRPr="00DE3268">
        <w:t xml:space="preserve"> действовать от имени заявителя.</w:t>
      </w:r>
    </w:p>
    <w:p w:rsidR="008657F7" w:rsidRDefault="00BF51B2" w:rsidP="008657F7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>
        <w:t xml:space="preserve">.4.3. </w:t>
      </w:r>
      <w:r w:rsidR="008657F7" w:rsidRPr="00BE60D1">
        <w:t>Документы, необходимые для предоставления муниципальной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3201B5" w:rsidRPr="0005503A" w:rsidRDefault="00BF51B2" w:rsidP="003201B5">
      <w:pPr>
        <w:widowControl w:val="0"/>
        <w:tabs>
          <w:tab w:val="left" w:pos="1076"/>
        </w:tabs>
        <w:ind w:left="-567" w:firstLine="720"/>
        <w:jc w:val="both"/>
        <w:rPr>
          <w:noProof/>
        </w:rPr>
      </w:pPr>
      <w:r>
        <w:t>3.4</w:t>
      </w:r>
      <w:r w:rsidR="003201B5" w:rsidRPr="0005503A">
        <w:t>.4.4.</w:t>
      </w:r>
      <w:r w:rsidR="003201B5" w:rsidRPr="0005503A">
        <w:rPr>
          <w:color w:val="000000"/>
        </w:rPr>
        <w:tab/>
      </w:r>
      <w:r w:rsidR="003201B5" w:rsidRPr="0005503A">
        <w:t xml:space="preserve">Способом установления личности </w:t>
      </w:r>
      <w:r w:rsidR="00B13501">
        <w:t xml:space="preserve">представителя </w:t>
      </w:r>
      <w:r w:rsidR="003201B5" w:rsidRPr="0005503A">
        <w:t>заявителя при  подаче заявления</w:t>
      </w:r>
      <w:r w:rsidR="003201B5">
        <w:t xml:space="preserve"> о предоставлении муниципальной услуги </w:t>
      </w:r>
      <w:r w:rsidR="003201B5" w:rsidRPr="0005503A">
        <w:rPr>
          <w:noProof/>
        </w:rPr>
        <w:t xml:space="preserve">в уполномоченном органе </w:t>
      </w:r>
      <w:r w:rsidR="003201B5" w:rsidRPr="0005503A">
        <w:t xml:space="preserve">является предъявление </w:t>
      </w:r>
      <w:r w:rsidR="003201B5" w:rsidRPr="0005503A">
        <w:rPr>
          <w:noProof/>
        </w:rPr>
        <w:t>документа, удостоверяющего личность.</w:t>
      </w:r>
    </w:p>
    <w:p w:rsidR="003201B5" w:rsidRDefault="003201B5" w:rsidP="003201B5">
      <w:pPr>
        <w:widowControl w:val="0"/>
        <w:tabs>
          <w:tab w:val="left" w:pos="1076"/>
        </w:tabs>
        <w:ind w:left="-567" w:firstLine="720"/>
        <w:jc w:val="both"/>
        <w:rPr>
          <w:noProof/>
        </w:rPr>
      </w:pPr>
      <w:r>
        <w:rPr>
          <w:noProof/>
        </w:rPr>
        <w:t>При направлении заявления</w:t>
      </w:r>
      <w:r w:rsidR="00D03BCF">
        <w:rPr>
          <w:noProof/>
        </w:rPr>
        <w:t xml:space="preserve"> </w:t>
      </w:r>
      <w:r>
        <w:t xml:space="preserve">о предоставлении муниципальной услуги </w:t>
      </w:r>
      <w:r w:rsidRPr="0005503A">
        <w:rPr>
          <w:noProof/>
        </w:rPr>
        <w:t>посредством почтовой связи</w:t>
      </w:r>
      <w:r>
        <w:rPr>
          <w:noProof/>
        </w:rPr>
        <w:t xml:space="preserve"> </w:t>
      </w:r>
      <w:r w:rsidRPr="0005503A">
        <w:rPr>
          <w:noProof/>
        </w:rPr>
        <w:t xml:space="preserve">или </w:t>
      </w:r>
      <w:r>
        <w:rPr>
          <w:noProof/>
        </w:rPr>
        <w:t xml:space="preserve">по электронной почте </w:t>
      </w:r>
      <w:r w:rsidRPr="0005503A">
        <w:rPr>
          <w:noProof/>
        </w:rPr>
        <w:t>установление личности</w:t>
      </w:r>
      <w:r w:rsidRPr="0005503A">
        <w:t xml:space="preserve"> </w:t>
      </w:r>
      <w:r w:rsidRPr="0005503A">
        <w:rPr>
          <w:noProof/>
        </w:rPr>
        <w:t>не требуется.</w:t>
      </w:r>
    </w:p>
    <w:p w:rsidR="00193043" w:rsidRDefault="00BF51B2" w:rsidP="00B13501">
      <w:pPr>
        <w:widowControl w:val="0"/>
        <w:tabs>
          <w:tab w:val="left" w:pos="1076"/>
        </w:tabs>
        <w:ind w:left="-567" w:firstLine="720"/>
        <w:jc w:val="both"/>
      </w:pPr>
      <w:r>
        <w:rPr>
          <w:noProof/>
        </w:rPr>
        <w:t>3.4</w:t>
      </w:r>
      <w:r w:rsidR="003201B5" w:rsidRPr="00264219">
        <w:rPr>
          <w:noProof/>
        </w:rPr>
        <w:t>.4.5.</w:t>
      </w:r>
      <w:r w:rsidR="00B13501" w:rsidRPr="00B13501">
        <w:rPr>
          <w:color w:val="000000"/>
        </w:rPr>
        <w:t xml:space="preserve"> </w:t>
      </w:r>
      <w:r w:rsidR="00B13501">
        <w:rPr>
          <w:color w:val="000000"/>
        </w:rPr>
        <w:t>Уполномоченный орган отказывает заявителю</w:t>
      </w:r>
      <w:r w:rsidR="00B13501" w:rsidRPr="00BF51B2">
        <w:rPr>
          <w:color w:val="000000"/>
        </w:rPr>
        <w:t xml:space="preserve"> в приеме </w:t>
      </w:r>
      <w:r w:rsidR="00B13501">
        <w:rPr>
          <w:color w:val="000000"/>
        </w:rPr>
        <w:t xml:space="preserve">заявления </w:t>
      </w:r>
      <w:r w:rsidR="00B13501" w:rsidRPr="00BF51B2">
        <w:rPr>
          <w:color w:val="000000"/>
        </w:rPr>
        <w:t xml:space="preserve">и документов </w:t>
      </w:r>
      <w:r w:rsidR="00193043">
        <w:t>при наличии следующих оснований:</w:t>
      </w:r>
    </w:p>
    <w:p w:rsidR="00B13501" w:rsidRDefault="00B13501" w:rsidP="00B13501">
      <w:pPr>
        <w:widowControl w:val="0"/>
        <w:tabs>
          <w:tab w:val="left" w:pos="1076"/>
        </w:tabs>
        <w:ind w:left="-567" w:firstLine="720"/>
        <w:jc w:val="both"/>
      </w:pPr>
      <w:r>
        <w:t xml:space="preserve">личность </w:t>
      </w:r>
      <w:r w:rsidR="00193043">
        <w:t xml:space="preserve">представителя </w:t>
      </w:r>
      <w:r w:rsidR="00193043" w:rsidRPr="0005503A">
        <w:t>заявителя при  подаче заявления</w:t>
      </w:r>
      <w:r w:rsidR="00193043">
        <w:t xml:space="preserve"> о предоставлении муниципальной услуги </w:t>
      </w:r>
      <w:r w:rsidR="00193043" w:rsidRPr="0005503A">
        <w:rPr>
          <w:noProof/>
        </w:rPr>
        <w:t xml:space="preserve">в уполномоченном органе </w:t>
      </w:r>
      <w:r>
        <w:t>не установлена</w:t>
      </w:r>
      <w:r w:rsidR="00193043">
        <w:t>;</w:t>
      </w:r>
    </w:p>
    <w:p w:rsidR="00193043" w:rsidRPr="004C562F" w:rsidRDefault="00193043" w:rsidP="00193043">
      <w:pPr>
        <w:widowControl w:val="0"/>
        <w:tabs>
          <w:tab w:val="left" w:pos="1076"/>
        </w:tabs>
        <w:ind w:left="-567" w:firstLine="720"/>
        <w:jc w:val="both"/>
      </w:pPr>
      <w:r w:rsidRPr="004C562F">
        <w:rPr>
          <w:noProof/>
        </w:rPr>
        <w:t>не представлен документ, подтверждающий полномочия представителя заявителя;</w:t>
      </w:r>
    </w:p>
    <w:p w:rsidR="00D03BCF" w:rsidRPr="004C562F" w:rsidRDefault="004B5A17" w:rsidP="00D03BCF">
      <w:pPr>
        <w:widowControl w:val="0"/>
        <w:tabs>
          <w:tab w:val="left" w:pos="1076"/>
        </w:tabs>
        <w:ind w:left="-567" w:firstLine="720"/>
        <w:jc w:val="both"/>
      </w:pPr>
      <w:r w:rsidRPr="004C562F">
        <w:rPr>
          <w:noProof/>
        </w:rPr>
        <w:t>документ, подтверждающий полномочия представителя заявителя, является недействующим;</w:t>
      </w:r>
    </w:p>
    <w:p w:rsidR="003201B5" w:rsidRPr="004C562F" w:rsidRDefault="004C562F" w:rsidP="004C562F">
      <w:pPr>
        <w:autoSpaceDE w:val="0"/>
        <w:autoSpaceDN w:val="0"/>
        <w:adjustRightInd w:val="0"/>
        <w:ind w:left="-567" w:firstLine="709"/>
        <w:jc w:val="both"/>
        <w:rPr>
          <w:color w:val="000000" w:themeColor="text1"/>
        </w:rPr>
      </w:pPr>
      <w:r>
        <w:rPr>
          <w:color w:val="000000" w:themeColor="text1"/>
        </w:rPr>
        <w:t>представленный</w:t>
      </w:r>
      <w:r w:rsidR="00186644">
        <w:rPr>
          <w:color w:val="000000" w:themeColor="text1"/>
        </w:rPr>
        <w:t xml:space="preserve"> </w:t>
      </w:r>
      <w:r>
        <w:rPr>
          <w:color w:val="000000" w:themeColor="text1"/>
        </w:rPr>
        <w:t>электронный образ</w:t>
      </w:r>
      <w:r w:rsidR="008E2E2B" w:rsidRPr="004C562F">
        <w:rPr>
          <w:color w:val="000000" w:themeColor="text1"/>
        </w:rPr>
        <w:t xml:space="preserve"> </w:t>
      </w:r>
      <w:r w:rsidRPr="004C562F">
        <w:rPr>
          <w:noProof/>
        </w:rPr>
        <w:t>документ</w:t>
      </w:r>
      <w:r>
        <w:rPr>
          <w:noProof/>
        </w:rPr>
        <w:t>а, подтверждающего</w:t>
      </w:r>
      <w:r w:rsidRPr="004C562F">
        <w:rPr>
          <w:noProof/>
        </w:rPr>
        <w:t xml:space="preserve"> полномочия представителя заявителя</w:t>
      </w:r>
      <w:r>
        <w:rPr>
          <w:noProof/>
        </w:rPr>
        <w:t>,</w:t>
      </w:r>
      <w:r w:rsidRPr="004C562F">
        <w:rPr>
          <w:color w:val="000000" w:themeColor="text1"/>
        </w:rPr>
        <w:t xml:space="preserve"> </w:t>
      </w:r>
      <w:r>
        <w:rPr>
          <w:color w:val="000000" w:themeColor="text1"/>
        </w:rPr>
        <w:t>не позволяе</w:t>
      </w:r>
      <w:r w:rsidR="008E2E2B" w:rsidRPr="004C562F">
        <w:rPr>
          <w:color w:val="000000" w:themeColor="text1"/>
        </w:rPr>
        <w:t>т в полном объеме прочитать текст документа и (или) распознать реквизиты документа.</w:t>
      </w:r>
    </w:p>
    <w:p w:rsidR="003201B5" w:rsidRDefault="00BF51B2" w:rsidP="003201B5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 w:rsidRPr="004C5C87">
        <w:t xml:space="preserve">.4.6. </w:t>
      </w:r>
      <w:r w:rsidR="003201B5">
        <w:t>Муниципальная услуга</w:t>
      </w:r>
      <w:r w:rsidR="003201B5" w:rsidRPr="004C5C87">
        <w:t xml:space="preserve"> предусматривает возможность приема заявления</w:t>
      </w:r>
      <w:r w:rsidR="00287E2A">
        <w:t xml:space="preserve"> </w:t>
      </w:r>
      <w:r w:rsidR="003201B5" w:rsidRPr="004C5C87">
        <w:t>и документов</w:t>
      </w:r>
      <w:r w:rsidR="003201B5">
        <w:t xml:space="preserve"> и</w:t>
      </w:r>
      <w:r>
        <w:t xml:space="preserve"> </w:t>
      </w:r>
      <w:r w:rsidR="003201B5" w:rsidRPr="00264219">
        <w:rPr>
          <w:color w:val="000000"/>
        </w:rPr>
        <w:t>(или) информации</w:t>
      </w:r>
      <w:r w:rsidR="003201B5" w:rsidRPr="004C5C87">
        <w:t xml:space="preserve">, необходимых для предоставления варианта </w:t>
      </w:r>
      <w:r w:rsidR="003201B5">
        <w:t xml:space="preserve">муниципальной </w:t>
      </w:r>
      <w:r w:rsidR="003201B5">
        <w:lastRenderedPageBreak/>
        <w:t>услуги</w:t>
      </w:r>
      <w:r w:rsidR="003201B5" w:rsidRPr="004C5C87">
        <w:t xml:space="preserve">, по выбору заявителя, независимо от его места </w:t>
      </w:r>
      <w:r w:rsidR="003201B5">
        <w:t>жительства или места пребывания,</w:t>
      </w:r>
      <w:r w:rsidR="00287E2A">
        <w:t xml:space="preserve"> </w:t>
      </w:r>
      <w:r w:rsidR="003201B5" w:rsidRPr="004C5C87">
        <w:rPr>
          <w:noProof/>
        </w:rPr>
        <w:t>посредством почтовой связи</w:t>
      </w:r>
      <w:r w:rsidR="003201B5" w:rsidRPr="004C5C87">
        <w:t xml:space="preserve">, </w:t>
      </w:r>
      <w:r w:rsidR="003201B5" w:rsidRPr="004C5C87">
        <w:rPr>
          <w:noProof/>
        </w:rPr>
        <w:t>по электронной почте</w:t>
      </w:r>
      <w:r w:rsidR="003201B5" w:rsidRPr="004C5C87">
        <w:t xml:space="preserve">. </w:t>
      </w:r>
    </w:p>
    <w:p w:rsidR="003201B5" w:rsidRDefault="00BF51B2" w:rsidP="003201B5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>
        <w:t xml:space="preserve">.4.7. </w:t>
      </w:r>
      <w:r w:rsidR="003201B5" w:rsidRPr="007C67A7">
        <w:t xml:space="preserve">Срок регистрации заявления и </w:t>
      </w:r>
      <w:r w:rsidR="003201B5" w:rsidRPr="002507DA">
        <w:t>документов</w:t>
      </w:r>
      <w:r w:rsidR="00287E2A">
        <w:t xml:space="preserve"> </w:t>
      </w:r>
      <w:r w:rsidR="003201B5" w:rsidRPr="002507DA">
        <w:rPr>
          <w:color w:val="000000"/>
        </w:rPr>
        <w:t>и (или) информации</w:t>
      </w:r>
      <w:r w:rsidR="003201B5" w:rsidRPr="002507DA">
        <w:t>, необходимых для предоставления муниципальной услуги, в уполномоченном органе составляет</w:t>
      </w:r>
      <w:r w:rsidR="003201B5" w:rsidRPr="007C67A7">
        <w:t xml:space="preserve"> 1 рабочий день </w:t>
      </w:r>
      <w:r w:rsidR="003201B5">
        <w:t xml:space="preserve">с момента поступления заявления и документов </w:t>
      </w:r>
      <w:r w:rsidR="003201B5" w:rsidRPr="002507DA">
        <w:rPr>
          <w:color w:val="000000"/>
        </w:rPr>
        <w:t>и (или) информации</w:t>
      </w:r>
      <w:r w:rsidR="003201B5">
        <w:t>, необходимых для предоставления муниципальной услуги.</w:t>
      </w:r>
    </w:p>
    <w:p w:rsidR="003201B5" w:rsidRDefault="00BF51B2" w:rsidP="003201B5">
      <w:pPr>
        <w:autoSpaceDE w:val="0"/>
        <w:autoSpaceDN w:val="0"/>
        <w:adjustRightInd w:val="0"/>
        <w:ind w:left="-567" w:firstLine="709"/>
        <w:jc w:val="both"/>
      </w:pPr>
      <w:r>
        <w:t>3.4</w:t>
      </w:r>
      <w:r w:rsidR="003201B5">
        <w:t>.5.</w:t>
      </w:r>
      <w:r w:rsidR="00377642">
        <w:t xml:space="preserve"> </w:t>
      </w:r>
      <w:r w:rsidR="003201B5">
        <w:rPr>
          <w:noProof/>
        </w:rPr>
        <w:t>П</w:t>
      </w:r>
      <w:r w:rsidR="003201B5" w:rsidRPr="00FE2642">
        <w:rPr>
          <w:noProof/>
        </w:rPr>
        <w:t xml:space="preserve">ринятие решения о предоставлении (об отказе в предоставлении) </w:t>
      </w:r>
      <w:r w:rsidR="003201B5" w:rsidRPr="00FE2642">
        <w:t>муниципальной услуги</w:t>
      </w:r>
      <w:r w:rsidR="003201B5">
        <w:t>.</w:t>
      </w:r>
    </w:p>
    <w:p w:rsidR="00BF51B2" w:rsidRPr="00BF51B2" w:rsidRDefault="00BF51B2" w:rsidP="00BF51B2">
      <w:pPr>
        <w:autoSpaceDE w:val="0"/>
        <w:autoSpaceDN w:val="0"/>
        <w:adjustRightInd w:val="0"/>
        <w:ind w:left="-567" w:firstLine="709"/>
        <w:jc w:val="both"/>
        <w:rPr>
          <w:color w:val="000000"/>
          <w:lang w:eastAsia="en-US"/>
        </w:rPr>
      </w:pPr>
      <w:r>
        <w:t>3.4</w:t>
      </w:r>
      <w:r w:rsidR="003201B5" w:rsidRPr="00FB4B55">
        <w:t xml:space="preserve">.5.1. </w:t>
      </w:r>
      <w:r w:rsidRPr="00BF51B2">
        <w:rPr>
          <w:color w:val="000000"/>
        </w:rPr>
        <w:t xml:space="preserve">Основания для принятия уполномоченным органом решения об отказе в </w:t>
      </w:r>
      <w:r>
        <w:rPr>
          <w:color w:val="000000"/>
        </w:rPr>
        <w:t>предоставлении</w:t>
      </w:r>
      <w:r w:rsidRPr="00BF51B2">
        <w:rPr>
          <w:color w:val="000000"/>
        </w:rPr>
        <w:t xml:space="preserve"> муниципальной услуги</w:t>
      </w:r>
      <w:r w:rsidRPr="00BF51B2">
        <w:t>:</w:t>
      </w:r>
    </w:p>
    <w:p w:rsidR="003201B5" w:rsidRDefault="003201B5" w:rsidP="003201B5">
      <w:pPr>
        <w:pStyle w:val="ConsPlusNormal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230">
        <w:rPr>
          <w:rFonts w:ascii="Times New Roman" w:hAnsi="Times New Roman" w:cs="Times New Roman"/>
          <w:sz w:val="24"/>
          <w:szCs w:val="24"/>
        </w:rPr>
        <w:t>в заявлении поставлены вопросы, не относящиеся к вопросам применения нормативных правовых актов Осинниковского городского округа Кемеровской области – Кузбасса о местных налогах и сборах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6644" w:rsidRDefault="00186644" w:rsidP="00186644">
      <w:pPr>
        <w:widowControl w:val="0"/>
        <w:tabs>
          <w:tab w:val="left" w:pos="1076"/>
        </w:tabs>
        <w:ind w:left="-567" w:firstLine="720"/>
        <w:jc w:val="both"/>
      </w:pPr>
      <w:r>
        <w:t>текст заявления о предоставлении муниципальной услуги не поддается прочтению.</w:t>
      </w:r>
    </w:p>
    <w:p w:rsidR="003201B5" w:rsidRPr="00186644" w:rsidRDefault="003201B5" w:rsidP="003201B5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об отказе в предоставлении муниципальной услуги принимается в течение </w:t>
      </w:r>
      <w:r w:rsidR="00BF51B2"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F51B2"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календарных </w:t>
      </w: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</w:t>
      </w:r>
      <w:proofErr w:type="gramStart"/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даты </w:t>
      </w:r>
      <w:r w:rsidRPr="00186644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</w:t>
      </w:r>
      <w:proofErr w:type="gramEnd"/>
      <w:r w:rsidRPr="001866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и документов и (или) информации, необходимых для предоставления муниципальной услуги</w:t>
      </w: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201B5" w:rsidRPr="00186644" w:rsidRDefault="003201B5" w:rsidP="003201B5">
      <w:pPr>
        <w:pStyle w:val="ConsPlusNormal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об отказе в предоставления муниципальной услуги оформляется </w:t>
      </w:r>
      <w:r w:rsidR="00186644"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 форме согласно приложению № 3</w:t>
      </w:r>
      <w:r w:rsidRPr="0018664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 настоящему административному регламенту.</w:t>
      </w:r>
    </w:p>
    <w:p w:rsidR="003201B5" w:rsidRPr="00622914" w:rsidRDefault="003201B5" w:rsidP="003201B5">
      <w:pPr>
        <w:autoSpaceDE w:val="0"/>
        <w:autoSpaceDN w:val="0"/>
        <w:adjustRightInd w:val="0"/>
        <w:ind w:left="-567" w:firstLine="709"/>
        <w:jc w:val="both"/>
        <w:rPr>
          <w:color w:val="000000" w:themeColor="text1"/>
        </w:rPr>
      </w:pPr>
      <w:r w:rsidRPr="00186644">
        <w:rPr>
          <w:color w:val="000000" w:themeColor="text1"/>
        </w:rPr>
        <w:t xml:space="preserve">Заявитель вправе вновь направить заявление в уполномоченный орган в случае, если причины, по которым разъяснения по существу поставленных в заявлении вопросов не могли быть даны, в </w:t>
      </w:r>
      <w:r w:rsidRPr="00622914">
        <w:rPr>
          <w:color w:val="000000" w:themeColor="text1"/>
        </w:rPr>
        <w:t>последующем были устранены.</w:t>
      </w:r>
    </w:p>
    <w:p w:rsidR="003201B5" w:rsidRPr="00622914" w:rsidRDefault="00150DFA" w:rsidP="003201B5">
      <w:pPr>
        <w:pStyle w:val="ConsPlusNormal"/>
        <w:tabs>
          <w:tab w:val="left" w:pos="567"/>
        </w:tabs>
        <w:ind w:left="-567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22914">
        <w:rPr>
          <w:rFonts w:ascii="Times New Roman" w:hAnsi="Times New Roman" w:cs="Times New Roman"/>
          <w:sz w:val="24"/>
          <w:szCs w:val="24"/>
        </w:rPr>
        <w:t>3.4</w:t>
      </w:r>
      <w:r w:rsidR="003201B5" w:rsidRPr="00622914">
        <w:rPr>
          <w:rFonts w:ascii="Times New Roman" w:hAnsi="Times New Roman" w:cs="Times New Roman"/>
          <w:sz w:val="24"/>
          <w:szCs w:val="24"/>
        </w:rPr>
        <w:t xml:space="preserve">.5.2. Принятие решения о предоставлении </w:t>
      </w:r>
      <w:r w:rsidR="003201B5" w:rsidRPr="00622914">
        <w:rPr>
          <w:rFonts w:ascii="Times New Roman" w:hAnsi="Times New Roman" w:cs="Times New Roman"/>
          <w:noProof/>
          <w:sz w:val="24"/>
          <w:szCs w:val="24"/>
        </w:rPr>
        <w:t>муниципальной услуги</w:t>
      </w:r>
      <w:r w:rsidR="003201B5" w:rsidRPr="00622914">
        <w:rPr>
          <w:rFonts w:ascii="Times New Roman" w:hAnsi="Times New Roman" w:cs="Times New Roman"/>
          <w:sz w:val="24"/>
          <w:szCs w:val="24"/>
        </w:rPr>
        <w:t xml:space="preserve"> </w:t>
      </w:r>
      <w:r w:rsidR="00377642">
        <w:rPr>
          <w:rFonts w:ascii="Times New Roman" w:hAnsi="Times New Roman" w:cs="Times New Roman"/>
          <w:sz w:val="24"/>
          <w:szCs w:val="24"/>
        </w:rPr>
        <w:t xml:space="preserve">(регистрация документа, содержащего решение о предоставлении муниципальной услуги) </w:t>
      </w:r>
      <w:r w:rsidR="003201B5" w:rsidRPr="00622914">
        <w:rPr>
          <w:rFonts w:ascii="Times New Roman" w:hAnsi="Times New Roman" w:cs="Times New Roman"/>
          <w:sz w:val="24"/>
          <w:szCs w:val="24"/>
        </w:rPr>
        <w:t xml:space="preserve">осуществляется в срок, не превышающий 27 календарных дней </w:t>
      </w:r>
      <w:proofErr w:type="gramStart"/>
      <w:r w:rsidR="003201B5" w:rsidRPr="006229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даты </w:t>
      </w:r>
      <w:r w:rsidR="003201B5" w:rsidRPr="00622914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</w:t>
      </w:r>
      <w:proofErr w:type="gramEnd"/>
      <w:r w:rsidR="003201B5" w:rsidRPr="006229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и документов и (или) информации, необходимых для предоставления муниципальной услуги</w:t>
      </w:r>
      <w:r w:rsidR="003201B5" w:rsidRPr="0062291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3201B5" w:rsidRPr="00622914" w:rsidRDefault="00150DFA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color w:val="000000"/>
          <w:lang w:eastAsia="en-US"/>
        </w:rPr>
        <w:t>3.4</w:t>
      </w:r>
      <w:r w:rsidR="003201B5" w:rsidRPr="00622914">
        <w:rPr>
          <w:color w:val="000000"/>
          <w:lang w:eastAsia="en-US"/>
        </w:rPr>
        <w:t>.6.</w:t>
      </w:r>
      <w:r w:rsidR="00186644" w:rsidRPr="00622914">
        <w:rPr>
          <w:color w:val="000000"/>
          <w:lang w:eastAsia="en-US"/>
        </w:rPr>
        <w:t xml:space="preserve"> </w:t>
      </w:r>
      <w:r w:rsidR="003201B5" w:rsidRPr="00622914">
        <w:rPr>
          <w:bCs/>
          <w:noProof/>
        </w:rPr>
        <w:t>Предоставление результата</w:t>
      </w:r>
      <w:r w:rsidR="00EE55F5" w:rsidRPr="00622914">
        <w:rPr>
          <w:color w:val="000000"/>
          <w:lang w:eastAsia="en-US"/>
        </w:rPr>
        <w:t xml:space="preserve"> м</w:t>
      </w:r>
      <w:r w:rsidR="003201B5" w:rsidRPr="00622914">
        <w:rPr>
          <w:color w:val="000000"/>
          <w:lang w:eastAsia="en-US"/>
        </w:rPr>
        <w:t>униципальной услуги</w:t>
      </w:r>
      <w:r w:rsidR="00186644" w:rsidRPr="00622914">
        <w:rPr>
          <w:color w:val="000000"/>
          <w:lang w:eastAsia="en-US"/>
        </w:rPr>
        <w:t>.</w:t>
      </w:r>
    </w:p>
    <w:p w:rsidR="003201B5" w:rsidRPr="00622914" w:rsidRDefault="00150DFA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t>3.4</w:t>
      </w:r>
      <w:r w:rsidR="003201B5" w:rsidRPr="00622914">
        <w:t xml:space="preserve">.6.1. Результаты предоставления </w:t>
      </w:r>
      <w:r w:rsidR="003201B5" w:rsidRPr="00622914">
        <w:rPr>
          <w:color w:val="000000"/>
          <w:lang w:eastAsia="en-US"/>
        </w:rPr>
        <w:t>муниципальной услуги</w:t>
      </w:r>
      <w:r w:rsidR="00EE55F5" w:rsidRPr="00622914">
        <w:rPr>
          <w:color w:val="000000"/>
          <w:lang w:eastAsia="en-US"/>
        </w:rPr>
        <w:t xml:space="preserve"> </w:t>
      </w:r>
      <w:r w:rsidR="003201B5" w:rsidRPr="00622914">
        <w:t>могут быть получены по выбору заявителя:</w:t>
      </w:r>
    </w:p>
    <w:p w:rsidR="003201B5" w:rsidRPr="00622914" w:rsidRDefault="003201B5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t>в уполномоченном органе;</w:t>
      </w:r>
    </w:p>
    <w:p w:rsidR="003201B5" w:rsidRPr="00622914" w:rsidRDefault="003201B5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noProof/>
        </w:rPr>
        <w:t>почтовым отправлением</w:t>
      </w:r>
      <w:r w:rsidRPr="00622914">
        <w:t>;</w:t>
      </w:r>
    </w:p>
    <w:p w:rsidR="003201B5" w:rsidRPr="00622914" w:rsidRDefault="003201B5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rPr>
          <w:noProof/>
        </w:rPr>
        <w:t>по электронной почте</w:t>
      </w:r>
      <w:r w:rsidRPr="00622914">
        <w:t>.</w:t>
      </w:r>
    </w:p>
    <w:p w:rsidR="003201B5" w:rsidRPr="00995410" w:rsidRDefault="00150DFA" w:rsidP="003201B5">
      <w:pPr>
        <w:widowControl w:val="0"/>
        <w:tabs>
          <w:tab w:val="left" w:pos="1086"/>
        </w:tabs>
        <w:ind w:left="-567" w:firstLine="709"/>
        <w:jc w:val="both"/>
      </w:pPr>
      <w:r w:rsidRPr="00622914">
        <w:t>3.4</w:t>
      </w:r>
      <w:r w:rsidR="003201B5" w:rsidRPr="00622914">
        <w:t xml:space="preserve">.6.2. Предоставление результата </w:t>
      </w:r>
      <w:r w:rsidR="003201B5" w:rsidRPr="00622914">
        <w:rPr>
          <w:color w:val="000000"/>
          <w:lang w:eastAsia="en-US"/>
        </w:rPr>
        <w:t>муниципальной услуги</w:t>
      </w:r>
      <w:r w:rsidR="003201B5" w:rsidRPr="00622914">
        <w:t xml:space="preserve"> осуществляется в срок, не превышающий </w:t>
      </w:r>
      <w:r w:rsidR="003201B5" w:rsidRPr="00622914">
        <w:rPr>
          <w:noProof/>
        </w:rPr>
        <w:t>3</w:t>
      </w:r>
      <w:r w:rsidR="003201B5" w:rsidRPr="00622914">
        <w:t xml:space="preserve"> календарных дней со</w:t>
      </w:r>
      <w:r w:rsidR="003201B5" w:rsidRPr="00995410">
        <w:t xml:space="preserve"> дня принятия решения о предоставлении </w:t>
      </w:r>
      <w:r w:rsidR="003201B5" w:rsidRPr="00445C03">
        <w:rPr>
          <w:color w:val="000000"/>
          <w:lang w:eastAsia="en-US"/>
        </w:rPr>
        <w:t>муниципальной услуги</w:t>
      </w:r>
      <w:r w:rsidR="003201B5" w:rsidRPr="00995410">
        <w:t>.</w:t>
      </w:r>
    </w:p>
    <w:p w:rsidR="003201B5" w:rsidRPr="00995410" w:rsidRDefault="00150DFA" w:rsidP="003201B5">
      <w:pPr>
        <w:widowControl w:val="0"/>
        <w:tabs>
          <w:tab w:val="left" w:pos="1086"/>
        </w:tabs>
        <w:ind w:left="-567" w:firstLine="709"/>
        <w:jc w:val="both"/>
      </w:pPr>
      <w:r>
        <w:t>3.4</w:t>
      </w:r>
      <w:r w:rsidR="003201B5" w:rsidRPr="00995410">
        <w:t xml:space="preserve">.6.3. Результат предоставления </w:t>
      </w:r>
      <w:r w:rsidR="009D6AD0">
        <w:t>у</w:t>
      </w:r>
      <w:r w:rsidR="003201B5" w:rsidRPr="00995410">
        <w:t>слуги может быть предоставлен независимо от его места жительства или места пребывания</w:t>
      </w:r>
      <w:r w:rsidR="00EE55F5">
        <w:t xml:space="preserve"> </w:t>
      </w:r>
      <w:r w:rsidR="003201B5" w:rsidRPr="00995410">
        <w:rPr>
          <w:noProof/>
        </w:rPr>
        <w:t>почтовым отправлением</w:t>
      </w:r>
      <w:r w:rsidR="003201B5" w:rsidRPr="00995410">
        <w:t xml:space="preserve">, </w:t>
      </w:r>
      <w:r w:rsidR="003201B5" w:rsidRPr="00995410">
        <w:rPr>
          <w:noProof/>
        </w:rPr>
        <w:t>по электронной почте</w:t>
      </w:r>
      <w:r w:rsidR="00317AEE">
        <w:rPr>
          <w:noProof/>
        </w:rPr>
        <w:t xml:space="preserve"> </w:t>
      </w:r>
      <w:r w:rsidR="003201B5">
        <w:t>(</w:t>
      </w:r>
      <w:r w:rsidR="003201B5" w:rsidRPr="00995410">
        <w:t>по выбору заявителя</w:t>
      </w:r>
      <w:r w:rsidR="003201B5">
        <w:t>)</w:t>
      </w:r>
      <w:r w:rsidR="003201B5" w:rsidRPr="00995410">
        <w:t>.</w:t>
      </w:r>
    </w:p>
    <w:p w:rsidR="0071229D" w:rsidRPr="00D518B4" w:rsidRDefault="0071229D" w:rsidP="00EE19AA">
      <w:pPr>
        <w:autoSpaceDE w:val="0"/>
        <w:autoSpaceDN w:val="0"/>
        <w:adjustRightInd w:val="0"/>
        <w:ind w:left="-567" w:firstLine="709"/>
        <w:jc w:val="both"/>
      </w:pPr>
    </w:p>
    <w:p w:rsidR="00FA09E4" w:rsidRPr="00D518B4" w:rsidRDefault="00FA09E4" w:rsidP="000B6877">
      <w:pPr>
        <w:autoSpaceDE w:val="0"/>
        <w:autoSpaceDN w:val="0"/>
        <w:adjustRightInd w:val="0"/>
        <w:outlineLvl w:val="0"/>
      </w:pPr>
    </w:p>
    <w:p w:rsidR="0084244C" w:rsidRPr="00D518B4" w:rsidRDefault="00D25EFA" w:rsidP="0084244C">
      <w:pPr>
        <w:ind w:left="-567"/>
        <w:rPr>
          <w:color w:val="000000"/>
        </w:rPr>
      </w:pPr>
      <w:r>
        <w:rPr>
          <w:color w:val="000000"/>
        </w:rPr>
        <w:t>З</w:t>
      </w:r>
      <w:r w:rsidR="00592FD8">
        <w:rPr>
          <w:color w:val="000000"/>
        </w:rPr>
        <w:t>аместител</w:t>
      </w:r>
      <w:r>
        <w:rPr>
          <w:color w:val="000000"/>
        </w:rPr>
        <w:t>ь</w:t>
      </w:r>
      <w:r w:rsidR="0084244C" w:rsidRPr="00D518B4">
        <w:rPr>
          <w:color w:val="000000"/>
        </w:rPr>
        <w:t xml:space="preserve"> Главы городского </w:t>
      </w:r>
      <w:r w:rsidR="00592FD8">
        <w:rPr>
          <w:color w:val="000000"/>
        </w:rPr>
        <w:t>округа –</w:t>
      </w:r>
    </w:p>
    <w:p w:rsidR="0084244C" w:rsidRPr="00D518B4" w:rsidRDefault="00592FD8" w:rsidP="0084244C">
      <w:pPr>
        <w:ind w:left="-567"/>
        <w:jc w:val="both"/>
        <w:rPr>
          <w:rFonts w:eastAsia="Calibri"/>
          <w:color w:val="000000"/>
        </w:rPr>
      </w:pPr>
      <w:r>
        <w:rPr>
          <w:color w:val="000000"/>
        </w:rPr>
        <w:t>руководител</w:t>
      </w:r>
      <w:r w:rsidR="00D25EFA">
        <w:rPr>
          <w:color w:val="000000"/>
        </w:rPr>
        <w:t>ь</w:t>
      </w:r>
      <w:r w:rsidR="0084244C" w:rsidRPr="00D518B4">
        <w:rPr>
          <w:color w:val="000000"/>
        </w:rPr>
        <w:t xml:space="preserve"> аппар</w:t>
      </w:r>
      <w:r>
        <w:rPr>
          <w:color w:val="000000"/>
        </w:rPr>
        <w:t>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25EFA">
        <w:rPr>
          <w:color w:val="000000"/>
        </w:rPr>
        <w:tab/>
        <w:t>Л.А. Скрябина</w:t>
      </w:r>
    </w:p>
    <w:p w:rsidR="0084244C" w:rsidRDefault="0084244C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473B59" w:rsidRDefault="00473B59" w:rsidP="00711389">
      <w:pPr>
        <w:autoSpaceDE w:val="0"/>
        <w:autoSpaceDN w:val="0"/>
        <w:adjustRightInd w:val="0"/>
        <w:jc w:val="right"/>
        <w:outlineLvl w:val="0"/>
        <w:sectPr w:rsidR="00473B59" w:rsidSect="009D6AD0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711389" w:rsidRPr="00D518B4" w:rsidRDefault="00711389" w:rsidP="00711389">
      <w:pPr>
        <w:autoSpaceDE w:val="0"/>
        <w:autoSpaceDN w:val="0"/>
        <w:adjustRightInd w:val="0"/>
        <w:jc w:val="right"/>
        <w:outlineLvl w:val="0"/>
      </w:pPr>
      <w:r w:rsidRPr="00D518B4">
        <w:lastRenderedPageBreak/>
        <w:t>Приложение № 1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t>к административному регламенту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t xml:space="preserve">Осинниковского городского округа 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711389" w:rsidRPr="00D518B4" w:rsidRDefault="00711389" w:rsidP="00711389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о </w:t>
      </w:r>
      <w:r w:rsidR="00B73151">
        <w:rPr>
          <w:bCs/>
        </w:rPr>
        <w:t xml:space="preserve">местных </w:t>
      </w:r>
      <w:r w:rsidRPr="00D518B4">
        <w:rPr>
          <w:bCs/>
        </w:rPr>
        <w:t>налогах и сборах</w:t>
      </w: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0B6877">
      <w:pPr>
        <w:autoSpaceDE w:val="0"/>
        <w:autoSpaceDN w:val="0"/>
        <w:adjustRightInd w:val="0"/>
        <w:outlineLvl w:val="0"/>
      </w:pPr>
    </w:p>
    <w:p w:rsidR="00EE55F5" w:rsidRDefault="00EE55F5" w:rsidP="00D85D6B">
      <w:pPr>
        <w:autoSpaceDE w:val="0"/>
        <w:autoSpaceDN w:val="0"/>
        <w:adjustRightInd w:val="0"/>
        <w:ind w:left="-142"/>
        <w:outlineLvl w:val="0"/>
      </w:pPr>
    </w:p>
    <w:p w:rsidR="00711389" w:rsidRPr="00711389" w:rsidRDefault="00711389" w:rsidP="00D85D6B">
      <w:pPr>
        <w:spacing w:after="240"/>
        <w:ind w:left="-142"/>
        <w:jc w:val="center"/>
        <w:rPr>
          <w:b/>
          <w:bCs/>
        </w:rPr>
      </w:pPr>
      <w:r w:rsidRPr="00711389">
        <w:rPr>
          <w:b/>
          <w:bCs/>
        </w:rPr>
        <w:t xml:space="preserve">Перечень общих признаков заявителей, </w:t>
      </w:r>
      <w:r w:rsidRPr="00711389">
        <w:rPr>
          <w:b/>
          <w:bCs/>
        </w:rPr>
        <w:br/>
        <w:t xml:space="preserve">а также комбинации значений признаков, каждая из которых соответствует одному варианту предоставления </w:t>
      </w:r>
      <w:r w:rsidR="00150DFA">
        <w:rPr>
          <w:b/>
          <w:bCs/>
        </w:rPr>
        <w:t xml:space="preserve">муниципальной </w:t>
      </w:r>
      <w:r w:rsidRPr="00711389">
        <w:rPr>
          <w:b/>
          <w:bCs/>
        </w:rPr>
        <w:t>услуги</w:t>
      </w:r>
    </w:p>
    <w:p w:rsidR="00711389" w:rsidRPr="00CB1B28" w:rsidRDefault="00711389" w:rsidP="00711389">
      <w:pPr>
        <w:spacing w:before="240"/>
        <w:ind w:firstLine="709"/>
        <w:jc w:val="both"/>
      </w:pPr>
      <w:r w:rsidRPr="00CB1B28">
        <w:t>Таблица 1. Круг заявителей в соответствии с вариантами предоставления муниципальной услуги</w:t>
      </w:r>
    </w:p>
    <w:tbl>
      <w:tblPr>
        <w:tblStyle w:val="3"/>
        <w:tblW w:w="9762" w:type="dxa"/>
        <w:tblInd w:w="-5" w:type="dxa"/>
        <w:tblLayout w:type="fixed"/>
        <w:tblLook w:val="04A0"/>
      </w:tblPr>
      <w:tblGrid>
        <w:gridCol w:w="1247"/>
        <w:gridCol w:w="8515"/>
      </w:tblGrid>
      <w:tr w:rsidR="00711389" w:rsidRPr="00CB1B28" w:rsidTr="007A5D4D">
        <w:trPr>
          <w:trHeight w:val="585"/>
        </w:trPr>
        <w:tc>
          <w:tcPr>
            <w:tcW w:w="1247" w:type="dxa"/>
            <w:vAlign w:val="center"/>
          </w:tcPr>
          <w:p w:rsidR="00711389" w:rsidRPr="00CB1B28" w:rsidRDefault="00711389" w:rsidP="003046B3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CB1B28">
              <w:rPr>
                <w:b/>
                <w:bCs/>
                <w:sz w:val="24"/>
                <w:szCs w:val="24"/>
              </w:rPr>
              <w:t>№ варианта</w:t>
            </w:r>
          </w:p>
        </w:tc>
        <w:tc>
          <w:tcPr>
            <w:tcW w:w="8515" w:type="dxa"/>
            <w:vAlign w:val="center"/>
          </w:tcPr>
          <w:p w:rsidR="00711389" w:rsidRPr="00CB1B28" w:rsidRDefault="00711389" w:rsidP="003046B3">
            <w:pPr>
              <w:spacing w:after="160"/>
              <w:jc w:val="center"/>
              <w:rPr>
                <w:b/>
                <w:bCs/>
                <w:sz w:val="24"/>
                <w:szCs w:val="24"/>
              </w:rPr>
            </w:pPr>
            <w:r w:rsidRPr="00CB1B28">
              <w:rPr>
                <w:b/>
                <w:bCs/>
                <w:sz w:val="24"/>
                <w:szCs w:val="24"/>
              </w:rPr>
              <w:t>Комбинация значений признаков</w:t>
            </w:r>
          </w:p>
        </w:tc>
      </w:tr>
      <w:tr w:rsidR="00711389" w:rsidRPr="00CB1B28" w:rsidTr="003046B3">
        <w:trPr>
          <w:trHeight w:val="439"/>
        </w:trPr>
        <w:tc>
          <w:tcPr>
            <w:tcW w:w="9762" w:type="dxa"/>
            <w:gridSpan w:val="2"/>
            <w:vAlign w:val="center"/>
          </w:tcPr>
          <w:p w:rsidR="00711389" w:rsidRPr="00CB1B28" w:rsidRDefault="00711389" w:rsidP="00711389">
            <w:pPr>
              <w:ind w:left="5"/>
              <w:jc w:val="both"/>
              <w:rPr>
                <w:i/>
                <w:sz w:val="24"/>
                <w:szCs w:val="24"/>
              </w:rPr>
            </w:pPr>
            <w:r w:rsidRPr="00CB1B28">
              <w:rPr>
                <w:i/>
                <w:sz w:val="24"/>
                <w:szCs w:val="24"/>
              </w:rPr>
              <w:t>Результат муниципальной услуги, за которым обращается заявитель</w:t>
            </w:r>
            <w:r w:rsidR="00CB1B28">
              <w:rPr>
                <w:i/>
                <w:sz w:val="24"/>
                <w:szCs w:val="24"/>
              </w:rPr>
              <w:t>:</w:t>
            </w:r>
            <w:r w:rsidRPr="00CB1B28">
              <w:rPr>
                <w:i/>
                <w:sz w:val="24"/>
                <w:szCs w:val="24"/>
              </w:rPr>
              <w:t xml:space="preserve"> </w:t>
            </w:r>
            <w:r w:rsidRPr="00CB1B28">
              <w:rPr>
                <w:i/>
                <w:iCs/>
                <w:sz w:val="24"/>
                <w:szCs w:val="24"/>
              </w:rPr>
              <w:t>«</w:t>
            </w:r>
            <w:r w:rsidRPr="00CB1B28">
              <w:rPr>
                <w:i/>
                <w:sz w:val="24"/>
                <w:szCs w:val="24"/>
              </w:rPr>
              <w:t>Письменное разъяснение по вопросам применения нормативных правовых актов Осинниковского городского округа Кемеровской области – Кузбасса о местных налогах и сборах</w:t>
            </w:r>
            <w:r w:rsidRPr="00CB1B28"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246282" w:rsidRPr="00CB1B28" w:rsidTr="007A5D4D">
        <w:trPr>
          <w:trHeight w:val="449"/>
        </w:trPr>
        <w:tc>
          <w:tcPr>
            <w:tcW w:w="1247" w:type="dxa"/>
            <w:vAlign w:val="center"/>
          </w:tcPr>
          <w:p w:rsidR="00246282" w:rsidRPr="00CB1B28" w:rsidRDefault="00246282" w:rsidP="00D85D6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left="147" w:right="-536"/>
              <w:rPr>
                <w:sz w:val="24"/>
                <w:szCs w:val="24"/>
              </w:rPr>
            </w:pPr>
          </w:p>
        </w:tc>
        <w:tc>
          <w:tcPr>
            <w:tcW w:w="8515" w:type="dxa"/>
            <w:vAlign w:val="center"/>
          </w:tcPr>
          <w:p w:rsidR="00246282" w:rsidRPr="00CB1B28" w:rsidRDefault="00246282" w:rsidP="00BC6A8C">
            <w:pPr>
              <w:keepNext/>
              <w:spacing w:after="160"/>
              <w:ind w:right="488"/>
              <w:contextualSpacing/>
              <w:rPr>
                <w:sz w:val="24"/>
                <w:szCs w:val="24"/>
              </w:rPr>
            </w:pPr>
            <w:r w:rsidRPr="00CB1B28">
              <w:rPr>
                <w:noProof/>
                <w:sz w:val="24"/>
                <w:szCs w:val="24"/>
              </w:rPr>
              <w:t>Налогоплательщики, плательщики сборов и налоговые агенты</w:t>
            </w:r>
            <w:r w:rsidRPr="00CB1B28">
              <w:rPr>
                <w:sz w:val="24"/>
                <w:szCs w:val="24"/>
              </w:rPr>
              <w:t xml:space="preserve">, </w:t>
            </w:r>
            <w:r w:rsidRPr="00CB1B28">
              <w:rPr>
                <w:noProof/>
                <w:sz w:val="24"/>
                <w:szCs w:val="24"/>
              </w:rPr>
              <w:t>Заявитель</w:t>
            </w:r>
          </w:p>
        </w:tc>
      </w:tr>
      <w:tr w:rsidR="00246282" w:rsidRPr="00CB1B28" w:rsidTr="007A5D4D">
        <w:trPr>
          <w:trHeight w:val="449"/>
        </w:trPr>
        <w:tc>
          <w:tcPr>
            <w:tcW w:w="1247" w:type="dxa"/>
            <w:vAlign w:val="center"/>
          </w:tcPr>
          <w:p w:rsidR="00246282" w:rsidRPr="00CB1B28" w:rsidRDefault="00246282" w:rsidP="00D85D6B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 w:firstLine="147"/>
              <w:rPr>
                <w:sz w:val="24"/>
                <w:szCs w:val="24"/>
              </w:rPr>
            </w:pPr>
          </w:p>
        </w:tc>
        <w:tc>
          <w:tcPr>
            <w:tcW w:w="8515" w:type="dxa"/>
            <w:vAlign w:val="center"/>
          </w:tcPr>
          <w:p w:rsidR="00246282" w:rsidRPr="00CB1B28" w:rsidRDefault="00246282" w:rsidP="00BC6A8C">
            <w:pPr>
              <w:keepNext/>
              <w:spacing w:after="160"/>
              <w:contextualSpacing/>
              <w:rPr>
                <w:sz w:val="24"/>
                <w:szCs w:val="24"/>
              </w:rPr>
            </w:pPr>
            <w:r w:rsidRPr="00CB1B28">
              <w:rPr>
                <w:noProof/>
                <w:sz w:val="24"/>
                <w:szCs w:val="24"/>
              </w:rPr>
              <w:t>Налогоплательщики, плательщики сборов и налоговые агенты</w:t>
            </w:r>
            <w:r w:rsidRPr="00CB1B28">
              <w:rPr>
                <w:sz w:val="24"/>
                <w:szCs w:val="24"/>
              </w:rPr>
              <w:t xml:space="preserve">, </w:t>
            </w:r>
            <w:r w:rsidRPr="00CB1B28">
              <w:rPr>
                <w:noProof/>
                <w:sz w:val="24"/>
                <w:szCs w:val="24"/>
              </w:rPr>
              <w:t>Представитель</w:t>
            </w:r>
          </w:p>
        </w:tc>
      </w:tr>
    </w:tbl>
    <w:p w:rsidR="00711389" w:rsidRPr="00CB1B28" w:rsidRDefault="00711389" w:rsidP="00711389">
      <w:pPr>
        <w:ind w:firstLine="709"/>
        <w:jc w:val="both"/>
      </w:pPr>
    </w:p>
    <w:p w:rsidR="00711389" w:rsidRPr="00CB1B28" w:rsidRDefault="00711389" w:rsidP="00711389">
      <w:pPr>
        <w:ind w:firstLine="709"/>
        <w:jc w:val="both"/>
      </w:pPr>
      <w:r w:rsidRPr="00CB1B28">
        <w:t>Таблица 2. Перечень общих признаков заявителей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2884"/>
        <w:gridCol w:w="5769"/>
      </w:tblGrid>
      <w:tr w:rsidR="00711389" w:rsidRPr="00CB1B28" w:rsidTr="003046B3">
        <w:trPr>
          <w:trHeight w:val="825"/>
        </w:trPr>
        <w:tc>
          <w:tcPr>
            <w:tcW w:w="1099" w:type="dxa"/>
            <w:shd w:val="clear" w:color="auto" w:fill="auto"/>
            <w:vAlign w:val="center"/>
            <w:hideMark/>
          </w:tcPr>
          <w:p w:rsidR="00711389" w:rsidRPr="00CB1B28" w:rsidRDefault="00711389" w:rsidP="003046B3">
            <w:pPr>
              <w:jc w:val="center"/>
              <w:rPr>
                <w:b/>
                <w:bCs/>
              </w:rPr>
            </w:pPr>
            <w:r w:rsidRPr="00CB1B2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CB1B28">
              <w:rPr>
                <w:b/>
                <w:bCs/>
              </w:rPr>
              <w:t>п</w:t>
            </w:r>
            <w:proofErr w:type="spellEnd"/>
            <w:proofErr w:type="gramEnd"/>
            <w:r w:rsidRPr="00CB1B28">
              <w:rPr>
                <w:b/>
                <w:bCs/>
              </w:rPr>
              <w:t>/</w:t>
            </w:r>
            <w:proofErr w:type="spellStart"/>
            <w:r w:rsidRPr="00CB1B28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4" w:type="dxa"/>
            <w:shd w:val="clear" w:color="auto" w:fill="auto"/>
            <w:vAlign w:val="center"/>
            <w:hideMark/>
          </w:tcPr>
          <w:p w:rsidR="00711389" w:rsidRPr="00CB1B28" w:rsidRDefault="00711389" w:rsidP="003046B3">
            <w:pPr>
              <w:jc w:val="center"/>
              <w:rPr>
                <w:b/>
                <w:bCs/>
              </w:rPr>
            </w:pPr>
            <w:r w:rsidRPr="00CB1B28">
              <w:rPr>
                <w:b/>
                <w:bCs/>
              </w:rPr>
              <w:t>Признак заявителя</w:t>
            </w:r>
          </w:p>
        </w:tc>
        <w:tc>
          <w:tcPr>
            <w:tcW w:w="5769" w:type="dxa"/>
            <w:shd w:val="clear" w:color="auto" w:fill="auto"/>
            <w:vAlign w:val="center"/>
            <w:hideMark/>
          </w:tcPr>
          <w:p w:rsidR="00711389" w:rsidRPr="00CB1B28" w:rsidRDefault="00711389" w:rsidP="003046B3">
            <w:pPr>
              <w:jc w:val="center"/>
              <w:rPr>
                <w:b/>
                <w:bCs/>
              </w:rPr>
            </w:pPr>
            <w:r w:rsidRPr="00CB1B28">
              <w:rPr>
                <w:b/>
                <w:bCs/>
              </w:rPr>
              <w:t>Значения признака заявителя</w:t>
            </w:r>
          </w:p>
        </w:tc>
      </w:tr>
      <w:tr w:rsidR="00711389" w:rsidRPr="00CB1B28" w:rsidTr="003046B3">
        <w:trPr>
          <w:trHeight w:val="343"/>
        </w:trPr>
        <w:tc>
          <w:tcPr>
            <w:tcW w:w="9752" w:type="dxa"/>
            <w:gridSpan w:val="3"/>
            <w:shd w:val="clear" w:color="auto" w:fill="auto"/>
            <w:vAlign w:val="center"/>
          </w:tcPr>
          <w:p w:rsidR="00711389" w:rsidRPr="00CB1B28" w:rsidRDefault="00711389" w:rsidP="003046B3">
            <w:r w:rsidRPr="00CB1B28">
              <w:rPr>
                <w:i/>
              </w:rPr>
              <w:t>Результат муниципальной услуги</w:t>
            </w:r>
            <w:r w:rsidR="00CB1B28">
              <w:rPr>
                <w:i/>
              </w:rPr>
              <w:t xml:space="preserve">, </w:t>
            </w:r>
            <w:r w:rsidR="00CB1B28" w:rsidRPr="00CB1B28">
              <w:rPr>
                <w:i/>
              </w:rPr>
              <w:t>за которым обращается заявитель</w:t>
            </w:r>
            <w:r w:rsidR="00CB1B28">
              <w:rPr>
                <w:i/>
              </w:rPr>
              <w:t>:</w:t>
            </w:r>
            <w:r w:rsidR="00CB1B28" w:rsidRPr="00CB1B28">
              <w:rPr>
                <w:i/>
              </w:rPr>
              <w:t xml:space="preserve"> </w:t>
            </w:r>
            <w:r w:rsidRPr="00CB1B28">
              <w:rPr>
                <w:i/>
                <w:iCs/>
              </w:rPr>
              <w:t>«</w:t>
            </w:r>
            <w:r w:rsidRPr="00CB1B28">
              <w:rPr>
                <w:i/>
              </w:rPr>
              <w:t>Письменное разъяснение по вопросам применения нормативных правовых актов Осинниковского городского округа Кемеровской области – Кузбасса о местных налогах и сборах</w:t>
            </w:r>
            <w:r w:rsidRPr="00CB1B28">
              <w:rPr>
                <w:i/>
                <w:iCs/>
              </w:rPr>
              <w:t>»</w:t>
            </w:r>
          </w:p>
        </w:tc>
      </w:tr>
      <w:tr w:rsidR="00711389" w:rsidRPr="00CB1B28" w:rsidTr="00D85D6B">
        <w:trPr>
          <w:trHeight w:val="842"/>
        </w:trPr>
        <w:tc>
          <w:tcPr>
            <w:tcW w:w="1099" w:type="dxa"/>
            <w:shd w:val="clear" w:color="auto" w:fill="auto"/>
            <w:vAlign w:val="center"/>
          </w:tcPr>
          <w:p w:rsidR="00711389" w:rsidRPr="00CB1B28" w:rsidRDefault="00711389" w:rsidP="00D85D6B">
            <w:pPr>
              <w:numPr>
                <w:ilvl w:val="0"/>
                <w:numId w:val="6"/>
              </w:numPr>
              <w:tabs>
                <w:tab w:val="clear" w:pos="1077"/>
              </w:tabs>
              <w:ind w:right="-536" w:firstLine="147"/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389" w:rsidRPr="00CB1B28" w:rsidRDefault="00711389" w:rsidP="00D85D6B">
            <w:pPr>
              <w:spacing w:after="160"/>
              <w:contextualSpacing/>
              <w:rPr>
                <w:b/>
                <w:bCs/>
                <w:lang w:val="en-US"/>
              </w:rPr>
            </w:pPr>
            <w:r w:rsidRPr="00CB1B28">
              <w:rPr>
                <w:noProof/>
                <w:lang w:val="en-US"/>
              </w:rPr>
              <w:t>Категория заявителя</w:t>
            </w:r>
          </w:p>
        </w:tc>
        <w:tc>
          <w:tcPr>
            <w:tcW w:w="5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1389" w:rsidRPr="00CB1B28" w:rsidRDefault="00711389" w:rsidP="00D85D6B">
            <w:r w:rsidRPr="00CB1B28">
              <w:rPr>
                <w:noProof/>
              </w:rPr>
              <w:t>Налогоплательщики, плательщики сборов и налоговые агенты</w:t>
            </w:r>
          </w:p>
        </w:tc>
      </w:tr>
      <w:tr w:rsidR="00711389" w:rsidRPr="00CB1B28" w:rsidTr="00D85D6B">
        <w:trPr>
          <w:trHeight w:val="840"/>
        </w:trPr>
        <w:tc>
          <w:tcPr>
            <w:tcW w:w="10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389" w:rsidRPr="00CB1B28" w:rsidRDefault="00711389" w:rsidP="00D85D6B">
            <w:pPr>
              <w:numPr>
                <w:ilvl w:val="0"/>
                <w:numId w:val="6"/>
              </w:numPr>
              <w:tabs>
                <w:tab w:val="clear" w:pos="1077"/>
              </w:tabs>
              <w:ind w:left="147" w:right="-536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89" w:rsidRPr="00773212" w:rsidRDefault="00945CD7" w:rsidP="00D85D6B">
            <w:pPr>
              <w:spacing w:after="160"/>
              <w:contextualSpacing/>
              <w:rPr>
                <w:b/>
                <w:bCs/>
              </w:rPr>
            </w:pPr>
            <w:r w:rsidRPr="00945CD7">
              <w:rPr>
                <w:noProof/>
              </w:rPr>
              <w:t xml:space="preserve">Кто обращается за </w:t>
            </w:r>
            <w:r>
              <w:rPr>
                <w:noProof/>
              </w:rPr>
              <w:t xml:space="preserve">муниципальной </w:t>
            </w:r>
            <w:r w:rsidRPr="00945CD7">
              <w:rPr>
                <w:noProof/>
              </w:rPr>
              <w:t>услугой?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389" w:rsidRPr="00CB1B28" w:rsidRDefault="00711389" w:rsidP="00D85D6B">
            <w:r w:rsidRPr="00CB1B28">
              <w:rPr>
                <w:noProof/>
                <w:lang w:val="en-US"/>
              </w:rPr>
              <w:t>1</w:t>
            </w:r>
            <w:r w:rsidRPr="00CB1B28">
              <w:rPr>
                <w:lang w:val="en-US"/>
              </w:rPr>
              <w:t xml:space="preserve">. </w:t>
            </w:r>
            <w:r w:rsidRPr="00CB1B28">
              <w:rPr>
                <w:noProof/>
                <w:lang w:val="en-US"/>
              </w:rPr>
              <w:t>Заявитель</w:t>
            </w:r>
            <w:r w:rsidRPr="00CB1B28">
              <w:t>.</w:t>
            </w:r>
          </w:p>
          <w:p w:rsidR="00711389" w:rsidRPr="00CB1B28" w:rsidRDefault="00711389" w:rsidP="00D85D6B">
            <w:r w:rsidRPr="00CB1B28">
              <w:rPr>
                <w:noProof/>
                <w:lang w:val="en-US"/>
              </w:rPr>
              <w:t>2</w:t>
            </w:r>
            <w:r w:rsidRPr="00CB1B28">
              <w:rPr>
                <w:lang w:val="en-US"/>
              </w:rPr>
              <w:t xml:space="preserve">. </w:t>
            </w:r>
            <w:r w:rsidRPr="00CB1B28">
              <w:rPr>
                <w:noProof/>
                <w:lang w:val="en-US"/>
              </w:rPr>
              <w:t>Представитель</w:t>
            </w:r>
          </w:p>
        </w:tc>
      </w:tr>
    </w:tbl>
    <w:p w:rsidR="00711389" w:rsidRPr="00CB1B28" w:rsidRDefault="00711389" w:rsidP="00711389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Cs w:val="24"/>
          <w:lang w:val="en-US"/>
        </w:rPr>
      </w:pPr>
      <w:r w:rsidRPr="00CB1B28">
        <w:rPr>
          <w:szCs w:val="24"/>
          <w:lang w:val="en-US"/>
        </w:rPr>
        <w:br w:type="page"/>
      </w:r>
    </w:p>
    <w:p w:rsidR="00EE55F5" w:rsidRPr="00D518B4" w:rsidRDefault="00EE55F5" w:rsidP="000B6877">
      <w:pPr>
        <w:autoSpaceDE w:val="0"/>
        <w:autoSpaceDN w:val="0"/>
        <w:adjustRightInd w:val="0"/>
        <w:outlineLvl w:val="0"/>
        <w:sectPr w:rsidR="00EE55F5" w:rsidRPr="00D518B4" w:rsidSect="009D6AD0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B6877" w:rsidRPr="00D518B4" w:rsidRDefault="00CB1B28" w:rsidP="000B6877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№ 2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</w:pPr>
      <w:r w:rsidRPr="00D518B4">
        <w:t>к административному регламенту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</w:pPr>
      <w:r w:rsidRPr="00D518B4">
        <w:t>предоставления муниципальной</w:t>
      </w:r>
      <w:r w:rsidR="00EA152B" w:rsidRPr="00D518B4">
        <w:t xml:space="preserve"> услуги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</w:p>
    <w:p w:rsidR="00EA152B" w:rsidRPr="00D518B4" w:rsidRDefault="00EA152B" w:rsidP="00EA152B">
      <w:pPr>
        <w:autoSpaceDE w:val="0"/>
        <w:autoSpaceDN w:val="0"/>
        <w:adjustRightInd w:val="0"/>
        <w:jc w:val="right"/>
      </w:pPr>
      <w:r w:rsidRPr="00D518B4">
        <w:t xml:space="preserve">Осинниковского городского округа </w:t>
      </w:r>
    </w:p>
    <w:p w:rsidR="00EA152B" w:rsidRPr="00D518B4" w:rsidRDefault="00EA152B" w:rsidP="000B6877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0B6877" w:rsidRPr="00D518B4" w:rsidRDefault="00EA152B" w:rsidP="000B6877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</w:t>
      </w:r>
      <w:r w:rsidR="00B73151">
        <w:rPr>
          <w:bCs/>
        </w:rPr>
        <w:t>о местных</w:t>
      </w:r>
      <w:r w:rsidRPr="00D518B4">
        <w:rPr>
          <w:bCs/>
        </w:rPr>
        <w:t xml:space="preserve"> налогах и сборах</w:t>
      </w:r>
    </w:p>
    <w:p w:rsidR="00EA152B" w:rsidRPr="00D518B4" w:rsidRDefault="00EA152B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В 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(наименование уполномоченного</w:t>
      </w:r>
      <w:r w:rsidR="0047615C" w:rsidRPr="00D518B4">
        <w:rPr>
          <w:sz w:val="20"/>
          <w:szCs w:val="20"/>
        </w:rPr>
        <w:t xml:space="preserve"> органа)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от 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proofErr w:type="gramStart"/>
      <w:r w:rsidRPr="00D518B4">
        <w:rPr>
          <w:sz w:val="20"/>
          <w:szCs w:val="20"/>
        </w:rPr>
        <w:t>(Ф.И.О. (</w:t>
      </w:r>
      <w:r w:rsidR="0033429B">
        <w:rPr>
          <w:sz w:val="20"/>
          <w:szCs w:val="20"/>
        </w:rPr>
        <w:t xml:space="preserve">последнее </w:t>
      </w:r>
      <w:r w:rsidRPr="00D518B4">
        <w:rPr>
          <w:sz w:val="20"/>
          <w:szCs w:val="20"/>
        </w:rPr>
        <w:t xml:space="preserve">при </w:t>
      </w:r>
      <w:r w:rsidR="0033429B">
        <w:rPr>
          <w:sz w:val="20"/>
          <w:szCs w:val="20"/>
        </w:rPr>
        <w:t xml:space="preserve">его </w:t>
      </w:r>
      <w:r w:rsidRPr="00D518B4">
        <w:rPr>
          <w:sz w:val="20"/>
          <w:szCs w:val="20"/>
        </w:rPr>
        <w:t>наличии) гражданина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</w:t>
      </w:r>
      <w:r w:rsidR="0033429B">
        <w:rPr>
          <w:sz w:val="20"/>
          <w:szCs w:val="20"/>
        </w:rPr>
        <w:t xml:space="preserve">                      полностью /</w:t>
      </w:r>
      <w:r w:rsidRPr="00D518B4">
        <w:rPr>
          <w:sz w:val="20"/>
          <w:szCs w:val="20"/>
        </w:rPr>
        <w:t xml:space="preserve"> Ф.И.О. (</w:t>
      </w:r>
      <w:r w:rsidR="0033429B">
        <w:rPr>
          <w:sz w:val="20"/>
          <w:szCs w:val="20"/>
        </w:rPr>
        <w:t xml:space="preserve">последнее </w:t>
      </w:r>
      <w:r w:rsidR="0033429B" w:rsidRPr="00D518B4">
        <w:rPr>
          <w:sz w:val="20"/>
          <w:szCs w:val="20"/>
        </w:rPr>
        <w:t xml:space="preserve">при </w:t>
      </w:r>
      <w:r w:rsidR="0033429B">
        <w:rPr>
          <w:sz w:val="20"/>
          <w:szCs w:val="20"/>
        </w:rPr>
        <w:t xml:space="preserve">его </w:t>
      </w:r>
      <w:r w:rsidR="0033429B" w:rsidRPr="00D518B4">
        <w:rPr>
          <w:sz w:val="20"/>
          <w:szCs w:val="20"/>
        </w:rPr>
        <w:t>наличии</w:t>
      </w:r>
      <w:r w:rsidRPr="00D518B4">
        <w:rPr>
          <w:sz w:val="20"/>
          <w:szCs w:val="20"/>
        </w:rPr>
        <w:t>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представителя</w:t>
      </w:r>
      <w:r w:rsidR="0047615C" w:rsidRPr="00D518B4">
        <w:rPr>
          <w:sz w:val="20"/>
          <w:szCs w:val="20"/>
        </w:rPr>
        <w:t xml:space="preserve"> юридического лица</w:t>
      </w:r>
      <w:r w:rsidR="0033429B" w:rsidRPr="00D518B4">
        <w:rPr>
          <w:sz w:val="20"/>
          <w:szCs w:val="20"/>
        </w:rPr>
        <w:t xml:space="preserve"> </w:t>
      </w:r>
      <w:r w:rsidR="00B64938" w:rsidRPr="00D518B4">
        <w:rPr>
          <w:sz w:val="20"/>
          <w:szCs w:val="20"/>
        </w:rPr>
        <w:t>полностью</w:t>
      </w:r>
    </w:p>
    <w:p w:rsidR="0047615C" w:rsidRPr="00D518B4" w:rsidRDefault="000B6877" w:rsidP="0047615C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и полное</w:t>
      </w:r>
      <w:r w:rsidR="0047615C" w:rsidRPr="00D518B4">
        <w:rPr>
          <w:sz w:val="20"/>
          <w:szCs w:val="20"/>
        </w:rPr>
        <w:t xml:space="preserve"> наименование</w:t>
      </w:r>
      <w:r w:rsidR="0033429B">
        <w:rPr>
          <w:sz w:val="20"/>
          <w:szCs w:val="20"/>
        </w:rPr>
        <w:t xml:space="preserve"> юридического лица</w:t>
      </w:r>
      <w:r w:rsidR="0047615C" w:rsidRPr="00D518B4">
        <w:rPr>
          <w:sz w:val="20"/>
          <w:szCs w:val="20"/>
        </w:rPr>
        <w:t>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</w:t>
      </w:r>
      <w:r w:rsidR="0033429B">
        <w:t xml:space="preserve">           ____________________</w:t>
      </w:r>
      <w:r w:rsidRPr="00D518B4">
        <w:t>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</w:t>
      </w:r>
      <w:r w:rsidR="0033429B">
        <w:rPr>
          <w:sz w:val="20"/>
          <w:szCs w:val="20"/>
        </w:rPr>
        <w:t xml:space="preserve">   </w:t>
      </w:r>
      <w:proofErr w:type="gramStart"/>
      <w:r w:rsidR="0033429B">
        <w:rPr>
          <w:sz w:val="20"/>
          <w:szCs w:val="20"/>
        </w:rPr>
        <w:t>(адрес проживания гражданина/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местонахождение ЮЛ)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33429B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proofErr w:type="gramStart"/>
      <w:r>
        <w:rPr>
          <w:sz w:val="20"/>
          <w:szCs w:val="20"/>
        </w:rPr>
        <w:t>(контактный телефон /</w:t>
      </w:r>
      <w:r w:rsidR="000B6877" w:rsidRPr="00D518B4">
        <w:rPr>
          <w:sz w:val="20"/>
          <w:szCs w:val="20"/>
        </w:rPr>
        <w:t xml:space="preserve"> адрес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</w:t>
      </w:r>
      <w:r w:rsidR="0033429B">
        <w:rPr>
          <w:sz w:val="20"/>
          <w:szCs w:val="20"/>
        </w:rPr>
        <w:t xml:space="preserve">              электронной почты /</w:t>
      </w:r>
      <w:r w:rsidRPr="00D518B4">
        <w:rPr>
          <w:sz w:val="20"/>
          <w:szCs w:val="20"/>
        </w:rPr>
        <w:t xml:space="preserve"> почтовый</w:t>
      </w:r>
      <w:r w:rsidR="0047615C" w:rsidRPr="00D518B4">
        <w:rPr>
          <w:sz w:val="20"/>
          <w:szCs w:val="20"/>
        </w:rPr>
        <w:t xml:space="preserve"> адрес)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Default="000B6877" w:rsidP="0047615C">
      <w:pPr>
        <w:autoSpaceDE w:val="0"/>
        <w:autoSpaceDN w:val="0"/>
        <w:adjustRightInd w:val="0"/>
        <w:ind w:left="-567"/>
        <w:jc w:val="center"/>
        <w:outlineLvl w:val="0"/>
        <w:rPr>
          <w:bCs/>
        </w:rPr>
      </w:pPr>
      <w:bookmarkStart w:id="5" w:name="Par328"/>
      <w:bookmarkEnd w:id="5"/>
      <w:r w:rsidRPr="00D518B4">
        <w:rPr>
          <w:bCs/>
        </w:rPr>
        <w:t>ЗАЯВЛЕНИЕ</w:t>
      </w:r>
      <w:r w:rsidR="00B64938">
        <w:rPr>
          <w:bCs/>
        </w:rPr>
        <w:t xml:space="preserve"> </w:t>
      </w:r>
    </w:p>
    <w:p w:rsidR="00B64938" w:rsidRPr="00D518B4" w:rsidRDefault="00B64938" w:rsidP="0047615C">
      <w:pPr>
        <w:autoSpaceDE w:val="0"/>
        <w:autoSpaceDN w:val="0"/>
        <w:adjustRightInd w:val="0"/>
        <w:ind w:left="-567"/>
        <w:jc w:val="center"/>
        <w:outlineLvl w:val="0"/>
      </w:pPr>
      <w:r>
        <w:rPr>
          <w:bCs/>
        </w:rPr>
        <w:t>о предоставлении муниципальной услуги</w:t>
      </w:r>
    </w:p>
    <w:p w:rsidR="00E55188" w:rsidRPr="00D518B4" w:rsidRDefault="00B64938" w:rsidP="0047615C">
      <w:pPr>
        <w:autoSpaceDE w:val="0"/>
        <w:autoSpaceDN w:val="0"/>
        <w:adjustRightInd w:val="0"/>
        <w:ind w:left="-567"/>
        <w:jc w:val="center"/>
        <w:outlineLvl w:val="0"/>
      </w:pPr>
      <w:r>
        <w:t>«Дача</w:t>
      </w:r>
      <w:r w:rsidR="000B6877" w:rsidRPr="00D518B4">
        <w:t xml:space="preserve"> письменных разъяснений </w:t>
      </w:r>
      <w:r w:rsidR="00E55188" w:rsidRPr="00D518B4">
        <w:t xml:space="preserve">по вопросам применения нормативных правовых актов Осинниковского городского округа Кемеровской области – Кузбасса о </w:t>
      </w:r>
      <w:r>
        <w:t xml:space="preserve">местных </w:t>
      </w:r>
      <w:r w:rsidR="00E55188" w:rsidRPr="00D518B4">
        <w:t>налогах и сборах</w:t>
      </w:r>
      <w:r>
        <w:t>»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center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    Прошу дать разъяснение по вопросу </w:t>
      </w:r>
      <w:r w:rsidR="0047615C" w:rsidRPr="00D518B4"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rPr>
          <w:u w:val="single"/>
        </w:rPr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  <w:r w:rsidR="0047615C" w:rsidRPr="00D518B4">
        <w:tab/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    Результат </w:t>
      </w:r>
      <w:r w:rsidR="00B64938">
        <w:t xml:space="preserve">предоставления муниципальной услуги </w:t>
      </w:r>
      <w:r w:rsidRPr="00D518B4">
        <w:t>прошу: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┌────┐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</w:t>
      </w:r>
      <w:proofErr w:type="spellStart"/>
      <w:r w:rsidRPr="00D518B4">
        <w:t>│</w:t>
      </w:r>
      <w:proofErr w:type="spellEnd"/>
      <w:r w:rsidRPr="00D518B4">
        <w:t xml:space="preserve"> выдать на руки в уполномоченном органе;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</w:t>
      </w:r>
      <w:proofErr w:type="spellStart"/>
      <w:r w:rsidRPr="00D518B4">
        <w:t>│</w:t>
      </w:r>
      <w:proofErr w:type="spellEnd"/>
      <w:r w:rsidRPr="00D518B4">
        <w:t xml:space="preserve"> направить в форме бумажного документа на </w:t>
      </w:r>
      <w:r w:rsidR="00B64938">
        <w:t xml:space="preserve">указанный </w:t>
      </w:r>
      <w:r w:rsidRPr="00D518B4">
        <w:t xml:space="preserve">почтовый адрес;  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├────┤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│    </w:t>
      </w:r>
      <w:proofErr w:type="spellStart"/>
      <w:r w:rsidRPr="00D518B4">
        <w:t>│</w:t>
      </w:r>
      <w:proofErr w:type="spellEnd"/>
      <w:r w:rsidRPr="00D518B4">
        <w:t xml:space="preserve"> направить </w:t>
      </w:r>
      <w:r w:rsidR="00B64938">
        <w:t xml:space="preserve">в форме </w:t>
      </w:r>
      <w:proofErr w:type="spellStart"/>
      <w:proofErr w:type="gramStart"/>
      <w:r w:rsidR="00B64938">
        <w:t>скан-образа</w:t>
      </w:r>
      <w:proofErr w:type="spellEnd"/>
      <w:proofErr w:type="gramEnd"/>
      <w:r w:rsidR="00B64938">
        <w:t xml:space="preserve"> документа </w:t>
      </w:r>
      <w:r w:rsidRPr="00D518B4">
        <w:t xml:space="preserve">на </w:t>
      </w:r>
      <w:r w:rsidR="00B64938">
        <w:t xml:space="preserve">указанный </w:t>
      </w:r>
      <w:r w:rsidRPr="00D518B4">
        <w:t>адрес электронной почты.</w:t>
      </w:r>
    </w:p>
    <w:p w:rsidR="0063343A" w:rsidRPr="00D518B4" w:rsidRDefault="0063343A" w:rsidP="0063343A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└────┘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</w:p>
    <w:p w:rsidR="0047615C" w:rsidRPr="00D518B4" w:rsidRDefault="000B6877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Заявитель: _______________________________________________   </w:t>
      </w:r>
      <w:r w:rsidR="0033429B">
        <w:t xml:space="preserve">       </w:t>
      </w:r>
      <w:r w:rsidRPr="00D518B4">
        <w:t>______________</w:t>
      </w:r>
    </w:p>
    <w:p w:rsidR="000B6877" w:rsidRPr="00D518B4" w:rsidRDefault="0033429B" w:rsidP="0047615C">
      <w:pPr>
        <w:autoSpaceDE w:val="0"/>
        <w:autoSpaceDN w:val="0"/>
        <w:adjustRightInd w:val="0"/>
        <w:ind w:left="-567"/>
        <w:jc w:val="both"/>
        <w:outlineLvl w:val="0"/>
      </w:pPr>
      <w:r>
        <w:rPr>
          <w:sz w:val="20"/>
          <w:szCs w:val="20"/>
        </w:rPr>
        <w:t xml:space="preserve">                               </w:t>
      </w:r>
      <w:proofErr w:type="gramStart"/>
      <w:r w:rsidR="0047615C" w:rsidRPr="00D518B4">
        <w:rPr>
          <w:sz w:val="20"/>
          <w:szCs w:val="20"/>
        </w:rPr>
        <w:t>(Фамилия, имя, отчество (</w:t>
      </w:r>
      <w:r>
        <w:rPr>
          <w:sz w:val="20"/>
          <w:szCs w:val="20"/>
        </w:rPr>
        <w:t xml:space="preserve">последнее </w:t>
      </w:r>
      <w:r w:rsidR="0047615C" w:rsidRPr="00D518B4">
        <w:rPr>
          <w:sz w:val="20"/>
          <w:szCs w:val="20"/>
        </w:rPr>
        <w:t xml:space="preserve">при </w:t>
      </w:r>
      <w:r>
        <w:rPr>
          <w:sz w:val="20"/>
          <w:szCs w:val="20"/>
        </w:rPr>
        <w:t>его наличии) /</w:t>
      </w:r>
      <w:r w:rsidR="00B64938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</w:t>
      </w:r>
      <w:r w:rsidR="00B64938">
        <w:rPr>
          <w:sz w:val="20"/>
          <w:szCs w:val="20"/>
        </w:rPr>
        <w:t xml:space="preserve"> </w:t>
      </w:r>
      <w:r w:rsidR="00DF6BDF">
        <w:rPr>
          <w:sz w:val="20"/>
          <w:szCs w:val="20"/>
        </w:rPr>
        <w:t xml:space="preserve">                 </w:t>
      </w:r>
      <w:r w:rsidR="0047615C" w:rsidRPr="00D518B4">
        <w:rPr>
          <w:sz w:val="20"/>
          <w:szCs w:val="20"/>
        </w:rPr>
        <w:t>(</w:t>
      </w:r>
      <w:r w:rsidR="000B6877" w:rsidRPr="00D518B4">
        <w:rPr>
          <w:sz w:val="20"/>
          <w:szCs w:val="20"/>
        </w:rPr>
        <w:t>п</w:t>
      </w:r>
      <w:r w:rsidR="00E55188" w:rsidRPr="00D518B4">
        <w:rPr>
          <w:sz w:val="20"/>
          <w:szCs w:val="20"/>
        </w:rPr>
        <w:t>одпись)</w:t>
      </w:r>
      <w:proofErr w:type="gramEnd"/>
    </w:p>
    <w:p w:rsidR="000B6877" w:rsidRPr="00D518B4" w:rsidRDefault="0033429B" w:rsidP="0047615C">
      <w:pPr>
        <w:autoSpaceDE w:val="0"/>
        <w:autoSpaceDN w:val="0"/>
        <w:adjustRightInd w:val="0"/>
        <w:ind w:left="-567"/>
        <w:jc w:val="both"/>
        <w:outlineLvl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</w:t>
      </w:r>
      <w:r w:rsidRPr="00D518B4">
        <w:rPr>
          <w:sz w:val="20"/>
          <w:szCs w:val="20"/>
        </w:rPr>
        <w:t>должность представителя)</w:t>
      </w:r>
      <w:r>
        <w:rPr>
          <w:sz w:val="20"/>
          <w:szCs w:val="20"/>
        </w:rPr>
        <w:tab/>
      </w:r>
      <w:r w:rsidR="00A64D5F" w:rsidRPr="00D518B4">
        <w:rPr>
          <w:sz w:val="20"/>
          <w:szCs w:val="20"/>
        </w:rPr>
        <w:tab/>
      </w:r>
      <w:r w:rsidR="00A64D5F" w:rsidRPr="00D518B4">
        <w:rPr>
          <w:sz w:val="20"/>
          <w:szCs w:val="20"/>
        </w:rPr>
        <w:tab/>
      </w:r>
      <w:r w:rsidR="00A64D5F" w:rsidRPr="00D518B4">
        <w:rPr>
          <w:sz w:val="20"/>
          <w:szCs w:val="20"/>
        </w:rPr>
        <w:tab/>
      </w:r>
      <w:r w:rsidR="00A64D5F" w:rsidRPr="00D518B4">
        <w:rPr>
          <w:sz w:val="20"/>
          <w:szCs w:val="20"/>
        </w:rPr>
        <w:tab/>
        <w:t xml:space="preserve"> </w:t>
      </w:r>
    </w:p>
    <w:p w:rsidR="0033429B" w:rsidRDefault="0033429B" w:rsidP="0047615C">
      <w:pPr>
        <w:autoSpaceDE w:val="0"/>
        <w:autoSpaceDN w:val="0"/>
        <w:adjustRightInd w:val="0"/>
        <w:ind w:left="-567"/>
        <w:jc w:val="both"/>
        <w:outlineLvl w:val="0"/>
      </w:pPr>
    </w:p>
    <w:p w:rsidR="0033429B" w:rsidRDefault="0033429B" w:rsidP="0047615C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47615C" w:rsidP="0047615C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«___»</w:t>
      </w:r>
      <w:r w:rsidR="000B6877" w:rsidRPr="00D518B4">
        <w:t>________________ 20__ г.</w:t>
      </w:r>
    </w:p>
    <w:p w:rsidR="000B6877" w:rsidRPr="00D518B4" w:rsidRDefault="000B6877" w:rsidP="0047615C">
      <w:pPr>
        <w:autoSpaceDE w:val="0"/>
        <w:autoSpaceDN w:val="0"/>
        <w:adjustRightInd w:val="0"/>
        <w:ind w:left="-567"/>
        <w:outlineLvl w:val="0"/>
      </w:pPr>
    </w:p>
    <w:p w:rsidR="000B6877" w:rsidRPr="00D518B4" w:rsidRDefault="000B6877" w:rsidP="0047615C">
      <w:pPr>
        <w:autoSpaceDE w:val="0"/>
        <w:autoSpaceDN w:val="0"/>
        <w:adjustRightInd w:val="0"/>
        <w:ind w:left="-567"/>
        <w:jc w:val="right"/>
        <w:outlineLvl w:val="0"/>
      </w:pPr>
    </w:p>
    <w:p w:rsidR="00EA152B" w:rsidRPr="00D518B4" w:rsidRDefault="00EA152B" w:rsidP="0047615C">
      <w:pPr>
        <w:autoSpaceDE w:val="0"/>
        <w:autoSpaceDN w:val="0"/>
        <w:adjustRightInd w:val="0"/>
        <w:ind w:left="-567"/>
        <w:jc w:val="right"/>
        <w:outlineLvl w:val="0"/>
        <w:sectPr w:rsidR="00EA152B" w:rsidRPr="00D518B4" w:rsidSect="00EE19AA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:rsidR="000B6877" w:rsidRPr="00D518B4" w:rsidRDefault="00B73151" w:rsidP="000B6877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№ 3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к административному регламенту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предоставления муниципальной услуги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rPr>
          <w:bCs/>
        </w:rPr>
        <w:t>по даче письменных разъяснений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налогоплательщикам,</w:t>
      </w:r>
      <w:r w:rsidRPr="00D518B4">
        <w:t xml:space="preserve"> плательщикам сборов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  <w:rPr>
          <w:bCs/>
        </w:rPr>
      </w:pPr>
      <w:r w:rsidRPr="00D518B4">
        <w:t xml:space="preserve"> и налоговым агентам</w:t>
      </w:r>
      <w:r w:rsidRPr="00D518B4">
        <w:rPr>
          <w:bCs/>
        </w:rPr>
        <w:t xml:space="preserve"> по вопросам применения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>нормативных правовых актов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 xml:space="preserve">Осинниковского городского округа 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t>Кемеровской области – Кузбасса</w:t>
      </w:r>
    </w:p>
    <w:p w:rsidR="00E55188" w:rsidRPr="00D518B4" w:rsidRDefault="00E55188" w:rsidP="00E55188">
      <w:pPr>
        <w:autoSpaceDE w:val="0"/>
        <w:autoSpaceDN w:val="0"/>
        <w:adjustRightInd w:val="0"/>
        <w:jc w:val="right"/>
      </w:pPr>
      <w:r w:rsidRPr="00D518B4">
        <w:rPr>
          <w:bCs/>
        </w:rPr>
        <w:t xml:space="preserve"> </w:t>
      </w:r>
      <w:r w:rsidR="00B73151">
        <w:rPr>
          <w:bCs/>
        </w:rPr>
        <w:t>о местных</w:t>
      </w:r>
      <w:r w:rsidRPr="00D518B4">
        <w:rPr>
          <w:bCs/>
        </w:rPr>
        <w:t xml:space="preserve"> налогах и сборах</w:t>
      </w:r>
      <w:r w:rsidRPr="00D518B4">
        <w:t>»</w:t>
      </w:r>
    </w:p>
    <w:p w:rsidR="00E55188" w:rsidRPr="00D518B4" w:rsidRDefault="00E55188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>ФОРМА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Кому 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proofErr w:type="gramStart"/>
      <w:r w:rsidRPr="00D518B4">
        <w:rPr>
          <w:sz w:val="20"/>
          <w:szCs w:val="20"/>
        </w:rPr>
        <w:t>(наименование заявителя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</w:t>
      </w:r>
      <w:proofErr w:type="gramStart"/>
      <w:r w:rsidRPr="00D518B4">
        <w:rPr>
          <w:sz w:val="20"/>
          <w:szCs w:val="20"/>
        </w:rPr>
        <w:t>(фамилия, имя, отчество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(последнее - при наличии) - </w:t>
      </w:r>
      <w:proofErr w:type="gramStart"/>
      <w:r w:rsidRPr="00D518B4">
        <w:rPr>
          <w:sz w:val="20"/>
          <w:szCs w:val="20"/>
        </w:rPr>
        <w:t>для</w:t>
      </w:r>
      <w:proofErr w:type="gramEnd"/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 xml:space="preserve">                                                      физических лиц,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полное наименование организации</w:t>
      </w:r>
    </w:p>
    <w:p w:rsidR="000B6877" w:rsidRPr="00D518B4" w:rsidRDefault="001850F1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для юридических лиц)</w:t>
      </w: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  <w:r w:rsidRPr="00D518B4">
        <w:t xml:space="preserve">                                           ________________________________</w:t>
      </w:r>
    </w:p>
    <w:p w:rsidR="000B6877" w:rsidRPr="00D518B4" w:rsidRDefault="00150DFA" w:rsidP="000B6877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почтовый адрес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bookmarkStart w:id="6" w:name="Par380"/>
      <w:bookmarkEnd w:id="6"/>
      <w:r w:rsidRPr="00D518B4">
        <w:rPr>
          <w:bCs/>
        </w:rPr>
        <w:t>РЕШЕНИЕ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об отказе в предоставлении муниципальной услуги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</w:pPr>
      <w:r w:rsidRPr="00D518B4">
        <w:t>от _____________________________ № ___________</w:t>
      </w: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center"/>
        <w:outlineLvl w:val="0"/>
      </w:pPr>
    </w:p>
    <w:p w:rsidR="001850F1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  <w:r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(наименование уполномоченного органа)</w:t>
      </w:r>
    </w:p>
    <w:p w:rsidR="001850F1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 xml:space="preserve">сообщает, что по результатам рассмотрения </w:t>
      </w:r>
      <w:r w:rsidR="00B64938">
        <w:t xml:space="preserve">заявления </w:t>
      </w:r>
      <w:r w:rsidRPr="00D518B4">
        <w:t xml:space="preserve">отказано 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в предоставлении муниципальной услуги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  <w:rPr>
          <w:u w:val="single"/>
        </w:rPr>
      </w:pPr>
      <w:r w:rsidRPr="00D518B4">
        <w:t xml:space="preserve">в связи </w:t>
      </w:r>
      <w:proofErr w:type="gramStart"/>
      <w:r w:rsidRPr="00D518B4">
        <w:t>с</w:t>
      </w:r>
      <w:proofErr w:type="gramEnd"/>
      <w:r w:rsidRPr="00D518B4">
        <w:t xml:space="preserve"> </w:t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  <w:r w:rsidR="001850F1" w:rsidRPr="00D518B4">
        <w:rPr>
          <w:u w:val="single"/>
        </w:rPr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  <w:r w:rsidRPr="00D518B4">
        <w:rPr>
          <w:sz w:val="20"/>
          <w:szCs w:val="20"/>
        </w:rPr>
        <w:t>(основания отказа)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center"/>
        <w:outlineLvl w:val="0"/>
        <w:rPr>
          <w:sz w:val="20"/>
          <w:szCs w:val="20"/>
        </w:rPr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_____________________________________   ___________   _____________________</w:t>
      </w:r>
    </w:p>
    <w:p w:rsidR="000B6877" w:rsidRPr="00D518B4" w:rsidRDefault="00F67907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B6877" w:rsidRPr="00D518B4">
        <w:rPr>
          <w:sz w:val="20"/>
          <w:szCs w:val="20"/>
        </w:rPr>
        <w:t xml:space="preserve">(руководитель уполномоченного органа)   </w:t>
      </w:r>
      <w:r>
        <w:rPr>
          <w:sz w:val="20"/>
          <w:szCs w:val="20"/>
        </w:rPr>
        <w:tab/>
        <w:t xml:space="preserve">  </w:t>
      </w:r>
      <w:r w:rsidR="000B6877" w:rsidRPr="00D518B4">
        <w:rPr>
          <w:sz w:val="20"/>
          <w:szCs w:val="20"/>
        </w:rPr>
        <w:t xml:space="preserve">(подпись)    </w:t>
      </w:r>
      <w:r w:rsidR="00B73151">
        <w:rPr>
          <w:sz w:val="20"/>
          <w:szCs w:val="20"/>
        </w:rPr>
        <w:t xml:space="preserve">             </w:t>
      </w:r>
      <w:r w:rsidR="000B6877" w:rsidRPr="00D518B4">
        <w:rPr>
          <w:sz w:val="20"/>
          <w:szCs w:val="20"/>
        </w:rPr>
        <w:t>(инициалы, фамилия)</w:t>
      </w: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  <w:rPr>
          <w:sz w:val="20"/>
          <w:szCs w:val="20"/>
        </w:rPr>
      </w:pPr>
      <w:r w:rsidRPr="00D518B4">
        <w:tab/>
      </w:r>
      <w:r w:rsidRPr="00D518B4">
        <w:tab/>
      </w:r>
      <w:r w:rsidRPr="00D518B4">
        <w:tab/>
      </w:r>
      <w:r w:rsidRPr="00D518B4">
        <w:tab/>
      </w:r>
      <w:r w:rsidRPr="00D518B4">
        <w:tab/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  <w:outlineLvl w:val="0"/>
      </w:pPr>
    </w:p>
    <w:p w:rsidR="000B6877" w:rsidRPr="00D518B4" w:rsidRDefault="001850F1" w:rsidP="001850F1">
      <w:pPr>
        <w:autoSpaceDE w:val="0"/>
        <w:autoSpaceDN w:val="0"/>
        <w:adjustRightInd w:val="0"/>
        <w:ind w:left="-567"/>
        <w:jc w:val="both"/>
        <w:outlineLvl w:val="0"/>
      </w:pPr>
      <w:r w:rsidRPr="00D518B4">
        <w:t>«___»</w:t>
      </w:r>
      <w:r w:rsidR="000B6877" w:rsidRPr="00D518B4">
        <w:t>_________________ 20__ г.</w:t>
      </w: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1850F1">
      <w:pPr>
        <w:autoSpaceDE w:val="0"/>
        <w:autoSpaceDN w:val="0"/>
        <w:adjustRightInd w:val="0"/>
        <w:ind w:left="-567"/>
        <w:jc w:val="both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0B6877" w:rsidRPr="00D518B4" w:rsidRDefault="000B6877" w:rsidP="000B6877">
      <w:pPr>
        <w:autoSpaceDE w:val="0"/>
        <w:autoSpaceDN w:val="0"/>
        <w:adjustRightInd w:val="0"/>
        <w:jc w:val="right"/>
        <w:outlineLvl w:val="0"/>
      </w:pPr>
    </w:p>
    <w:p w:rsidR="00CB3AC7" w:rsidRPr="00D518B4" w:rsidRDefault="00B73151" w:rsidP="00B73151">
      <w:pPr>
        <w:tabs>
          <w:tab w:val="left" w:pos="3619"/>
        </w:tabs>
        <w:autoSpaceDE w:val="0"/>
        <w:autoSpaceDN w:val="0"/>
        <w:adjustRightInd w:val="0"/>
        <w:outlineLvl w:val="0"/>
      </w:pPr>
      <w:r>
        <w:tab/>
      </w:r>
    </w:p>
    <w:sectPr w:rsidR="00CB3AC7" w:rsidRPr="00D518B4" w:rsidSect="00F4387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D6B" w:rsidRDefault="00D85D6B" w:rsidP="00EA152B">
      <w:r>
        <w:separator/>
      </w:r>
    </w:p>
  </w:endnote>
  <w:endnote w:type="continuationSeparator" w:id="1">
    <w:p w:rsidR="00D85D6B" w:rsidRDefault="00D85D6B" w:rsidP="00EA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D6B" w:rsidRDefault="00D85D6B" w:rsidP="00EA152B">
      <w:r>
        <w:separator/>
      </w:r>
    </w:p>
  </w:footnote>
  <w:footnote w:type="continuationSeparator" w:id="1">
    <w:p w:rsidR="00D85D6B" w:rsidRDefault="00D85D6B" w:rsidP="00EA1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32BDF"/>
    <w:multiLevelType w:val="hybridMultilevel"/>
    <w:tmpl w:val="0CD0FE98"/>
    <w:lvl w:ilvl="0" w:tplc="436A9F8A">
      <w:start w:val="28"/>
      <w:numFmt w:val="decimal"/>
      <w:lvlText w:val="%1."/>
      <w:lvlJc w:val="left"/>
      <w:pPr>
        <w:ind w:left="6471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0045348"/>
    <w:multiLevelType w:val="multilevel"/>
    <w:tmpl w:val="67629A4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722"/>
        </w:tabs>
        <w:ind w:left="249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6C666C7"/>
    <w:multiLevelType w:val="multilevel"/>
    <w:tmpl w:val="5A4A2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01ADB"/>
    <w:rsid w:val="00012B32"/>
    <w:rsid w:val="00022AA2"/>
    <w:rsid w:val="000321D1"/>
    <w:rsid w:val="00032E8E"/>
    <w:rsid w:val="000332C4"/>
    <w:rsid w:val="0004345D"/>
    <w:rsid w:val="00044867"/>
    <w:rsid w:val="00047102"/>
    <w:rsid w:val="00047844"/>
    <w:rsid w:val="00053A5B"/>
    <w:rsid w:val="0005503A"/>
    <w:rsid w:val="00055B67"/>
    <w:rsid w:val="000575AA"/>
    <w:rsid w:val="00075E41"/>
    <w:rsid w:val="000763B4"/>
    <w:rsid w:val="00077282"/>
    <w:rsid w:val="00084B33"/>
    <w:rsid w:val="000922DB"/>
    <w:rsid w:val="00096ADF"/>
    <w:rsid w:val="000B230D"/>
    <w:rsid w:val="000B281A"/>
    <w:rsid w:val="000B6877"/>
    <w:rsid w:val="000B7A3F"/>
    <w:rsid w:val="000D087B"/>
    <w:rsid w:val="000D2EF5"/>
    <w:rsid w:val="000D40C0"/>
    <w:rsid w:val="000E64D3"/>
    <w:rsid w:val="000F3927"/>
    <w:rsid w:val="00106DB3"/>
    <w:rsid w:val="0011731F"/>
    <w:rsid w:val="00126C40"/>
    <w:rsid w:val="00133358"/>
    <w:rsid w:val="001369CF"/>
    <w:rsid w:val="00141C62"/>
    <w:rsid w:val="00147E6D"/>
    <w:rsid w:val="00150DFA"/>
    <w:rsid w:val="00154379"/>
    <w:rsid w:val="001561D4"/>
    <w:rsid w:val="00167CE8"/>
    <w:rsid w:val="00171E89"/>
    <w:rsid w:val="001745AE"/>
    <w:rsid w:val="00183815"/>
    <w:rsid w:val="001850F1"/>
    <w:rsid w:val="00186644"/>
    <w:rsid w:val="001905F8"/>
    <w:rsid w:val="00190671"/>
    <w:rsid w:val="00193043"/>
    <w:rsid w:val="00193A1B"/>
    <w:rsid w:val="00193DEF"/>
    <w:rsid w:val="00195771"/>
    <w:rsid w:val="001A11CE"/>
    <w:rsid w:val="001B0EDC"/>
    <w:rsid w:val="001B588F"/>
    <w:rsid w:val="001C0404"/>
    <w:rsid w:val="001C098C"/>
    <w:rsid w:val="001C52D2"/>
    <w:rsid w:val="001C6818"/>
    <w:rsid w:val="001D1C6E"/>
    <w:rsid w:val="001E56C9"/>
    <w:rsid w:val="001F0448"/>
    <w:rsid w:val="001F43B3"/>
    <w:rsid w:val="00205FD9"/>
    <w:rsid w:val="00207D60"/>
    <w:rsid w:val="00212377"/>
    <w:rsid w:val="00214A59"/>
    <w:rsid w:val="00216306"/>
    <w:rsid w:val="00226FE3"/>
    <w:rsid w:val="00232D45"/>
    <w:rsid w:val="00233FA6"/>
    <w:rsid w:val="00235673"/>
    <w:rsid w:val="0023766C"/>
    <w:rsid w:val="002456EE"/>
    <w:rsid w:val="00246282"/>
    <w:rsid w:val="002507DA"/>
    <w:rsid w:val="002601DF"/>
    <w:rsid w:val="0026392D"/>
    <w:rsid w:val="00264219"/>
    <w:rsid w:val="002644CD"/>
    <w:rsid w:val="00275425"/>
    <w:rsid w:val="002764E9"/>
    <w:rsid w:val="002819C3"/>
    <w:rsid w:val="00281B09"/>
    <w:rsid w:val="00284D8F"/>
    <w:rsid w:val="002870B1"/>
    <w:rsid w:val="00287E2A"/>
    <w:rsid w:val="00297B6C"/>
    <w:rsid w:val="002A0919"/>
    <w:rsid w:val="002A407C"/>
    <w:rsid w:val="002C3074"/>
    <w:rsid w:val="002D75A6"/>
    <w:rsid w:val="002E4642"/>
    <w:rsid w:val="002E511C"/>
    <w:rsid w:val="002F2898"/>
    <w:rsid w:val="002F5CDE"/>
    <w:rsid w:val="00301ACD"/>
    <w:rsid w:val="003046B3"/>
    <w:rsid w:val="003051C6"/>
    <w:rsid w:val="00305947"/>
    <w:rsid w:val="00317AEE"/>
    <w:rsid w:val="00317E2B"/>
    <w:rsid w:val="003201B5"/>
    <w:rsid w:val="003264A6"/>
    <w:rsid w:val="0033175F"/>
    <w:rsid w:val="00331DEC"/>
    <w:rsid w:val="003330E2"/>
    <w:rsid w:val="0033429B"/>
    <w:rsid w:val="00341C9B"/>
    <w:rsid w:val="003464D4"/>
    <w:rsid w:val="003612BE"/>
    <w:rsid w:val="00364666"/>
    <w:rsid w:val="00365015"/>
    <w:rsid w:val="00370B77"/>
    <w:rsid w:val="00372B2F"/>
    <w:rsid w:val="003767A1"/>
    <w:rsid w:val="00377642"/>
    <w:rsid w:val="00383AD8"/>
    <w:rsid w:val="0038684A"/>
    <w:rsid w:val="003974D8"/>
    <w:rsid w:val="003A3D73"/>
    <w:rsid w:val="003A3E87"/>
    <w:rsid w:val="003A59AC"/>
    <w:rsid w:val="003B01C4"/>
    <w:rsid w:val="003B0A64"/>
    <w:rsid w:val="003B0D2E"/>
    <w:rsid w:val="003C1343"/>
    <w:rsid w:val="003D1685"/>
    <w:rsid w:val="003F31FC"/>
    <w:rsid w:val="003F52D1"/>
    <w:rsid w:val="00400CB9"/>
    <w:rsid w:val="004061BA"/>
    <w:rsid w:val="00406CC1"/>
    <w:rsid w:val="00415DE5"/>
    <w:rsid w:val="00424616"/>
    <w:rsid w:val="0043494C"/>
    <w:rsid w:val="004367D1"/>
    <w:rsid w:val="00445C03"/>
    <w:rsid w:val="00464B7E"/>
    <w:rsid w:val="00465A3D"/>
    <w:rsid w:val="0047208A"/>
    <w:rsid w:val="00473B59"/>
    <w:rsid w:val="00473BA1"/>
    <w:rsid w:val="0047615C"/>
    <w:rsid w:val="00481CA8"/>
    <w:rsid w:val="004831BB"/>
    <w:rsid w:val="0049339D"/>
    <w:rsid w:val="004B0E0B"/>
    <w:rsid w:val="004B12A7"/>
    <w:rsid w:val="004B46DC"/>
    <w:rsid w:val="004B4D72"/>
    <w:rsid w:val="004B5A17"/>
    <w:rsid w:val="004C4BD6"/>
    <w:rsid w:val="004C562F"/>
    <w:rsid w:val="004C5C87"/>
    <w:rsid w:val="004E322B"/>
    <w:rsid w:val="004E6088"/>
    <w:rsid w:val="004F0A57"/>
    <w:rsid w:val="004F1887"/>
    <w:rsid w:val="004F53D1"/>
    <w:rsid w:val="004F6962"/>
    <w:rsid w:val="004F6C31"/>
    <w:rsid w:val="00500A9C"/>
    <w:rsid w:val="00510F96"/>
    <w:rsid w:val="0051125F"/>
    <w:rsid w:val="00520508"/>
    <w:rsid w:val="0052086E"/>
    <w:rsid w:val="0052552A"/>
    <w:rsid w:val="00526C09"/>
    <w:rsid w:val="005270E2"/>
    <w:rsid w:val="00542AA8"/>
    <w:rsid w:val="00542D2B"/>
    <w:rsid w:val="005437FB"/>
    <w:rsid w:val="005509B5"/>
    <w:rsid w:val="00560C2A"/>
    <w:rsid w:val="005616A8"/>
    <w:rsid w:val="005669DA"/>
    <w:rsid w:val="00573D1B"/>
    <w:rsid w:val="00585473"/>
    <w:rsid w:val="005867A1"/>
    <w:rsid w:val="00592FD8"/>
    <w:rsid w:val="005A0370"/>
    <w:rsid w:val="005A1C56"/>
    <w:rsid w:val="005A49EA"/>
    <w:rsid w:val="005B7D6D"/>
    <w:rsid w:val="005C2124"/>
    <w:rsid w:val="005D01D2"/>
    <w:rsid w:val="005E71D8"/>
    <w:rsid w:val="005E7BB2"/>
    <w:rsid w:val="005F11B4"/>
    <w:rsid w:val="005F245D"/>
    <w:rsid w:val="005F24E2"/>
    <w:rsid w:val="005F5FD2"/>
    <w:rsid w:val="005F6F54"/>
    <w:rsid w:val="00602AA5"/>
    <w:rsid w:val="006049BA"/>
    <w:rsid w:val="006076B4"/>
    <w:rsid w:val="00622914"/>
    <w:rsid w:val="0062435F"/>
    <w:rsid w:val="0063343A"/>
    <w:rsid w:val="0063557F"/>
    <w:rsid w:val="00647740"/>
    <w:rsid w:val="00651567"/>
    <w:rsid w:val="00651A0E"/>
    <w:rsid w:val="00651FE5"/>
    <w:rsid w:val="00660BE6"/>
    <w:rsid w:val="00661F65"/>
    <w:rsid w:val="006667D5"/>
    <w:rsid w:val="0067568D"/>
    <w:rsid w:val="00682BCB"/>
    <w:rsid w:val="0068758D"/>
    <w:rsid w:val="00690BF2"/>
    <w:rsid w:val="00690EF8"/>
    <w:rsid w:val="006A1798"/>
    <w:rsid w:val="006A1F53"/>
    <w:rsid w:val="006A5958"/>
    <w:rsid w:val="006A5DFE"/>
    <w:rsid w:val="006A69B5"/>
    <w:rsid w:val="006B283B"/>
    <w:rsid w:val="006B34B7"/>
    <w:rsid w:val="006B6695"/>
    <w:rsid w:val="006C06DA"/>
    <w:rsid w:val="006C6C33"/>
    <w:rsid w:val="006E0B3E"/>
    <w:rsid w:val="006E5A82"/>
    <w:rsid w:val="006E5E40"/>
    <w:rsid w:val="006F0AE1"/>
    <w:rsid w:val="006F3952"/>
    <w:rsid w:val="006F5372"/>
    <w:rsid w:val="006F7E05"/>
    <w:rsid w:val="00711389"/>
    <w:rsid w:val="0071229D"/>
    <w:rsid w:val="00713067"/>
    <w:rsid w:val="00717A4D"/>
    <w:rsid w:val="00721C93"/>
    <w:rsid w:val="00723693"/>
    <w:rsid w:val="007237D8"/>
    <w:rsid w:val="00724027"/>
    <w:rsid w:val="0072431B"/>
    <w:rsid w:val="00725160"/>
    <w:rsid w:val="00726B19"/>
    <w:rsid w:val="0073148E"/>
    <w:rsid w:val="007326AE"/>
    <w:rsid w:val="00735402"/>
    <w:rsid w:val="007413EE"/>
    <w:rsid w:val="007472A5"/>
    <w:rsid w:val="00751ACB"/>
    <w:rsid w:val="00754287"/>
    <w:rsid w:val="00773212"/>
    <w:rsid w:val="00777307"/>
    <w:rsid w:val="00780109"/>
    <w:rsid w:val="00781F43"/>
    <w:rsid w:val="00782EB0"/>
    <w:rsid w:val="00783FE2"/>
    <w:rsid w:val="00784AA1"/>
    <w:rsid w:val="007A5D4D"/>
    <w:rsid w:val="007A6CBD"/>
    <w:rsid w:val="007C34E5"/>
    <w:rsid w:val="007E28AC"/>
    <w:rsid w:val="007E5663"/>
    <w:rsid w:val="007F322D"/>
    <w:rsid w:val="007F4E42"/>
    <w:rsid w:val="008001CE"/>
    <w:rsid w:val="0080407A"/>
    <w:rsid w:val="00805BAD"/>
    <w:rsid w:val="00816916"/>
    <w:rsid w:val="00820D02"/>
    <w:rsid w:val="00824919"/>
    <w:rsid w:val="00827603"/>
    <w:rsid w:val="0083034C"/>
    <w:rsid w:val="00834506"/>
    <w:rsid w:val="00837E5F"/>
    <w:rsid w:val="00840534"/>
    <w:rsid w:val="0084244C"/>
    <w:rsid w:val="00845242"/>
    <w:rsid w:val="008458AD"/>
    <w:rsid w:val="0086250F"/>
    <w:rsid w:val="008657F7"/>
    <w:rsid w:val="0086623F"/>
    <w:rsid w:val="00872BDB"/>
    <w:rsid w:val="008733B6"/>
    <w:rsid w:val="008775D9"/>
    <w:rsid w:val="00881983"/>
    <w:rsid w:val="008847D4"/>
    <w:rsid w:val="00885BE0"/>
    <w:rsid w:val="0089126C"/>
    <w:rsid w:val="0089334D"/>
    <w:rsid w:val="008B1DB7"/>
    <w:rsid w:val="008B2B11"/>
    <w:rsid w:val="008B3204"/>
    <w:rsid w:val="008B7DEF"/>
    <w:rsid w:val="008C2A28"/>
    <w:rsid w:val="008C317F"/>
    <w:rsid w:val="008D0B64"/>
    <w:rsid w:val="008D49CB"/>
    <w:rsid w:val="008E178E"/>
    <w:rsid w:val="008E2E2B"/>
    <w:rsid w:val="008E52E4"/>
    <w:rsid w:val="008E55F8"/>
    <w:rsid w:val="008E7599"/>
    <w:rsid w:val="008F2DB1"/>
    <w:rsid w:val="008F58AB"/>
    <w:rsid w:val="008F594A"/>
    <w:rsid w:val="00912E56"/>
    <w:rsid w:val="00917DB8"/>
    <w:rsid w:val="00936066"/>
    <w:rsid w:val="00945CD7"/>
    <w:rsid w:val="00951ECE"/>
    <w:rsid w:val="00956EFA"/>
    <w:rsid w:val="00963E6E"/>
    <w:rsid w:val="009666A5"/>
    <w:rsid w:val="00971600"/>
    <w:rsid w:val="00971A63"/>
    <w:rsid w:val="009720D6"/>
    <w:rsid w:val="00972C0B"/>
    <w:rsid w:val="00976767"/>
    <w:rsid w:val="009827DB"/>
    <w:rsid w:val="009942E1"/>
    <w:rsid w:val="00995410"/>
    <w:rsid w:val="00997A54"/>
    <w:rsid w:val="009A7847"/>
    <w:rsid w:val="009A7D09"/>
    <w:rsid w:val="009B0638"/>
    <w:rsid w:val="009B3E7F"/>
    <w:rsid w:val="009B7514"/>
    <w:rsid w:val="009C381C"/>
    <w:rsid w:val="009C79D6"/>
    <w:rsid w:val="009D0A56"/>
    <w:rsid w:val="009D3A84"/>
    <w:rsid w:val="009D3D1A"/>
    <w:rsid w:val="009D6AD0"/>
    <w:rsid w:val="009F24BB"/>
    <w:rsid w:val="00A26021"/>
    <w:rsid w:val="00A36CC8"/>
    <w:rsid w:val="00A372D8"/>
    <w:rsid w:val="00A44230"/>
    <w:rsid w:val="00A5476B"/>
    <w:rsid w:val="00A575CA"/>
    <w:rsid w:val="00A6412E"/>
    <w:rsid w:val="00A64D5F"/>
    <w:rsid w:val="00A73E57"/>
    <w:rsid w:val="00A74593"/>
    <w:rsid w:val="00A766DE"/>
    <w:rsid w:val="00A77286"/>
    <w:rsid w:val="00A85021"/>
    <w:rsid w:val="00AB2270"/>
    <w:rsid w:val="00AB3F3B"/>
    <w:rsid w:val="00AC282B"/>
    <w:rsid w:val="00AC57C4"/>
    <w:rsid w:val="00AD1A94"/>
    <w:rsid w:val="00AD3DCD"/>
    <w:rsid w:val="00AD41F9"/>
    <w:rsid w:val="00AD5AE8"/>
    <w:rsid w:val="00AE4B35"/>
    <w:rsid w:val="00AE535E"/>
    <w:rsid w:val="00AF0329"/>
    <w:rsid w:val="00AF05AC"/>
    <w:rsid w:val="00AF2F6C"/>
    <w:rsid w:val="00AF3434"/>
    <w:rsid w:val="00B0079E"/>
    <w:rsid w:val="00B1000D"/>
    <w:rsid w:val="00B10C34"/>
    <w:rsid w:val="00B12FA8"/>
    <w:rsid w:val="00B13501"/>
    <w:rsid w:val="00B163A2"/>
    <w:rsid w:val="00B22374"/>
    <w:rsid w:val="00B42573"/>
    <w:rsid w:val="00B53C2A"/>
    <w:rsid w:val="00B6035F"/>
    <w:rsid w:val="00B61BDC"/>
    <w:rsid w:val="00B64938"/>
    <w:rsid w:val="00B6587C"/>
    <w:rsid w:val="00B73151"/>
    <w:rsid w:val="00B81C25"/>
    <w:rsid w:val="00B90AD2"/>
    <w:rsid w:val="00B974FB"/>
    <w:rsid w:val="00BA1FE5"/>
    <w:rsid w:val="00BA2861"/>
    <w:rsid w:val="00BA2F82"/>
    <w:rsid w:val="00BA537B"/>
    <w:rsid w:val="00BA6E5E"/>
    <w:rsid w:val="00BB1C12"/>
    <w:rsid w:val="00BB4F37"/>
    <w:rsid w:val="00BC6A8C"/>
    <w:rsid w:val="00BD00C3"/>
    <w:rsid w:val="00BE0354"/>
    <w:rsid w:val="00BE0BDF"/>
    <w:rsid w:val="00BE344E"/>
    <w:rsid w:val="00BE3F39"/>
    <w:rsid w:val="00BE5A2D"/>
    <w:rsid w:val="00BE60D1"/>
    <w:rsid w:val="00BF375F"/>
    <w:rsid w:val="00BF51B2"/>
    <w:rsid w:val="00C0006D"/>
    <w:rsid w:val="00C00FB7"/>
    <w:rsid w:val="00C05945"/>
    <w:rsid w:val="00C06E33"/>
    <w:rsid w:val="00C07999"/>
    <w:rsid w:val="00C12AE9"/>
    <w:rsid w:val="00C15FBF"/>
    <w:rsid w:val="00C167A7"/>
    <w:rsid w:val="00C2062D"/>
    <w:rsid w:val="00C25B2A"/>
    <w:rsid w:val="00C3219B"/>
    <w:rsid w:val="00C4088E"/>
    <w:rsid w:val="00C42B29"/>
    <w:rsid w:val="00C4580A"/>
    <w:rsid w:val="00C45F16"/>
    <w:rsid w:val="00C535F4"/>
    <w:rsid w:val="00C55710"/>
    <w:rsid w:val="00C56B9F"/>
    <w:rsid w:val="00C57520"/>
    <w:rsid w:val="00C57DEC"/>
    <w:rsid w:val="00C622FD"/>
    <w:rsid w:val="00C62A45"/>
    <w:rsid w:val="00C63A1F"/>
    <w:rsid w:val="00C669AB"/>
    <w:rsid w:val="00C70200"/>
    <w:rsid w:val="00C74513"/>
    <w:rsid w:val="00C949F3"/>
    <w:rsid w:val="00C95639"/>
    <w:rsid w:val="00C97940"/>
    <w:rsid w:val="00CB1B28"/>
    <w:rsid w:val="00CB3AC7"/>
    <w:rsid w:val="00CB3D25"/>
    <w:rsid w:val="00CB6AD1"/>
    <w:rsid w:val="00CB73F1"/>
    <w:rsid w:val="00CC2E95"/>
    <w:rsid w:val="00CC33F9"/>
    <w:rsid w:val="00CD09E1"/>
    <w:rsid w:val="00CD4F72"/>
    <w:rsid w:val="00CD5B35"/>
    <w:rsid w:val="00CE0E88"/>
    <w:rsid w:val="00CE2A98"/>
    <w:rsid w:val="00CE5C2A"/>
    <w:rsid w:val="00CE7CC8"/>
    <w:rsid w:val="00CF08DB"/>
    <w:rsid w:val="00CF1368"/>
    <w:rsid w:val="00D03BCF"/>
    <w:rsid w:val="00D133E0"/>
    <w:rsid w:val="00D14E31"/>
    <w:rsid w:val="00D16A6B"/>
    <w:rsid w:val="00D229B4"/>
    <w:rsid w:val="00D25EFA"/>
    <w:rsid w:val="00D2774F"/>
    <w:rsid w:val="00D342FA"/>
    <w:rsid w:val="00D45095"/>
    <w:rsid w:val="00D518B4"/>
    <w:rsid w:val="00D5592D"/>
    <w:rsid w:val="00D635F1"/>
    <w:rsid w:val="00D63FA0"/>
    <w:rsid w:val="00D82044"/>
    <w:rsid w:val="00D85D6B"/>
    <w:rsid w:val="00D877F3"/>
    <w:rsid w:val="00D93659"/>
    <w:rsid w:val="00DA3A5C"/>
    <w:rsid w:val="00DA3CEE"/>
    <w:rsid w:val="00DC272F"/>
    <w:rsid w:val="00DC301B"/>
    <w:rsid w:val="00DD0FE5"/>
    <w:rsid w:val="00DD1E13"/>
    <w:rsid w:val="00DE3268"/>
    <w:rsid w:val="00DE60FB"/>
    <w:rsid w:val="00DF4885"/>
    <w:rsid w:val="00DF6BDF"/>
    <w:rsid w:val="00E03849"/>
    <w:rsid w:val="00E06557"/>
    <w:rsid w:val="00E0723A"/>
    <w:rsid w:val="00E07262"/>
    <w:rsid w:val="00E0758A"/>
    <w:rsid w:val="00E07B57"/>
    <w:rsid w:val="00E1122B"/>
    <w:rsid w:val="00E2114D"/>
    <w:rsid w:val="00E24614"/>
    <w:rsid w:val="00E26F9F"/>
    <w:rsid w:val="00E27FB8"/>
    <w:rsid w:val="00E43A63"/>
    <w:rsid w:val="00E441FD"/>
    <w:rsid w:val="00E52FEF"/>
    <w:rsid w:val="00E53133"/>
    <w:rsid w:val="00E55188"/>
    <w:rsid w:val="00E56723"/>
    <w:rsid w:val="00E641B3"/>
    <w:rsid w:val="00E7266F"/>
    <w:rsid w:val="00E749D4"/>
    <w:rsid w:val="00E757AB"/>
    <w:rsid w:val="00E8219D"/>
    <w:rsid w:val="00E87A6C"/>
    <w:rsid w:val="00E93A8E"/>
    <w:rsid w:val="00E9532A"/>
    <w:rsid w:val="00EA152B"/>
    <w:rsid w:val="00EA4DD7"/>
    <w:rsid w:val="00EB029A"/>
    <w:rsid w:val="00EC4124"/>
    <w:rsid w:val="00ED04BD"/>
    <w:rsid w:val="00ED4583"/>
    <w:rsid w:val="00ED6B07"/>
    <w:rsid w:val="00ED6B97"/>
    <w:rsid w:val="00EE19AA"/>
    <w:rsid w:val="00EE47B6"/>
    <w:rsid w:val="00EE55F5"/>
    <w:rsid w:val="00EE772B"/>
    <w:rsid w:val="00EF2D8D"/>
    <w:rsid w:val="00EF5293"/>
    <w:rsid w:val="00EF7365"/>
    <w:rsid w:val="00F0010A"/>
    <w:rsid w:val="00F03605"/>
    <w:rsid w:val="00F07372"/>
    <w:rsid w:val="00F1200E"/>
    <w:rsid w:val="00F15750"/>
    <w:rsid w:val="00F43588"/>
    <w:rsid w:val="00F43872"/>
    <w:rsid w:val="00F44150"/>
    <w:rsid w:val="00F44CB1"/>
    <w:rsid w:val="00F450AA"/>
    <w:rsid w:val="00F46E24"/>
    <w:rsid w:val="00F53615"/>
    <w:rsid w:val="00F5421C"/>
    <w:rsid w:val="00F551C8"/>
    <w:rsid w:val="00F64058"/>
    <w:rsid w:val="00F67907"/>
    <w:rsid w:val="00F71B4A"/>
    <w:rsid w:val="00F71FA1"/>
    <w:rsid w:val="00F734E0"/>
    <w:rsid w:val="00F83F4B"/>
    <w:rsid w:val="00F8656D"/>
    <w:rsid w:val="00F87B96"/>
    <w:rsid w:val="00F961C0"/>
    <w:rsid w:val="00FA09E4"/>
    <w:rsid w:val="00FA7F4E"/>
    <w:rsid w:val="00FB29DB"/>
    <w:rsid w:val="00FB2A65"/>
    <w:rsid w:val="00FB4B55"/>
    <w:rsid w:val="00FB4B6E"/>
    <w:rsid w:val="00FB6252"/>
    <w:rsid w:val="00FB74BB"/>
    <w:rsid w:val="00FC1CD7"/>
    <w:rsid w:val="00FC7F10"/>
    <w:rsid w:val="00FD05B6"/>
    <w:rsid w:val="00FD6CF6"/>
    <w:rsid w:val="00FE2598"/>
    <w:rsid w:val="00FE2642"/>
    <w:rsid w:val="00FE2C87"/>
    <w:rsid w:val="00FF2912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397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4B4D72"/>
    <w:rPr>
      <w:color w:val="0000FF" w:themeColor="hyperlink"/>
      <w:u w:val="single"/>
    </w:rPr>
  </w:style>
  <w:style w:type="character" w:customStyle="1" w:styleId="a6">
    <w:name w:val="Без интервала Знак"/>
    <w:link w:val="a7"/>
    <w:uiPriority w:val="1"/>
    <w:locked/>
    <w:rsid w:val="004B4D72"/>
  </w:style>
  <w:style w:type="paragraph" w:styleId="a7">
    <w:name w:val="No Spacing"/>
    <w:link w:val="a6"/>
    <w:uiPriority w:val="1"/>
    <w:qFormat/>
    <w:rsid w:val="004B4D72"/>
    <w:pPr>
      <w:spacing w:after="0" w:line="240" w:lineRule="auto"/>
      <w:ind w:firstLine="709"/>
      <w:jc w:val="both"/>
    </w:pPr>
  </w:style>
  <w:style w:type="paragraph" w:customStyle="1" w:styleId="Default">
    <w:name w:val="Default"/>
    <w:rsid w:val="007240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6FE3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A15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5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1C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1A11CE"/>
    <w:pPr>
      <w:spacing w:before="100" w:beforeAutospacing="1" w:after="100" w:afterAutospacing="1"/>
    </w:pPr>
  </w:style>
  <w:style w:type="character" w:styleId="ae">
    <w:name w:val="FollowedHyperlink"/>
    <w:basedOn w:val="a0"/>
    <w:uiPriority w:val="99"/>
    <w:semiHidden/>
    <w:unhideWhenUsed/>
    <w:rsid w:val="00ED4583"/>
    <w:rPr>
      <w:color w:val="800080" w:themeColor="followedHyperlink"/>
      <w:u w:val="single"/>
    </w:rPr>
  </w:style>
  <w:style w:type="character" w:customStyle="1" w:styleId="af">
    <w:name w:val="Основной текст_"/>
    <w:basedOn w:val="a0"/>
    <w:link w:val="1"/>
    <w:rsid w:val="007C34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"/>
    <w:rsid w:val="007C34E5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840534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A73E57"/>
    <w:rPr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A73E57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73E57"/>
    <w:rPr>
      <w:vertAlign w:val="superscript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711389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table" w:customStyle="1" w:styleId="3">
    <w:name w:val="Сетка таблицы3"/>
    <w:basedOn w:val="a1"/>
    <w:next w:val="ac"/>
    <w:uiPriority w:val="39"/>
    <w:rsid w:val="0071138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B1B28"/>
    <w:pPr>
      <w:spacing w:before="100" w:beforeAutospacing="1" w:after="100" w:afterAutospacing="1"/>
    </w:pPr>
  </w:style>
  <w:style w:type="paragraph" w:customStyle="1" w:styleId="s22">
    <w:name w:val="s_22"/>
    <w:basedOn w:val="a"/>
    <w:rsid w:val="00CB1B2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938&amp;dst=100444&amp;field=134&amp;date=19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C31C-F073-412C-94FC-234E1EA3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11</Pages>
  <Words>4764</Words>
  <Characters>27157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13</cp:revision>
  <cp:lastPrinted>2025-05-12T01:37:00Z</cp:lastPrinted>
  <dcterms:created xsi:type="dcterms:W3CDTF">2025-03-21T01:58:00Z</dcterms:created>
  <dcterms:modified xsi:type="dcterms:W3CDTF">2025-05-13T07:35:00Z</dcterms:modified>
</cp:coreProperties>
</file>