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6D6AFE" w:rsidRDefault="006D6AFE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6D6AFE" w:rsidRDefault="006D6AFE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6D6AFE" w:rsidRDefault="006D6AFE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6D6AFE" w:rsidRPr="00B60621" w:rsidRDefault="006D6AFE" w:rsidP="006D6AFE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6D6AFE" w:rsidRPr="00B60621" w:rsidRDefault="006D6AFE" w:rsidP="006D6AFE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6D6AFE" w:rsidRPr="00B60621" w:rsidRDefault="006D6AFE" w:rsidP="006D6AFE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6D6AFE" w:rsidRPr="00B60621" w:rsidRDefault="006D6AFE" w:rsidP="006D6AFE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6D6AFE" w:rsidRPr="00A24B40" w:rsidRDefault="006D6AFE" w:rsidP="006D6AFE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A24B40">
        <w:rPr>
          <w:sz w:val="28"/>
          <w:u w:val="single"/>
        </w:rPr>
        <w:t>Муниципальное автономное учреждение культуры Дворец культуры «Шахтер»</w:t>
      </w:r>
      <w:r w:rsidR="007F749A">
        <w:rPr>
          <w:sz w:val="28"/>
          <w:u w:val="single"/>
        </w:rPr>
        <w:t xml:space="preserve"> администрации Осинниковского городского округа</w:t>
      </w:r>
      <w:r w:rsidRPr="00A24B40">
        <w:rPr>
          <w:sz w:val="28"/>
          <w:u w:val="single"/>
        </w:rPr>
        <w:t xml:space="preserve"> </w:t>
      </w:r>
      <w:r w:rsidRPr="00A24B40">
        <w:rPr>
          <w:sz w:val="22"/>
          <w:szCs w:val="20"/>
          <w:u w:val="single"/>
        </w:rPr>
        <w:t xml:space="preserve"> </w:t>
      </w:r>
    </w:p>
    <w:p w:rsidR="006D6AFE" w:rsidRPr="000F38E4" w:rsidRDefault="006D6AFE" w:rsidP="006D6AFE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6D6AFE" w:rsidRPr="007A62B4" w:rsidRDefault="006D6AFE" w:rsidP="006D6AFE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u w:val="single"/>
        </w:rPr>
        <w:t>2024</w:t>
      </w:r>
      <w:r w:rsidRPr="007A62B4">
        <w:rPr>
          <w:b/>
          <w:sz w:val="28"/>
          <w:szCs w:val="28"/>
        </w:rPr>
        <w:t>год</w:t>
      </w:r>
    </w:p>
    <w:p w:rsidR="006D6AFE" w:rsidRDefault="006D6AFE" w:rsidP="006D6AFE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6D6AFE" w:rsidRPr="00B60621" w:rsidTr="00EB2262">
        <w:tc>
          <w:tcPr>
            <w:tcW w:w="4928" w:type="dxa"/>
            <w:vAlign w:val="center"/>
          </w:tcPr>
          <w:p w:rsidR="006D6AFE" w:rsidRPr="00B60621" w:rsidRDefault="006D6AFE" w:rsidP="00EB226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6D6AFE" w:rsidRPr="00B60621" w:rsidRDefault="006D6AFE" w:rsidP="00EB226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6D6AFE" w:rsidRPr="00B60621" w:rsidRDefault="006D6AFE" w:rsidP="00EB226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6D6AFE" w:rsidRDefault="006D6AFE" w:rsidP="00EB2262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6D6AFE" w:rsidRPr="00B60621" w:rsidRDefault="006D6AFE" w:rsidP="006D6AFE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>2024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  <w:r>
              <w:rPr>
                <w:bCs/>
                <w:szCs w:val="28"/>
              </w:rPr>
              <w:t>, руб.</w:t>
            </w:r>
          </w:p>
        </w:tc>
      </w:tr>
      <w:tr w:rsidR="006D6AFE" w:rsidRPr="00B60621" w:rsidTr="00EB2262">
        <w:trPr>
          <w:trHeight w:val="477"/>
        </w:trPr>
        <w:tc>
          <w:tcPr>
            <w:tcW w:w="4928" w:type="dxa"/>
          </w:tcPr>
          <w:p w:rsidR="006D6AFE" w:rsidRPr="009F5346" w:rsidRDefault="006D6AFE" w:rsidP="00EB2262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автономное учреждение культуры Дворец культуры «Шахтер» администрации Осинниковского городского округа</w:t>
            </w:r>
          </w:p>
        </w:tc>
        <w:tc>
          <w:tcPr>
            <w:tcW w:w="3544" w:type="dxa"/>
          </w:tcPr>
          <w:p w:rsidR="006D6AFE" w:rsidRPr="009F5346" w:rsidRDefault="006D6AFE" w:rsidP="00EB2262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6D6AFE" w:rsidRPr="009F5346" w:rsidRDefault="006D6AFE" w:rsidP="00EB2262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Юделис Алла Сергеевна</w:t>
            </w:r>
          </w:p>
        </w:tc>
        <w:tc>
          <w:tcPr>
            <w:tcW w:w="2912" w:type="dxa"/>
          </w:tcPr>
          <w:p w:rsidR="006D6AFE" w:rsidRPr="0013203D" w:rsidRDefault="0013203D" w:rsidP="00EB2262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13203D">
              <w:t>101 831,32</w:t>
            </w:r>
          </w:p>
        </w:tc>
      </w:tr>
      <w:tr w:rsidR="006D6AFE" w:rsidRPr="00B60621" w:rsidTr="00EB2262">
        <w:trPr>
          <w:trHeight w:val="1028"/>
        </w:trPr>
        <w:tc>
          <w:tcPr>
            <w:tcW w:w="4928" w:type="dxa"/>
          </w:tcPr>
          <w:p w:rsidR="006D6AFE" w:rsidRPr="009F5346" w:rsidRDefault="006D6AFE" w:rsidP="00EB2262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автономное учреждение культуры Дворец культуры «Шахтер» администрации Осинниковского городского округа</w:t>
            </w:r>
          </w:p>
        </w:tc>
        <w:tc>
          <w:tcPr>
            <w:tcW w:w="3544" w:type="dxa"/>
          </w:tcPr>
          <w:p w:rsidR="006D6AFE" w:rsidRPr="009F5346" w:rsidRDefault="006D6AFE" w:rsidP="00EB2262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</w:t>
            </w:r>
          </w:p>
        </w:tc>
        <w:tc>
          <w:tcPr>
            <w:tcW w:w="3969" w:type="dxa"/>
          </w:tcPr>
          <w:p w:rsidR="006D6AFE" w:rsidRPr="009F5346" w:rsidRDefault="0013203D" w:rsidP="00EB2262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Бондарь Надежда Владимировна</w:t>
            </w:r>
          </w:p>
        </w:tc>
        <w:tc>
          <w:tcPr>
            <w:tcW w:w="2912" w:type="dxa"/>
          </w:tcPr>
          <w:p w:rsidR="006D6AFE" w:rsidRPr="0013203D" w:rsidRDefault="0013203D" w:rsidP="00EB2262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13203D">
              <w:t>63 259,36</w:t>
            </w:r>
          </w:p>
        </w:tc>
      </w:tr>
      <w:tr w:rsidR="006D6AFE" w:rsidRPr="00B60621" w:rsidTr="00EB2262">
        <w:trPr>
          <w:trHeight w:val="477"/>
        </w:trPr>
        <w:tc>
          <w:tcPr>
            <w:tcW w:w="4928" w:type="dxa"/>
          </w:tcPr>
          <w:p w:rsidR="006D6AFE" w:rsidRPr="009F5346" w:rsidRDefault="006D6AFE" w:rsidP="00EB2262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автономное учреждение культуры Дворец культуры «Шахтер» администрации Осинниковского городского округа</w:t>
            </w:r>
          </w:p>
        </w:tc>
        <w:tc>
          <w:tcPr>
            <w:tcW w:w="3544" w:type="dxa"/>
          </w:tcPr>
          <w:p w:rsidR="006D6AFE" w:rsidRPr="009F5346" w:rsidRDefault="006D6AFE" w:rsidP="00EB2262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Главный бухгалтер</w:t>
            </w:r>
          </w:p>
        </w:tc>
        <w:tc>
          <w:tcPr>
            <w:tcW w:w="3969" w:type="dxa"/>
          </w:tcPr>
          <w:p w:rsidR="006D6AFE" w:rsidRPr="009F5346" w:rsidRDefault="006D6AFE" w:rsidP="00EB2262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Жданова Наталья Владимировна</w:t>
            </w:r>
          </w:p>
        </w:tc>
        <w:tc>
          <w:tcPr>
            <w:tcW w:w="2912" w:type="dxa"/>
          </w:tcPr>
          <w:p w:rsidR="006D6AFE" w:rsidRPr="0013203D" w:rsidRDefault="0013203D" w:rsidP="00EB2262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13203D">
              <w:t>85 617,57</w:t>
            </w:r>
          </w:p>
        </w:tc>
      </w:tr>
    </w:tbl>
    <w:p w:rsidR="006D6AFE" w:rsidRDefault="006D6AFE" w:rsidP="006D6AFE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6D6AFE" w:rsidRPr="00433DC0" w:rsidRDefault="00433DC0" w:rsidP="006D6AFE">
      <w:pPr>
        <w:widowControl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433DC0">
        <w:rPr>
          <w:sz w:val="22"/>
          <w:szCs w:val="22"/>
        </w:rPr>
        <w:t>С 14.02.2025 нет главного бухгалтера</w:t>
      </w:r>
    </w:p>
    <w:p w:rsidR="006D6AFE" w:rsidRPr="002A7649" w:rsidRDefault="006D6AFE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6D6AFE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264" w:rsidRDefault="00C32264" w:rsidP="00255D20">
      <w:r>
        <w:separator/>
      </w:r>
    </w:p>
  </w:endnote>
  <w:endnote w:type="continuationSeparator" w:id="1">
    <w:p w:rsidR="00C32264" w:rsidRDefault="00C32264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264" w:rsidRDefault="00C32264" w:rsidP="00255D20">
      <w:r>
        <w:separator/>
      </w:r>
    </w:p>
  </w:footnote>
  <w:footnote w:type="continuationSeparator" w:id="1">
    <w:p w:rsidR="00C32264" w:rsidRDefault="00C32264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66803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3203D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1060"/>
    <w:rsid w:val="00183118"/>
    <w:rsid w:val="0018509C"/>
    <w:rsid w:val="00193246"/>
    <w:rsid w:val="001B10DA"/>
    <w:rsid w:val="001B2005"/>
    <w:rsid w:val="001B3167"/>
    <w:rsid w:val="001B6F93"/>
    <w:rsid w:val="001D0F47"/>
    <w:rsid w:val="001D3A49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117F6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2F25D0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0839"/>
    <w:rsid w:val="003736BC"/>
    <w:rsid w:val="00382D5C"/>
    <w:rsid w:val="003A30AB"/>
    <w:rsid w:val="003A580F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3DC0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858B6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44CC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51EB"/>
    <w:rsid w:val="005F6F85"/>
    <w:rsid w:val="00600525"/>
    <w:rsid w:val="006104A8"/>
    <w:rsid w:val="00621519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A7EB2"/>
    <w:rsid w:val="006B6C07"/>
    <w:rsid w:val="006C5BA2"/>
    <w:rsid w:val="006C5F44"/>
    <w:rsid w:val="006C7467"/>
    <w:rsid w:val="006D6AFE"/>
    <w:rsid w:val="006E07C5"/>
    <w:rsid w:val="006F1B83"/>
    <w:rsid w:val="006F3AB8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2FEC"/>
    <w:rsid w:val="007E38F4"/>
    <w:rsid w:val="007F0467"/>
    <w:rsid w:val="007F0960"/>
    <w:rsid w:val="007F6287"/>
    <w:rsid w:val="007F749A"/>
    <w:rsid w:val="007F7C11"/>
    <w:rsid w:val="00807A83"/>
    <w:rsid w:val="0082022D"/>
    <w:rsid w:val="0082028C"/>
    <w:rsid w:val="0084260B"/>
    <w:rsid w:val="008474D7"/>
    <w:rsid w:val="008504A2"/>
    <w:rsid w:val="00850EF4"/>
    <w:rsid w:val="00851CAF"/>
    <w:rsid w:val="00852088"/>
    <w:rsid w:val="00867A2C"/>
    <w:rsid w:val="00870EA3"/>
    <w:rsid w:val="00872810"/>
    <w:rsid w:val="00895A5B"/>
    <w:rsid w:val="008A3048"/>
    <w:rsid w:val="008B4705"/>
    <w:rsid w:val="008C158A"/>
    <w:rsid w:val="008D1298"/>
    <w:rsid w:val="008D1539"/>
    <w:rsid w:val="0090297A"/>
    <w:rsid w:val="00904034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C7839"/>
    <w:rsid w:val="009E2ED7"/>
    <w:rsid w:val="009E6CB5"/>
    <w:rsid w:val="009E7548"/>
    <w:rsid w:val="009E7FA5"/>
    <w:rsid w:val="009F2567"/>
    <w:rsid w:val="009F5346"/>
    <w:rsid w:val="00A03A29"/>
    <w:rsid w:val="00A052E4"/>
    <w:rsid w:val="00A06D1A"/>
    <w:rsid w:val="00A06E0D"/>
    <w:rsid w:val="00A21BC1"/>
    <w:rsid w:val="00A22A19"/>
    <w:rsid w:val="00A2483E"/>
    <w:rsid w:val="00A24B40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140D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2264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45187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EE28E1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75A35"/>
    <w:rsid w:val="00F8227C"/>
    <w:rsid w:val="00FA5528"/>
    <w:rsid w:val="00FA6AA8"/>
    <w:rsid w:val="00FC2213"/>
    <w:rsid w:val="00FC5C63"/>
    <w:rsid w:val="00FC6899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B8E41-5195-4F01-9275-CA9DDC08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16</cp:revision>
  <cp:lastPrinted>2019-04-24T06:52:00Z</cp:lastPrinted>
  <dcterms:created xsi:type="dcterms:W3CDTF">2022-05-13T06:54:00Z</dcterms:created>
  <dcterms:modified xsi:type="dcterms:W3CDTF">2025-05-06T07:43:00Z</dcterms:modified>
</cp:coreProperties>
</file>