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4E5" w:rsidRPr="000F6B56" w:rsidRDefault="000719BA" w:rsidP="007E24E5">
      <w:pPr>
        <w:tabs>
          <w:tab w:val="left" w:pos="5954"/>
        </w:tabs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7E24E5" w:rsidRPr="000F6B56">
        <w:rPr>
          <w:rFonts w:eastAsiaTheme="minorHAnsi"/>
          <w:sz w:val="28"/>
          <w:szCs w:val="28"/>
          <w:lang w:eastAsia="en-US"/>
        </w:rPr>
        <w:t>риложение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Default="007E24E5" w:rsidP="007E24E5">
      <w:pPr>
        <w:jc w:val="center"/>
        <w:rPr>
          <w:b/>
          <w:sz w:val="28"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D7025E" w:rsidRPr="00B60621" w:rsidRDefault="00D7025E" w:rsidP="007E24E5">
      <w:pPr>
        <w:jc w:val="center"/>
        <w:rPr>
          <w:b/>
          <w:sz w:val="28"/>
          <w:szCs w:val="28"/>
        </w:rPr>
      </w:pPr>
    </w:p>
    <w:p w:rsidR="007E24E5" w:rsidRPr="00D7025E" w:rsidRDefault="000719BA" w:rsidP="007E24E5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i/>
          <w:sz w:val="32"/>
          <w:szCs w:val="32"/>
        </w:rPr>
      </w:pPr>
      <w:r w:rsidRPr="00D7025E">
        <w:rPr>
          <w:b/>
          <w:bCs/>
          <w:i/>
          <w:sz w:val="32"/>
          <w:szCs w:val="32"/>
        </w:rPr>
        <w:t>Муниципальное автономное учреждение спортивный комплекс «Шахт</w:t>
      </w:r>
      <w:r w:rsidR="00D7025E">
        <w:rPr>
          <w:b/>
          <w:bCs/>
          <w:i/>
          <w:sz w:val="32"/>
          <w:szCs w:val="32"/>
        </w:rPr>
        <w:t>ё</w:t>
      </w:r>
      <w:r w:rsidRPr="00D7025E">
        <w:rPr>
          <w:b/>
          <w:bCs/>
          <w:i/>
          <w:sz w:val="32"/>
          <w:szCs w:val="32"/>
        </w:rPr>
        <w:t xml:space="preserve">р» </w:t>
      </w:r>
    </w:p>
    <w:p w:rsidR="007E24E5" w:rsidRPr="000F38E4" w:rsidRDefault="00D7025E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 </w:t>
      </w:r>
      <w:r w:rsidR="007E24E5" w:rsidRPr="000F38E4">
        <w:t xml:space="preserve">(наименование </w:t>
      </w:r>
      <w:r w:rsidR="007E24E5" w:rsidRPr="000F38E4">
        <w:rPr>
          <w:bCs/>
        </w:rPr>
        <w:t>муниципального учреждения</w:t>
      </w:r>
      <w:r w:rsidR="007E24E5">
        <w:rPr>
          <w:bCs/>
        </w:rPr>
        <w:t>/</w:t>
      </w:r>
      <w:r w:rsidR="007E24E5" w:rsidRPr="000F38E4">
        <w:rPr>
          <w:bCs/>
        </w:rPr>
        <w:t>муниципального унитарного предприятия</w:t>
      </w:r>
      <w:r w:rsidR="007E24E5"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0719BA">
        <w:rPr>
          <w:b/>
          <w:sz w:val="28"/>
          <w:szCs w:val="28"/>
        </w:rPr>
        <w:t>2024</w:t>
      </w:r>
      <w:r w:rsidRPr="007A62B4">
        <w:rPr>
          <w:b/>
          <w:sz w:val="28"/>
          <w:szCs w:val="28"/>
        </w:rPr>
        <w:t xml:space="preserve"> 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7E24E5" w:rsidRPr="00B60621" w:rsidTr="0009512F"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 xml:space="preserve">еличина </w:t>
            </w:r>
            <w:proofErr w:type="gramStart"/>
            <w:r>
              <w:rPr>
                <w:bCs/>
                <w:szCs w:val="28"/>
              </w:rPr>
              <w:t>рассчитанной</w:t>
            </w:r>
            <w:proofErr w:type="gramEnd"/>
          </w:p>
          <w:p w:rsidR="007E24E5" w:rsidRPr="00B60621" w:rsidRDefault="007E24E5" w:rsidP="000719B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0719BA">
              <w:rPr>
                <w:bCs/>
                <w:szCs w:val="28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D7025E" w:rsidRPr="00B60621" w:rsidTr="0009512F">
        <w:trPr>
          <w:trHeight w:val="477"/>
        </w:trPr>
        <w:tc>
          <w:tcPr>
            <w:tcW w:w="3838" w:type="dxa"/>
            <w:vMerge w:val="restart"/>
          </w:tcPr>
          <w:p w:rsidR="00D7025E" w:rsidRPr="00B60621" w:rsidRDefault="00D7025E" w:rsidP="000719B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МАУ СК «Шахтёр»</w:t>
            </w:r>
          </w:p>
        </w:tc>
        <w:tc>
          <w:tcPr>
            <w:tcW w:w="3838" w:type="dxa"/>
          </w:tcPr>
          <w:p w:rsidR="00D7025E" w:rsidRPr="00B60621" w:rsidRDefault="00D7025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3838" w:type="dxa"/>
          </w:tcPr>
          <w:p w:rsidR="00D7025E" w:rsidRPr="00B60621" w:rsidRDefault="00D7025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Башкиров Александр Игоревич</w:t>
            </w:r>
          </w:p>
        </w:tc>
        <w:tc>
          <w:tcPr>
            <w:tcW w:w="3839" w:type="dxa"/>
          </w:tcPr>
          <w:p w:rsidR="00D7025E" w:rsidRPr="00B60621" w:rsidRDefault="00D7025E" w:rsidP="00D65DC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63 633,93</w:t>
            </w:r>
          </w:p>
        </w:tc>
      </w:tr>
      <w:tr w:rsidR="00D7025E" w:rsidRPr="00B60621" w:rsidTr="0009512F">
        <w:trPr>
          <w:trHeight w:val="477"/>
        </w:trPr>
        <w:tc>
          <w:tcPr>
            <w:tcW w:w="3838" w:type="dxa"/>
            <w:vMerge/>
          </w:tcPr>
          <w:p w:rsidR="00D7025E" w:rsidRDefault="00D7025E"/>
        </w:tc>
        <w:tc>
          <w:tcPr>
            <w:tcW w:w="3838" w:type="dxa"/>
          </w:tcPr>
          <w:p w:rsidR="00D7025E" w:rsidRPr="00B60621" w:rsidRDefault="00D7025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Заместитель директора</w:t>
            </w:r>
          </w:p>
        </w:tc>
        <w:tc>
          <w:tcPr>
            <w:tcW w:w="3838" w:type="dxa"/>
          </w:tcPr>
          <w:p w:rsidR="00D7025E" w:rsidRPr="00B60621" w:rsidRDefault="00D7025E" w:rsidP="000719BA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Бутнарь</w:t>
            </w:r>
            <w:proofErr w:type="spellEnd"/>
            <w:r>
              <w:rPr>
                <w:szCs w:val="28"/>
              </w:rPr>
              <w:t xml:space="preserve"> Наталья Валериевна</w:t>
            </w:r>
          </w:p>
        </w:tc>
        <w:tc>
          <w:tcPr>
            <w:tcW w:w="3839" w:type="dxa"/>
          </w:tcPr>
          <w:p w:rsidR="00D7025E" w:rsidRPr="00B60621" w:rsidRDefault="00D7025E" w:rsidP="00D65DC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55 719,21</w:t>
            </w:r>
          </w:p>
        </w:tc>
      </w:tr>
      <w:tr w:rsidR="00D7025E" w:rsidRPr="00B60621" w:rsidTr="0009512F">
        <w:trPr>
          <w:trHeight w:val="477"/>
        </w:trPr>
        <w:tc>
          <w:tcPr>
            <w:tcW w:w="3838" w:type="dxa"/>
            <w:vMerge/>
          </w:tcPr>
          <w:p w:rsidR="00D7025E" w:rsidRDefault="00D7025E"/>
        </w:tc>
        <w:tc>
          <w:tcPr>
            <w:tcW w:w="3838" w:type="dxa"/>
          </w:tcPr>
          <w:p w:rsidR="00D7025E" w:rsidRPr="00B60621" w:rsidRDefault="00D7025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Главный бухгалтер</w:t>
            </w:r>
          </w:p>
        </w:tc>
        <w:tc>
          <w:tcPr>
            <w:tcW w:w="3838" w:type="dxa"/>
          </w:tcPr>
          <w:p w:rsidR="00D7025E" w:rsidRPr="00B60621" w:rsidRDefault="00D7025E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>
              <w:rPr>
                <w:szCs w:val="28"/>
              </w:rPr>
              <w:t>Труфанова Татьяна Михайловна</w:t>
            </w:r>
          </w:p>
        </w:tc>
        <w:tc>
          <w:tcPr>
            <w:tcW w:w="3839" w:type="dxa"/>
          </w:tcPr>
          <w:p w:rsidR="00D7025E" w:rsidRPr="00B60621" w:rsidRDefault="00D7025E" w:rsidP="00D65DCA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59 108,43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  <w:bookmarkStart w:id="0" w:name="_GoBack"/>
      <w:bookmarkEnd w:id="0"/>
    </w:p>
    <w:sectPr w:rsidR="00F32B4B" w:rsidSect="007E24E5">
      <w:pgSz w:w="16840" w:h="11907" w:orient="landscape"/>
      <w:pgMar w:top="1134" w:right="709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19BA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0760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67C9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1158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3113B"/>
    <w:rsid w:val="00C313F2"/>
    <w:rsid w:val="00C3319C"/>
    <w:rsid w:val="00C366CC"/>
    <w:rsid w:val="00C36746"/>
    <w:rsid w:val="00C401CC"/>
    <w:rsid w:val="00C40EA2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65DCA"/>
    <w:rsid w:val="00D7025E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1034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GLAVBUH</cp:lastModifiedBy>
  <cp:revision>6</cp:revision>
  <cp:lastPrinted>2025-03-05T03:20:00Z</cp:lastPrinted>
  <dcterms:created xsi:type="dcterms:W3CDTF">2025-05-06T04:34:00Z</dcterms:created>
  <dcterms:modified xsi:type="dcterms:W3CDTF">2025-05-06T07:02:00Z</dcterms:modified>
</cp:coreProperties>
</file>