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E65410" w:rsidRDefault="00C3095E" w:rsidP="00AD5AE8">
      <w:pPr>
        <w:ind w:left="-567"/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28.65pt;width:97.3pt;height:21pt;z-index:251660288;mso-height-percent:200;mso-height-percent:200;mso-width-relative:margin;mso-height-relative:margin" stroked="f">
            <v:textbox style="mso-fit-shape-to-text:t">
              <w:txbxContent>
                <w:p w:rsidR="00DD6889" w:rsidRPr="00816AB4" w:rsidRDefault="00DD6889" w:rsidP="00816AB4"/>
              </w:txbxContent>
            </v:textbox>
          </v:shape>
        </w:pict>
      </w:r>
      <w:r w:rsidR="00AD5AE8" w:rsidRPr="00E65410">
        <w:rPr>
          <w:noProof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РОССИЙСКАЯ ФЕДЕРАЦИЯ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Кемеровская область – Кузбасс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 xml:space="preserve">Муниципальное образование – </w:t>
      </w:r>
      <w:proofErr w:type="spellStart"/>
      <w:r w:rsidRPr="00E65410">
        <w:rPr>
          <w:sz w:val="28"/>
          <w:szCs w:val="28"/>
        </w:rPr>
        <w:t>Осинниковский</w:t>
      </w:r>
      <w:proofErr w:type="spellEnd"/>
      <w:r w:rsidRPr="00E65410">
        <w:rPr>
          <w:sz w:val="28"/>
          <w:szCs w:val="28"/>
        </w:rPr>
        <w:t xml:space="preserve"> городской округ </w:t>
      </w:r>
    </w:p>
    <w:p w:rsidR="00AD5AE8" w:rsidRPr="00E65410" w:rsidRDefault="00AD5AE8" w:rsidP="00AD5AE8">
      <w:pPr>
        <w:ind w:left="-567"/>
        <w:jc w:val="center"/>
      </w:pPr>
      <w:r w:rsidRPr="00E65410">
        <w:rPr>
          <w:sz w:val="28"/>
          <w:szCs w:val="28"/>
        </w:rPr>
        <w:t>Администрация Осинниковского городского округа</w:t>
      </w:r>
    </w:p>
    <w:p w:rsidR="00AD5AE8" w:rsidRPr="00E65410" w:rsidRDefault="00AD5AE8" w:rsidP="00AD5AE8">
      <w:pPr>
        <w:ind w:left="-567"/>
        <w:jc w:val="center"/>
      </w:pPr>
    </w:p>
    <w:p w:rsidR="00AD5AE8" w:rsidRPr="00E65410" w:rsidRDefault="00AD5AE8" w:rsidP="00AD5AE8">
      <w:pPr>
        <w:ind w:left="-567"/>
        <w:jc w:val="center"/>
      </w:pPr>
    </w:p>
    <w:p w:rsidR="00AD5AE8" w:rsidRDefault="00AD5AE8" w:rsidP="00AD5AE8">
      <w:pPr>
        <w:ind w:left="-567"/>
        <w:jc w:val="center"/>
        <w:rPr>
          <w:sz w:val="32"/>
          <w:szCs w:val="32"/>
        </w:rPr>
      </w:pPr>
      <w:r w:rsidRPr="00E65410">
        <w:rPr>
          <w:sz w:val="32"/>
          <w:szCs w:val="32"/>
        </w:rPr>
        <w:t xml:space="preserve">ПОСТАНОВЛЕНИЕ </w:t>
      </w:r>
    </w:p>
    <w:p w:rsidR="00DD6889" w:rsidRPr="00E65410" w:rsidRDefault="00DD6889" w:rsidP="00AD5AE8">
      <w:pPr>
        <w:ind w:left="-567"/>
        <w:jc w:val="center"/>
        <w:rPr>
          <w:sz w:val="32"/>
          <w:szCs w:val="32"/>
        </w:rPr>
      </w:pPr>
    </w:p>
    <w:p w:rsidR="00D93DF2" w:rsidRPr="00DD6889" w:rsidRDefault="00302193" w:rsidP="00686468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8080"/>
          <w:tab w:val="left" w:pos="8222"/>
          <w:tab w:val="left" w:pos="8505"/>
          <w:tab w:val="left" w:pos="8790"/>
          <w:tab w:val="left" w:pos="10205"/>
        </w:tabs>
        <w:jc w:val="both"/>
        <w:rPr>
          <w:u w:val="single"/>
        </w:rPr>
      </w:pPr>
      <w:r>
        <w:rPr>
          <w:u w:val="single"/>
        </w:rPr>
        <w:t>24.02.2025</w:t>
      </w:r>
      <w:r w:rsidR="00686468">
        <w:rPr>
          <w:u w:val="single"/>
        </w:rPr>
        <w:tab/>
      </w:r>
      <w:r w:rsidR="00686468">
        <w:rPr>
          <w:u w:val="single"/>
        </w:rPr>
        <w:tab/>
      </w:r>
      <w:r w:rsidR="00686468">
        <w:rPr>
          <w:u w:val="single"/>
        </w:rPr>
        <w:tab/>
      </w:r>
      <w:r w:rsidR="00686468">
        <w:rPr>
          <w:u w:val="single"/>
        </w:rPr>
        <w:tab/>
      </w:r>
      <w:r w:rsidR="00686468">
        <w:tab/>
        <w:t xml:space="preserve"> №  </w:t>
      </w:r>
      <w:r w:rsidR="00686468">
        <w:rPr>
          <w:u w:val="single"/>
        </w:rPr>
        <w:tab/>
      </w:r>
      <w:r>
        <w:rPr>
          <w:u w:val="single"/>
        </w:rPr>
        <w:t>161-нп</w:t>
      </w:r>
      <w:r w:rsidR="00686468">
        <w:rPr>
          <w:u w:val="single"/>
        </w:rPr>
        <w:tab/>
      </w:r>
      <w:r w:rsidR="00686468">
        <w:t xml:space="preserve"> </w:t>
      </w:r>
      <w:r w:rsidR="00D93DF2" w:rsidRPr="00686468">
        <w:tab/>
        <w:t xml:space="preserve">  </w:t>
      </w:r>
      <w:r w:rsidR="00D93DF2" w:rsidRPr="00686468">
        <w:tab/>
      </w:r>
      <w:r w:rsidR="00954FD3" w:rsidRPr="00686468">
        <w:t xml:space="preserve">          </w:t>
      </w:r>
      <w:r w:rsidR="00954FD3">
        <w:t xml:space="preserve">                                       </w:t>
      </w:r>
      <w:r w:rsidR="00686468">
        <w:t xml:space="preserve">                     </w:t>
      </w:r>
    </w:p>
    <w:p w:rsidR="00D93DF2" w:rsidRPr="00066BA3" w:rsidRDefault="00D93DF2" w:rsidP="00D93DF2">
      <w:pPr>
        <w:ind w:left="-567"/>
        <w:jc w:val="center"/>
      </w:pPr>
    </w:p>
    <w:p w:rsidR="00DD6889" w:rsidRDefault="00DD688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</w:p>
    <w:p w:rsidR="007078A9" w:rsidRPr="00E65410" w:rsidRDefault="007078A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  <w:r w:rsidRPr="00E65410">
        <w:t xml:space="preserve">О внесении изменений в постановление администрации Осинниковского городского округа от </w:t>
      </w:r>
      <w:r w:rsidR="00A615C6">
        <w:t xml:space="preserve">             </w:t>
      </w:r>
      <w:r w:rsidR="00A615C6" w:rsidRPr="00E65410">
        <w:t>31</w:t>
      </w:r>
      <w:r w:rsidR="00A615C6">
        <w:t xml:space="preserve"> мая 2021 года </w:t>
      </w:r>
      <w:r w:rsidRPr="00E65410">
        <w:t>№ 434-нп</w:t>
      </w:r>
      <w:r w:rsidRPr="00E65410">
        <w:rPr>
          <w:bCs/>
        </w:rPr>
        <w:t xml:space="preserve"> «Об утверждении муниципальной программы «Управление муниципальными финансами Осинниковского  городского округа</w:t>
      </w:r>
      <w:r w:rsidRPr="00E65410">
        <w:t>» на 2021 – 202</w:t>
      </w:r>
      <w:r w:rsidR="00FB0E57">
        <w:t>7</w:t>
      </w:r>
      <w:r w:rsidRPr="00E65410">
        <w:t xml:space="preserve"> годы»</w:t>
      </w:r>
    </w:p>
    <w:p w:rsidR="007078A9" w:rsidRDefault="007078A9" w:rsidP="00DD6889">
      <w:pPr>
        <w:tabs>
          <w:tab w:val="left" w:pos="0"/>
          <w:tab w:val="left" w:pos="8505"/>
        </w:tabs>
        <w:ind w:right="49" w:firstLine="709"/>
        <w:jc w:val="both"/>
      </w:pPr>
    </w:p>
    <w:p w:rsidR="0028092E" w:rsidRDefault="0028092E" w:rsidP="00CB0146">
      <w:pPr>
        <w:tabs>
          <w:tab w:val="left" w:pos="0"/>
        </w:tabs>
        <w:ind w:right="49" w:firstLine="709"/>
        <w:jc w:val="both"/>
      </w:pPr>
      <w:bookmarkStart w:id="0" w:name="_GoBack"/>
      <w:bookmarkEnd w:id="0"/>
    </w:p>
    <w:p w:rsidR="007078A9" w:rsidRPr="00E65410" w:rsidRDefault="007078A9" w:rsidP="00CB0146">
      <w:pPr>
        <w:tabs>
          <w:tab w:val="left" w:pos="0"/>
        </w:tabs>
        <w:ind w:right="49" w:firstLine="709"/>
        <w:jc w:val="both"/>
      </w:pPr>
      <w:proofErr w:type="gramStart"/>
      <w:r w:rsidRPr="00816AB4">
        <w:t xml:space="preserve">В соответствии со статьей 179 Бюджетного кодекса Российской Федерации, постановлением администрации Осинниковского городского округа от </w:t>
      </w:r>
      <w:r w:rsidR="00A615C6" w:rsidRPr="00816AB4">
        <w:t xml:space="preserve">27 мая 2021 года </w:t>
      </w:r>
      <w:r w:rsidRPr="00816AB4">
        <w:t>№ 417-нп «Об утверждении Положения о муниципальных программах Осинниковского городского округа Кемеровской об</w:t>
      </w:r>
      <w:r w:rsidR="00B500C7" w:rsidRPr="00816AB4">
        <w:t>ласти – Кузбасса»</w:t>
      </w:r>
      <w:r w:rsidR="00E367BE" w:rsidRPr="00816AB4">
        <w:t>,</w:t>
      </w:r>
      <w:r w:rsidR="00E367BE" w:rsidRPr="00816AB4">
        <w:rPr>
          <w:szCs w:val="20"/>
        </w:rPr>
        <w:t xml:space="preserve"> </w:t>
      </w:r>
      <w:r w:rsidR="00516ADA" w:rsidRPr="00816AB4">
        <w:rPr>
          <w:szCs w:val="20"/>
        </w:rPr>
        <w:t>р</w:t>
      </w:r>
      <w:r w:rsidR="00E367BE" w:rsidRPr="00816AB4">
        <w:rPr>
          <w:szCs w:val="20"/>
        </w:rPr>
        <w:t xml:space="preserve">ешением Совета народных депутатов Осинниковского городского округа </w:t>
      </w:r>
      <w:r w:rsidR="00255538" w:rsidRPr="00816AB4">
        <w:rPr>
          <w:szCs w:val="20"/>
        </w:rPr>
        <w:t>от</w:t>
      </w:r>
      <w:r w:rsidR="00A615C6" w:rsidRPr="00816AB4">
        <w:rPr>
          <w:szCs w:val="20"/>
        </w:rPr>
        <w:t xml:space="preserve"> 2</w:t>
      </w:r>
      <w:r w:rsidR="006020C7" w:rsidRPr="00816AB4">
        <w:rPr>
          <w:szCs w:val="20"/>
        </w:rPr>
        <w:t>1</w:t>
      </w:r>
      <w:r w:rsidR="00A615C6" w:rsidRPr="00816AB4">
        <w:rPr>
          <w:szCs w:val="20"/>
        </w:rPr>
        <w:t xml:space="preserve"> декабря </w:t>
      </w:r>
      <w:r w:rsidR="00255538" w:rsidRPr="00816AB4">
        <w:rPr>
          <w:szCs w:val="20"/>
        </w:rPr>
        <w:t>202</w:t>
      </w:r>
      <w:r w:rsidR="006020C7" w:rsidRPr="00816AB4">
        <w:rPr>
          <w:szCs w:val="20"/>
        </w:rPr>
        <w:t>3</w:t>
      </w:r>
      <w:r w:rsidR="00A615C6" w:rsidRPr="00816AB4">
        <w:rPr>
          <w:szCs w:val="20"/>
        </w:rPr>
        <w:t xml:space="preserve"> года</w:t>
      </w:r>
      <w:r w:rsidR="00255538" w:rsidRPr="00816AB4">
        <w:rPr>
          <w:szCs w:val="20"/>
        </w:rPr>
        <w:t xml:space="preserve"> № </w:t>
      </w:r>
      <w:r w:rsidR="006020C7" w:rsidRPr="00816AB4">
        <w:rPr>
          <w:szCs w:val="20"/>
        </w:rPr>
        <w:t>2</w:t>
      </w:r>
      <w:r w:rsidR="008B674F" w:rsidRPr="00816AB4">
        <w:rPr>
          <w:szCs w:val="20"/>
        </w:rPr>
        <w:t>2</w:t>
      </w:r>
      <w:r w:rsidR="00255538" w:rsidRPr="00816AB4">
        <w:rPr>
          <w:szCs w:val="20"/>
        </w:rPr>
        <w:t>-МНА «</w:t>
      </w:r>
      <w:r w:rsidR="00255538" w:rsidRPr="00816AB4">
        <w:rPr>
          <w:bCs/>
          <w:szCs w:val="20"/>
        </w:rPr>
        <w:t xml:space="preserve">О бюджете </w:t>
      </w:r>
      <w:r w:rsidR="00255538" w:rsidRPr="00816AB4">
        <w:rPr>
          <w:szCs w:val="20"/>
        </w:rPr>
        <w:t>Осинниковского городского округа Кемеровской области - Кузбасса на 202</w:t>
      </w:r>
      <w:r w:rsidR="008B674F" w:rsidRPr="00816AB4">
        <w:rPr>
          <w:szCs w:val="20"/>
        </w:rPr>
        <w:t>4</w:t>
      </w:r>
      <w:r w:rsidR="00255538" w:rsidRPr="00816AB4">
        <w:rPr>
          <w:szCs w:val="20"/>
        </w:rPr>
        <w:t xml:space="preserve"> год и на плановый период</w:t>
      </w:r>
      <w:proofErr w:type="gramEnd"/>
      <w:r w:rsidR="00255538" w:rsidRPr="00816AB4">
        <w:rPr>
          <w:szCs w:val="20"/>
        </w:rPr>
        <w:t xml:space="preserve"> </w:t>
      </w:r>
      <w:proofErr w:type="gramStart"/>
      <w:r w:rsidR="00255538" w:rsidRPr="00816AB4">
        <w:rPr>
          <w:szCs w:val="20"/>
        </w:rPr>
        <w:t>202</w:t>
      </w:r>
      <w:r w:rsidR="008B674F" w:rsidRPr="00816AB4">
        <w:rPr>
          <w:szCs w:val="20"/>
        </w:rPr>
        <w:t>5</w:t>
      </w:r>
      <w:r w:rsidR="00255538" w:rsidRPr="00816AB4">
        <w:rPr>
          <w:szCs w:val="20"/>
        </w:rPr>
        <w:t xml:space="preserve"> и 202</w:t>
      </w:r>
      <w:r w:rsidR="008B674F" w:rsidRPr="00816AB4">
        <w:rPr>
          <w:szCs w:val="20"/>
        </w:rPr>
        <w:t>6</w:t>
      </w:r>
      <w:r w:rsidR="00255538" w:rsidRPr="00816AB4">
        <w:rPr>
          <w:szCs w:val="20"/>
        </w:rPr>
        <w:t xml:space="preserve"> годов»</w:t>
      </w:r>
      <w:r w:rsidR="005C5740" w:rsidRPr="00816AB4">
        <w:rPr>
          <w:szCs w:val="20"/>
        </w:rPr>
        <w:t xml:space="preserve"> (в редакции решений Совета народных депутатов О</w:t>
      </w:r>
      <w:r w:rsidR="00510B29" w:rsidRPr="00816AB4">
        <w:rPr>
          <w:szCs w:val="20"/>
        </w:rPr>
        <w:t>синниковского городского округа</w:t>
      </w:r>
      <w:r w:rsidR="005C5740" w:rsidRPr="00816AB4">
        <w:rPr>
          <w:szCs w:val="20"/>
        </w:rPr>
        <w:t xml:space="preserve"> </w:t>
      </w:r>
      <w:r w:rsidR="00A615C6" w:rsidRPr="00816AB4">
        <w:t xml:space="preserve">от </w:t>
      </w:r>
      <w:r w:rsidR="006020C7" w:rsidRPr="00816AB4">
        <w:t>25 апреля</w:t>
      </w:r>
      <w:r w:rsidR="00A615C6" w:rsidRPr="00816AB4">
        <w:t xml:space="preserve"> </w:t>
      </w:r>
      <w:r w:rsidR="00255538" w:rsidRPr="00816AB4">
        <w:t>202</w:t>
      </w:r>
      <w:r w:rsidR="006020C7" w:rsidRPr="00816AB4">
        <w:t>4</w:t>
      </w:r>
      <w:r w:rsidR="00255538" w:rsidRPr="00816AB4">
        <w:t xml:space="preserve"> </w:t>
      </w:r>
      <w:r w:rsidR="00A615C6" w:rsidRPr="00816AB4">
        <w:t>года №</w:t>
      </w:r>
      <w:r w:rsidR="006020C7" w:rsidRPr="00816AB4">
        <w:t>50</w:t>
      </w:r>
      <w:r w:rsidR="00A615C6" w:rsidRPr="00816AB4">
        <w:t>-МНА, от 2</w:t>
      </w:r>
      <w:r w:rsidR="006020C7" w:rsidRPr="00816AB4">
        <w:t>7</w:t>
      </w:r>
      <w:r w:rsidR="00A615C6" w:rsidRPr="00816AB4">
        <w:t xml:space="preserve"> </w:t>
      </w:r>
      <w:r w:rsidR="006020C7" w:rsidRPr="00816AB4">
        <w:t>июня</w:t>
      </w:r>
      <w:r w:rsidR="00A615C6" w:rsidRPr="00816AB4">
        <w:t xml:space="preserve"> </w:t>
      </w:r>
      <w:r w:rsidR="00255538" w:rsidRPr="00816AB4">
        <w:t>202</w:t>
      </w:r>
      <w:r w:rsidR="006020C7" w:rsidRPr="00816AB4">
        <w:t>4</w:t>
      </w:r>
      <w:r w:rsidR="00255538" w:rsidRPr="00816AB4">
        <w:t xml:space="preserve"> </w:t>
      </w:r>
      <w:r w:rsidR="00A615C6" w:rsidRPr="00816AB4">
        <w:t>года №</w:t>
      </w:r>
      <w:r w:rsidR="006020C7" w:rsidRPr="00816AB4">
        <w:t>64</w:t>
      </w:r>
      <w:r w:rsidR="00A615C6" w:rsidRPr="00816AB4">
        <w:t>-МНА, от 2</w:t>
      </w:r>
      <w:r w:rsidR="006020C7" w:rsidRPr="00816AB4">
        <w:t>6 декабря</w:t>
      </w:r>
      <w:r w:rsidR="00A615C6" w:rsidRPr="00816AB4">
        <w:t xml:space="preserve"> </w:t>
      </w:r>
      <w:r w:rsidR="00255538" w:rsidRPr="00816AB4">
        <w:t>202</w:t>
      </w:r>
      <w:r w:rsidR="006020C7" w:rsidRPr="00816AB4">
        <w:t>4</w:t>
      </w:r>
      <w:r w:rsidR="00A615C6" w:rsidRPr="00816AB4">
        <w:t xml:space="preserve"> года №1</w:t>
      </w:r>
      <w:r w:rsidR="006020C7" w:rsidRPr="00816AB4">
        <w:t>12</w:t>
      </w:r>
      <w:r w:rsidR="00A615C6" w:rsidRPr="00816AB4">
        <w:t>-МНА</w:t>
      </w:r>
      <w:r w:rsidR="005C5740" w:rsidRPr="00816AB4">
        <w:t>)</w:t>
      </w:r>
      <w:r w:rsidR="00E367BE" w:rsidRPr="00816AB4">
        <w:rPr>
          <w:szCs w:val="20"/>
        </w:rPr>
        <w:t xml:space="preserve">, </w:t>
      </w:r>
      <w:r w:rsidR="00516ADA" w:rsidRPr="00816AB4">
        <w:rPr>
          <w:szCs w:val="20"/>
        </w:rPr>
        <w:t>р</w:t>
      </w:r>
      <w:r w:rsidR="00E367BE" w:rsidRPr="00816AB4">
        <w:rPr>
          <w:szCs w:val="20"/>
        </w:rPr>
        <w:t>ешением Совета народных депутатов Осинниковского городского округа</w:t>
      </w:r>
      <w:r w:rsidR="00A615C6" w:rsidRPr="00816AB4">
        <w:rPr>
          <w:szCs w:val="20"/>
        </w:rPr>
        <w:t xml:space="preserve"> от 2</w:t>
      </w:r>
      <w:r w:rsidR="006020C7" w:rsidRPr="00816AB4">
        <w:rPr>
          <w:szCs w:val="20"/>
        </w:rPr>
        <w:t>0</w:t>
      </w:r>
      <w:r w:rsidR="00A615C6" w:rsidRPr="00816AB4">
        <w:rPr>
          <w:szCs w:val="20"/>
        </w:rPr>
        <w:t xml:space="preserve"> декабря 202</w:t>
      </w:r>
      <w:r w:rsidR="006020C7" w:rsidRPr="00816AB4">
        <w:rPr>
          <w:szCs w:val="20"/>
        </w:rPr>
        <w:t>4</w:t>
      </w:r>
      <w:r w:rsidR="008900D7" w:rsidRPr="00816AB4">
        <w:rPr>
          <w:szCs w:val="20"/>
        </w:rPr>
        <w:t xml:space="preserve"> </w:t>
      </w:r>
      <w:r w:rsidR="00A615C6" w:rsidRPr="00816AB4">
        <w:t>года</w:t>
      </w:r>
      <w:r w:rsidR="00A615C6" w:rsidRPr="00816AB4">
        <w:rPr>
          <w:szCs w:val="20"/>
        </w:rPr>
        <w:t xml:space="preserve"> </w:t>
      </w:r>
      <w:r w:rsidR="004D47D0" w:rsidRPr="00816AB4">
        <w:rPr>
          <w:szCs w:val="20"/>
        </w:rPr>
        <w:t>№</w:t>
      </w:r>
      <w:r w:rsidR="006020C7" w:rsidRPr="00816AB4">
        <w:rPr>
          <w:szCs w:val="20"/>
        </w:rPr>
        <w:t>105</w:t>
      </w:r>
      <w:r w:rsidR="004D47D0" w:rsidRPr="00816AB4">
        <w:rPr>
          <w:szCs w:val="20"/>
        </w:rPr>
        <w:t>-МНА «</w:t>
      </w:r>
      <w:r w:rsidR="004D47D0" w:rsidRPr="00816AB4">
        <w:rPr>
          <w:bCs/>
          <w:szCs w:val="20"/>
        </w:rPr>
        <w:t xml:space="preserve">О бюджете </w:t>
      </w:r>
      <w:r w:rsidR="004D47D0" w:rsidRPr="00816AB4">
        <w:rPr>
          <w:szCs w:val="20"/>
        </w:rPr>
        <w:t>Осинниковского городского округа Кемеровской области - Кузбасса на 202</w:t>
      </w:r>
      <w:r w:rsidR="006020C7" w:rsidRPr="00816AB4">
        <w:rPr>
          <w:szCs w:val="20"/>
        </w:rPr>
        <w:t>5</w:t>
      </w:r>
      <w:r w:rsidR="004D47D0" w:rsidRPr="00816AB4">
        <w:rPr>
          <w:szCs w:val="20"/>
        </w:rPr>
        <w:t xml:space="preserve"> год и на плановый период 202</w:t>
      </w:r>
      <w:r w:rsidR="006020C7" w:rsidRPr="00816AB4">
        <w:rPr>
          <w:szCs w:val="20"/>
        </w:rPr>
        <w:t>6</w:t>
      </w:r>
      <w:proofErr w:type="gramEnd"/>
      <w:r w:rsidR="004D47D0" w:rsidRPr="00816AB4">
        <w:rPr>
          <w:szCs w:val="20"/>
        </w:rPr>
        <w:t xml:space="preserve"> и 20</w:t>
      </w:r>
      <w:r w:rsidR="006020C7" w:rsidRPr="00816AB4">
        <w:rPr>
          <w:szCs w:val="20"/>
        </w:rPr>
        <w:t>27</w:t>
      </w:r>
      <w:r w:rsidR="004D47D0" w:rsidRPr="00816AB4">
        <w:rPr>
          <w:szCs w:val="20"/>
        </w:rPr>
        <w:t xml:space="preserve"> годов»</w:t>
      </w:r>
      <w:r w:rsidR="008E6298" w:rsidRPr="00816AB4">
        <w:rPr>
          <w:szCs w:val="20"/>
        </w:rPr>
        <w:t xml:space="preserve"> (в редакции решения Совета народных депутатов Осинниковского городского округа </w:t>
      </w:r>
      <w:r w:rsidR="00CE210E" w:rsidRPr="00816AB4">
        <w:t>от 30 января 2025 года №</w:t>
      </w:r>
      <w:r w:rsidR="00496A22" w:rsidRPr="00816AB4">
        <w:t>116</w:t>
      </w:r>
      <w:r w:rsidR="00CE210E" w:rsidRPr="00816AB4">
        <w:t>-</w:t>
      </w:r>
      <w:r w:rsidR="008E6298" w:rsidRPr="00816AB4">
        <w:t>МНА</w:t>
      </w:r>
      <w:r w:rsidR="00534503" w:rsidRPr="00816AB4">
        <w:t>)</w:t>
      </w:r>
      <w:r w:rsidRPr="00816AB4">
        <w:t>:</w:t>
      </w:r>
    </w:p>
    <w:p w:rsidR="007078A9" w:rsidRPr="00E65410" w:rsidRDefault="007078A9" w:rsidP="00CB0146">
      <w:pPr>
        <w:tabs>
          <w:tab w:val="left" w:pos="0"/>
          <w:tab w:val="left" w:pos="2268"/>
        </w:tabs>
        <w:ind w:right="49" w:firstLine="709"/>
        <w:jc w:val="both"/>
        <w:rPr>
          <w:color w:val="000000" w:themeColor="text1"/>
        </w:rPr>
      </w:pPr>
      <w:r w:rsidRPr="00E65410">
        <w:rPr>
          <w:color w:val="000000" w:themeColor="text1"/>
        </w:rPr>
        <w:t xml:space="preserve">1. </w:t>
      </w:r>
      <w:proofErr w:type="gramStart"/>
      <w:r w:rsidRPr="00E65410">
        <w:rPr>
          <w:color w:val="000000" w:themeColor="text1"/>
        </w:rPr>
        <w:t xml:space="preserve">Внести в постановление администрации Осинниковского городского округа от </w:t>
      </w:r>
      <w:r w:rsidR="00A615C6" w:rsidRPr="00E65410">
        <w:t>31</w:t>
      </w:r>
      <w:r w:rsidR="00A615C6">
        <w:t xml:space="preserve"> мая 2021 года </w:t>
      </w:r>
      <w:r w:rsidR="00A615C6" w:rsidRPr="00E65410">
        <w:t>№ 434-нп</w:t>
      </w:r>
      <w:r w:rsidRPr="00E65410">
        <w:rPr>
          <w:bCs/>
          <w:color w:val="000000" w:themeColor="text1"/>
        </w:rPr>
        <w:t xml:space="preserve"> «Об утверждении муниципальной программы «Управление муниципа</w:t>
      </w:r>
      <w:r w:rsidR="00066BA3">
        <w:rPr>
          <w:bCs/>
          <w:color w:val="000000" w:themeColor="text1"/>
        </w:rPr>
        <w:t>льными финансами Осинниковского</w:t>
      </w:r>
      <w:r w:rsidRPr="00E65410">
        <w:rPr>
          <w:bCs/>
          <w:color w:val="000000" w:themeColor="text1"/>
        </w:rPr>
        <w:t xml:space="preserve"> городского округа</w:t>
      </w:r>
      <w:r w:rsidRPr="00E65410">
        <w:rPr>
          <w:color w:val="000000" w:themeColor="text1"/>
        </w:rPr>
        <w:t>» на 2021 – 202</w:t>
      </w:r>
      <w:r w:rsidR="00CF1E7C">
        <w:rPr>
          <w:color w:val="000000" w:themeColor="text1"/>
        </w:rPr>
        <w:t>7</w:t>
      </w:r>
      <w:r w:rsidRPr="00E65410">
        <w:rPr>
          <w:color w:val="000000" w:themeColor="text1"/>
        </w:rPr>
        <w:t xml:space="preserve"> годы»</w:t>
      </w:r>
      <w:r w:rsidR="000F2889" w:rsidRPr="00E65410">
        <w:rPr>
          <w:color w:val="000000" w:themeColor="text1"/>
        </w:rPr>
        <w:t xml:space="preserve"> (в редакции постановлений</w:t>
      </w:r>
      <w:r w:rsidRPr="00E65410">
        <w:rPr>
          <w:color w:val="000000" w:themeColor="text1"/>
        </w:rPr>
        <w:t xml:space="preserve"> администрации Осинниковского городско</w:t>
      </w:r>
      <w:r w:rsidR="00066BA3">
        <w:rPr>
          <w:color w:val="000000" w:themeColor="text1"/>
        </w:rPr>
        <w:t xml:space="preserve">го округа </w:t>
      </w:r>
      <w:r w:rsidR="00A615C6">
        <w:rPr>
          <w:color w:val="000000" w:themeColor="text1"/>
        </w:rPr>
        <w:t>от 14 сентября 2021 года № 819-нп,</w:t>
      </w:r>
      <w:proofErr w:type="gramEnd"/>
      <w:r w:rsidR="00A615C6">
        <w:rPr>
          <w:color w:val="000000" w:themeColor="text1"/>
        </w:rPr>
        <w:t xml:space="preserve"> </w:t>
      </w:r>
      <w:r w:rsidR="00510B29">
        <w:rPr>
          <w:color w:val="000000" w:themeColor="text1"/>
        </w:rPr>
        <w:t xml:space="preserve">                    </w:t>
      </w:r>
      <w:r w:rsidR="00A615C6">
        <w:rPr>
          <w:color w:val="000000" w:themeColor="text1"/>
        </w:rPr>
        <w:t xml:space="preserve">от </w:t>
      </w:r>
      <w:r w:rsidR="00A615C6" w:rsidRPr="00E65410">
        <w:rPr>
          <w:color w:val="000000" w:themeColor="text1"/>
        </w:rPr>
        <w:t>1</w:t>
      </w:r>
      <w:r w:rsidR="00A615C6">
        <w:rPr>
          <w:color w:val="000000" w:themeColor="text1"/>
        </w:rPr>
        <w:t xml:space="preserve"> февраля </w:t>
      </w:r>
      <w:r w:rsidR="00A615C6" w:rsidRPr="00E65410">
        <w:rPr>
          <w:color w:val="000000" w:themeColor="text1"/>
        </w:rPr>
        <w:t xml:space="preserve">2022 </w:t>
      </w:r>
      <w:r w:rsidR="00A615C6">
        <w:rPr>
          <w:color w:val="000000" w:themeColor="text1"/>
        </w:rPr>
        <w:t xml:space="preserve">года </w:t>
      </w:r>
      <w:r w:rsidR="00A615C6" w:rsidRPr="00E65410">
        <w:rPr>
          <w:color w:val="000000" w:themeColor="text1"/>
        </w:rPr>
        <w:t>№96-нп</w:t>
      </w:r>
      <w:r w:rsidR="00A615C6">
        <w:rPr>
          <w:color w:val="000000" w:themeColor="text1"/>
        </w:rPr>
        <w:t xml:space="preserve">, от 15 июня 2022 года № 661-нп, от 7 октября 2022 года </w:t>
      </w:r>
      <w:r w:rsidR="00510B29">
        <w:rPr>
          <w:color w:val="000000" w:themeColor="text1"/>
        </w:rPr>
        <w:t xml:space="preserve">                </w:t>
      </w:r>
      <w:r w:rsidR="00A615C6">
        <w:rPr>
          <w:color w:val="000000" w:themeColor="text1"/>
        </w:rPr>
        <w:t xml:space="preserve">№ 1111-нп, от 31 января 2023 года №79-нп, от 12 октября </w:t>
      </w:r>
      <w:r w:rsidR="00475049">
        <w:rPr>
          <w:color w:val="000000" w:themeColor="text1"/>
        </w:rPr>
        <w:t xml:space="preserve">2023 </w:t>
      </w:r>
      <w:r w:rsidR="00A615C6">
        <w:rPr>
          <w:color w:val="000000" w:themeColor="text1"/>
        </w:rPr>
        <w:t xml:space="preserve">года </w:t>
      </w:r>
      <w:r w:rsidR="00475049">
        <w:rPr>
          <w:color w:val="000000" w:themeColor="text1"/>
        </w:rPr>
        <w:t>№1215-нп</w:t>
      </w:r>
      <w:r w:rsidR="00CF1E7C">
        <w:rPr>
          <w:color w:val="000000" w:themeColor="text1"/>
        </w:rPr>
        <w:t xml:space="preserve">, от 5 марта 2024 </w:t>
      </w:r>
      <w:r w:rsidR="00CF1E7C" w:rsidRPr="00BC7A15">
        <w:rPr>
          <w:color w:val="000000" w:themeColor="text1"/>
        </w:rPr>
        <w:t>года</w:t>
      </w:r>
      <w:r w:rsidR="00534503" w:rsidRPr="00BC7A15">
        <w:rPr>
          <w:color w:val="000000" w:themeColor="text1"/>
        </w:rPr>
        <w:t xml:space="preserve"> №227-нп</w:t>
      </w:r>
      <w:r w:rsidR="00CF1E7C" w:rsidRPr="00BC7A15">
        <w:rPr>
          <w:color w:val="000000" w:themeColor="text1"/>
        </w:rPr>
        <w:t>, от 15 октября 2024 года</w:t>
      </w:r>
      <w:r w:rsidR="00534503" w:rsidRPr="00BC7A15">
        <w:rPr>
          <w:color w:val="000000" w:themeColor="text1"/>
        </w:rPr>
        <w:t xml:space="preserve"> №</w:t>
      </w:r>
      <w:r w:rsidR="00534503" w:rsidRPr="00BC7A15">
        <w:t>1153-нп</w:t>
      </w:r>
      <w:r w:rsidRPr="00BC7A15">
        <w:rPr>
          <w:color w:val="000000" w:themeColor="text1"/>
        </w:rPr>
        <w:t>) (далее</w:t>
      </w:r>
      <w:r w:rsidRPr="00E65410">
        <w:rPr>
          <w:color w:val="000000" w:themeColor="text1"/>
        </w:rPr>
        <w:t xml:space="preserve"> – постановление) следующие изменения:</w:t>
      </w:r>
    </w:p>
    <w:p w:rsidR="00F170CC" w:rsidRDefault="007078A9" w:rsidP="00867137">
      <w:pPr>
        <w:tabs>
          <w:tab w:val="left" w:pos="0"/>
          <w:tab w:val="left" w:pos="1134"/>
        </w:tabs>
        <w:ind w:right="49" w:firstLine="709"/>
        <w:jc w:val="both"/>
      </w:pPr>
      <w:r w:rsidRPr="00E65410">
        <w:rPr>
          <w:color w:val="000000" w:themeColor="text1"/>
        </w:rPr>
        <w:t>1.1.</w:t>
      </w:r>
      <w:r w:rsidR="00D0518A">
        <w:rPr>
          <w:color w:val="000000" w:themeColor="text1"/>
        </w:rPr>
        <w:t xml:space="preserve"> </w:t>
      </w:r>
      <w:r w:rsidR="00F170CC">
        <w:t>В муниципальной программе «</w:t>
      </w:r>
      <w:r w:rsidR="00F170CC" w:rsidRPr="00885C54">
        <w:rPr>
          <w:bCs/>
        </w:rPr>
        <w:t>Управление муниципальными финансами Осинниковского  городского округа</w:t>
      </w:r>
      <w:r w:rsidR="00F170CC" w:rsidRPr="00885C54">
        <w:t>» на 2021 – 202</w:t>
      </w:r>
      <w:r w:rsidR="00D46D97">
        <w:t>7</w:t>
      </w:r>
      <w:r w:rsidR="00F170CC" w:rsidRPr="00885C54">
        <w:t xml:space="preserve"> годы</w:t>
      </w:r>
      <w:r w:rsidR="00F170CC">
        <w:t>» (далее – муниципальная программа), утвержденной постановлением:</w:t>
      </w:r>
    </w:p>
    <w:p w:rsidR="00F170CC" w:rsidRDefault="00F170CC" w:rsidP="00F170CC">
      <w:pPr>
        <w:tabs>
          <w:tab w:val="left" w:pos="2268"/>
        </w:tabs>
        <w:ind w:right="49" w:firstLine="709"/>
        <w:jc w:val="both"/>
      </w:pPr>
      <w:r w:rsidRPr="00FA2F5C">
        <w:t>1.</w:t>
      </w:r>
      <w:r w:rsidR="00D0518A" w:rsidRPr="00FA2F5C">
        <w:t>1</w:t>
      </w:r>
      <w:r w:rsidRPr="00FA2F5C">
        <w:t>.</w:t>
      </w:r>
      <w:r w:rsidR="00D0518A" w:rsidRPr="00FA2F5C">
        <w:t>1</w:t>
      </w:r>
      <w:r w:rsidRPr="00FA2F5C">
        <w:t>. Паспорт муниципальной программы изложить в новой редакции согласно приложению</w:t>
      </w:r>
      <w:r w:rsidR="00323474" w:rsidRPr="00FA2F5C">
        <w:t xml:space="preserve"> № 1 к настоящему постановлению.</w:t>
      </w:r>
    </w:p>
    <w:p w:rsidR="00DD6889" w:rsidRDefault="000E026C" w:rsidP="00890E00">
      <w:pPr>
        <w:tabs>
          <w:tab w:val="left" w:pos="2268"/>
        </w:tabs>
        <w:ind w:right="51" w:firstLine="709"/>
        <w:jc w:val="both"/>
      </w:pPr>
      <w:r>
        <w:t xml:space="preserve">1.1.2. В разделе </w:t>
      </w:r>
      <w:r w:rsidRPr="00344A65">
        <w:t>3</w:t>
      </w:r>
      <w:r w:rsidR="00DD6889">
        <w:t>:</w:t>
      </w:r>
    </w:p>
    <w:p w:rsidR="00DD6889" w:rsidRDefault="00DD6889" w:rsidP="00DD6889">
      <w:pPr>
        <w:tabs>
          <w:tab w:val="left" w:pos="2268"/>
        </w:tabs>
        <w:ind w:right="51" w:firstLine="709"/>
        <w:jc w:val="both"/>
      </w:pPr>
      <w:r>
        <w:t xml:space="preserve">1.1.2.1. позицию «Мероприятие 2.4» изложить в следующей редакции: </w:t>
      </w:r>
    </w:p>
    <w:p w:rsidR="00DD6889" w:rsidRDefault="00DD6889" w:rsidP="00DD6889">
      <w:pPr>
        <w:tabs>
          <w:tab w:val="left" w:pos="2268"/>
        </w:tabs>
        <w:ind w:right="51"/>
        <w:jc w:val="both"/>
      </w:pPr>
      <w:r>
        <w:t>«</w:t>
      </w:r>
    </w:p>
    <w:tbl>
      <w:tblPr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1"/>
        <w:gridCol w:w="3401"/>
        <w:gridCol w:w="1800"/>
        <w:gridCol w:w="2594"/>
      </w:tblGrid>
      <w:tr w:rsidR="00DD6889" w:rsidRPr="000A6641" w:rsidTr="00DD6889">
        <w:trPr>
          <w:trHeight w:val="547"/>
        </w:trPr>
        <w:tc>
          <w:tcPr>
            <w:tcW w:w="11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889" w:rsidRPr="00DD6889" w:rsidRDefault="00DD6889" w:rsidP="00DD6889">
            <w:r w:rsidRPr="00DD6889">
              <w:t xml:space="preserve">Мероприятие 2.4 Поощрение победителей </w:t>
            </w:r>
            <w:r>
              <w:lastRenderedPageBreak/>
              <w:t xml:space="preserve">конкурса </w:t>
            </w:r>
            <w:r>
              <w:br/>
              <w:t>«</w:t>
            </w:r>
            <w:r w:rsidRPr="00DD6889">
              <w:t>Лучших практик применения технологий бережливого производства на территории Осинниковского городского округа</w:t>
            </w:r>
            <w:r>
              <w:t>»</w:t>
            </w:r>
          </w:p>
        </w:tc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889" w:rsidRPr="00FE2850" w:rsidRDefault="00DD6889" w:rsidP="00DD688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E2850">
              <w:rPr>
                <w:color w:val="000000" w:themeColor="text1"/>
              </w:rPr>
              <w:lastRenderedPageBreak/>
              <w:t xml:space="preserve">Мероприятие проводится в рамках постановления администрации </w:t>
            </w:r>
            <w:r w:rsidRPr="00FE2850">
              <w:rPr>
                <w:color w:val="000000" w:themeColor="text1"/>
              </w:rPr>
              <w:lastRenderedPageBreak/>
              <w:t xml:space="preserve">Осинниковского городского округа от 23.12.2024 №1540-п </w:t>
            </w:r>
          </w:p>
          <w:p w:rsidR="00DD6889" w:rsidRPr="00FE2850" w:rsidRDefault="00FE2850" w:rsidP="00FE285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E2850">
              <w:rPr>
                <w:color w:val="000000" w:themeColor="text1"/>
              </w:rPr>
              <w:t>«</w:t>
            </w:r>
            <w:r w:rsidR="00DD6889" w:rsidRPr="00FE2850">
              <w:rPr>
                <w:color w:val="000000" w:themeColor="text1"/>
              </w:rPr>
              <w:t xml:space="preserve">О проведении в муниципальном образовании - </w:t>
            </w:r>
            <w:proofErr w:type="spellStart"/>
            <w:r w:rsidR="00DD6889" w:rsidRPr="00FE2850">
              <w:rPr>
                <w:color w:val="000000" w:themeColor="text1"/>
              </w:rPr>
              <w:t>Осинниковский</w:t>
            </w:r>
            <w:proofErr w:type="spellEnd"/>
            <w:r w:rsidR="00DD6889" w:rsidRPr="00FE2850">
              <w:rPr>
                <w:color w:val="000000" w:themeColor="text1"/>
              </w:rPr>
              <w:t xml:space="preserve"> городской округ конкурса «Лучших практик применения технологий бережливого производства на территории Осинниковского городского округа» в 2024 году</w:t>
            </w:r>
            <w:r w:rsidRPr="00FE2850">
              <w:rPr>
                <w:color w:val="000000" w:themeColor="text1"/>
              </w:rPr>
              <w:t>»</w:t>
            </w:r>
          </w:p>
        </w:tc>
        <w:tc>
          <w:tcPr>
            <w:tcW w:w="8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889" w:rsidRPr="00FE2850" w:rsidRDefault="00DD6889" w:rsidP="00DD688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E2850">
              <w:rPr>
                <w:color w:val="000000" w:themeColor="text1"/>
              </w:rPr>
              <w:lastRenderedPageBreak/>
              <w:t xml:space="preserve">Количество проектов, признанных </w:t>
            </w:r>
            <w:r w:rsidRPr="00FE2850">
              <w:rPr>
                <w:color w:val="000000" w:themeColor="text1"/>
              </w:rPr>
              <w:lastRenderedPageBreak/>
              <w:t xml:space="preserve">победителями конкурса 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889" w:rsidRPr="00DD6889" w:rsidRDefault="00DD6889" w:rsidP="00DD6889">
            <w:pPr>
              <w:autoSpaceDE w:val="0"/>
              <w:autoSpaceDN w:val="0"/>
              <w:adjustRightInd w:val="0"/>
            </w:pPr>
            <w:r w:rsidRPr="00DD6889">
              <w:lastRenderedPageBreak/>
              <w:t xml:space="preserve">Абсолютное количество проектов, признанных </w:t>
            </w:r>
            <w:r w:rsidRPr="00DD6889">
              <w:lastRenderedPageBreak/>
              <w:t>победителями конкурса, подтвержденных протоколом конкурсной комиссии</w:t>
            </w:r>
          </w:p>
          <w:p w:rsidR="00DD6889" w:rsidRPr="00DD6889" w:rsidRDefault="00DD6889" w:rsidP="00DD6889"/>
        </w:tc>
      </w:tr>
    </w:tbl>
    <w:p w:rsidR="00FE2850" w:rsidRPr="00FA2F5C" w:rsidRDefault="00FE2850" w:rsidP="00FE2850">
      <w:pPr>
        <w:tabs>
          <w:tab w:val="left" w:pos="2268"/>
        </w:tabs>
        <w:ind w:right="49" w:firstLine="709"/>
        <w:jc w:val="right"/>
      </w:pPr>
      <w:r>
        <w:lastRenderedPageBreak/>
        <w:tab/>
        <w:t>».</w:t>
      </w:r>
    </w:p>
    <w:p w:rsidR="00867137" w:rsidRDefault="00FE2850" w:rsidP="00890E00">
      <w:pPr>
        <w:tabs>
          <w:tab w:val="left" w:pos="2268"/>
        </w:tabs>
        <w:ind w:right="51" w:firstLine="709"/>
        <w:jc w:val="both"/>
      </w:pPr>
      <w:r>
        <w:t xml:space="preserve">1.1.2.2. </w:t>
      </w:r>
      <w:r w:rsidR="00890E00" w:rsidRPr="00344A65">
        <w:t>позиции</w:t>
      </w:r>
      <w:r w:rsidR="00890E00">
        <w:t xml:space="preserve"> «Мероприятие 3.1», «Мероприятие </w:t>
      </w:r>
      <w:r w:rsidR="00867137">
        <w:t>3.2</w:t>
      </w:r>
      <w:r w:rsidR="00890E00">
        <w:t>»</w:t>
      </w:r>
      <w:r w:rsidR="00867137">
        <w:t xml:space="preserve"> изложить в следующей редакции: </w:t>
      </w:r>
    </w:p>
    <w:p w:rsidR="00867137" w:rsidRDefault="00867137" w:rsidP="00867137">
      <w:pPr>
        <w:tabs>
          <w:tab w:val="left" w:pos="2268"/>
        </w:tabs>
        <w:ind w:right="49"/>
        <w:jc w:val="both"/>
      </w:pPr>
      <w:r>
        <w:t>«</w:t>
      </w:r>
    </w:p>
    <w:tbl>
      <w:tblPr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1"/>
        <w:gridCol w:w="3401"/>
        <w:gridCol w:w="1800"/>
        <w:gridCol w:w="2594"/>
      </w:tblGrid>
      <w:tr w:rsidR="00867137" w:rsidRPr="000A6641" w:rsidTr="00DD6889">
        <w:tc>
          <w:tcPr>
            <w:tcW w:w="118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37" w:rsidRPr="00867137" w:rsidRDefault="00867137" w:rsidP="00867137">
            <w:r w:rsidRPr="00867137">
              <w:t>Мероприятие 3.1</w:t>
            </w:r>
          </w:p>
          <w:p w:rsidR="00867137" w:rsidRPr="00867137" w:rsidRDefault="00867137" w:rsidP="00867137">
            <w:r w:rsidRPr="00867137">
              <w:t>Обеспечение оптимальной долговой нагрузки на бюджет Осинниковского городского округа</w:t>
            </w:r>
          </w:p>
        </w:tc>
        <w:tc>
          <w:tcPr>
            <w:tcW w:w="166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37" w:rsidRPr="00867137" w:rsidRDefault="00867137" w:rsidP="00867137">
            <w:r w:rsidRPr="00867137">
              <w:rPr>
                <w:color w:val="000000" w:themeColor="text1"/>
              </w:rPr>
              <w:t xml:space="preserve">Мероприятие проводится в соответствии с постановлением администрации Осинниковского городского округа от 01.11.2024 №1294-п «Об основных направлениях долговой политики Осинниковского городского округа Кемеровской области - Кузбасса на 2025 и на </w:t>
            </w:r>
            <w:proofErr w:type="gramStart"/>
            <w:r w:rsidRPr="00867137">
              <w:rPr>
                <w:color w:val="000000" w:themeColor="text1"/>
              </w:rPr>
              <w:t>плановый</w:t>
            </w:r>
            <w:proofErr w:type="gramEnd"/>
            <w:r w:rsidRPr="00867137">
              <w:rPr>
                <w:color w:val="000000" w:themeColor="text1"/>
              </w:rPr>
              <w:t xml:space="preserve"> 2026 и 2027 годов», Программой оздоровления муниципальных финансов на территории Осинниковского</w:t>
            </w:r>
            <w:r w:rsidRPr="00867137">
              <w:t xml:space="preserve"> городского округа</w:t>
            </w:r>
          </w:p>
        </w:tc>
        <w:tc>
          <w:tcPr>
            <w:tcW w:w="8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  <w:r w:rsidRPr="00867137">
              <w:t xml:space="preserve">Отношение муниципального долга городского округа к доходам бюджета без учета объема безвозмездных поступлений и поступлений налоговых доходов </w:t>
            </w:r>
            <w:proofErr w:type="spellStart"/>
            <w:r w:rsidRPr="00867137">
              <w:t>подополни</w:t>
            </w:r>
            <w:proofErr w:type="spellEnd"/>
            <w:r w:rsidRPr="00867137">
              <w:t>-</w:t>
            </w:r>
          </w:p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  <w:r w:rsidRPr="00867137">
              <w:t>тельным нормативам отчислений</w:t>
            </w:r>
          </w:p>
          <w:p w:rsidR="00867137" w:rsidRPr="00867137" w:rsidRDefault="00867137" w:rsidP="00867137">
            <w:pPr>
              <w:ind w:left="34"/>
            </w:pPr>
            <w:r w:rsidRPr="00867137">
              <w:t xml:space="preserve"> (УМД</w:t>
            </w:r>
            <w:proofErr w:type="gramStart"/>
            <w:r w:rsidRPr="00867137">
              <w:t>1</w:t>
            </w:r>
            <w:proofErr w:type="gramEnd"/>
            <w:r w:rsidRPr="00867137">
              <w:t>), процентов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37" w:rsidRPr="00867137" w:rsidRDefault="00867137" w:rsidP="00867137">
            <w:r w:rsidRPr="00867137">
              <w:t>Рассчитывается по формуле:</w:t>
            </w:r>
          </w:p>
          <w:p w:rsidR="00867137" w:rsidRPr="00867137" w:rsidRDefault="00867137" w:rsidP="00867137">
            <w:r w:rsidRPr="00867137">
              <w:t xml:space="preserve">УМД1=(МД / (Д – БВП </w:t>
            </w:r>
            <w:proofErr w:type="gramStart"/>
            <w:r w:rsidRPr="00867137">
              <w:t>-</w:t>
            </w:r>
            <w:proofErr w:type="spellStart"/>
            <w:r w:rsidRPr="00867137">
              <w:t>Д</w:t>
            </w:r>
            <w:proofErr w:type="gramEnd"/>
            <w:r w:rsidRPr="00867137">
              <w:t>опН</w:t>
            </w:r>
            <w:proofErr w:type="spellEnd"/>
            <w:r w:rsidRPr="00867137">
              <w:t>))х100</w:t>
            </w:r>
          </w:p>
          <w:p w:rsidR="00867137" w:rsidRPr="00867137" w:rsidRDefault="00867137" w:rsidP="00867137">
            <w:pPr>
              <w:ind w:firstLine="34"/>
            </w:pPr>
            <w:r w:rsidRPr="00867137">
              <w:t xml:space="preserve">где: </w:t>
            </w:r>
          </w:p>
          <w:p w:rsidR="00867137" w:rsidRPr="00867137" w:rsidRDefault="00867137" w:rsidP="00867137">
            <w:r w:rsidRPr="00867137">
              <w:t>МД</w:t>
            </w:r>
            <w:r w:rsidRPr="00867137">
              <w:rPr>
                <w:rStyle w:val="apple-converted-space"/>
              </w:rPr>
              <w:t> </w:t>
            </w:r>
            <w:r w:rsidRPr="00867137">
              <w:t>– размер муниципального долга городского округа;</w:t>
            </w:r>
          </w:p>
          <w:p w:rsidR="00867137" w:rsidRPr="00867137" w:rsidRDefault="00867137" w:rsidP="00867137">
            <w:r w:rsidRPr="00867137">
              <w:t>Д</w:t>
            </w:r>
            <w:r w:rsidRPr="00867137">
              <w:rPr>
                <w:rStyle w:val="apple-converted-space"/>
              </w:rPr>
              <w:t> </w:t>
            </w:r>
            <w:r w:rsidRPr="00867137">
              <w:t>– общий объем доходов бюджета Осинниковского городского округа;</w:t>
            </w:r>
          </w:p>
          <w:p w:rsidR="00867137" w:rsidRPr="00867137" w:rsidRDefault="00867137" w:rsidP="00867137">
            <w:r w:rsidRPr="00867137">
              <w:t>БВП</w:t>
            </w:r>
            <w:r w:rsidRPr="00867137">
              <w:rPr>
                <w:rStyle w:val="apple-converted-space"/>
              </w:rPr>
              <w:t> </w:t>
            </w:r>
            <w:r w:rsidRPr="00867137">
              <w:t>– объем безвозмездных поступлений в бюджет Осинниковского городского округа</w:t>
            </w:r>
          </w:p>
          <w:p w:rsidR="00867137" w:rsidRPr="00867137" w:rsidRDefault="00867137" w:rsidP="00867137">
            <w:proofErr w:type="spellStart"/>
            <w:r w:rsidRPr="00867137">
              <w:t>ДопН</w:t>
            </w:r>
            <w:proofErr w:type="spellEnd"/>
            <w:r w:rsidRPr="00867137">
              <w:t xml:space="preserve"> – дополнительный норматив</w:t>
            </w:r>
          </w:p>
        </w:tc>
      </w:tr>
      <w:tr w:rsidR="00867137" w:rsidRPr="000A6641" w:rsidTr="00DD6889">
        <w:tc>
          <w:tcPr>
            <w:tcW w:w="118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37" w:rsidRPr="00867137" w:rsidRDefault="00867137" w:rsidP="00867137">
            <w:pPr>
              <w:rPr>
                <w:b/>
                <w:color w:val="943634" w:themeColor="accent2" w:themeShade="BF"/>
                <w:highlight w:val="yellow"/>
              </w:rPr>
            </w:pPr>
          </w:p>
        </w:tc>
        <w:tc>
          <w:tcPr>
            <w:tcW w:w="166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37" w:rsidRPr="00867137" w:rsidRDefault="00867137" w:rsidP="00867137">
            <w:pPr>
              <w:autoSpaceDE w:val="0"/>
              <w:autoSpaceDN w:val="0"/>
              <w:adjustRightInd w:val="0"/>
              <w:rPr>
                <w:b/>
                <w:color w:val="943634" w:themeColor="accent2" w:themeShade="BF"/>
                <w:highlight w:val="yellow"/>
              </w:rPr>
            </w:pPr>
          </w:p>
        </w:tc>
        <w:tc>
          <w:tcPr>
            <w:tcW w:w="8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  <w:r w:rsidRPr="00867137">
              <w:t>Доля просроченной задолженности по долговым обязательствам в общем объеме задолженности по долговым обязательствам Осинниковского городского округа (УМД</w:t>
            </w:r>
            <w:proofErr w:type="gramStart"/>
            <w:r w:rsidRPr="00867137">
              <w:t>2</w:t>
            </w:r>
            <w:proofErr w:type="gramEnd"/>
            <w:r w:rsidRPr="00867137">
              <w:t>), процентов</w:t>
            </w:r>
          </w:p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  <w:r w:rsidRPr="00867137">
              <w:t>рассчитывается по формуле:</w:t>
            </w:r>
          </w:p>
          <w:p w:rsidR="00867137" w:rsidRPr="00867137" w:rsidRDefault="00867137" w:rsidP="00867137">
            <w:pPr>
              <w:autoSpaceDE w:val="0"/>
              <w:autoSpaceDN w:val="0"/>
              <w:adjustRightInd w:val="0"/>
              <w:outlineLvl w:val="0"/>
            </w:pPr>
            <w:r w:rsidRPr="00867137">
              <w:t>УМД</w:t>
            </w:r>
            <w:proofErr w:type="gramStart"/>
            <w:r w:rsidRPr="00867137">
              <w:t>2</w:t>
            </w:r>
            <w:proofErr w:type="gramEnd"/>
            <w:r w:rsidRPr="00867137">
              <w:t xml:space="preserve"> = ПЗДО / ЗДО </w:t>
            </w:r>
            <w:proofErr w:type="spellStart"/>
            <w:r w:rsidRPr="00867137">
              <w:t>х</w:t>
            </w:r>
            <w:proofErr w:type="spellEnd"/>
            <w:r w:rsidRPr="00867137">
              <w:t xml:space="preserve"> 100</w:t>
            </w:r>
          </w:p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  <w:r w:rsidRPr="00867137">
              <w:t>где:</w:t>
            </w:r>
          </w:p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  <w:r w:rsidRPr="00867137">
              <w:t>ПЗДО - объем просроченной задолженности по долговым обязательствам городского округа;</w:t>
            </w:r>
          </w:p>
          <w:p w:rsidR="00867137" w:rsidRPr="00867137" w:rsidRDefault="00867137" w:rsidP="00867137">
            <w:r w:rsidRPr="00867137">
              <w:t>ЗДО - общий объем задолженности по долговым обязательствам Осинниковского городского округа</w:t>
            </w:r>
          </w:p>
        </w:tc>
      </w:tr>
      <w:tr w:rsidR="00867137" w:rsidRPr="000A6641" w:rsidTr="00DD6889">
        <w:tc>
          <w:tcPr>
            <w:tcW w:w="11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37" w:rsidRPr="00867137" w:rsidRDefault="00867137" w:rsidP="00867137">
            <w:r w:rsidRPr="00867137">
              <w:t>Мероприятие 3.2</w:t>
            </w:r>
          </w:p>
          <w:p w:rsidR="00867137" w:rsidRPr="00867137" w:rsidRDefault="00C3095E" w:rsidP="00867137">
            <w:hyperlink r:id="rId8" w:history="1">
              <w:r w:rsidR="00867137" w:rsidRPr="00867137">
                <w:t xml:space="preserve">Проведение </w:t>
              </w:r>
              <w:r w:rsidR="00867137" w:rsidRPr="00867137">
                <w:lastRenderedPageBreak/>
                <w:t>активной политики управления</w:t>
              </w:r>
            </w:hyperlink>
            <w:r w:rsidR="00867137" w:rsidRPr="00867137">
              <w:t xml:space="preserve"> муниципальным долгом с целью снижения процентных расходов по обслуживанию долговых обязательств Осинниковского городского округа</w:t>
            </w:r>
          </w:p>
        </w:tc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37" w:rsidRPr="00867137" w:rsidRDefault="00867137" w:rsidP="0086713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67137">
              <w:rPr>
                <w:color w:val="000000" w:themeColor="text1"/>
              </w:rPr>
              <w:lastRenderedPageBreak/>
              <w:t xml:space="preserve">Мероприятие проводится в соответствии с </w:t>
            </w:r>
            <w:r w:rsidRPr="00867137">
              <w:rPr>
                <w:color w:val="000000" w:themeColor="text1"/>
              </w:rPr>
              <w:lastRenderedPageBreak/>
              <w:t xml:space="preserve">постановлением администрации Осинниковского городского округа от 01.11.2024 №1294-п «Об основных направлениях долговой политики Осинниковского городского округа Кемеровской области - Кузбасса на </w:t>
            </w:r>
            <w:r w:rsidRPr="003141C8">
              <w:rPr>
                <w:color w:val="000000" w:themeColor="text1"/>
              </w:rPr>
              <w:t xml:space="preserve">2025 и на </w:t>
            </w:r>
            <w:proofErr w:type="gramStart"/>
            <w:r w:rsidRPr="003141C8">
              <w:rPr>
                <w:color w:val="000000" w:themeColor="text1"/>
              </w:rPr>
              <w:t>плановый</w:t>
            </w:r>
            <w:proofErr w:type="gramEnd"/>
            <w:r w:rsidRPr="003141C8">
              <w:rPr>
                <w:color w:val="000000" w:themeColor="text1"/>
              </w:rPr>
              <w:t xml:space="preserve"> 2026 и 2027 годов», Программой оздоровления муниципальных</w:t>
            </w:r>
            <w:r w:rsidRPr="00867137">
              <w:rPr>
                <w:color w:val="000000" w:themeColor="text1"/>
              </w:rPr>
              <w:t xml:space="preserve"> финансов на территории Осинниковского городского округа </w:t>
            </w:r>
          </w:p>
        </w:tc>
        <w:tc>
          <w:tcPr>
            <w:tcW w:w="8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  <w:r w:rsidRPr="00867137">
              <w:lastRenderedPageBreak/>
              <w:t xml:space="preserve">Превышение ставки по </w:t>
            </w:r>
            <w:r w:rsidRPr="00867137">
              <w:lastRenderedPageBreak/>
              <w:t>привлеченным кредитам коммерческих банков над ставкой рефинансирования (ключевой ставкой) Банка России (УМД3), процентов</w:t>
            </w:r>
          </w:p>
        </w:tc>
        <w:tc>
          <w:tcPr>
            <w:tcW w:w="12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  <w:r w:rsidRPr="00867137">
              <w:lastRenderedPageBreak/>
              <w:t>Рассчитывается по формуле:</w:t>
            </w:r>
          </w:p>
          <w:p w:rsidR="00867137" w:rsidRPr="00867137" w:rsidRDefault="00867137" w:rsidP="00867137">
            <w:pPr>
              <w:autoSpaceDE w:val="0"/>
              <w:autoSpaceDN w:val="0"/>
              <w:adjustRightInd w:val="0"/>
              <w:outlineLvl w:val="0"/>
            </w:pPr>
            <w:r w:rsidRPr="00867137">
              <w:lastRenderedPageBreak/>
              <w:t xml:space="preserve">УМД3 = </w:t>
            </w:r>
            <w:proofErr w:type="spellStart"/>
            <w:proofErr w:type="gramStart"/>
            <w:r w:rsidRPr="00867137">
              <w:t>Ст</w:t>
            </w:r>
            <w:proofErr w:type="spellEnd"/>
            <w:proofErr w:type="gramEnd"/>
            <w:r w:rsidRPr="00867137">
              <w:t xml:space="preserve"> - </w:t>
            </w:r>
            <w:proofErr w:type="spellStart"/>
            <w:r w:rsidRPr="00867137">
              <w:t>Срф</w:t>
            </w:r>
            <w:proofErr w:type="spellEnd"/>
          </w:p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  <w:r w:rsidRPr="00867137">
              <w:t>где:</w:t>
            </w:r>
          </w:p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867137">
              <w:t>Ст</w:t>
            </w:r>
            <w:proofErr w:type="spellEnd"/>
            <w:proofErr w:type="gramEnd"/>
            <w:r w:rsidRPr="00867137">
              <w:t xml:space="preserve"> - процентная ставка по привлеченным кредитам коммерческих банков;</w:t>
            </w:r>
          </w:p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  <w:proofErr w:type="spellStart"/>
            <w:r w:rsidRPr="00867137">
              <w:t>Срф</w:t>
            </w:r>
            <w:proofErr w:type="spellEnd"/>
            <w:r w:rsidRPr="00867137">
              <w:t xml:space="preserve"> - ставка рефинансирования (ключевая ставка) Банка России</w:t>
            </w:r>
          </w:p>
          <w:p w:rsidR="00867137" w:rsidRPr="00867137" w:rsidRDefault="00867137" w:rsidP="00867137">
            <w:pPr>
              <w:autoSpaceDE w:val="0"/>
              <w:autoSpaceDN w:val="0"/>
              <w:adjustRightInd w:val="0"/>
            </w:pPr>
          </w:p>
        </w:tc>
      </w:tr>
    </w:tbl>
    <w:p w:rsidR="00867137" w:rsidRPr="00FA2F5C" w:rsidRDefault="00867137" w:rsidP="00867137">
      <w:pPr>
        <w:tabs>
          <w:tab w:val="left" w:pos="2268"/>
        </w:tabs>
        <w:ind w:right="49" w:firstLine="709"/>
        <w:jc w:val="right"/>
      </w:pPr>
      <w:r>
        <w:lastRenderedPageBreak/>
        <w:t>».</w:t>
      </w:r>
    </w:p>
    <w:p w:rsidR="00D0518A" w:rsidRPr="00FA2F5C" w:rsidRDefault="00F170CC" w:rsidP="00D0518A">
      <w:pPr>
        <w:tabs>
          <w:tab w:val="left" w:pos="2268"/>
        </w:tabs>
        <w:ind w:right="49" w:firstLine="709"/>
        <w:jc w:val="both"/>
      </w:pPr>
      <w:r w:rsidRPr="00FA2F5C">
        <w:t>1.</w:t>
      </w:r>
      <w:r w:rsidR="00D0518A" w:rsidRPr="00FA2F5C">
        <w:t>1</w:t>
      </w:r>
      <w:r w:rsidRPr="00FA2F5C">
        <w:t>.</w:t>
      </w:r>
      <w:r w:rsidR="00867137">
        <w:t>3</w:t>
      </w:r>
      <w:r w:rsidRPr="00FA2F5C">
        <w:t xml:space="preserve">. </w:t>
      </w:r>
      <w:r w:rsidR="00D0518A" w:rsidRPr="00FA2F5C">
        <w:t>Раздел 4 изложить в новой редакции согласно приложению № 2 к настоящему постановлению.</w:t>
      </w:r>
    </w:p>
    <w:p w:rsidR="00E967D4" w:rsidRPr="00843146" w:rsidRDefault="00F170CC" w:rsidP="00E967D4">
      <w:pPr>
        <w:tabs>
          <w:tab w:val="left" w:pos="2268"/>
        </w:tabs>
        <w:ind w:right="49" w:firstLine="709"/>
        <w:jc w:val="both"/>
        <w:rPr>
          <w:color w:val="000000"/>
        </w:rPr>
      </w:pPr>
      <w:r w:rsidRPr="00843146">
        <w:t xml:space="preserve">2. </w:t>
      </w:r>
      <w:r w:rsidR="00E967D4" w:rsidRPr="00843146">
        <w:t xml:space="preserve">Опубликовать настоящее постановление в газете «Время и Жизнь» и разместить на </w:t>
      </w:r>
      <w:r w:rsidR="00E967D4" w:rsidRPr="00843146">
        <w:rPr>
          <w:color w:val="000000"/>
        </w:rPr>
        <w:t xml:space="preserve">официальном сайте </w:t>
      </w:r>
      <w:r w:rsidR="00E13324" w:rsidRPr="008A1109">
        <w:rPr>
          <w:color w:val="000000"/>
        </w:rPr>
        <w:t>органов местного самоуправления Осинниковского городского округа Кемеровской области - Кузбасса</w:t>
      </w:r>
      <w:r w:rsidR="00957C9B" w:rsidRPr="00843146">
        <w:rPr>
          <w:color w:val="000000"/>
        </w:rPr>
        <w:t>.</w:t>
      </w:r>
      <w:r w:rsidR="00E967D4" w:rsidRPr="00843146">
        <w:rPr>
          <w:color w:val="000000"/>
        </w:rPr>
        <w:t xml:space="preserve"> </w:t>
      </w:r>
    </w:p>
    <w:p w:rsidR="00A615C6" w:rsidRDefault="00F170CC" w:rsidP="00A615C6">
      <w:pPr>
        <w:ind w:right="49" w:firstLine="709"/>
        <w:jc w:val="both"/>
      </w:pPr>
      <w:r w:rsidRPr="00843146">
        <w:rPr>
          <w:rFonts w:eastAsia="Calibri"/>
        </w:rPr>
        <w:t xml:space="preserve">3. </w:t>
      </w:r>
      <w:r w:rsidR="00E143A4" w:rsidRPr="00843146">
        <w:rPr>
          <w:rFonts w:eastAsia="Calibri"/>
        </w:rPr>
        <w:t>Настоящее постановление вступает в силу со дня официального опубликования</w:t>
      </w:r>
      <w:r w:rsidR="00E143A4" w:rsidRPr="00843146">
        <w:rPr>
          <w:sz w:val="28"/>
          <w:szCs w:val="28"/>
        </w:rPr>
        <w:t xml:space="preserve">, </w:t>
      </w:r>
      <w:r w:rsidR="00E143A4" w:rsidRPr="00843146">
        <w:t>за исключением положений, для которых настоящим пунктом установлены иные сроки вступления в силу.</w:t>
      </w:r>
    </w:p>
    <w:p w:rsidR="00E143A4" w:rsidRPr="00843146" w:rsidRDefault="00E143A4" w:rsidP="00A615C6">
      <w:pPr>
        <w:ind w:right="49" w:firstLine="709"/>
        <w:jc w:val="both"/>
        <w:rPr>
          <w:color w:val="000000"/>
        </w:rPr>
      </w:pPr>
      <w:r w:rsidRPr="00843146">
        <w:t>Положения паспорта Муниципальной программы, раздела 4 текстовой части Муниципальной программы в части ресурсного обеспечения на 202</w:t>
      </w:r>
      <w:r w:rsidR="00D46D97">
        <w:t>5</w:t>
      </w:r>
      <w:r w:rsidRPr="00843146">
        <w:t xml:space="preserve"> - 202</w:t>
      </w:r>
      <w:r w:rsidR="00D46D97">
        <w:t>7</w:t>
      </w:r>
      <w:r w:rsidRPr="00843146">
        <w:t xml:space="preserve"> годы (в редакции настоящего постановления) применяются к правоотношениям, </w:t>
      </w:r>
      <w:r w:rsidRPr="00843146">
        <w:rPr>
          <w:color w:val="000000"/>
        </w:rPr>
        <w:t>возникающим при составлении и исполнении бюджета городского округа на соответствующие периоды.</w:t>
      </w:r>
    </w:p>
    <w:p w:rsidR="00F170CC" w:rsidRDefault="00F170CC" w:rsidP="00F170CC">
      <w:pPr>
        <w:ind w:right="49" w:firstLine="709"/>
        <w:jc w:val="both"/>
      </w:pPr>
      <w:r w:rsidRPr="00843146">
        <w:t xml:space="preserve">4. </w:t>
      </w:r>
      <w:proofErr w:type="gramStart"/>
      <w:r w:rsidRPr="00843146">
        <w:t>Контроль за</w:t>
      </w:r>
      <w:proofErr w:type="gramEnd"/>
      <w:r w:rsidRPr="00843146">
        <w:t xml:space="preserve"> исполнением настоящего постановления возложить на заместителя Главы городского округа по финансам – начальника Финансового управления администрации </w:t>
      </w:r>
      <w:proofErr w:type="spellStart"/>
      <w:r w:rsidRPr="00843146">
        <w:t>Осинниковского</w:t>
      </w:r>
      <w:proofErr w:type="spellEnd"/>
      <w:r w:rsidRPr="00843146">
        <w:t xml:space="preserve"> городского округа Э.А. </w:t>
      </w:r>
      <w:proofErr w:type="spellStart"/>
      <w:r w:rsidRPr="00843146">
        <w:t>Баландину</w:t>
      </w:r>
      <w:proofErr w:type="spellEnd"/>
      <w:r w:rsidRPr="00843146">
        <w:t>.</w:t>
      </w:r>
    </w:p>
    <w:p w:rsidR="00F170CC" w:rsidRDefault="00F170CC" w:rsidP="00F170CC">
      <w:pPr>
        <w:ind w:right="49" w:firstLine="709"/>
        <w:jc w:val="both"/>
      </w:pPr>
    </w:p>
    <w:p w:rsidR="00F170CC" w:rsidRPr="00AB487E" w:rsidRDefault="00F170CC" w:rsidP="00F170CC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E143A4" w:rsidRDefault="00E143A4" w:rsidP="00F170CC">
      <w:pPr>
        <w:autoSpaceDE w:val="0"/>
        <w:jc w:val="right"/>
      </w:pPr>
    </w:p>
    <w:p w:rsidR="0028092E" w:rsidRDefault="00C5138C" w:rsidP="0028092E">
      <w:pPr>
        <w:suppressAutoHyphens/>
        <w:autoSpaceDE w:val="0"/>
        <w:ind w:right="-285"/>
        <w:jc w:val="both"/>
        <w:rPr>
          <w:lang w:eastAsia="zh-CN"/>
        </w:rPr>
      </w:pPr>
      <w:r>
        <w:rPr>
          <w:lang w:eastAsia="zh-CN"/>
        </w:rPr>
        <w:t xml:space="preserve">И.о. </w:t>
      </w:r>
      <w:r w:rsidR="0028092E">
        <w:rPr>
          <w:lang w:eastAsia="zh-CN"/>
        </w:rPr>
        <w:t>Глав</w:t>
      </w:r>
      <w:r>
        <w:rPr>
          <w:lang w:eastAsia="zh-CN"/>
        </w:rPr>
        <w:t>ы</w:t>
      </w:r>
      <w:r w:rsidR="0028092E">
        <w:rPr>
          <w:lang w:eastAsia="zh-CN"/>
        </w:rPr>
        <w:t xml:space="preserve"> </w:t>
      </w:r>
      <w:proofErr w:type="spellStart"/>
      <w:r w:rsidR="0028092E">
        <w:rPr>
          <w:lang w:eastAsia="zh-CN"/>
        </w:rPr>
        <w:t>Осинниковского</w:t>
      </w:r>
      <w:proofErr w:type="spellEnd"/>
    </w:p>
    <w:p w:rsidR="0028092E" w:rsidRDefault="0028092E" w:rsidP="0028092E">
      <w:pPr>
        <w:suppressAutoHyphens/>
        <w:autoSpaceDE w:val="0"/>
        <w:ind w:right="-285"/>
        <w:jc w:val="both"/>
        <w:rPr>
          <w:lang w:eastAsia="zh-CN"/>
        </w:rPr>
      </w:pPr>
      <w:r>
        <w:rPr>
          <w:lang w:eastAsia="zh-CN"/>
        </w:rPr>
        <w:t xml:space="preserve">городского округа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                                                            </w:t>
      </w:r>
      <w:r w:rsidR="00C5138C">
        <w:rPr>
          <w:lang w:eastAsia="zh-CN"/>
        </w:rPr>
        <w:t>В.В.Кауров</w:t>
      </w: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  <w:r>
        <w:t xml:space="preserve">С постановлением </w:t>
      </w:r>
      <w:proofErr w:type="gramStart"/>
      <w:r>
        <w:t>ознакомлен</w:t>
      </w:r>
      <w:proofErr w:type="gramEnd"/>
      <w:r>
        <w:t>,</w:t>
      </w:r>
    </w:p>
    <w:p w:rsidR="0028092E" w:rsidRDefault="0028092E" w:rsidP="0028092E">
      <w:pPr>
        <w:ind w:right="-285"/>
        <w:rPr>
          <w:vertAlign w:val="superscript"/>
        </w:rPr>
      </w:pPr>
      <w:r>
        <w:t xml:space="preserve">с возложением обязанностей </w:t>
      </w:r>
      <w:proofErr w:type="gramStart"/>
      <w:r>
        <w:t>согласен</w:t>
      </w:r>
      <w:proofErr w:type="gramEnd"/>
      <w:r>
        <w:t xml:space="preserve">   </w:t>
      </w:r>
      <w:r>
        <w:tab/>
        <w:t xml:space="preserve">  </w:t>
      </w:r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t xml:space="preserve">           </w:t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>
        <w:t xml:space="preserve">             Э.А. </w:t>
      </w:r>
      <w:proofErr w:type="spellStart"/>
      <w:r>
        <w:t>Баландина</w:t>
      </w:r>
      <w:proofErr w:type="spellEnd"/>
    </w:p>
    <w:p w:rsidR="0028092E" w:rsidRDefault="0028092E" w:rsidP="0028092E">
      <w:pPr>
        <w:ind w:right="-285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>
        <w:rPr>
          <w:vertAlign w:val="superscript"/>
        </w:rPr>
        <w:tab/>
        <w:t xml:space="preserve">             (дата)                                    (подпись)</w:t>
      </w:r>
    </w:p>
    <w:p w:rsidR="0028092E" w:rsidRDefault="0028092E" w:rsidP="0028092E">
      <w:pPr>
        <w:autoSpaceDE w:val="0"/>
        <w:ind w:right="-285"/>
        <w:rPr>
          <w:sz w:val="20"/>
          <w:szCs w:val="20"/>
        </w:rPr>
      </w:pPr>
    </w:p>
    <w:p w:rsidR="0028092E" w:rsidRDefault="0028092E" w:rsidP="0028092E">
      <w:pPr>
        <w:autoSpaceDE w:val="0"/>
        <w:ind w:right="-285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Pr="00885C54" w:rsidRDefault="0028092E" w:rsidP="0028092E">
      <w:pPr>
        <w:autoSpaceDE w:val="0"/>
        <w:ind w:right="49"/>
        <w:rPr>
          <w:sz w:val="20"/>
          <w:szCs w:val="20"/>
        </w:rPr>
      </w:pPr>
      <w:r w:rsidRPr="00885C54">
        <w:rPr>
          <w:sz w:val="20"/>
          <w:szCs w:val="20"/>
        </w:rPr>
        <w:t xml:space="preserve">Л.В. Федорова </w:t>
      </w:r>
    </w:p>
    <w:p w:rsidR="0028092E" w:rsidRDefault="0028092E" w:rsidP="0028092E">
      <w:pPr>
        <w:autoSpaceDE w:val="0"/>
        <w:ind w:right="49"/>
      </w:pPr>
      <w:r w:rsidRPr="00885C54">
        <w:rPr>
          <w:sz w:val="20"/>
          <w:szCs w:val="20"/>
        </w:rPr>
        <w:t>4-50-01</w:t>
      </w:r>
    </w:p>
    <w:p w:rsidR="0028092E" w:rsidRPr="0028092E" w:rsidRDefault="0028092E" w:rsidP="0028092E">
      <w:pPr>
        <w:sectPr w:rsidR="0028092E" w:rsidRPr="0028092E" w:rsidSect="00A615C6"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</w:p>
    <w:p w:rsidR="00F170CC" w:rsidRDefault="00F170CC" w:rsidP="00F170CC">
      <w:pPr>
        <w:autoSpaceDE w:val="0"/>
        <w:jc w:val="right"/>
      </w:pPr>
      <w:r>
        <w:lastRenderedPageBreak/>
        <w:t>Приложение № 1</w:t>
      </w:r>
    </w:p>
    <w:p w:rsidR="00F170CC" w:rsidRDefault="00F170CC" w:rsidP="00F170CC">
      <w:pPr>
        <w:autoSpaceDE w:val="0"/>
        <w:jc w:val="right"/>
      </w:pPr>
      <w:r>
        <w:t xml:space="preserve">к постановлению администрации </w:t>
      </w:r>
    </w:p>
    <w:p w:rsidR="00F170CC" w:rsidRDefault="00F170CC" w:rsidP="00F170CC">
      <w:pPr>
        <w:autoSpaceDE w:val="0"/>
        <w:jc w:val="right"/>
      </w:pPr>
      <w:r>
        <w:t>Осинниковского городского округа</w:t>
      </w:r>
    </w:p>
    <w:p w:rsidR="00D93DF2" w:rsidRPr="001D25C2" w:rsidRDefault="00D93DF2" w:rsidP="00D93DF2">
      <w:pPr>
        <w:autoSpaceDE w:val="0"/>
        <w:jc w:val="right"/>
        <w:rPr>
          <w:color w:val="000000"/>
        </w:rPr>
      </w:pPr>
      <w:r w:rsidRPr="001D25C2">
        <w:rPr>
          <w:color w:val="000000"/>
        </w:rPr>
        <w:t xml:space="preserve">от </w:t>
      </w:r>
      <w:r w:rsidR="00302193" w:rsidRPr="00302193">
        <w:rPr>
          <w:color w:val="000000"/>
          <w:u w:val="single"/>
        </w:rPr>
        <w:t>24.02.2025</w:t>
      </w:r>
      <w:r w:rsidR="00302193">
        <w:rPr>
          <w:color w:val="000000"/>
          <w:u w:val="single"/>
        </w:rPr>
        <w:tab/>
      </w:r>
      <w:r w:rsidR="00302193">
        <w:rPr>
          <w:color w:val="000000"/>
        </w:rPr>
        <w:t xml:space="preserve"> </w:t>
      </w:r>
      <w:r w:rsidRPr="001D25C2">
        <w:rPr>
          <w:color w:val="000000"/>
        </w:rPr>
        <w:t>№</w:t>
      </w:r>
      <w:r w:rsidR="00302193">
        <w:rPr>
          <w:color w:val="000000"/>
        </w:rPr>
        <w:t xml:space="preserve"> </w:t>
      </w:r>
      <w:r w:rsidR="00302193" w:rsidRPr="00302193">
        <w:rPr>
          <w:color w:val="000000"/>
          <w:u w:val="single"/>
        </w:rPr>
        <w:t>161-нп</w:t>
      </w:r>
    </w:p>
    <w:p w:rsidR="00F170CC" w:rsidRPr="00885C54" w:rsidRDefault="00F170CC" w:rsidP="00F170CC"/>
    <w:p w:rsidR="00F170CC" w:rsidRPr="00885C54" w:rsidRDefault="00F170CC" w:rsidP="00F170CC">
      <w:pPr>
        <w:suppressAutoHyphens/>
        <w:jc w:val="center"/>
      </w:pPr>
      <w:r w:rsidRPr="00885C54">
        <w:t xml:space="preserve">  Паспорт</w:t>
      </w:r>
    </w:p>
    <w:p w:rsidR="00F170CC" w:rsidRPr="00885C54" w:rsidRDefault="00F170CC" w:rsidP="00F170CC">
      <w:pPr>
        <w:jc w:val="center"/>
      </w:pPr>
      <w:r w:rsidRPr="00885C54">
        <w:t>муниципальной программы</w:t>
      </w:r>
    </w:p>
    <w:p w:rsidR="00F170CC" w:rsidRDefault="00F170CC" w:rsidP="00F170CC">
      <w:pPr>
        <w:jc w:val="center"/>
      </w:pPr>
      <w:r w:rsidRPr="00885C54">
        <w:t>«Управление муниципальными финансами Осинниковского городского округа»</w:t>
      </w:r>
    </w:p>
    <w:p w:rsidR="00F170CC" w:rsidRPr="004C0705" w:rsidRDefault="00F170CC" w:rsidP="00F170CC">
      <w:pPr>
        <w:jc w:val="center"/>
      </w:pPr>
      <w:r w:rsidRPr="004C0705">
        <w:t>на 2021-202</w:t>
      </w:r>
      <w:r w:rsidR="00C97E15">
        <w:t>7</w:t>
      </w:r>
      <w:r w:rsidRPr="004C0705">
        <w:t xml:space="preserve"> годы</w:t>
      </w:r>
    </w:p>
    <w:tbl>
      <w:tblPr>
        <w:tblpPr w:leftFromText="180" w:rightFromText="180" w:vertAnchor="text" w:horzAnchor="margin" w:tblpY="101"/>
        <w:tblW w:w="5000" w:type="pct"/>
        <w:tblCellMar>
          <w:left w:w="0" w:type="dxa"/>
          <w:right w:w="0" w:type="dxa"/>
        </w:tblCellMar>
        <w:tblLook w:val="0000"/>
      </w:tblPr>
      <w:tblGrid>
        <w:gridCol w:w="4016"/>
        <w:gridCol w:w="6405"/>
      </w:tblGrid>
      <w:tr w:rsidR="00F170CC" w:rsidRPr="004C0705" w:rsidTr="00066BA3">
        <w:trPr>
          <w:trHeight w:val="852"/>
        </w:trPr>
        <w:tc>
          <w:tcPr>
            <w:tcW w:w="1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Наименование муниципальной программы</w:t>
            </w:r>
          </w:p>
        </w:tc>
        <w:tc>
          <w:tcPr>
            <w:tcW w:w="3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E13324" w:rsidP="00C97E15">
            <w:pPr>
              <w:ind w:right="33"/>
            </w:pPr>
            <w:r>
              <w:t>М</w:t>
            </w:r>
            <w:r w:rsidR="00F170CC" w:rsidRPr="004C0705">
              <w:t>униципальная программа «Управление муниципальными финансами Осинниковского городского округа» на 2021- 202</w:t>
            </w:r>
            <w:r w:rsidR="00C97E15">
              <w:t>7</w:t>
            </w:r>
            <w:r w:rsidR="00F170CC" w:rsidRPr="004C0705">
              <w:t xml:space="preserve"> годы</w:t>
            </w:r>
            <w:r w:rsidR="00F170CC" w:rsidRPr="004C0705">
              <w:rPr>
                <w:rStyle w:val="apple-converted-space"/>
              </w:rPr>
              <w:t> </w:t>
            </w:r>
            <w:r w:rsidR="00F170CC" w:rsidRPr="004C0705">
              <w:t>(далее - муниципальная программа)</w:t>
            </w:r>
          </w:p>
        </w:tc>
      </w:tr>
      <w:tr w:rsidR="00F170CC" w:rsidRPr="004C0705" w:rsidTr="00066BA3">
        <w:trPr>
          <w:trHeight w:val="483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Директор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Заместитель Главы городского округа по финансам – начальник Финансового управления АОГО</w:t>
            </w:r>
          </w:p>
        </w:tc>
      </w:tr>
      <w:tr w:rsidR="00F170CC" w:rsidRPr="004C0705" w:rsidTr="00066BA3">
        <w:trPr>
          <w:trHeight w:val="852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Ответственный исполнитель (координатор)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Финансовое управление АОГО</w:t>
            </w:r>
          </w:p>
        </w:tc>
      </w:tr>
      <w:tr w:rsidR="00F170CC" w:rsidRPr="004C0705" w:rsidTr="00066BA3">
        <w:trPr>
          <w:trHeight w:val="46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Исполнители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Администрация Осинниковского гор</w:t>
            </w:r>
            <w:r w:rsidR="00066A30">
              <w:t xml:space="preserve">одского округа (отдел экономики </w:t>
            </w:r>
            <w:r w:rsidRPr="004C0705">
              <w:t>администрации Осинниковского городского округа)</w:t>
            </w:r>
            <w:r w:rsidR="00066A30">
              <w:t>,</w:t>
            </w:r>
          </w:p>
          <w:p w:rsidR="00066A30" w:rsidRDefault="00F170CC" w:rsidP="00066BA3">
            <w:pPr>
              <w:ind w:right="33"/>
            </w:pPr>
            <w:r w:rsidRPr="004C0705">
              <w:t>Финансовое управление АОГО</w:t>
            </w:r>
            <w:r w:rsidR="00066A30">
              <w:t>,</w:t>
            </w:r>
          </w:p>
          <w:p w:rsidR="00F170CC" w:rsidRPr="00066A30" w:rsidRDefault="00E13324" w:rsidP="00066A30">
            <w:pPr>
              <w:ind w:right="33"/>
            </w:pPr>
            <w:r>
              <w:t>у</w:t>
            </w:r>
            <w:r w:rsidR="00066A30" w:rsidRPr="00066A30">
              <w:t>чреждения, предприятия и  организации Осинниковского городского округа</w:t>
            </w:r>
            <w:r w:rsidR="00066A30">
              <w:t xml:space="preserve"> - </w:t>
            </w:r>
            <w:r w:rsidR="00066A30" w:rsidRPr="00066A30">
              <w:t xml:space="preserve"> победители муниципального конкурса</w:t>
            </w:r>
            <w:r>
              <w:t xml:space="preserve"> </w:t>
            </w:r>
            <w:r w:rsidR="00066A30" w:rsidRPr="00066A30">
              <w:t>«Лучших практик применения технологий бережливого производства на территории Осинниковского городского округа»</w:t>
            </w:r>
          </w:p>
        </w:tc>
      </w:tr>
      <w:tr w:rsidR="00F170CC" w:rsidRPr="004C0705" w:rsidTr="00066BA3">
        <w:trPr>
          <w:trHeight w:val="46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Цель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A30">
            <w:pPr>
              <w:pStyle w:val="msolistparagraph0"/>
              <w:spacing w:before="0" w:beforeAutospacing="0" w:after="0" w:afterAutospacing="0"/>
              <w:ind w:right="33"/>
            </w:pPr>
            <w:r w:rsidRPr="004C0705">
              <w:t xml:space="preserve"> Повышение качества управления муниципальными финансами Осинниковского городского округа Кемеровской области – Кузбасса (далее – </w:t>
            </w:r>
            <w:proofErr w:type="spellStart"/>
            <w:r w:rsidRPr="004C0705">
              <w:t>Осинниковский</w:t>
            </w:r>
            <w:proofErr w:type="spellEnd"/>
            <w:r w:rsidRPr="004C0705">
              <w:t xml:space="preserve"> городской округ)</w:t>
            </w:r>
          </w:p>
        </w:tc>
      </w:tr>
      <w:tr w:rsidR="00F170CC" w:rsidRPr="004C0705" w:rsidTr="00066BA3">
        <w:trPr>
          <w:trHeight w:val="37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Задачи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pStyle w:val="a00"/>
              <w:spacing w:before="0" w:beforeAutospacing="0" w:after="0" w:afterAutospacing="0"/>
              <w:jc w:val="both"/>
            </w:pPr>
            <w:r w:rsidRPr="004C0705">
              <w:t>1.</w:t>
            </w:r>
            <w:r w:rsidR="00D93DF2">
              <w:t xml:space="preserve"> </w:t>
            </w:r>
            <w:proofErr w:type="gramStart"/>
            <w:r w:rsidR="00D93DF2">
              <w:t>Р</w:t>
            </w:r>
            <w:r w:rsidRPr="004C0705">
              <w:t>еализация инструментов</w:t>
            </w:r>
            <w:r w:rsidR="00E143A4">
              <w:t xml:space="preserve"> </w:t>
            </w:r>
            <w:r w:rsidRPr="004C0705">
              <w:t>долгосрочного финансового планирования, отражающего основные направления социально-экономического развития Осинниковского городского округа в условиях поддержания мер по укреплению финансовой устойчивости бюджета Осинниковского городского округа, сбалансированности и бюджетной обеспеченности бюджета муниципального образования;</w:t>
            </w:r>
            <w:proofErr w:type="gramEnd"/>
          </w:p>
          <w:p w:rsidR="00F170CC" w:rsidRPr="004C0705" w:rsidRDefault="00D93DF2" w:rsidP="00066BA3">
            <w:pPr>
              <w:pStyle w:val="a00"/>
              <w:spacing w:before="0" w:beforeAutospacing="0" w:after="0" w:afterAutospacing="0"/>
              <w:jc w:val="both"/>
            </w:pPr>
            <w:r>
              <w:t>2. Р</w:t>
            </w:r>
            <w:r w:rsidR="00F170CC" w:rsidRPr="004C0705">
              <w:t>азвитие программно-целевых принципов формирования расходов бюджета Осинниковского городского округа, распределение средств бюджета городского округа с учетом бюджетной политики Осинниковского городского округа;</w:t>
            </w:r>
          </w:p>
          <w:p w:rsidR="00F170CC" w:rsidRPr="004C0705" w:rsidRDefault="00D93DF2" w:rsidP="00066BA3">
            <w:pPr>
              <w:pStyle w:val="a00"/>
              <w:spacing w:before="0" w:beforeAutospacing="0" w:after="0" w:afterAutospacing="0"/>
              <w:jc w:val="both"/>
            </w:pPr>
            <w:r>
              <w:t>3. О</w:t>
            </w:r>
            <w:r w:rsidR="00F170CC" w:rsidRPr="004C0705">
              <w:t>беспечение эффективного управления муниципальным долгом Осинниковского городского округа;</w:t>
            </w:r>
          </w:p>
          <w:p w:rsidR="00F170CC" w:rsidRPr="004C0705" w:rsidRDefault="00D93DF2" w:rsidP="00066BA3">
            <w:pPr>
              <w:pStyle w:val="msolistparagraphcxspmiddle"/>
              <w:spacing w:before="0" w:beforeAutospacing="0" w:after="0" w:afterAutospacing="0"/>
              <w:ind w:right="33"/>
            </w:pPr>
            <w:r>
              <w:t>4. С</w:t>
            </w:r>
            <w:r w:rsidR="00F170CC" w:rsidRPr="004C0705">
              <w:t>оздание условий для повышения прозрачности бюджетного процесса Осинниковского городского округа.</w:t>
            </w:r>
          </w:p>
        </w:tc>
      </w:tr>
      <w:tr w:rsidR="00F170CC" w:rsidRPr="004C0705" w:rsidTr="00066BA3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Срок реализации муниципальной программы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C97E15">
            <w:pPr>
              <w:pStyle w:val="msolistparagraph0"/>
              <w:spacing w:before="0" w:beforeAutospacing="0" w:after="0" w:afterAutospacing="0"/>
            </w:pPr>
            <w:r w:rsidRPr="004C0705">
              <w:t>2021 – 202</w:t>
            </w:r>
            <w:r w:rsidR="00C97E15">
              <w:t>7</w:t>
            </w:r>
            <w:r w:rsidRPr="004C0705">
              <w:t xml:space="preserve"> годы</w:t>
            </w:r>
          </w:p>
        </w:tc>
      </w:tr>
      <w:tr w:rsidR="00F170CC" w:rsidRPr="004C0705" w:rsidTr="00066BA3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15" w:rsidRPr="00BC7A15" w:rsidRDefault="00C97E15" w:rsidP="00C97E15">
            <w:r w:rsidRPr="00C97E15">
              <w:t xml:space="preserve">Объем финансового </w:t>
            </w:r>
            <w:r w:rsidRPr="00BC7A15">
              <w:t xml:space="preserve">обеспечения на реализацию муниципальной программы составляет </w:t>
            </w:r>
            <w:r w:rsidR="006B7C02" w:rsidRPr="00BC7A15">
              <w:t>588,3</w:t>
            </w:r>
            <w:r w:rsidRPr="00BC7A15">
              <w:t xml:space="preserve"> тыс. рублей, в том числе по годам:</w:t>
            </w:r>
          </w:p>
          <w:p w:rsidR="00C97E15" w:rsidRPr="00BC7A15" w:rsidRDefault="00C97E15" w:rsidP="00C97E15">
            <w:r w:rsidRPr="00BC7A15">
              <w:t>2021 год – 18,1 тыс. рублей</w:t>
            </w:r>
          </w:p>
          <w:p w:rsidR="00C97E15" w:rsidRPr="00BC7A15" w:rsidRDefault="00C97E15" w:rsidP="00C97E15">
            <w:r w:rsidRPr="00BC7A15">
              <w:lastRenderedPageBreak/>
              <w:t>2022 год – 74,2 тыс. рублей</w:t>
            </w:r>
          </w:p>
          <w:p w:rsidR="00C97E15" w:rsidRPr="00BC7A15" w:rsidRDefault="00C97E15" w:rsidP="00C97E15">
            <w:r w:rsidRPr="00BC7A15">
              <w:t>2023 год – 93,4 тыс. рублей</w:t>
            </w:r>
          </w:p>
          <w:p w:rsidR="00C97E15" w:rsidRPr="00BC7A15" w:rsidRDefault="00C97E15" w:rsidP="00C97E15">
            <w:r w:rsidRPr="00BC7A15">
              <w:t>2024 год – 13,0 тыс. рублей</w:t>
            </w:r>
          </w:p>
          <w:p w:rsidR="00C97E15" w:rsidRPr="00BC7A15" w:rsidRDefault="00C97E15" w:rsidP="00C97E15">
            <w:r w:rsidRPr="00BC7A15">
              <w:t>2025 год – 1</w:t>
            </w:r>
            <w:r w:rsidR="008E6298" w:rsidRPr="00BC7A15">
              <w:t>41,3</w:t>
            </w:r>
            <w:r w:rsidRPr="00BC7A15">
              <w:t xml:space="preserve"> тыс. рублей</w:t>
            </w:r>
          </w:p>
          <w:p w:rsidR="00C97E15" w:rsidRPr="00BC7A15" w:rsidRDefault="00C97E15" w:rsidP="00C97E15">
            <w:r w:rsidRPr="00BC7A15">
              <w:t>2026 год – 1</w:t>
            </w:r>
            <w:r w:rsidR="008E6298" w:rsidRPr="00BC7A15">
              <w:t>40,3</w:t>
            </w:r>
            <w:r w:rsidRPr="00BC7A15">
              <w:t xml:space="preserve">  тыс. рублей</w:t>
            </w:r>
          </w:p>
          <w:p w:rsidR="00C97E15" w:rsidRPr="00BC7A15" w:rsidRDefault="00C97E15" w:rsidP="00C97E15">
            <w:r w:rsidRPr="00BC7A15">
              <w:t>2027 год – 1</w:t>
            </w:r>
            <w:r w:rsidR="008E6298" w:rsidRPr="00BC7A15">
              <w:t>08</w:t>
            </w:r>
            <w:r w:rsidRPr="00BC7A15">
              <w:t>,0  тыс. рублей</w:t>
            </w:r>
          </w:p>
          <w:p w:rsidR="00C97E15" w:rsidRPr="00BC7A15" w:rsidRDefault="00C97E15" w:rsidP="00C97E15">
            <w:r w:rsidRPr="00BC7A15">
              <w:t>из них:</w:t>
            </w:r>
          </w:p>
          <w:p w:rsidR="00C97E15" w:rsidRPr="00BC7A15" w:rsidRDefault="00C97E15" w:rsidP="00C97E15">
            <w:r w:rsidRPr="00BC7A15">
              <w:t xml:space="preserve">средства бюджета Осинниковского городского округа   </w:t>
            </w:r>
            <w:r w:rsidR="006B7C02" w:rsidRPr="00BC7A15">
              <w:t xml:space="preserve">588,3 </w:t>
            </w:r>
            <w:r w:rsidRPr="00BC7A15">
              <w:t>тыс. рублей, в том числе по годам:</w:t>
            </w:r>
          </w:p>
          <w:p w:rsidR="00C97E15" w:rsidRPr="00BC7A15" w:rsidRDefault="00C97E15" w:rsidP="00C97E15">
            <w:r w:rsidRPr="00BC7A15">
              <w:t>2021 год – 18,1 тыс. рублей</w:t>
            </w:r>
          </w:p>
          <w:p w:rsidR="00C97E15" w:rsidRPr="00BC7A15" w:rsidRDefault="00C97E15" w:rsidP="00C97E15">
            <w:r w:rsidRPr="00BC7A15">
              <w:t>2022 год – 74,2 тыс. рублей</w:t>
            </w:r>
          </w:p>
          <w:p w:rsidR="00C97E15" w:rsidRPr="00BC7A15" w:rsidRDefault="00C97E15" w:rsidP="00C97E15">
            <w:r w:rsidRPr="00BC7A15">
              <w:t>2023 год – 93,4 тыс. рублей</w:t>
            </w:r>
          </w:p>
          <w:p w:rsidR="00C97E15" w:rsidRPr="00BC7A15" w:rsidRDefault="00C97E15" w:rsidP="00C97E15">
            <w:r w:rsidRPr="00BC7A15">
              <w:t>2024 год – 13,0 тыс. рублей</w:t>
            </w:r>
          </w:p>
          <w:p w:rsidR="00C97E15" w:rsidRPr="00BC7A15" w:rsidRDefault="00C97E15" w:rsidP="00C97E15">
            <w:r w:rsidRPr="00BC7A15">
              <w:t>2025 год – 1</w:t>
            </w:r>
            <w:r w:rsidR="006B7C02" w:rsidRPr="00BC7A15">
              <w:t>41,3</w:t>
            </w:r>
            <w:r w:rsidRPr="00BC7A15">
              <w:t xml:space="preserve"> тыс. рублей</w:t>
            </w:r>
          </w:p>
          <w:p w:rsidR="00C97E15" w:rsidRPr="00BC7A15" w:rsidRDefault="00C97E15" w:rsidP="00C97E15">
            <w:r w:rsidRPr="00BC7A15">
              <w:t>2026 год – 1</w:t>
            </w:r>
            <w:r w:rsidR="006B7C02" w:rsidRPr="00BC7A15">
              <w:t>40,3</w:t>
            </w:r>
            <w:r w:rsidRPr="00BC7A15">
              <w:t xml:space="preserve"> тыс. рублей</w:t>
            </w:r>
          </w:p>
          <w:p w:rsidR="006C14DC" w:rsidRPr="004C0705" w:rsidRDefault="00C97E15" w:rsidP="006B7C02">
            <w:pPr>
              <w:pStyle w:val="msolistparagraph0"/>
              <w:spacing w:before="0" w:beforeAutospacing="0" w:after="0" w:afterAutospacing="0"/>
            </w:pPr>
            <w:r w:rsidRPr="00BC7A15">
              <w:t>2027 год – 1</w:t>
            </w:r>
            <w:r w:rsidR="006B7C02" w:rsidRPr="00BC7A15">
              <w:t>08</w:t>
            </w:r>
            <w:r w:rsidRPr="00BC7A15">
              <w:t>,0 тыс. рублей</w:t>
            </w:r>
          </w:p>
        </w:tc>
      </w:tr>
      <w:tr w:rsidR="00F170CC" w:rsidRPr="004C0705" w:rsidTr="00066BA3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1.</w:t>
            </w:r>
            <w:r w:rsidR="00D93DF2">
              <w:t xml:space="preserve"> </w:t>
            </w:r>
            <w:r w:rsidRPr="004C0705">
              <w:t>Поддержание финансовой стабильности как основания для устойчивого социально-экономического развития Осинниковского городского округа;</w:t>
            </w:r>
          </w:p>
          <w:p w:rsidR="00F170CC" w:rsidRPr="004C0705" w:rsidRDefault="00D93DF2" w:rsidP="00066BA3">
            <w:pPr>
              <w:ind w:right="33"/>
            </w:pPr>
            <w:r>
              <w:t>2. С</w:t>
            </w:r>
            <w:r w:rsidR="00F170CC" w:rsidRPr="004C0705">
              <w:t>оздание условий для повышения эффективности управления муниципальными финансами при организации исполнения бюджета Осинниковского городского округа;</w:t>
            </w:r>
          </w:p>
          <w:p w:rsidR="00F170CC" w:rsidRPr="004C0705" w:rsidRDefault="00F170CC" w:rsidP="00066BA3">
            <w:pPr>
              <w:ind w:right="33"/>
            </w:pPr>
            <w:r w:rsidRPr="004C0705">
              <w:t>3.</w:t>
            </w:r>
            <w:r w:rsidR="00D93DF2">
              <w:t xml:space="preserve"> </w:t>
            </w:r>
            <w:r w:rsidRPr="004C0705">
              <w:t>Перевод большей части расходов бюджета на принцип программно-целевого планирования;</w:t>
            </w:r>
          </w:p>
          <w:p w:rsidR="00F170CC" w:rsidRPr="004C0705" w:rsidRDefault="00F170CC" w:rsidP="00066BA3">
            <w:r w:rsidRPr="004C0705">
              <w:t>4.</w:t>
            </w:r>
            <w:r w:rsidR="00D93DF2">
              <w:t xml:space="preserve"> </w:t>
            </w:r>
            <w:r w:rsidRPr="004C0705">
              <w:t>Обеспечение открытости формирования и исполнения бюджета Осинниковского городского округа</w:t>
            </w:r>
            <w:r w:rsidR="00D93DF2">
              <w:t>.</w:t>
            </w:r>
          </w:p>
        </w:tc>
      </w:tr>
    </w:tbl>
    <w:p w:rsidR="00F170CC" w:rsidRDefault="00F170CC" w:rsidP="00F170CC"/>
    <w:p w:rsidR="00F170CC" w:rsidRDefault="00F170CC" w:rsidP="00F170CC"/>
    <w:p w:rsidR="00F170CC" w:rsidRPr="006E75BF" w:rsidRDefault="00F170CC" w:rsidP="00F170CC">
      <w:pPr>
        <w:tabs>
          <w:tab w:val="left" w:pos="-3828"/>
        </w:tabs>
        <w:adjustRightInd w:val="0"/>
      </w:pPr>
      <w:r w:rsidRPr="006E75BF">
        <w:t xml:space="preserve">Заместитель Главы городского округа – </w:t>
      </w:r>
    </w:p>
    <w:p w:rsidR="00F55CE1" w:rsidRDefault="00F170CC">
      <w:pPr>
        <w:spacing w:after="200" w:line="276" w:lineRule="auto"/>
      </w:pPr>
      <w:r w:rsidRPr="006E75BF">
        <w:t>руководитель аппарата                                                                                                 Л.А. Скрябина</w:t>
      </w:r>
      <w:r w:rsidR="00F55CE1">
        <w:br w:type="page"/>
      </w:r>
    </w:p>
    <w:p w:rsidR="008D56C2" w:rsidRDefault="008D56C2" w:rsidP="00066BA3">
      <w:pPr>
        <w:autoSpaceDE w:val="0"/>
        <w:autoSpaceDN w:val="0"/>
        <w:adjustRightInd w:val="0"/>
        <w:rPr>
          <w:b/>
          <w:bCs/>
        </w:rPr>
        <w:sectPr w:rsidR="008D56C2" w:rsidSect="00B27529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091DBF" w:rsidRPr="001D25C2" w:rsidRDefault="00091DBF" w:rsidP="00091DBF">
      <w:pPr>
        <w:autoSpaceDE w:val="0"/>
        <w:jc w:val="right"/>
        <w:rPr>
          <w:color w:val="000000"/>
        </w:rPr>
      </w:pPr>
      <w:r w:rsidRPr="001D25C2">
        <w:rPr>
          <w:color w:val="000000"/>
        </w:rPr>
        <w:lastRenderedPageBreak/>
        <w:t>Приложение</w:t>
      </w:r>
      <w:r>
        <w:rPr>
          <w:color w:val="000000"/>
        </w:rPr>
        <w:t xml:space="preserve"> № 2</w:t>
      </w:r>
    </w:p>
    <w:p w:rsidR="00091DBF" w:rsidRPr="001D25C2" w:rsidRDefault="00091DBF" w:rsidP="00091DBF">
      <w:pPr>
        <w:autoSpaceDE w:val="0"/>
        <w:jc w:val="right"/>
        <w:rPr>
          <w:color w:val="000000"/>
        </w:rPr>
      </w:pPr>
      <w:r w:rsidRPr="001D25C2">
        <w:rPr>
          <w:color w:val="000000"/>
        </w:rPr>
        <w:t xml:space="preserve">к постановлению администрации </w:t>
      </w:r>
    </w:p>
    <w:p w:rsidR="00091DBF" w:rsidRPr="001D25C2" w:rsidRDefault="00091DBF" w:rsidP="00091DBF">
      <w:pPr>
        <w:autoSpaceDE w:val="0"/>
        <w:jc w:val="right"/>
        <w:rPr>
          <w:color w:val="000000"/>
        </w:rPr>
      </w:pPr>
      <w:r w:rsidRPr="001D25C2">
        <w:rPr>
          <w:color w:val="000000"/>
        </w:rPr>
        <w:t>Осинниковского городского округа</w:t>
      </w:r>
    </w:p>
    <w:p w:rsidR="00302193" w:rsidRPr="001D25C2" w:rsidRDefault="00302193" w:rsidP="00302193">
      <w:pPr>
        <w:autoSpaceDE w:val="0"/>
        <w:jc w:val="right"/>
        <w:rPr>
          <w:color w:val="000000"/>
        </w:rPr>
      </w:pPr>
      <w:r w:rsidRPr="001D25C2">
        <w:rPr>
          <w:color w:val="000000"/>
        </w:rPr>
        <w:t xml:space="preserve">от </w:t>
      </w:r>
      <w:r w:rsidRPr="00302193">
        <w:rPr>
          <w:color w:val="000000"/>
          <w:u w:val="single"/>
        </w:rPr>
        <w:t>24.02.2025</w:t>
      </w:r>
      <w:r>
        <w:rPr>
          <w:color w:val="000000"/>
          <w:u w:val="single"/>
        </w:rPr>
        <w:tab/>
      </w:r>
      <w:r>
        <w:rPr>
          <w:color w:val="000000"/>
        </w:rPr>
        <w:t xml:space="preserve"> </w:t>
      </w:r>
      <w:r w:rsidRPr="001D25C2">
        <w:rPr>
          <w:color w:val="000000"/>
        </w:rPr>
        <w:t>№</w:t>
      </w:r>
      <w:r>
        <w:rPr>
          <w:color w:val="000000"/>
        </w:rPr>
        <w:t xml:space="preserve"> </w:t>
      </w:r>
      <w:r w:rsidRPr="00302193">
        <w:rPr>
          <w:color w:val="000000"/>
          <w:u w:val="single"/>
        </w:rPr>
        <w:t>161-нп</w:t>
      </w:r>
    </w:p>
    <w:p w:rsidR="006436B0" w:rsidRDefault="006436B0" w:rsidP="00F170CC">
      <w:pPr>
        <w:jc w:val="center"/>
        <w:rPr>
          <w:b/>
          <w:bCs/>
        </w:rPr>
      </w:pPr>
    </w:p>
    <w:p w:rsidR="00FA4A7F" w:rsidRPr="00FA4A7F" w:rsidRDefault="00FA4A7F" w:rsidP="00FA4A7F">
      <w:pPr>
        <w:jc w:val="center"/>
      </w:pPr>
      <w:r w:rsidRPr="00FA4A7F">
        <w:rPr>
          <w:bCs/>
        </w:rPr>
        <w:t>4. Ресурсное обеспечение реализации муниципальной программы</w:t>
      </w:r>
    </w:p>
    <w:p w:rsidR="00FA4A7F" w:rsidRPr="00FA4A7F" w:rsidRDefault="00FA4A7F" w:rsidP="00FA4A7F">
      <w:pPr>
        <w:jc w:val="center"/>
      </w:pPr>
    </w:p>
    <w:p w:rsidR="00FA4A7F" w:rsidRPr="00FA4A7F" w:rsidRDefault="00FA4A7F" w:rsidP="00FA4A7F">
      <w:r w:rsidRPr="00FA4A7F">
        <w:rPr>
          <w:bCs/>
        </w:rPr>
        <w:t> 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2268"/>
        <w:gridCol w:w="851"/>
        <w:gridCol w:w="850"/>
        <w:gridCol w:w="851"/>
        <w:gridCol w:w="850"/>
        <w:gridCol w:w="851"/>
        <w:gridCol w:w="850"/>
        <w:gridCol w:w="851"/>
      </w:tblGrid>
      <w:tr w:rsidR="00FA4A7F" w:rsidRPr="00FA4A7F" w:rsidTr="000E026C">
        <w:trPr>
          <w:trHeight w:val="702"/>
        </w:trPr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A7F" w:rsidRPr="00FA4A7F" w:rsidRDefault="00FA4A7F" w:rsidP="000E026C">
            <w:r w:rsidRPr="00FA4A7F">
              <w:t xml:space="preserve">Наименование муниципальной программы, мероприятия  </w:t>
            </w:r>
          </w:p>
          <w:p w:rsidR="00FA4A7F" w:rsidRPr="00FA4A7F" w:rsidRDefault="00FA4A7F" w:rsidP="000E026C"/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A7F" w:rsidRPr="00FA4A7F" w:rsidRDefault="00FA4A7F" w:rsidP="000E026C">
            <w:r w:rsidRPr="00FA4A7F">
              <w:t>Источник финансирования</w:t>
            </w:r>
          </w:p>
        </w:tc>
        <w:tc>
          <w:tcPr>
            <w:tcW w:w="5954" w:type="dxa"/>
            <w:gridSpan w:val="7"/>
          </w:tcPr>
          <w:p w:rsidR="00FA4A7F" w:rsidRPr="00FA4A7F" w:rsidRDefault="00FA4A7F" w:rsidP="000E026C">
            <w:pPr>
              <w:jc w:val="center"/>
            </w:pPr>
            <w:r w:rsidRPr="00FA4A7F">
              <w:t>Объем финансовых ресурсов,</w:t>
            </w:r>
          </w:p>
          <w:p w:rsidR="00FA4A7F" w:rsidRPr="00FA4A7F" w:rsidRDefault="00FA4A7F" w:rsidP="000E026C">
            <w:pPr>
              <w:jc w:val="center"/>
            </w:pPr>
            <w:r w:rsidRPr="00FA4A7F">
              <w:t>тыс. рублей</w:t>
            </w:r>
          </w:p>
        </w:tc>
      </w:tr>
      <w:tr w:rsidR="00FA4A7F" w:rsidRPr="00FA4A7F" w:rsidTr="000E026C">
        <w:trPr>
          <w:trHeight w:val="408"/>
        </w:trPr>
        <w:tc>
          <w:tcPr>
            <w:tcW w:w="2268" w:type="dxa"/>
            <w:vMerge/>
            <w:vAlign w:val="center"/>
          </w:tcPr>
          <w:p w:rsidR="00FA4A7F" w:rsidRPr="00FA4A7F" w:rsidRDefault="00FA4A7F" w:rsidP="000E026C"/>
        </w:tc>
        <w:tc>
          <w:tcPr>
            <w:tcW w:w="2268" w:type="dxa"/>
            <w:vMerge/>
            <w:vAlign w:val="center"/>
          </w:tcPr>
          <w:p w:rsidR="00FA4A7F" w:rsidRPr="00FA4A7F" w:rsidRDefault="00FA4A7F" w:rsidP="000E026C"/>
        </w:tc>
        <w:tc>
          <w:tcPr>
            <w:tcW w:w="851" w:type="dxa"/>
            <w:vAlign w:val="center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2021 год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2022 год</w:t>
            </w:r>
          </w:p>
        </w:tc>
        <w:tc>
          <w:tcPr>
            <w:tcW w:w="851" w:type="dxa"/>
            <w:vAlign w:val="center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2023 год</w:t>
            </w:r>
          </w:p>
        </w:tc>
        <w:tc>
          <w:tcPr>
            <w:tcW w:w="850" w:type="dxa"/>
            <w:vAlign w:val="center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2024 год</w:t>
            </w:r>
          </w:p>
        </w:tc>
        <w:tc>
          <w:tcPr>
            <w:tcW w:w="851" w:type="dxa"/>
            <w:vAlign w:val="center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2025 год</w:t>
            </w:r>
          </w:p>
        </w:tc>
        <w:tc>
          <w:tcPr>
            <w:tcW w:w="850" w:type="dxa"/>
            <w:vAlign w:val="center"/>
          </w:tcPr>
          <w:p w:rsidR="00FA4A7F" w:rsidRPr="00FA4A7F" w:rsidRDefault="00FA4A7F" w:rsidP="000E026C">
            <w:pPr>
              <w:jc w:val="center"/>
            </w:pPr>
            <w:r w:rsidRPr="00FA4A7F">
              <w:t>2026 год</w:t>
            </w:r>
          </w:p>
        </w:tc>
        <w:tc>
          <w:tcPr>
            <w:tcW w:w="851" w:type="dxa"/>
            <w:vAlign w:val="center"/>
          </w:tcPr>
          <w:p w:rsidR="00FA4A7F" w:rsidRPr="00FA4A7F" w:rsidRDefault="00FA4A7F" w:rsidP="000E026C">
            <w:pPr>
              <w:jc w:val="center"/>
            </w:pPr>
            <w:r w:rsidRPr="00FA4A7F">
              <w:t>2027 год</w:t>
            </w:r>
          </w:p>
        </w:tc>
      </w:tr>
      <w:tr w:rsidR="00FA4A7F" w:rsidRPr="00FA4A7F" w:rsidTr="000E026C">
        <w:trPr>
          <w:cantSplit/>
          <w:trHeight w:val="233"/>
          <w:tblHeader/>
        </w:trPr>
        <w:tc>
          <w:tcPr>
            <w:tcW w:w="2268" w:type="dxa"/>
          </w:tcPr>
          <w:p w:rsidR="00FA4A7F" w:rsidRPr="00FA4A7F" w:rsidRDefault="00FA4A7F" w:rsidP="000E026C">
            <w:pPr>
              <w:jc w:val="center"/>
            </w:pPr>
            <w:r w:rsidRPr="00FA4A7F">
              <w:t>1</w:t>
            </w:r>
          </w:p>
        </w:tc>
        <w:tc>
          <w:tcPr>
            <w:tcW w:w="2268" w:type="dxa"/>
          </w:tcPr>
          <w:p w:rsidR="00FA4A7F" w:rsidRPr="00FA4A7F" w:rsidRDefault="00FA4A7F" w:rsidP="000E026C">
            <w:pPr>
              <w:jc w:val="center"/>
            </w:pPr>
            <w:r w:rsidRPr="00FA4A7F">
              <w:t>2</w:t>
            </w:r>
          </w:p>
        </w:tc>
        <w:tc>
          <w:tcPr>
            <w:tcW w:w="851" w:type="dxa"/>
            <w:vAlign w:val="bottom"/>
          </w:tcPr>
          <w:p w:rsidR="00FA4A7F" w:rsidRPr="00FA4A7F" w:rsidRDefault="00FA4A7F" w:rsidP="000E026C">
            <w:pPr>
              <w:jc w:val="center"/>
            </w:pPr>
            <w:r w:rsidRPr="00FA4A7F">
              <w:t>3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4A7F" w:rsidRPr="00FA4A7F" w:rsidRDefault="00FA4A7F" w:rsidP="000E026C">
            <w:pPr>
              <w:jc w:val="center"/>
            </w:pPr>
            <w:r w:rsidRPr="00FA4A7F">
              <w:t>4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jc w:val="center"/>
            </w:pPr>
            <w:r w:rsidRPr="00FA4A7F">
              <w:t>5</w:t>
            </w:r>
          </w:p>
        </w:tc>
        <w:tc>
          <w:tcPr>
            <w:tcW w:w="850" w:type="dxa"/>
          </w:tcPr>
          <w:p w:rsidR="00FA4A7F" w:rsidRPr="00FA4A7F" w:rsidRDefault="00FA4A7F" w:rsidP="000E026C">
            <w:pPr>
              <w:jc w:val="center"/>
            </w:pPr>
            <w:r w:rsidRPr="00FA4A7F">
              <w:t>6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jc w:val="center"/>
            </w:pPr>
            <w:r w:rsidRPr="00FA4A7F">
              <w:t>7</w:t>
            </w:r>
          </w:p>
        </w:tc>
        <w:tc>
          <w:tcPr>
            <w:tcW w:w="850" w:type="dxa"/>
          </w:tcPr>
          <w:p w:rsidR="00FA4A7F" w:rsidRPr="00FA4A7F" w:rsidRDefault="00FA4A7F" w:rsidP="000E026C">
            <w:pPr>
              <w:jc w:val="center"/>
            </w:pPr>
            <w:r w:rsidRPr="00FA4A7F">
              <w:t>8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jc w:val="center"/>
            </w:pPr>
            <w:r w:rsidRPr="00FA4A7F">
              <w:t>9</w:t>
            </w:r>
          </w:p>
        </w:tc>
      </w:tr>
      <w:tr w:rsidR="00FA4A7F" w:rsidRPr="00FA4A7F" w:rsidTr="000E026C">
        <w:trPr>
          <w:cantSplit/>
          <w:trHeight w:val="233"/>
        </w:trPr>
        <w:tc>
          <w:tcPr>
            <w:tcW w:w="2268" w:type="dxa"/>
            <w:vMerge w:val="restart"/>
          </w:tcPr>
          <w:p w:rsidR="00FA4A7F" w:rsidRPr="00FA4A7F" w:rsidRDefault="00FA4A7F" w:rsidP="000E026C">
            <w:r w:rsidRPr="00FA4A7F">
              <w:t>Муниципальная программа «Управление муниципальными финансами Осинниковского</w:t>
            </w:r>
            <w:r w:rsidR="00FE2850">
              <w:t xml:space="preserve"> городского округа» на 2021-2027</w:t>
            </w:r>
            <w:r w:rsidRPr="00FA4A7F">
              <w:t xml:space="preserve"> годы</w:t>
            </w:r>
          </w:p>
        </w:tc>
        <w:tc>
          <w:tcPr>
            <w:tcW w:w="2268" w:type="dxa"/>
          </w:tcPr>
          <w:p w:rsidR="00FA4A7F" w:rsidRPr="00FA4A7F" w:rsidRDefault="00FA4A7F" w:rsidP="000E026C">
            <w:r w:rsidRPr="00FA4A7F">
              <w:t xml:space="preserve">Всего </w:t>
            </w:r>
          </w:p>
          <w:p w:rsidR="00FA4A7F" w:rsidRPr="00FA4A7F" w:rsidRDefault="00FA4A7F" w:rsidP="000E026C">
            <w:r w:rsidRPr="00FA4A7F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74,2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93,4</w:t>
            </w:r>
          </w:p>
        </w:tc>
        <w:tc>
          <w:tcPr>
            <w:tcW w:w="850" w:type="dxa"/>
          </w:tcPr>
          <w:p w:rsidR="00FA4A7F" w:rsidRPr="00BC7A15" w:rsidRDefault="00FA4A7F" w:rsidP="000E026C">
            <w:pPr>
              <w:ind w:left="237" w:hanging="237"/>
              <w:jc w:val="center"/>
            </w:pPr>
            <w:r w:rsidRPr="00BC7A15">
              <w:t>13,0</w:t>
            </w:r>
          </w:p>
        </w:tc>
        <w:tc>
          <w:tcPr>
            <w:tcW w:w="851" w:type="dxa"/>
          </w:tcPr>
          <w:p w:rsidR="00FA4A7F" w:rsidRPr="00BC7A15" w:rsidRDefault="00FA4A7F" w:rsidP="00FA4A7F">
            <w:pPr>
              <w:ind w:left="237" w:hanging="237"/>
              <w:jc w:val="center"/>
            </w:pPr>
            <w:r w:rsidRPr="00BC7A15">
              <w:t>141,3</w:t>
            </w:r>
          </w:p>
        </w:tc>
        <w:tc>
          <w:tcPr>
            <w:tcW w:w="850" w:type="dxa"/>
          </w:tcPr>
          <w:p w:rsidR="00FA4A7F" w:rsidRPr="00BC7A15" w:rsidRDefault="00FA4A7F" w:rsidP="00FA4A7F">
            <w:pPr>
              <w:ind w:left="237" w:hanging="237"/>
              <w:jc w:val="center"/>
            </w:pPr>
            <w:r w:rsidRPr="00BC7A15">
              <w:t>140,3</w:t>
            </w:r>
          </w:p>
        </w:tc>
        <w:tc>
          <w:tcPr>
            <w:tcW w:w="851" w:type="dxa"/>
          </w:tcPr>
          <w:p w:rsidR="00FA4A7F" w:rsidRPr="00BC7A15" w:rsidRDefault="00FA4A7F" w:rsidP="00FA4A7F">
            <w:pPr>
              <w:ind w:left="237" w:hanging="237"/>
              <w:jc w:val="center"/>
            </w:pPr>
            <w:r w:rsidRPr="00BC7A15">
              <w:t>108,0</w:t>
            </w:r>
          </w:p>
        </w:tc>
      </w:tr>
      <w:tr w:rsidR="00FA4A7F" w:rsidRPr="00FA4A7F" w:rsidTr="000E026C">
        <w:trPr>
          <w:cantSplit/>
          <w:trHeight w:val="149"/>
        </w:trPr>
        <w:tc>
          <w:tcPr>
            <w:tcW w:w="2268" w:type="dxa"/>
            <w:vMerge/>
            <w:vAlign w:val="center"/>
          </w:tcPr>
          <w:p w:rsidR="00FA4A7F" w:rsidRPr="00FA4A7F" w:rsidRDefault="00FA4A7F" w:rsidP="000E026C"/>
        </w:tc>
        <w:tc>
          <w:tcPr>
            <w:tcW w:w="2268" w:type="dxa"/>
          </w:tcPr>
          <w:p w:rsidR="00FA4A7F" w:rsidRPr="00FA4A7F" w:rsidRDefault="00FA4A7F" w:rsidP="000E026C">
            <w:r w:rsidRPr="00FA4A7F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74,2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93,4</w:t>
            </w:r>
          </w:p>
        </w:tc>
        <w:tc>
          <w:tcPr>
            <w:tcW w:w="850" w:type="dxa"/>
          </w:tcPr>
          <w:p w:rsidR="00FA4A7F" w:rsidRPr="00BC7A15" w:rsidRDefault="00FA4A7F" w:rsidP="000E026C">
            <w:pPr>
              <w:ind w:left="237" w:hanging="237"/>
              <w:jc w:val="center"/>
            </w:pPr>
            <w:r w:rsidRPr="00BC7A15">
              <w:t>13,0</w:t>
            </w:r>
          </w:p>
        </w:tc>
        <w:tc>
          <w:tcPr>
            <w:tcW w:w="851" w:type="dxa"/>
          </w:tcPr>
          <w:p w:rsidR="00FA4A7F" w:rsidRPr="00BC7A15" w:rsidRDefault="00FA4A7F" w:rsidP="000E026C">
            <w:pPr>
              <w:ind w:left="237" w:hanging="237"/>
              <w:jc w:val="center"/>
            </w:pPr>
            <w:r w:rsidRPr="00BC7A15">
              <w:t>141,3</w:t>
            </w:r>
          </w:p>
        </w:tc>
        <w:tc>
          <w:tcPr>
            <w:tcW w:w="850" w:type="dxa"/>
          </w:tcPr>
          <w:p w:rsidR="00FA4A7F" w:rsidRPr="00BC7A15" w:rsidRDefault="00FA4A7F" w:rsidP="000E026C">
            <w:pPr>
              <w:ind w:left="237" w:hanging="237"/>
              <w:jc w:val="center"/>
            </w:pPr>
            <w:r w:rsidRPr="00BC7A15">
              <w:t>140,3</w:t>
            </w:r>
          </w:p>
        </w:tc>
        <w:tc>
          <w:tcPr>
            <w:tcW w:w="851" w:type="dxa"/>
          </w:tcPr>
          <w:p w:rsidR="00FA4A7F" w:rsidRPr="00BC7A15" w:rsidRDefault="00FA4A7F" w:rsidP="000E026C">
            <w:pPr>
              <w:ind w:left="237" w:hanging="237"/>
              <w:jc w:val="center"/>
            </w:pPr>
            <w:r w:rsidRPr="00BC7A15">
              <w:t>108,0</w:t>
            </w:r>
          </w:p>
        </w:tc>
      </w:tr>
      <w:tr w:rsidR="00FA4A7F" w:rsidRPr="00FA4A7F" w:rsidTr="000E026C">
        <w:trPr>
          <w:cantSplit/>
          <w:trHeight w:val="233"/>
        </w:trPr>
        <w:tc>
          <w:tcPr>
            <w:tcW w:w="2268" w:type="dxa"/>
            <w:vMerge w:val="restart"/>
          </w:tcPr>
          <w:p w:rsidR="00FA4A7F" w:rsidRPr="00FA4A7F" w:rsidRDefault="00FA4A7F" w:rsidP="000E026C">
            <w:r w:rsidRPr="00FA4A7F">
              <w:rPr>
                <w:bCs/>
              </w:rPr>
              <w:t xml:space="preserve">Мероприятие 1.5 </w:t>
            </w:r>
            <w:hyperlink r:id="rId9" w:history="1">
              <w:r w:rsidRPr="00FA4A7F">
                <w:rPr>
                  <w:bCs/>
                </w:rPr>
                <w:t>Формирование резервного фонда</w:t>
              </w:r>
            </w:hyperlink>
            <w:r w:rsidRPr="00FA4A7F">
              <w:rPr>
                <w:bCs/>
              </w:rPr>
              <w:t xml:space="preserve"> администрации Осинниковского городского округа (</w:t>
            </w:r>
            <w:r w:rsidRPr="00FA4A7F">
              <w:t xml:space="preserve">Резервный фонд администрации Осинниковского городского округа) </w:t>
            </w:r>
          </w:p>
          <w:p w:rsidR="00FA4A7F" w:rsidRPr="00FA4A7F" w:rsidRDefault="00FA4A7F" w:rsidP="000E026C"/>
        </w:tc>
        <w:tc>
          <w:tcPr>
            <w:tcW w:w="2268" w:type="dxa"/>
          </w:tcPr>
          <w:p w:rsidR="00FA4A7F" w:rsidRPr="00FA4A7F" w:rsidRDefault="00FA4A7F" w:rsidP="000E026C">
            <w:r w:rsidRPr="00FA4A7F">
              <w:t>Всего</w:t>
            </w:r>
          </w:p>
          <w:p w:rsidR="00FA4A7F" w:rsidRPr="00FA4A7F" w:rsidRDefault="00FA4A7F" w:rsidP="000E026C">
            <w:r w:rsidRPr="00FA4A7F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</w:tcPr>
          <w:p w:rsidR="00FA4A7F" w:rsidRPr="00BC7A15" w:rsidRDefault="00FA4A7F" w:rsidP="000E026C">
            <w:pPr>
              <w:ind w:right="46"/>
              <w:jc w:val="center"/>
            </w:pPr>
            <w:r w:rsidRPr="00BC7A15">
              <w:t>0,0</w:t>
            </w:r>
          </w:p>
        </w:tc>
        <w:tc>
          <w:tcPr>
            <w:tcW w:w="851" w:type="dxa"/>
          </w:tcPr>
          <w:p w:rsidR="00FA4A7F" w:rsidRPr="00BC7A15" w:rsidRDefault="00FA4A7F" w:rsidP="000E026C">
            <w:pPr>
              <w:ind w:right="46"/>
              <w:jc w:val="center"/>
            </w:pPr>
            <w:r w:rsidRPr="00BC7A15">
              <w:t>100,0</w:t>
            </w:r>
          </w:p>
        </w:tc>
        <w:tc>
          <w:tcPr>
            <w:tcW w:w="850" w:type="dxa"/>
          </w:tcPr>
          <w:p w:rsidR="00FA4A7F" w:rsidRPr="00BC7A15" w:rsidRDefault="00FA4A7F" w:rsidP="000E026C">
            <w:pPr>
              <w:ind w:right="46"/>
              <w:jc w:val="center"/>
            </w:pPr>
            <w:r w:rsidRPr="00BC7A15">
              <w:t>100,0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100,0</w:t>
            </w:r>
          </w:p>
        </w:tc>
      </w:tr>
      <w:tr w:rsidR="00FA4A7F" w:rsidRPr="00FA4A7F" w:rsidTr="000E026C">
        <w:trPr>
          <w:cantSplit/>
          <w:trHeight w:val="149"/>
        </w:trPr>
        <w:tc>
          <w:tcPr>
            <w:tcW w:w="2268" w:type="dxa"/>
            <w:vMerge/>
            <w:vAlign w:val="center"/>
          </w:tcPr>
          <w:p w:rsidR="00FA4A7F" w:rsidRPr="00FA4A7F" w:rsidRDefault="00FA4A7F" w:rsidP="000E026C"/>
        </w:tc>
        <w:tc>
          <w:tcPr>
            <w:tcW w:w="2268" w:type="dxa"/>
          </w:tcPr>
          <w:p w:rsidR="00FA4A7F" w:rsidRPr="00FA4A7F" w:rsidRDefault="00FA4A7F" w:rsidP="000E026C">
            <w:r w:rsidRPr="00FA4A7F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</w:tcPr>
          <w:p w:rsidR="00FA4A7F" w:rsidRPr="00BC7A15" w:rsidRDefault="00FA4A7F" w:rsidP="000E026C">
            <w:pPr>
              <w:ind w:right="46"/>
              <w:jc w:val="center"/>
            </w:pPr>
            <w:r w:rsidRPr="00BC7A15">
              <w:t>0,0</w:t>
            </w:r>
          </w:p>
        </w:tc>
        <w:tc>
          <w:tcPr>
            <w:tcW w:w="851" w:type="dxa"/>
          </w:tcPr>
          <w:p w:rsidR="00FA4A7F" w:rsidRPr="00BC7A15" w:rsidRDefault="00FA4A7F" w:rsidP="000E026C">
            <w:pPr>
              <w:ind w:right="46"/>
              <w:jc w:val="center"/>
            </w:pPr>
            <w:r w:rsidRPr="00BC7A15">
              <w:t>100,0</w:t>
            </w:r>
          </w:p>
        </w:tc>
        <w:tc>
          <w:tcPr>
            <w:tcW w:w="850" w:type="dxa"/>
          </w:tcPr>
          <w:p w:rsidR="00FA4A7F" w:rsidRPr="00BC7A15" w:rsidRDefault="00FA4A7F" w:rsidP="000E026C">
            <w:pPr>
              <w:ind w:right="46"/>
              <w:jc w:val="center"/>
            </w:pPr>
            <w:r w:rsidRPr="00BC7A15">
              <w:t>100,0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100,0</w:t>
            </w:r>
          </w:p>
        </w:tc>
      </w:tr>
      <w:tr w:rsidR="00FA4A7F" w:rsidRPr="00FA4A7F" w:rsidTr="000E026C">
        <w:trPr>
          <w:cantSplit/>
          <w:trHeight w:val="149"/>
        </w:trPr>
        <w:tc>
          <w:tcPr>
            <w:tcW w:w="2268" w:type="dxa"/>
            <w:vMerge w:val="restart"/>
            <w:vAlign w:val="center"/>
          </w:tcPr>
          <w:p w:rsidR="00FA4A7F" w:rsidRPr="00FA4A7F" w:rsidRDefault="00FA4A7F" w:rsidP="000E026C">
            <w:r w:rsidRPr="00FA4A7F">
              <w:t xml:space="preserve">Мероприятие 2.4 Поощрение победителей конкурса </w:t>
            </w:r>
            <w:r w:rsidRPr="00FA4A7F">
              <w:br/>
              <w:t>"Лучших практик применения технологий бережливого производства на территории Осинниковского городского округа"</w:t>
            </w:r>
          </w:p>
        </w:tc>
        <w:tc>
          <w:tcPr>
            <w:tcW w:w="2268" w:type="dxa"/>
          </w:tcPr>
          <w:p w:rsidR="00FA4A7F" w:rsidRPr="00FA4A7F" w:rsidRDefault="00FA4A7F" w:rsidP="000E026C">
            <w:r w:rsidRPr="00FA4A7F">
              <w:t>Всего</w:t>
            </w:r>
          </w:p>
          <w:p w:rsidR="00FA4A7F" w:rsidRPr="00FA4A7F" w:rsidRDefault="00FA4A7F" w:rsidP="000E026C">
            <w:r w:rsidRPr="00FA4A7F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60,0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80,0</w:t>
            </w:r>
          </w:p>
        </w:tc>
        <w:tc>
          <w:tcPr>
            <w:tcW w:w="850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</w:tr>
      <w:tr w:rsidR="00FA4A7F" w:rsidRPr="00FA4A7F" w:rsidTr="000E026C">
        <w:trPr>
          <w:cantSplit/>
          <w:trHeight w:val="149"/>
        </w:trPr>
        <w:tc>
          <w:tcPr>
            <w:tcW w:w="2268" w:type="dxa"/>
            <w:vMerge/>
            <w:vAlign w:val="center"/>
          </w:tcPr>
          <w:p w:rsidR="00FA4A7F" w:rsidRPr="00FA4A7F" w:rsidRDefault="00FA4A7F" w:rsidP="000E026C"/>
        </w:tc>
        <w:tc>
          <w:tcPr>
            <w:tcW w:w="2268" w:type="dxa"/>
          </w:tcPr>
          <w:p w:rsidR="00FA4A7F" w:rsidRPr="00FA4A7F" w:rsidRDefault="00FA4A7F" w:rsidP="000E026C">
            <w:r w:rsidRPr="00FA4A7F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60,0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80,0</w:t>
            </w:r>
          </w:p>
        </w:tc>
        <w:tc>
          <w:tcPr>
            <w:tcW w:w="850" w:type="dxa"/>
          </w:tcPr>
          <w:p w:rsidR="00FA4A7F" w:rsidRPr="00FA4A7F" w:rsidRDefault="00FA4A7F" w:rsidP="000E026C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tabs>
                <w:tab w:val="left" w:pos="0"/>
              </w:tabs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</w:tcPr>
          <w:p w:rsidR="00FA4A7F" w:rsidRPr="00FA4A7F" w:rsidRDefault="00FA4A7F" w:rsidP="000E026C">
            <w:pPr>
              <w:tabs>
                <w:tab w:val="left" w:pos="0"/>
              </w:tabs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tabs>
                <w:tab w:val="left" w:pos="0"/>
              </w:tabs>
              <w:ind w:right="46"/>
              <w:jc w:val="center"/>
            </w:pPr>
            <w:r w:rsidRPr="00FA4A7F">
              <w:t>0,0</w:t>
            </w:r>
          </w:p>
        </w:tc>
      </w:tr>
      <w:tr w:rsidR="00FA4A7F" w:rsidRPr="00FA4A7F" w:rsidTr="000E026C">
        <w:trPr>
          <w:cantSplit/>
          <w:trHeight w:val="233"/>
        </w:trPr>
        <w:tc>
          <w:tcPr>
            <w:tcW w:w="2268" w:type="dxa"/>
            <w:vMerge w:val="restart"/>
          </w:tcPr>
          <w:p w:rsidR="00FA4A7F" w:rsidRPr="00FA4A7F" w:rsidRDefault="00FA4A7F" w:rsidP="000E026C">
            <w:r w:rsidRPr="00FA4A7F">
              <w:t xml:space="preserve">Мероприятие 3. Управление муниципальным долгом Осинниковского городского округа </w:t>
            </w:r>
            <w:r w:rsidRPr="00FA4A7F">
              <w:lastRenderedPageBreak/>
              <w:t>(Обслуживание муниципального долга)</w:t>
            </w:r>
          </w:p>
        </w:tc>
        <w:tc>
          <w:tcPr>
            <w:tcW w:w="2268" w:type="dxa"/>
          </w:tcPr>
          <w:p w:rsidR="00FA4A7F" w:rsidRPr="00FA4A7F" w:rsidRDefault="00FA4A7F" w:rsidP="000E026C">
            <w:r w:rsidRPr="00FA4A7F">
              <w:lastRenderedPageBreak/>
              <w:t>Всего</w:t>
            </w:r>
          </w:p>
          <w:p w:rsidR="00FA4A7F" w:rsidRPr="00FA4A7F" w:rsidRDefault="00FA4A7F" w:rsidP="000E026C">
            <w:r w:rsidRPr="00FA4A7F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14,2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13,4</w:t>
            </w:r>
          </w:p>
        </w:tc>
        <w:tc>
          <w:tcPr>
            <w:tcW w:w="850" w:type="dxa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13,0</w:t>
            </w:r>
          </w:p>
        </w:tc>
        <w:tc>
          <w:tcPr>
            <w:tcW w:w="851" w:type="dxa"/>
          </w:tcPr>
          <w:p w:rsidR="00FA4A7F" w:rsidRPr="00BC7A15" w:rsidRDefault="00FA4A7F" w:rsidP="00FA4A7F">
            <w:pPr>
              <w:ind w:left="237" w:hanging="237"/>
              <w:jc w:val="center"/>
            </w:pPr>
            <w:r w:rsidRPr="00BC7A15">
              <w:t>41,3</w:t>
            </w:r>
          </w:p>
        </w:tc>
        <w:tc>
          <w:tcPr>
            <w:tcW w:w="850" w:type="dxa"/>
          </w:tcPr>
          <w:p w:rsidR="00FA4A7F" w:rsidRPr="00BC7A15" w:rsidRDefault="00FA4A7F" w:rsidP="00FA4A7F">
            <w:pPr>
              <w:ind w:left="237" w:hanging="237"/>
              <w:jc w:val="center"/>
            </w:pPr>
            <w:r w:rsidRPr="00BC7A15">
              <w:t>40,3</w:t>
            </w:r>
          </w:p>
        </w:tc>
        <w:tc>
          <w:tcPr>
            <w:tcW w:w="851" w:type="dxa"/>
          </w:tcPr>
          <w:p w:rsidR="00FA4A7F" w:rsidRPr="00BC7A15" w:rsidRDefault="00FA4A7F" w:rsidP="000E026C">
            <w:pPr>
              <w:ind w:left="237" w:hanging="237"/>
              <w:jc w:val="center"/>
            </w:pPr>
            <w:r w:rsidRPr="00BC7A15">
              <w:t>8,0</w:t>
            </w:r>
          </w:p>
        </w:tc>
      </w:tr>
      <w:tr w:rsidR="00FA4A7F" w:rsidRPr="00FA4A7F" w:rsidTr="000E026C">
        <w:trPr>
          <w:cantSplit/>
          <w:trHeight w:val="149"/>
        </w:trPr>
        <w:tc>
          <w:tcPr>
            <w:tcW w:w="2268" w:type="dxa"/>
            <w:vMerge/>
          </w:tcPr>
          <w:p w:rsidR="00FA4A7F" w:rsidRPr="00FA4A7F" w:rsidRDefault="00FA4A7F" w:rsidP="000E026C"/>
        </w:tc>
        <w:tc>
          <w:tcPr>
            <w:tcW w:w="2268" w:type="dxa"/>
          </w:tcPr>
          <w:p w:rsidR="00FA4A7F" w:rsidRPr="00FA4A7F" w:rsidRDefault="00FA4A7F" w:rsidP="000E026C">
            <w:r w:rsidRPr="00FA4A7F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14,2</w:t>
            </w:r>
          </w:p>
        </w:tc>
        <w:tc>
          <w:tcPr>
            <w:tcW w:w="851" w:type="dxa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13,4</w:t>
            </w:r>
          </w:p>
        </w:tc>
        <w:tc>
          <w:tcPr>
            <w:tcW w:w="850" w:type="dxa"/>
          </w:tcPr>
          <w:p w:rsidR="00FA4A7F" w:rsidRPr="00FA4A7F" w:rsidRDefault="00FA4A7F" w:rsidP="000E026C">
            <w:pPr>
              <w:ind w:left="237" w:hanging="237"/>
              <w:jc w:val="center"/>
            </w:pPr>
            <w:r w:rsidRPr="00FA4A7F">
              <w:t>13,0</w:t>
            </w:r>
          </w:p>
        </w:tc>
        <w:tc>
          <w:tcPr>
            <w:tcW w:w="851" w:type="dxa"/>
          </w:tcPr>
          <w:p w:rsidR="00FA4A7F" w:rsidRPr="00BC7A15" w:rsidRDefault="00FA4A7F" w:rsidP="000E026C">
            <w:pPr>
              <w:ind w:left="237" w:hanging="237"/>
              <w:jc w:val="center"/>
            </w:pPr>
            <w:r w:rsidRPr="00BC7A15">
              <w:t>41,3</w:t>
            </w:r>
          </w:p>
        </w:tc>
        <w:tc>
          <w:tcPr>
            <w:tcW w:w="850" w:type="dxa"/>
          </w:tcPr>
          <w:p w:rsidR="00FA4A7F" w:rsidRPr="00BC7A15" w:rsidRDefault="00FA4A7F" w:rsidP="000E026C">
            <w:pPr>
              <w:ind w:left="237" w:hanging="237"/>
              <w:jc w:val="center"/>
            </w:pPr>
            <w:r w:rsidRPr="00BC7A15">
              <w:t>40,3</w:t>
            </w:r>
          </w:p>
        </w:tc>
        <w:tc>
          <w:tcPr>
            <w:tcW w:w="851" w:type="dxa"/>
          </w:tcPr>
          <w:p w:rsidR="00FA4A7F" w:rsidRPr="00BC7A15" w:rsidRDefault="00FA4A7F" w:rsidP="000E026C">
            <w:pPr>
              <w:ind w:left="237" w:hanging="237"/>
              <w:jc w:val="center"/>
            </w:pPr>
            <w:r w:rsidRPr="00BC7A15">
              <w:t>8,0</w:t>
            </w:r>
          </w:p>
        </w:tc>
      </w:tr>
    </w:tbl>
    <w:p w:rsidR="00F170CC" w:rsidRPr="004C0705" w:rsidRDefault="00F170CC" w:rsidP="00F170CC">
      <w:pPr>
        <w:rPr>
          <w:b/>
          <w:bCs/>
        </w:rPr>
      </w:pPr>
    </w:p>
    <w:p w:rsidR="00510B29" w:rsidRDefault="00510B29" w:rsidP="00213940">
      <w:pPr>
        <w:tabs>
          <w:tab w:val="left" w:pos="-3828"/>
        </w:tabs>
        <w:adjustRightInd w:val="0"/>
      </w:pPr>
    </w:p>
    <w:p w:rsidR="00213940" w:rsidRPr="006E75BF" w:rsidRDefault="00213940" w:rsidP="00213940">
      <w:pPr>
        <w:tabs>
          <w:tab w:val="left" w:pos="-3828"/>
        </w:tabs>
        <w:adjustRightInd w:val="0"/>
      </w:pPr>
      <w:r w:rsidRPr="006E75BF">
        <w:t xml:space="preserve">Заместитель Главы городского округа – </w:t>
      </w:r>
    </w:p>
    <w:p w:rsidR="00213940" w:rsidRPr="00E65410" w:rsidRDefault="00213940" w:rsidP="00213940">
      <w:pPr>
        <w:tabs>
          <w:tab w:val="left" w:pos="0"/>
        </w:tabs>
        <w:autoSpaceDE w:val="0"/>
        <w:ind w:right="49"/>
        <w:rPr>
          <w:sz w:val="20"/>
          <w:szCs w:val="20"/>
        </w:rPr>
      </w:pPr>
      <w:r w:rsidRPr="006E75BF">
        <w:t>руководитель аппарата                                                                                                 Л.А. Скрябина</w:t>
      </w: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sectPr w:rsidR="0087545A" w:rsidRPr="00E65410" w:rsidSect="0043495B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889" w:rsidRDefault="00DD6889" w:rsidP="00323474">
      <w:r>
        <w:separator/>
      </w:r>
    </w:p>
  </w:endnote>
  <w:endnote w:type="continuationSeparator" w:id="1">
    <w:p w:rsidR="00DD6889" w:rsidRDefault="00DD6889" w:rsidP="00323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889" w:rsidRDefault="00DD6889" w:rsidP="00323474">
      <w:r>
        <w:separator/>
      </w:r>
    </w:p>
  </w:footnote>
  <w:footnote w:type="continuationSeparator" w:id="1">
    <w:p w:rsidR="00DD6889" w:rsidRDefault="00DD6889" w:rsidP="00323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AE8"/>
    <w:rsid w:val="000431D0"/>
    <w:rsid w:val="000549E6"/>
    <w:rsid w:val="00060E78"/>
    <w:rsid w:val="00066A30"/>
    <w:rsid w:val="00066BA3"/>
    <w:rsid w:val="000810AD"/>
    <w:rsid w:val="0008275E"/>
    <w:rsid w:val="00091DBF"/>
    <w:rsid w:val="000B281A"/>
    <w:rsid w:val="000E026C"/>
    <w:rsid w:val="000F2889"/>
    <w:rsid w:val="00107A18"/>
    <w:rsid w:val="001239D4"/>
    <w:rsid w:val="001640E7"/>
    <w:rsid w:val="00174D56"/>
    <w:rsid w:val="00177A9A"/>
    <w:rsid w:val="00190525"/>
    <w:rsid w:val="00191B43"/>
    <w:rsid w:val="001A4A7C"/>
    <w:rsid w:val="001A6FD3"/>
    <w:rsid w:val="00213319"/>
    <w:rsid w:val="00213940"/>
    <w:rsid w:val="002271DC"/>
    <w:rsid w:val="00252B09"/>
    <w:rsid w:val="00255538"/>
    <w:rsid w:val="0028092E"/>
    <w:rsid w:val="00282789"/>
    <w:rsid w:val="00284201"/>
    <w:rsid w:val="00293186"/>
    <w:rsid w:val="002F1CC0"/>
    <w:rsid w:val="002F5B22"/>
    <w:rsid w:val="00302193"/>
    <w:rsid w:val="00307F38"/>
    <w:rsid w:val="003141C8"/>
    <w:rsid w:val="00323474"/>
    <w:rsid w:val="00332E51"/>
    <w:rsid w:val="00344A65"/>
    <w:rsid w:val="0035387D"/>
    <w:rsid w:val="003605C3"/>
    <w:rsid w:val="003A3D73"/>
    <w:rsid w:val="003A59AC"/>
    <w:rsid w:val="003B01C4"/>
    <w:rsid w:val="003B0D54"/>
    <w:rsid w:val="003D11AE"/>
    <w:rsid w:val="0043495B"/>
    <w:rsid w:val="00475049"/>
    <w:rsid w:val="00480B78"/>
    <w:rsid w:val="00496A22"/>
    <w:rsid w:val="004D47D0"/>
    <w:rsid w:val="004E43C0"/>
    <w:rsid w:val="00510B29"/>
    <w:rsid w:val="00516ADA"/>
    <w:rsid w:val="00527A95"/>
    <w:rsid w:val="00534503"/>
    <w:rsid w:val="005428CB"/>
    <w:rsid w:val="00565FD1"/>
    <w:rsid w:val="00576736"/>
    <w:rsid w:val="005864EC"/>
    <w:rsid w:val="005A23C4"/>
    <w:rsid w:val="005C275A"/>
    <w:rsid w:val="005C5740"/>
    <w:rsid w:val="005D36C7"/>
    <w:rsid w:val="006020C7"/>
    <w:rsid w:val="00641E26"/>
    <w:rsid w:val="006421CF"/>
    <w:rsid w:val="006436B0"/>
    <w:rsid w:val="0066201F"/>
    <w:rsid w:val="00686468"/>
    <w:rsid w:val="006B7C02"/>
    <w:rsid w:val="006C14DC"/>
    <w:rsid w:val="006C2008"/>
    <w:rsid w:val="0070418B"/>
    <w:rsid w:val="007078A9"/>
    <w:rsid w:val="00735D88"/>
    <w:rsid w:val="0074168C"/>
    <w:rsid w:val="00785C09"/>
    <w:rsid w:val="00785D64"/>
    <w:rsid w:val="00795265"/>
    <w:rsid w:val="007B01B4"/>
    <w:rsid w:val="007C472A"/>
    <w:rsid w:val="00813756"/>
    <w:rsid w:val="00816AB4"/>
    <w:rsid w:val="008223E0"/>
    <w:rsid w:val="008247B7"/>
    <w:rsid w:val="00843146"/>
    <w:rsid w:val="0085668A"/>
    <w:rsid w:val="00867137"/>
    <w:rsid w:val="0087545A"/>
    <w:rsid w:val="008777D8"/>
    <w:rsid w:val="00883B4F"/>
    <w:rsid w:val="00885E5A"/>
    <w:rsid w:val="008900D7"/>
    <w:rsid w:val="00890E00"/>
    <w:rsid w:val="008A1F0C"/>
    <w:rsid w:val="008B674F"/>
    <w:rsid w:val="008C5392"/>
    <w:rsid w:val="008C7709"/>
    <w:rsid w:val="008D0DD3"/>
    <w:rsid w:val="008D56C2"/>
    <w:rsid w:val="008E6298"/>
    <w:rsid w:val="008E7599"/>
    <w:rsid w:val="009003F8"/>
    <w:rsid w:val="00911B7B"/>
    <w:rsid w:val="009145A4"/>
    <w:rsid w:val="0092351B"/>
    <w:rsid w:val="009304B7"/>
    <w:rsid w:val="00947EB4"/>
    <w:rsid w:val="00954FD3"/>
    <w:rsid w:val="00957C9B"/>
    <w:rsid w:val="00961EB1"/>
    <w:rsid w:val="0099596D"/>
    <w:rsid w:val="009A7D09"/>
    <w:rsid w:val="009B2961"/>
    <w:rsid w:val="00A00460"/>
    <w:rsid w:val="00A615C6"/>
    <w:rsid w:val="00A75BC4"/>
    <w:rsid w:val="00A94508"/>
    <w:rsid w:val="00AA201B"/>
    <w:rsid w:val="00AB22F1"/>
    <w:rsid w:val="00AD5AE8"/>
    <w:rsid w:val="00AF0329"/>
    <w:rsid w:val="00B119E3"/>
    <w:rsid w:val="00B22FB6"/>
    <w:rsid w:val="00B27529"/>
    <w:rsid w:val="00B42573"/>
    <w:rsid w:val="00B500C7"/>
    <w:rsid w:val="00B625CA"/>
    <w:rsid w:val="00B62BBB"/>
    <w:rsid w:val="00B635D0"/>
    <w:rsid w:val="00B961FC"/>
    <w:rsid w:val="00BA1FE5"/>
    <w:rsid w:val="00BB5363"/>
    <w:rsid w:val="00BC7A15"/>
    <w:rsid w:val="00BD00C3"/>
    <w:rsid w:val="00BD40C2"/>
    <w:rsid w:val="00BE0BDF"/>
    <w:rsid w:val="00C2062D"/>
    <w:rsid w:val="00C25E1C"/>
    <w:rsid w:val="00C3095E"/>
    <w:rsid w:val="00C30B73"/>
    <w:rsid w:val="00C43624"/>
    <w:rsid w:val="00C5138C"/>
    <w:rsid w:val="00C97E15"/>
    <w:rsid w:val="00CA0631"/>
    <w:rsid w:val="00CA6539"/>
    <w:rsid w:val="00CB0146"/>
    <w:rsid w:val="00CE210E"/>
    <w:rsid w:val="00CE4274"/>
    <w:rsid w:val="00CE6D5D"/>
    <w:rsid w:val="00CE7FB3"/>
    <w:rsid w:val="00CF1E7C"/>
    <w:rsid w:val="00CF7587"/>
    <w:rsid w:val="00D0518A"/>
    <w:rsid w:val="00D10501"/>
    <w:rsid w:val="00D2132F"/>
    <w:rsid w:val="00D30DC3"/>
    <w:rsid w:val="00D40481"/>
    <w:rsid w:val="00D4611C"/>
    <w:rsid w:val="00D46D97"/>
    <w:rsid w:val="00D57006"/>
    <w:rsid w:val="00D61047"/>
    <w:rsid w:val="00D7431C"/>
    <w:rsid w:val="00D8271E"/>
    <w:rsid w:val="00D86BF7"/>
    <w:rsid w:val="00D93DF2"/>
    <w:rsid w:val="00DA11BB"/>
    <w:rsid w:val="00DA1558"/>
    <w:rsid w:val="00DB210E"/>
    <w:rsid w:val="00DD6889"/>
    <w:rsid w:val="00DD7F59"/>
    <w:rsid w:val="00DE6AD2"/>
    <w:rsid w:val="00E0758A"/>
    <w:rsid w:val="00E13324"/>
    <w:rsid w:val="00E143A4"/>
    <w:rsid w:val="00E24D75"/>
    <w:rsid w:val="00E26F9F"/>
    <w:rsid w:val="00E32012"/>
    <w:rsid w:val="00E367BE"/>
    <w:rsid w:val="00E64AD5"/>
    <w:rsid w:val="00E65410"/>
    <w:rsid w:val="00E72897"/>
    <w:rsid w:val="00E967D4"/>
    <w:rsid w:val="00EA5320"/>
    <w:rsid w:val="00EA6EE7"/>
    <w:rsid w:val="00EB3AB5"/>
    <w:rsid w:val="00F1200E"/>
    <w:rsid w:val="00F170CC"/>
    <w:rsid w:val="00F35573"/>
    <w:rsid w:val="00F43872"/>
    <w:rsid w:val="00F44CB1"/>
    <w:rsid w:val="00F54013"/>
    <w:rsid w:val="00F5421C"/>
    <w:rsid w:val="00F55CE1"/>
    <w:rsid w:val="00F6621E"/>
    <w:rsid w:val="00F856C0"/>
    <w:rsid w:val="00F87B96"/>
    <w:rsid w:val="00FA2F5C"/>
    <w:rsid w:val="00FA4A7F"/>
    <w:rsid w:val="00FB0E57"/>
    <w:rsid w:val="00FB1A30"/>
    <w:rsid w:val="00FC0237"/>
    <w:rsid w:val="00FE2598"/>
    <w:rsid w:val="00FE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  <w:style w:type="paragraph" w:customStyle="1" w:styleId="ConsTitle">
    <w:name w:val="ConsTitle"/>
    <w:rsid w:val="00C97E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3A133908C0A1154F3E1AC2756C9C2D5124939C32E88FA0FE63A33BA529755787D0F9F00EA64A8E38A500E9o2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19844301C8CFC30FDA0BAA90B5DA25C807ED03B16C53A381EF7DEC1F8C3F9FF1BD55EBAC519BA841ED81h9f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E2D0C-4B5E-4BBF-A542-17D23A1F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Fin12</cp:lastModifiedBy>
  <cp:revision>19</cp:revision>
  <cp:lastPrinted>2025-02-20T08:44:00Z</cp:lastPrinted>
  <dcterms:created xsi:type="dcterms:W3CDTF">2025-01-20T07:32:00Z</dcterms:created>
  <dcterms:modified xsi:type="dcterms:W3CDTF">2025-02-27T06:18:00Z</dcterms:modified>
</cp:coreProperties>
</file>