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EE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ДОКЛАД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об организации системы внутреннего обеспечения соответствия требованиям антимонопольного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законодательства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администрации О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синниковского городского округа </w:t>
      </w:r>
    </w:p>
    <w:p w:rsidR="00433F44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за 202</w:t>
      </w:r>
      <w:r w:rsidR="00243368">
        <w:rPr>
          <w:rFonts w:ascii="Times New Roman" w:hAnsi="Times New Roman" w:cs="Times New Roman"/>
          <w:b/>
          <w:sz w:val="32"/>
          <w:szCs w:val="32"/>
        </w:rPr>
        <w:t>4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33F44" w:rsidRPr="002F78AB" w:rsidRDefault="00433F44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D5" w:rsidRPr="00411C8D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2258-р, распоряжением Губернатора Кемеровской области от 18.10.2018 № 85-рг «Об исполнении Указа Президента Российской Федерации от 21.12.2017 № 618 «Об основных направлениях государственной политики по развитию конкуренции» в Кемеровской области</w:t>
      </w:r>
      <w:r w:rsidR="00243368">
        <w:rPr>
          <w:rFonts w:ascii="Times New Roman" w:hAnsi="Times New Roman" w:cs="Times New Roman"/>
          <w:sz w:val="28"/>
          <w:szCs w:val="28"/>
        </w:rPr>
        <w:t xml:space="preserve"> - Кузбассе</w:t>
      </w:r>
      <w:r w:rsidRPr="00411C8D">
        <w:rPr>
          <w:rFonts w:ascii="Times New Roman" w:hAnsi="Times New Roman" w:cs="Times New Roman"/>
          <w:sz w:val="28"/>
          <w:szCs w:val="28"/>
        </w:rPr>
        <w:t xml:space="preserve"> </w:t>
      </w:r>
      <w:r w:rsidR="00411C8D" w:rsidRPr="00411C8D">
        <w:rPr>
          <w:rFonts w:ascii="Times New Roman" w:hAnsi="Times New Roman" w:cs="Times New Roman"/>
          <w:sz w:val="28"/>
          <w:szCs w:val="28"/>
        </w:rPr>
        <w:t>а</w:t>
      </w:r>
      <w:r w:rsidRPr="00411C8D">
        <w:rPr>
          <w:rFonts w:ascii="Times New Roman" w:hAnsi="Times New Roman" w:cs="Times New Roman"/>
          <w:sz w:val="28"/>
          <w:szCs w:val="28"/>
        </w:rPr>
        <w:t>дминистрацией Осинниковского городского округа в 202</w:t>
      </w:r>
      <w:r w:rsidR="00243368">
        <w:rPr>
          <w:rFonts w:ascii="Times New Roman" w:hAnsi="Times New Roman" w:cs="Times New Roman"/>
          <w:sz w:val="28"/>
          <w:szCs w:val="28"/>
        </w:rPr>
        <w:t>4</w:t>
      </w:r>
      <w:r w:rsidRPr="00411C8D">
        <w:rPr>
          <w:rFonts w:ascii="Times New Roman" w:hAnsi="Times New Roman" w:cs="Times New Roman"/>
          <w:sz w:val="28"/>
          <w:szCs w:val="28"/>
        </w:rPr>
        <w:t xml:space="preserve"> году осуществлялись следующие мероприятия по внедрению системы внутреннего обеспечения соответствия требованиям антимонопольного законодательства (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78AB" w:rsidRDefault="002F78AB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 по обеспечению функционирования антимонопольного 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 в администрации Осинниковского городского округа распределяются между отделом экономики, юридическим отделом, отделом кадров и наград.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муниципальных служащих и урегулирования конфликта интересов в администрации Осинниковского городского округа проведена следующая работа: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>- утвержден перечень должностей муниципальной службы, замещение которых предполагает ежегодное представление сведений о доходах, расходах, об имуществе и обязательствах имущественного характера (далее – Сведения);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lastRenderedPageBreak/>
        <w:t>- сведения предоставляются по форме, утвержденной Указом Президента Российской Федерации от 23.06.2014 № 460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 Заполнение формы справки осуществляется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>- анализ сведений проводится в соответствии с Федеральным законом от 25.12.2008 № 273-ФЗ «О противодействии коррупции», Федеральным законом от 02.03.2007 № 25-ФЗ «О муниципальной службе в Российской Федерации», и другими нормативными правовыми актами Российской Федерации и Кемеровской области – Кузбасса, методическими рекомендациями по вопросам представления и заполнения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а также муниципальными служащими, замещающими указанные должности. Сведения размещены на официальном сайте администрации Осинниковского городского округа.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>В 2024 году прокуратурой города Осинники проведена проверка достоверности и полноты сведений о доходах в отношении принятых 4 муниципальных служащих. Материалы проверки были направлены в комиссию по соблюдению требований к служебному поведению муниципальных служащих и урегулированию конфликта интересов. В отношении 2 человек из указанных муниципальных служащих применены меры дисциплинарной ответственности в виде замечания.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 xml:space="preserve">Заявлений о невозможности по объективным причинам представить сведения о доходах от муниципальных служащих, заявлений о невозможности выполнить требования Федерального закона от 07.05.2013 № 79-ФЗ «О </w:t>
      </w:r>
      <w:r w:rsidRPr="00243368">
        <w:rPr>
          <w:rFonts w:ascii="Times New Roman" w:hAnsi="Times New Roman" w:cs="Times New Roman"/>
          <w:sz w:val="28"/>
          <w:szCs w:val="28"/>
        </w:rPr>
        <w:lastRenderedPageBreak/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– не поступало.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 xml:space="preserve">В январе 2024 года </w:t>
      </w:r>
      <w:r w:rsidR="005C513D" w:rsidRPr="00243368">
        <w:rPr>
          <w:rFonts w:ascii="Times New Roman" w:hAnsi="Times New Roman" w:cs="Times New Roman"/>
          <w:sz w:val="28"/>
          <w:szCs w:val="28"/>
        </w:rPr>
        <w:t>актуализированы сведения</w:t>
      </w:r>
      <w:r w:rsidR="005C513D">
        <w:rPr>
          <w:rFonts w:ascii="Times New Roman" w:hAnsi="Times New Roman" w:cs="Times New Roman"/>
          <w:sz w:val="28"/>
          <w:szCs w:val="28"/>
        </w:rPr>
        <w:t xml:space="preserve"> (</w:t>
      </w:r>
      <w:r w:rsidR="005C513D" w:rsidRPr="00243368">
        <w:rPr>
          <w:rFonts w:ascii="Times New Roman" w:hAnsi="Times New Roman" w:cs="Times New Roman"/>
          <w:sz w:val="28"/>
          <w:szCs w:val="28"/>
        </w:rPr>
        <w:t>содержащиеся в анкетах</w:t>
      </w:r>
      <w:r w:rsidR="005C513D">
        <w:rPr>
          <w:rFonts w:ascii="Times New Roman" w:hAnsi="Times New Roman" w:cs="Times New Roman"/>
          <w:sz w:val="28"/>
          <w:szCs w:val="28"/>
        </w:rPr>
        <w:t>) о</w:t>
      </w:r>
      <w:r w:rsidRPr="00243368">
        <w:rPr>
          <w:rFonts w:ascii="Times New Roman" w:hAnsi="Times New Roman" w:cs="Times New Roman"/>
          <w:sz w:val="28"/>
          <w:szCs w:val="28"/>
        </w:rPr>
        <w:t xml:space="preserve"> муниципальных служащих. При проведении анализа анкет, на предмет наличия возможного конфликта интересов, конфликт не выявлен.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 xml:space="preserve">Муниципальных служащих, уволенных за несоблюдение установленных законом ограничений и запретов, требований к служебному поведению, нет.         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>Уведомлений о возникновении личной заинтересованности от муниципальных служащих, лиц, замещающих муниципальную должность, при исполнении ими должностных обязанностей, которая приводит или может привести к конфликту интересов, в 2024 году не поступало.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>Письменные обращения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отсутствуют.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 xml:space="preserve">С целью обеспечения обратной связи гражданам предоставлен доступ посредствам организации виртуальной приемной на официальном сайте муниципального образования, также открытостью комментариев во всех официальных </w:t>
      </w:r>
      <w:proofErr w:type="spellStart"/>
      <w:r w:rsidRPr="00243368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Pr="0024336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 социальных сетях, проведение прямой телефонной линии и прямых эфиров. Обеспечен доступ граждан и организаций к информации о деятельности органов местного самоуправления согласно Постановлению администрации </w:t>
      </w:r>
      <w:r w:rsidRPr="00243368">
        <w:rPr>
          <w:rFonts w:ascii="Times New Roman" w:hAnsi="Times New Roman" w:cs="Times New Roman"/>
          <w:sz w:val="28"/>
          <w:szCs w:val="28"/>
        </w:rPr>
        <w:lastRenderedPageBreak/>
        <w:t>Осинниковского городского округа от 09.09.2022 № 992-п «Об официальном сайте органов местного самоуправления Осинниковского городского округа в сети интернет».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 xml:space="preserve">Внутренних расследований, связанных с функционированием антимонопольного </w:t>
      </w:r>
      <w:proofErr w:type="spellStart"/>
      <w:r w:rsidRPr="0024336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43368">
        <w:rPr>
          <w:rFonts w:ascii="Times New Roman" w:hAnsi="Times New Roman" w:cs="Times New Roman"/>
          <w:sz w:val="28"/>
          <w:szCs w:val="28"/>
        </w:rPr>
        <w:t xml:space="preserve">, и участие в них не проводилось, в связи с отсутствием обращений.  </w:t>
      </w:r>
    </w:p>
    <w:p w:rsidR="00243368" w:rsidRPr="00243368" w:rsidRDefault="00243368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68">
        <w:rPr>
          <w:rFonts w:ascii="Times New Roman" w:hAnsi="Times New Roman" w:cs="Times New Roman"/>
          <w:sz w:val="28"/>
          <w:szCs w:val="28"/>
        </w:rPr>
        <w:t>Осуществляется комплекс организационных, ознакомительных и иных мер по соблюдению лицами, замещающими муниципальные должности и муниципальными служащими ограничений, запретов и по исполнению обязанностей, установленных в целях противодействия коррупции и антимонопольного законодательства, посредством вводных инструктажей для граждан, впервые поступивших на муниципальную службу, консультирования и разъяснительной работы. В 2024 году ознакомлено 39 человек.</w:t>
      </w:r>
    </w:p>
    <w:p w:rsidR="003B4005" w:rsidRPr="006D380D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0D">
        <w:rPr>
          <w:rFonts w:ascii="Times New Roman" w:hAnsi="Times New Roman" w:cs="Times New Roman"/>
          <w:sz w:val="28"/>
          <w:szCs w:val="28"/>
        </w:rPr>
        <w:t xml:space="preserve">В целях выявления </w:t>
      </w:r>
      <w:proofErr w:type="spellStart"/>
      <w:r w:rsidRPr="006D380D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6D380D">
        <w:rPr>
          <w:rFonts w:ascii="Times New Roman" w:hAnsi="Times New Roman" w:cs="Times New Roman"/>
          <w:sz w:val="28"/>
          <w:szCs w:val="28"/>
        </w:rPr>
        <w:t xml:space="preserve"> </w:t>
      </w:r>
      <w:r w:rsidR="005C513D" w:rsidRPr="006D380D">
        <w:rPr>
          <w:rFonts w:ascii="Times New Roman" w:hAnsi="Times New Roman" w:cs="Times New Roman"/>
          <w:sz w:val="28"/>
          <w:szCs w:val="28"/>
        </w:rPr>
        <w:t>ю</w:t>
      </w:r>
      <w:r w:rsidRPr="006D380D">
        <w:rPr>
          <w:rFonts w:ascii="Times New Roman" w:hAnsi="Times New Roman" w:cs="Times New Roman"/>
          <w:sz w:val="28"/>
          <w:szCs w:val="28"/>
        </w:rPr>
        <w:t>ридическим отделом администрации Осинниковского городского округа проведены следующие мероприятия:</w:t>
      </w:r>
    </w:p>
    <w:p w:rsidR="003B4005" w:rsidRPr="006D380D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0D">
        <w:rPr>
          <w:rFonts w:ascii="Times New Roman" w:hAnsi="Times New Roman" w:cs="Times New Roman"/>
          <w:sz w:val="28"/>
          <w:szCs w:val="28"/>
        </w:rPr>
        <w:t>1. Анализ выявленных нарушений антимонопольного законодательства в деятельности администрации Осинниковского город</w:t>
      </w:r>
      <w:r w:rsidR="006D380D" w:rsidRPr="006D380D">
        <w:rPr>
          <w:rFonts w:ascii="Times New Roman" w:hAnsi="Times New Roman" w:cs="Times New Roman"/>
          <w:sz w:val="28"/>
          <w:szCs w:val="28"/>
        </w:rPr>
        <w:t>ского округа за отчетный период:</w:t>
      </w:r>
      <w:r w:rsidRPr="006D3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0D">
        <w:rPr>
          <w:rFonts w:ascii="Times New Roman" w:hAnsi="Times New Roman" w:cs="Times New Roman"/>
          <w:sz w:val="28"/>
          <w:szCs w:val="28"/>
        </w:rPr>
        <w:t>По результатам проведенного анализа установлено, что рассмотрение дел по вопросам применения и нарушения антимонопольного законодательства в судебном порядке не осуществлялось. В нормативных правовых актах нарушений антимонопольного законодательства в указанный период Управлением Федеральной антимонопольной службы по Кемеровской области – Кузбассу не выявлено.</w:t>
      </w:r>
    </w:p>
    <w:p w:rsidR="006D380D" w:rsidRPr="006D380D" w:rsidRDefault="006D380D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005" w:rsidRPr="006D380D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0D">
        <w:rPr>
          <w:rFonts w:ascii="Times New Roman" w:hAnsi="Times New Roman" w:cs="Times New Roman"/>
          <w:sz w:val="28"/>
          <w:szCs w:val="28"/>
        </w:rPr>
        <w:t xml:space="preserve">2. Анализ </w:t>
      </w:r>
      <w:bookmarkStart w:id="0" w:name="_GoBack"/>
      <w:bookmarkEnd w:id="0"/>
      <w:r w:rsidRPr="006D380D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(проектов муниципаль</w:t>
      </w:r>
      <w:r w:rsidR="006D380D" w:rsidRPr="006D380D">
        <w:rPr>
          <w:rFonts w:ascii="Times New Roman" w:hAnsi="Times New Roman" w:cs="Times New Roman"/>
          <w:sz w:val="28"/>
          <w:szCs w:val="28"/>
        </w:rPr>
        <w:t>ных нормативных правовых актов):</w:t>
      </w:r>
      <w:r w:rsidRPr="006D3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28D" w:rsidRDefault="009C536A" w:rsidP="009C5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478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 Федерального закона от 17 июля 2009 г. № 172-ФЗ «Об </w:t>
      </w:r>
      <w:proofErr w:type="spellStart"/>
      <w:r w:rsidRPr="00E5447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54478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</w:t>
      </w:r>
      <w:r w:rsidRPr="009C536A">
        <w:rPr>
          <w:rFonts w:ascii="Times New Roman" w:hAnsi="Times New Roman" w:cs="Times New Roman"/>
          <w:sz w:val="28"/>
          <w:szCs w:val="28"/>
        </w:rPr>
        <w:t xml:space="preserve"> </w:t>
      </w:r>
      <w:r w:rsidRPr="009C536A">
        <w:rPr>
          <w:rFonts w:ascii="Times New Roman" w:hAnsi="Times New Roman" w:cs="Times New Roman"/>
          <w:sz w:val="28"/>
          <w:szCs w:val="28"/>
        </w:rPr>
        <w:lastRenderedPageBreak/>
        <w:t xml:space="preserve">актов и проектов нормативных правовых актов», пунктом 4 Правил проведения </w:t>
      </w:r>
      <w:proofErr w:type="spellStart"/>
      <w:r w:rsidRPr="009C536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C536A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«Об </w:t>
      </w:r>
      <w:proofErr w:type="spellStart"/>
      <w:r w:rsidRPr="009C536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C536A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актов, проектов нормативных правовых актов», </w:t>
      </w:r>
      <w:r w:rsidR="0019728D" w:rsidRPr="0019728D">
        <w:rPr>
          <w:rFonts w:ascii="Times New Roman" w:hAnsi="Times New Roman" w:cs="Times New Roman"/>
          <w:sz w:val="28"/>
          <w:szCs w:val="28"/>
        </w:rPr>
        <w:t>Постановлением администрации Осинниковского городского округа от 10 августа 2009 г. N 721-п</w:t>
      </w:r>
      <w:r w:rsidR="0019728D" w:rsidRPr="0019728D">
        <w:rPr>
          <w:rFonts w:ascii="Times New Roman" w:hAnsi="Times New Roman" w:cs="Times New Roman"/>
          <w:sz w:val="28"/>
          <w:szCs w:val="28"/>
        </w:rPr>
        <w:br/>
        <w:t xml:space="preserve">"Об утверждении </w:t>
      </w:r>
      <w:r w:rsidR="0019728D">
        <w:rPr>
          <w:rFonts w:ascii="Times New Roman" w:hAnsi="Times New Roman" w:cs="Times New Roman"/>
          <w:sz w:val="28"/>
          <w:szCs w:val="28"/>
        </w:rPr>
        <w:t>п</w:t>
      </w:r>
      <w:r w:rsidR="0019728D" w:rsidRPr="0019728D">
        <w:rPr>
          <w:rFonts w:ascii="Times New Roman" w:hAnsi="Times New Roman" w:cs="Times New Roman"/>
          <w:sz w:val="28"/>
          <w:szCs w:val="28"/>
        </w:rPr>
        <w:t>равил</w:t>
      </w:r>
      <w:r w:rsidR="0019728D">
        <w:rPr>
          <w:rFonts w:ascii="Times New Roman" w:hAnsi="Times New Roman" w:cs="Times New Roman"/>
          <w:sz w:val="28"/>
          <w:szCs w:val="28"/>
        </w:rPr>
        <w:t xml:space="preserve"> </w:t>
      </w:r>
      <w:r w:rsidR="0019728D" w:rsidRPr="0019728D">
        <w:rPr>
          <w:rFonts w:ascii="Times New Roman" w:hAnsi="Times New Roman" w:cs="Times New Roman"/>
          <w:sz w:val="28"/>
          <w:szCs w:val="28"/>
        </w:rPr>
        <w:t> проведения</w:t>
      </w:r>
      <w:r w:rsidR="0019728D">
        <w:rPr>
          <w:rFonts w:ascii="Times New Roman" w:hAnsi="Times New Roman" w:cs="Times New Roman"/>
          <w:sz w:val="28"/>
          <w:szCs w:val="28"/>
        </w:rPr>
        <w:t xml:space="preserve"> </w:t>
      </w:r>
      <w:r w:rsidR="0019728D" w:rsidRPr="0019728D">
        <w:rPr>
          <w:rFonts w:ascii="Times New Roman" w:hAnsi="Times New Roman" w:cs="Times New Roman"/>
          <w:sz w:val="28"/>
          <w:szCs w:val="28"/>
        </w:rPr>
        <w:t> экспертизы</w:t>
      </w:r>
      <w:r w:rsidR="0019728D">
        <w:rPr>
          <w:rFonts w:ascii="Times New Roman" w:hAnsi="Times New Roman" w:cs="Times New Roman"/>
          <w:sz w:val="28"/>
          <w:szCs w:val="28"/>
        </w:rPr>
        <w:t xml:space="preserve"> </w:t>
      </w:r>
      <w:r w:rsidR="0019728D" w:rsidRPr="0019728D">
        <w:rPr>
          <w:rFonts w:ascii="Times New Roman" w:hAnsi="Times New Roman" w:cs="Times New Roman"/>
          <w:sz w:val="28"/>
          <w:szCs w:val="28"/>
        </w:rPr>
        <w:t> нормативных</w:t>
      </w:r>
      <w:r w:rsidR="0019728D">
        <w:rPr>
          <w:rFonts w:ascii="Times New Roman" w:hAnsi="Times New Roman" w:cs="Times New Roman"/>
          <w:sz w:val="28"/>
          <w:szCs w:val="28"/>
        </w:rPr>
        <w:t xml:space="preserve"> </w:t>
      </w:r>
      <w:r w:rsidR="0019728D" w:rsidRPr="0019728D">
        <w:rPr>
          <w:rFonts w:ascii="Times New Roman" w:hAnsi="Times New Roman" w:cs="Times New Roman"/>
          <w:sz w:val="28"/>
          <w:szCs w:val="28"/>
        </w:rPr>
        <w:t> правовых</w:t>
      </w:r>
      <w:r w:rsidR="0019728D">
        <w:rPr>
          <w:rFonts w:ascii="Times New Roman" w:hAnsi="Times New Roman" w:cs="Times New Roman"/>
          <w:sz w:val="28"/>
          <w:szCs w:val="28"/>
        </w:rPr>
        <w:t xml:space="preserve"> </w:t>
      </w:r>
      <w:r w:rsidR="0019728D" w:rsidRPr="0019728D">
        <w:rPr>
          <w:rFonts w:ascii="Times New Roman" w:hAnsi="Times New Roman" w:cs="Times New Roman"/>
          <w:sz w:val="28"/>
          <w:szCs w:val="28"/>
        </w:rPr>
        <w:t> актов</w:t>
      </w:r>
      <w:r w:rsidR="0019728D">
        <w:rPr>
          <w:rFonts w:ascii="Times New Roman" w:hAnsi="Times New Roman" w:cs="Times New Roman"/>
          <w:sz w:val="28"/>
          <w:szCs w:val="28"/>
        </w:rPr>
        <w:t xml:space="preserve"> </w:t>
      </w:r>
      <w:r w:rsidR="0019728D" w:rsidRPr="0019728D">
        <w:rPr>
          <w:rFonts w:ascii="Times New Roman" w:hAnsi="Times New Roman" w:cs="Times New Roman"/>
          <w:sz w:val="28"/>
          <w:szCs w:val="28"/>
        </w:rPr>
        <w:t>муниципального образования - город Осинники, их проектов и иных документов, разрабатываемых администрацией города Осинники, в целях выявления в них положений, способствующих созданию условий для проявления коррупции"</w:t>
      </w:r>
      <w:r w:rsidRPr="0019728D">
        <w:rPr>
          <w:rFonts w:ascii="Times New Roman" w:hAnsi="Times New Roman" w:cs="Times New Roman"/>
          <w:sz w:val="28"/>
          <w:szCs w:val="28"/>
        </w:rPr>
        <w:t xml:space="preserve"> все проекты нормативных правовых актов и правовые</w:t>
      </w:r>
      <w:r w:rsidRPr="009C536A">
        <w:rPr>
          <w:rFonts w:ascii="Times New Roman" w:hAnsi="Times New Roman" w:cs="Times New Roman"/>
          <w:sz w:val="28"/>
          <w:szCs w:val="28"/>
        </w:rPr>
        <w:t xml:space="preserve"> </w:t>
      </w:r>
      <w:r w:rsidRPr="0019728D">
        <w:rPr>
          <w:rFonts w:ascii="Times New Roman" w:hAnsi="Times New Roman" w:cs="Times New Roman"/>
          <w:sz w:val="28"/>
          <w:szCs w:val="28"/>
        </w:rPr>
        <w:t xml:space="preserve">акты администрации Осинниковского городского округа приходят процедуру </w:t>
      </w:r>
      <w:proofErr w:type="spellStart"/>
      <w:r w:rsidRPr="0019728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9728D">
        <w:rPr>
          <w:rFonts w:ascii="Times New Roman" w:hAnsi="Times New Roman" w:cs="Times New Roman"/>
          <w:sz w:val="28"/>
          <w:szCs w:val="28"/>
        </w:rPr>
        <w:t xml:space="preserve"> и правовой экспертизы. </w:t>
      </w:r>
    </w:p>
    <w:p w:rsidR="0019728D" w:rsidRPr="0019728D" w:rsidRDefault="0019728D" w:rsidP="00197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8D">
        <w:rPr>
          <w:rFonts w:ascii="Times New Roman" w:hAnsi="Times New Roman" w:cs="Times New Roman"/>
          <w:sz w:val="28"/>
          <w:szCs w:val="28"/>
        </w:rPr>
        <w:t xml:space="preserve">За 2024 год </w:t>
      </w:r>
      <w:r w:rsidR="009C536A" w:rsidRPr="00197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36A" w:rsidRPr="0019728D">
        <w:rPr>
          <w:rFonts w:ascii="Times New Roman" w:hAnsi="Times New Roman" w:cs="Times New Roman"/>
          <w:sz w:val="28"/>
          <w:szCs w:val="28"/>
        </w:rPr>
        <w:t>антикоррупционн</w:t>
      </w:r>
      <w:r w:rsidRPr="0019728D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19728D">
        <w:rPr>
          <w:rFonts w:ascii="Times New Roman" w:hAnsi="Times New Roman" w:cs="Times New Roman"/>
          <w:sz w:val="28"/>
          <w:szCs w:val="28"/>
        </w:rPr>
        <w:t xml:space="preserve"> экспертизу прошло</w:t>
      </w:r>
      <w:r w:rsidR="009C536A" w:rsidRPr="0019728D">
        <w:rPr>
          <w:rFonts w:ascii="Times New Roman" w:hAnsi="Times New Roman" w:cs="Times New Roman"/>
          <w:sz w:val="28"/>
          <w:szCs w:val="28"/>
        </w:rPr>
        <w:t xml:space="preserve"> </w:t>
      </w:r>
      <w:r w:rsidR="004F63E3" w:rsidRPr="0019728D">
        <w:rPr>
          <w:rFonts w:ascii="Times New Roman" w:hAnsi="Times New Roman" w:cs="Times New Roman"/>
          <w:sz w:val="28"/>
          <w:szCs w:val="28"/>
        </w:rPr>
        <w:t>345</w:t>
      </w:r>
      <w:r w:rsidR="009C536A" w:rsidRPr="0019728D">
        <w:rPr>
          <w:rFonts w:ascii="Times New Roman" w:hAnsi="Times New Roman" w:cs="Times New Roman"/>
          <w:sz w:val="28"/>
          <w:szCs w:val="28"/>
        </w:rPr>
        <w:t xml:space="preserve"> </w:t>
      </w:r>
      <w:r w:rsidRPr="0019728D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и правовых актов администрации Осинниковского городского округа на предмет выявления </w:t>
      </w:r>
      <w:proofErr w:type="spellStart"/>
      <w:r w:rsidRPr="0019728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19728D">
        <w:rPr>
          <w:rFonts w:ascii="Times New Roman" w:hAnsi="Times New Roman" w:cs="Times New Roman"/>
          <w:sz w:val="28"/>
          <w:szCs w:val="28"/>
        </w:rPr>
        <w:t xml:space="preserve"> факторов и нарушений юридической техники.</w:t>
      </w:r>
    </w:p>
    <w:p w:rsidR="009C536A" w:rsidRPr="009C536A" w:rsidRDefault="0019728D" w:rsidP="009C5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28D">
        <w:rPr>
          <w:rFonts w:ascii="Times New Roman" w:hAnsi="Times New Roman" w:cs="Times New Roman"/>
          <w:sz w:val="28"/>
          <w:szCs w:val="28"/>
        </w:rPr>
        <w:t>П</w:t>
      </w:r>
      <w:r w:rsidR="009C536A" w:rsidRPr="0019728D">
        <w:rPr>
          <w:rFonts w:ascii="Times New Roman" w:hAnsi="Times New Roman" w:cs="Times New Roman"/>
          <w:sz w:val="28"/>
          <w:szCs w:val="28"/>
        </w:rPr>
        <w:t>равов</w:t>
      </w:r>
      <w:r w:rsidRPr="0019728D"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 w:rsidRPr="0019728D">
        <w:rPr>
          <w:rFonts w:ascii="Times New Roman" w:hAnsi="Times New Roman" w:cs="Times New Roman"/>
          <w:sz w:val="28"/>
          <w:szCs w:val="28"/>
        </w:rPr>
        <w:t xml:space="preserve"> экспертиза проведена в отношении </w:t>
      </w:r>
      <w:r w:rsidR="009C536A" w:rsidRPr="0019728D">
        <w:rPr>
          <w:rFonts w:ascii="Times New Roman" w:hAnsi="Times New Roman" w:cs="Times New Roman"/>
          <w:sz w:val="28"/>
          <w:szCs w:val="28"/>
        </w:rPr>
        <w:t xml:space="preserve"> </w:t>
      </w:r>
      <w:r w:rsidR="004F63E3" w:rsidRPr="0019728D">
        <w:rPr>
          <w:rFonts w:ascii="Times New Roman" w:hAnsi="Times New Roman" w:cs="Times New Roman"/>
          <w:sz w:val="28"/>
          <w:szCs w:val="28"/>
        </w:rPr>
        <w:t>1100</w:t>
      </w:r>
      <w:r w:rsidRPr="0019728D">
        <w:rPr>
          <w:rFonts w:ascii="Times New Roman" w:hAnsi="Times New Roman" w:cs="Times New Roman"/>
          <w:sz w:val="28"/>
          <w:szCs w:val="28"/>
        </w:rPr>
        <w:t xml:space="preserve"> </w:t>
      </w:r>
      <w:r w:rsidR="009C536A" w:rsidRPr="0019728D">
        <w:rPr>
          <w:rFonts w:ascii="Times New Roman" w:hAnsi="Times New Roman" w:cs="Times New Roman"/>
          <w:sz w:val="28"/>
          <w:szCs w:val="28"/>
        </w:rPr>
        <w:t>проект</w:t>
      </w:r>
      <w:r w:rsidRPr="0019728D">
        <w:rPr>
          <w:rFonts w:ascii="Times New Roman" w:hAnsi="Times New Roman" w:cs="Times New Roman"/>
          <w:sz w:val="28"/>
          <w:szCs w:val="28"/>
        </w:rPr>
        <w:t>ов нормативных правовых актов и правовых актов администрации Осинниковского городского округа</w:t>
      </w:r>
      <w:r w:rsidR="009C536A" w:rsidRPr="0019728D">
        <w:rPr>
          <w:rFonts w:ascii="Times New Roman" w:hAnsi="Times New Roman" w:cs="Times New Roman"/>
          <w:sz w:val="28"/>
          <w:szCs w:val="28"/>
        </w:rPr>
        <w:t>.</w:t>
      </w:r>
    </w:p>
    <w:p w:rsidR="0019728D" w:rsidRDefault="00ED1FA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FA5">
        <w:rPr>
          <w:rFonts w:ascii="Times New Roman" w:hAnsi="Times New Roman" w:cs="Times New Roman"/>
          <w:sz w:val="28"/>
          <w:szCs w:val="28"/>
        </w:rPr>
        <w:t xml:space="preserve">Согласно Решению Совета народных депутатов Осинниковского городского округа от 28.11.2019 N 83-МНА "Об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деятельности" </w:t>
      </w:r>
      <w:r w:rsidR="0047524D">
        <w:rPr>
          <w:rFonts w:ascii="Times New Roman" w:hAnsi="Times New Roman" w:cs="Times New Roman"/>
          <w:sz w:val="28"/>
          <w:szCs w:val="28"/>
        </w:rPr>
        <w:t>в 2024 году п</w:t>
      </w:r>
      <w:r w:rsidRPr="00ED1FA5">
        <w:rPr>
          <w:rFonts w:ascii="Times New Roman" w:hAnsi="Times New Roman" w:cs="Times New Roman"/>
          <w:sz w:val="28"/>
          <w:szCs w:val="28"/>
        </w:rPr>
        <w:t xml:space="preserve">роведены процедуры оценки регулирующего воздействия проектов муниципальных нормативных правовых актов и экспертизы нормативных правовых актов затрагивающих вопросы предпринимательской и </w:t>
      </w:r>
      <w:r w:rsidRPr="00ED1FA5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инвестиционной деятельности на территории Осинниковского городского округа.  </w:t>
      </w:r>
    </w:p>
    <w:p w:rsidR="00ED1FA5" w:rsidRDefault="00ED1FA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FA5">
        <w:rPr>
          <w:rFonts w:ascii="Times New Roman" w:hAnsi="Times New Roman" w:cs="Times New Roman"/>
          <w:sz w:val="28"/>
          <w:szCs w:val="28"/>
        </w:rPr>
        <w:t>За 2024 год  7  проектов муниципальных НПА прошли экспертизу оценки регулирующего воздействия, выдано 7 заключений о соответствии.</w:t>
      </w:r>
    </w:p>
    <w:p w:rsid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0D">
        <w:rPr>
          <w:rFonts w:ascii="Times New Roman" w:hAnsi="Times New Roman" w:cs="Times New Roman"/>
          <w:sz w:val="28"/>
          <w:szCs w:val="28"/>
        </w:rPr>
        <w:t xml:space="preserve">Проведенная правовая экспертиза показала отсутствие положений, запретов и ограничений для малого и среднего предпринимательства, которые могли бы оказать негативное воздействие на отрасли экономики городского округа. </w:t>
      </w:r>
    </w:p>
    <w:p w:rsidR="003B4005" w:rsidRPr="003B400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0D">
        <w:rPr>
          <w:rFonts w:ascii="Times New Roman" w:hAnsi="Times New Roman" w:cs="Times New Roman"/>
          <w:sz w:val="28"/>
          <w:szCs w:val="28"/>
        </w:rPr>
        <w:t>Все проекты нормативных правовых актов, в том числе затрагивающие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 размещаются в открытом доступе в сети «Интернет» на официальном сайте администрации городского округа.</w:t>
      </w:r>
    </w:p>
    <w:p w:rsidR="003B4005" w:rsidRPr="0047524D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>3. Мониторинг и анализ практики применения антимонопольного законодательства (в части соответствующих сборов и обращений).</w:t>
      </w:r>
    </w:p>
    <w:p w:rsidR="006E18D6" w:rsidRPr="0047524D" w:rsidRDefault="002E5467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 xml:space="preserve">Жалоб и обращений от граждан и субъектов малого предпринимательства по вопросу применения в администрации Осинниковского городского округа антимонопольного </w:t>
      </w:r>
      <w:proofErr w:type="spellStart"/>
      <w:r w:rsidRPr="0047524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24D">
        <w:rPr>
          <w:rFonts w:ascii="Times New Roman" w:hAnsi="Times New Roman" w:cs="Times New Roman"/>
          <w:sz w:val="28"/>
          <w:szCs w:val="28"/>
        </w:rPr>
        <w:t xml:space="preserve"> в 202</w:t>
      </w:r>
      <w:r w:rsidR="00B677EE" w:rsidRPr="0047524D">
        <w:rPr>
          <w:rFonts w:ascii="Times New Roman" w:hAnsi="Times New Roman" w:cs="Times New Roman"/>
          <w:sz w:val="28"/>
          <w:szCs w:val="28"/>
        </w:rPr>
        <w:t>4</w:t>
      </w:r>
      <w:r w:rsidRPr="0047524D">
        <w:rPr>
          <w:rFonts w:ascii="Times New Roman" w:hAnsi="Times New Roman" w:cs="Times New Roman"/>
          <w:sz w:val="28"/>
          <w:szCs w:val="28"/>
        </w:rPr>
        <w:t xml:space="preserve"> году не поступало.</w:t>
      </w:r>
    </w:p>
    <w:p w:rsidR="002E5467" w:rsidRPr="0047524D" w:rsidRDefault="006E18D6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>С целью обеспечения обратной связи</w:t>
      </w:r>
      <w:r w:rsidR="002E5467" w:rsidRPr="0047524D">
        <w:rPr>
          <w:rFonts w:ascii="Times New Roman" w:hAnsi="Times New Roman" w:cs="Times New Roman"/>
          <w:sz w:val="28"/>
          <w:szCs w:val="28"/>
        </w:rPr>
        <w:t>,</w:t>
      </w:r>
      <w:r w:rsidRPr="0047524D">
        <w:rPr>
          <w:rFonts w:ascii="Times New Roman" w:hAnsi="Times New Roman" w:cs="Times New Roman"/>
          <w:sz w:val="28"/>
          <w:szCs w:val="28"/>
        </w:rPr>
        <w:t xml:space="preserve"> гражданам предоставлен доступ посредств</w:t>
      </w:r>
      <w:r w:rsidR="002E5467" w:rsidRPr="0047524D">
        <w:rPr>
          <w:rFonts w:ascii="Times New Roman" w:hAnsi="Times New Roman" w:cs="Times New Roman"/>
          <w:sz w:val="28"/>
          <w:szCs w:val="28"/>
        </w:rPr>
        <w:t>о</w:t>
      </w:r>
      <w:r w:rsidRPr="0047524D">
        <w:rPr>
          <w:rFonts w:ascii="Times New Roman" w:hAnsi="Times New Roman" w:cs="Times New Roman"/>
          <w:sz w:val="28"/>
          <w:szCs w:val="28"/>
        </w:rPr>
        <w:t>м</w:t>
      </w:r>
      <w:r w:rsidR="002E5467" w:rsidRPr="0047524D">
        <w:rPr>
          <w:rFonts w:ascii="Times New Roman" w:hAnsi="Times New Roman" w:cs="Times New Roman"/>
          <w:sz w:val="28"/>
          <w:szCs w:val="28"/>
        </w:rPr>
        <w:t>:</w:t>
      </w:r>
    </w:p>
    <w:p w:rsidR="002E5467" w:rsidRPr="0047524D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>-</w:t>
      </w:r>
      <w:r w:rsidR="006E18D6" w:rsidRPr="0047524D">
        <w:rPr>
          <w:rFonts w:ascii="Times New Roman" w:hAnsi="Times New Roman" w:cs="Times New Roman"/>
          <w:sz w:val="28"/>
          <w:szCs w:val="28"/>
        </w:rPr>
        <w:t xml:space="preserve"> организации виртуальной приемной на официальном с</w:t>
      </w:r>
      <w:r w:rsidRPr="0047524D">
        <w:rPr>
          <w:rFonts w:ascii="Times New Roman" w:hAnsi="Times New Roman" w:cs="Times New Roman"/>
          <w:sz w:val="28"/>
          <w:szCs w:val="28"/>
        </w:rPr>
        <w:t>айте муниципального образования;</w:t>
      </w:r>
    </w:p>
    <w:p w:rsidR="002E5467" w:rsidRPr="0047524D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>-</w:t>
      </w:r>
      <w:r w:rsidR="006E18D6" w:rsidRPr="0047524D">
        <w:rPr>
          <w:rFonts w:ascii="Times New Roman" w:hAnsi="Times New Roman" w:cs="Times New Roman"/>
          <w:sz w:val="28"/>
          <w:szCs w:val="28"/>
        </w:rPr>
        <w:t xml:space="preserve"> открытостью комментариев во всех официальных </w:t>
      </w:r>
      <w:proofErr w:type="spellStart"/>
      <w:r w:rsidR="006E18D6" w:rsidRPr="0047524D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="006E18D6" w:rsidRPr="0047524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 социальных сетях</w:t>
      </w:r>
      <w:r w:rsidRPr="0047524D">
        <w:rPr>
          <w:rFonts w:ascii="Times New Roman" w:hAnsi="Times New Roman" w:cs="Times New Roman"/>
          <w:sz w:val="28"/>
          <w:szCs w:val="28"/>
        </w:rPr>
        <w:t>;</w:t>
      </w:r>
    </w:p>
    <w:p w:rsidR="0047524D" w:rsidRDefault="002E5467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 xml:space="preserve">- </w:t>
      </w:r>
      <w:r w:rsidR="006E18D6" w:rsidRPr="0047524D">
        <w:rPr>
          <w:rFonts w:ascii="Times New Roman" w:hAnsi="Times New Roman" w:cs="Times New Roman"/>
          <w:sz w:val="28"/>
          <w:szCs w:val="28"/>
        </w:rPr>
        <w:t>проведение прямой телефонной линии и прямых эфиров.</w:t>
      </w:r>
    </w:p>
    <w:p w:rsidR="00611259" w:rsidRDefault="00433F44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</w:t>
      </w:r>
      <w:r w:rsidR="002F78AB" w:rsidRPr="00411C8D">
        <w:rPr>
          <w:rFonts w:ascii="Times New Roman" w:hAnsi="Times New Roman" w:cs="Times New Roman"/>
          <w:sz w:val="28"/>
          <w:szCs w:val="28"/>
        </w:rPr>
        <w:t>а</w:t>
      </w:r>
      <w:r w:rsidRPr="00411C8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8AB" w:rsidRPr="00411C8D">
        <w:rPr>
          <w:rFonts w:ascii="Times New Roman" w:hAnsi="Times New Roman" w:cs="Times New Roman"/>
          <w:sz w:val="28"/>
          <w:szCs w:val="28"/>
        </w:rPr>
        <w:t>Осиннико</w:t>
      </w:r>
      <w:r w:rsidR="00FE414A">
        <w:rPr>
          <w:rFonts w:ascii="Times New Roman" w:hAnsi="Times New Roman" w:cs="Times New Roman"/>
          <w:sz w:val="28"/>
          <w:szCs w:val="28"/>
        </w:rPr>
        <w:t>вского городского округа создан</w:t>
      </w:r>
      <w:r w:rsidRPr="00411C8D">
        <w:rPr>
          <w:rFonts w:ascii="Times New Roman" w:hAnsi="Times New Roman" w:cs="Times New Roman"/>
          <w:sz w:val="28"/>
          <w:szCs w:val="28"/>
        </w:rPr>
        <w:t xml:space="preserve"> </w:t>
      </w:r>
      <w:r w:rsidRPr="00411C8D"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r w:rsidR="00FE414A">
        <w:rPr>
          <w:rFonts w:ascii="Times New Roman" w:hAnsi="Times New Roman" w:cs="Times New Roman"/>
          <w:sz w:val="28"/>
          <w:szCs w:val="28"/>
        </w:rPr>
        <w:t xml:space="preserve"> «Противодействие коррупции», состоящий из </w:t>
      </w:r>
      <w:r w:rsidR="005C513D">
        <w:rPr>
          <w:rFonts w:ascii="Times New Roman" w:hAnsi="Times New Roman" w:cs="Times New Roman"/>
          <w:sz w:val="28"/>
          <w:szCs w:val="28"/>
        </w:rPr>
        <w:t>пяти</w:t>
      </w:r>
      <w:r w:rsidR="00FE414A">
        <w:rPr>
          <w:rFonts w:ascii="Times New Roman" w:hAnsi="Times New Roman" w:cs="Times New Roman"/>
          <w:sz w:val="28"/>
          <w:szCs w:val="28"/>
        </w:rPr>
        <w:t xml:space="preserve"> подразделов</w:t>
      </w:r>
      <w:r w:rsidR="00756D16">
        <w:rPr>
          <w:rFonts w:ascii="Times New Roman" w:hAnsi="Times New Roman" w:cs="Times New Roman"/>
          <w:sz w:val="28"/>
          <w:szCs w:val="28"/>
        </w:rPr>
        <w:t>, в том числе раздел:</w:t>
      </w:r>
      <w:r w:rsidR="0061125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F78AB" w:rsidRPr="00611259" w:rsidRDefault="00433F44" w:rsidP="006112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259">
        <w:rPr>
          <w:rFonts w:ascii="Times New Roman" w:hAnsi="Times New Roman" w:cs="Times New Roman"/>
          <w:sz w:val="28"/>
          <w:szCs w:val="28"/>
        </w:rPr>
        <w:t xml:space="preserve">«Антимонопольный </w:t>
      </w:r>
      <w:proofErr w:type="spellStart"/>
      <w:r w:rsidRPr="0061125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11259">
        <w:rPr>
          <w:rFonts w:ascii="Times New Roman" w:hAnsi="Times New Roman" w:cs="Times New Roman"/>
          <w:sz w:val="28"/>
          <w:szCs w:val="28"/>
        </w:rPr>
        <w:t>», в котором размещены нормативные правовые акты, методические материалы</w:t>
      </w:r>
      <w:r w:rsidR="005C513D">
        <w:rPr>
          <w:rFonts w:ascii="Times New Roman" w:hAnsi="Times New Roman" w:cs="Times New Roman"/>
          <w:sz w:val="28"/>
          <w:szCs w:val="28"/>
        </w:rPr>
        <w:t xml:space="preserve">, доклады и </w:t>
      </w:r>
      <w:r w:rsidR="00D73B65">
        <w:rPr>
          <w:rFonts w:ascii="Times New Roman" w:hAnsi="Times New Roman" w:cs="Times New Roman"/>
          <w:sz w:val="28"/>
          <w:szCs w:val="28"/>
        </w:rPr>
        <w:t xml:space="preserve">другие документы, </w:t>
      </w:r>
      <w:r w:rsidR="005C513D">
        <w:rPr>
          <w:rFonts w:ascii="Times New Roman" w:hAnsi="Times New Roman" w:cs="Times New Roman"/>
          <w:sz w:val="28"/>
          <w:szCs w:val="28"/>
        </w:rPr>
        <w:t>касающиеся организации</w:t>
      </w:r>
      <w:r w:rsidR="005C513D" w:rsidRPr="005C513D">
        <w:rPr>
          <w:rFonts w:ascii="Times New Roman" w:hAnsi="Times New Roman" w:cs="Times New Roman"/>
          <w:sz w:val="28"/>
          <w:szCs w:val="28"/>
        </w:rPr>
        <w:t xml:space="preserve"> </w:t>
      </w:r>
      <w:r w:rsidR="005C513D" w:rsidRPr="00411C8D">
        <w:rPr>
          <w:rFonts w:ascii="Times New Roman" w:hAnsi="Times New Roman" w:cs="Times New Roman"/>
          <w:sz w:val="28"/>
          <w:szCs w:val="28"/>
        </w:rPr>
        <w:t xml:space="preserve">функционирования антимонопольного </w:t>
      </w:r>
      <w:proofErr w:type="spellStart"/>
      <w:r w:rsidR="005C513D"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5C513D" w:rsidRPr="00411C8D">
        <w:rPr>
          <w:rFonts w:ascii="Times New Roman" w:hAnsi="Times New Roman" w:cs="Times New Roman"/>
          <w:sz w:val="28"/>
          <w:szCs w:val="28"/>
        </w:rPr>
        <w:t xml:space="preserve"> в администрации Осинниковского городского округа</w:t>
      </w:r>
      <w:r w:rsidR="005C513D" w:rsidRPr="00611259">
        <w:rPr>
          <w:rFonts w:ascii="Times New Roman" w:hAnsi="Times New Roman" w:cs="Times New Roman"/>
          <w:sz w:val="28"/>
          <w:szCs w:val="28"/>
        </w:rPr>
        <w:t xml:space="preserve"> </w:t>
      </w:r>
      <w:r w:rsidR="00FE414A" w:rsidRPr="00611259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611259" w:rsidRPr="00611259">
          <w:rPr>
            <w:rStyle w:val="a3"/>
            <w:rFonts w:ascii="Times New Roman" w:hAnsi="Times New Roman" w:cs="Times New Roman"/>
            <w:sz w:val="28"/>
            <w:szCs w:val="28"/>
          </w:rPr>
          <w:t>https://www.osinniki.org/protivodeystvie-korrupcii/antimonopolnyy-komplaens/</w:t>
        </w:r>
      </w:hyperlink>
    </w:p>
    <w:p w:rsidR="00611259" w:rsidRDefault="00756D16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11C8D">
        <w:rPr>
          <w:rFonts w:ascii="Times New Roman" w:hAnsi="Times New Roman" w:cs="Times New Roman"/>
          <w:sz w:val="28"/>
          <w:szCs w:val="28"/>
        </w:rPr>
        <w:t>сайте администрации Осиннико</w:t>
      </w:r>
      <w:r>
        <w:rPr>
          <w:rFonts w:ascii="Times New Roman" w:hAnsi="Times New Roman" w:cs="Times New Roman"/>
          <w:sz w:val="28"/>
          <w:szCs w:val="28"/>
        </w:rPr>
        <w:t>вского городского округа создан</w:t>
      </w:r>
      <w:r w:rsidRPr="00411C8D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14A">
        <w:rPr>
          <w:rFonts w:ascii="Times New Roman" w:hAnsi="Times New Roman" w:cs="Times New Roman"/>
          <w:sz w:val="28"/>
          <w:szCs w:val="28"/>
        </w:rPr>
        <w:t xml:space="preserve"> </w:t>
      </w:r>
      <w:r w:rsidR="00433F44" w:rsidRPr="00411C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Документы», подраздел «Экспертиза НПА»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 в котором размещ</w:t>
      </w:r>
      <w:r w:rsidR="00FE414A">
        <w:rPr>
          <w:rFonts w:ascii="Times New Roman" w:hAnsi="Times New Roman" w:cs="Times New Roman"/>
          <w:sz w:val="28"/>
          <w:szCs w:val="28"/>
        </w:rPr>
        <w:t>ены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 проекты норма</w:t>
      </w:r>
      <w:r w:rsidR="00FE414A">
        <w:rPr>
          <w:rFonts w:ascii="Times New Roman" w:hAnsi="Times New Roman" w:cs="Times New Roman"/>
          <w:sz w:val="28"/>
          <w:szCs w:val="28"/>
        </w:rPr>
        <w:t>тивных правовых актов, прошедшие</w:t>
      </w:r>
      <w:r w:rsidR="00433F44" w:rsidRPr="00411C8D">
        <w:rPr>
          <w:rFonts w:ascii="Times New Roman" w:hAnsi="Times New Roman" w:cs="Times New Roman"/>
          <w:sz w:val="28"/>
          <w:szCs w:val="28"/>
        </w:rPr>
        <w:t xml:space="preserve"> правовую экспертизу после согласования </w:t>
      </w:r>
      <w:r w:rsidR="00564D1E">
        <w:rPr>
          <w:rFonts w:ascii="Times New Roman" w:hAnsi="Times New Roman" w:cs="Times New Roman"/>
          <w:sz w:val="28"/>
          <w:szCs w:val="28"/>
        </w:rPr>
        <w:t xml:space="preserve">с </w:t>
      </w:r>
      <w:r w:rsidR="002F78AB" w:rsidRPr="00411C8D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Осинниковского </w:t>
      </w:r>
      <w:r w:rsidR="002F78AB" w:rsidRPr="00FE414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33F44" w:rsidRPr="00FE414A">
        <w:rPr>
          <w:rFonts w:ascii="Times New Roman" w:hAnsi="Times New Roman" w:cs="Times New Roman"/>
          <w:sz w:val="28"/>
          <w:szCs w:val="28"/>
        </w:rPr>
        <w:t xml:space="preserve">, </w:t>
      </w:r>
      <w:r w:rsidR="002F78AB" w:rsidRPr="00FE414A">
        <w:rPr>
          <w:rFonts w:ascii="Times New Roman" w:hAnsi="Times New Roman" w:cs="Times New Roman"/>
          <w:sz w:val="28"/>
          <w:szCs w:val="28"/>
        </w:rPr>
        <w:t>для сбора и проведения оценки поступивших от организаций и граждан замечаний и</w:t>
      </w:r>
      <w:r w:rsidR="00FE414A">
        <w:rPr>
          <w:rFonts w:ascii="Times New Roman" w:hAnsi="Times New Roman" w:cs="Times New Roman"/>
          <w:sz w:val="28"/>
          <w:szCs w:val="28"/>
        </w:rPr>
        <w:t xml:space="preserve"> предложений - </w:t>
      </w:r>
      <w:hyperlink r:id="rId6" w:history="1">
        <w:r w:rsidRPr="00600FFC">
          <w:rPr>
            <w:rStyle w:val="a3"/>
            <w:rFonts w:ascii="Times New Roman" w:hAnsi="Times New Roman" w:cs="Times New Roman"/>
            <w:sz w:val="28"/>
            <w:szCs w:val="28"/>
          </w:rPr>
          <w:t>https://www.osinniki.org/yelek_prav/antikor/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531FC" w:rsidRPr="00E531FC" w:rsidRDefault="0047524D" w:rsidP="00E5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системы внутреннего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>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Осинниковского городского</w:t>
      </w:r>
      <w:r w:rsidRPr="0047524D">
        <w:rPr>
          <w:rFonts w:ascii="Times New Roman" w:hAnsi="Times New Roman" w:cs="Times New Roman"/>
          <w:sz w:val="28"/>
          <w:szCs w:val="28"/>
        </w:rPr>
        <w:t xml:space="preserve"> округа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Осинниковского городского </w:t>
      </w:r>
      <w:r w:rsidRPr="0047524D">
        <w:rPr>
          <w:rFonts w:ascii="Times New Roman" w:hAnsi="Times New Roman" w:cs="Times New Roman"/>
          <w:sz w:val="28"/>
          <w:szCs w:val="28"/>
        </w:rPr>
        <w:t xml:space="preserve"> </w:t>
      </w:r>
      <w:r w:rsidRPr="00E531FC">
        <w:rPr>
          <w:rFonts w:ascii="Times New Roman" w:hAnsi="Times New Roman" w:cs="Times New Roman"/>
          <w:sz w:val="28"/>
          <w:szCs w:val="28"/>
        </w:rPr>
        <w:t>округа от 31 января 2019 г. № 43-п</w:t>
      </w:r>
      <w:r w:rsidRPr="0047524D">
        <w:rPr>
          <w:rFonts w:ascii="Times New Roman" w:hAnsi="Times New Roman" w:cs="Times New Roman"/>
          <w:sz w:val="28"/>
          <w:szCs w:val="28"/>
        </w:rPr>
        <w:t xml:space="preserve"> </w:t>
      </w:r>
      <w:r w:rsidR="00E531FC" w:rsidRPr="00E531FC">
        <w:rPr>
          <w:rFonts w:ascii="Times New Roman" w:hAnsi="Times New Roman" w:cs="Times New Roman"/>
          <w:sz w:val="28"/>
          <w:szCs w:val="28"/>
        </w:rPr>
        <w:t xml:space="preserve">« О внедрении в администрации Осинниковского </w:t>
      </w:r>
      <w:proofErr w:type="spellStart"/>
      <w:r w:rsidR="00E531FC" w:rsidRPr="00E531FC">
        <w:rPr>
          <w:rFonts w:ascii="Times New Roman" w:hAnsi="Times New Roman" w:cs="Times New Roman"/>
          <w:sz w:val="28"/>
          <w:szCs w:val="28"/>
        </w:rPr>
        <w:t>горолского</w:t>
      </w:r>
      <w:proofErr w:type="spellEnd"/>
      <w:r w:rsidR="00E531FC" w:rsidRPr="00E531FC">
        <w:rPr>
          <w:rFonts w:ascii="Times New Roman" w:hAnsi="Times New Roman" w:cs="Times New Roman"/>
          <w:sz w:val="28"/>
          <w:szCs w:val="28"/>
        </w:rPr>
        <w:t xml:space="preserve"> округа системы внутреннего обеспечения соответствия требованиям антимонопольного законодательства» (в ред.  </w:t>
      </w:r>
      <w:r w:rsidR="000E0972">
        <w:rPr>
          <w:rFonts w:ascii="Times New Roman" w:hAnsi="Times New Roman" w:cs="Times New Roman"/>
          <w:sz w:val="28"/>
          <w:szCs w:val="28"/>
        </w:rPr>
        <w:t>о</w:t>
      </w:r>
      <w:r w:rsidR="00E531FC" w:rsidRPr="00E531FC">
        <w:rPr>
          <w:rFonts w:ascii="Times New Roman" w:hAnsi="Times New Roman" w:cs="Times New Roman"/>
          <w:sz w:val="28"/>
          <w:szCs w:val="28"/>
        </w:rPr>
        <w:t>т 26.04.2022 года № 455-п</w:t>
      </w:r>
      <w:r w:rsidR="004534C7">
        <w:rPr>
          <w:rFonts w:ascii="Times New Roman" w:hAnsi="Times New Roman" w:cs="Times New Roman"/>
          <w:sz w:val="28"/>
          <w:szCs w:val="28"/>
        </w:rPr>
        <w:t xml:space="preserve">) </w:t>
      </w:r>
      <w:r w:rsidR="00E531FC" w:rsidRPr="0047524D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E531FC">
        <w:rPr>
          <w:rFonts w:ascii="Times New Roman" w:hAnsi="Times New Roman" w:cs="Times New Roman"/>
          <w:sz w:val="28"/>
          <w:szCs w:val="28"/>
        </w:rPr>
        <w:t>к</w:t>
      </w:r>
      <w:r w:rsidR="00E531FC" w:rsidRPr="00E531FC">
        <w:rPr>
          <w:rFonts w:ascii="Times New Roman" w:hAnsi="Times New Roman" w:cs="Times New Roman"/>
          <w:sz w:val="28"/>
          <w:szCs w:val="28"/>
        </w:rPr>
        <w:t xml:space="preserve">лючевые показатели эффективности функционирования антимонопольного </w:t>
      </w:r>
      <w:proofErr w:type="spellStart"/>
      <w:r w:rsidR="00E531FC" w:rsidRPr="00E531F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531FC">
        <w:rPr>
          <w:rFonts w:ascii="Times New Roman" w:hAnsi="Times New Roman" w:cs="Times New Roman"/>
          <w:sz w:val="28"/>
          <w:szCs w:val="28"/>
        </w:rPr>
        <w:t>.</w:t>
      </w:r>
    </w:p>
    <w:p w:rsidR="0047524D" w:rsidRPr="0047524D" w:rsidRDefault="0047524D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>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 xml:space="preserve">функционирования антимонопольного </w:t>
      </w:r>
      <w:proofErr w:type="spellStart"/>
      <w:r w:rsidRPr="0047524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7524D">
        <w:rPr>
          <w:rFonts w:ascii="Times New Roman" w:hAnsi="Times New Roman" w:cs="Times New Roman"/>
          <w:sz w:val="28"/>
          <w:szCs w:val="28"/>
        </w:rPr>
        <w:t xml:space="preserve"> проведена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>методикой расчета значений ключевых показателей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>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24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972">
        <w:rPr>
          <w:rFonts w:ascii="Times New Roman" w:hAnsi="Times New Roman" w:cs="Times New Roman"/>
          <w:sz w:val="28"/>
          <w:szCs w:val="28"/>
        </w:rPr>
        <w:t xml:space="preserve">Осинниковского городского </w:t>
      </w:r>
      <w:r w:rsidR="004534C7">
        <w:rPr>
          <w:rFonts w:ascii="Times New Roman" w:hAnsi="Times New Roman" w:cs="Times New Roman"/>
          <w:sz w:val="28"/>
          <w:szCs w:val="28"/>
        </w:rPr>
        <w:t>округа.</w:t>
      </w:r>
    </w:p>
    <w:p w:rsidR="0047524D" w:rsidRDefault="0047524D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>По результатам оценки эффективности установлено: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4C7" w:rsidRDefault="0047524D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>- по показателю: коэффициент снижения количества нарушений</w:t>
      </w:r>
      <w:r w:rsidR="004534C7">
        <w:rPr>
          <w:rFonts w:ascii="Times New Roman" w:hAnsi="Times New Roman" w:cs="Times New Roman"/>
          <w:sz w:val="28"/>
          <w:szCs w:val="28"/>
        </w:rPr>
        <w:t xml:space="preserve"> </w:t>
      </w:r>
      <w:r w:rsidRPr="0047524D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4534C7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47524D">
        <w:rPr>
          <w:rFonts w:ascii="Times New Roman" w:hAnsi="Times New Roman" w:cs="Times New Roman"/>
          <w:sz w:val="28"/>
          <w:szCs w:val="28"/>
        </w:rPr>
        <w:t>по сравнению с 202</w:t>
      </w:r>
      <w:r w:rsidR="004534C7">
        <w:rPr>
          <w:rFonts w:ascii="Times New Roman" w:hAnsi="Times New Roman" w:cs="Times New Roman"/>
          <w:sz w:val="28"/>
          <w:szCs w:val="28"/>
        </w:rPr>
        <w:t>3</w:t>
      </w:r>
      <w:r w:rsidRPr="0047524D">
        <w:rPr>
          <w:rFonts w:ascii="Times New Roman" w:hAnsi="Times New Roman" w:cs="Times New Roman"/>
          <w:sz w:val="28"/>
          <w:szCs w:val="28"/>
        </w:rPr>
        <w:t xml:space="preserve"> годом </w:t>
      </w:r>
      <w:r w:rsidRPr="0047524D">
        <w:rPr>
          <w:rFonts w:ascii="Times New Roman" w:hAnsi="Times New Roman" w:cs="Times New Roman"/>
          <w:sz w:val="28"/>
          <w:szCs w:val="28"/>
        </w:rPr>
        <w:lastRenderedPageBreak/>
        <w:t xml:space="preserve">равен </w:t>
      </w:r>
      <w:r w:rsidR="004534C7">
        <w:rPr>
          <w:rFonts w:ascii="Times New Roman" w:hAnsi="Times New Roman" w:cs="Times New Roman"/>
          <w:sz w:val="28"/>
          <w:szCs w:val="28"/>
        </w:rPr>
        <w:t xml:space="preserve">0 (и в отчетном и в предыдущем годах нарушений антимонопольного законодательства </w:t>
      </w:r>
      <w:proofErr w:type="spellStart"/>
      <w:r w:rsidR="004534C7">
        <w:rPr>
          <w:rFonts w:ascii="Times New Roman" w:hAnsi="Times New Roman" w:cs="Times New Roman"/>
          <w:sz w:val="28"/>
          <w:szCs w:val="28"/>
        </w:rPr>
        <w:t>недопущено</w:t>
      </w:r>
      <w:proofErr w:type="spellEnd"/>
      <w:r w:rsidR="004534C7">
        <w:rPr>
          <w:rFonts w:ascii="Times New Roman" w:hAnsi="Times New Roman" w:cs="Times New Roman"/>
          <w:sz w:val="28"/>
          <w:szCs w:val="28"/>
        </w:rPr>
        <w:t>).</w:t>
      </w:r>
    </w:p>
    <w:p w:rsidR="004534C7" w:rsidRPr="004534C7" w:rsidRDefault="004534C7" w:rsidP="00095D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24D">
        <w:rPr>
          <w:rFonts w:ascii="Times New Roman" w:hAnsi="Times New Roman" w:cs="Times New Roman"/>
          <w:sz w:val="28"/>
          <w:szCs w:val="28"/>
        </w:rPr>
        <w:t>- по показателю</w:t>
      </w:r>
      <w:r>
        <w:rPr>
          <w:rFonts w:ascii="Times New Roman" w:hAnsi="Times New Roman"/>
          <w:sz w:val="28"/>
          <w:szCs w:val="28"/>
        </w:rPr>
        <w:t>: д</w:t>
      </w:r>
      <w:r w:rsidRPr="00850CC3">
        <w:rPr>
          <w:rFonts w:ascii="Times New Roman" w:hAnsi="Times New Roman"/>
          <w:sz w:val="28"/>
          <w:szCs w:val="28"/>
        </w:rPr>
        <w:t xml:space="preserve">оля нормативных правовых актов администрации Осинниковского городского округа, в которых выявлены риски нарушения антимонопольного законодательства, процентов от общего числа </w:t>
      </w:r>
      <w:r w:rsidRPr="00095DC3">
        <w:rPr>
          <w:rFonts w:ascii="Times New Roman" w:hAnsi="Times New Roman" w:cs="Times New Roman"/>
          <w:sz w:val="28"/>
          <w:szCs w:val="28"/>
        </w:rPr>
        <w:t>нормативных правовых актов администрации Осинниковского городского округа.</w:t>
      </w:r>
      <w:r w:rsidR="00095DC3" w:rsidRPr="00095DC3">
        <w:rPr>
          <w:rFonts w:ascii="Times New Roman" w:hAnsi="Times New Roman" w:cs="Times New Roman"/>
          <w:sz w:val="28"/>
          <w:szCs w:val="28"/>
        </w:rPr>
        <w:t xml:space="preserve"> Р</w:t>
      </w:r>
      <w:r w:rsidRPr="004534C7">
        <w:rPr>
          <w:rFonts w:ascii="Times New Roman" w:hAnsi="Times New Roman" w:cs="Times New Roman"/>
          <w:sz w:val="28"/>
          <w:szCs w:val="28"/>
        </w:rPr>
        <w:t>иски нарушения антимонопольного</w:t>
      </w:r>
      <w:r w:rsidR="00095DC3" w:rsidRPr="00095DC3">
        <w:rPr>
          <w:rFonts w:ascii="Times New Roman" w:hAnsi="Times New Roman" w:cs="Times New Roman"/>
          <w:sz w:val="28"/>
          <w:szCs w:val="28"/>
        </w:rPr>
        <w:t xml:space="preserve"> </w:t>
      </w:r>
      <w:r w:rsidRPr="004534C7">
        <w:rPr>
          <w:rFonts w:ascii="Times New Roman" w:hAnsi="Times New Roman" w:cs="Times New Roman"/>
          <w:sz w:val="28"/>
          <w:szCs w:val="28"/>
        </w:rPr>
        <w:t xml:space="preserve">законодательства в нормативных правовых актах администрации </w:t>
      </w:r>
      <w:r w:rsidR="00095DC3" w:rsidRPr="00095DC3">
        <w:rPr>
          <w:rFonts w:ascii="Times New Roman" w:hAnsi="Times New Roman" w:cs="Times New Roman"/>
          <w:sz w:val="28"/>
          <w:szCs w:val="28"/>
        </w:rPr>
        <w:t>Осинниковского городского</w:t>
      </w:r>
      <w:r w:rsidRPr="004534C7">
        <w:rPr>
          <w:rFonts w:ascii="Times New Roman" w:hAnsi="Times New Roman" w:cs="Times New Roman"/>
          <w:sz w:val="28"/>
          <w:szCs w:val="28"/>
        </w:rPr>
        <w:t xml:space="preserve"> округа не выявлены.</w:t>
      </w:r>
    </w:p>
    <w:p w:rsidR="004534C7" w:rsidRDefault="004534C7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8AB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14A">
        <w:rPr>
          <w:rFonts w:ascii="Times New Roman" w:hAnsi="Times New Roman" w:cs="Times New Roman"/>
          <w:sz w:val="28"/>
          <w:szCs w:val="28"/>
        </w:rPr>
        <w:t>Таким образом, в 202</w:t>
      </w:r>
      <w:r w:rsidR="00756D16">
        <w:rPr>
          <w:rFonts w:ascii="Times New Roman" w:hAnsi="Times New Roman" w:cs="Times New Roman"/>
          <w:sz w:val="28"/>
          <w:szCs w:val="28"/>
        </w:rPr>
        <w:t>4</w:t>
      </w:r>
      <w:r w:rsidRPr="00FE414A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 а</w:t>
      </w:r>
      <w:r w:rsidRPr="00FE41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87373" w:rsidRPr="00FE414A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FE414A">
        <w:rPr>
          <w:rFonts w:ascii="Times New Roman" w:hAnsi="Times New Roman" w:cs="Times New Roman"/>
          <w:sz w:val="28"/>
          <w:szCs w:val="28"/>
        </w:rPr>
        <w:t>успешно реализ</w:t>
      </w:r>
      <w:r w:rsidR="00756D16">
        <w:rPr>
          <w:rFonts w:ascii="Times New Roman" w:hAnsi="Times New Roman" w:cs="Times New Roman"/>
          <w:sz w:val="28"/>
          <w:szCs w:val="28"/>
        </w:rPr>
        <w:t>овывалась</w:t>
      </w:r>
      <w:r w:rsidRPr="00FE414A">
        <w:rPr>
          <w:rFonts w:ascii="Times New Roman" w:hAnsi="Times New Roman" w:cs="Times New Roman"/>
          <w:sz w:val="28"/>
          <w:szCs w:val="28"/>
        </w:rPr>
        <w:t xml:space="preserve"> система внутреннего обеспечения соответствия требованиям антимонопольного законодательства.</w:t>
      </w:r>
    </w:p>
    <w:p w:rsidR="006E18D6" w:rsidRPr="003B4005" w:rsidRDefault="006E18D6" w:rsidP="00756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В целях совершенствования дальнейшей работы по внутреннему обеспечению соответствия требованиям антимонопольного законодательства предлагается</w:t>
      </w:r>
      <w:r w:rsidR="00611259">
        <w:rPr>
          <w:rFonts w:ascii="Times New Roman" w:hAnsi="Times New Roman" w:cs="Times New Roman"/>
          <w:sz w:val="28"/>
          <w:szCs w:val="28"/>
        </w:rPr>
        <w:t xml:space="preserve"> продолжить вышеперечисленную работу, а также:</w:t>
      </w:r>
    </w:p>
    <w:p w:rsidR="006E18D6" w:rsidRPr="003B4005" w:rsidRDefault="006E18D6" w:rsidP="00756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 xml:space="preserve">продолжить работу по анализу правоприменительной практики обеспечения соответствия антимонопольного законодательства; </w:t>
      </w:r>
    </w:p>
    <w:p w:rsidR="006E18D6" w:rsidRPr="003B4005" w:rsidRDefault="006E18D6" w:rsidP="00756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05">
        <w:rPr>
          <w:rFonts w:ascii="Times New Roman" w:hAnsi="Times New Roman" w:cs="Times New Roman"/>
          <w:sz w:val="28"/>
          <w:szCs w:val="28"/>
        </w:rPr>
        <w:t>актуализировать нормативные правовые акты администрации Осинниковского городского округа для реализации антимонопольного законодательства при изменении норм законодательства.</w:t>
      </w:r>
    </w:p>
    <w:p w:rsidR="00C23BC0" w:rsidRPr="002F78AB" w:rsidRDefault="00C23BC0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3BC0" w:rsidRPr="002F78AB" w:rsidSect="003D3F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43316"/>
    <w:multiLevelType w:val="hybridMultilevel"/>
    <w:tmpl w:val="C03414DC"/>
    <w:lvl w:ilvl="0" w:tplc="2EEEB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E1789"/>
    <w:multiLevelType w:val="hybridMultilevel"/>
    <w:tmpl w:val="BA084E90"/>
    <w:lvl w:ilvl="0" w:tplc="7ECAAF8C">
      <w:start w:val="1"/>
      <w:numFmt w:val="decimal"/>
      <w:lvlText w:val="%1."/>
      <w:lvlJc w:val="left"/>
      <w:pPr>
        <w:ind w:left="1684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33F44"/>
    <w:rsid w:val="000101B0"/>
    <w:rsid w:val="00020B22"/>
    <w:rsid w:val="00087373"/>
    <w:rsid w:val="00095DC3"/>
    <w:rsid w:val="000E0972"/>
    <w:rsid w:val="0019728D"/>
    <w:rsid w:val="001977DA"/>
    <w:rsid w:val="001A0EE1"/>
    <w:rsid w:val="001E6AA6"/>
    <w:rsid w:val="00243368"/>
    <w:rsid w:val="002E5467"/>
    <w:rsid w:val="002F78AB"/>
    <w:rsid w:val="00386613"/>
    <w:rsid w:val="00393E31"/>
    <w:rsid w:val="003B4005"/>
    <w:rsid w:val="003D3FEE"/>
    <w:rsid w:val="00411C8D"/>
    <w:rsid w:val="00433F44"/>
    <w:rsid w:val="004534C7"/>
    <w:rsid w:val="0047524D"/>
    <w:rsid w:val="004F63E3"/>
    <w:rsid w:val="0056118B"/>
    <w:rsid w:val="00564D1E"/>
    <w:rsid w:val="005C513D"/>
    <w:rsid w:val="00611259"/>
    <w:rsid w:val="006779BB"/>
    <w:rsid w:val="006D380D"/>
    <w:rsid w:val="006D5BE2"/>
    <w:rsid w:val="006E18D6"/>
    <w:rsid w:val="0071706D"/>
    <w:rsid w:val="0073691E"/>
    <w:rsid w:val="00756D16"/>
    <w:rsid w:val="007F3FE5"/>
    <w:rsid w:val="00830851"/>
    <w:rsid w:val="008431D5"/>
    <w:rsid w:val="00887EB0"/>
    <w:rsid w:val="008A6A49"/>
    <w:rsid w:val="009C536A"/>
    <w:rsid w:val="00A66C71"/>
    <w:rsid w:val="00AC16B2"/>
    <w:rsid w:val="00B677EE"/>
    <w:rsid w:val="00B7061C"/>
    <w:rsid w:val="00C17EB8"/>
    <w:rsid w:val="00C23BC0"/>
    <w:rsid w:val="00CC6695"/>
    <w:rsid w:val="00D73B65"/>
    <w:rsid w:val="00E531FC"/>
    <w:rsid w:val="00E54478"/>
    <w:rsid w:val="00EB290D"/>
    <w:rsid w:val="00ED1FA5"/>
    <w:rsid w:val="00FE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8B"/>
  </w:style>
  <w:style w:type="paragraph" w:styleId="1">
    <w:name w:val="heading 1"/>
    <w:basedOn w:val="a"/>
    <w:link w:val="10"/>
    <w:uiPriority w:val="9"/>
    <w:qFormat/>
    <w:rsid w:val="007F3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1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414A"/>
    <w:pPr>
      <w:ind w:left="720"/>
      <w:contextualSpacing/>
    </w:pPr>
  </w:style>
  <w:style w:type="paragraph" w:styleId="3">
    <w:name w:val="Body Text 3"/>
    <w:basedOn w:val="a"/>
    <w:link w:val="30"/>
    <w:rsid w:val="003B40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B4005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5C513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3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19728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inniki.org/yelek_prav/antikor/" TargetMode="External"/><Relationship Id="rId5" Type="http://schemas.openxmlformats.org/officeDocument/2006/relationships/hyperlink" Target="https://www.osinniki.org/protivodeystvie-korrupcii/antimonopolnyy-kompla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2025-02-17T03:18:00Z</cp:lastPrinted>
  <dcterms:created xsi:type="dcterms:W3CDTF">2022-02-28T04:56:00Z</dcterms:created>
  <dcterms:modified xsi:type="dcterms:W3CDTF">2025-02-17T03:18:00Z</dcterms:modified>
</cp:coreProperties>
</file>