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7D" w:rsidRDefault="00E14DBB" w:rsidP="00894B6C">
      <w:pPr>
        <w:tabs>
          <w:tab w:val="left" w:pos="709"/>
        </w:tabs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46990</wp:posOffset>
            </wp:positionV>
            <wp:extent cx="627380" cy="776605"/>
            <wp:effectExtent l="19050" t="0" r="1270" b="0"/>
            <wp:wrapNone/>
            <wp:docPr id="3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2C9C">
        <w:rPr>
          <w:sz w:val="28"/>
        </w:rPr>
        <w:t xml:space="preserve"> </w:t>
      </w:r>
    </w:p>
    <w:p w:rsidR="00D9137D" w:rsidRDefault="00D9137D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507D36" w:rsidRDefault="00507D36" w:rsidP="00D9137D">
      <w:pPr>
        <w:jc w:val="center"/>
        <w:rPr>
          <w:sz w:val="28"/>
          <w:szCs w:val="28"/>
        </w:rPr>
      </w:pPr>
    </w:p>
    <w:p w:rsidR="00D9137D" w:rsidRPr="00AE60A1" w:rsidRDefault="00D9137D" w:rsidP="00D9137D">
      <w:pPr>
        <w:jc w:val="center"/>
        <w:rPr>
          <w:sz w:val="28"/>
          <w:szCs w:val="28"/>
        </w:rPr>
      </w:pPr>
      <w:r w:rsidRPr="00AE60A1">
        <w:rPr>
          <w:sz w:val="28"/>
          <w:szCs w:val="28"/>
        </w:rPr>
        <w:t>РОССИЙСКАЯ ФЕДЕРАЦИЯ</w:t>
      </w:r>
    </w:p>
    <w:p w:rsidR="00D9137D" w:rsidRPr="00AE60A1" w:rsidRDefault="00D9137D" w:rsidP="00D9137D">
      <w:pPr>
        <w:jc w:val="center"/>
        <w:rPr>
          <w:sz w:val="28"/>
          <w:szCs w:val="28"/>
        </w:rPr>
      </w:pPr>
      <w:r w:rsidRPr="00AE60A1">
        <w:rPr>
          <w:sz w:val="28"/>
          <w:szCs w:val="28"/>
        </w:rPr>
        <w:t>Кемеровская область</w:t>
      </w:r>
      <w:r w:rsidR="00507D36">
        <w:rPr>
          <w:sz w:val="28"/>
          <w:szCs w:val="28"/>
        </w:rPr>
        <w:t>-Кузбасс</w:t>
      </w:r>
    </w:p>
    <w:p w:rsidR="00D9137D" w:rsidRPr="00AE60A1" w:rsidRDefault="00D9137D" w:rsidP="00D9137D">
      <w:pPr>
        <w:jc w:val="center"/>
        <w:rPr>
          <w:sz w:val="28"/>
          <w:szCs w:val="28"/>
        </w:rPr>
      </w:pPr>
      <w:r w:rsidRPr="00AE60A1">
        <w:rPr>
          <w:sz w:val="28"/>
          <w:szCs w:val="28"/>
        </w:rPr>
        <w:t>Муниципальное образование – Осинниковский городской округ</w:t>
      </w:r>
    </w:p>
    <w:p w:rsidR="00D9137D" w:rsidRPr="00AE60A1" w:rsidRDefault="00D9137D" w:rsidP="00D9137D">
      <w:pPr>
        <w:jc w:val="center"/>
        <w:rPr>
          <w:sz w:val="28"/>
          <w:szCs w:val="28"/>
        </w:rPr>
      </w:pPr>
      <w:r w:rsidRPr="00AE60A1">
        <w:rPr>
          <w:sz w:val="28"/>
          <w:szCs w:val="28"/>
        </w:rPr>
        <w:t>Администрация Осинниковского городского округа</w:t>
      </w:r>
    </w:p>
    <w:p w:rsidR="00D9137D" w:rsidRPr="00AE60A1" w:rsidRDefault="00D9137D" w:rsidP="00D9137D">
      <w:pPr>
        <w:jc w:val="center"/>
        <w:rPr>
          <w:sz w:val="28"/>
          <w:szCs w:val="28"/>
        </w:rPr>
      </w:pPr>
    </w:p>
    <w:p w:rsidR="00D9137D" w:rsidRPr="00AE60A1" w:rsidRDefault="00D9137D" w:rsidP="00D9137D">
      <w:pPr>
        <w:pStyle w:val="1"/>
        <w:rPr>
          <w:b w:val="0"/>
          <w:sz w:val="28"/>
          <w:szCs w:val="28"/>
        </w:rPr>
      </w:pPr>
    </w:p>
    <w:p w:rsidR="00D9137D" w:rsidRPr="00AE60A1" w:rsidRDefault="00D9137D" w:rsidP="00D9137D">
      <w:pPr>
        <w:pStyle w:val="1"/>
        <w:rPr>
          <w:b w:val="0"/>
          <w:szCs w:val="32"/>
        </w:rPr>
      </w:pPr>
      <w:r w:rsidRPr="00AE60A1">
        <w:rPr>
          <w:b w:val="0"/>
          <w:szCs w:val="32"/>
        </w:rPr>
        <w:t>ПОСТАНОВЛЕНИЕ</w:t>
      </w:r>
    </w:p>
    <w:p w:rsidR="00D9137D" w:rsidRDefault="00D9137D" w:rsidP="00D9137D">
      <w:pPr>
        <w:rPr>
          <w:sz w:val="24"/>
          <w:szCs w:val="24"/>
        </w:rPr>
      </w:pPr>
    </w:p>
    <w:p w:rsidR="00D9137D" w:rsidRDefault="00D9137D" w:rsidP="00D9137D">
      <w:pPr>
        <w:rPr>
          <w:sz w:val="24"/>
          <w:szCs w:val="24"/>
        </w:rPr>
      </w:pPr>
    </w:p>
    <w:p w:rsidR="00D9137D" w:rsidRPr="001C475E" w:rsidRDefault="001C475E" w:rsidP="001C475E">
      <w:pPr>
        <w:tabs>
          <w:tab w:val="left" w:pos="2268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</w:t>
      </w:r>
      <w:r w:rsidRPr="001C475E">
        <w:rPr>
          <w:sz w:val="24"/>
          <w:szCs w:val="24"/>
          <w:u w:val="single"/>
        </w:rPr>
        <w:t>28.12.2024</w:t>
      </w:r>
      <w:r w:rsidR="00D9137D" w:rsidRPr="001C475E">
        <w:rPr>
          <w:sz w:val="24"/>
          <w:szCs w:val="24"/>
          <w:u w:val="single"/>
        </w:rPr>
        <w:t xml:space="preserve">               </w:t>
      </w:r>
      <w:r w:rsidR="00D9137D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D9137D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 w:rsidRPr="001C475E">
        <w:rPr>
          <w:sz w:val="24"/>
          <w:szCs w:val="24"/>
          <w:u w:val="single"/>
        </w:rPr>
        <w:t>1562-п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D9137D" w:rsidRPr="001C475E" w:rsidRDefault="00D9137D" w:rsidP="00D9137D">
      <w:pPr>
        <w:jc w:val="both"/>
        <w:rPr>
          <w:sz w:val="24"/>
          <w:szCs w:val="24"/>
          <w:u w:val="single"/>
        </w:rPr>
      </w:pPr>
    </w:p>
    <w:p w:rsidR="00507D36" w:rsidRPr="00507D36" w:rsidRDefault="00507D36" w:rsidP="007A5B41">
      <w:pPr>
        <w:jc w:val="both"/>
        <w:rPr>
          <w:sz w:val="24"/>
          <w:szCs w:val="24"/>
        </w:rPr>
      </w:pPr>
    </w:p>
    <w:p w:rsidR="0012641B" w:rsidRPr="003D6EBE" w:rsidRDefault="003D6EBE" w:rsidP="003D6EBE">
      <w:pPr>
        <w:spacing w:after="5" w:line="249" w:lineRule="auto"/>
        <w:ind w:right="-2" w:hanging="1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D6EBE">
        <w:rPr>
          <w:sz w:val="24"/>
          <w:szCs w:val="24"/>
        </w:rPr>
        <w:t>б утверждении пор</w:t>
      </w:r>
      <w:r>
        <w:rPr>
          <w:sz w:val="24"/>
          <w:szCs w:val="24"/>
        </w:rPr>
        <w:t>ядка предоставления из бюджета О</w:t>
      </w:r>
      <w:r w:rsidRPr="003D6EBE">
        <w:rPr>
          <w:sz w:val="24"/>
          <w:szCs w:val="24"/>
        </w:rPr>
        <w:t>с</w:t>
      </w:r>
      <w:r>
        <w:rPr>
          <w:sz w:val="24"/>
          <w:szCs w:val="24"/>
        </w:rPr>
        <w:t>инниковского городского округа К</w:t>
      </w:r>
      <w:r w:rsidRPr="003D6EBE">
        <w:rPr>
          <w:sz w:val="24"/>
          <w:szCs w:val="24"/>
        </w:rPr>
        <w:t>емеровской области –</w:t>
      </w:r>
      <w:r>
        <w:rPr>
          <w:sz w:val="24"/>
          <w:szCs w:val="24"/>
        </w:rPr>
        <w:t xml:space="preserve"> Кузбасса</w:t>
      </w:r>
      <w:r w:rsidRPr="003D6EBE">
        <w:rPr>
          <w:sz w:val="24"/>
          <w:szCs w:val="24"/>
        </w:rPr>
        <w:t xml:space="preserve"> субсидии </w:t>
      </w:r>
      <w:r w:rsidR="00CA2F9D">
        <w:rPr>
          <w:sz w:val="24"/>
          <w:szCs w:val="24"/>
        </w:rPr>
        <w:t>на компенсацию (возмещение</w:t>
      </w:r>
      <w:r w:rsidR="00CA2F9D" w:rsidRPr="00CA2F9D">
        <w:rPr>
          <w:sz w:val="24"/>
          <w:szCs w:val="24"/>
        </w:rPr>
        <w:t xml:space="preserve">) выпадающих доходов </w:t>
      </w:r>
      <w:r w:rsidR="00CA2F9D">
        <w:rPr>
          <w:sz w:val="24"/>
          <w:szCs w:val="24"/>
        </w:rPr>
        <w:t>теплоснабжающих организаций, организаций, осуществляющих</w:t>
      </w:r>
      <w:r w:rsidRPr="00CA2F9D">
        <w:rPr>
          <w:sz w:val="24"/>
          <w:szCs w:val="24"/>
        </w:rPr>
        <w:t xml:space="preserve"> горячее водоснабжение, холодное водоснабжение и (или) водоотведение, и ор</w:t>
      </w:r>
      <w:r w:rsidR="00CA2F9D">
        <w:rPr>
          <w:sz w:val="24"/>
          <w:szCs w:val="24"/>
        </w:rPr>
        <w:t>ганизаций, осуществляющих</w:t>
      </w:r>
      <w:r w:rsidRPr="00CA2F9D">
        <w:rPr>
          <w:sz w:val="24"/>
          <w:szCs w:val="24"/>
        </w:rPr>
        <w:t xml:space="preserve"> реализацию твердого топлива, возникающих </w:t>
      </w:r>
      <w:r w:rsidR="00CA2F9D">
        <w:rPr>
          <w:sz w:val="24"/>
          <w:szCs w:val="24"/>
        </w:rPr>
        <w:t xml:space="preserve">при применении </w:t>
      </w:r>
      <w:r w:rsidRPr="003D6EBE">
        <w:rPr>
          <w:sz w:val="24"/>
          <w:szCs w:val="24"/>
        </w:rPr>
        <w:t xml:space="preserve">льготных цен (тарифов) </w:t>
      </w:r>
    </w:p>
    <w:p w:rsidR="00D6430D" w:rsidRPr="00665BF3" w:rsidRDefault="00D6430D" w:rsidP="003D6EBE">
      <w:pPr>
        <w:ind w:right="-2"/>
        <w:jc w:val="both"/>
        <w:rPr>
          <w:sz w:val="24"/>
          <w:szCs w:val="24"/>
        </w:rPr>
      </w:pPr>
    </w:p>
    <w:p w:rsidR="000E356C" w:rsidRPr="007039A0" w:rsidRDefault="007039A0" w:rsidP="007039A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sub_1"/>
      <w:r w:rsidRPr="00D77FC7">
        <w:rPr>
          <w:sz w:val="24"/>
          <w:szCs w:val="24"/>
        </w:rPr>
        <w:t xml:space="preserve">В соответствии с </w:t>
      </w:r>
      <w:r w:rsidRPr="00D77FC7">
        <w:rPr>
          <w:rFonts w:eastAsia="Times New Roman"/>
          <w:sz w:val="24"/>
          <w:szCs w:val="24"/>
        </w:rPr>
        <w:t>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sz w:val="24"/>
          <w:szCs w:val="24"/>
        </w:rPr>
        <w:t xml:space="preserve">, </w:t>
      </w:r>
      <w:r w:rsidR="00F4639C">
        <w:rPr>
          <w:sz w:val="24"/>
          <w:szCs w:val="24"/>
        </w:rPr>
        <w:t>Законом Кемеровской области</w:t>
      </w:r>
      <w:r w:rsidR="00C734CA">
        <w:rPr>
          <w:sz w:val="24"/>
          <w:szCs w:val="24"/>
        </w:rPr>
        <w:t xml:space="preserve"> </w:t>
      </w:r>
      <w:r w:rsidR="00F4639C">
        <w:rPr>
          <w:sz w:val="24"/>
          <w:szCs w:val="24"/>
        </w:rPr>
        <w:t>-</w:t>
      </w:r>
      <w:r w:rsidR="00C734CA">
        <w:rPr>
          <w:sz w:val="24"/>
          <w:szCs w:val="24"/>
        </w:rPr>
        <w:t xml:space="preserve"> </w:t>
      </w:r>
      <w:r w:rsidR="00F4639C">
        <w:rPr>
          <w:sz w:val="24"/>
          <w:szCs w:val="24"/>
        </w:rPr>
        <w:t>Кузбасса от 13</w:t>
      </w:r>
      <w:r w:rsidR="009E5A18">
        <w:rPr>
          <w:sz w:val="24"/>
          <w:szCs w:val="24"/>
        </w:rPr>
        <w:t xml:space="preserve"> августа </w:t>
      </w:r>
      <w:r w:rsidR="00F4639C">
        <w:rPr>
          <w:sz w:val="24"/>
          <w:szCs w:val="24"/>
        </w:rPr>
        <w:t>2020</w:t>
      </w:r>
      <w:r w:rsidR="009E5A18">
        <w:rPr>
          <w:sz w:val="24"/>
          <w:szCs w:val="24"/>
        </w:rPr>
        <w:t xml:space="preserve"> года </w:t>
      </w:r>
      <w:r w:rsidR="00F4639C">
        <w:rPr>
          <w:sz w:val="24"/>
          <w:szCs w:val="24"/>
        </w:rPr>
        <w:t>№ 90-ОЗ</w:t>
      </w:r>
      <w:r w:rsidR="0008297D">
        <w:rPr>
          <w:sz w:val="24"/>
          <w:szCs w:val="24"/>
        </w:rPr>
        <w:t xml:space="preserve"> «О наделении органов местного самоуправления</w:t>
      </w:r>
      <w:r w:rsidR="00767B09">
        <w:rPr>
          <w:sz w:val="24"/>
          <w:szCs w:val="24"/>
        </w:rPr>
        <w:t xml:space="preserve"> отдельными государственными полномочиями Кемеровской области-Кузбасса по компенсации выпадающих доходов теплоснабжающих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возникающих в результате установления льготных цен (тарифов)</w:t>
      </w:r>
      <w:r w:rsidR="0008297D">
        <w:rPr>
          <w:sz w:val="24"/>
          <w:szCs w:val="24"/>
        </w:rPr>
        <w:t>»</w:t>
      </w:r>
      <w:r w:rsidR="00F4639C">
        <w:rPr>
          <w:sz w:val="24"/>
          <w:szCs w:val="24"/>
        </w:rPr>
        <w:t xml:space="preserve">, </w:t>
      </w:r>
      <w:r w:rsidR="00EC7313">
        <w:rPr>
          <w:sz w:val="24"/>
          <w:szCs w:val="24"/>
        </w:rPr>
        <w:t>Законом Кемеровской области</w:t>
      </w:r>
      <w:r w:rsidR="003D6EBE">
        <w:rPr>
          <w:sz w:val="24"/>
          <w:szCs w:val="24"/>
        </w:rPr>
        <w:t xml:space="preserve"> </w:t>
      </w:r>
      <w:r w:rsidR="00EC7313">
        <w:rPr>
          <w:sz w:val="24"/>
          <w:szCs w:val="24"/>
        </w:rPr>
        <w:t>-</w:t>
      </w:r>
      <w:r w:rsidR="003D6EBE">
        <w:rPr>
          <w:sz w:val="24"/>
          <w:szCs w:val="24"/>
        </w:rPr>
        <w:t xml:space="preserve"> </w:t>
      </w:r>
      <w:r w:rsidR="009E5A18">
        <w:rPr>
          <w:sz w:val="24"/>
          <w:szCs w:val="24"/>
        </w:rPr>
        <w:t xml:space="preserve">Кузбасса от 3 июля </w:t>
      </w:r>
      <w:r w:rsidR="00EC7313">
        <w:rPr>
          <w:sz w:val="24"/>
          <w:szCs w:val="24"/>
        </w:rPr>
        <w:t>2020</w:t>
      </w:r>
      <w:r w:rsidR="009E5A18">
        <w:rPr>
          <w:sz w:val="24"/>
          <w:szCs w:val="24"/>
        </w:rPr>
        <w:t xml:space="preserve"> года</w:t>
      </w:r>
      <w:r w:rsidR="00EC7313">
        <w:rPr>
          <w:sz w:val="24"/>
          <w:szCs w:val="24"/>
        </w:rPr>
        <w:t xml:space="preserve"> № 69-ОЗ</w:t>
      </w:r>
      <w:r w:rsidR="00767B09">
        <w:rPr>
          <w:sz w:val="24"/>
          <w:szCs w:val="24"/>
        </w:rPr>
        <w:t xml:space="preserve"> «О льготных ценах (тарифах) на тепловую энергию (мощность), теплоноситель, горячее, холодное теплоснабжение, водоотведение, твердое топливо, сжиженный газ на территории Кемеровской области-Кузбасса»</w:t>
      </w:r>
      <w:r w:rsidR="00665BF3" w:rsidRPr="00665BF3">
        <w:rPr>
          <w:sz w:val="24"/>
          <w:szCs w:val="24"/>
        </w:rPr>
        <w:t xml:space="preserve">: </w:t>
      </w:r>
    </w:p>
    <w:p w:rsidR="00CA2F9D" w:rsidRPr="00667B1C" w:rsidRDefault="00665BF3" w:rsidP="00CA2F9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665BF3">
        <w:rPr>
          <w:sz w:val="24"/>
          <w:szCs w:val="24"/>
        </w:rPr>
        <w:t xml:space="preserve">Утвердить </w:t>
      </w:r>
      <w:r w:rsidR="004A68EF" w:rsidRPr="009E5A18">
        <w:rPr>
          <w:sz w:val="24"/>
          <w:szCs w:val="24"/>
        </w:rPr>
        <w:t>п</w:t>
      </w:r>
      <w:r w:rsidR="00CA2F9D" w:rsidRPr="009E5A18">
        <w:rPr>
          <w:sz w:val="24"/>
          <w:szCs w:val="24"/>
        </w:rPr>
        <w:t>орядок п</w:t>
      </w:r>
      <w:r w:rsidR="00CA2F9D">
        <w:rPr>
          <w:sz w:val="24"/>
          <w:szCs w:val="24"/>
        </w:rPr>
        <w:t>редоставления из бюджета О</w:t>
      </w:r>
      <w:r w:rsidR="00CA2F9D" w:rsidRPr="003D6EBE">
        <w:rPr>
          <w:sz w:val="24"/>
          <w:szCs w:val="24"/>
        </w:rPr>
        <w:t>с</w:t>
      </w:r>
      <w:r w:rsidR="00CA2F9D">
        <w:rPr>
          <w:sz w:val="24"/>
          <w:szCs w:val="24"/>
        </w:rPr>
        <w:t>инниковского городского округа К</w:t>
      </w:r>
      <w:r w:rsidR="00CA2F9D" w:rsidRPr="003D6EBE">
        <w:rPr>
          <w:sz w:val="24"/>
          <w:szCs w:val="24"/>
        </w:rPr>
        <w:t>емеровской области –</w:t>
      </w:r>
      <w:r w:rsidR="00CA2F9D">
        <w:rPr>
          <w:sz w:val="24"/>
          <w:szCs w:val="24"/>
        </w:rPr>
        <w:t xml:space="preserve"> Кузбасса</w:t>
      </w:r>
      <w:r w:rsidR="00CA2F9D" w:rsidRPr="003D6EBE">
        <w:rPr>
          <w:sz w:val="24"/>
          <w:szCs w:val="24"/>
        </w:rPr>
        <w:t xml:space="preserve"> субсидии </w:t>
      </w:r>
      <w:r w:rsidR="00CA2F9D">
        <w:rPr>
          <w:sz w:val="24"/>
          <w:szCs w:val="24"/>
        </w:rPr>
        <w:t>на компенсацию (возмещение</w:t>
      </w:r>
      <w:r w:rsidR="00CA2F9D" w:rsidRPr="00CA2F9D">
        <w:rPr>
          <w:sz w:val="24"/>
          <w:szCs w:val="24"/>
        </w:rPr>
        <w:t xml:space="preserve">) выпадающих доходов </w:t>
      </w:r>
      <w:r w:rsidR="00CA2F9D">
        <w:rPr>
          <w:sz w:val="24"/>
          <w:szCs w:val="24"/>
        </w:rPr>
        <w:t>теплоснабжающих организаций, организаций, осуществляющих</w:t>
      </w:r>
      <w:r w:rsidR="00CA2F9D" w:rsidRPr="00CA2F9D">
        <w:rPr>
          <w:sz w:val="24"/>
          <w:szCs w:val="24"/>
        </w:rPr>
        <w:t xml:space="preserve"> горячее водоснабжение, холодное водоснабжение и (или) водоотведение, и ор</w:t>
      </w:r>
      <w:r w:rsidR="00CA2F9D">
        <w:rPr>
          <w:sz w:val="24"/>
          <w:szCs w:val="24"/>
        </w:rPr>
        <w:t>ганизаций, осуществляющих</w:t>
      </w:r>
      <w:r w:rsidR="00CA2F9D" w:rsidRPr="00CA2F9D">
        <w:rPr>
          <w:sz w:val="24"/>
          <w:szCs w:val="24"/>
        </w:rPr>
        <w:t xml:space="preserve"> реализацию твердого топлива, возникающих </w:t>
      </w:r>
      <w:r w:rsidR="00CA2F9D">
        <w:rPr>
          <w:sz w:val="24"/>
          <w:szCs w:val="24"/>
        </w:rPr>
        <w:t xml:space="preserve">при применении </w:t>
      </w:r>
      <w:r w:rsidR="00CA2F9D" w:rsidRPr="003D6EBE">
        <w:rPr>
          <w:sz w:val="24"/>
          <w:szCs w:val="24"/>
        </w:rPr>
        <w:t>льготных цен (тарифов)</w:t>
      </w:r>
      <w:r w:rsidR="00CA2F9D">
        <w:rPr>
          <w:sz w:val="24"/>
          <w:szCs w:val="24"/>
        </w:rPr>
        <w:t>,</w:t>
      </w:r>
      <w:r w:rsidR="00CA2F9D" w:rsidRPr="003D6EBE">
        <w:rPr>
          <w:sz w:val="24"/>
          <w:szCs w:val="24"/>
        </w:rPr>
        <w:t xml:space="preserve"> </w:t>
      </w:r>
      <w:r w:rsidR="00CA2F9D" w:rsidRPr="00667B1C">
        <w:rPr>
          <w:sz w:val="24"/>
          <w:szCs w:val="24"/>
        </w:rPr>
        <w:t xml:space="preserve">согласно приложению </w:t>
      </w:r>
      <w:r w:rsidR="003471A2">
        <w:rPr>
          <w:sz w:val="24"/>
          <w:szCs w:val="24"/>
        </w:rPr>
        <w:t xml:space="preserve"> </w:t>
      </w:r>
      <w:r w:rsidR="00CA2F9D" w:rsidRPr="00667B1C">
        <w:rPr>
          <w:sz w:val="24"/>
          <w:szCs w:val="24"/>
        </w:rPr>
        <w:t xml:space="preserve">к </w:t>
      </w:r>
      <w:r w:rsidR="00CA2F9D">
        <w:rPr>
          <w:sz w:val="24"/>
          <w:szCs w:val="24"/>
        </w:rPr>
        <w:t xml:space="preserve">настоящему </w:t>
      </w:r>
      <w:r w:rsidR="00CA2F9D" w:rsidRPr="00667B1C">
        <w:rPr>
          <w:sz w:val="24"/>
          <w:szCs w:val="24"/>
        </w:rPr>
        <w:t>постановлению.</w:t>
      </w:r>
    </w:p>
    <w:p w:rsidR="009E5A18" w:rsidRDefault="005063C4" w:rsidP="00665BF3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адм</w:t>
      </w:r>
      <w:r w:rsidR="00667B1C">
        <w:rPr>
          <w:sz w:val="24"/>
          <w:szCs w:val="24"/>
        </w:rPr>
        <w:t xml:space="preserve">инистрации Осинниковского </w:t>
      </w:r>
      <w:r w:rsidRPr="00667B1C">
        <w:rPr>
          <w:sz w:val="24"/>
          <w:szCs w:val="24"/>
        </w:rPr>
        <w:t xml:space="preserve">городского округа от </w:t>
      </w:r>
      <w:r w:rsidR="009E5A18">
        <w:rPr>
          <w:sz w:val="24"/>
          <w:szCs w:val="24"/>
        </w:rPr>
        <w:t xml:space="preserve">12 февраля </w:t>
      </w:r>
      <w:r w:rsidR="007039A0">
        <w:rPr>
          <w:sz w:val="24"/>
          <w:szCs w:val="24"/>
        </w:rPr>
        <w:t>2021</w:t>
      </w:r>
      <w:r w:rsidR="009E5A18">
        <w:rPr>
          <w:sz w:val="24"/>
          <w:szCs w:val="24"/>
        </w:rPr>
        <w:t xml:space="preserve"> года</w:t>
      </w:r>
      <w:r w:rsidRPr="00667B1C">
        <w:rPr>
          <w:sz w:val="24"/>
          <w:szCs w:val="24"/>
        </w:rPr>
        <w:t xml:space="preserve"> №</w:t>
      </w:r>
      <w:r w:rsidR="009A326C">
        <w:rPr>
          <w:sz w:val="24"/>
          <w:szCs w:val="24"/>
        </w:rPr>
        <w:t xml:space="preserve"> </w:t>
      </w:r>
      <w:r w:rsidR="007039A0">
        <w:rPr>
          <w:sz w:val="24"/>
          <w:szCs w:val="24"/>
        </w:rPr>
        <w:t>92</w:t>
      </w:r>
      <w:r w:rsidRPr="00667B1C">
        <w:rPr>
          <w:sz w:val="24"/>
          <w:szCs w:val="24"/>
        </w:rPr>
        <w:t>-п «Об утверждении Положения о порядке предоставления из бюджета Осинниковского городского округа субсидии ресурсоснабжающим организациям на возмещение недополученных доходов и (или) возмещения затрат в связи с производством (реализацией) товаров, выполнением работ, оказанием услуг, в результате применения государственных регулируемых цен и предоставления дополнительных мер социальной поддержки»</w:t>
      </w:r>
      <w:r w:rsidR="00667B1C">
        <w:rPr>
          <w:sz w:val="24"/>
          <w:szCs w:val="24"/>
        </w:rPr>
        <w:t>.</w:t>
      </w:r>
      <w:bookmarkEnd w:id="0"/>
    </w:p>
    <w:p w:rsidR="009E5A18" w:rsidRDefault="005063C4" w:rsidP="009E5A18">
      <w:pPr>
        <w:ind w:left="709"/>
        <w:jc w:val="both"/>
        <w:rPr>
          <w:sz w:val="24"/>
          <w:szCs w:val="24"/>
        </w:rPr>
      </w:pPr>
      <w:r w:rsidRPr="009E5A18">
        <w:rPr>
          <w:sz w:val="24"/>
          <w:szCs w:val="24"/>
        </w:rPr>
        <w:t xml:space="preserve">3. </w:t>
      </w:r>
      <w:r w:rsidR="00665BF3" w:rsidRPr="009E5A18">
        <w:rPr>
          <w:sz w:val="24"/>
          <w:szCs w:val="24"/>
        </w:rPr>
        <w:t xml:space="preserve">Настоящее постановление вступает в силу </w:t>
      </w:r>
      <w:r w:rsidR="007039A0" w:rsidRPr="009E5A18">
        <w:rPr>
          <w:sz w:val="24"/>
          <w:szCs w:val="24"/>
        </w:rPr>
        <w:t>с момента подписания.</w:t>
      </w:r>
    </w:p>
    <w:p w:rsidR="00665BF3" w:rsidRPr="00665BF3" w:rsidRDefault="005063C4" w:rsidP="009E5A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665BF3" w:rsidRPr="00665BF3">
        <w:rPr>
          <w:sz w:val="24"/>
          <w:szCs w:val="24"/>
        </w:rPr>
        <w:t xml:space="preserve">. </w:t>
      </w:r>
      <w:r w:rsidR="009A326C" w:rsidRPr="009E5A18">
        <w:rPr>
          <w:sz w:val="24"/>
          <w:szCs w:val="24"/>
        </w:rPr>
        <w:t>Контроль за исполнением настоящего постановления возложить на заместителя Главы городского округа по жилищно – коммунальному хозяйству И.В. Максимова.</w:t>
      </w:r>
    </w:p>
    <w:p w:rsidR="00665BF3" w:rsidRDefault="00665BF3" w:rsidP="009E5A18">
      <w:pPr>
        <w:ind w:firstLine="709"/>
        <w:jc w:val="both"/>
        <w:rPr>
          <w:sz w:val="24"/>
          <w:szCs w:val="24"/>
        </w:rPr>
      </w:pPr>
    </w:p>
    <w:p w:rsidR="00667B1C" w:rsidRDefault="00667B1C" w:rsidP="00665BF3">
      <w:pPr>
        <w:jc w:val="both"/>
        <w:rPr>
          <w:sz w:val="24"/>
          <w:szCs w:val="24"/>
        </w:rPr>
      </w:pPr>
    </w:p>
    <w:p w:rsidR="00667B1C" w:rsidRPr="00665BF3" w:rsidRDefault="00667B1C" w:rsidP="00665BF3">
      <w:pPr>
        <w:jc w:val="both"/>
        <w:rPr>
          <w:sz w:val="24"/>
          <w:szCs w:val="24"/>
        </w:rPr>
      </w:pPr>
    </w:p>
    <w:p w:rsidR="00665BF3" w:rsidRPr="00665BF3" w:rsidRDefault="00665BF3" w:rsidP="00665BF3">
      <w:pPr>
        <w:jc w:val="both"/>
        <w:rPr>
          <w:sz w:val="24"/>
          <w:szCs w:val="24"/>
        </w:rPr>
      </w:pPr>
      <w:r w:rsidRPr="00665BF3">
        <w:rPr>
          <w:sz w:val="24"/>
          <w:szCs w:val="24"/>
        </w:rPr>
        <w:t xml:space="preserve">Глава Осинниковского </w:t>
      </w:r>
    </w:p>
    <w:p w:rsidR="00665BF3" w:rsidRPr="00665BF3" w:rsidRDefault="00665BF3" w:rsidP="00521CEE">
      <w:pPr>
        <w:tabs>
          <w:tab w:val="left" w:pos="8364"/>
        </w:tabs>
        <w:jc w:val="both"/>
        <w:rPr>
          <w:sz w:val="24"/>
          <w:szCs w:val="24"/>
        </w:rPr>
      </w:pPr>
      <w:r w:rsidRPr="00665BF3">
        <w:rPr>
          <w:sz w:val="24"/>
          <w:szCs w:val="24"/>
        </w:rPr>
        <w:t>городского круга</w:t>
      </w:r>
      <w:r w:rsidR="00521CEE">
        <w:rPr>
          <w:sz w:val="24"/>
          <w:szCs w:val="24"/>
        </w:rPr>
        <w:tab/>
      </w:r>
      <w:r w:rsidRPr="00665BF3">
        <w:rPr>
          <w:sz w:val="24"/>
          <w:szCs w:val="24"/>
        </w:rPr>
        <w:t>И.В.</w:t>
      </w:r>
      <w:r w:rsidR="00667B1C">
        <w:rPr>
          <w:sz w:val="24"/>
          <w:szCs w:val="24"/>
        </w:rPr>
        <w:t xml:space="preserve"> </w:t>
      </w:r>
      <w:r w:rsidRPr="00665BF3">
        <w:rPr>
          <w:sz w:val="24"/>
          <w:szCs w:val="24"/>
        </w:rPr>
        <w:t>Романов</w:t>
      </w:r>
    </w:p>
    <w:p w:rsidR="000E356C" w:rsidRDefault="000E356C" w:rsidP="00665BF3">
      <w:pPr>
        <w:rPr>
          <w:sz w:val="24"/>
          <w:szCs w:val="24"/>
        </w:rPr>
      </w:pPr>
    </w:p>
    <w:p w:rsidR="00667B1C" w:rsidRDefault="00667B1C" w:rsidP="00665BF3">
      <w:pPr>
        <w:rPr>
          <w:sz w:val="24"/>
          <w:szCs w:val="24"/>
        </w:rPr>
      </w:pPr>
    </w:p>
    <w:p w:rsidR="00667B1C" w:rsidRDefault="00667B1C" w:rsidP="00665BF3">
      <w:pPr>
        <w:rPr>
          <w:sz w:val="24"/>
          <w:szCs w:val="24"/>
        </w:rPr>
      </w:pPr>
    </w:p>
    <w:p w:rsidR="00667B1C" w:rsidRDefault="00667B1C" w:rsidP="00665BF3">
      <w:pPr>
        <w:rPr>
          <w:sz w:val="24"/>
          <w:szCs w:val="24"/>
        </w:rPr>
      </w:pPr>
    </w:p>
    <w:p w:rsidR="00665BF3" w:rsidRPr="00665BF3" w:rsidRDefault="00665BF3" w:rsidP="00665BF3">
      <w:pPr>
        <w:rPr>
          <w:sz w:val="24"/>
          <w:szCs w:val="24"/>
        </w:rPr>
      </w:pPr>
      <w:r w:rsidRPr="00665BF3">
        <w:rPr>
          <w:sz w:val="24"/>
          <w:szCs w:val="24"/>
        </w:rPr>
        <w:t xml:space="preserve">С постановлением ознакомлен, </w:t>
      </w:r>
    </w:p>
    <w:p w:rsidR="009E5A18" w:rsidRDefault="00665BF3" w:rsidP="00521CEE">
      <w:pPr>
        <w:rPr>
          <w:sz w:val="24"/>
          <w:szCs w:val="24"/>
        </w:rPr>
      </w:pPr>
      <w:r w:rsidRPr="00665BF3">
        <w:rPr>
          <w:sz w:val="24"/>
          <w:szCs w:val="24"/>
        </w:rPr>
        <w:t>с возложением обязанностей согласен</w:t>
      </w:r>
      <w:r w:rsidR="00521CEE">
        <w:rPr>
          <w:sz w:val="24"/>
          <w:szCs w:val="24"/>
        </w:rPr>
        <w:tab/>
      </w:r>
      <w:r w:rsidR="00521CEE">
        <w:rPr>
          <w:sz w:val="24"/>
          <w:szCs w:val="24"/>
        </w:rPr>
        <w:tab/>
      </w:r>
      <w:r w:rsidR="00521CEE">
        <w:rPr>
          <w:sz w:val="24"/>
          <w:szCs w:val="24"/>
        </w:rPr>
        <w:tab/>
      </w:r>
      <w:r w:rsidR="00521CEE">
        <w:rPr>
          <w:sz w:val="24"/>
          <w:szCs w:val="24"/>
        </w:rPr>
        <w:tab/>
      </w:r>
      <w:r w:rsidR="00521CEE">
        <w:rPr>
          <w:sz w:val="24"/>
          <w:szCs w:val="24"/>
        </w:rPr>
        <w:tab/>
      </w:r>
      <w:r w:rsidR="00521CEE">
        <w:rPr>
          <w:sz w:val="24"/>
          <w:szCs w:val="24"/>
        </w:rPr>
        <w:tab/>
        <w:t xml:space="preserve">          И.В. </w:t>
      </w:r>
      <w:r w:rsidRPr="00665BF3">
        <w:rPr>
          <w:sz w:val="24"/>
          <w:szCs w:val="24"/>
        </w:rPr>
        <w:t>Максимов</w:t>
      </w: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tabs>
          <w:tab w:val="left" w:pos="8505"/>
        </w:tabs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521CEE" w:rsidRDefault="00521CEE" w:rsidP="00521CEE">
      <w:pPr>
        <w:rPr>
          <w:sz w:val="24"/>
          <w:szCs w:val="24"/>
        </w:rPr>
      </w:pPr>
    </w:p>
    <w:p w:rsidR="00CA2F9D" w:rsidRPr="00CA2F9D" w:rsidRDefault="00CA2F9D" w:rsidP="00CA2F9D">
      <w:pPr>
        <w:ind w:right="-568"/>
        <w:rPr>
          <w:rFonts w:eastAsia="Times New Roman"/>
        </w:rPr>
      </w:pPr>
      <w:r w:rsidRPr="00CA2F9D">
        <w:rPr>
          <w:rFonts w:eastAsia="Times New Roman"/>
        </w:rPr>
        <w:t>А.В. Сырых</w:t>
      </w:r>
    </w:p>
    <w:p w:rsidR="00CA2F9D" w:rsidRPr="00CA2F9D" w:rsidRDefault="00CA2F9D" w:rsidP="00CA2F9D">
      <w:pPr>
        <w:ind w:right="-568"/>
        <w:rPr>
          <w:rFonts w:ascii="Calibri" w:hAnsi="Calibri"/>
          <w:sz w:val="28"/>
          <w:szCs w:val="28"/>
          <w:lang w:eastAsia="en-US"/>
        </w:rPr>
      </w:pPr>
      <w:r w:rsidRPr="00CA2F9D">
        <w:rPr>
          <w:rFonts w:eastAsia="Times New Roman"/>
        </w:rPr>
        <w:t>4-05-89</w:t>
      </w:r>
    </w:p>
    <w:p w:rsidR="00667B1C" w:rsidRPr="00CA2F9D" w:rsidRDefault="00667B1C" w:rsidP="00CA2F9D">
      <w:pPr>
        <w:rPr>
          <w:sz w:val="24"/>
          <w:szCs w:val="24"/>
        </w:rPr>
        <w:sectPr w:rsidR="00667B1C" w:rsidRPr="00CA2F9D" w:rsidSect="004F4512">
          <w:pgSz w:w="11900" w:h="16800"/>
          <w:pgMar w:top="567" w:right="703" w:bottom="709" w:left="1134" w:header="720" w:footer="720" w:gutter="0"/>
          <w:cols w:space="720"/>
          <w:noEndnote/>
        </w:sectPr>
      </w:pPr>
    </w:p>
    <w:p w:rsidR="00665BF3" w:rsidRPr="00665BF3" w:rsidRDefault="005063C4" w:rsidP="00667B1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665BF3" w:rsidRPr="00665BF3">
        <w:rPr>
          <w:sz w:val="24"/>
          <w:szCs w:val="24"/>
        </w:rPr>
        <w:t xml:space="preserve">Приложение </w:t>
      </w:r>
    </w:p>
    <w:p w:rsidR="00665BF3" w:rsidRPr="00665BF3" w:rsidRDefault="00665BF3" w:rsidP="00667B1C">
      <w:pPr>
        <w:tabs>
          <w:tab w:val="left" w:pos="7125"/>
        </w:tabs>
        <w:jc w:val="right"/>
        <w:rPr>
          <w:sz w:val="24"/>
          <w:szCs w:val="24"/>
        </w:rPr>
      </w:pPr>
      <w:r w:rsidRPr="00665BF3">
        <w:rPr>
          <w:sz w:val="24"/>
          <w:szCs w:val="24"/>
        </w:rPr>
        <w:t xml:space="preserve">                                                                       </w:t>
      </w:r>
      <w:r w:rsidR="005063C4">
        <w:rPr>
          <w:sz w:val="24"/>
          <w:szCs w:val="24"/>
        </w:rPr>
        <w:t xml:space="preserve">                               </w:t>
      </w:r>
      <w:r w:rsidRPr="00665BF3">
        <w:rPr>
          <w:sz w:val="24"/>
          <w:szCs w:val="24"/>
        </w:rPr>
        <w:t xml:space="preserve">к постановлению администрации </w:t>
      </w:r>
    </w:p>
    <w:p w:rsidR="00665BF3" w:rsidRPr="00665BF3" w:rsidRDefault="005063C4" w:rsidP="00667B1C">
      <w:pPr>
        <w:tabs>
          <w:tab w:val="left" w:pos="712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665BF3" w:rsidRPr="00665BF3">
        <w:rPr>
          <w:sz w:val="24"/>
          <w:szCs w:val="24"/>
        </w:rPr>
        <w:t xml:space="preserve">Осинниковского городского округа </w:t>
      </w:r>
    </w:p>
    <w:p w:rsidR="00665BF3" w:rsidRPr="007A5B41" w:rsidRDefault="00665BF3" w:rsidP="0095099F">
      <w:pPr>
        <w:tabs>
          <w:tab w:val="left" w:pos="7125"/>
        </w:tabs>
        <w:jc w:val="right"/>
        <w:rPr>
          <w:sz w:val="24"/>
          <w:szCs w:val="24"/>
        </w:rPr>
      </w:pPr>
      <w:r w:rsidRPr="00665BF3">
        <w:rPr>
          <w:sz w:val="24"/>
          <w:szCs w:val="24"/>
        </w:rPr>
        <w:t xml:space="preserve">                                                                                 </w:t>
      </w:r>
      <w:r w:rsidR="009A326C">
        <w:rPr>
          <w:sz w:val="24"/>
          <w:szCs w:val="24"/>
        </w:rPr>
        <w:t xml:space="preserve">        </w:t>
      </w:r>
      <w:r w:rsidR="007A0914">
        <w:rPr>
          <w:sz w:val="24"/>
          <w:szCs w:val="24"/>
        </w:rPr>
        <w:t xml:space="preserve"> </w:t>
      </w:r>
      <w:r w:rsidR="009A326C" w:rsidRPr="0095099F">
        <w:rPr>
          <w:sz w:val="24"/>
          <w:szCs w:val="24"/>
        </w:rPr>
        <w:t xml:space="preserve">от </w:t>
      </w:r>
      <w:r w:rsidR="001C475E">
        <w:rPr>
          <w:sz w:val="24"/>
          <w:szCs w:val="24"/>
        </w:rPr>
        <w:t>«</w:t>
      </w:r>
      <w:r w:rsidR="001C475E" w:rsidRPr="001C475E">
        <w:rPr>
          <w:sz w:val="24"/>
          <w:szCs w:val="24"/>
          <w:u w:val="single"/>
        </w:rPr>
        <w:t xml:space="preserve"> 28</w:t>
      </w:r>
      <w:r w:rsidR="001C475E">
        <w:rPr>
          <w:sz w:val="24"/>
          <w:szCs w:val="24"/>
          <w:u w:val="single"/>
        </w:rPr>
        <w:t xml:space="preserve"> </w:t>
      </w:r>
      <w:r w:rsidR="005063C4" w:rsidRPr="0095099F">
        <w:rPr>
          <w:sz w:val="24"/>
          <w:szCs w:val="24"/>
        </w:rPr>
        <w:t>»</w:t>
      </w:r>
      <w:r w:rsidR="00DE57D9" w:rsidRPr="0095099F">
        <w:rPr>
          <w:sz w:val="24"/>
          <w:szCs w:val="24"/>
        </w:rPr>
        <w:t xml:space="preserve"> </w:t>
      </w:r>
      <w:r w:rsidR="001C475E" w:rsidRPr="001C475E">
        <w:rPr>
          <w:sz w:val="24"/>
          <w:szCs w:val="24"/>
          <w:u w:val="single"/>
        </w:rPr>
        <w:t xml:space="preserve"> декабря</w:t>
      </w:r>
      <w:r w:rsidR="001C475E">
        <w:rPr>
          <w:sz w:val="24"/>
          <w:szCs w:val="24"/>
          <w:u w:val="single"/>
        </w:rPr>
        <w:t xml:space="preserve">  </w:t>
      </w:r>
      <w:r w:rsidR="001C475E" w:rsidRPr="001C475E">
        <w:rPr>
          <w:sz w:val="24"/>
          <w:szCs w:val="24"/>
          <w:u w:val="single"/>
        </w:rPr>
        <w:t xml:space="preserve"> </w:t>
      </w:r>
      <w:r w:rsidR="005063C4" w:rsidRPr="0095099F">
        <w:rPr>
          <w:sz w:val="24"/>
          <w:szCs w:val="24"/>
        </w:rPr>
        <w:t>202</w:t>
      </w:r>
      <w:r w:rsidR="001C475E">
        <w:rPr>
          <w:sz w:val="24"/>
          <w:szCs w:val="24"/>
        </w:rPr>
        <w:t>4</w:t>
      </w:r>
      <w:r w:rsidR="005063C4" w:rsidRPr="0095099F">
        <w:rPr>
          <w:sz w:val="24"/>
          <w:szCs w:val="24"/>
        </w:rPr>
        <w:t xml:space="preserve"> г</w:t>
      </w:r>
      <w:r w:rsidR="009E5A18" w:rsidRPr="0095099F">
        <w:rPr>
          <w:sz w:val="24"/>
          <w:szCs w:val="24"/>
        </w:rPr>
        <w:t>.</w:t>
      </w:r>
      <w:r w:rsidR="009A326C" w:rsidRPr="0095099F">
        <w:rPr>
          <w:sz w:val="24"/>
          <w:szCs w:val="24"/>
        </w:rPr>
        <w:t xml:space="preserve"> </w:t>
      </w:r>
      <w:r w:rsidRPr="0095099F">
        <w:rPr>
          <w:sz w:val="24"/>
          <w:szCs w:val="24"/>
        </w:rPr>
        <w:t>№</w:t>
      </w:r>
      <w:r w:rsidR="001C475E">
        <w:rPr>
          <w:sz w:val="24"/>
          <w:szCs w:val="24"/>
        </w:rPr>
        <w:t xml:space="preserve"> </w:t>
      </w:r>
      <w:r w:rsidR="001C475E" w:rsidRPr="001C475E">
        <w:rPr>
          <w:sz w:val="24"/>
          <w:szCs w:val="24"/>
          <w:u w:val="single"/>
        </w:rPr>
        <w:t>1562-п</w:t>
      </w:r>
    </w:p>
    <w:p w:rsidR="00665BF3" w:rsidRDefault="00665BF3" w:rsidP="00665BF3">
      <w:pPr>
        <w:jc w:val="center"/>
        <w:rPr>
          <w:b/>
          <w:sz w:val="24"/>
          <w:szCs w:val="24"/>
        </w:rPr>
      </w:pPr>
    </w:p>
    <w:p w:rsidR="00DE57D9" w:rsidRPr="00665BF3" w:rsidRDefault="00DE57D9" w:rsidP="00665BF3">
      <w:pPr>
        <w:jc w:val="center"/>
        <w:rPr>
          <w:b/>
          <w:sz w:val="24"/>
          <w:szCs w:val="24"/>
        </w:rPr>
      </w:pPr>
    </w:p>
    <w:p w:rsidR="009E5A18" w:rsidRDefault="00CA2F9D" w:rsidP="00665B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Порядок </w:t>
      </w:r>
    </w:p>
    <w:p w:rsidR="00C734CA" w:rsidRDefault="00CA2F9D" w:rsidP="00665BF3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предоставления из бюджета О</w:t>
      </w:r>
      <w:r w:rsidRPr="003D6EBE">
        <w:rPr>
          <w:sz w:val="24"/>
          <w:szCs w:val="24"/>
        </w:rPr>
        <w:t>с</w:t>
      </w:r>
      <w:r>
        <w:rPr>
          <w:sz w:val="24"/>
          <w:szCs w:val="24"/>
        </w:rPr>
        <w:t>инниковского городского округа К</w:t>
      </w:r>
      <w:r w:rsidRPr="003D6EBE">
        <w:rPr>
          <w:sz w:val="24"/>
          <w:szCs w:val="24"/>
        </w:rPr>
        <w:t>емеровской области –</w:t>
      </w:r>
      <w:r>
        <w:rPr>
          <w:sz w:val="24"/>
          <w:szCs w:val="24"/>
        </w:rPr>
        <w:t xml:space="preserve"> Кузбасса</w:t>
      </w:r>
      <w:r w:rsidRPr="003D6EBE">
        <w:rPr>
          <w:sz w:val="24"/>
          <w:szCs w:val="24"/>
        </w:rPr>
        <w:t xml:space="preserve"> субсидии </w:t>
      </w:r>
      <w:r>
        <w:rPr>
          <w:sz w:val="24"/>
          <w:szCs w:val="24"/>
        </w:rPr>
        <w:t>на компенсацию (возмещение</w:t>
      </w:r>
      <w:r w:rsidRPr="00CA2F9D">
        <w:rPr>
          <w:sz w:val="24"/>
          <w:szCs w:val="24"/>
        </w:rPr>
        <w:t xml:space="preserve">) выпадающих доходов </w:t>
      </w:r>
      <w:r>
        <w:rPr>
          <w:sz w:val="24"/>
          <w:szCs w:val="24"/>
        </w:rPr>
        <w:t>теплоснабжающих организаций, организаций, осуществляющих</w:t>
      </w:r>
      <w:r w:rsidRPr="00CA2F9D">
        <w:rPr>
          <w:sz w:val="24"/>
          <w:szCs w:val="24"/>
        </w:rPr>
        <w:t xml:space="preserve"> горячее водоснабжение, холодное водоснабжение и (или) водоотведение, и ор</w:t>
      </w:r>
      <w:r>
        <w:rPr>
          <w:sz w:val="24"/>
          <w:szCs w:val="24"/>
        </w:rPr>
        <w:t>ганизаций, осуществляющих</w:t>
      </w:r>
      <w:r w:rsidRPr="00CA2F9D">
        <w:rPr>
          <w:sz w:val="24"/>
          <w:szCs w:val="24"/>
        </w:rPr>
        <w:t xml:space="preserve"> реализацию твердого топлива, возникающих </w:t>
      </w:r>
      <w:r>
        <w:rPr>
          <w:sz w:val="24"/>
          <w:szCs w:val="24"/>
        </w:rPr>
        <w:t xml:space="preserve">при применении </w:t>
      </w:r>
      <w:r w:rsidRPr="003D6EBE">
        <w:rPr>
          <w:sz w:val="24"/>
          <w:szCs w:val="24"/>
        </w:rPr>
        <w:t>льготных цен (тарифов)</w:t>
      </w:r>
    </w:p>
    <w:p w:rsidR="00CA2F9D" w:rsidRDefault="00CA2F9D" w:rsidP="00665BF3">
      <w:pPr>
        <w:jc w:val="center"/>
        <w:rPr>
          <w:sz w:val="24"/>
          <w:szCs w:val="24"/>
        </w:rPr>
      </w:pPr>
    </w:p>
    <w:p w:rsidR="00665BF3" w:rsidRDefault="00665BF3" w:rsidP="007039A0">
      <w:pPr>
        <w:numPr>
          <w:ilvl w:val="0"/>
          <w:numId w:val="24"/>
        </w:numPr>
        <w:jc w:val="center"/>
        <w:rPr>
          <w:sz w:val="24"/>
          <w:szCs w:val="24"/>
        </w:rPr>
      </w:pPr>
      <w:r w:rsidRPr="00665BF3">
        <w:rPr>
          <w:sz w:val="24"/>
          <w:szCs w:val="24"/>
        </w:rPr>
        <w:t>Общие положения</w:t>
      </w:r>
    </w:p>
    <w:p w:rsidR="007039A0" w:rsidRDefault="007039A0" w:rsidP="007039A0">
      <w:pPr>
        <w:jc w:val="center"/>
        <w:rPr>
          <w:sz w:val="24"/>
          <w:szCs w:val="24"/>
        </w:rPr>
      </w:pPr>
    </w:p>
    <w:p w:rsidR="009A326C" w:rsidRDefault="007039A0" w:rsidP="009A326C">
      <w:pPr>
        <w:ind w:firstLine="709"/>
        <w:jc w:val="both"/>
        <w:rPr>
          <w:sz w:val="24"/>
          <w:szCs w:val="24"/>
        </w:rPr>
      </w:pPr>
      <w:r w:rsidRPr="00C00A6C">
        <w:rPr>
          <w:sz w:val="24"/>
          <w:szCs w:val="24"/>
        </w:rPr>
        <w:t xml:space="preserve">1.1. </w:t>
      </w:r>
      <w:r w:rsidR="009A326C" w:rsidRPr="00C00A6C">
        <w:rPr>
          <w:sz w:val="24"/>
          <w:szCs w:val="24"/>
        </w:rPr>
        <w:t xml:space="preserve">Настоящий </w:t>
      </w:r>
      <w:r w:rsidR="004A68EF" w:rsidRPr="00C00A6C">
        <w:rPr>
          <w:sz w:val="24"/>
          <w:szCs w:val="24"/>
        </w:rPr>
        <w:t>п</w:t>
      </w:r>
      <w:r w:rsidR="009A326C" w:rsidRPr="00C00A6C">
        <w:rPr>
          <w:sz w:val="24"/>
          <w:szCs w:val="24"/>
        </w:rPr>
        <w:t xml:space="preserve">орядок определяет цели, условия, требования к отчетности и порядок предоставления из бюджета Осинниковского городского округа Кемеровской области - Кузбасса субсидии на компенсацию (возмещение) выпадающих доходов теплоснабжающих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 (далее </w:t>
      </w:r>
      <w:r w:rsidR="00C00A6C">
        <w:rPr>
          <w:sz w:val="24"/>
          <w:szCs w:val="24"/>
        </w:rPr>
        <w:t>соответственно -</w:t>
      </w:r>
      <w:r w:rsidR="00C00A6C" w:rsidRPr="00C00A6C">
        <w:rPr>
          <w:sz w:val="24"/>
          <w:szCs w:val="24"/>
        </w:rPr>
        <w:t xml:space="preserve"> </w:t>
      </w:r>
      <w:r w:rsidR="00C00A6C" w:rsidRPr="004F53FE">
        <w:rPr>
          <w:color w:val="000000"/>
          <w:sz w:val="24"/>
          <w:szCs w:val="24"/>
        </w:rPr>
        <w:t>ресурсоснабжающие организации,</w:t>
      </w:r>
      <w:r w:rsidR="009A326C" w:rsidRPr="004F53FE">
        <w:rPr>
          <w:color w:val="000000"/>
          <w:sz w:val="24"/>
          <w:szCs w:val="24"/>
        </w:rPr>
        <w:t xml:space="preserve"> коммунальные услуги</w:t>
      </w:r>
      <w:r w:rsidR="009A326C" w:rsidRPr="00C00A6C">
        <w:rPr>
          <w:sz w:val="24"/>
          <w:szCs w:val="24"/>
        </w:rPr>
        <w:t xml:space="preserve">), возникающих при применении льготных цен (тарифов), установленных в соответствии </w:t>
      </w:r>
      <w:r w:rsidR="009A326C" w:rsidRPr="00C00A6C">
        <w:rPr>
          <w:color w:val="0D0D0D"/>
          <w:sz w:val="24"/>
          <w:szCs w:val="24"/>
        </w:rPr>
        <w:t xml:space="preserve">с </w:t>
      </w:r>
      <w:hyperlink r:id="rId9">
        <w:r w:rsidR="009A326C" w:rsidRPr="00C00A6C">
          <w:rPr>
            <w:color w:val="0D0D0D"/>
            <w:sz w:val="24"/>
            <w:szCs w:val="24"/>
          </w:rPr>
          <w:t>Законом</w:t>
        </w:r>
      </w:hyperlink>
      <w:hyperlink r:id="rId10">
        <w:r w:rsidR="009A326C" w:rsidRPr="00C00A6C">
          <w:rPr>
            <w:color w:val="0D0D0D"/>
            <w:sz w:val="24"/>
            <w:szCs w:val="24"/>
          </w:rPr>
          <w:t xml:space="preserve"> </w:t>
        </w:r>
      </w:hyperlink>
      <w:r w:rsidR="009A326C" w:rsidRPr="00C00A6C">
        <w:rPr>
          <w:sz w:val="24"/>
          <w:szCs w:val="24"/>
        </w:rPr>
        <w:t xml:space="preserve">Кемеровской области </w:t>
      </w:r>
      <w:r w:rsidR="00C00A6C" w:rsidRPr="00C00A6C">
        <w:rPr>
          <w:sz w:val="24"/>
          <w:szCs w:val="24"/>
        </w:rPr>
        <w:t>–</w:t>
      </w:r>
      <w:r w:rsidR="009A326C" w:rsidRPr="00C00A6C">
        <w:rPr>
          <w:sz w:val="24"/>
          <w:szCs w:val="24"/>
        </w:rPr>
        <w:t xml:space="preserve"> Кузбасса</w:t>
      </w:r>
      <w:r w:rsidR="00C00A6C" w:rsidRPr="00C00A6C">
        <w:rPr>
          <w:sz w:val="24"/>
          <w:szCs w:val="24"/>
        </w:rPr>
        <w:t xml:space="preserve"> от 3 июля 2020 года № 69-ОЗ</w:t>
      </w:r>
      <w:r w:rsidR="009A326C" w:rsidRPr="00C00A6C">
        <w:rPr>
          <w:sz w:val="24"/>
          <w:szCs w:val="24"/>
        </w:rPr>
        <w:t xml:space="preserve"> «О льготных ценах (тарифах) на тепловую энергию (мощность), теплоноситель, горячее, холодное водоснабжение, водоотведение, твердое топливо на территории Кемеровской области – Кузбасса» (далее</w:t>
      </w:r>
      <w:r w:rsidR="004F53FE" w:rsidRPr="004F53FE">
        <w:rPr>
          <w:sz w:val="24"/>
          <w:szCs w:val="24"/>
        </w:rPr>
        <w:t xml:space="preserve"> </w:t>
      </w:r>
      <w:r w:rsidR="004F53FE">
        <w:rPr>
          <w:sz w:val="24"/>
          <w:szCs w:val="24"/>
        </w:rPr>
        <w:t>соответственно</w:t>
      </w:r>
      <w:r w:rsidR="009A326C" w:rsidRPr="00C00A6C">
        <w:rPr>
          <w:sz w:val="24"/>
          <w:szCs w:val="24"/>
        </w:rPr>
        <w:t xml:space="preserve"> – </w:t>
      </w:r>
      <w:r w:rsidR="004F53FE">
        <w:rPr>
          <w:sz w:val="24"/>
          <w:szCs w:val="24"/>
        </w:rPr>
        <w:t xml:space="preserve">льготный тариф, </w:t>
      </w:r>
      <w:r w:rsidR="009A326C" w:rsidRPr="00C00A6C">
        <w:rPr>
          <w:sz w:val="24"/>
          <w:szCs w:val="24"/>
        </w:rPr>
        <w:t>субсидия).</w:t>
      </w:r>
    </w:p>
    <w:p w:rsidR="004A68EF" w:rsidRPr="00C00A6C" w:rsidRDefault="00053ECB" w:rsidP="004A68E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00A6C">
        <w:rPr>
          <w:sz w:val="24"/>
          <w:szCs w:val="24"/>
        </w:rPr>
        <w:t>1.</w:t>
      </w:r>
      <w:r w:rsidR="009A326C" w:rsidRPr="00C00A6C">
        <w:rPr>
          <w:sz w:val="24"/>
          <w:szCs w:val="24"/>
        </w:rPr>
        <w:t>2</w:t>
      </w:r>
      <w:r w:rsidRPr="00C00A6C">
        <w:rPr>
          <w:sz w:val="24"/>
          <w:szCs w:val="24"/>
        </w:rPr>
        <w:t xml:space="preserve">. </w:t>
      </w:r>
      <w:r w:rsidR="00C00A6C" w:rsidRPr="00C00A6C">
        <w:rPr>
          <w:sz w:val="24"/>
          <w:szCs w:val="24"/>
        </w:rPr>
        <w:t>Субсидия предоставляется на безвозмездной и безвозвратной основе в пределах бюджетных ассигнований, предусмотренных в бюджете городского округа, в целях компенсации (возмещения</w:t>
      </w:r>
      <w:r w:rsidR="004A68EF" w:rsidRPr="00C00A6C">
        <w:rPr>
          <w:sz w:val="24"/>
          <w:szCs w:val="24"/>
        </w:rPr>
        <w:t>) выпадающих доходов ресурсоснабжающих организаций, осуществляющих предоставление коммунальных услуг на территории Осинниковского городского округа</w:t>
      </w:r>
      <w:r w:rsidR="00C00A6C" w:rsidRPr="00C00A6C">
        <w:rPr>
          <w:sz w:val="24"/>
          <w:szCs w:val="24"/>
        </w:rPr>
        <w:t xml:space="preserve"> Кемеровской области – Кузбасса </w:t>
      </w:r>
      <w:r w:rsidR="004A68EF" w:rsidRPr="00C00A6C">
        <w:rPr>
          <w:sz w:val="24"/>
          <w:szCs w:val="24"/>
        </w:rPr>
        <w:t>(далее – Осинниковский городской округ), возникающих при применении льготных цен (тарифов).</w:t>
      </w:r>
    </w:p>
    <w:p w:rsidR="004A68EF" w:rsidRPr="00662EB3" w:rsidRDefault="00662EB3" w:rsidP="004A68EF">
      <w:pPr>
        <w:tabs>
          <w:tab w:val="left" w:pos="0"/>
        </w:tabs>
        <w:ind w:firstLine="709"/>
        <w:jc w:val="both"/>
        <w:rPr>
          <w:rFonts w:eastAsia="Times New Roman"/>
          <w:sz w:val="24"/>
          <w:szCs w:val="24"/>
        </w:rPr>
      </w:pPr>
      <w:r w:rsidRPr="00C00A6C">
        <w:rPr>
          <w:rFonts w:eastAsia="Times New Roman"/>
          <w:color w:val="1A1A1A"/>
          <w:sz w:val="24"/>
          <w:szCs w:val="24"/>
        </w:rPr>
        <w:t>1</w:t>
      </w:r>
      <w:r w:rsidRPr="00C00A6C">
        <w:rPr>
          <w:sz w:val="24"/>
          <w:szCs w:val="24"/>
        </w:rPr>
        <w:t>.</w:t>
      </w:r>
      <w:r w:rsidR="009A326C" w:rsidRPr="00C00A6C">
        <w:rPr>
          <w:sz w:val="24"/>
          <w:szCs w:val="24"/>
        </w:rPr>
        <w:t>3</w:t>
      </w:r>
      <w:r w:rsidRPr="00C00A6C">
        <w:rPr>
          <w:sz w:val="24"/>
          <w:szCs w:val="24"/>
        </w:rPr>
        <w:t xml:space="preserve">. </w:t>
      </w:r>
      <w:r w:rsidR="00022641" w:rsidRPr="00C00A6C">
        <w:rPr>
          <w:rFonts w:eastAsia="Times New Roman"/>
          <w:sz w:val="24"/>
          <w:szCs w:val="24"/>
        </w:rPr>
        <w:t>Главн</w:t>
      </w:r>
      <w:r w:rsidR="004A68EF" w:rsidRPr="00C00A6C">
        <w:rPr>
          <w:rFonts w:eastAsia="Times New Roman"/>
          <w:sz w:val="24"/>
          <w:szCs w:val="24"/>
        </w:rPr>
        <w:t>ым распорядителем средств бюджета</w:t>
      </w:r>
      <w:r w:rsidR="004A68EF" w:rsidRPr="00C00A6C">
        <w:rPr>
          <w:sz w:val="24"/>
          <w:szCs w:val="24"/>
        </w:rPr>
        <w:t xml:space="preserve"> Осинниковского городского округа Кемеровской области – Кузбасса (далее – бюджет городского округа)</w:t>
      </w:r>
      <w:r w:rsidR="004A68EF" w:rsidRPr="00C00A6C">
        <w:rPr>
          <w:rFonts w:eastAsia="Times New Roman"/>
          <w:sz w:val="24"/>
          <w:szCs w:val="24"/>
        </w:rPr>
        <w:t xml:space="preserve"> по предоставлению субсидии является Муниципальное казенное учреждение «Жилищно - коммунальное управление (далее - </w:t>
      </w:r>
      <w:r w:rsidR="00022641" w:rsidRPr="00C00A6C">
        <w:rPr>
          <w:rFonts w:eastAsia="Times New Roman"/>
          <w:sz w:val="24"/>
          <w:szCs w:val="24"/>
        </w:rPr>
        <w:t>главн</w:t>
      </w:r>
      <w:r w:rsidR="004A68EF" w:rsidRPr="00C00A6C">
        <w:rPr>
          <w:rFonts w:eastAsia="Times New Roman"/>
          <w:sz w:val="24"/>
          <w:szCs w:val="24"/>
        </w:rPr>
        <w:t>ый распорядитель), которому как</w:t>
      </w:r>
      <w:r w:rsidR="004A68EF" w:rsidRPr="00FD40A0">
        <w:rPr>
          <w:rFonts w:eastAsia="Times New Roman"/>
          <w:sz w:val="24"/>
          <w:szCs w:val="24"/>
        </w:rPr>
        <w:t xml:space="preserve"> получателю бюджетных средств в соответствии с </w:t>
      </w:r>
      <w:r w:rsidR="004A68EF">
        <w:rPr>
          <w:rFonts w:eastAsia="Times New Roman"/>
          <w:sz w:val="24"/>
          <w:szCs w:val="24"/>
        </w:rPr>
        <w:t xml:space="preserve">решением о </w:t>
      </w:r>
      <w:r w:rsidR="004A68EF" w:rsidRPr="00FD40A0">
        <w:rPr>
          <w:rFonts w:eastAsia="Times New Roman"/>
          <w:sz w:val="24"/>
          <w:szCs w:val="24"/>
        </w:rPr>
        <w:t xml:space="preserve">бюджете </w:t>
      </w:r>
      <w:r w:rsidR="004A68EF">
        <w:rPr>
          <w:rFonts w:eastAsia="Times New Roman"/>
          <w:sz w:val="24"/>
          <w:szCs w:val="24"/>
        </w:rPr>
        <w:t xml:space="preserve">городского округа </w:t>
      </w:r>
      <w:r w:rsidR="004A68EF" w:rsidRPr="00FD40A0">
        <w:rPr>
          <w:rFonts w:eastAsia="Times New Roman"/>
          <w:sz w:val="24"/>
          <w:szCs w:val="24"/>
        </w:rPr>
        <w:t>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период).</w:t>
      </w:r>
    </w:p>
    <w:p w:rsidR="00D9489C" w:rsidRPr="004A68EF" w:rsidRDefault="00BE1A7A" w:rsidP="00E2401C">
      <w:pPr>
        <w:autoSpaceDE w:val="0"/>
        <w:autoSpaceDN w:val="0"/>
        <w:adjustRightInd w:val="0"/>
        <w:ind w:firstLine="709"/>
        <w:jc w:val="both"/>
        <w:rPr>
          <w:rFonts w:eastAsia="Times New Roman"/>
          <w:strike/>
          <w:sz w:val="24"/>
          <w:szCs w:val="24"/>
        </w:rPr>
      </w:pPr>
      <w:r>
        <w:rPr>
          <w:sz w:val="24"/>
          <w:szCs w:val="24"/>
        </w:rPr>
        <w:t>1.4</w:t>
      </w:r>
      <w:r w:rsidR="00662EB3">
        <w:rPr>
          <w:sz w:val="24"/>
          <w:szCs w:val="24"/>
        </w:rPr>
        <w:t>.</w:t>
      </w:r>
      <w:r w:rsidR="00662EB3" w:rsidRPr="00662EB3">
        <w:rPr>
          <w:sz w:val="24"/>
          <w:szCs w:val="24"/>
        </w:rPr>
        <w:t xml:space="preserve"> Субсидии на ц</w:t>
      </w:r>
      <w:r w:rsidR="004A68EF">
        <w:rPr>
          <w:sz w:val="24"/>
          <w:szCs w:val="24"/>
        </w:rPr>
        <w:t xml:space="preserve">ели, предусмотренные </w:t>
      </w:r>
      <w:r w:rsidR="004A68EF" w:rsidRPr="004A68EF">
        <w:rPr>
          <w:sz w:val="24"/>
          <w:szCs w:val="24"/>
        </w:rPr>
        <w:t>пунктом 1.2</w:t>
      </w:r>
      <w:r w:rsidR="00662EB3" w:rsidRPr="00662EB3">
        <w:rPr>
          <w:sz w:val="24"/>
          <w:szCs w:val="24"/>
        </w:rPr>
        <w:t xml:space="preserve"> настоящего порядка, предоставляются</w:t>
      </w:r>
      <w:r w:rsidR="00662EB3">
        <w:rPr>
          <w:sz w:val="24"/>
          <w:szCs w:val="24"/>
        </w:rPr>
        <w:t xml:space="preserve"> </w:t>
      </w:r>
      <w:r w:rsidR="00662EB3" w:rsidRPr="00662EB3">
        <w:rPr>
          <w:sz w:val="24"/>
          <w:szCs w:val="24"/>
        </w:rPr>
        <w:t>ресурсосн</w:t>
      </w:r>
      <w:r w:rsidR="00734D6C">
        <w:rPr>
          <w:sz w:val="24"/>
          <w:szCs w:val="24"/>
        </w:rPr>
        <w:t>абжающим организациям</w:t>
      </w:r>
      <w:r w:rsidR="00FA5AA5">
        <w:rPr>
          <w:sz w:val="24"/>
          <w:szCs w:val="24"/>
        </w:rPr>
        <w:t xml:space="preserve">, </w:t>
      </w:r>
      <w:r w:rsidR="00662EB3" w:rsidRPr="00F22F94">
        <w:rPr>
          <w:color w:val="000000" w:themeColor="text1"/>
          <w:sz w:val="24"/>
          <w:szCs w:val="24"/>
        </w:rPr>
        <w:t>определ</w:t>
      </w:r>
      <w:r w:rsidR="00FA5AA5" w:rsidRPr="00F22F94">
        <w:rPr>
          <w:color w:val="000000" w:themeColor="text1"/>
          <w:sz w:val="24"/>
          <w:szCs w:val="24"/>
        </w:rPr>
        <w:t>енным</w:t>
      </w:r>
      <w:r w:rsidR="00662EB3" w:rsidRPr="00F22F94">
        <w:rPr>
          <w:color w:val="000000" w:themeColor="text1"/>
          <w:sz w:val="24"/>
          <w:szCs w:val="24"/>
        </w:rPr>
        <w:t xml:space="preserve"> в соответствии с решением </w:t>
      </w:r>
      <w:r w:rsidR="00172853" w:rsidRPr="00F22F94">
        <w:rPr>
          <w:rFonts w:eastAsia="Times New Roman"/>
          <w:color w:val="000000" w:themeColor="text1"/>
          <w:sz w:val="24"/>
          <w:szCs w:val="24"/>
        </w:rPr>
        <w:t>исполнительного органа Кемеровской области - Кузбасса специальной компетенции, осуществляющего государственное регулирование цен (тарифов, надбавок, наценок, ставок, сборов, платы) на территории Кемеровской области – Кузбасса</w:t>
      </w:r>
      <w:r w:rsidR="0091399E" w:rsidRPr="00F22F94">
        <w:rPr>
          <w:rFonts w:eastAsia="Times New Roman"/>
          <w:color w:val="000000" w:themeColor="text1"/>
          <w:sz w:val="24"/>
          <w:szCs w:val="24"/>
        </w:rPr>
        <w:t>,</w:t>
      </w:r>
      <w:r w:rsidR="00172853" w:rsidRPr="00F22F94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62EB3" w:rsidRPr="00F22F94">
        <w:rPr>
          <w:color w:val="000000" w:themeColor="text1"/>
          <w:sz w:val="24"/>
          <w:szCs w:val="24"/>
        </w:rPr>
        <w:t>об</w:t>
      </w:r>
      <w:r w:rsidR="00FD0D87" w:rsidRPr="00F22F94">
        <w:rPr>
          <w:color w:val="000000" w:themeColor="text1"/>
          <w:sz w:val="24"/>
          <w:szCs w:val="24"/>
        </w:rPr>
        <w:t xml:space="preserve"> </w:t>
      </w:r>
      <w:r w:rsidR="00662EB3" w:rsidRPr="00F22F94">
        <w:rPr>
          <w:color w:val="000000" w:themeColor="text1"/>
          <w:sz w:val="24"/>
          <w:szCs w:val="24"/>
        </w:rPr>
        <w:t>установлении льготных цен (тарифов) на холодное, горячее водоснабжение, водоотведение, тепловую энергию (мощность), твердое топливо, сжиженный газ на территории Осинниковского  городского округа на соответствующий период</w:t>
      </w:r>
      <w:r w:rsidR="00FD0D87" w:rsidRPr="00F22F94">
        <w:rPr>
          <w:rFonts w:eastAsia="Times New Roman"/>
          <w:color w:val="000000" w:themeColor="text1"/>
          <w:sz w:val="23"/>
          <w:szCs w:val="23"/>
        </w:rPr>
        <w:t xml:space="preserve"> </w:t>
      </w:r>
      <w:r w:rsidR="00FD0D87" w:rsidRPr="00F22F94">
        <w:rPr>
          <w:color w:val="000000" w:themeColor="text1"/>
          <w:sz w:val="24"/>
          <w:szCs w:val="24"/>
        </w:rPr>
        <w:t>(далее – решение регулирующего органа</w:t>
      </w:r>
      <w:r w:rsidR="00FD0D87" w:rsidRPr="00F22F94">
        <w:rPr>
          <w:sz w:val="24"/>
          <w:szCs w:val="24"/>
        </w:rPr>
        <w:t>)</w:t>
      </w:r>
      <w:r w:rsidR="00136DCC" w:rsidRPr="00F22F94">
        <w:rPr>
          <w:sz w:val="24"/>
          <w:szCs w:val="24"/>
        </w:rPr>
        <w:t>, либо в соответствии с решением Главы Осинниковского городского округа</w:t>
      </w:r>
      <w:r w:rsidR="00FD0D87" w:rsidRPr="00F22F94">
        <w:rPr>
          <w:sz w:val="24"/>
          <w:szCs w:val="24"/>
        </w:rPr>
        <w:t xml:space="preserve"> на период до принятия решения регулирующего органа</w:t>
      </w:r>
      <w:r w:rsidR="008356F6">
        <w:rPr>
          <w:sz w:val="24"/>
          <w:szCs w:val="24"/>
        </w:rPr>
        <w:t xml:space="preserve"> (далее - </w:t>
      </w:r>
      <w:r w:rsidR="008356F6" w:rsidRPr="0095099F">
        <w:rPr>
          <w:sz w:val="24"/>
          <w:szCs w:val="24"/>
        </w:rPr>
        <w:t>п</w:t>
      </w:r>
      <w:r w:rsidR="008356F6">
        <w:rPr>
          <w:sz w:val="24"/>
          <w:szCs w:val="24"/>
        </w:rPr>
        <w:t>олучатели субсидий</w:t>
      </w:r>
      <w:r w:rsidR="008356F6" w:rsidRPr="008356F6">
        <w:rPr>
          <w:sz w:val="24"/>
          <w:szCs w:val="24"/>
        </w:rPr>
        <w:t>)</w:t>
      </w:r>
      <w:r w:rsidR="00136DCC" w:rsidRPr="008356F6">
        <w:rPr>
          <w:sz w:val="24"/>
          <w:szCs w:val="24"/>
        </w:rPr>
        <w:t xml:space="preserve">. </w:t>
      </w:r>
    </w:p>
    <w:p w:rsidR="003C1E51" w:rsidRPr="003C1E51" w:rsidRDefault="00BE1A7A" w:rsidP="003C1E51">
      <w:pPr>
        <w:autoSpaceDE w:val="0"/>
        <w:autoSpaceDN w:val="0"/>
        <w:adjustRightInd w:val="0"/>
        <w:ind w:right="27" w:firstLine="709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662EB3" w:rsidRPr="003C1E51">
        <w:rPr>
          <w:sz w:val="24"/>
          <w:szCs w:val="24"/>
        </w:rPr>
        <w:t xml:space="preserve">. </w:t>
      </w:r>
      <w:r w:rsidR="003C1E51" w:rsidRPr="003C1E51">
        <w:rPr>
          <w:sz w:val="24"/>
          <w:szCs w:val="24"/>
        </w:rPr>
        <w:t>Способом предоставления субсидии является возмещение недополученных доходов.</w:t>
      </w:r>
    </w:p>
    <w:p w:rsidR="00662EB3" w:rsidRPr="00D9489C" w:rsidRDefault="003C1E51" w:rsidP="00D9489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1.</w:t>
      </w:r>
      <w:r w:rsidR="00BE1A7A">
        <w:rPr>
          <w:sz w:val="24"/>
          <w:szCs w:val="24"/>
        </w:rPr>
        <w:t>6</w:t>
      </w:r>
      <w:r w:rsidRPr="00C76706">
        <w:rPr>
          <w:sz w:val="24"/>
          <w:szCs w:val="24"/>
        </w:rPr>
        <w:t xml:space="preserve">. Информация </w:t>
      </w:r>
      <w:r w:rsidR="00C76706" w:rsidRPr="00C76706">
        <w:rPr>
          <w:sz w:val="24"/>
          <w:szCs w:val="24"/>
        </w:rPr>
        <w:t>о субсидиях размещае</w:t>
      </w:r>
      <w:r w:rsidR="00662EB3" w:rsidRPr="00C76706">
        <w:rPr>
          <w:sz w:val="24"/>
          <w:szCs w:val="24"/>
        </w:rPr>
        <w:t>тся на едином портале бюджетной системы Российской</w:t>
      </w:r>
      <w:r w:rsidR="00D9489C" w:rsidRPr="00C76706">
        <w:rPr>
          <w:rFonts w:eastAsia="Times New Roman"/>
          <w:sz w:val="24"/>
          <w:szCs w:val="24"/>
        </w:rPr>
        <w:t xml:space="preserve"> </w:t>
      </w:r>
      <w:r w:rsidR="00662EB3" w:rsidRPr="00C76706">
        <w:rPr>
          <w:sz w:val="24"/>
          <w:szCs w:val="24"/>
        </w:rPr>
        <w:t>Федерации в</w:t>
      </w:r>
      <w:r w:rsidR="00662EB3" w:rsidRPr="00662EB3">
        <w:rPr>
          <w:sz w:val="24"/>
          <w:szCs w:val="24"/>
        </w:rPr>
        <w:t xml:space="preserve"> инфор</w:t>
      </w:r>
      <w:r w:rsidR="00D9489C">
        <w:rPr>
          <w:sz w:val="24"/>
          <w:szCs w:val="24"/>
        </w:rPr>
        <w:t>мационно-коммуникационной сети «Интернет»</w:t>
      </w:r>
      <w:r w:rsidR="00662EB3" w:rsidRPr="00662EB3">
        <w:rPr>
          <w:sz w:val="24"/>
          <w:szCs w:val="24"/>
        </w:rPr>
        <w:t xml:space="preserve"> в порядке, установленном Министерством</w:t>
      </w:r>
      <w:r w:rsidR="00662EB3">
        <w:rPr>
          <w:sz w:val="24"/>
          <w:szCs w:val="24"/>
        </w:rPr>
        <w:t xml:space="preserve"> </w:t>
      </w:r>
      <w:r w:rsidR="00662EB3" w:rsidRPr="00662EB3">
        <w:rPr>
          <w:sz w:val="24"/>
          <w:szCs w:val="24"/>
        </w:rPr>
        <w:t>финансов Российской Федерации.</w:t>
      </w:r>
    </w:p>
    <w:p w:rsidR="00A11C9C" w:rsidRDefault="00A11C9C" w:rsidP="00177CA3">
      <w:pPr>
        <w:numPr>
          <w:ilvl w:val="0"/>
          <w:numId w:val="24"/>
        </w:num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Условия  и п</w:t>
      </w:r>
      <w:r w:rsidR="00665BF3" w:rsidRPr="00D02285">
        <w:rPr>
          <w:sz w:val="24"/>
          <w:szCs w:val="24"/>
        </w:rPr>
        <w:t>орядок</w:t>
      </w:r>
      <w:r>
        <w:rPr>
          <w:sz w:val="24"/>
          <w:szCs w:val="24"/>
        </w:rPr>
        <w:t xml:space="preserve"> </w:t>
      </w:r>
      <w:r w:rsidR="00665BF3" w:rsidRPr="00D02285">
        <w:rPr>
          <w:sz w:val="24"/>
          <w:szCs w:val="24"/>
        </w:rPr>
        <w:t>предоставления субсидии</w:t>
      </w:r>
    </w:p>
    <w:p w:rsidR="00177CA3" w:rsidRDefault="00177CA3" w:rsidP="00177CA3">
      <w:pPr>
        <w:rPr>
          <w:sz w:val="24"/>
          <w:szCs w:val="24"/>
        </w:rPr>
      </w:pPr>
    </w:p>
    <w:p w:rsidR="00177CA3" w:rsidRPr="00F22F94" w:rsidRDefault="00177CA3" w:rsidP="00177CA3">
      <w:pPr>
        <w:ind w:firstLine="709"/>
        <w:jc w:val="both"/>
        <w:rPr>
          <w:sz w:val="24"/>
          <w:szCs w:val="24"/>
        </w:rPr>
      </w:pPr>
      <w:r w:rsidRPr="00F22F94">
        <w:rPr>
          <w:sz w:val="24"/>
          <w:szCs w:val="24"/>
        </w:rPr>
        <w:t xml:space="preserve">2.1. </w:t>
      </w:r>
      <w:r w:rsidR="008356F6" w:rsidRPr="00F22F94">
        <w:rPr>
          <w:sz w:val="24"/>
          <w:szCs w:val="24"/>
        </w:rPr>
        <w:t>Услови</w:t>
      </w:r>
      <w:r w:rsidR="004E3392" w:rsidRPr="00F22F94">
        <w:rPr>
          <w:sz w:val="24"/>
          <w:szCs w:val="24"/>
        </w:rPr>
        <w:t>ями</w:t>
      </w:r>
      <w:r w:rsidR="008356F6" w:rsidRPr="00F22F94">
        <w:rPr>
          <w:sz w:val="24"/>
          <w:szCs w:val="24"/>
        </w:rPr>
        <w:t xml:space="preserve"> предоставления с</w:t>
      </w:r>
      <w:r w:rsidRPr="00F22F94">
        <w:rPr>
          <w:sz w:val="24"/>
          <w:szCs w:val="24"/>
        </w:rPr>
        <w:t xml:space="preserve">убсидии </w:t>
      </w:r>
      <w:r w:rsidR="008356F6" w:rsidRPr="00F22F94">
        <w:rPr>
          <w:sz w:val="24"/>
          <w:szCs w:val="24"/>
        </w:rPr>
        <w:t xml:space="preserve">является факт предоставления коммунальной услуги </w:t>
      </w:r>
      <w:r w:rsidR="004E3392" w:rsidRPr="00F22F94">
        <w:rPr>
          <w:sz w:val="24"/>
          <w:szCs w:val="24"/>
        </w:rPr>
        <w:t xml:space="preserve">на территории Осинниковского городского округа </w:t>
      </w:r>
      <w:r w:rsidR="008356F6" w:rsidRPr="00F22F94">
        <w:rPr>
          <w:sz w:val="24"/>
          <w:szCs w:val="24"/>
        </w:rPr>
        <w:t>и наличие</w:t>
      </w:r>
      <w:r w:rsidRPr="00F22F94">
        <w:rPr>
          <w:sz w:val="24"/>
          <w:szCs w:val="24"/>
        </w:rPr>
        <w:t xml:space="preserve"> разницы между тарифом (ценой), установленным в соответствии с действующи</w:t>
      </w:r>
      <w:r w:rsidR="00F22F94" w:rsidRPr="00F22F94">
        <w:rPr>
          <w:sz w:val="24"/>
          <w:szCs w:val="24"/>
        </w:rPr>
        <w:t xml:space="preserve">м законодательством, и льготным тарифом </w:t>
      </w:r>
      <w:r w:rsidRPr="00F22F94">
        <w:rPr>
          <w:sz w:val="24"/>
          <w:szCs w:val="24"/>
        </w:rPr>
        <w:t>на коммунальную услугу.</w:t>
      </w:r>
    </w:p>
    <w:p w:rsidR="00177CA3" w:rsidRDefault="00177CA3" w:rsidP="00177CA3">
      <w:pPr>
        <w:ind w:firstLine="709"/>
        <w:jc w:val="both"/>
        <w:rPr>
          <w:sz w:val="24"/>
          <w:szCs w:val="24"/>
        </w:rPr>
      </w:pPr>
      <w:r w:rsidRPr="00F22F94">
        <w:rPr>
          <w:sz w:val="24"/>
          <w:szCs w:val="24"/>
        </w:rPr>
        <w:t>При отсутствии тарифа (цены), установленного в соответствии с действующим за</w:t>
      </w:r>
      <w:r w:rsidR="00F22F94" w:rsidRPr="00F22F94">
        <w:rPr>
          <w:sz w:val="24"/>
          <w:szCs w:val="24"/>
        </w:rPr>
        <w:t>конодательством, и установленным льготным тарифом</w:t>
      </w:r>
      <w:r w:rsidRPr="00F22F94">
        <w:rPr>
          <w:sz w:val="24"/>
          <w:szCs w:val="24"/>
        </w:rPr>
        <w:t xml:space="preserve"> на коммунальную услугу основанием для возмещения недополученных доходов ресурсоснабжающим организациям являются акты судебных органов о взыскании в пользу таких организаций недополученных доходов.</w:t>
      </w:r>
    </w:p>
    <w:p w:rsidR="00177CA3" w:rsidRPr="00177CA3" w:rsidRDefault="00C76706" w:rsidP="00C767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177CA3" w:rsidRPr="00177C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Получатель субсидии </w:t>
      </w:r>
      <w:r w:rsidR="00177CA3" w:rsidRPr="00177CA3">
        <w:rPr>
          <w:sz w:val="24"/>
          <w:szCs w:val="24"/>
        </w:rPr>
        <w:t>на 1-е число месяца,</w:t>
      </w:r>
      <w:r>
        <w:rPr>
          <w:sz w:val="24"/>
          <w:szCs w:val="24"/>
        </w:rPr>
        <w:t xml:space="preserve"> </w:t>
      </w:r>
      <w:r w:rsidR="00177CA3" w:rsidRPr="00177CA3">
        <w:rPr>
          <w:sz w:val="24"/>
          <w:szCs w:val="24"/>
        </w:rPr>
        <w:t>предшествующего месяцу, в котором планируется заключение соглашения, должен соответствовать</w:t>
      </w:r>
      <w:r w:rsidR="00177CA3">
        <w:rPr>
          <w:sz w:val="24"/>
          <w:szCs w:val="24"/>
        </w:rPr>
        <w:t xml:space="preserve"> </w:t>
      </w:r>
      <w:r w:rsidR="00177CA3" w:rsidRPr="00177CA3">
        <w:rPr>
          <w:sz w:val="24"/>
          <w:szCs w:val="24"/>
        </w:rPr>
        <w:t>следующим требованиям:</w:t>
      </w:r>
    </w:p>
    <w:p w:rsidR="00177CA3" w:rsidRPr="00177CA3" w:rsidRDefault="00177CA3" w:rsidP="00177CA3">
      <w:pPr>
        <w:ind w:firstLine="709"/>
        <w:jc w:val="both"/>
        <w:rPr>
          <w:sz w:val="24"/>
          <w:szCs w:val="24"/>
        </w:rPr>
      </w:pPr>
      <w:r w:rsidRPr="00177CA3">
        <w:rPr>
          <w:sz w:val="24"/>
          <w:szCs w:val="24"/>
        </w:rPr>
        <w:t>получатель субсидии не является иностранным юридическим лицом, в том числе местом регистрации</w:t>
      </w:r>
      <w:r>
        <w:rPr>
          <w:sz w:val="24"/>
          <w:szCs w:val="24"/>
        </w:rPr>
        <w:t xml:space="preserve"> </w:t>
      </w:r>
      <w:r w:rsidRPr="00177CA3">
        <w:rPr>
          <w:sz w:val="24"/>
          <w:szCs w:val="24"/>
        </w:rPr>
        <w:t>которого является государство или территория, включенные в утвержденный Министерством финансов</w:t>
      </w:r>
      <w:r>
        <w:rPr>
          <w:sz w:val="24"/>
          <w:szCs w:val="24"/>
        </w:rPr>
        <w:t xml:space="preserve"> </w:t>
      </w:r>
      <w:r w:rsidRPr="00177CA3">
        <w:rPr>
          <w:sz w:val="24"/>
          <w:szCs w:val="24"/>
        </w:rPr>
        <w:t>Российской Федерации перечень государств и территорий, используемых для промежуточного (офшорного)</w:t>
      </w:r>
      <w:r>
        <w:rPr>
          <w:sz w:val="24"/>
          <w:szCs w:val="24"/>
        </w:rPr>
        <w:t xml:space="preserve"> </w:t>
      </w:r>
      <w:r w:rsidRPr="00177CA3">
        <w:rPr>
          <w:sz w:val="24"/>
          <w:szCs w:val="24"/>
        </w:rPr>
        <w:t>владения активами в Российской Федерации (далее - офшорные компании), а также российским</w:t>
      </w:r>
      <w:r>
        <w:rPr>
          <w:sz w:val="24"/>
          <w:szCs w:val="24"/>
        </w:rPr>
        <w:t xml:space="preserve"> </w:t>
      </w:r>
      <w:r w:rsidRPr="00177CA3">
        <w:rPr>
          <w:sz w:val="24"/>
          <w:szCs w:val="24"/>
        </w:rPr>
        <w:t>юридическим лицом, в уставном (складочном) капитале которого доля прямого или косвенного (через</w:t>
      </w:r>
      <w:r>
        <w:rPr>
          <w:sz w:val="24"/>
          <w:szCs w:val="24"/>
        </w:rPr>
        <w:t xml:space="preserve"> </w:t>
      </w:r>
      <w:r w:rsidRPr="00177CA3">
        <w:rPr>
          <w:sz w:val="24"/>
          <w:szCs w:val="24"/>
        </w:rPr>
        <w:t>третьих лиц) участия офшорных компаний в совокупности превышает 25 процентов (если иное не</w:t>
      </w:r>
      <w:r>
        <w:rPr>
          <w:sz w:val="24"/>
          <w:szCs w:val="24"/>
        </w:rPr>
        <w:t xml:space="preserve"> </w:t>
      </w:r>
      <w:r w:rsidRPr="00177CA3">
        <w:rPr>
          <w:sz w:val="24"/>
          <w:szCs w:val="24"/>
        </w:rPr>
        <w:t>предусмотрено законодательством Российской Федерации). При расчете доли участия офшорных компаний</w:t>
      </w:r>
      <w:r>
        <w:rPr>
          <w:sz w:val="24"/>
          <w:szCs w:val="24"/>
        </w:rPr>
        <w:t xml:space="preserve"> </w:t>
      </w:r>
      <w:r w:rsidRPr="00177CA3">
        <w:rPr>
          <w:sz w:val="24"/>
          <w:szCs w:val="24"/>
        </w:rPr>
        <w:t>в капитале российских юридических лиц не учитывается прямое и (или) косвенное участие офшорных</w:t>
      </w:r>
      <w:r>
        <w:rPr>
          <w:sz w:val="24"/>
          <w:szCs w:val="24"/>
        </w:rPr>
        <w:t xml:space="preserve"> </w:t>
      </w:r>
      <w:r w:rsidRPr="00177CA3">
        <w:rPr>
          <w:sz w:val="24"/>
          <w:szCs w:val="24"/>
        </w:rPr>
        <w:t>компаний в капитале публичных акционерных обществ (в том числе со статусом международной компании),</w:t>
      </w:r>
      <w:r w:rsidR="00F1748B">
        <w:rPr>
          <w:sz w:val="24"/>
          <w:szCs w:val="24"/>
        </w:rPr>
        <w:t xml:space="preserve"> </w:t>
      </w:r>
      <w:r w:rsidRPr="00177CA3">
        <w:rPr>
          <w:sz w:val="24"/>
          <w:szCs w:val="24"/>
        </w:rPr>
        <w:t>акции которых обращаются на организованных торгах в Российской Федерации, а также косвенное участие</w:t>
      </w:r>
      <w:r>
        <w:rPr>
          <w:sz w:val="24"/>
          <w:szCs w:val="24"/>
        </w:rPr>
        <w:t xml:space="preserve"> </w:t>
      </w:r>
      <w:r w:rsidRPr="00177CA3">
        <w:rPr>
          <w:sz w:val="24"/>
          <w:szCs w:val="24"/>
        </w:rPr>
        <w:t>офшорных компаний в капитале других российских юридических лиц, реализованное через участие в</w:t>
      </w:r>
      <w:r>
        <w:rPr>
          <w:sz w:val="24"/>
          <w:szCs w:val="24"/>
        </w:rPr>
        <w:t xml:space="preserve"> </w:t>
      </w:r>
      <w:r w:rsidRPr="00177CA3">
        <w:rPr>
          <w:sz w:val="24"/>
          <w:szCs w:val="24"/>
        </w:rPr>
        <w:t>капитале указанных публичных акционерных обществ;</w:t>
      </w:r>
    </w:p>
    <w:p w:rsidR="00177CA3" w:rsidRPr="00177CA3" w:rsidRDefault="00177CA3" w:rsidP="00177CA3">
      <w:pPr>
        <w:ind w:firstLine="709"/>
        <w:jc w:val="both"/>
        <w:rPr>
          <w:sz w:val="24"/>
          <w:szCs w:val="24"/>
        </w:rPr>
      </w:pPr>
      <w:r w:rsidRPr="00177CA3">
        <w:rPr>
          <w:sz w:val="24"/>
          <w:szCs w:val="24"/>
        </w:rPr>
        <w:t>получатель субсидии не находится в перечне организаций и физических лиц, в отношении которых</w:t>
      </w:r>
      <w:r>
        <w:rPr>
          <w:sz w:val="24"/>
          <w:szCs w:val="24"/>
        </w:rPr>
        <w:t xml:space="preserve"> </w:t>
      </w:r>
      <w:r w:rsidRPr="00177CA3">
        <w:rPr>
          <w:sz w:val="24"/>
          <w:szCs w:val="24"/>
        </w:rPr>
        <w:t>имеются сведения об их причастности к экстремистской деятельности или терроризму;</w:t>
      </w:r>
    </w:p>
    <w:p w:rsidR="00177CA3" w:rsidRPr="00FD0D87" w:rsidRDefault="00177CA3" w:rsidP="00177CA3">
      <w:pPr>
        <w:ind w:firstLine="709"/>
        <w:jc w:val="both"/>
        <w:rPr>
          <w:sz w:val="24"/>
          <w:szCs w:val="24"/>
        </w:rPr>
      </w:pPr>
      <w:r w:rsidRPr="00FD0D87">
        <w:rPr>
          <w:sz w:val="24"/>
          <w:szCs w:val="24"/>
        </w:rPr>
        <w:t>получатель субсидии не находится в составляемых в рамках реализации полномочий,</w:t>
      </w:r>
      <w:r w:rsidR="00FD0D87" w:rsidRPr="00FD0D87">
        <w:rPr>
          <w:sz w:val="24"/>
          <w:szCs w:val="24"/>
        </w:rPr>
        <w:t xml:space="preserve"> </w:t>
      </w:r>
      <w:r w:rsidRPr="00FD0D87">
        <w:rPr>
          <w:sz w:val="24"/>
          <w:szCs w:val="24"/>
        </w:rPr>
        <w:t>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77CA3" w:rsidRPr="00734D6C" w:rsidRDefault="00177CA3" w:rsidP="00734D6C">
      <w:pPr>
        <w:ind w:firstLine="709"/>
        <w:jc w:val="both"/>
        <w:rPr>
          <w:sz w:val="24"/>
          <w:szCs w:val="24"/>
        </w:rPr>
      </w:pPr>
      <w:r w:rsidRPr="00734D6C">
        <w:rPr>
          <w:sz w:val="24"/>
          <w:szCs w:val="24"/>
        </w:rPr>
        <w:t>получатель не получает средства из бюджета</w:t>
      </w:r>
      <w:r w:rsidR="00FD0D87" w:rsidRPr="00734D6C">
        <w:rPr>
          <w:sz w:val="24"/>
          <w:szCs w:val="24"/>
        </w:rPr>
        <w:t xml:space="preserve"> городского округа</w:t>
      </w:r>
      <w:r w:rsidRPr="00734D6C">
        <w:rPr>
          <w:sz w:val="24"/>
          <w:szCs w:val="24"/>
        </w:rPr>
        <w:t xml:space="preserve">, на основании иных муниципальных правовых актов на цели, установленные </w:t>
      </w:r>
      <w:hyperlink r:id="rId11" w:history="1">
        <w:r w:rsidR="00734D6C" w:rsidRPr="00734D6C">
          <w:rPr>
            <w:sz w:val="24"/>
            <w:szCs w:val="24"/>
          </w:rPr>
          <w:t>пунктом 1.2</w:t>
        </w:r>
      </w:hyperlink>
      <w:r w:rsidR="00734D6C" w:rsidRPr="00734D6C">
        <w:rPr>
          <w:sz w:val="24"/>
          <w:szCs w:val="24"/>
        </w:rPr>
        <w:t xml:space="preserve">  настоящего </w:t>
      </w:r>
      <w:r w:rsidR="00503976">
        <w:rPr>
          <w:sz w:val="24"/>
          <w:szCs w:val="24"/>
        </w:rPr>
        <w:t>п</w:t>
      </w:r>
      <w:r w:rsidR="00734D6C" w:rsidRPr="00734D6C">
        <w:rPr>
          <w:sz w:val="24"/>
          <w:szCs w:val="24"/>
        </w:rPr>
        <w:t>орядка</w:t>
      </w:r>
      <w:r w:rsidRPr="00734D6C">
        <w:rPr>
          <w:sz w:val="24"/>
          <w:szCs w:val="24"/>
        </w:rPr>
        <w:t>;</w:t>
      </w:r>
    </w:p>
    <w:p w:rsidR="00734D6C" w:rsidRDefault="00177CA3" w:rsidP="00734D6C">
      <w:pPr>
        <w:ind w:firstLine="709"/>
        <w:jc w:val="both"/>
        <w:rPr>
          <w:sz w:val="24"/>
          <w:szCs w:val="24"/>
        </w:rPr>
      </w:pPr>
      <w:r w:rsidRPr="00734D6C">
        <w:rPr>
          <w:sz w:val="24"/>
          <w:szCs w:val="24"/>
        </w:rPr>
        <w:t>получатель субсидии не является иностранным агентом в соот</w:t>
      </w:r>
      <w:r w:rsidR="00734D6C" w:rsidRPr="00734D6C">
        <w:rPr>
          <w:sz w:val="24"/>
          <w:szCs w:val="24"/>
        </w:rPr>
        <w:t>ветствии с Федеральным законом «</w:t>
      </w:r>
      <w:r w:rsidRPr="00734D6C">
        <w:rPr>
          <w:sz w:val="24"/>
          <w:szCs w:val="24"/>
        </w:rPr>
        <w:t>О контроле за деятельностью лиц, наход</w:t>
      </w:r>
      <w:r w:rsidR="00734D6C" w:rsidRPr="00734D6C">
        <w:rPr>
          <w:sz w:val="24"/>
          <w:szCs w:val="24"/>
        </w:rPr>
        <w:t>ящихся под иностранным влиянием»</w:t>
      </w:r>
      <w:r w:rsidRPr="00734D6C">
        <w:rPr>
          <w:sz w:val="24"/>
          <w:szCs w:val="24"/>
        </w:rPr>
        <w:t>;</w:t>
      </w:r>
    </w:p>
    <w:p w:rsidR="00D17C0B" w:rsidRDefault="00177CA3" w:rsidP="00D17C0B">
      <w:pPr>
        <w:ind w:firstLine="709"/>
        <w:jc w:val="both"/>
        <w:rPr>
          <w:sz w:val="24"/>
          <w:szCs w:val="24"/>
        </w:rPr>
      </w:pPr>
      <w:r w:rsidRPr="00F22F94">
        <w:rPr>
          <w:sz w:val="24"/>
          <w:szCs w:val="24"/>
        </w:rPr>
        <w:t xml:space="preserve">у получателя субсидии отсутствуют просроченная задолженность по возврату в бюджет городского округа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734D6C" w:rsidRPr="00F22F94">
        <w:rPr>
          <w:sz w:val="24"/>
          <w:szCs w:val="24"/>
        </w:rPr>
        <w:t xml:space="preserve">Осинниковским городским округом </w:t>
      </w:r>
      <w:r w:rsidRPr="00F22F94">
        <w:rPr>
          <w:sz w:val="24"/>
          <w:szCs w:val="24"/>
        </w:rPr>
        <w:t>(за исключением случаев, установленных администрацией Осинниковского городского округа</w:t>
      </w:r>
      <w:r w:rsidR="00734D6C" w:rsidRPr="00F22F94">
        <w:rPr>
          <w:sz w:val="24"/>
          <w:szCs w:val="24"/>
        </w:rPr>
        <w:t>).</w:t>
      </w:r>
    </w:p>
    <w:p w:rsidR="00D17C0B" w:rsidRDefault="00D17C0B" w:rsidP="00D17C0B">
      <w:pPr>
        <w:pStyle w:val="ConsPlusTitle"/>
        <w:ind w:right="27"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17C0B">
        <w:rPr>
          <w:rFonts w:ascii="Times New Roman" w:hAnsi="Times New Roman" w:cs="Times New Roman"/>
          <w:b w:val="0"/>
          <w:sz w:val="24"/>
          <w:szCs w:val="24"/>
        </w:rPr>
        <w:t xml:space="preserve">2.3. </w:t>
      </w:r>
      <w:r w:rsidRPr="00D17C0B">
        <w:rPr>
          <w:rFonts w:ascii="Times New Roman" w:hAnsi="Times New Roman" w:cs="Times New Roman"/>
          <w:b w:val="0"/>
          <w:color w:val="000000"/>
          <w:sz w:val="24"/>
          <w:szCs w:val="24"/>
        </w:rPr>
        <w:t>Предоставление субсидии осуществляется на основании соглашения</w:t>
      </w:r>
      <w:r w:rsidRPr="00D17C0B">
        <w:rPr>
          <w:rFonts w:ascii="Times New Roman" w:hAnsi="Times New Roman" w:cs="Times New Roman"/>
          <w:b w:val="0"/>
          <w:sz w:val="24"/>
          <w:szCs w:val="24"/>
        </w:rPr>
        <w:t xml:space="preserve"> о предоставлении субсидии</w:t>
      </w:r>
      <w:r w:rsidRPr="00D17C0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заключенного между главным распорядителем и получателем субсидии </w:t>
      </w:r>
      <w:r w:rsidRPr="00D17C0B">
        <w:rPr>
          <w:rFonts w:ascii="Times New Roman" w:hAnsi="Times New Roman" w:cs="Times New Roman"/>
          <w:b w:val="0"/>
          <w:sz w:val="24"/>
          <w:szCs w:val="24"/>
        </w:rPr>
        <w:t>(далее - соглашение)</w:t>
      </w:r>
      <w:r w:rsidRPr="00D17C0B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177CA3" w:rsidRPr="00D17C0B" w:rsidRDefault="00D17C0B" w:rsidP="00D17C0B">
      <w:pPr>
        <w:pStyle w:val="ConsPlusTitle"/>
        <w:ind w:right="27"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17C0B">
        <w:rPr>
          <w:rFonts w:ascii="Times New Roman" w:hAnsi="Times New Roman" w:cs="Times New Roman"/>
          <w:b w:val="0"/>
          <w:sz w:val="24"/>
          <w:szCs w:val="24"/>
        </w:rPr>
        <w:t>2.4</w:t>
      </w:r>
      <w:r w:rsidR="00177CA3" w:rsidRPr="00D17C0B">
        <w:rPr>
          <w:rFonts w:ascii="Times New Roman" w:hAnsi="Times New Roman" w:cs="Times New Roman"/>
          <w:b w:val="0"/>
          <w:sz w:val="24"/>
          <w:szCs w:val="24"/>
        </w:rPr>
        <w:t>. Для заключения соглашения на очередной финансовый год</w:t>
      </w:r>
      <w:r w:rsidR="00AB714B" w:rsidRPr="00D17C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4D6C" w:rsidRPr="00D17C0B">
        <w:rPr>
          <w:rFonts w:ascii="Times New Roman" w:hAnsi="Times New Roman" w:cs="Times New Roman"/>
          <w:b w:val="0"/>
          <w:sz w:val="24"/>
          <w:szCs w:val="24"/>
        </w:rPr>
        <w:t>получатели</w:t>
      </w:r>
      <w:r w:rsidR="00177CA3" w:rsidRPr="00D17C0B">
        <w:rPr>
          <w:rFonts w:ascii="Times New Roman" w:hAnsi="Times New Roman" w:cs="Times New Roman"/>
          <w:b w:val="0"/>
          <w:sz w:val="24"/>
          <w:szCs w:val="24"/>
        </w:rPr>
        <w:t xml:space="preserve"> субсидии с 1 по 30 де</w:t>
      </w:r>
      <w:r w:rsidR="00F7678A">
        <w:rPr>
          <w:rFonts w:ascii="Times New Roman" w:hAnsi="Times New Roman" w:cs="Times New Roman"/>
          <w:b w:val="0"/>
          <w:sz w:val="24"/>
          <w:szCs w:val="24"/>
        </w:rPr>
        <w:t>кабря текущего финансового года</w:t>
      </w:r>
      <w:r w:rsidR="00177CA3" w:rsidRPr="00D17C0B">
        <w:rPr>
          <w:rFonts w:ascii="Times New Roman" w:hAnsi="Times New Roman" w:cs="Times New Roman"/>
          <w:b w:val="0"/>
          <w:sz w:val="24"/>
          <w:szCs w:val="24"/>
        </w:rPr>
        <w:t xml:space="preserve"> предоставляет</w:t>
      </w:r>
      <w:r w:rsidR="00734D6C" w:rsidRPr="00D17C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63D79">
        <w:rPr>
          <w:rFonts w:ascii="Times New Roman" w:hAnsi="Times New Roman" w:cs="Times New Roman"/>
          <w:b w:val="0"/>
          <w:sz w:val="24"/>
          <w:szCs w:val="24"/>
        </w:rPr>
        <w:t>г</w:t>
      </w:r>
      <w:r w:rsidR="00022641" w:rsidRPr="00D17C0B">
        <w:rPr>
          <w:rFonts w:ascii="Times New Roman" w:hAnsi="Times New Roman" w:cs="Times New Roman"/>
          <w:b w:val="0"/>
          <w:sz w:val="24"/>
          <w:szCs w:val="24"/>
        </w:rPr>
        <w:t>лавн</w:t>
      </w:r>
      <w:r w:rsidR="00AB714B" w:rsidRPr="00D17C0B">
        <w:rPr>
          <w:rFonts w:ascii="Times New Roman" w:hAnsi="Times New Roman" w:cs="Times New Roman"/>
          <w:b w:val="0"/>
          <w:sz w:val="24"/>
          <w:szCs w:val="24"/>
        </w:rPr>
        <w:t>ому распорядителю</w:t>
      </w:r>
      <w:r w:rsidR="00177CA3" w:rsidRPr="00D17C0B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177CA3" w:rsidRPr="005F65FC" w:rsidRDefault="00177CA3" w:rsidP="002D3833">
      <w:pPr>
        <w:shd w:val="clear" w:color="auto" w:fill="FFFFFF"/>
        <w:ind w:firstLine="709"/>
        <w:jc w:val="both"/>
        <w:rPr>
          <w:sz w:val="24"/>
          <w:szCs w:val="24"/>
        </w:rPr>
      </w:pPr>
      <w:r w:rsidRPr="005F65FC">
        <w:rPr>
          <w:sz w:val="24"/>
          <w:szCs w:val="24"/>
        </w:rPr>
        <w:t>- заявление</w:t>
      </w:r>
      <w:r w:rsidR="00D17C0B" w:rsidRPr="005F65FC">
        <w:rPr>
          <w:sz w:val="24"/>
          <w:szCs w:val="24"/>
        </w:rPr>
        <w:t xml:space="preserve"> по форме </w:t>
      </w:r>
      <w:r w:rsidR="00CF40D6" w:rsidRPr="005F65FC">
        <w:rPr>
          <w:sz w:val="24"/>
          <w:szCs w:val="24"/>
        </w:rPr>
        <w:t xml:space="preserve">согласно приложению № </w:t>
      </w:r>
      <w:r w:rsidR="00D17C0B" w:rsidRPr="005F65FC">
        <w:rPr>
          <w:sz w:val="24"/>
          <w:szCs w:val="24"/>
        </w:rPr>
        <w:t>1</w:t>
      </w:r>
      <w:r w:rsidR="00503976">
        <w:rPr>
          <w:sz w:val="24"/>
          <w:szCs w:val="24"/>
        </w:rPr>
        <w:t xml:space="preserve"> к настоящему п</w:t>
      </w:r>
      <w:r w:rsidR="00CF40D6" w:rsidRPr="005F65FC">
        <w:rPr>
          <w:sz w:val="24"/>
          <w:szCs w:val="24"/>
        </w:rPr>
        <w:t>орядку</w:t>
      </w:r>
      <w:r w:rsidRPr="005F65FC">
        <w:rPr>
          <w:sz w:val="24"/>
          <w:szCs w:val="24"/>
        </w:rPr>
        <w:t>;</w:t>
      </w:r>
    </w:p>
    <w:p w:rsidR="00177CA3" w:rsidRPr="005F65FC" w:rsidRDefault="00177CA3" w:rsidP="002D3833">
      <w:pPr>
        <w:shd w:val="clear" w:color="auto" w:fill="FFFFFF"/>
        <w:ind w:firstLine="709"/>
        <w:jc w:val="both"/>
        <w:rPr>
          <w:sz w:val="24"/>
          <w:szCs w:val="24"/>
        </w:rPr>
      </w:pPr>
      <w:r w:rsidRPr="005F65FC">
        <w:rPr>
          <w:sz w:val="24"/>
          <w:szCs w:val="24"/>
        </w:rPr>
        <w:t>- заверенную копию устава (для юридических лиц);</w:t>
      </w:r>
    </w:p>
    <w:p w:rsidR="00177CA3" w:rsidRPr="005F65FC" w:rsidRDefault="00177CA3" w:rsidP="002D3833">
      <w:pPr>
        <w:shd w:val="clear" w:color="auto" w:fill="FFFFFF"/>
        <w:ind w:firstLine="709"/>
        <w:jc w:val="both"/>
        <w:rPr>
          <w:sz w:val="24"/>
          <w:szCs w:val="24"/>
        </w:rPr>
      </w:pPr>
      <w:r w:rsidRPr="005F65FC">
        <w:rPr>
          <w:sz w:val="24"/>
          <w:szCs w:val="24"/>
        </w:rPr>
        <w:t>- сведения о государственной регистрации;</w:t>
      </w:r>
    </w:p>
    <w:p w:rsidR="00177CA3" w:rsidRPr="005F65FC" w:rsidRDefault="00177CA3" w:rsidP="002D3833">
      <w:pPr>
        <w:shd w:val="clear" w:color="auto" w:fill="FFFFFF"/>
        <w:ind w:firstLine="709"/>
        <w:jc w:val="both"/>
        <w:rPr>
          <w:sz w:val="24"/>
          <w:szCs w:val="24"/>
        </w:rPr>
      </w:pPr>
      <w:r w:rsidRPr="005F65FC">
        <w:rPr>
          <w:sz w:val="24"/>
          <w:szCs w:val="24"/>
        </w:rPr>
        <w:t>- заверенные копии документов, подтверждающих полномочия лица на подписание соглашения от</w:t>
      </w:r>
      <w:r w:rsidR="00AB714B" w:rsidRPr="005F65FC">
        <w:rPr>
          <w:sz w:val="24"/>
          <w:szCs w:val="24"/>
        </w:rPr>
        <w:t xml:space="preserve"> </w:t>
      </w:r>
      <w:r w:rsidRPr="005F65FC">
        <w:rPr>
          <w:sz w:val="24"/>
          <w:szCs w:val="24"/>
        </w:rPr>
        <w:t xml:space="preserve">имени </w:t>
      </w:r>
      <w:r w:rsidR="00B725C7" w:rsidRPr="005F65FC">
        <w:rPr>
          <w:sz w:val="24"/>
          <w:szCs w:val="24"/>
        </w:rPr>
        <w:t>п</w:t>
      </w:r>
      <w:r w:rsidRPr="005F65FC">
        <w:rPr>
          <w:sz w:val="24"/>
          <w:szCs w:val="24"/>
        </w:rPr>
        <w:t>олучателя субсидии;</w:t>
      </w:r>
    </w:p>
    <w:p w:rsidR="00177CA3" w:rsidRPr="005F65FC" w:rsidRDefault="00177CA3" w:rsidP="002D3833">
      <w:pPr>
        <w:shd w:val="clear" w:color="auto" w:fill="FFFFFF"/>
        <w:ind w:firstLine="709"/>
        <w:jc w:val="both"/>
        <w:rPr>
          <w:sz w:val="24"/>
          <w:szCs w:val="24"/>
        </w:rPr>
      </w:pPr>
      <w:r w:rsidRPr="005F65FC">
        <w:rPr>
          <w:sz w:val="24"/>
          <w:szCs w:val="24"/>
        </w:rPr>
        <w:lastRenderedPageBreak/>
        <w:t>- заверенную копию доверенности, подтверждающую полномочия лица на представление интересов</w:t>
      </w:r>
      <w:r w:rsidR="00AB714B" w:rsidRPr="005F65FC">
        <w:rPr>
          <w:sz w:val="24"/>
          <w:szCs w:val="24"/>
        </w:rPr>
        <w:t xml:space="preserve"> </w:t>
      </w:r>
      <w:r w:rsidR="00B725C7" w:rsidRPr="005F65FC">
        <w:rPr>
          <w:sz w:val="24"/>
          <w:szCs w:val="24"/>
        </w:rPr>
        <w:t>п</w:t>
      </w:r>
      <w:r w:rsidRPr="005F65FC">
        <w:rPr>
          <w:sz w:val="24"/>
          <w:szCs w:val="24"/>
        </w:rPr>
        <w:t>олучателя субсидии при подаче документов на предоставление субсидии;</w:t>
      </w:r>
    </w:p>
    <w:p w:rsidR="00177CA3" w:rsidRPr="005F65FC" w:rsidRDefault="00177CA3" w:rsidP="002D3833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5F65FC">
        <w:rPr>
          <w:sz w:val="24"/>
          <w:szCs w:val="24"/>
        </w:rPr>
        <w:t>- перечень многоквартирных домов с указанием исполнителей коммунальных услуг в случае поставки</w:t>
      </w:r>
      <w:r w:rsidR="00AB714B" w:rsidRPr="005F65FC">
        <w:rPr>
          <w:sz w:val="24"/>
          <w:szCs w:val="24"/>
        </w:rPr>
        <w:t xml:space="preserve"> </w:t>
      </w:r>
      <w:r w:rsidRPr="005F65FC">
        <w:rPr>
          <w:sz w:val="24"/>
          <w:szCs w:val="24"/>
        </w:rPr>
        <w:t>коммунального ресурса в целях предоставления коммунальных услуг собственникам (пользователям)</w:t>
      </w:r>
      <w:r w:rsidR="002D3833" w:rsidRPr="005F65FC">
        <w:rPr>
          <w:sz w:val="24"/>
          <w:szCs w:val="24"/>
        </w:rPr>
        <w:t xml:space="preserve"> </w:t>
      </w:r>
      <w:r w:rsidRPr="005F65FC">
        <w:rPr>
          <w:sz w:val="24"/>
          <w:szCs w:val="24"/>
        </w:rPr>
        <w:t>жилых помещений, а также перечень жилых домов и перечень помещений в многоквартирных домах в</w:t>
      </w:r>
      <w:r w:rsidR="00AB714B" w:rsidRPr="005F65FC">
        <w:rPr>
          <w:sz w:val="24"/>
          <w:szCs w:val="24"/>
        </w:rPr>
        <w:t xml:space="preserve"> </w:t>
      </w:r>
      <w:r w:rsidRPr="005F65FC">
        <w:rPr>
          <w:sz w:val="24"/>
          <w:szCs w:val="24"/>
        </w:rPr>
        <w:t>случае оказания коммунальных услуг собственникам (пользователям) жилых помещений, согласно</w:t>
      </w:r>
      <w:r w:rsidR="00AB714B" w:rsidRPr="005F65FC">
        <w:rPr>
          <w:sz w:val="24"/>
          <w:szCs w:val="24"/>
        </w:rPr>
        <w:t xml:space="preserve"> </w:t>
      </w:r>
      <w:r w:rsidRPr="005F65FC">
        <w:rPr>
          <w:sz w:val="24"/>
          <w:szCs w:val="24"/>
        </w:rPr>
        <w:t xml:space="preserve">приложению </w:t>
      </w:r>
      <w:r w:rsidR="00850477" w:rsidRPr="005F65FC">
        <w:rPr>
          <w:sz w:val="24"/>
          <w:szCs w:val="24"/>
        </w:rPr>
        <w:t>№</w:t>
      </w:r>
      <w:r w:rsidR="00D17C0B" w:rsidRPr="005F65FC">
        <w:rPr>
          <w:sz w:val="24"/>
          <w:szCs w:val="24"/>
        </w:rPr>
        <w:t xml:space="preserve"> 2</w:t>
      </w:r>
      <w:r w:rsidRPr="005F65FC">
        <w:rPr>
          <w:sz w:val="24"/>
          <w:szCs w:val="24"/>
        </w:rPr>
        <w:t xml:space="preserve"> к настоящему </w:t>
      </w:r>
      <w:r w:rsidR="00503976">
        <w:rPr>
          <w:sz w:val="24"/>
          <w:szCs w:val="24"/>
        </w:rPr>
        <w:t>п</w:t>
      </w:r>
      <w:r w:rsidRPr="005F65FC">
        <w:rPr>
          <w:sz w:val="24"/>
          <w:szCs w:val="24"/>
        </w:rPr>
        <w:t>орядк</w:t>
      </w:r>
      <w:r w:rsidR="00F7678A">
        <w:rPr>
          <w:sz w:val="24"/>
          <w:szCs w:val="24"/>
        </w:rPr>
        <w:t>у на дату заключения соглашения.</w:t>
      </w:r>
      <w:proofErr w:type="gramEnd"/>
    </w:p>
    <w:p w:rsidR="00F7678A" w:rsidRDefault="00F7678A" w:rsidP="008A41E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678A">
        <w:rPr>
          <w:sz w:val="24"/>
          <w:szCs w:val="24"/>
        </w:rPr>
        <w:t xml:space="preserve">В случае </w:t>
      </w:r>
      <w:r w:rsidR="00FB52D0">
        <w:rPr>
          <w:sz w:val="24"/>
          <w:szCs w:val="24"/>
        </w:rPr>
        <w:t xml:space="preserve">необходимости заключения соглашения </w:t>
      </w:r>
      <w:r w:rsidRPr="00F7678A">
        <w:rPr>
          <w:sz w:val="24"/>
          <w:szCs w:val="24"/>
        </w:rPr>
        <w:t>в течение финансового года получатель субсидии предоставляет указанные в настоящем пункте документы в сроки, определенные главным распорядителем.</w:t>
      </w:r>
    </w:p>
    <w:p w:rsidR="008A41E4" w:rsidRPr="008A41E4" w:rsidRDefault="008A41E4" w:rsidP="008A41E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A41E4">
        <w:rPr>
          <w:sz w:val="24"/>
          <w:szCs w:val="24"/>
        </w:rPr>
        <w:t>Получатель субсидии вправе предоставить по собственной инициативе документы и информацию, подтверждающие соответствие требованиям, указанным в аб</w:t>
      </w:r>
      <w:r w:rsidR="00E245B5">
        <w:rPr>
          <w:sz w:val="24"/>
          <w:szCs w:val="24"/>
        </w:rPr>
        <w:t>зацах третьем, четвертом и</w:t>
      </w:r>
      <w:r w:rsidRPr="008A41E4">
        <w:rPr>
          <w:sz w:val="24"/>
          <w:szCs w:val="24"/>
        </w:rPr>
        <w:t xml:space="preserve"> шестом </w:t>
      </w:r>
      <w:r w:rsidR="00E245B5">
        <w:rPr>
          <w:sz w:val="24"/>
          <w:szCs w:val="24"/>
        </w:rPr>
        <w:t>пункта 2.2</w:t>
      </w:r>
      <w:r w:rsidRPr="008A41E4">
        <w:rPr>
          <w:sz w:val="24"/>
          <w:szCs w:val="24"/>
        </w:rPr>
        <w:t xml:space="preserve"> настоящего порядка.  </w:t>
      </w:r>
    </w:p>
    <w:p w:rsidR="008A41E4" w:rsidRPr="008A41E4" w:rsidRDefault="008A41E4" w:rsidP="008A41E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A41E4">
        <w:rPr>
          <w:sz w:val="24"/>
          <w:szCs w:val="24"/>
        </w:rPr>
        <w:t xml:space="preserve">Документы, представленные главному распорядителю, должны быть выполнены с использованием технических средств, без подчисток, исправлений, помарок, неустановленных сокращений и формулировок, допускающих их двоякое толкование. </w:t>
      </w:r>
      <w:r w:rsidRPr="008A41E4">
        <w:rPr>
          <w:color w:val="000000"/>
          <w:sz w:val="24"/>
          <w:szCs w:val="24"/>
        </w:rPr>
        <w:t>Копии документов, представленных главному распорядителю, заверяются подписью руководителя и печатью получателя субсидии.</w:t>
      </w:r>
    </w:p>
    <w:p w:rsidR="008A41E4" w:rsidRPr="008A41E4" w:rsidRDefault="008A41E4" w:rsidP="008A41E4">
      <w:pPr>
        <w:autoSpaceDE w:val="0"/>
        <w:autoSpaceDN w:val="0"/>
        <w:adjustRightInd w:val="0"/>
        <w:ind w:right="27" w:firstLine="709"/>
        <w:jc w:val="both"/>
        <w:rPr>
          <w:sz w:val="24"/>
          <w:szCs w:val="24"/>
        </w:rPr>
      </w:pPr>
      <w:r w:rsidRPr="008A41E4">
        <w:rPr>
          <w:sz w:val="24"/>
          <w:szCs w:val="24"/>
        </w:rPr>
        <w:t xml:space="preserve">Главный распорядитель в день поступления указанных документов регистрирует заявление в журнале регистрации входящих документов с присвоением регистрационного номера и указанием даты поступления заявления. </w:t>
      </w:r>
    </w:p>
    <w:p w:rsidR="00AB714B" w:rsidRPr="00AB714B" w:rsidRDefault="00022641" w:rsidP="00734D6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D17C0B">
        <w:rPr>
          <w:rFonts w:eastAsia="Times New Roman"/>
          <w:sz w:val="24"/>
          <w:szCs w:val="24"/>
        </w:rPr>
        <w:t>Главн</w:t>
      </w:r>
      <w:r w:rsidR="002D3833" w:rsidRPr="00D17C0B">
        <w:rPr>
          <w:rFonts w:eastAsia="Times New Roman"/>
          <w:sz w:val="24"/>
          <w:szCs w:val="24"/>
        </w:rPr>
        <w:t>ый распорядитель</w:t>
      </w:r>
      <w:r w:rsidR="00AB714B" w:rsidRPr="00D17C0B">
        <w:rPr>
          <w:rFonts w:eastAsia="Times New Roman"/>
          <w:sz w:val="24"/>
          <w:szCs w:val="24"/>
        </w:rPr>
        <w:t xml:space="preserve"> рассматривает заявление и приложенные к нему документы в срок, не превышающий </w:t>
      </w:r>
      <w:r w:rsidR="00850477" w:rsidRPr="00D17C0B">
        <w:rPr>
          <w:rFonts w:eastAsia="Times New Roman"/>
          <w:sz w:val="24"/>
          <w:szCs w:val="24"/>
        </w:rPr>
        <w:t xml:space="preserve">10 </w:t>
      </w:r>
      <w:r w:rsidR="00AB714B" w:rsidRPr="00D17C0B">
        <w:rPr>
          <w:rFonts w:eastAsia="Times New Roman"/>
          <w:sz w:val="24"/>
          <w:szCs w:val="24"/>
        </w:rPr>
        <w:t>рабочих дней со дня его регистрации.</w:t>
      </w:r>
    </w:p>
    <w:p w:rsidR="00E245B5" w:rsidRPr="00E245B5" w:rsidRDefault="00E245B5" w:rsidP="00E245B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45B5">
        <w:rPr>
          <w:sz w:val="24"/>
          <w:szCs w:val="24"/>
        </w:rPr>
        <w:t xml:space="preserve">В случае если получатель субсидии не предоставил по собственной инициативе документы и информацию, указанные в абзаце </w:t>
      </w:r>
      <w:r>
        <w:rPr>
          <w:sz w:val="24"/>
          <w:szCs w:val="24"/>
        </w:rPr>
        <w:t xml:space="preserve">девятом </w:t>
      </w:r>
      <w:r w:rsidRPr="00E245B5">
        <w:rPr>
          <w:sz w:val="24"/>
          <w:szCs w:val="24"/>
        </w:rPr>
        <w:t>настоящего пункта, главный распорядитель осуществляет проверку на соответствие получателя субсидии требованиям, указанн</w:t>
      </w:r>
      <w:r>
        <w:rPr>
          <w:sz w:val="24"/>
          <w:szCs w:val="24"/>
        </w:rPr>
        <w:t>ым в абзацах третьем, четвертом и</w:t>
      </w:r>
      <w:r w:rsidRPr="00E245B5">
        <w:rPr>
          <w:sz w:val="24"/>
          <w:szCs w:val="24"/>
        </w:rPr>
        <w:t xml:space="preserve"> шестом </w:t>
      </w:r>
      <w:r>
        <w:rPr>
          <w:sz w:val="24"/>
          <w:szCs w:val="24"/>
        </w:rPr>
        <w:t>пункта 2.2</w:t>
      </w:r>
      <w:r w:rsidRPr="00E245B5">
        <w:rPr>
          <w:sz w:val="24"/>
          <w:szCs w:val="24"/>
        </w:rPr>
        <w:t xml:space="preserve"> настоящего порядка, с использованием общедоступных сведений, размещенных на официальных сайтах соответствующих органов государственной власти.</w:t>
      </w:r>
    </w:p>
    <w:p w:rsidR="00AB714B" w:rsidRPr="00F710DE" w:rsidRDefault="00F710DE" w:rsidP="00734D6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10DE">
        <w:rPr>
          <w:sz w:val="24"/>
          <w:szCs w:val="24"/>
        </w:rPr>
        <w:t>2.5</w:t>
      </w:r>
      <w:r w:rsidR="00AB714B" w:rsidRPr="00F710DE">
        <w:rPr>
          <w:sz w:val="24"/>
          <w:szCs w:val="24"/>
        </w:rPr>
        <w:t>. В течение</w:t>
      </w:r>
      <w:r w:rsidR="00850477" w:rsidRPr="00F710DE">
        <w:rPr>
          <w:sz w:val="24"/>
          <w:szCs w:val="24"/>
        </w:rPr>
        <w:t xml:space="preserve"> 5 </w:t>
      </w:r>
      <w:r w:rsidR="00AB714B" w:rsidRPr="00F710DE">
        <w:rPr>
          <w:sz w:val="24"/>
          <w:szCs w:val="24"/>
        </w:rPr>
        <w:t xml:space="preserve">рабочих дней </w:t>
      </w:r>
      <w:r w:rsidR="00E245B5" w:rsidRPr="00F710DE">
        <w:rPr>
          <w:sz w:val="24"/>
          <w:szCs w:val="24"/>
        </w:rPr>
        <w:t>со дня рассмотрения заявления и приложенных к нему документов, предусмотренных пунктом 2.2 настоящего порядка</w:t>
      </w:r>
      <w:r w:rsidR="00AB714B" w:rsidRPr="00F710DE">
        <w:rPr>
          <w:sz w:val="24"/>
          <w:szCs w:val="24"/>
        </w:rPr>
        <w:t xml:space="preserve">, </w:t>
      </w:r>
      <w:r w:rsidR="00022641" w:rsidRPr="00F710DE">
        <w:rPr>
          <w:sz w:val="24"/>
          <w:szCs w:val="24"/>
        </w:rPr>
        <w:t>главн</w:t>
      </w:r>
      <w:r w:rsidR="00AB714B" w:rsidRPr="00F710DE">
        <w:rPr>
          <w:sz w:val="24"/>
          <w:szCs w:val="24"/>
        </w:rPr>
        <w:t xml:space="preserve">ый распорядитель направляет </w:t>
      </w:r>
      <w:r w:rsidR="00850477" w:rsidRPr="00F710DE">
        <w:rPr>
          <w:sz w:val="24"/>
          <w:szCs w:val="24"/>
        </w:rPr>
        <w:t>п</w:t>
      </w:r>
      <w:r w:rsidR="00AB714B" w:rsidRPr="00F710DE">
        <w:rPr>
          <w:sz w:val="24"/>
          <w:szCs w:val="24"/>
        </w:rPr>
        <w:t xml:space="preserve">олучателю субсидии проект соглашения в 2 экземплярах, либо мотивированный отказ </w:t>
      </w:r>
      <w:r w:rsidRPr="00F710DE">
        <w:rPr>
          <w:sz w:val="24"/>
          <w:szCs w:val="24"/>
        </w:rPr>
        <w:t>в предоставлении субсидии</w:t>
      </w:r>
      <w:r w:rsidR="00AB714B" w:rsidRPr="00F710DE">
        <w:rPr>
          <w:sz w:val="24"/>
          <w:szCs w:val="24"/>
        </w:rPr>
        <w:t>.</w:t>
      </w:r>
    </w:p>
    <w:p w:rsidR="00D17C0B" w:rsidRPr="004C11A3" w:rsidRDefault="00D17C0B" w:rsidP="00D17C0B">
      <w:pPr>
        <w:pStyle w:val="ConsPlusTitle"/>
        <w:ind w:right="27"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752AD">
        <w:rPr>
          <w:rFonts w:ascii="Times New Roman" w:hAnsi="Times New Roman" w:cs="Times New Roman"/>
          <w:b w:val="0"/>
          <w:sz w:val="24"/>
          <w:szCs w:val="24"/>
        </w:rPr>
        <w:t xml:space="preserve">Соглашение, дополнительное соглашение к нему, в том числе дополнительное соглашение о расторжении соглашения (при необходимости), заключается в соответствии с типовыми формами, </w:t>
      </w:r>
      <w:r w:rsidRPr="00D752AD">
        <w:rPr>
          <w:rFonts w:ascii="Times New Roman" w:hAnsi="Times New Roman" w:cs="Times New Roman"/>
          <w:b w:val="0"/>
          <w:color w:val="000000"/>
          <w:sz w:val="24"/>
          <w:szCs w:val="24"/>
        </w:rPr>
        <w:t>утвержденными постановлением администрации Осинниковского городского округа.</w:t>
      </w:r>
    </w:p>
    <w:p w:rsidR="00D17C0B" w:rsidRPr="00D17C0B" w:rsidRDefault="00D17C0B" w:rsidP="00D17C0B">
      <w:pPr>
        <w:tabs>
          <w:tab w:val="left" w:pos="709"/>
        </w:tabs>
        <w:autoSpaceDE w:val="0"/>
        <w:autoSpaceDN w:val="0"/>
        <w:adjustRightInd w:val="0"/>
        <w:ind w:right="27" w:firstLine="709"/>
        <w:jc w:val="both"/>
        <w:rPr>
          <w:sz w:val="24"/>
          <w:szCs w:val="24"/>
        </w:rPr>
      </w:pPr>
      <w:r w:rsidRPr="00D17C0B">
        <w:rPr>
          <w:sz w:val="24"/>
          <w:szCs w:val="24"/>
        </w:rPr>
        <w:t xml:space="preserve">В соглашение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обязательств, </w:t>
      </w:r>
      <w:r w:rsidRPr="00D17C0B">
        <w:rPr>
          <w:color w:val="000000"/>
          <w:sz w:val="24"/>
          <w:szCs w:val="24"/>
        </w:rPr>
        <w:t xml:space="preserve">указанных в </w:t>
      </w:r>
      <w:hyperlink r:id="rId12" w:history="1">
        <w:r w:rsidRPr="00D17C0B">
          <w:rPr>
            <w:color w:val="000000"/>
            <w:sz w:val="24"/>
            <w:szCs w:val="24"/>
          </w:rPr>
          <w:t>пункте 1.</w:t>
        </w:r>
        <w:r w:rsidR="00FA5AA5">
          <w:rPr>
            <w:color w:val="000000"/>
            <w:sz w:val="24"/>
            <w:szCs w:val="24"/>
          </w:rPr>
          <w:t>2</w:t>
        </w:r>
      </w:hyperlink>
      <w:r w:rsidRPr="00D17C0B">
        <w:rPr>
          <w:color w:val="000000"/>
          <w:sz w:val="24"/>
          <w:szCs w:val="24"/>
        </w:rPr>
        <w:t xml:space="preserve"> настоящего</w:t>
      </w:r>
      <w:r w:rsidRPr="00D17C0B">
        <w:rPr>
          <w:sz w:val="24"/>
          <w:szCs w:val="24"/>
        </w:rPr>
        <w:t xml:space="preserve"> порядка, приводящего к невозможности предоставления субсидии в размере, определенном в соглашении о предоставлении субсидии.</w:t>
      </w:r>
    </w:p>
    <w:p w:rsidR="00AB714B" w:rsidRPr="00FA5AA5" w:rsidRDefault="00F710DE" w:rsidP="00734D6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2.6</w:t>
      </w:r>
      <w:r w:rsidR="00D17C0B" w:rsidRPr="00FA5AA5">
        <w:rPr>
          <w:rFonts w:eastAsia="Times New Roman"/>
          <w:sz w:val="24"/>
          <w:szCs w:val="24"/>
        </w:rPr>
        <w:t xml:space="preserve">. </w:t>
      </w:r>
      <w:r w:rsidR="00AB714B" w:rsidRPr="00FA5AA5">
        <w:rPr>
          <w:rFonts w:eastAsia="Times New Roman"/>
          <w:sz w:val="24"/>
          <w:szCs w:val="24"/>
        </w:rPr>
        <w:t>Получатель в течение</w:t>
      </w:r>
      <w:r w:rsidR="00850477" w:rsidRPr="00FA5AA5">
        <w:rPr>
          <w:rFonts w:eastAsia="Times New Roman"/>
          <w:sz w:val="24"/>
          <w:szCs w:val="24"/>
        </w:rPr>
        <w:t xml:space="preserve"> 5</w:t>
      </w:r>
      <w:r w:rsidR="00AB714B" w:rsidRPr="00FA5AA5">
        <w:rPr>
          <w:rFonts w:eastAsia="Times New Roman"/>
          <w:sz w:val="24"/>
          <w:szCs w:val="24"/>
        </w:rPr>
        <w:t xml:space="preserve"> рабочих дней после даты получения проекта соглашения обязан подписать, скрепить печатью и направить </w:t>
      </w:r>
      <w:r w:rsidR="00022641" w:rsidRPr="00FA5AA5">
        <w:rPr>
          <w:rFonts w:eastAsia="Times New Roman"/>
          <w:sz w:val="24"/>
          <w:szCs w:val="24"/>
        </w:rPr>
        <w:t>главн</w:t>
      </w:r>
      <w:r w:rsidR="00AB714B" w:rsidRPr="00FA5AA5">
        <w:rPr>
          <w:rFonts w:eastAsia="Times New Roman"/>
          <w:sz w:val="24"/>
          <w:szCs w:val="24"/>
        </w:rPr>
        <w:t>ому распорядителю два экземпляра.</w:t>
      </w:r>
    </w:p>
    <w:p w:rsidR="00AB714B" w:rsidRPr="00AB714B" w:rsidRDefault="00022641" w:rsidP="00734D6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FA5AA5">
        <w:rPr>
          <w:rFonts w:eastAsia="Times New Roman"/>
          <w:sz w:val="24"/>
          <w:szCs w:val="24"/>
        </w:rPr>
        <w:t>Главн</w:t>
      </w:r>
      <w:r w:rsidR="00AB714B" w:rsidRPr="00FA5AA5">
        <w:rPr>
          <w:rFonts w:eastAsia="Times New Roman"/>
          <w:sz w:val="24"/>
          <w:szCs w:val="24"/>
        </w:rPr>
        <w:t xml:space="preserve">ый распорядитель в течение 3 рабочих дней с даты получения проекта соглашения подписывает и регистрирует соглашение и 1 экземпляр направляет </w:t>
      </w:r>
      <w:r w:rsidR="00850477" w:rsidRPr="00FA5AA5">
        <w:rPr>
          <w:rFonts w:eastAsia="Times New Roman"/>
          <w:sz w:val="24"/>
          <w:szCs w:val="24"/>
        </w:rPr>
        <w:t>п</w:t>
      </w:r>
      <w:r w:rsidR="00AB714B" w:rsidRPr="00FA5AA5">
        <w:rPr>
          <w:rFonts w:eastAsia="Times New Roman"/>
          <w:sz w:val="24"/>
          <w:szCs w:val="24"/>
        </w:rPr>
        <w:t>олучателю.</w:t>
      </w:r>
    </w:p>
    <w:p w:rsidR="00AB714B" w:rsidRPr="00AB714B" w:rsidRDefault="00F710DE" w:rsidP="00AB714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2.7</w:t>
      </w:r>
      <w:r w:rsidR="00AB714B" w:rsidRPr="00AB714B">
        <w:rPr>
          <w:rFonts w:eastAsia="Times New Roman"/>
          <w:sz w:val="24"/>
          <w:szCs w:val="24"/>
        </w:rPr>
        <w:t xml:space="preserve">. Основаниями для отказа </w:t>
      </w:r>
      <w:r w:rsidR="00022641">
        <w:rPr>
          <w:rFonts w:eastAsia="Times New Roman"/>
          <w:sz w:val="24"/>
          <w:szCs w:val="24"/>
        </w:rPr>
        <w:t>главн</w:t>
      </w:r>
      <w:r w:rsidR="00AB714B" w:rsidRPr="00AB714B">
        <w:rPr>
          <w:rFonts w:eastAsia="Times New Roman"/>
          <w:sz w:val="24"/>
          <w:szCs w:val="24"/>
        </w:rPr>
        <w:t>ого распорядителя от заключения соглашения являются:</w:t>
      </w:r>
    </w:p>
    <w:p w:rsidR="00AB714B" w:rsidRDefault="00AB714B" w:rsidP="00FA5AA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FB52D0">
        <w:rPr>
          <w:rFonts w:eastAsia="Times New Roman"/>
          <w:sz w:val="24"/>
          <w:szCs w:val="24"/>
        </w:rPr>
        <w:t>а)</w:t>
      </w:r>
      <w:r w:rsidR="00BE1A7A" w:rsidRPr="00FB52D0">
        <w:rPr>
          <w:rFonts w:eastAsia="Times New Roman"/>
          <w:sz w:val="24"/>
          <w:szCs w:val="24"/>
        </w:rPr>
        <w:t xml:space="preserve"> </w:t>
      </w:r>
      <w:r w:rsidR="00894B6C" w:rsidRPr="00FB52D0">
        <w:rPr>
          <w:rFonts w:eastAsia="Times New Roman"/>
          <w:sz w:val="24"/>
          <w:szCs w:val="24"/>
        </w:rPr>
        <w:t>ресурсоснабжающая</w:t>
      </w:r>
      <w:r w:rsidR="00897B72" w:rsidRPr="00FB52D0">
        <w:rPr>
          <w:rFonts w:eastAsia="Times New Roman"/>
          <w:sz w:val="24"/>
          <w:szCs w:val="24"/>
        </w:rPr>
        <w:t xml:space="preserve"> организация</w:t>
      </w:r>
      <w:r w:rsidR="00894B6C" w:rsidRPr="00FB52D0">
        <w:rPr>
          <w:rFonts w:eastAsia="Times New Roman"/>
          <w:sz w:val="24"/>
          <w:szCs w:val="24"/>
        </w:rPr>
        <w:t xml:space="preserve"> не является получателем субсидии, определенным в соответствии с </w:t>
      </w:r>
      <w:r w:rsidR="00BE1A7A" w:rsidRPr="00FB52D0">
        <w:rPr>
          <w:rFonts w:eastAsia="Times New Roman"/>
          <w:sz w:val="24"/>
          <w:szCs w:val="24"/>
        </w:rPr>
        <w:t>пункт</w:t>
      </w:r>
      <w:r w:rsidR="00894B6C" w:rsidRPr="00FB52D0">
        <w:rPr>
          <w:rFonts w:eastAsia="Times New Roman"/>
          <w:sz w:val="24"/>
          <w:szCs w:val="24"/>
        </w:rPr>
        <w:t>ом</w:t>
      </w:r>
      <w:r w:rsidR="00BE1A7A" w:rsidRPr="00FB52D0">
        <w:rPr>
          <w:rFonts w:eastAsia="Times New Roman"/>
          <w:sz w:val="24"/>
          <w:szCs w:val="24"/>
        </w:rPr>
        <w:t xml:space="preserve"> 1.4 настоящего порядка;</w:t>
      </w:r>
    </w:p>
    <w:p w:rsidR="00894B6C" w:rsidRPr="00AB714B" w:rsidRDefault="00AB714B" w:rsidP="00894B6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172853">
        <w:rPr>
          <w:rFonts w:eastAsia="Times New Roman"/>
          <w:sz w:val="24"/>
          <w:szCs w:val="24"/>
        </w:rPr>
        <w:t xml:space="preserve">б) </w:t>
      </w:r>
      <w:r w:rsidR="00894B6C" w:rsidRPr="00172853">
        <w:rPr>
          <w:rFonts w:eastAsia="Times New Roman"/>
          <w:sz w:val="24"/>
          <w:szCs w:val="24"/>
        </w:rPr>
        <w:t>несоответствие</w:t>
      </w:r>
      <w:r w:rsidR="00894B6C" w:rsidRPr="00AB714B">
        <w:rPr>
          <w:rFonts w:eastAsia="Times New Roman"/>
          <w:sz w:val="24"/>
          <w:szCs w:val="24"/>
        </w:rPr>
        <w:t xml:space="preserve"> получателя субс</w:t>
      </w:r>
      <w:r w:rsidR="00894B6C">
        <w:rPr>
          <w:rFonts w:eastAsia="Times New Roman"/>
          <w:sz w:val="24"/>
          <w:szCs w:val="24"/>
        </w:rPr>
        <w:t>идии требованиям, указанным в пункте</w:t>
      </w:r>
      <w:r w:rsidR="00894B6C" w:rsidRPr="00AB714B">
        <w:rPr>
          <w:rFonts w:eastAsia="Times New Roman"/>
          <w:sz w:val="24"/>
          <w:szCs w:val="24"/>
        </w:rPr>
        <w:t xml:space="preserve"> 2.</w:t>
      </w:r>
      <w:r w:rsidR="00894B6C">
        <w:rPr>
          <w:rFonts w:eastAsia="Times New Roman"/>
          <w:sz w:val="24"/>
          <w:szCs w:val="24"/>
        </w:rPr>
        <w:t>2</w:t>
      </w:r>
      <w:r w:rsidR="00894B6C" w:rsidRPr="00AB714B">
        <w:rPr>
          <w:rFonts w:eastAsia="Times New Roman"/>
          <w:sz w:val="24"/>
          <w:szCs w:val="24"/>
        </w:rPr>
        <w:t xml:space="preserve"> настоящего </w:t>
      </w:r>
      <w:r w:rsidR="00894B6C">
        <w:rPr>
          <w:rFonts w:eastAsia="Times New Roman"/>
          <w:sz w:val="24"/>
          <w:szCs w:val="24"/>
        </w:rPr>
        <w:t>порядка;</w:t>
      </w:r>
    </w:p>
    <w:p w:rsidR="00894B6C" w:rsidRPr="00AB714B" w:rsidRDefault="004E3392" w:rsidP="00894B6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</w:t>
      </w:r>
      <w:r w:rsidR="00AB714B" w:rsidRPr="00AB714B">
        <w:rPr>
          <w:rFonts w:eastAsia="Times New Roman"/>
          <w:sz w:val="24"/>
          <w:szCs w:val="24"/>
        </w:rPr>
        <w:t xml:space="preserve">) </w:t>
      </w:r>
      <w:r w:rsidR="00894B6C" w:rsidRPr="00AB714B">
        <w:rPr>
          <w:rFonts w:eastAsia="Times New Roman"/>
          <w:sz w:val="24"/>
          <w:szCs w:val="24"/>
        </w:rPr>
        <w:t xml:space="preserve">несоответствие представленных </w:t>
      </w:r>
      <w:r w:rsidR="00894B6C">
        <w:rPr>
          <w:rFonts w:eastAsia="Times New Roman"/>
          <w:sz w:val="24"/>
          <w:szCs w:val="24"/>
        </w:rPr>
        <w:t>п</w:t>
      </w:r>
      <w:r w:rsidR="00894B6C" w:rsidRPr="00AB714B">
        <w:rPr>
          <w:rFonts w:eastAsia="Times New Roman"/>
          <w:sz w:val="24"/>
          <w:szCs w:val="24"/>
        </w:rPr>
        <w:t>олучателем субсидии документов требованиям, определенным</w:t>
      </w:r>
      <w:r w:rsidR="00894B6C">
        <w:rPr>
          <w:rFonts w:eastAsia="Times New Roman"/>
          <w:sz w:val="24"/>
          <w:szCs w:val="24"/>
        </w:rPr>
        <w:t xml:space="preserve"> пунктом 2.4</w:t>
      </w:r>
      <w:r w:rsidR="00894B6C" w:rsidRPr="00AB714B">
        <w:rPr>
          <w:rFonts w:eastAsia="Times New Roman"/>
          <w:sz w:val="24"/>
          <w:szCs w:val="24"/>
        </w:rPr>
        <w:t xml:space="preserve"> настоящего </w:t>
      </w:r>
      <w:r w:rsidR="00894B6C">
        <w:rPr>
          <w:rFonts w:eastAsia="Times New Roman"/>
          <w:sz w:val="24"/>
          <w:szCs w:val="24"/>
        </w:rPr>
        <w:t>п</w:t>
      </w:r>
      <w:r w:rsidR="00894B6C" w:rsidRPr="00AB714B">
        <w:rPr>
          <w:rFonts w:eastAsia="Times New Roman"/>
          <w:sz w:val="24"/>
          <w:szCs w:val="24"/>
        </w:rPr>
        <w:t>орядка, или непредставление (предоставление не в полном объеме) указанных</w:t>
      </w:r>
      <w:r w:rsidR="00894B6C">
        <w:rPr>
          <w:rFonts w:eastAsia="Times New Roman"/>
          <w:sz w:val="24"/>
          <w:szCs w:val="24"/>
        </w:rPr>
        <w:t xml:space="preserve"> </w:t>
      </w:r>
      <w:r w:rsidR="00894B6C" w:rsidRPr="00AB714B">
        <w:rPr>
          <w:rFonts w:eastAsia="Times New Roman"/>
          <w:sz w:val="24"/>
          <w:szCs w:val="24"/>
        </w:rPr>
        <w:t>документов;</w:t>
      </w:r>
    </w:p>
    <w:p w:rsidR="00AB714B" w:rsidRPr="00AB714B" w:rsidRDefault="00172853" w:rsidP="00AB714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г) </w:t>
      </w:r>
      <w:r w:rsidR="00FA5AA5" w:rsidRPr="00AB714B">
        <w:rPr>
          <w:rFonts w:eastAsia="Times New Roman"/>
          <w:sz w:val="24"/>
          <w:szCs w:val="24"/>
        </w:rPr>
        <w:t xml:space="preserve">недостоверность представленной </w:t>
      </w:r>
      <w:r w:rsidR="00FA5AA5">
        <w:rPr>
          <w:rFonts w:eastAsia="Times New Roman"/>
          <w:sz w:val="24"/>
          <w:szCs w:val="24"/>
        </w:rPr>
        <w:t>получателем субсидии информации.</w:t>
      </w:r>
    </w:p>
    <w:p w:rsidR="00AC5DFB" w:rsidRDefault="007608EC" w:rsidP="00AC5DF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2.8</w:t>
      </w:r>
      <w:r w:rsidR="00AB714B" w:rsidRPr="005F65FC">
        <w:rPr>
          <w:rFonts w:eastAsia="Times New Roman"/>
          <w:sz w:val="24"/>
          <w:szCs w:val="24"/>
        </w:rPr>
        <w:t xml:space="preserve">. Размер субсидии при заключении соглашения о предоставлении субсидии определяется в виде предварительно рассчитанной суммы бюджетных обязательств на основании плановых объемов потребления населением коммунальных услуг, с учетом установленных нормативов потребления соответствующей коммунальной услуги и показаний общедомовых приборов учета, в соответствии с тарифами (ценой), установленными в соответствии с действующим законодательством, и льготными ценами (тарифами), утвержденными регулирующим органом, в пределах доведенных до </w:t>
      </w:r>
      <w:r w:rsidR="00022641" w:rsidRPr="005F65FC">
        <w:rPr>
          <w:rFonts w:eastAsia="Times New Roman"/>
          <w:sz w:val="24"/>
          <w:szCs w:val="24"/>
        </w:rPr>
        <w:t>главн</w:t>
      </w:r>
      <w:r w:rsidR="00AB714B" w:rsidRPr="005F65FC">
        <w:rPr>
          <w:rFonts w:eastAsia="Times New Roman"/>
          <w:sz w:val="24"/>
          <w:szCs w:val="24"/>
        </w:rPr>
        <w:t>ого распорядителя лимитов бюджетных обязательств.</w:t>
      </w:r>
      <w:bookmarkStart w:id="1" w:name="sub_36"/>
    </w:p>
    <w:p w:rsidR="00E155F6" w:rsidRPr="0047249E" w:rsidRDefault="0047249E" w:rsidP="0047249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47249E">
        <w:rPr>
          <w:rFonts w:eastAsia="Times New Roman"/>
          <w:sz w:val="24"/>
          <w:szCs w:val="24"/>
        </w:rPr>
        <w:t>Размер предоставляемых п</w:t>
      </w:r>
      <w:r w:rsidR="00AC5DFB" w:rsidRPr="0047249E">
        <w:rPr>
          <w:rFonts w:eastAsia="Times New Roman"/>
          <w:sz w:val="24"/>
          <w:szCs w:val="24"/>
        </w:rPr>
        <w:t xml:space="preserve">олучателю субсидий за отчетный период </w:t>
      </w:r>
      <w:r w:rsidR="00E155F6" w:rsidRPr="0047249E">
        <w:rPr>
          <w:rFonts w:eastAsia="Times New Roman"/>
          <w:sz w:val="24"/>
          <w:szCs w:val="24"/>
        </w:rPr>
        <w:t xml:space="preserve">рассчитывается </w:t>
      </w:r>
      <w:r>
        <w:rPr>
          <w:rFonts w:eastAsia="Times New Roman"/>
          <w:sz w:val="24"/>
          <w:szCs w:val="24"/>
        </w:rPr>
        <w:t>в рублях,</w:t>
      </w:r>
      <w:r w:rsidR="00E155F6" w:rsidRPr="0047249E">
        <w:rPr>
          <w:rFonts w:eastAsia="Times New Roman"/>
          <w:sz w:val="24"/>
          <w:szCs w:val="24"/>
        </w:rPr>
        <w:t xml:space="preserve"> без учета НДС</w:t>
      </w:r>
      <w:r>
        <w:rPr>
          <w:rFonts w:eastAsia="Times New Roman"/>
          <w:sz w:val="24"/>
          <w:szCs w:val="24"/>
        </w:rPr>
        <w:t>,</w:t>
      </w:r>
      <w:r w:rsidR="00E155F6" w:rsidRPr="0047249E">
        <w:rPr>
          <w:rFonts w:eastAsia="Times New Roman"/>
          <w:sz w:val="24"/>
          <w:szCs w:val="24"/>
        </w:rPr>
        <w:t xml:space="preserve"> в следующем порядке:</w:t>
      </w:r>
    </w:p>
    <w:p w:rsidR="00E155F6" w:rsidRPr="006868A7" w:rsidRDefault="00E155F6" w:rsidP="0047249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bookmarkStart w:id="2" w:name="sub_32"/>
      <w:bookmarkEnd w:id="1"/>
      <w:r w:rsidRPr="006868A7">
        <w:rPr>
          <w:rFonts w:eastAsia="Times New Roman"/>
          <w:sz w:val="24"/>
          <w:szCs w:val="24"/>
        </w:rPr>
        <w:t>1) по услуге теплоснабжение - как произведение объема потребления теплоснабж</w:t>
      </w:r>
      <w:r w:rsidR="0047249E" w:rsidRPr="006868A7">
        <w:rPr>
          <w:rFonts w:eastAsia="Times New Roman"/>
          <w:sz w:val="24"/>
          <w:szCs w:val="24"/>
        </w:rPr>
        <w:t>ения в Гкал и величиной разности</w:t>
      </w:r>
      <w:r w:rsidRPr="006868A7">
        <w:rPr>
          <w:rFonts w:eastAsia="Times New Roman"/>
          <w:sz w:val="24"/>
          <w:szCs w:val="24"/>
        </w:rPr>
        <w:t xml:space="preserve"> между экономически обоснованным и льготным тарифами на тепловую энергию (в соответствующий расчетный период), утвержденными </w:t>
      </w:r>
      <w:r w:rsidR="0047249E" w:rsidRPr="006868A7">
        <w:rPr>
          <w:sz w:val="24"/>
          <w:szCs w:val="24"/>
        </w:rPr>
        <w:t>решениями регулирующего органа</w:t>
      </w:r>
      <w:r w:rsidRPr="006868A7">
        <w:rPr>
          <w:rFonts w:eastAsia="Times New Roman"/>
          <w:sz w:val="24"/>
          <w:szCs w:val="24"/>
        </w:rPr>
        <w:t>;</w:t>
      </w:r>
    </w:p>
    <w:p w:rsidR="00E155F6" w:rsidRPr="006868A7" w:rsidRDefault="00E155F6" w:rsidP="0047249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bookmarkStart w:id="3" w:name="sub_33"/>
      <w:bookmarkEnd w:id="2"/>
      <w:r w:rsidRPr="006868A7">
        <w:rPr>
          <w:rFonts w:eastAsia="Times New Roman"/>
          <w:sz w:val="24"/>
          <w:szCs w:val="24"/>
        </w:rPr>
        <w:t>2) по услуге горячее водоснабжение</w:t>
      </w:r>
      <w:r w:rsidR="006868A7" w:rsidRPr="006868A7">
        <w:rPr>
          <w:rFonts w:eastAsia="Times New Roman"/>
          <w:sz w:val="24"/>
          <w:szCs w:val="24"/>
        </w:rPr>
        <w:t>:</w:t>
      </w:r>
    </w:p>
    <w:p w:rsidR="00E155F6" w:rsidRPr="006868A7" w:rsidRDefault="006868A7" w:rsidP="00786A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6868A7">
        <w:rPr>
          <w:rFonts w:eastAsia="Times New Roman"/>
          <w:sz w:val="24"/>
          <w:szCs w:val="24"/>
        </w:rPr>
        <w:t xml:space="preserve">- </w:t>
      </w:r>
      <w:r w:rsidR="00E155F6" w:rsidRPr="006868A7">
        <w:rPr>
          <w:rFonts w:eastAsia="Times New Roman"/>
          <w:sz w:val="24"/>
          <w:szCs w:val="24"/>
        </w:rPr>
        <w:t xml:space="preserve">в отношении объемов компонента на холодную воду (используемую для подогрева), как произведение объема потребления горячего водоснабжения в куб. метрах и </w:t>
      </w:r>
      <w:bookmarkStart w:id="4" w:name="sub_34"/>
      <w:bookmarkEnd w:id="3"/>
      <w:r w:rsidR="00E155F6" w:rsidRPr="006868A7">
        <w:rPr>
          <w:rFonts w:eastAsia="Times New Roman"/>
          <w:sz w:val="24"/>
          <w:szCs w:val="24"/>
        </w:rPr>
        <w:t xml:space="preserve">величиной разности, между экономически обоснованным и льготным тарифами на горячее водоснабжение (в соответствующий расчетный период), </w:t>
      </w:r>
      <w:r w:rsidRPr="006868A7">
        <w:rPr>
          <w:rFonts w:eastAsia="Times New Roman"/>
          <w:sz w:val="24"/>
          <w:szCs w:val="24"/>
        </w:rPr>
        <w:t>утвержденными</w:t>
      </w:r>
      <w:r w:rsidRPr="006868A7">
        <w:rPr>
          <w:sz w:val="24"/>
          <w:szCs w:val="24"/>
        </w:rPr>
        <w:t xml:space="preserve"> </w:t>
      </w:r>
      <w:r w:rsidR="0047249E" w:rsidRPr="006868A7">
        <w:rPr>
          <w:sz w:val="24"/>
          <w:szCs w:val="24"/>
        </w:rPr>
        <w:t>решениями регулирующего органа</w:t>
      </w:r>
      <w:r w:rsidR="0047249E" w:rsidRPr="006868A7">
        <w:rPr>
          <w:rFonts w:eastAsia="Times New Roman"/>
          <w:sz w:val="24"/>
          <w:szCs w:val="24"/>
        </w:rPr>
        <w:t>;</w:t>
      </w:r>
      <w:r w:rsidR="00E155F6" w:rsidRPr="006868A7">
        <w:rPr>
          <w:rFonts w:eastAsia="Times New Roman"/>
          <w:sz w:val="24"/>
          <w:szCs w:val="24"/>
        </w:rPr>
        <w:t xml:space="preserve"> </w:t>
      </w:r>
    </w:p>
    <w:p w:rsidR="006868A7" w:rsidRPr="006868A7" w:rsidRDefault="006868A7" w:rsidP="006868A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6868A7">
        <w:rPr>
          <w:rFonts w:eastAsia="Times New Roman"/>
          <w:sz w:val="24"/>
          <w:szCs w:val="24"/>
        </w:rPr>
        <w:t xml:space="preserve">- </w:t>
      </w:r>
      <w:r w:rsidR="00E155F6" w:rsidRPr="006868A7">
        <w:rPr>
          <w:rFonts w:eastAsia="Times New Roman"/>
          <w:sz w:val="24"/>
          <w:szCs w:val="24"/>
        </w:rPr>
        <w:t xml:space="preserve">в отношении объемов компонента на тепловую энергию (используемую для горячего водоснабжения), как произведение объема потребления горячего водоснабжения в Гкал и величиной разности, между экономически обоснованным и льготным тарифами на горячее водоснабжение (в соответствующий расчетный период), </w:t>
      </w:r>
      <w:r w:rsidRPr="006868A7">
        <w:rPr>
          <w:rFonts w:eastAsia="Times New Roman"/>
          <w:sz w:val="24"/>
          <w:szCs w:val="24"/>
        </w:rPr>
        <w:t>утвержденными</w:t>
      </w:r>
      <w:r w:rsidRPr="006868A7">
        <w:rPr>
          <w:sz w:val="24"/>
          <w:szCs w:val="24"/>
        </w:rPr>
        <w:t xml:space="preserve"> решениями регулирующего органа</w:t>
      </w:r>
      <w:r w:rsidRPr="006868A7">
        <w:rPr>
          <w:rFonts w:eastAsia="Times New Roman"/>
          <w:sz w:val="24"/>
          <w:szCs w:val="24"/>
        </w:rPr>
        <w:t>;</w:t>
      </w:r>
    </w:p>
    <w:p w:rsidR="006868A7" w:rsidRPr="006868A7" w:rsidRDefault="00E155F6" w:rsidP="006868A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6868A7">
        <w:rPr>
          <w:rFonts w:eastAsia="Times New Roman"/>
          <w:sz w:val="24"/>
          <w:szCs w:val="24"/>
        </w:rPr>
        <w:t>3) по услуге холодное водоснабжение</w:t>
      </w:r>
      <w:r w:rsidR="006868A7" w:rsidRPr="006868A7">
        <w:rPr>
          <w:rFonts w:eastAsia="Times New Roman"/>
          <w:sz w:val="24"/>
          <w:szCs w:val="24"/>
        </w:rPr>
        <w:t xml:space="preserve"> </w:t>
      </w:r>
      <w:r w:rsidRPr="006868A7">
        <w:rPr>
          <w:rFonts w:eastAsia="Times New Roman"/>
          <w:sz w:val="24"/>
          <w:szCs w:val="24"/>
        </w:rPr>
        <w:t xml:space="preserve">- как произведение объема потребления холодной воды в куб. метрах и </w:t>
      </w:r>
      <w:bookmarkStart w:id="5" w:name="sub_35"/>
      <w:bookmarkEnd w:id="4"/>
      <w:r w:rsidRPr="006868A7">
        <w:rPr>
          <w:rFonts w:eastAsia="Times New Roman"/>
          <w:sz w:val="24"/>
          <w:szCs w:val="24"/>
        </w:rPr>
        <w:t xml:space="preserve">величиной разности, между экономически обоснованным и льготным тарифами на холодное водоснабжение (в соответствующий расчетный период), </w:t>
      </w:r>
      <w:r w:rsidR="006868A7" w:rsidRPr="006868A7">
        <w:rPr>
          <w:rFonts w:eastAsia="Times New Roman"/>
          <w:sz w:val="24"/>
          <w:szCs w:val="24"/>
        </w:rPr>
        <w:t>утвержденными</w:t>
      </w:r>
      <w:r w:rsidR="006868A7" w:rsidRPr="006868A7">
        <w:rPr>
          <w:sz w:val="24"/>
          <w:szCs w:val="24"/>
        </w:rPr>
        <w:t xml:space="preserve"> решениями регулирующего органа</w:t>
      </w:r>
      <w:r w:rsidR="006868A7" w:rsidRPr="006868A7">
        <w:rPr>
          <w:rFonts w:eastAsia="Times New Roman"/>
          <w:sz w:val="24"/>
          <w:szCs w:val="24"/>
        </w:rPr>
        <w:t>;</w:t>
      </w:r>
    </w:p>
    <w:p w:rsidR="006868A7" w:rsidRPr="006868A7" w:rsidRDefault="00E155F6" w:rsidP="006868A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6868A7">
        <w:rPr>
          <w:rFonts w:eastAsia="Times New Roman"/>
          <w:sz w:val="24"/>
          <w:szCs w:val="24"/>
        </w:rPr>
        <w:t xml:space="preserve">4) по услуге водоотведение - как произведение объема водоотведения в куб. метрах и величиной разности, между экономически обоснованным и льготным тарифами на водоотведение (в соответствующий расчетный период), </w:t>
      </w:r>
      <w:r w:rsidR="006868A7" w:rsidRPr="006868A7">
        <w:rPr>
          <w:rFonts w:eastAsia="Times New Roman"/>
          <w:sz w:val="24"/>
          <w:szCs w:val="24"/>
        </w:rPr>
        <w:t>утвержденными</w:t>
      </w:r>
      <w:r w:rsidR="006868A7" w:rsidRPr="006868A7">
        <w:rPr>
          <w:sz w:val="24"/>
          <w:szCs w:val="24"/>
        </w:rPr>
        <w:t xml:space="preserve"> решениями регулирующего органа</w:t>
      </w:r>
      <w:r w:rsidR="006868A7" w:rsidRPr="006868A7">
        <w:rPr>
          <w:rFonts w:eastAsia="Times New Roman"/>
          <w:sz w:val="24"/>
          <w:szCs w:val="24"/>
        </w:rPr>
        <w:t>;</w:t>
      </w:r>
    </w:p>
    <w:p w:rsidR="00E155F6" w:rsidRPr="006868A7" w:rsidRDefault="00E155F6" w:rsidP="006868A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6868A7">
        <w:rPr>
          <w:rFonts w:eastAsia="Times New Roman"/>
          <w:sz w:val="24"/>
          <w:szCs w:val="24"/>
          <w:lang w:eastAsia="en-US"/>
        </w:rPr>
        <w:t xml:space="preserve">5) по услуге снабжение населения твердым топливом – как произведение объема реализации твердого топлива, рассчитанного с учетом норматива потребления в тоннах и </w:t>
      </w:r>
      <w:bookmarkEnd w:id="5"/>
      <w:r w:rsidRPr="006868A7">
        <w:rPr>
          <w:rFonts w:eastAsia="Times New Roman"/>
          <w:sz w:val="24"/>
          <w:szCs w:val="24"/>
        </w:rPr>
        <w:t xml:space="preserve">величиной разности, между экономически обоснованным и льготным тарифами на </w:t>
      </w:r>
      <w:r w:rsidRPr="006868A7">
        <w:rPr>
          <w:rFonts w:eastAsia="Times New Roman"/>
          <w:sz w:val="24"/>
          <w:szCs w:val="24"/>
          <w:lang w:eastAsia="en-US"/>
        </w:rPr>
        <w:t>твердое топливо</w:t>
      </w:r>
      <w:r w:rsidRPr="006868A7">
        <w:rPr>
          <w:rFonts w:eastAsia="Times New Roman"/>
          <w:sz w:val="24"/>
          <w:szCs w:val="24"/>
        </w:rPr>
        <w:t xml:space="preserve"> (в соответствующий расчетный период), </w:t>
      </w:r>
      <w:r w:rsidR="006868A7" w:rsidRPr="006868A7">
        <w:rPr>
          <w:rFonts w:eastAsia="Times New Roman"/>
          <w:sz w:val="24"/>
          <w:szCs w:val="24"/>
        </w:rPr>
        <w:t>утвержденными</w:t>
      </w:r>
      <w:r w:rsidR="006868A7" w:rsidRPr="006868A7">
        <w:rPr>
          <w:sz w:val="24"/>
          <w:szCs w:val="24"/>
        </w:rPr>
        <w:t xml:space="preserve"> решениями регулирующего органа</w:t>
      </w:r>
      <w:r w:rsidR="006868A7">
        <w:rPr>
          <w:rFonts w:eastAsia="Times New Roman"/>
          <w:sz w:val="24"/>
          <w:szCs w:val="24"/>
        </w:rPr>
        <w:t>.</w:t>
      </w:r>
      <w:r w:rsidRPr="006868A7">
        <w:rPr>
          <w:rFonts w:eastAsia="Times New Roman"/>
          <w:sz w:val="24"/>
          <w:szCs w:val="24"/>
        </w:rPr>
        <w:t xml:space="preserve"> </w:t>
      </w:r>
    </w:p>
    <w:p w:rsidR="00AB714B" w:rsidRPr="008807C0" w:rsidRDefault="00AB714B" w:rsidP="00396751">
      <w:pPr>
        <w:autoSpaceDE w:val="0"/>
        <w:autoSpaceDN w:val="0"/>
        <w:adjustRightInd w:val="0"/>
        <w:ind w:firstLine="709"/>
        <w:jc w:val="both"/>
        <w:rPr>
          <w:rFonts w:eastAsia="Times New Roman"/>
          <w:strike/>
          <w:sz w:val="24"/>
          <w:szCs w:val="24"/>
        </w:rPr>
      </w:pPr>
      <w:r w:rsidRPr="008807C0">
        <w:rPr>
          <w:rFonts w:eastAsia="Times New Roman"/>
          <w:sz w:val="24"/>
          <w:szCs w:val="24"/>
        </w:rPr>
        <w:t>Отчетным периодом в целях расчета ра</w:t>
      </w:r>
      <w:r w:rsidR="00396751" w:rsidRPr="008807C0">
        <w:rPr>
          <w:rFonts w:eastAsia="Times New Roman"/>
          <w:sz w:val="24"/>
          <w:szCs w:val="24"/>
        </w:rPr>
        <w:t>змера субсидий признается месяц.</w:t>
      </w:r>
      <w:r w:rsidRPr="008807C0">
        <w:rPr>
          <w:rFonts w:eastAsia="Times New Roman"/>
          <w:sz w:val="24"/>
          <w:szCs w:val="24"/>
        </w:rPr>
        <w:t xml:space="preserve"> </w:t>
      </w:r>
    </w:p>
    <w:p w:rsidR="00D664D6" w:rsidRPr="00D664D6" w:rsidRDefault="007608EC" w:rsidP="00D664D6">
      <w:pPr>
        <w:widowControl w:val="0"/>
        <w:autoSpaceDE w:val="0"/>
        <w:autoSpaceDN w:val="0"/>
        <w:adjustRightInd w:val="0"/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2.9</w:t>
      </w:r>
      <w:r w:rsidR="00D664D6" w:rsidRPr="00D664D6">
        <w:rPr>
          <w:color w:val="000000"/>
          <w:sz w:val="24"/>
          <w:szCs w:val="24"/>
        </w:rPr>
        <w:t xml:space="preserve">. Недополученные доходы, на возмещение которых предоставляется субсидия, </w:t>
      </w:r>
      <w:r w:rsidR="00D664D6" w:rsidRPr="008E72E0">
        <w:rPr>
          <w:color w:val="000000"/>
          <w:sz w:val="24"/>
          <w:szCs w:val="24"/>
        </w:rPr>
        <w:t>установлены</w:t>
      </w:r>
      <w:r w:rsidR="008E72E0" w:rsidRPr="008E72E0">
        <w:rPr>
          <w:color w:val="000000"/>
          <w:sz w:val="24"/>
          <w:szCs w:val="24"/>
        </w:rPr>
        <w:t xml:space="preserve"> пунктом 1.</w:t>
      </w:r>
      <w:hyperlink r:id="rId13" w:history="1">
        <w:r w:rsidR="00D664D6" w:rsidRPr="008E72E0">
          <w:rPr>
            <w:color w:val="000000"/>
            <w:sz w:val="24"/>
            <w:szCs w:val="24"/>
          </w:rPr>
          <w:t>2</w:t>
        </w:r>
      </w:hyperlink>
      <w:r w:rsidR="00D664D6" w:rsidRPr="008E72E0">
        <w:rPr>
          <w:color w:val="000000"/>
          <w:sz w:val="24"/>
          <w:szCs w:val="24"/>
        </w:rPr>
        <w:t xml:space="preserve"> настоящего</w:t>
      </w:r>
      <w:r w:rsidR="00D664D6" w:rsidRPr="00D664D6">
        <w:rPr>
          <w:color w:val="000000"/>
          <w:sz w:val="24"/>
          <w:szCs w:val="24"/>
        </w:rPr>
        <w:t xml:space="preserve"> порядка.</w:t>
      </w:r>
    </w:p>
    <w:p w:rsidR="00963D79" w:rsidRPr="00963D79" w:rsidRDefault="007608EC" w:rsidP="00963D79">
      <w:pPr>
        <w:tabs>
          <w:tab w:val="left" w:pos="709"/>
        </w:tabs>
        <w:autoSpaceDE w:val="0"/>
        <w:autoSpaceDN w:val="0"/>
        <w:adjustRightInd w:val="0"/>
        <w:ind w:right="27" w:firstLine="709"/>
        <w:jc w:val="both"/>
        <w:rPr>
          <w:strike/>
          <w:color w:val="FF0000"/>
          <w:sz w:val="24"/>
          <w:szCs w:val="24"/>
        </w:rPr>
      </w:pPr>
      <w:r>
        <w:rPr>
          <w:sz w:val="24"/>
          <w:szCs w:val="24"/>
        </w:rPr>
        <w:t>2.10</w:t>
      </w:r>
      <w:r w:rsidR="00D664D6" w:rsidRPr="00D664D6">
        <w:rPr>
          <w:sz w:val="24"/>
          <w:szCs w:val="24"/>
        </w:rPr>
        <w:t xml:space="preserve">. </w:t>
      </w:r>
      <w:r w:rsidR="00963D79">
        <w:rPr>
          <w:rFonts w:eastAsia="Times New Roman"/>
          <w:sz w:val="24"/>
          <w:szCs w:val="24"/>
        </w:rPr>
        <w:t>Результатом предоставления субсидии является обеспечение предоставления коммунальных услуг в установленном законодательством порядке по льготным тарифам.</w:t>
      </w:r>
    </w:p>
    <w:p w:rsidR="00D664D6" w:rsidRDefault="00D664D6" w:rsidP="00D664D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664D6">
        <w:rPr>
          <w:color w:val="000000"/>
          <w:sz w:val="24"/>
          <w:szCs w:val="24"/>
        </w:rPr>
        <w:t>Значение результата предоставления субсидии</w:t>
      </w:r>
      <w:r w:rsidRPr="00D664D6">
        <w:rPr>
          <w:sz w:val="24"/>
          <w:szCs w:val="24"/>
        </w:rPr>
        <w:t xml:space="preserve"> (конкретная количественная характеристика результата) </w:t>
      </w:r>
      <w:r w:rsidR="00963D79">
        <w:rPr>
          <w:color w:val="000000"/>
          <w:sz w:val="24"/>
          <w:szCs w:val="24"/>
        </w:rPr>
        <w:t xml:space="preserve">устанавливается </w:t>
      </w:r>
      <w:r w:rsidR="008E72E0">
        <w:rPr>
          <w:color w:val="000000"/>
          <w:sz w:val="24"/>
          <w:szCs w:val="24"/>
        </w:rPr>
        <w:t>г</w:t>
      </w:r>
      <w:r w:rsidRPr="00D664D6">
        <w:rPr>
          <w:color w:val="000000"/>
          <w:sz w:val="24"/>
          <w:szCs w:val="24"/>
        </w:rPr>
        <w:t>лавным распорядителем в соглашении</w:t>
      </w:r>
      <w:r>
        <w:rPr>
          <w:color w:val="000000"/>
          <w:sz w:val="24"/>
          <w:szCs w:val="24"/>
        </w:rPr>
        <w:t>.</w:t>
      </w:r>
    </w:p>
    <w:p w:rsidR="000E4188" w:rsidRPr="000E4188" w:rsidRDefault="000E4188" w:rsidP="000E4188">
      <w:pPr>
        <w:tabs>
          <w:tab w:val="left" w:pos="709"/>
        </w:tabs>
        <w:autoSpaceDE w:val="0"/>
        <w:autoSpaceDN w:val="0"/>
        <w:adjustRightInd w:val="0"/>
        <w:ind w:right="27" w:firstLine="709"/>
        <w:jc w:val="both"/>
        <w:rPr>
          <w:sz w:val="24"/>
          <w:szCs w:val="24"/>
        </w:rPr>
      </w:pPr>
      <w:r w:rsidRPr="000E4188">
        <w:rPr>
          <w:color w:val="000000"/>
          <w:sz w:val="24"/>
          <w:szCs w:val="24"/>
        </w:rPr>
        <w:t>2.</w:t>
      </w:r>
      <w:r w:rsidR="007608EC">
        <w:rPr>
          <w:color w:val="000000"/>
          <w:sz w:val="24"/>
          <w:szCs w:val="24"/>
        </w:rPr>
        <w:t>11</w:t>
      </w:r>
      <w:r w:rsidRPr="000E4188">
        <w:rPr>
          <w:color w:val="000000"/>
          <w:sz w:val="24"/>
          <w:szCs w:val="24"/>
        </w:rPr>
        <w:t>. В целях получения субсидии и определения ее фактичес</w:t>
      </w:r>
      <w:r w:rsidR="008E72E0">
        <w:rPr>
          <w:color w:val="000000"/>
          <w:sz w:val="24"/>
          <w:szCs w:val="24"/>
        </w:rPr>
        <w:t>кого размера п</w:t>
      </w:r>
      <w:r w:rsidRPr="000E4188">
        <w:rPr>
          <w:color w:val="000000"/>
          <w:sz w:val="24"/>
          <w:szCs w:val="24"/>
        </w:rPr>
        <w:t xml:space="preserve">олучатель субсидии ежемесячно в срок до 10-го числа месяца, следующего за отчетным месяцем, направляет </w:t>
      </w:r>
      <w:r w:rsidR="008E72E0">
        <w:rPr>
          <w:color w:val="000000"/>
          <w:sz w:val="24"/>
          <w:szCs w:val="24"/>
        </w:rPr>
        <w:t>г</w:t>
      </w:r>
      <w:r w:rsidRPr="000E4188">
        <w:rPr>
          <w:color w:val="000000"/>
          <w:sz w:val="24"/>
          <w:szCs w:val="24"/>
        </w:rPr>
        <w:t>лавному распорядителю</w:t>
      </w:r>
      <w:r>
        <w:rPr>
          <w:sz w:val="24"/>
          <w:szCs w:val="24"/>
        </w:rPr>
        <w:t xml:space="preserve"> справку по </w:t>
      </w:r>
      <w:r w:rsidRPr="000E4188">
        <w:rPr>
          <w:sz w:val="24"/>
          <w:szCs w:val="24"/>
        </w:rPr>
        <w:t>расчет</w:t>
      </w:r>
      <w:r>
        <w:rPr>
          <w:sz w:val="24"/>
          <w:szCs w:val="24"/>
        </w:rPr>
        <w:t>у субсидии</w:t>
      </w:r>
      <w:r w:rsidRPr="000E4188">
        <w:rPr>
          <w:sz w:val="24"/>
          <w:szCs w:val="24"/>
        </w:rPr>
        <w:t xml:space="preserve"> по форме</w:t>
      </w:r>
      <w:r>
        <w:rPr>
          <w:sz w:val="24"/>
          <w:szCs w:val="24"/>
        </w:rPr>
        <w:t xml:space="preserve">, установленной соглашением и иные </w:t>
      </w:r>
      <w:r w:rsidRPr="000E4188">
        <w:rPr>
          <w:sz w:val="24"/>
          <w:szCs w:val="24"/>
        </w:rPr>
        <w:t>документы</w:t>
      </w:r>
      <w:r w:rsidRPr="000E4188">
        <w:rPr>
          <w:color w:val="000000"/>
          <w:sz w:val="24"/>
          <w:szCs w:val="24"/>
        </w:rPr>
        <w:t>, подтверждающие недополученные доходы. Перечень документов, подтверждающих недополученные доходы, устанавливается в соглашении.</w:t>
      </w:r>
    </w:p>
    <w:p w:rsidR="000E4188" w:rsidRPr="00D25EFC" w:rsidRDefault="007608EC" w:rsidP="000E4188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0E4188" w:rsidRPr="00D25EFC">
        <w:rPr>
          <w:rFonts w:ascii="Times New Roman" w:hAnsi="Times New Roman" w:cs="Times New Roman"/>
          <w:sz w:val="24"/>
          <w:szCs w:val="24"/>
        </w:rPr>
        <w:t>. Г</w:t>
      </w:r>
      <w:r w:rsidR="005D4BFB">
        <w:rPr>
          <w:rFonts w:ascii="Times New Roman" w:hAnsi="Times New Roman" w:cs="Times New Roman"/>
          <w:sz w:val="24"/>
          <w:szCs w:val="24"/>
        </w:rPr>
        <w:t>лавный распорядитель в течение 10</w:t>
      </w:r>
      <w:r w:rsidR="000E4188" w:rsidRPr="00D25EFC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документов</w:t>
      </w:r>
      <w:r w:rsidR="005D4B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>указанных в пункте 2.11</w:t>
      </w:r>
      <w:r w:rsidR="005D4BFB">
        <w:rPr>
          <w:rFonts w:ascii="Times New Roman" w:hAnsi="Times New Roman" w:cs="Times New Roman"/>
          <w:sz w:val="24"/>
          <w:szCs w:val="24"/>
        </w:rPr>
        <w:t xml:space="preserve"> настоящего порядка,</w:t>
      </w:r>
      <w:r w:rsidR="000E4188" w:rsidRPr="00D25EFC">
        <w:rPr>
          <w:rFonts w:ascii="Times New Roman" w:hAnsi="Times New Roman" w:cs="Times New Roman"/>
          <w:sz w:val="24"/>
          <w:szCs w:val="24"/>
        </w:rPr>
        <w:t xml:space="preserve"> рассматривает их, </w:t>
      </w:r>
      <w:proofErr w:type="gramStart"/>
      <w:r w:rsidR="000E4188" w:rsidRPr="00D25EFC">
        <w:rPr>
          <w:rFonts w:ascii="Times New Roman" w:hAnsi="Times New Roman" w:cs="Times New Roman"/>
          <w:sz w:val="24"/>
          <w:szCs w:val="24"/>
        </w:rPr>
        <w:t>проводит проверку п</w:t>
      </w:r>
      <w:r w:rsidR="000E4188">
        <w:rPr>
          <w:rFonts w:ascii="Times New Roman" w:hAnsi="Times New Roman" w:cs="Times New Roman"/>
          <w:sz w:val="24"/>
          <w:szCs w:val="24"/>
        </w:rPr>
        <w:t>олноты и достоверности сведений и принимает</w:t>
      </w:r>
      <w:proofErr w:type="gramEnd"/>
      <w:r w:rsidR="000E4188">
        <w:rPr>
          <w:rFonts w:ascii="Times New Roman" w:hAnsi="Times New Roman" w:cs="Times New Roman"/>
          <w:sz w:val="24"/>
          <w:szCs w:val="24"/>
        </w:rPr>
        <w:t xml:space="preserve"> решение о предоставлении субсидии либо направляет документы на доработку.</w:t>
      </w:r>
    </w:p>
    <w:p w:rsidR="000E4188" w:rsidRPr="00F22F94" w:rsidRDefault="007608EC" w:rsidP="005D4BF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2.13</w:t>
      </w:r>
      <w:r w:rsidR="000E4188" w:rsidRPr="00D25EFC">
        <w:rPr>
          <w:sz w:val="24"/>
          <w:szCs w:val="24"/>
        </w:rPr>
        <w:t>.</w:t>
      </w:r>
      <w:r w:rsidR="000E4188">
        <w:rPr>
          <w:sz w:val="24"/>
          <w:szCs w:val="24"/>
        </w:rPr>
        <w:t xml:space="preserve"> </w:t>
      </w:r>
      <w:r w:rsidR="000E4188" w:rsidRPr="00541424">
        <w:rPr>
          <w:color w:val="000000"/>
          <w:sz w:val="24"/>
          <w:szCs w:val="24"/>
        </w:rPr>
        <w:t>Субсидия перечисляется ежемесячно не позднее 10-го рабочего дня, следующего за днем</w:t>
      </w:r>
      <w:r w:rsidR="000E4188">
        <w:rPr>
          <w:color w:val="000000"/>
          <w:sz w:val="24"/>
          <w:szCs w:val="24"/>
        </w:rPr>
        <w:t xml:space="preserve"> принятия </w:t>
      </w:r>
      <w:r w:rsidR="00503976">
        <w:rPr>
          <w:sz w:val="24"/>
          <w:szCs w:val="24"/>
        </w:rPr>
        <w:t>г</w:t>
      </w:r>
      <w:r w:rsidR="000E4188" w:rsidRPr="00541424">
        <w:rPr>
          <w:sz w:val="24"/>
          <w:szCs w:val="24"/>
        </w:rPr>
        <w:t>лавным распорядителем</w:t>
      </w:r>
      <w:r w:rsidR="000E4188">
        <w:rPr>
          <w:sz w:val="24"/>
          <w:szCs w:val="24"/>
        </w:rPr>
        <w:t xml:space="preserve"> решения</w:t>
      </w:r>
      <w:r w:rsidR="000E4188">
        <w:rPr>
          <w:color w:val="000000"/>
          <w:sz w:val="24"/>
          <w:szCs w:val="24"/>
        </w:rPr>
        <w:t>, указанного</w:t>
      </w:r>
      <w:r w:rsidR="000E4188" w:rsidRPr="00541424">
        <w:rPr>
          <w:color w:val="000000"/>
          <w:sz w:val="24"/>
          <w:szCs w:val="24"/>
        </w:rPr>
        <w:t xml:space="preserve"> в пункте 2.</w:t>
      </w:r>
      <w:r>
        <w:rPr>
          <w:color w:val="000000"/>
          <w:sz w:val="24"/>
          <w:szCs w:val="24"/>
        </w:rPr>
        <w:t>12</w:t>
      </w:r>
      <w:r w:rsidR="000E4188">
        <w:rPr>
          <w:color w:val="000000"/>
          <w:sz w:val="24"/>
          <w:szCs w:val="24"/>
        </w:rPr>
        <w:t xml:space="preserve"> настоящего п</w:t>
      </w:r>
      <w:r w:rsidR="000E4188" w:rsidRPr="00541424">
        <w:rPr>
          <w:color w:val="000000"/>
          <w:sz w:val="24"/>
          <w:szCs w:val="24"/>
        </w:rPr>
        <w:t>орядка</w:t>
      </w:r>
      <w:r w:rsidR="005D4BFB">
        <w:rPr>
          <w:color w:val="000000"/>
          <w:sz w:val="24"/>
          <w:szCs w:val="24"/>
        </w:rPr>
        <w:t>,</w:t>
      </w:r>
      <w:r w:rsidR="005D4BFB" w:rsidRPr="005D4BFB">
        <w:rPr>
          <w:rFonts w:eastAsia="Times New Roman"/>
          <w:sz w:val="24"/>
          <w:szCs w:val="24"/>
          <w:highlight w:val="cyan"/>
        </w:rPr>
        <w:t xml:space="preserve"> </w:t>
      </w:r>
      <w:r w:rsidR="005D4BFB" w:rsidRPr="00F22F94">
        <w:rPr>
          <w:rFonts w:eastAsia="Times New Roman"/>
          <w:sz w:val="24"/>
          <w:szCs w:val="24"/>
        </w:rPr>
        <w:t>при условии поступления субвенции из бюджета</w:t>
      </w:r>
      <w:r w:rsidR="00F22F94">
        <w:rPr>
          <w:rFonts w:eastAsia="Times New Roman"/>
          <w:sz w:val="24"/>
          <w:szCs w:val="24"/>
        </w:rPr>
        <w:t xml:space="preserve"> Кемеровской области - Кузбасса</w:t>
      </w:r>
      <w:r w:rsidR="00342E31" w:rsidRPr="00F22F94">
        <w:rPr>
          <w:rFonts w:eastAsia="Times New Roman"/>
          <w:sz w:val="24"/>
          <w:szCs w:val="24"/>
        </w:rPr>
        <w:t>.</w:t>
      </w:r>
    </w:p>
    <w:p w:rsidR="000E4188" w:rsidRPr="00E14DBB" w:rsidRDefault="007608EC" w:rsidP="000E4188">
      <w:pPr>
        <w:pStyle w:val="ConsPlusNormal"/>
        <w:ind w:right="27"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0E4188" w:rsidRPr="00503976">
        <w:rPr>
          <w:rFonts w:ascii="Times New Roman" w:hAnsi="Times New Roman" w:cs="Times New Roman"/>
          <w:sz w:val="24"/>
          <w:szCs w:val="24"/>
        </w:rPr>
        <w:t>. Перечи</w:t>
      </w:r>
      <w:r w:rsidR="00503976" w:rsidRPr="00503976">
        <w:rPr>
          <w:rFonts w:ascii="Times New Roman" w:hAnsi="Times New Roman" w:cs="Times New Roman"/>
          <w:sz w:val="24"/>
          <w:szCs w:val="24"/>
        </w:rPr>
        <w:t>сление субсидии осуществляется г</w:t>
      </w:r>
      <w:r w:rsidR="000E4188" w:rsidRPr="00503976">
        <w:rPr>
          <w:rFonts w:ascii="Times New Roman" w:hAnsi="Times New Roman" w:cs="Times New Roman"/>
          <w:sz w:val="24"/>
          <w:szCs w:val="24"/>
        </w:rPr>
        <w:t xml:space="preserve">лавным распорядителем со своего лицевого счета, открытого в Управлении Федерального казначейства по Кемеровской области - Кузбасса, на расчетный счет </w:t>
      </w:r>
      <w:r w:rsidR="00503976" w:rsidRPr="00503976">
        <w:rPr>
          <w:rFonts w:ascii="Times New Roman" w:hAnsi="Times New Roman" w:cs="Times New Roman"/>
          <w:sz w:val="24"/>
          <w:szCs w:val="24"/>
        </w:rPr>
        <w:t>п</w:t>
      </w:r>
      <w:r w:rsidR="000E4188" w:rsidRPr="00503976">
        <w:rPr>
          <w:rFonts w:ascii="Times New Roman" w:hAnsi="Times New Roman" w:cs="Times New Roman"/>
          <w:sz w:val="24"/>
          <w:szCs w:val="24"/>
        </w:rPr>
        <w:t xml:space="preserve">олучателя субсидии, открытый в российской кредитной организации, по реквизитам, указанным в соглашении. </w:t>
      </w:r>
    </w:p>
    <w:p w:rsidR="000E4188" w:rsidRPr="005D4BFB" w:rsidRDefault="000E4188" w:rsidP="000E4188">
      <w:pPr>
        <w:autoSpaceDE w:val="0"/>
        <w:autoSpaceDN w:val="0"/>
        <w:adjustRightInd w:val="0"/>
        <w:ind w:right="27" w:firstLine="709"/>
        <w:jc w:val="both"/>
        <w:rPr>
          <w:sz w:val="24"/>
          <w:szCs w:val="24"/>
        </w:rPr>
      </w:pPr>
      <w:r w:rsidRPr="005D4BFB">
        <w:rPr>
          <w:sz w:val="24"/>
          <w:szCs w:val="24"/>
        </w:rPr>
        <w:t>2.1</w:t>
      </w:r>
      <w:r w:rsidR="007608EC">
        <w:rPr>
          <w:sz w:val="24"/>
          <w:szCs w:val="24"/>
        </w:rPr>
        <w:t>5</w:t>
      </w:r>
      <w:r w:rsidRPr="005D4BFB">
        <w:rPr>
          <w:sz w:val="24"/>
          <w:szCs w:val="24"/>
        </w:rPr>
        <w:t xml:space="preserve">. При реорганизации </w:t>
      </w:r>
      <w:r w:rsidR="00503976">
        <w:rPr>
          <w:sz w:val="24"/>
          <w:szCs w:val="24"/>
        </w:rPr>
        <w:t>п</w:t>
      </w:r>
      <w:r w:rsidRPr="005D4BFB">
        <w:rPr>
          <w:sz w:val="24"/>
          <w:szCs w:val="24"/>
        </w:rPr>
        <w:t>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42E31" w:rsidRDefault="000E4188" w:rsidP="00342E31">
      <w:pPr>
        <w:autoSpaceDE w:val="0"/>
        <w:autoSpaceDN w:val="0"/>
        <w:adjustRightInd w:val="0"/>
        <w:ind w:right="27" w:firstLine="709"/>
        <w:jc w:val="both"/>
        <w:rPr>
          <w:sz w:val="24"/>
          <w:szCs w:val="24"/>
        </w:rPr>
      </w:pPr>
      <w:r w:rsidRPr="005D4BFB">
        <w:rPr>
          <w:sz w:val="24"/>
          <w:szCs w:val="24"/>
        </w:rPr>
        <w:t xml:space="preserve">При реорганизации </w:t>
      </w:r>
      <w:r w:rsidR="00503976">
        <w:rPr>
          <w:sz w:val="24"/>
          <w:szCs w:val="24"/>
        </w:rPr>
        <w:t>п</w:t>
      </w:r>
      <w:r w:rsidRPr="005D4BFB">
        <w:rPr>
          <w:sz w:val="24"/>
          <w:szCs w:val="24"/>
        </w:rPr>
        <w:t xml:space="preserve">олучателя субсидии в форме разделения, выделения, а также при ликвидации </w:t>
      </w:r>
      <w:r w:rsidR="00503976">
        <w:rPr>
          <w:sz w:val="24"/>
          <w:szCs w:val="24"/>
        </w:rPr>
        <w:t>п</w:t>
      </w:r>
      <w:r w:rsidRPr="005D4BFB">
        <w:rPr>
          <w:sz w:val="24"/>
          <w:szCs w:val="24"/>
        </w:rPr>
        <w:t xml:space="preserve">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503976">
        <w:rPr>
          <w:sz w:val="24"/>
          <w:szCs w:val="24"/>
        </w:rPr>
        <w:t>п</w:t>
      </w:r>
      <w:r w:rsidRPr="005D4BFB">
        <w:rPr>
          <w:sz w:val="24"/>
          <w:szCs w:val="24"/>
        </w:rPr>
        <w:t>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округа.</w:t>
      </w:r>
      <w:bookmarkStart w:id="6" w:name="P61"/>
      <w:bookmarkStart w:id="7" w:name="P66"/>
      <w:bookmarkStart w:id="8" w:name="P86"/>
      <w:bookmarkStart w:id="9" w:name="P91"/>
      <w:bookmarkStart w:id="10" w:name="P95"/>
      <w:bookmarkEnd w:id="6"/>
      <w:bookmarkEnd w:id="7"/>
      <w:bookmarkEnd w:id="8"/>
      <w:bookmarkEnd w:id="9"/>
      <w:bookmarkEnd w:id="10"/>
    </w:p>
    <w:p w:rsidR="00FC1010" w:rsidRDefault="00FC1010" w:rsidP="009B612B">
      <w:pPr>
        <w:autoSpaceDE w:val="0"/>
        <w:autoSpaceDN w:val="0"/>
        <w:adjustRightInd w:val="0"/>
        <w:ind w:right="27"/>
        <w:jc w:val="center"/>
        <w:rPr>
          <w:sz w:val="24"/>
          <w:szCs w:val="24"/>
        </w:rPr>
      </w:pPr>
    </w:p>
    <w:p w:rsidR="009B612B" w:rsidRPr="009B612B" w:rsidRDefault="009B612B" w:rsidP="009B612B">
      <w:pPr>
        <w:autoSpaceDE w:val="0"/>
        <w:autoSpaceDN w:val="0"/>
        <w:adjustRightInd w:val="0"/>
        <w:ind w:right="27"/>
        <w:jc w:val="center"/>
        <w:rPr>
          <w:sz w:val="24"/>
          <w:szCs w:val="24"/>
        </w:rPr>
      </w:pPr>
      <w:r w:rsidRPr="009B612B">
        <w:rPr>
          <w:sz w:val="24"/>
          <w:szCs w:val="24"/>
        </w:rPr>
        <w:t>3. Требования к представлению отчетности</w:t>
      </w:r>
    </w:p>
    <w:p w:rsidR="009B612B" w:rsidRPr="009B612B" w:rsidRDefault="009B612B" w:rsidP="009B612B">
      <w:pPr>
        <w:pStyle w:val="ConsPlusNormal"/>
        <w:ind w:right="2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1010" w:rsidRPr="00FC1010" w:rsidRDefault="009B612B" w:rsidP="00FC1010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FC1010">
        <w:rPr>
          <w:sz w:val="24"/>
          <w:szCs w:val="24"/>
        </w:rPr>
        <w:t xml:space="preserve">3.1. </w:t>
      </w:r>
      <w:r w:rsidR="00FC1010" w:rsidRPr="00FC1010">
        <w:rPr>
          <w:sz w:val="24"/>
          <w:szCs w:val="24"/>
        </w:rPr>
        <w:t xml:space="preserve">Получатель субсидии представляет </w:t>
      </w:r>
      <w:r w:rsidR="00503976">
        <w:rPr>
          <w:sz w:val="24"/>
          <w:szCs w:val="24"/>
        </w:rPr>
        <w:t>г</w:t>
      </w:r>
      <w:r w:rsidR="00FC1010" w:rsidRPr="00FC1010">
        <w:rPr>
          <w:sz w:val="24"/>
          <w:szCs w:val="24"/>
        </w:rPr>
        <w:t xml:space="preserve">лавному распорядителю отчет о достижении значений результата предоставления субсидии, </w:t>
      </w:r>
      <w:r w:rsidR="00FC1010" w:rsidRPr="00FC1010">
        <w:rPr>
          <w:color w:val="000000"/>
          <w:sz w:val="24"/>
          <w:szCs w:val="24"/>
        </w:rPr>
        <w:t xml:space="preserve">указанного в </w:t>
      </w:r>
      <w:hyperlink r:id="rId14" w:history="1">
        <w:r w:rsidR="00FC1010" w:rsidRPr="00FC1010">
          <w:rPr>
            <w:color w:val="000000"/>
            <w:sz w:val="24"/>
            <w:szCs w:val="24"/>
          </w:rPr>
          <w:t>пункте 2.</w:t>
        </w:r>
      </w:hyperlink>
      <w:r w:rsidR="00FC1010" w:rsidRPr="00FC1010">
        <w:rPr>
          <w:sz w:val="24"/>
          <w:szCs w:val="24"/>
        </w:rPr>
        <w:t>1</w:t>
      </w:r>
      <w:r w:rsidR="007608EC">
        <w:rPr>
          <w:sz w:val="24"/>
          <w:szCs w:val="24"/>
        </w:rPr>
        <w:t>0</w:t>
      </w:r>
      <w:r w:rsidR="00FC1010" w:rsidRPr="00FC1010">
        <w:rPr>
          <w:color w:val="000000"/>
          <w:sz w:val="24"/>
          <w:szCs w:val="24"/>
        </w:rPr>
        <w:t xml:space="preserve">  настоящего</w:t>
      </w:r>
      <w:r w:rsidR="00FC1010" w:rsidRPr="00FC1010">
        <w:rPr>
          <w:sz w:val="24"/>
          <w:szCs w:val="24"/>
        </w:rPr>
        <w:t xml:space="preserve"> порядка, по форме, определенной </w:t>
      </w:r>
      <w:r w:rsidR="00FC1010" w:rsidRPr="008E72E0">
        <w:rPr>
          <w:sz w:val="24"/>
          <w:szCs w:val="24"/>
        </w:rPr>
        <w:t>типовой формой</w:t>
      </w:r>
      <w:r w:rsidR="00FC1010" w:rsidRPr="00FC1010">
        <w:rPr>
          <w:sz w:val="24"/>
          <w:szCs w:val="24"/>
        </w:rPr>
        <w:t xml:space="preserve"> соглашения, в порядке и сроки, указанные в соглашении (но не реже одного раза в квартал).</w:t>
      </w:r>
    </w:p>
    <w:p w:rsidR="009B612B" w:rsidRPr="009B612B" w:rsidRDefault="009B612B" w:rsidP="00FC1010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9B612B">
        <w:rPr>
          <w:sz w:val="24"/>
          <w:szCs w:val="24"/>
        </w:rPr>
        <w:t xml:space="preserve">3.2. Главный распорядитель вправе устанавливать в соглашении сроки и формы представления </w:t>
      </w:r>
      <w:r w:rsidR="008E72E0">
        <w:rPr>
          <w:sz w:val="24"/>
          <w:szCs w:val="24"/>
        </w:rPr>
        <w:t>п</w:t>
      </w:r>
      <w:r w:rsidRPr="009B612B">
        <w:rPr>
          <w:sz w:val="24"/>
          <w:szCs w:val="24"/>
        </w:rPr>
        <w:t>олучателем субсидии дополнительной отчетности.</w:t>
      </w:r>
      <w:bookmarkStart w:id="11" w:name="P101"/>
      <w:bookmarkEnd w:id="11"/>
    </w:p>
    <w:p w:rsidR="009B612B" w:rsidRPr="009B612B" w:rsidRDefault="009B612B" w:rsidP="009B612B">
      <w:pPr>
        <w:autoSpaceDE w:val="0"/>
        <w:autoSpaceDN w:val="0"/>
        <w:adjustRightInd w:val="0"/>
        <w:ind w:right="27" w:firstLine="709"/>
        <w:jc w:val="both"/>
        <w:rPr>
          <w:sz w:val="24"/>
          <w:szCs w:val="24"/>
        </w:rPr>
      </w:pPr>
      <w:r w:rsidRPr="009B612B">
        <w:rPr>
          <w:sz w:val="24"/>
          <w:szCs w:val="24"/>
        </w:rPr>
        <w:t xml:space="preserve">3.3. </w:t>
      </w:r>
      <w:r w:rsidRPr="009B612B">
        <w:rPr>
          <w:color w:val="000000"/>
          <w:sz w:val="24"/>
          <w:szCs w:val="24"/>
        </w:rPr>
        <w:t>Порядок и сроки проверки и приня</w:t>
      </w:r>
      <w:r w:rsidR="008E72E0">
        <w:rPr>
          <w:color w:val="000000"/>
          <w:sz w:val="24"/>
          <w:szCs w:val="24"/>
        </w:rPr>
        <w:t>тия отчетности, представленной п</w:t>
      </w:r>
      <w:r w:rsidRPr="009B612B">
        <w:rPr>
          <w:color w:val="000000"/>
          <w:sz w:val="24"/>
          <w:szCs w:val="24"/>
        </w:rPr>
        <w:t>олучателем субсидии, определяются в соглашении.</w:t>
      </w:r>
    </w:p>
    <w:p w:rsidR="009B612B" w:rsidRPr="009B612B" w:rsidRDefault="009B612B" w:rsidP="009B612B">
      <w:pPr>
        <w:autoSpaceDE w:val="0"/>
        <w:autoSpaceDN w:val="0"/>
        <w:adjustRightInd w:val="0"/>
        <w:ind w:right="27" w:firstLine="709"/>
        <w:jc w:val="both"/>
        <w:rPr>
          <w:bCs/>
          <w:color w:val="000000"/>
          <w:sz w:val="24"/>
          <w:szCs w:val="24"/>
        </w:rPr>
      </w:pPr>
      <w:r w:rsidRPr="009B612B">
        <w:rPr>
          <w:color w:val="000000"/>
          <w:sz w:val="24"/>
          <w:szCs w:val="24"/>
        </w:rPr>
        <w:t>3.4. Получатель субсидии несет ответственность за достоверность представленной отчетности.</w:t>
      </w:r>
    </w:p>
    <w:p w:rsidR="00FC1010" w:rsidRDefault="00FC1010" w:rsidP="00342E31">
      <w:pPr>
        <w:autoSpaceDE w:val="0"/>
        <w:autoSpaceDN w:val="0"/>
        <w:adjustRightInd w:val="0"/>
        <w:ind w:right="27"/>
        <w:jc w:val="center"/>
        <w:outlineLvl w:val="0"/>
        <w:rPr>
          <w:bCs/>
          <w:color w:val="000000"/>
          <w:sz w:val="24"/>
          <w:szCs w:val="24"/>
        </w:rPr>
      </w:pPr>
    </w:p>
    <w:p w:rsidR="00342E31" w:rsidRPr="00342E31" w:rsidRDefault="00342E31" w:rsidP="00342E31">
      <w:pPr>
        <w:autoSpaceDE w:val="0"/>
        <w:autoSpaceDN w:val="0"/>
        <w:adjustRightInd w:val="0"/>
        <w:ind w:right="27"/>
        <w:jc w:val="center"/>
        <w:outlineLvl w:val="0"/>
        <w:rPr>
          <w:color w:val="000000"/>
          <w:sz w:val="24"/>
          <w:szCs w:val="24"/>
        </w:rPr>
      </w:pPr>
      <w:r w:rsidRPr="00342E31">
        <w:rPr>
          <w:bCs/>
          <w:color w:val="000000"/>
          <w:sz w:val="24"/>
          <w:szCs w:val="24"/>
        </w:rPr>
        <w:t xml:space="preserve">4. Требования об </w:t>
      </w:r>
      <w:r w:rsidRPr="00342E31">
        <w:rPr>
          <w:color w:val="000000"/>
          <w:sz w:val="24"/>
          <w:szCs w:val="24"/>
        </w:rPr>
        <w:t xml:space="preserve">осуществлении контроля </w:t>
      </w:r>
    </w:p>
    <w:p w:rsidR="00342E31" w:rsidRPr="00342E31" w:rsidRDefault="00342E31" w:rsidP="00342E31">
      <w:pPr>
        <w:autoSpaceDE w:val="0"/>
        <w:autoSpaceDN w:val="0"/>
        <w:adjustRightInd w:val="0"/>
        <w:ind w:right="27"/>
        <w:jc w:val="center"/>
        <w:outlineLvl w:val="0"/>
        <w:rPr>
          <w:color w:val="000000"/>
          <w:sz w:val="24"/>
          <w:szCs w:val="24"/>
        </w:rPr>
      </w:pPr>
      <w:r w:rsidRPr="00342E31">
        <w:rPr>
          <w:color w:val="000000"/>
          <w:sz w:val="24"/>
          <w:szCs w:val="24"/>
        </w:rPr>
        <w:t>за соблюдением условий и порядка предоставления субсидии</w:t>
      </w:r>
    </w:p>
    <w:p w:rsidR="00342E31" w:rsidRPr="00342E31" w:rsidRDefault="00342E31" w:rsidP="00342E31">
      <w:pPr>
        <w:autoSpaceDE w:val="0"/>
        <w:autoSpaceDN w:val="0"/>
        <w:adjustRightInd w:val="0"/>
        <w:ind w:right="27"/>
        <w:jc w:val="center"/>
        <w:outlineLvl w:val="0"/>
        <w:rPr>
          <w:color w:val="000000"/>
          <w:sz w:val="24"/>
          <w:szCs w:val="24"/>
        </w:rPr>
      </w:pPr>
      <w:r w:rsidRPr="00342E31">
        <w:rPr>
          <w:color w:val="000000"/>
          <w:sz w:val="24"/>
          <w:szCs w:val="24"/>
        </w:rPr>
        <w:t>и ответственности за их нарушение</w:t>
      </w:r>
    </w:p>
    <w:p w:rsidR="00342E31" w:rsidRPr="00342E31" w:rsidRDefault="00342E31" w:rsidP="00342E31">
      <w:pPr>
        <w:autoSpaceDE w:val="0"/>
        <w:autoSpaceDN w:val="0"/>
        <w:adjustRightInd w:val="0"/>
        <w:ind w:right="27"/>
        <w:jc w:val="center"/>
        <w:outlineLvl w:val="0"/>
        <w:rPr>
          <w:bCs/>
          <w:color w:val="000000"/>
          <w:sz w:val="24"/>
          <w:szCs w:val="24"/>
        </w:rPr>
      </w:pPr>
    </w:p>
    <w:p w:rsidR="00342E31" w:rsidRPr="00342E31" w:rsidRDefault="00342E31" w:rsidP="00342E31">
      <w:pPr>
        <w:autoSpaceDE w:val="0"/>
        <w:autoSpaceDN w:val="0"/>
        <w:adjustRightInd w:val="0"/>
        <w:ind w:right="27" w:firstLine="709"/>
        <w:jc w:val="both"/>
        <w:rPr>
          <w:sz w:val="24"/>
          <w:szCs w:val="24"/>
        </w:rPr>
      </w:pPr>
      <w:r w:rsidRPr="00342E31">
        <w:rPr>
          <w:sz w:val="24"/>
          <w:szCs w:val="24"/>
        </w:rPr>
        <w:t xml:space="preserve">4.1. </w:t>
      </w:r>
      <w:r w:rsidRPr="007F32A9">
        <w:rPr>
          <w:sz w:val="24"/>
          <w:szCs w:val="24"/>
        </w:rPr>
        <w:t xml:space="preserve">Главный распорядитель осуществляет проверки соблюдения </w:t>
      </w:r>
      <w:r w:rsidR="008E72E0" w:rsidRPr="007F32A9">
        <w:rPr>
          <w:sz w:val="24"/>
          <w:szCs w:val="24"/>
        </w:rPr>
        <w:t>п</w:t>
      </w:r>
      <w:r w:rsidRPr="007F32A9">
        <w:rPr>
          <w:sz w:val="24"/>
          <w:szCs w:val="24"/>
        </w:rPr>
        <w:t>олучателем субсидии порядка и условий предоставления субсидии,</w:t>
      </w:r>
      <w:r w:rsidRPr="00342E31">
        <w:rPr>
          <w:sz w:val="24"/>
          <w:szCs w:val="24"/>
        </w:rPr>
        <w:t xml:space="preserve"> в том числе в части достижения результатов предоставления субсидии, органы муниципального финансового контроля осуществляют проверки в соответствии со </w:t>
      </w:r>
      <w:hyperlink r:id="rId15" w:history="1">
        <w:r w:rsidRPr="00342E31">
          <w:rPr>
            <w:sz w:val="24"/>
            <w:szCs w:val="24"/>
          </w:rPr>
          <w:t>статьями 268.1</w:t>
        </w:r>
      </w:hyperlink>
      <w:r w:rsidRPr="00342E31">
        <w:rPr>
          <w:sz w:val="24"/>
          <w:szCs w:val="24"/>
        </w:rPr>
        <w:t xml:space="preserve"> и </w:t>
      </w:r>
      <w:hyperlink r:id="rId16" w:history="1">
        <w:r w:rsidRPr="00342E31">
          <w:rPr>
            <w:sz w:val="24"/>
            <w:szCs w:val="24"/>
          </w:rPr>
          <w:t>269.2</w:t>
        </w:r>
      </w:hyperlink>
      <w:r w:rsidRPr="00342E31">
        <w:rPr>
          <w:sz w:val="24"/>
          <w:szCs w:val="24"/>
        </w:rPr>
        <w:t xml:space="preserve"> Бюджетного кодекса Российской Федерации.</w:t>
      </w:r>
    </w:p>
    <w:p w:rsidR="00342E31" w:rsidRPr="00342E31" w:rsidRDefault="00342E31" w:rsidP="00342E31">
      <w:pPr>
        <w:autoSpaceDE w:val="0"/>
        <w:autoSpaceDN w:val="0"/>
        <w:adjustRightInd w:val="0"/>
        <w:ind w:right="27" w:firstLine="709"/>
        <w:jc w:val="both"/>
        <w:rPr>
          <w:sz w:val="24"/>
          <w:szCs w:val="24"/>
        </w:rPr>
      </w:pPr>
      <w:r w:rsidRPr="00342E31">
        <w:rPr>
          <w:sz w:val="24"/>
          <w:szCs w:val="24"/>
        </w:rPr>
        <w:t xml:space="preserve">4.2. В случае нарушения </w:t>
      </w:r>
      <w:r w:rsidR="008E72E0">
        <w:rPr>
          <w:sz w:val="24"/>
          <w:szCs w:val="24"/>
        </w:rPr>
        <w:t>п</w:t>
      </w:r>
      <w:r w:rsidRPr="00342E31">
        <w:rPr>
          <w:sz w:val="24"/>
          <w:szCs w:val="24"/>
        </w:rPr>
        <w:t xml:space="preserve">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8E72E0">
        <w:rPr>
          <w:sz w:val="24"/>
          <w:szCs w:val="24"/>
        </w:rPr>
        <w:t>г</w:t>
      </w:r>
      <w:r w:rsidRPr="00342E31">
        <w:rPr>
          <w:sz w:val="24"/>
          <w:szCs w:val="24"/>
        </w:rPr>
        <w:t xml:space="preserve">лавным распорядителем и органами муниципального финансового контроля, а также в случае недостижения значений результатов предоставления субсидии </w:t>
      </w:r>
      <w:r w:rsidR="008E72E0">
        <w:rPr>
          <w:sz w:val="24"/>
          <w:szCs w:val="24"/>
        </w:rPr>
        <w:t>г</w:t>
      </w:r>
      <w:r w:rsidRPr="00342E31">
        <w:rPr>
          <w:sz w:val="24"/>
          <w:szCs w:val="24"/>
        </w:rPr>
        <w:t xml:space="preserve">лавный распорядитель в течение 5 рабочих дней со дня установления указанных фактов </w:t>
      </w:r>
      <w:r w:rsidR="008E72E0">
        <w:rPr>
          <w:sz w:val="24"/>
          <w:szCs w:val="24"/>
        </w:rPr>
        <w:t>направляет п</w:t>
      </w:r>
      <w:r w:rsidRPr="008E72E0">
        <w:rPr>
          <w:sz w:val="24"/>
          <w:szCs w:val="24"/>
        </w:rPr>
        <w:t>олучателю субсидии почтовым отправлением с уведомлением о вручении письменное требование о возврате средств субсидии в бюджет городского округа с ука</w:t>
      </w:r>
      <w:r w:rsidRPr="00342E31">
        <w:rPr>
          <w:sz w:val="24"/>
          <w:szCs w:val="24"/>
        </w:rPr>
        <w:t>занием платежных реквизитов.</w:t>
      </w:r>
    </w:p>
    <w:p w:rsidR="00342E31" w:rsidRPr="00342E31" w:rsidRDefault="00342E31" w:rsidP="00342E31">
      <w:pPr>
        <w:autoSpaceDE w:val="0"/>
        <w:autoSpaceDN w:val="0"/>
        <w:adjustRightInd w:val="0"/>
        <w:ind w:right="27" w:firstLine="709"/>
        <w:jc w:val="both"/>
        <w:rPr>
          <w:sz w:val="24"/>
          <w:szCs w:val="24"/>
        </w:rPr>
      </w:pPr>
      <w:r w:rsidRPr="00342E31">
        <w:rPr>
          <w:sz w:val="24"/>
          <w:szCs w:val="24"/>
        </w:rPr>
        <w:t>Средства субсидии подлежат возврату в бюджета городского округа в объеме и в сроки, указанные в требовании, в установленном законодательством порядке.</w:t>
      </w:r>
    </w:p>
    <w:p w:rsidR="00342E31" w:rsidRPr="00342E31" w:rsidRDefault="008E72E0" w:rsidP="00342E31">
      <w:pPr>
        <w:autoSpaceDE w:val="0"/>
        <w:autoSpaceDN w:val="0"/>
        <w:adjustRightInd w:val="0"/>
        <w:ind w:right="27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невыполнения п</w:t>
      </w:r>
      <w:r w:rsidR="00342E31" w:rsidRPr="00342E31">
        <w:rPr>
          <w:sz w:val="24"/>
          <w:szCs w:val="24"/>
        </w:rPr>
        <w:t xml:space="preserve">олучателем субсидии в установленный срок </w:t>
      </w:r>
      <w:r>
        <w:rPr>
          <w:sz w:val="24"/>
          <w:szCs w:val="24"/>
        </w:rPr>
        <w:t>требования о возврате субсидии г</w:t>
      </w:r>
      <w:r w:rsidR="00342E31" w:rsidRPr="00342E31">
        <w:rPr>
          <w:sz w:val="24"/>
          <w:szCs w:val="24"/>
        </w:rPr>
        <w:t xml:space="preserve">лавный </w:t>
      </w:r>
      <w:r w:rsidR="00342E31" w:rsidRPr="00342E31">
        <w:rPr>
          <w:color w:val="000000"/>
          <w:sz w:val="24"/>
          <w:szCs w:val="24"/>
        </w:rPr>
        <w:t>распорядитель принимает меры по взысканию невозвращенной субсидии в бюджет городского округа  в судебном порядке.</w:t>
      </w:r>
    </w:p>
    <w:p w:rsidR="00396751" w:rsidRPr="00342E31" w:rsidRDefault="00396751" w:rsidP="00285874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177CA3" w:rsidRPr="00AB714B" w:rsidRDefault="00177CA3" w:rsidP="00AB714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177CA3" w:rsidRPr="00AB714B" w:rsidRDefault="00177CA3" w:rsidP="00AB714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906C03" w:rsidRPr="00A25CD5" w:rsidRDefault="00906C03" w:rsidP="00906C03">
      <w:pPr>
        <w:jc w:val="both"/>
        <w:rPr>
          <w:sz w:val="24"/>
          <w:szCs w:val="24"/>
        </w:rPr>
      </w:pPr>
      <w:r>
        <w:rPr>
          <w:sz w:val="24"/>
          <w:szCs w:val="24"/>
        </w:rPr>
        <w:t>И.о. управляющего</w:t>
      </w:r>
      <w:r w:rsidRPr="00A25CD5">
        <w:rPr>
          <w:sz w:val="24"/>
          <w:szCs w:val="24"/>
        </w:rPr>
        <w:t xml:space="preserve"> делами- </w:t>
      </w:r>
    </w:p>
    <w:p w:rsidR="00906C03" w:rsidRPr="00A25CD5" w:rsidRDefault="00906C03" w:rsidP="00906C03">
      <w:pPr>
        <w:jc w:val="both"/>
        <w:rPr>
          <w:sz w:val="24"/>
          <w:szCs w:val="24"/>
        </w:rPr>
      </w:pPr>
      <w:r w:rsidRPr="00A25CD5">
        <w:rPr>
          <w:sz w:val="24"/>
          <w:szCs w:val="24"/>
        </w:rPr>
        <w:t>руководител</w:t>
      </w:r>
      <w:r>
        <w:rPr>
          <w:sz w:val="24"/>
          <w:szCs w:val="24"/>
        </w:rPr>
        <w:t>я</w:t>
      </w:r>
      <w:r w:rsidRPr="00A25CD5">
        <w:rPr>
          <w:sz w:val="24"/>
          <w:szCs w:val="24"/>
        </w:rPr>
        <w:t xml:space="preserve"> аппарата </w:t>
      </w:r>
      <w:r>
        <w:rPr>
          <w:sz w:val="24"/>
          <w:szCs w:val="24"/>
        </w:rPr>
        <w:t xml:space="preserve">                                                                                             Е.Ю. Деревщукова</w:t>
      </w:r>
    </w:p>
    <w:p w:rsidR="003E63E9" w:rsidRPr="00906C03" w:rsidRDefault="003E63E9" w:rsidP="00906C03">
      <w:pPr>
        <w:tabs>
          <w:tab w:val="center" w:pos="0"/>
        </w:tabs>
        <w:rPr>
          <w:color w:val="FF0000"/>
          <w:sz w:val="24"/>
          <w:szCs w:val="24"/>
        </w:rPr>
        <w:sectPr w:rsidR="003E63E9" w:rsidRPr="00906C03" w:rsidSect="00F22F94">
          <w:pgSz w:w="11900" w:h="16800"/>
          <w:pgMar w:top="1134" w:right="567" w:bottom="1134" w:left="1134" w:header="720" w:footer="720" w:gutter="0"/>
          <w:cols w:space="720"/>
          <w:noEndnote/>
        </w:sectPr>
      </w:pPr>
    </w:p>
    <w:p w:rsidR="00882141" w:rsidRDefault="00882141" w:rsidP="00CF40D6">
      <w:pPr>
        <w:jc w:val="both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5523"/>
      </w:tblGrid>
      <w:tr w:rsidR="00852DDA" w:rsidTr="00AA17A9">
        <w:trPr>
          <w:trHeight w:val="2196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852DDA" w:rsidRPr="00B007B1" w:rsidRDefault="00852DDA" w:rsidP="00A92110">
            <w:pPr>
              <w:tabs>
                <w:tab w:val="left" w:pos="3486"/>
              </w:tabs>
              <w:ind w:right="27"/>
              <w:jc w:val="right"/>
              <w:rPr>
                <w:highlight w:val="cyan"/>
              </w:rPr>
            </w:pPr>
            <w:r w:rsidRPr="00B007B1">
              <w:tab/>
            </w:r>
          </w:p>
        </w:tc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</w:tcPr>
          <w:p w:rsidR="00AA17A9" w:rsidRPr="009B612B" w:rsidRDefault="00AA17A9" w:rsidP="00AA17A9">
            <w:pPr>
              <w:pStyle w:val="ConsPlusNormal"/>
              <w:ind w:right="27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612B">
              <w:rPr>
                <w:rFonts w:ascii="Times New Roman" w:hAnsi="Times New Roman" w:cs="Times New Roman"/>
                <w:color w:val="00000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9B61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03976" w:rsidRPr="009B612B">
              <w:rPr>
                <w:rFonts w:ascii="Times New Roman" w:hAnsi="Times New Roman" w:cs="Times New Roman"/>
                <w:color w:val="000000"/>
              </w:rPr>
              <w:t xml:space="preserve">к порядку предоставления </w:t>
            </w:r>
            <w:r w:rsidR="00503976" w:rsidRPr="00503976">
              <w:rPr>
                <w:rFonts w:ascii="Times New Roman" w:hAnsi="Times New Roman" w:cs="Times New Roman"/>
                <w:color w:val="000000"/>
              </w:rPr>
              <w:t>из бюджета Осинниковского городского округа Кемеровской области – Кузбасса субсидии на компенсацию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возникающих при применении льготных цен (тарифов)</w:t>
            </w:r>
            <w:r w:rsidR="00503976" w:rsidRPr="003D6EBE">
              <w:rPr>
                <w:sz w:val="24"/>
                <w:szCs w:val="24"/>
              </w:rPr>
              <w:t xml:space="preserve"> </w:t>
            </w:r>
            <w:r w:rsidR="00503976" w:rsidRPr="009B612B">
              <w:rPr>
                <w:color w:val="000000"/>
              </w:rPr>
              <w:t xml:space="preserve"> </w:t>
            </w:r>
          </w:p>
          <w:p w:rsidR="00852DDA" w:rsidRPr="009B612B" w:rsidRDefault="00852DDA" w:rsidP="00AA17A9">
            <w:pPr>
              <w:pStyle w:val="ConsPlusNormal"/>
              <w:ind w:left="856" w:right="27" w:hanging="856"/>
              <w:jc w:val="both"/>
              <w:rPr>
                <w:color w:val="000000"/>
              </w:rPr>
            </w:pPr>
          </w:p>
        </w:tc>
      </w:tr>
    </w:tbl>
    <w:p w:rsidR="002263AE" w:rsidRDefault="002263AE" w:rsidP="002263AE">
      <w:pPr>
        <w:pStyle w:val="ConsPlusNormal"/>
        <w:tabs>
          <w:tab w:val="left" w:pos="3486"/>
        </w:tabs>
        <w:ind w:right="27" w:firstLine="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2263AE" w:rsidRPr="009B612B" w:rsidRDefault="002263AE" w:rsidP="002263AE">
      <w:pPr>
        <w:pStyle w:val="ConsPlusNormal"/>
        <w:tabs>
          <w:tab w:val="left" w:pos="3486"/>
        </w:tabs>
        <w:ind w:right="2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3976">
        <w:rPr>
          <w:rFonts w:ascii="Times New Roman" w:hAnsi="Times New Roman" w:cs="Times New Roman"/>
          <w:sz w:val="24"/>
          <w:szCs w:val="24"/>
        </w:rPr>
        <w:t>Заявление</w:t>
      </w:r>
    </w:p>
    <w:p w:rsidR="002263AE" w:rsidRPr="009B612B" w:rsidRDefault="00D649EE" w:rsidP="002263AE">
      <w:pPr>
        <w:pStyle w:val="ConsPlusNormal"/>
        <w:tabs>
          <w:tab w:val="left" w:pos="3486"/>
        </w:tabs>
        <w:ind w:right="2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</w:t>
      </w:r>
      <w:r w:rsidR="002263AE" w:rsidRPr="009B612B">
        <w:rPr>
          <w:rFonts w:ascii="Times New Roman" w:hAnsi="Times New Roman" w:cs="Times New Roman"/>
          <w:sz w:val="24"/>
          <w:szCs w:val="24"/>
        </w:rPr>
        <w:t xml:space="preserve"> субсидии</w:t>
      </w:r>
    </w:p>
    <w:p w:rsidR="002263AE" w:rsidRPr="009B612B" w:rsidRDefault="002263AE" w:rsidP="002263AE">
      <w:pPr>
        <w:tabs>
          <w:tab w:val="left" w:pos="3486"/>
        </w:tabs>
        <w:autoSpaceDE w:val="0"/>
        <w:autoSpaceDN w:val="0"/>
        <w:adjustRightInd w:val="0"/>
        <w:ind w:right="27"/>
        <w:jc w:val="right"/>
      </w:pPr>
    </w:p>
    <w:p w:rsidR="002263AE" w:rsidRPr="009B612B" w:rsidRDefault="002263AE" w:rsidP="002263AE">
      <w:pPr>
        <w:tabs>
          <w:tab w:val="left" w:pos="3486"/>
        </w:tabs>
        <w:autoSpaceDE w:val="0"/>
        <w:autoSpaceDN w:val="0"/>
        <w:adjustRightInd w:val="0"/>
        <w:ind w:right="27"/>
        <w:jc w:val="both"/>
        <w:rPr>
          <w:sz w:val="28"/>
          <w:szCs w:val="28"/>
        </w:rPr>
      </w:pPr>
      <w:r w:rsidRPr="009B612B">
        <w:t>_____________________________________________________________________________</w:t>
      </w:r>
      <w:r>
        <w:t>_____________________</w:t>
      </w:r>
      <w:r w:rsidRPr="009B612B">
        <w:t>_</w:t>
      </w:r>
    </w:p>
    <w:p w:rsidR="002263AE" w:rsidRPr="009B612B" w:rsidRDefault="002263AE" w:rsidP="002263AE">
      <w:pPr>
        <w:tabs>
          <w:tab w:val="left" w:pos="3486"/>
        </w:tabs>
        <w:autoSpaceDE w:val="0"/>
        <w:autoSpaceDN w:val="0"/>
        <w:adjustRightInd w:val="0"/>
        <w:ind w:right="27"/>
        <w:jc w:val="center"/>
        <w:rPr>
          <w:i/>
        </w:rPr>
      </w:pPr>
      <w:r w:rsidRPr="009B612B">
        <w:rPr>
          <w:i/>
        </w:rPr>
        <w:t>(полное наименование юридического лица – получателя субсидии)</w:t>
      </w:r>
    </w:p>
    <w:p w:rsidR="002263AE" w:rsidRPr="001B672B" w:rsidRDefault="002263AE" w:rsidP="002263A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F32A9">
        <w:rPr>
          <w:sz w:val="24"/>
          <w:szCs w:val="24"/>
        </w:rPr>
        <w:t xml:space="preserve">в соответствии с Законом Кемеровской области - Кузбасса от 13.08.2020 № 90-ОЗ «О наделении органов местного самоуправления отдельными государственными полномочиями Кемеровской области-Кузбасса по компенсации выпадающих доходов теплоснабжающих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возникающих в результате установления льготных цен (тарифов)», Законом Кемеровской области - Кузбасса от 03.07.2020 № 69-ОЗ «О льготных ценах (тарифах) на тепловую энергию (мощность), теплоноситель, горячее, холодное теплоснабжение, водоотведение, твердое топливо, сжиженный газ на территории Кемеровской области-Кузбасса», </w:t>
      </w:r>
      <w:r w:rsidRPr="007F32A9">
        <w:rPr>
          <w:color w:val="000000"/>
          <w:sz w:val="24"/>
          <w:szCs w:val="24"/>
        </w:rPr>
        <w:t xml:space="preserve">руководствуясь порядком предоставления из бюджета  Осинниковского городского округа Кемеровской области – Кузбасса субсидии на компенсацию (возмещение) недополученных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 населению, возникающих в результате установления льготных цен (тарифов), </w:t>
      </w:r>
      <w:r w:rsidRPr="007F32A9">
        <w:rPr>
          <w:sz w:val="24"/>
          <w:szCs w:val="24"/>
        </w:rPr>
        <w:t xml:space="preserve"> утвержденным постановлением администрации Осинниковского городского округа от  «___» _______ 20 __ г.  № _</w:t>
      </w:r>
      <w:r w:rsidR="00AA17A9">
        <w:rPr>
          <w:sz w:val="24"/>
          <w:szCs w:val="24"/>
        </w:rPr>
        <w:t>__</w:t>
      </w:r>
      <w:r w:rsidRPr="007F32A9">
        <w:rPr>
          <w:sz w:val="24"/>
          <w:szCs w:val="24"/>
        </w:rPr>
        <w:t>_,</w:t>
      </w:r>
      <w:r w:rsidR="00AA17A9">
        <w:rPr>
          <w:sz w:val="24"/>
          <w:szCs w:val="24"/>
        </w:rPr>
        <w:t xml:space="preserve"> п</w:t>
      </w:r>
      <w:r w:rsidRPr="007F32A9">
        <w:rPr>
          <w:sz w:val="24"/>
          <w:szCs w:val="24"/>
        </w:rPr>
        <w:t>росит предоставить субсидию за период ______</w:t>
      </w:r>
      <w:r>
        <w:rPr>
          <w:sz w:val="24"/>
          <w:szCs w:val="24"/>
        </w:rPr>
        <w:t>_________ в размере ____________</w:t>
      </w:r>
      <w:r w:rsidRPr="007F32A9">
        <w:rPr>
          <w:sz w:val="24"/>
          <w:szCs w:val="24"/>
        </w:rPr>
        <w:t>_</w:t>
      </w:r>
      <w:r w:rsidR="00AA17A9">
        <w:rPr>
          <w:sz w:val="24"/>
          <w:szCs w:val="24"/>
        </w:rPr>
        <w:t>_</w:t>
      </w:r>
      <w:r w:rsidRPr="007F32A9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</w:t>
      </w:r>
      <w:r w:rsidRPr="007F32A9">
        <w:rPr>
          <w:sz w:val="24"/>
          <w:szCs w:val="24"/>
        </w:rPr>
        <w:t>_____________________ рублей</w:t>
      </w:r>
      <w:r w:rsidRPr="007F32A9">
        <w:rPr>
          <w:i/>
          <w:sz w:val="24"/>
          <w:szCs w:val="24"/>
        </w:rPr>
        <w:t xml:space="preserve"> </w:t>
      </w:r>
      <w:r w:rsidRPr="007F32A9">
        <w:rPr>
          <w:sz w:val="24"/>
          <w:szCs w:val="24"/>
        </w:rPr>
        <w:t>в целях</w:t>
      </w:r>
      <w:r w:rsidRPr="001B672B">
        <w:t xml:space="preserve"> </w:t>
      </w:r>
      <w:r>
        <w:tab/>
      </w:r>
      <w:r>
        <w:tab/>
      </w:r>
      <w:r>
        <w:tab/>
      </w:r>
      <w:r>
        <w:tab/>
      </w:r>
      <w:r w:rsidRPr="001B672B">
        <w:t xml:space="preserve">(сумма прописью) </w:t>
      </w:r>
    </w:p>
    <w:p w:rsidR="002263AE" w:rsidRPr="00902F22" w:rsidRDefault="002263AE" w:rsidP="002263A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902F22">
        <w:rPr>
          <w:rFonts w:ascii="Courier New" w:hAnsi="Courier New" w:cs="Courier New"/>
        </w:rPr>
        <w:t>_______________________________</w:t>
      </w:r>
      <w:r>
        <w:rPr>
          <w:rFonts w:ascii="Courier New" w:hAnsi="Courier New" w:cs="Courier New"/>
        </w:rPr>
        <w:t>___________________________________________</w:t>
      </w:r>
      <w:r w:rsidRPr="00902F22">
        <w:rPr>
          <w:rFonts w:ascii="Courier New" w:hAnsi="Courier New" w:cs="Courier New"/>
        </w:rPr>
        <w:t>______</w:t>
      </w:r>
      <w:r w:rsidRPr="001B672B">
        <w:t>.</w:t>
      </w:r>
    </w:p>
    <w:p w:rsidR="002263AE" w:rsidRPr="001B672B" w:rsidRDefault="002263AE" w:rsidP="002263AE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  <w:r w:rsidRPr="00902F22">
        <w:rPr>
          <w:rFonts w:ascii="Courier New" w:hAnsi="Courier New" w:cs="Courier New"/>
        </w:rPr>
        <w:t xml:space="preserve"> </w:t>
      </w:r>
      <w:r w:rsidRPr="00902F22">
        <w:t xml:space="preserve">              </w:t>
      </w:r>
      <w:r w:rsidR="00AA17A9">
        <w:tab/>
      </w:r>
      <w:r w:rsidR="00AA17A9">
        <w:tab/>
      </w:r>
      <w:r w:rsidR="00AA17A9">
        <w:tab/>
      </w:r>
      <w:r w:rsidRPr="00902F22">
        <w:t xml:space="preserve">   </w:t>
      </w:r>
      <w:r w:rsidRPr="001B672B">
        <w:t>(целевое назначение субсидии)</w:t>
      </w:r>
    </w:p>
    <w:p w:rsidR="002263AE" w:rsidRPr="001B672B" w:rsidRDefault="002263AE" w:rsidP="002263AE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2263AE" w:rsidRDefault="002263AE" w:rsidP="002263AE">
      <w:pPr>
        <w:pStyle w:val="ConsPlusNormal"/>
        <w:ind w:right="-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263AE" w:rsidRDefault="002263AE" w:rsidP="002263AE">
      <w:pPr>
        <w:pStyle w:val="ConsPlusNormal"/>
        <w:ind w:right="-6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263AE" w:rsidRPr="002263AE" w:rsidRDefault="002263AE" w:rsidP="002263AE">
      <w:pPr>
        <w:pStyle w:val="ac"/>
        <w:autoSpaceDE w:val="0"/>
        <w:autoSpaceDN w:val="0"/>
        <w:adjustRightInd w:val="0"/>
        <w:ind w:left="357"/>
        <w:outlineLvl w:val="0"/>
        <w:rPr>
          <w:sz w:val="24"/>
          <w:szCs w:val="24"/>
        </w:rPr>
      </w:pPr>
      <w:r w:rsidRPr="002263AE">
        <w:rPr>
          <w:sz w:val="24"/>
          <w:szCs w:val="24"/>
        </w:rPr>
        <w:t>Опись документов, прилагается:</w:t>
      </w:r>
    </w:p>
    <w:p w:rsidR="002263AE" w:rsidRPr="007F32A9" w:rsidRDefault="002263AE" w:rsidP="002263AE">
      <w:pPr>
        <w:pStyle w:val="ConsPlusNormal"/>
        <w:tabs>
          <w:tab w:val="left" w:pos="3486"/>
        </w:tabs>
        <w:ind w:right="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2A9">
        <w:rPr>
          <w:rFonts w:ascii="Times New Roman" w:hAnsi="Times New Roman" w:cs="Times New Roman"/>
          <w:sz w:val="24"/>
          <w:szCs w:val="24"/>
        </w:rPr>
        <w:t>1.</w:t>
      </w:r>
    </w:p>
    <w:p w:rsidR="002263AE" w:rsidRPr="007F32A9" w:rsidRDefault="002263AE" w:rsidP="002263AE">
      <w:pPr>
        <w:pStyle w:val="ConsPlusNormal"/>
        <w:tabs>
          <w:tab w:val="left" w:pos="3486"/>
        </w:tabs>
        <w:ind w:right="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2A9">
        <w:rPr>
          <w:rFonts w:ascii="Times New Roman" w:hAnsi="Times New Roman" w:cs="Times New Roman"/>
          <w:sz w:val="24"/>
          <w:szCs w:val="24"/>
        </w:rPr>
        <w:t>2.</w:t>
      </w:r>
    </w:p>
    <w:p w:rsidR="002263AE" w:rsidRPr="007F32A9" w:rsidRDefault="002263AE" w:rsidP="002263AE">
      <w:pPr>
        <w:pStyle w:val="aa"/>
        <w:tabs>
          <w:tab w:val="left" w:pos="3486"/>
        </w:tabs>
        <w:spacing w:before="0" w:beforeAutospacing="0" w:after="0" w:afterAutospacing="0"/>
        <w:ind w:right="27"/>
        <w:jc w:val="both"/>
      </w:pPr>
      <w:r w:rsidRPr="007F32A9">
        <w:t>3.</w:t>
      </w:r>
    </w:p>
    <w:p w:rsidR="002263AE" w:rsidRPr="009B612B" w:rsidRDefault="002263AE" w:rsidP="002263AE">
      <w:pPr>
        <w:pStyle w:val="aa"/>
        <w:tabs>
          <w:tab w:val="left" w:pos="3486"/>
        </w:tabs>
        <w:spacing w:before="0" w:beforeAutospacing="0" w:after="0" w:afterAutospacing="0"/>
        <w:ind w:right="27"/>
        <w:jc w:val="both"/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p w:rsidR="00AA17A9" w:rsidRDefault="00AA17A9" w:rsidP="00CF40D6">
      <w:pPr>
        <w:jc w:val="both"/>
        <w:rPr>
          <w:b/>
          <w:sz w:val="18"/>
          <w:szCs w:val="18"/>
        </w:rPr>
      </w:pPr>
    </w:p>
    <w:p w:rsidR="00AA17A9" w:rsidRDefault="00AA17A9" w:rsidP="00CF40D6">
      <w:pPr>
        <w:jc w:val="both"/>
        <w:rPr>
          <w:b/>
          <w:sz w:val="18"/>
          <w:szCs w:val="1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46"/>
        <w:gridCol w:w="1604"/>
        <w:gridCol w:w="6266"/>
      </w:tblGrid>
      <w:tr w:rsidR="002263AE" w:rsidRPr="009B612B" w:rsidTr="00894B6C">
        <w:trPr>
          <w:trHeight w:val="321"/>
        </w:trPr>
        <w:tc>
          <w:tcPr>
            <w:tcW w:w="1129" w:type="pct"/>
          </w:tcPr>
          <w:p w:rsidR="002263AE" w:rsidRPr="009D7E6B" w:rsidRDefault="002263AE" w:rsidP="00894B6C">
            <w:pPr>
              <w:pStyle w:val="ConsPlusNormal"/>
              <w:tabs>
                <w:tab w:val="left" w:pos="3486"/>
              </w:tabs>
              <w:ind w:righ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772" w:type="pct"/>
          </w:tcPr>
          <w:p w:rsidR="002263AE" w:rsidRPr="009B612B" w:rsidRDefault="002263AE" w:rsidP="00894B6C">
            <w:pPr>
              <w:pStyle w:val="ConsPlusNormal"/>
              <w:tabs>
                <w:tab w:val="left" w:pos="3486"/>
              </w:tabs>
              <w:ind w:right="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2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263AE" w:rsidRPr="009B612B" w:rsidRDefault="002263AE" w:rsidP="00894B6C">
            <w:pPr>
              <w:pStyle w:val="ConsPlusNormal"/>
              <w:tabs>
                <w:tab w:val="left" w:pos="3486"/>
              </w:tabs>
              <w:ind w:right="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2B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016" w:type="pct"/>
          </w:tcPr>
          <w:p w:rsidR="002263AE" w:rsidRPr="009B612B" w:rsidRDefault="002263AE" w:rsidP="00894B6C">
            <w:pPr>
              <w:pStyle w:val="ConsPlusNormal"/>
              <w:tabs>
                <w:tab w:val="left" w:pos="3486"/>
              </w:tabs>
              <w:ind w:right="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2B">
              <w:rPr>
                <w:rFonts w:ascii="Times New Roman" w:hAnsi="Times New Roman" w:cs="Times New Roman"/>
                <w:sz w:val="24"/>
                <w:szCs w:val="24"/>
              </w:rPr>
              <w:t>(__________________________)</w:t>
            </w:r>
          </w:p>
          <w:p w:rsidR="002263AE" w:rsidRPr="009B612B" w:rsidRDefault="002263AE" w:rsidP="00894B6C">
            <w:pPr>
              <w:pStyle w:val="ConsPlusNormal"/>
              <w:tabs>
                <w:tab w:val="left" w:pos="3486"/>
              </w:tabs>
              <w:ind w:right="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12B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B007B1" w:rsidRDefault="00B007B1" w:rsidP="00CF40D6">
      <w:pPr>
        <w:jc w:val="both"/>
        <w:rPr>
          <w:b/>
          <w:sz w:val="18"/>
          <w:szCs w:val="18"/>
        </w:rPr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p w:rsidR="00D649EE" w:rsidRDefault="00D649EE" w:rsidP="00CF40D6">
      <w:pPr>
        <w:jc w:val="both"/>
        <w:rPr>
          <w:b/>
          <w:sz w:val="18"/>
          <w:szCs w:val="18"/>
        </w:rPr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9"/>
        <w:gridCol w:w="5274"/>
      </w:tblGrid>
      <w:tr w:rsidR="009B612B" w:rsidTr="00D77A87"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9B612B" w:rsidRPr="00B007B1" w:rsidRDefault="009B612B" w:rsidP="00D77A87">
            <w:pPr>
              <w:tabs>
                <w:tab w:val="left" w:pos="3486"/>
              </w:tabs>
              <w:ind w:right="27"/>
              <w:jc w:val="right"/>
              <w:rPr>
                <w:highlight w:val="cyan"/>
              </w:rPr>
            </w:pPr>
            <w:r w:rsidRPr="00B007B1">
              <w:lastRenderedPageBreak/>
              <w:tab/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9B612B" w:rsidRPr="009B612B" w:rsidRDefault="009B612B" w:rsidP="00503976">
            <w:pPr>
              <w:tabs>
                <w:tab w:val="left" w:pos="3486"/>
              </w:tabs>
              <w:ind w:right="27"/>
              <w:jc w:val="both"/>
              <w:rPr>
                <w:color w:val="000000"/>
              </w:rPr>
            </w:pPr>
            <w:r w:rsidRPr="009B612B">
              <w:rPr>
                <w:color w:val="000000"/>
              </w:rPr>
              <w:t xml:space="preserve">Приложение № 2 к порядку предоставления </w:t>
            </w:r>
            <w:r w:rsidR="00503976" w:rsidRPr="00503976">
              <w:rPr>
                <w:color w:val="000000"/>
              </w:rPr>
              <w:t>из бюджета Осинниковского городского округа Кемеровской области – Кузбасса субсидии на компенсацию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возникающих при применении льготных цен (тарифов)</w:t>
            </w:r>
            <w:r w:rsidR="00503976" w:rsidRPr="003D6EBE">
              <w:rPr>
                <w:sz w:val="24"/>
                <w:szCs w:val="24"/>
              </w:rPr>
              <w:t xml:space="preserve"> </w:t>
            </w:r>
            <w:r w:rsidRPr="009B612B">
              <w:rPr>
                <w:color w:val="000000"/>
              </w:rPr>
              <w:t xml:space="preserve"> </w:t>
            </w:r>
          </w:p>
        </w:tc>
      </w:tr>
    </w:tbl>
    <w:p w:rsidR="009B612B" w:rsidRPr="00CF40D6" w:rsidRDefault="009B612B" w:rsidP="009B612B">
      <w:pPr>
        <w:pStyle w:val="ConsPlusNormal"/>
        <w:spacing w:after="1"/>
        <w:rPr>
          <w:rFonts w:ascii="Times New Roman" w:hAnsi="Times New Roman" w:cs="Times New Roman"/>
          <w:sz w:val="18"/>
          <w:szCs w:val="18"/>
        </w:rPr>
      </w:pPr>
    </w:p>
    <w:p w:rsidR="00521CEE" w:rsidRDefault="00521CEE" w:rsidP="009B612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12" w:name="P351"/>
      <w:bookmarkEnd w:id="12"/>
    </w:p>
    <w:p w:rsidR="009B612B" w:rsidRPr="00521CEE" w:rsidRDefault="009B612B" w:rsidP="009B61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1CEE">
        <w:rPr>
          <w:rFonts w:ascii="Times New Roman" w:hAnsi="Times New Roman" w:cs="Times New Roman"/>
          <w:sz w:val="24"/>
          <w:szCs w:val="24"/>
        </w:rPr>
        <w:t xml:space="preserve">Список многоквартирных (жилых) домов </w:t>
      </w:r>
      <w:proofErr w:type="gramStart"/>
      <w:r w:rsidRPr="00521CE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21CEE">
        <w:rPr>
          <w:rFonts w:ascii="Times New Roman" w:hAnsi="Times New Roman" w:cs="Times New Roman"/>
          <w:sz w:val="24"/>
          <w:szCs w:val="24"/>
        </w:rPr>
        <w:t xml:space="preserve">  ____________ года</w:t>
      </w:r>
    </w:p>
    <w:p w:rsidR="009B612B" w:rsidRPr="00521CEE" w:rsidRDefault="009B612B" w:rsidP="009B61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1939"/>
        <w:gridCol w:w="3402"/>
        <w:gridCol w:w="2891"/>
      </w:tblGrid>
      <w:tr w:rsidR="009B612B" w:rsidRPr="00CF40D6" w:rsidTr="00D649EE">
        <w:trPr>
          <w:trHeight w:val="643"/>
        </w:trPr>
        <w:tc>
          <w:tcPr>
            <w:tcW w:w="794" w:type="dxa"/>
            <w:vAlign w:val="center"/>
          </w:tcPr>
          <w:p w:rsidR="009B612B" w:rsidRPr="00CF40D6" w:rsidRDefault="009B612B" w:rsidP="00D649EE">
            <w:pPr>
              <w:pStyle w:val="ConsPlusNormal"/>
              <w:ind w:left="-50" w:hanging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39" w:type="dxa"/>
            <w:vAlign w:val="center"/>
          </w:tcPr>
          <w:p w:rsidR="009B612B" w:rsidRPr="00CF40D6" w:rsidRDefault="009B612B" w:rsidP="00D77A87">
            <w:pPr>
              <w:pStyle w:val="ConsPlusNormal"/>
              <w:ind w:left="-50"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 с УК</w:t>
            </w:r>
          </w:p>
        </w:tc>
        <w:tc>
          <w:tcPr>
            <w:tcW w:w="3402" w:type="dxa"/>
            <w:vAlign w:val="center"/>
          </w:tcPr>
          <w:p w:rsidR="009B612B" w:rsidRPr="00CF40D6" w:rsidRDefault="009B612B" w:rsidP="00D77A87">
            <w:pPr>
              <w:pStyle w:val="ConsPlusNormal"/>
              <w:ind w:left="-50" w:firstLine="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Наименование исполнителя коммунальных услуг</w:t>
            </w:r>
          </w:p>
        </w:tc>
        <w:tc>
          <w:tcPr>
            <w:tcW w:w="2891" w:type="dxa"/>
            <w:vAlign w:val="center"/>
          </w:tcPr>
          <w:p w:rsidR="009B612B" w:rsidRPr="00CF40D6" w:rsidRDefault="009B612B" w:rsidP="00D77A87">
            <w:pPr>
              <w:pStyle w:val="ConsPlusNormal"/>
              <w:ind w:left="-50"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Адрес многоквартирного (жилого) дома</w:t>
            </w:r>
          </w:p>
        </w:tc>
      </w:tr>
      <w:tr w:rsidR="009B612B" w:rsidRPr="00CF40D6" w:rsidTr="00D649EE">
        <w:tc>
          <w:tcPr>
            <w:tcW w:w="794" w:type="dxa"/>
            <w:vAlign w:val="center"/>
          </w:tcPr>
          <w:p w:rsidR="009B612B" w:rsidRPr="00CF40D6" w:rsidRDefault="009B612B" w:rsidP="00D77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39" w:type="dxa"/>
            <w:vAlign w:val="center"/>
          </w:tcPr>
          <w:p w:rsidR="009B612B" w:rsidRPr="00CF40D6" w:rsidRDefault="009B612B" w:rsidP="00D77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9B612B" w:rsidRPr="00CF40D6" w:rsidRDefault="009B612B" w:rsidP="00D77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91" w:type="dxa"/>
            <w:vAlign w:val="center"/>
          </w:tcPr>
          <w:p w:rsidR="009B612B" w:rsidRPr="00CF40D6" w:rsidRDefault="009B612B" w:rsidP="00D77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B612B" w:rsidRPr="00CF40D6" w:rsidTr="00D649EE">
        <w:tc>
          <w:tcPr>
            <w:tcW w:w="794" w:type="dxa"/>
            <w:vAlign w:val="center"/>
          </w:tcPr>
          <w:p w:rsidR="009B612B" w:rsidRPr="00CF40D6" w:rsidRDefault="009B612B" w:rsidP="00D77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39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2891" w:type="dxa"/>
            <w:vAlign w:val="bottom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2B" w:rsidRPr="00CF40D6" w:rsidTr="00D649EE">
        <w:tc>
          <w:tcPr>
            <w:tcW w:w="794" w:type="dxa"/>
            <w:vAlign w:val="center"/>
          </w:tcPr>
          <w:p w:rsidR="009B612B" w:rsidRPr="00CF40D6" w:rsidRDefault="009B612B" w:rsidP="00D77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39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  <w:vAlign w:val="bottom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2B" w:rsidRPr="00CF40D6" w:rsidTr="00D649EE">
        <w:tc>
          <w:tcPr>
            <w:tcW w:w="794" w:type="dxa"/>
            <w:vAlign w:val="center"/>
          </w:tcPr>
          <w:p w:rsidR="009B612B" w:rsidRPr="00CF40D6" w:rsidRDefault="009B612B" w:rsidP="00D77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39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  <w:vAlign w:val="bottom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2B" w:rsidRPr="00CF40D6" w:rsidTr="00D649EE">
        <w:tc>
          <w:tcPr>
            <w:tcW w:w="794" w:type="dxa"/>
            <w:vAlign w:val="center"/>
          </w:tcPr>
          <w:p w:rsidR="009B612B" w:rsidRPr="00CF40D6" w:rsidRDefault="009B612B" w:rsidP="00D77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39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Управляющая компания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2891" w:type="dxa"/>
            <w:vAlign w:val="bottom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2B" w:rsidRPr="00CF40D6" w:rsidTr="00D649EE">
        <w:tc>
          <w:tcPr>
            <w:tcW w:w="794" w:type="dxa"/>
            <w:vAlign w:val="center"/>
          </w:tcPr>
          <w:p w:rsidR="009B612B" w:rsidRPr="00CF40D6" w:rsidRDefault="009B612B" w:rsidP="00D77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39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  <w:vAlign w:val="bottom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2B" w:rsidRPr="00CF40D6" w:rsidTr="00D649EE">
        <w:tc>
          <w:tcPr>
            <w:tcW w:w="794" w:type="dxa"/>
            <w:vAlign w:val="center"/>
          </w:tcPr>
          <w:p w:rsidR="009B612B" w:rsidRPr="00CF40D6" w:rsidRDefault="009B612B" w:rsidP="00D77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39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  <w:vAlign w:val="bottom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2B" w:rsidRPr="00CF40D6" w:rsidTr="00D649EE">
        <w:tc>
          <w:tcPr>
            <w:tcW w:w="794" w:type="dxa"/>
            <w:vAlign w:val="center"/>
          </w:tcPr>
          <w:p w:rsidR="009B612B" w:rsidRPr="00CF40D6" w:rsidRDefault="009B612B" w:rsidP="00D77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9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Частный сектор</w:t>
            </w:r>
          </w:p>
        </w:tc>
        <w:tc>
          <w:tcPr>
            <w:tcW w:w="2891" w:type="dxa"/>
            <w:vAlign w:val="bottom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2B" w:rsidRPr="00CF40D6" w:rsidTr="00D649EE">
        <w:tc>
          <w:tcPr>
            <w:tcW w:w="794" w:type="dxa"/>
            <w:vAlign w:val="center"/>
          </w:tcPr>
          <w:p w:rsidR="009B612B" w:rsidRPr="00CF40D6" w:rsidRDefault="009B612B" w:rsidP="00D77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39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  <w:vAlign w:val="bottom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2B" w:rsidRPr="00CF40D6" w:rsidTr="00D649EE">
        <w:tc>
          <w:tcPr>
            <w:tcW w:w="794" w:type="dxa"/>
            <w:vAlign w:val="center"/>
          </w:tcPr>
          <w:p w:rsidR="009B612B" w:rsidRPr="00CF40D6" w:rsidRDefault="009B612B" w:rsidP="00D77A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0D6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39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1" w:type="dxa"/>
            <w:vAlign w:val="bottom"/>
          </w:tcPr>
          <w:p w:rsidR="009B612B" w:rsidRPr="00CF40D6" w:rsidRDefault="009B612B" w:rsidP="00D77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612B" w:rsidRPr="00CF40D6" w:rsidRDefault="009B612B" w:rsidP="009B612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B612B" w:rsidRPr="00CF40D6" w:rsidRDefault="009B612B" w:rsidP="009B612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9B612B" w:rsidRDefault="009B612B" w:rsidP="009B612B">
      <w:pPr>
        <w:jc w:val="both"/>
        <w:rPr>
          <w:b/>
          <w:sz w:val="18"/>
          <w:szCs w:val="18"/>
        </w:rPr>
      </w:pPr>
    </w:p>
    <w:p w:rsidR="00B007B1" w:rsidRDefault="00B007B1" w:rsidP="00CF40D6">
      <w:pPr>
        <w:jc w:val="both"/>
        <w:rPr>
          <w:b/>
          <w:sz w:val="18"/>
          <w:szCs w:val="18"/>
        </w:rPr>
      </w:pPr>
    </w:p>
    <w:p w:rsidR="00FB52D0" w:rsidRDefault="00FB52D0" w:rsidP="00CF40D6">
      <w:pPr>
        <w:jc w:val="both"/>
        <w:rPr>
          <w:b/>
          <w:sz w:val="18"/>
          <w:szCs w:val="18"/>
        </w:rPr>
      </w:pPr>
    </w:p>
    <w:p w:rsidR="00FB52D0" w:rsidRDefault="00FB52D0" w:rsidP="00CF40D6">
      <w:pPr>
        <w:jc w:val="both"/>
        <w:rPr>
          <w:b/>
          <w:sz w:val="18"/>
          <w:szCs w:val="18"/>
        </w:rPr>
      </w:pPr>
    </w:p>
    <w:p w:rsidR="00FB52D0" w:rsidRDefault="00FB52D0" w:rsidP="00CF40D6">
      <w:pPr>
        <w:jc w:val="both"/>
        <w:rPr>
          <w:b/>
          <w:sz w:val="18"/>
          <w:szCs w:val="18"/>
        </w:rPr>
      </w:pPr>
    </w:p>
    <w:sectPr w:rsidR="00FB52D0" w:rsidSect="009D4152">
      <w:pgSz w:w="11906" w:h="16838"/>
      <w:pgMar w:top="709" w:right="567" w:bottom="340" w:left="1247" w:header="70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CEE" w:rsidRDefault="00521CEE">
      <w:r>
        <w:separator/>
      </w:r>
    </w:p>
  </w:endnote>
  <w:endnote w:type="continuationSeparator" w:id="1">
    <w:p w:rsidR="00521CEE" w:rsidRDefault="00521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CEE" w:rsidRDefault="00521CEE">
      <w:r>
        <w:separator/>
      </w:r>
    </w:p>
  </w:footnote>
  <w:footnote w:type="continuationSeparator" w:id="1">
    <w:p w:rsidR="00521CEE" w:rsidRDefault="00521C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943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A605F"/>
    <w:multiLevelType w:val="hybridMultilevel"/>
    <w:tmpl w:val="09265062"/>
    <w:lvl w:ilvl="0" w:tplc="A91C388E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>
    <w:nsid w:val="04276E08"/>
    <w:multiLevelType w:val="multilevel"/>
    <w:tmpl w:val="FA3A08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6544A"/>
    <w:multiLevelType w:val="hybridMultilevel"/>
    <w:tmpl w:val="0554E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140B5"/>
    <w:multiLevelType w:val="hybridMultilevel"/>
    <w:tmpl w:val="DBF862B4"/>
    <w:lvl w:ilvl="0" w:tplc="049AF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D5519C"/>
    <w:multiLevelType w:val="multilevel"/>
    <w:tmpl w:val="2CBA6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abstractNum w:abstractNumId="6">
    <w:nsid w:val="194F30F9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D4D379E"/>
    <w:multiLevelType w:val="hybridMultilevel"/>
    <w:tmpl w:val="C126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E238E"/>
    <w:multiLevelType w:val="hybridMultilevel"/>
    <w:tmpl w:val="54A6FA7C"/>
    <w:lvl w:ilvl="0" w:tplc="04190001">
      <w:start w:val="1"/>
      <w:numFmt w:val="bullet"/>
      <w:lvlText w:val=""/>
      <w:lvlJc w:val="left"/>
      <w:pPr>
        <w:ind w:left="-2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</w:abstractNum>
  <w:abstractNum w:abstractNumId="9">
    <w:nsid w:val="233C5FE0"/>
    <w:multiLevelType w:val="multilevel"/>
    <w:tmpl w:val="AD2E6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5920878"/>
    <w:multiLevelType w:val="multilevel"/>
    <w:tmpl w:val="273A62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2D3D43D7"/>
    <w:multiLevelType w:val="multilevel"/>
    <w:tmpl w:val="58F8A5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>
    <w:nsid w:val="34E5786A"/>
    <w:multiLevelType w:val="multilevel"/>
    <w:tmpl w:val="6F743A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B881D92"/>
    <w:multiLevelType w:val="multilevel"/>
    <w:tmpl w:val="3252F9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CBF7E28"/>
    <w:multiLevelType w:val="hybridMultilevel"/>
    <w:tmpl w:val="654A2722"/>
    <w:lvl w:ilvl="0" w:tplc="860ABDFE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1AE3EF8"/>
    <w:multiLevelType w:val="hybridMultilevel"/>
    <w:tmpl w:val="44A00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B3B1F"/>
    <w:multiLevelType w:val="multilevel"/>
    <w:tmpl w:val="042C8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66B0F55"/>
    <w:multiLevelType w:val="hybridMultilevel"/>
    <w:tmpl w:val="8546642E"/>
    <w:lvl w:ilvl="0" w:tplc="D28032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2E374F6"/>
    <w:multiLevelType w:val="multilevel"/>
    <w:tmpl w:val="96327A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BDC2B49"/>
    <w:multiLevelType w:val="multilevel"/>
    <w:tmpl w:val="AD2E6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6FE4545E"/>
    <w:multiLevelType w:val="multilevel"/>
    <w:tmpl w:val="CBD42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3E85E6A"/>
    <w:multiLevelType w:val="multilevel"/>
    <w:tmpl w:val="BE0C8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8C57239"/>
    <w:multiLevelType w:val="multilevel"/>
    <w:tmpl w:val="AADC4E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927276B"/>
    <w:multiLevelType w:val="multilevel"/>
    <w:tmpl w:val="CBC6FD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E560D9A"/>
    <w:multiLevelType w:val="multilevel"/>
    <w:tmpl w:val="FA7E4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7"/>
  </w:num>
  <w:num w:numId="5">
    <w:abstractNumId w:val="12"/>
  </w:num>
  <w:num w:numId="6">
    <w:abstractNumId w:val="10"/>
  </w:num>
  <w:num w:numId="7">
    <w:abstractNumId w:val="13"/>
  </w:num>
  <w:num w:numId="8">
    <w:abstractNumId w:val="15"/>
  </w:num>
  <w:num w:numId="9">
    <w:abstractNumId w:val="20"/>
  </w:num>
  <w:num w:numId="10">
    <w:abstractNumId w:val="3"/>
  </w:num>
  <w:num w:numId="11">
    <w:abstractNumId w:val="17"/>
  </w:num>
  <w:num w:numId="12">
    <w:abstractNumId w:val="4"/>
  </w:num>
  <w:num w:numId="13">
    <w:abstractNumId w:val="0"/>
  </w:num>
  <w:num w:numId="14">
    <w:abstractNumId w:val="5"/>
  </w:num>
  <w:num w:numId="15">
    <w:abstractNumId w:val="2"/>
  </w:num>
  <w:num w:numId="16">
    <w:abstractNumId w:val="21"/>
  </w:num>
  <w:num w:numId="17">
    <w:abstractNumId w:val="9"/>
  </w:num>
  <w:num w:numId="18">
    <w:abstractNumId w:val="24"/>
  </w:num>
  <w:num w:numId="19">
    <w:abstractNumId w:val="18"/>
  </w:num>
  <w:num w:numId="20">
    <w:abstractNumId w:val="22"/>
  </w:num>
  <w:num w:numId="21">
    <w:abstractNumId w:val="23"/>
  </w:num>
  <w:num w:numId="22">
    <w:abstractNumId w:val="6"/>
  </w:num>
  <w:num w:numId="23">
    <w:abstractNumId w:val="19"/>
  </w:num>
  <w:num w:numId="24">
    <w:abstractNumId w:val="11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37D"/>
    <w:rsid w:val="00012769"/>
    <w:rsid w:val="00013CAA"/>
    <w:rsid w:val="00015F77"/>
    <w:rsid w:val="00021E30"/>
    <w:rsid w:val="00022641"/>
    <w:rsid w:val="00030CCE"/>
    <w:rsid w:val="00035BF1"/>
    <w:rsid w:val="00041EA2"/>
    <w:rsid w:val="00053ECB"/>
    <w:rsid w:val="00075795"/>
    <w:rsid w:val="0008297D"/>
    <w:rsid w:val="000B07AC"/>
    <w:rsid w:val="000B2C9C"/>
    <w:rsid w:val="000E356C"/>
    <w:rsid w:val="000E4188"/>
    <w:rsid w:val="000E75E7"/>
    <w:rsid w:val="000F0EDD"/>
    <w:rsid w:val="00101E0D"/>
    <w:rsid w:val="0012641B"/>
    <w:rsid w:val="00131A86"/>
    <w:rsid w:val="00133C60"/>
    <w:rsid w:val="00136DCC"/>
    <w:rsid w:val="001619CF"/>
    <w:rsid w:val="00172853"/>
    <w:rsid w:val="00177CA3"/>
    <w:rsid w:val="001852EF"/>
    <w:rsid w:val="00193CF5"/>
    <w:rsid w:val="001A2886"/>
    <w:rsid w:val="001A7C42"/>
    <w:rsid w:val="001B73D8"/>
    <w:rsid w:val="001C076A"/>
    <w:rsid w:val="001C475E"/>
    <w:rsid w:val="001C6C36"/>
    <w:rsid w:val="001F292D"/>
    <w:rsid w:val="00213082"/>
    <w:rsid w:val="002155E6"/>
    <w:rsid w:val="002253FE"/>
    <w:rsid w:val="002263AE"/>
    <w:rsid w:val="00254B6E"/>
    <w:rsid w:val="00271D4F"/>
    <w:rsid w:val="00273085"/>
    <w:rsid w:val="00273F2E"/>
    <w:rsid w:val="00285874"/>
    <w:rsid w:val="0029118D"/>
    <w:rsid w:val="002B60FA"/>
    <w:rsid w:val="002D3833"/>
    <w:rsid w:val="002E65F0"/>
    <w:rsid w:val="00342E31"/>
    <w:rsid w:val="003471A2"/>
    <w:rsid w:val="003734F1"/>
    <w:rsid w:val="00375717"/>
    <w:rsid w:val="003922D3"/>
    <w:rsid w:val="0039274D"/>
    <w:rsid w:val="0039495E"/>
    <w:rsid w:val="00396751"/>
    <w:rsid w:val="003B0020"/>
    <w:rsid w:val="003C1E51"/>
    <w:rsid w:val="003D495A"/>
    <w:rsid w:val="003D6EBE"/>
    <w:rsid w:val="003D7A7C"/>
    <w:rsid w:val="003E0C27"/>
    <w:rsid w:val="003E63E9"/>
    <w:rsid w:val="003F3767"/>
    <w:rsid w:val="0041651B"/>
    <w:rsid w:val="0042072C"/>
    <w:rsid w:val="004336DD"/>
    <w:rsid w:val="0043634C"/>
    <w:rsid w:val="00447F5E"/>
    <w:rsid w:val="0045417B"/>
    <w:rsid w:val="00455435"/>
    <w:rsid w:val="0047249E"/>
    <w:rsid w:val="004817FE"/>
    <w:rsid w:val="0049056F"/>
    <w:rsid w:val="00496222"/>
    <w:rsid w:val="004A68EF"/>
    <w:rsid w:val="004C3D17"/>
    <w:rsid w:val="004C431E"/>
    <w:rsid w:val="004D598E"/>
    <w:rsid w:val="004E3392"/>
    <w:rsid w:val="004F37CA"/>
    <w:rsid w:val="004F4512"/>
    <w:rsid w:val="004F53FE"/>
    <w:rsid w:val="00503976"/>
    <w:rsid w:val="005063C4"/>
    <w:rsid w:val="00507D36"/>
    <w:rsid w:val="00511802"/>
    <w:rsid w:val="00521CEE"/>
    <w:rsid w:val="00536A39"/>
    <w:rsid w:val="00556C1E"/>
    <w:rsid w:val="00557310"/>
    <w:rsid w:val="00560BC3"/>
    <w:rsid w:val="0056708B"/>
    <w:rsid w:val="005C69C4"/>
    <w:rsid w:val="005D4BFB"/>
    <w:rsid w:val="005E587D"/>
    <w:rsid w:val="005F0DB6"/>
    <w:rsid w:val="005F65FC"/>
    <w:rsid w:val="0061076D"/>
    <w:rsid w:val="00625B35"/>
    <w:rsid w:val="00645D8E"/>
    <w:rsid w:val="00662EB3"/>
    <w:rsid w:val="00665BF3"/>
    <w:rsid w:val="00667B1C"/>
    <w:rsid w:val="006773AD"/>
    <w:rsid w:val="00682381"/>
    <w:rsid w:val="00683F12"/>
    <w:rsid w:val="00685DDF"/>
    <w:rsid w:val="006868A7"/>
    <w:rsid w:val="00695953"/>
    <w:rsid w:val="006A1970"/>
    <w:rsid w:val="006C42FF"/>
    <w:rsid w:val="006D5602"/>
    <w:rsid w:val="006D59F7"/>
    <w:rsid w:val="006E18E5"/>
    <w:rsid w:val="006E68A0"/>
    <w:rsid w:val="006F3BFC"/>
    <w:rsid w:val="006F45A8"/>
    <w:rsid w:val="0070096B"/>
    <w:rsid w:val="007039A0"/>
    <w:rsid w:val="007349F8"/>
    <w:rsid w:val="00734D6C"/>
    <w:rsid w:val="00756047"/>
    <w:rsid w:val="00756D06"/>
    <w:rsid w:val="007608EC"/>
    <w:rsid w:val="00767B09"/>
    <w:rsid w:val="00783742"/>
    <w:rsid w:val="00786A3C"/>
    <w:rsid w:val="007A0914"/>
    <w:rsid w:val="007A3FC9"/>
    <w:rsid w:val="007A5B41"/>
    <w:rsid w:val="007B0164"/>
    <w:rsid w:val="007C75AE"/>
    <w:rsid w:val="007C78E1"/>
    <w:rsid w:val="007F32A9"/>
    <w:rsid w:val="007F4F9D"/>
    <w:rsid w:val="00801AD8"/>
    <w:rsid w:val="00802E57"/>
    <w:rsid w:val="00812E7F"/>
    <w:rsid w:val="00816261"/>
    <w:rsid w:val="0083342B"/>
    <w:rsid w:val="008356F6"/>
    <w:rsid w:val="00850477"/>
    <w:rsid w:val="00852DDA"/>
    <w:rsid w:val="00875B1A"/>
    <w:rsid w:val="008771A0"/>
    <w:rsid w:val="008807C0"/>
    <w:rsid w:val="00881203"/>
    <w:rsid w:val="00882141"/>
    <w:rsid w:val="0088224E"/>
    <w:rsid w:val="00894B6C"/>
    <w:rsid w:val="00897B72"/>
    <w:rsid w:val="008A41E4"/>
    <w:rsid w:val="008D44C7"/>
    <w:rsid w:val="008E46F8"/>
    <w:rsid w:val="008E72E0"/>
    <w:rsid w:val="008F1576"/>
    <w:rsid w:val="00906C03"/>
    <w:rsid w:val="009136EB"/>
    <w:rsid w:val="0091399E"/>
    <w:rsid w:val="00930763"/>
    <w:rsid w:val="00946E4D"/>
    <w:rsid w:val="00947AEE"/>
    <w:rsid w:val="0095099F"/>
    <w:rsid w:val="009617B7"/>
    <w:rsid w:val="00963D79"/>
    <w:rsid w:val="009A22E4"/>
    <w:rsid w:val="009A326C"/>
    <w:rsid w:val="009A6B2D"/>
    <w:rsid w:val="009A7804"/>
    <w:rsid w:val="009B612B"/>
    <w:rsid w:val="009D4152"/>
    <w:rsid w:val="009D4877"/>
    <w:rsid w:val="009D763C"/>
    <w:rsid w:val="009E5A18"/>
    <w:rsid w:val="009F0E6E"/>
    <w:rsid w:val="009F2196"/>
    <w:rsid w:val="00A11C9C"/>
    <w:rsid w:val="00A25CD5"/>
    <w:rsid w:val="00A34F9C"/>
    <w:rsid w:val="00A63549"/>
    <w:rsid w:val="00A73616"/>
    <w:rsid w:val="00A865EE"/>
    <w:rsid w:val="00A879A4"/>
    <w:rsid w:val="00A92110"/>
    <w:rsid w:val="00AA17A9"/>
    <w:rsid w:val="00AA3F3A"/>
    <w:rsid w:val="00AA71B6"/>
    <w:rsid w:val="00AB58E2"/>
    <w:rsid w:val="00AB714B"/>
    <w:rsid w:val="00AC5DFB"/>
    <w:rsid w:val="00AD08FD"/>
    <w:rsid w:val="00AD2AAD"/>
    <w:rsid w:val="00AD6E91"/>
    <w:rsid w:val="00B004FF"/>
    <w:rsid w:val="00B007B1"/>
    <w:rsid w:val="00B1729D"/>
    <w:rsid w:val="00B27F72"/>
    <w:rsid w:val="00B52DEC"/>
    <w:rsid w:val="00B54707"/>
    <w:rsid w:val="00B5526A"/>
    <w:rsid w:val="00B725C7"/>
    <w:rsid w:val="00B768DC"/>
    <w:rsid w:val="00B96094"/>
    <w:rsid w:val="00BB185C"/>
    <w:rsid w:val="00BB47DD"/>
    <w:rsid w:val="00BB5954"/>
    <w:rsid w:val="00BC419C"/>
    <w:rsid w:val="00BD089B"/>
    <w:rsid w:val="00BD6A66"/>
    <w:rsid w:val="00BE1A7A"/>
    <w:rsid w:val="00BE5EA1"/>
    <w:rsid w:val="00BF3A91"/>
    <w:rsid w:val="00C00A6C"/>
    <w:rsid w:val="00C03C83"/>
    <w:rsid w:val="00C0696C"/>
    <w:rsid w:val="00C175F7"/>
    <w:rsid w:val="00C24901"/>
    <w:rsid w:val="00C31DCA"/>
    <w:rsid w:val="00C32BDE"/>
    <w:rsid w:val="00C35432"/>
    <w:rsid w:val="00C50676"/>
    <w:rsid w:val="00C5719C"/>
    <w:rsid w:val="00C734CA"/>
    <w:rsid w:val="00C76706"/>
    <w:rsid w:val="00C805E1"/>
    <w:rsid w:val="00CA2F9D"/>
    <w:rsid w:val="00CA46F0"/>
    <w:rsid w:val="00CB7531"/>
    <w:rsid w:val="00CC29F0"/>
    <w:rsid w:val="00CC570E"/>
    <w:rsid w:val="00CD737C"/>
    <w:rsid w:val="00CF0618"/>
    <w:rsid w:val="00CF40D6"/>
    <w:rsid w:val="00D02285"/>
    <w:rsid w:val="00D17C0B"/>
    <w:rsid w:val="00D6430D"/>
    <w:rsid w:val="00D649EE"/>
    <w:rsid w:val="00D662C1"/>
    <w:rsid w:val="00D664D6"/>
    <w:rsid w:val="00D778FB"/>
    <w:rsid w:val="00D77A87"/>
    <w:rsid w:val="00D9137D"/>
    <w:rsid w:val="00D91844"/>
    <w:rsid w:val="00D92EAC"/>
    <w:rsid w:val="00D9489C"/>
    <w:rsid w:val="00DC71BA"/>
    <w:rsid w:val="00DD3390"/>
    <w:rsid w:val="00DE272A"/>
    <w:rsid w:val="00DE57D9"/>
    <w:rsid w:val="00E1394E"/>
    <w:rsid w:val="00E14DBB"/>
    <w:rsid w:val="00E155F6"/>
    <w:rsid w:val="00E203E1"/>
    <w:rsid w:val="00E21D2E"/>
    <w:rsid w:val="00E2401C"/>
    <w:rsid w:val="00E245B5"/>
    <w:rsid w:val="00E32DE1"/>
    <w:rsid w:val="00E34D90"/>
    <w:rsid w:val="00E54B0A"/>
    <w:rsid w:val="00E651BF"/>
    <w:rsid w:val="00E663CE"/>
    <w:rsid w:val="00E947EE"/>
    <w:rsid w:val="00E95A66"/>
    <w:rsid w:val="00EC7313"/>
    <w:rsid w:val="00ED740C"/>
    <w:rsid w:val="00EE166E"/>
    <w:rsid w:val="00EE7188"/>
    <w:rsid w:val="00EF3507"/>
    <w:rsid w:val="00F052FC"/>
    <w:rsid w:val="00F07148"/>
    <w:rsid w:val="00F1748B"/>
    <w:rsid w:val="00F22F94"/>
    <w:rsid w:val="00F242B5"/>
    <w:rsid w:val="00F4639C"/>
    <w:rsid w:val="00F51B96"/>
    <w:rsid w:val="00F710DE"/>
    <w:rsid w:val="00F75B98"/>
    <w:rsid w:val="00F7678A"/>
    <w:rsid w:val="00F94DD3"/>
    <w:rsid w:val="00FA5AA5"/>
    <w:rsid w:val="00FB52D0"/>
    <w:rsid w:val="00FC1010"/>
    <w:rsid w:val="00FC67E8"/>
    <w:rsid w:val="00FD0D87"/>
    <w:rsid w:val="00FD3C89"/>
    <w:rsid w:val="00FD40A0"/>
    <w:rsid w:val="00FE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37D"/>
    <w:rPr>
      <w:rFonts w:eastAsia="Calibri"/>
    </w:rPr>
  </w:style>
  <w:style w:type="paragraph" w:styleId="1">
    <w:name w:val="heading 1"/>
    <w:basedOn w:val="a"/>
    <w:next w:val="a"/>
    <w:link w:val="10"/>
    <w:qFormat/>
    <w:rsid w:val="00D9137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E75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137D"/>
    <w:rPr>
      <w:rFonts w:eastAsia="Calibri"/>
      <w:b/>
      <w:sz w:val="32"/>
      <w:lang w:val="ru-RU" w:eastAsia="ru-RU" w:bidi="ar-SA"/>
    </w:rPr>
  </w:style>
  <w:style w:type="paragraph" w:customStyle="1" w:styleId="ConsPlusNormal">
    <w:name w:val="ConsPlusNormal"/>
    <w:link w:val="ConsPlusNormal0"/>
    <w:rsid w:val="00D9137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D9137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20">
    <w:name w:val="Заголовок 2 Знак"/>
    <w:link w:val="2"/>
    <w:semiHidden/>
    <w:rsid w:val="000E75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65B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</w:rPr>
  </w:style>
  <w:style w:type="character" w:customStyle="1" w:styleId="a4">
    <w:name w:val="Цветовое выделение"/>
    <w:uiPriority w:val="99"/>
    <w:rsid w:val="007A5B41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7A5B41"/>
  </w:style>
  <w:style w:type="paragraph" w:customStyle="1" w:styleId="a6">
    <w:name w:val="Прижатый влево"/>
    <w:basedOn w:val="a"/>
    <w:next w:val="a"/>
    <w:uiPriority w:val="99"/>
    <w:rsid w:val="007A5B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table" w:styleId="a7">
    <w:name w:val="Table Grid"/>
    <w:basedOn w:val="a1"/>
    <w:uiPriority w:val="59"/>
    <w:rsid w:val="007A5B4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E63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rsid w:val="004817FE"/>
  </w:style>
  <w:style w:type="paragraph" w:styleId="a8">
    <w:name w:val="Balloon Text"/>
    <w:basedOn w:val="a"/>
    <w:link w:val="a9"/>
    <w:rsid w:val="00C734C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C734CA"/>
    <w:rPr>
      <w:rFonts w:ascii="Tahoma" w:eastAsia="Calibri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CA2F9D"/>
    <w:rPr>
      <w:rFonts w:ascii="Arial" w:eastAsia="Calibri" w:hAnsi="Arial" w:cs="Arial"/>
      <w:lang w:val="ru-RU" w:eastAsia="ru-RU" w:bidi="ar-SA"/>
    </w:rPr>
  </w:style>
  <w:style w:type="paragraph" w:styleId="aa">
    <w:name w:val="Normal (Web)"/>
    <w:basedOn w:val="a"/>
    <w:uiPriority w:val="99"/>
    <w:unhideWhenUsed/>
    <w:rsid w:val="00852DD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E245B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263AE"/>
    <w:pPr>
      <w:ind w:left="720"/>
      <w:contextualSpacing/>
    </w:pPr>
  </w:style>
  <w:style w:type="paragraph" w:styleId="ad">
    <w:name w:val="header"/>
    <w:basedOn w:val="a"/>
    <w:link w:val="ae"/>
    <w:rsid w:val="00F22F9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F22F94"/>
    <w:rPr>
      <w:rFonts w:eastAsia="Calibri"/>
    </w:rPr>
  </w:style>
  <w:style w:type="paragraph" w:styleId="af">
    <w:name w:val="footer"/>
    <w:basedOn w:val="a"/>
    <w:link w:val="af0"/>
    <w:rsid w:val="00F22F9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F22F94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84&amp;n=141862&amp;dst=1000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03C74AFB428A22C793B83EC200C8F6321CF70DDCEC8F9E11F56C23BFCE58B4D3052EAA3DD4B0EE4FDBF723B0432A59D2CB3863986D516BA18B9045D659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03C74AFB428A22C793A633D46C94F33217AB02D5ED86C845A46A74E09E5EE1934528FD7992BFE41B8AB075BF4A7F16969D2B639971D552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EA994C66F8925CB7F9153E92ED52F449C8EE23CB6607508D7CD29041AE2E8924871CD7669C0E3AAB4C24AF8583226316558D43C8E74042E11F5DA6NEd2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03C74AFB428A22C793A633D46C94F33217AB02D5ED86C845A46A74E09E5EE1934528FD7990B9E41B8AB075BF4A7F16969D2B639971D552J" TargetMode="External"/><Relationship Id="rId10" Type="http://schemas.openxmlformats.org/officeDocument/2006/relationships/hyperlink" Target="consultantplus://offline/ref=F49385E33392B54456AA4B155D3929816F6BAF7FA7871417A209FDA2BE56E56615D7F1C99F5C7571B7DA9D13029DF21648qAD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9385E33392B54456AA4B155D3929816F6BAF7FA7871417A209FDA2BE56E56615D7F1C99F5C7571B7DA9D13029DF21648qAD3D" TargetMode="External"/><Relationship Id="rId14" Type="http://schemas.openxmlformats.org/officeDocument/2006/relationships/hyperlink" Target="https://login.consultant.ru/link/?req=doc&amp;base=RLAW284&amp;n=141862&amp;dst=1000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562A-313A-484D-BFF4-D91F9C57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2823</Words>
  <Characters>23620</Characters>
  <Application>Microsoft Office Word</Application>
  <DocSecurity>0</DocSecurity>
  <Lines>196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26391</CharactersWithSpaces>
  <SharedDoc>false</SharedDoc>
  <HLinks>
    <vt:vector size="48" baseType="variant">
      <vt:variant>
        <vt:i4>7471206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consultantplus://offline/ref=0103C74AFB428A22C793A633D46C94F33217AB02D5ED86C845A46A74E09E5EE1934528FD7992BFE41B8AB075BF4A7F16969D2B639971D552J</vt:lpwstr>
      </vt:variant>
      <vt:variant>
        <vt:lpwstr/>
      </vt:variant>
      <vt:variant>
        <vt:i4>7471163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consultantplus://offline/ref=0103C74AFB428A22C793A633D46C94F33217AB02D5ED86C845A46A74E09E5EE1934528FD7990B9E41B8AB075BF4A7F16969D2B639971D552J</vt:lpwstr>
      </vt:variant>
      <vt:variant>
        <vt:lpwstr/>
      </vt:variant>
      <vt:variant>
        <vt:i4>3407929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https://login.consultant.ru/link/?req=doc&amp;base=RLAW284&amp;n=141862&amp;dst=100078</vt:lpwstr>
      </vt:variant>
      <vt:variant>
        <vt:lpwstr/>
      </vt:variant>
      <vt:variant>
        <vt:i4>4128828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https://login.consultant.ru/link/?req=doc&amp;base=RLAW284&amp;n=141862&amp;dst=100023</vt:lpwstr>
      </vt:variant>
      <vt:variant>
        <vt:lpwstr/>
      </vt:variant>
      <vt:variant>
        <vt:i4>2359400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consultantplus://offline/ref=0103C74AFB428A22C793B83EC200C8F6321CF70DDCEC8F9E11F56C23BFCE58B4D3052EAA3DD4B0EE4FDBF723B0432A59D2CB3863986D516BA18B9045D659J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consultantplus://offline/ref=FBEA994C66F8925CB7F9153E92ED52F449C8EE23CB6607508D7CD29041AE2E8924871CD7669C0E3AAB4C24AF8583226316558D43C8E74042E11F5DA6NEd2C</vt:lpwstr>
      </vt:variant>
      <vt:variant>
        <vt:lpwstr/>
      </vt:variant>
      <vt:variant>
        <vt:i4>5439501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consultantplus://offline/ref=F49385E33392B54456AA4B155D3929816F6BAF7FA7871417A209FDA2BE56E56615D7F1C99F5C7571B7DA9D13029DF21648qAD3D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consultantplus://offline/ref=F49385E33392B54456AA4B155D3929816F6BAF7FA7871417A209FDA2BE56E56615D7F1C99F5C7571B7DA9D13029DF21648qAD3D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Urist</cp:lastModifiedBy>
  <cp:revision>7</cp:revision>
  <cp:lastPrinted>2024-12-27T08:57:00Z</cp:lastPrinted>
  <dcterms:created xsi:type="dcterms:W3CDTF">2024-12-27T06:21:00Z</dcterms:created>
  <dcterms:modified xsi:type="dcterms:W3CDTF">2025-01-09T04:01:00Z</dcterms:modified>
</cp:coreProperties>
</file>