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«»</w:t>
      </w:r>
      <w:r w:rsidR="007F0D7C">
        <w:rPr>
          <w:rFonts w:ascii="Times New Roman" w:hAnsi="Times New Roman"/>
          <w:b/>
        </w:rPr>
        <w:t xml:space="preserve"> </w:t>
      </w:r>
      <w:r w:rsidR="008439B5">
        <w:rPr>
          <w:rFonts w:ascii="Times New Roman" w:hAnsi="Times New Roman"/>
          <w:b/>
        </w:rPr>
        <w:t xml:space="preserve">декабря </w:t>
      </w:r>
      <w:r w:rsidR="00C95123">
        <w:rPr>
          <w:rFonts w:ascii="Times New Roman" w:hAnsi="Times New Roman"/>
          <w:b/>
        </w:rPr>
        <w:t>202</w:t>
      </w:r>
      <w:r w:rsidR="00926F7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«»</w:t>
      </w:r>
      <w:r w:rsidR="005B5470">
        <w:rPr>
          <w:rFonts w:ascii="Times New Roman" w:hAnsi="Times New Roman"/>
          <w:i/>
        </w:rPr>
        <w:t xml:space="preserve"> </w:t>
      </w:r>
      <w:r w:rsidR="008439B5">
        <w:rPr>
          <w:rFonts w:ascii="Times New Roman" w:hAnsi="Times New Roman"/>
          <w:i/>
        </w:rPr>
        <w:t>декабря</w:t>
      </w:r>
      <w:r w:rsidR="005B5470">
        <w:rPr>
          <w:rFonts w:ascii="Times New Roman" w:hAnsi="Times New Roman"/>
          <w:i/>
        </w:rPr>
        <w:t xml:space="preserve"> </w:t>
      </w:r>
      <w:r w:rsidRPr="009C76C7">
        <w:rPr>
          <w:rFonts w:ascii="Times New Roman" w:hAnsi="Times New Roman"/>
          <w:i/>
        </w:rPr>
        <w:t>202</w:t>
      </w:r>
      <w:r w:rsidR="00253C70">
        <w:rPr>
          <w:rFonts w:ascii="Times New Roman" w:hAnsi="Times New Roman"/>
          <w:i/>
        </w:rPr>
        <w:t>4</w:t>
      </w:r>
      <w:r w:rsidRPr="009C76C7">
        <w:rPr>
          <w:rFonts w:ascii="Times New Roman" w:hAnsi="Times New Roman"/>
          <w:i/>
        </w:rPr>
        <w:t xml:space="preserve"> года</w:t>
      </w:r>
    </w:p>
    <w:p w:rsidR="00E71DED" w:rsidRPr="00E71DED" w:rsidRDefault="00BC3E69" w:rsidP="00E71D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решение от 20 декабря 2024 </w:t>
      </w:r>
      <w:r w:rsidR="003E49B5">
        <w:rPr>
          <w:rFonts w:ascii="Times New Roman" w:hAnsi="Times New Roman"/>
          <w:b/>
        </w:rPr>
        <w:t>№-МНА</w:t>
      </w:r>
      <w:bookmarkStart w:id="0" w:name="_GoBack"/>
      <w:bookmarkEnd w:id="0"/>
      <w:proofErr w:type="gramStart"/>
      <w:r>
        <w:rPr>
          <w:rFonts w:ascii="Times New Roman" w:hAnsi="Times New Roman"/>
          <w:b/>
        </w:rPr>
        <w:t>«</w:t>
      </w:r>
      <w:r w:rsidR="008439B5">
        <w:rPr>
          <w:rFonts w:ascii="Times New Roman" w:hAnsi="Times New Roman"/>
          <w:b/>
        </w:rPr>
        <w:t>О</w:t>
      </w:r>
      <w:proofErr w:type="gramEnd"/>
      <w:r w:rsidR="008439B5">
        <w:rPr>
          <w:rFonts w:ascii="Times New Roman" w:hAnsi="Times New Roman"/>
          <w:b/>
        </w:rPr>
        <w:t xml:space="preserve"> ценах на дополнительные </w:t>
      </w:r>
      <w:r w:rsidR="00977E86" w:rsidRPr="00977E86">
        <w:rPr>
          <w:rFonts w:ascii="Times New Roman" w:hAnsi="Times New Roman"/>
          <w:b/>
        </w:rPr>
        <w:t xml:space="preserve">платные услуги, оказываемые муниципальным автономным учреждением спортивный комплекс </w:t>
      </w:r>
      <w:r w:rsidR="00977E86">
        <w:rPr>
          <w:rFonts w:ascii="Times New Roman" w:hAnsi="Times New Roman"/>
          <w:b/>
        </w:rPr>
        <w:t>«Шахтер»</w:t>
      </w:r>
      <w:r w:rsidR="00977E86" w:rsidRPr="00977E86">
        <w:rPr>
          <w:rFonts w:ascii="Times New Roman" w:hAnsi="Times New Roman"/>
          <w:b/>
        </w:rPr>
        <w:t xml:space="preserve"> </w:t>
      </w:r>
    </w:p>
    <w:p w:rsidR="00E71DED" w:rsidRDefault="00977E86" w:rsidP="00E71DED">
      <w:pPr>
        <w:ind w:firstLine="720"/>
        <w:jc w:val="both"/>
        <w:rPr>
          <w:rFonts w:ascii="Times New Roman" w:hAnsi="Times New Roman"/>
        </w:rPr>
      </w:pPr>
      <w:proofErr w:type="gramStart"/>
      <w:r w:rsidRPr="00977E86">
        <w:rPr>
          <w:rFonts w:ascii="Times New Roman" w:hAnsi="Times New Roman"/>
        </w:rPr>
        <w:t xml:space="preserve">На основании ходатайства, заключения отдела экономики администрации городского округа по экономической обоснованности размера цен на дополнительные платные услуги, оказываемые муниципальным автономным учреждением спортивный комплекс </w:t>
      </w:r>
      <w:r w:rsidR="008439B5">
        <w:rPr>
          <w:rFonts w:ascii="Times New Roman" w:hAnsi="Times New Roman"/>
        </w:rPr>
        <w:t>«</w:t>
      </w:r>
      <w:r w:rsidRPr="00977E86">
        <w:rPr>
          <w:rFonts w:ascii="Times New Roman" w:hAnsi="Times New Roman"/>
        </w:rPr>
        <w:t>Шахтер</w:t>
      </w:r>
      <w:r w:rsidR="008439B5">
        <w:rPr>
          <w:rFonts w:ascii="Times New Roman" w:hAnsi="Times New Roman"/>
        </w:rPr>
        <w:t>»</w:t>
      </w:r>
      <w:r w:rsidRPr="00977E86">
        <w:rPr>
          <w:rFonts w:ascii="Times New Roman" w:hAnsi="Times New Roman"/>
        </w:rPr>
        <w:t>, и статьи 39</w:t>
      </w:r>
      <w:r w:rsidR="008439B5">
        <w:rPr>
          <w:rFonts w:ascii="Times New Roman" w:hAnsi="Times New Roman"/>
        </w:rPr>
        <w:t>.1 Закона Российской Федерации «О защите прав потребителей»</w:t>
      </w:r>
      <w:r w:rsidRPr="00977E86">
        <w:rPr>
          <w:rFonts w:ascii="Times New Roman" w:hAnsi="Times New Roman"/>
        </w:rPr>
        <w:t>, Порядка принятия решений об установлении тарифов на работы, услуги муниципальных предприятий и учреждений Осинниковского городского округа, утвержденного решением Совета народных депутатов Осинниковского городского округа от</w:t>
      </w:r>
      <w:proofErr w:type="gramEnd"/>
      <w:r w:rsidRPr="00977E86">
        <w:rPr>
          <w:rFonts w:ascii="Times New Roman" w:hAnsi="Times New Roman"/>
        </w:rPr>
        <w:t xml:space="preserve"> 30</w:t>
      </w:r>
      <w:r w:rsidR="008439B5">
        <w:rPr>
          <w:rFonts w:ascii="Times New Roman" w:hAnsi="Times New Roman"/>
        </w:rPr>
        <w:t xml:space="preserve"> мая </w:t>
      </w:r>
      <w:r w:rsidRPr="00977E86">
        <w:rPr>
          <w:rFonts w:ascii="Times New Roman" w:hAnsi="Times New Roman"/>
        </w:rPr>
        <w:t>2017</w:t>
      </w:r>
      <w:r w:rsidR="008439B5">
        <w:rPr>
          <w:rFonts w:ascii="Times New Roman" w:hAnsi="Times New Roman"/>
        </w:rPr>
        <w:t xml:space="preserve"> года</w:t>
      </w:r>
      <w:r w:rsidRPr="00977E86">
        <w:rPr>
          <w:rFonts w:ascii="Times New Roman" w:hAnsi="Times New Roman"/>
        </w:rPr>
        <w:t xml:space="preserve"> </w:t>
      </w:r>
      <w:r w:rsidR="008439B5">
        <w:rPr>
          <w:rFonts w:ascii="Times New Roman" w:hAnsi="Times New Roman"/>
        </w:rPr>
        <w:t>№</w:t>
      </w:r>
      <w:r w:rsidRPr="00977E86">
        <w:rPr>
          <w:rFonts w:ascii="Times New Roman" w:hAnsi="Times New Roman"/>
        </w:rPr>
        <w:t xml:space="preserve"> 324-МНА</w:t>
      </w:r>
      <w:r w:rsidR="00E71DED" w:rsidRPr="00E71DED">
        <w:rPr>
          <w:rFonts w:ascii="Times New Roman" w:hAnsi="Times New Roman"/>
        </w:rPr>
        <w:t>, Совет народных депутатов Осинниковского городского округа решил:</w:t>
      </w:r>
    </w:p>
    <w:p w:rsidR="003E49B5" w:rsidRDefault="007373A6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439B5" w:rsidRPr="008439B5">
        <w:t xml:space="preserve"> </w:t>
      </w:r>
      <w:r w:rsidR="00BC3E69" w:rsidRPr="00BC3E69">
        <w:rPr>
          <w:rFonts w:ascii="Times New Roman" w:hAnsi="Times New Roman"/>
        </w:rPr>
        <w:t>Внести в</w:t>
      </w:r>
      <w:r w:rsidR="00BC3E69">
        <w:t xml:space="preserve"> </w:t>
      </w:r>
      <w:r w:rsidR="003E49B5" w:rsidRPr="003E49B5">
        <w:rPr>
          <w:rFonts w:ascii="Times New Roman" w:hAnsi="Times New Roman"/>
        </w:rPr>
        <w:t>решение от 20 декабря 2024 «О ценах на дополнительные платные услуги, оказываемые муниципальным автономным учреждением спортивный комплекс «Шахтер»</w:t>
      </w:r>
      <w:r w:rsidR="003E49B5">
        <w:rPr>
          <w:rFonts w:ascii="Times New Roman" w:hAnsi="Times New Roman"/>
        </w:rPr>
        <w:t xml:space="preserve"> следующие изменения:</w:t>
      </w:r>
    </w:p>
    <w:p w:rsidR="003E49B5" w:rsidRDefault="003E49B5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В приложении №1 к решению «</w:t>
      </w:r>
      <w:r w:rsidRPr="003E49B5">
        <w:rPr>
          <w:rFonts w:ascii="Times New Roman" w:hAnsi="Times New Roman"/>
        </w:rPr>
        <w:t>Цены на дополнительные платные услуги, оказываемые муниципальным автономным учреждением спортивный комплекс «Шахтер»</w:t>
      </w:r>
      <w:r>
        <w:rPr>
          <w:rFonts w:ascii="Times New Roman" w:hAnsi="Times New Roman"/>
        </w:rPr>
        <w:t xml:space="preserve"> дополнить следующими услугами:</w:t>
      </w:r>
    </w:p>
    <w:p w:rsidR="003E49B5" w:rsidRDefault="003E4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1"/>
        <w:gridCol w:w="113"/>
        <w:gridCol w:w="3289"/>
        <w:gridCol w:w="113"/>
        <w:gridCol w:w="2864"/>
        <w:gridCol w:w="8"/>
        <w:gridCol w:w="27"/>
      </w:tblGrid>
      <w:tr w:rsidR="003E49B5" w:rsidTr="008C19FE">
        <w:trPr>
          <w:gridAfter w:val="2"/>
          <w:wAfter w:w="35" w:type="dxa"/>
          <w:trHeight w:val="803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</w:rPr>
              <w:t>Наименование услуги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</w:rPr>
              <w:t>Единица измерения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</w:rPr>
              <w:t>Стоимость услуги (руб.)</w:t>
            </w:r>
          </w:p>
          <w:p w:rsidR="003E49B5" w:rsidRDefault="003E49B5" w:rsidP="008C19FE">
            <w:pPr>
              <w:tabs>
                <w:tab w:val="left" w:pos="303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3E49B5" w:rsidTr="003E49B5">
        <w:trPr>
          <w:gridAfter w:val="1"/>
          <w:wAfter w:w="27" w:type="dxa"/>
        </w:trPr>
        <w:tc>
          <w:tcPr>
            <w:tcW w:w="10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Услуги для взрослого населения</w:t>
            </w:r>
          </w:p>
        </w:tc>
      </w:tr>
      <w:tr w:rsidR="003E49B5" w:rsidTr="003E49B5">
        <w:trPr>
          <w:gridAfter w:val="2"/>
          <w:wAfter w:w="35" w:type="dxa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49B5" w:rsidRDefault="003E49B5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Оздоровительная группа «Скандинавская ходьба»</w:t>
            </w:r>
          </w:p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(Группа под руководством инструктора делает разминку 10 мин, затем ходьба 50 минут ходьба с палочками МАУ СК «Шахтер»)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занятие 1 час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</w:tr>
      <w:tr w:rsidR="003E49B5" w:rsidTr="003E49B5">
        <w:trPr>
          <w:gridAfter w:val="2"/>
          <w:wAfter w:w="35" w:type="dxa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49B5" w:rsidRDefault="003E49B5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Индивидуальное занятие «Скандинавская ходьба»</w:t>
            </w:r>
          </w:p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(Под руководством инструктора отрабатывается техник скандинавской ходьбы с нуля, затем ходьба с палочками СУ СК «Шахтер»)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занятие 1 час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3E49B5" w:rsidTr="003E49B5">
        <w:trPr>
          <w:gridAfter w:val="2"/>
          <w:wAfter w:w="35" w:type="dxa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49B5" w:rsidRDefault="003E49B5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Индивидуальное занятие с инструктором на лыжах</w:t>
            </w:r>
          </w:p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(Разминка 10 мин, отработка техники катания на лыжах, под руководством инструктора 50 мин катание на лыжах СК «Шахтер»)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занятие 1 час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300</w:t>
            </w:r>
          </w:p>
        </w:tc>
      </w:tr>
      <w:tr w:rsidR="003E49B5" w:rsidTr="003E49B5">
        <w:trPr>
          <w:gridAfter w:val="2"/>
          <w:wAfter w:w="35" w:type="dxa"/>
          <w:trHeight w:val="731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49B5" w:rsidRDefault="003E49B5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Групповые занятия  на лыжах с инструктором</w:t>
            </w:r>
          </w:p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(Разминка на свежем воздухе 10 минут, 50 минут катание на лыжах под руководством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инструктра</w:t>
            </w:r>
            <w:proofErr w:type="spellEnd"/>
            <w:r>
              <w:rPr>
                <w:rFonts w:ascii="Times New Roman" w:hAnsi="Times New Roman"/>
                <w:szCs w:val="24"/>
              </w:rPr>
              <w:t>, лыжи СК «Шахтер»)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занятие 1 час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3E49B5" w:rsidTr="003E49B5">
        <w:trPr>
          <w:gridAfter w:val="2"/>
          <w:wAfter w:w="35" w:type="dxa"/>
          <w:trHeight w:val="743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49B5" w:rsidRDefault="003E49B5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Групповые занятия на коньках  с инструктором</w:t>
            </w:r>
          </w:p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(Группа под руководством инструктора делает разминку 10 мин, затем 50 минут катание на коньках МАУ СК «Шахтер»)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занятие 1 час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220</w:t>
            </w:r>
          </w:p>
        </w:tc>
      </w:tr>
      <w:tr w:rsidR="003E49B5" w:rsidTr="003E49B5">
        <w:trPr>
          <w:gridAfter w:val="1"/>
          <w:wAfter w:w="27" w:type="dxa"/>
        </w:trPr>
        <w:tc>
          <w:tcPr>
            <w:tcW w:w="10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B5" w:rsidRDefault="003E49B5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Услуги для населения в возрасте до 18 лет, учащиеся, студенты</w:t>
            </w:r>
          </w:p>
        </w:tc>
      </w:tr>
      <w:tr w:rsidR="003E49B5" w:rsidTr="003E49B5">
        <w:trPr>
          <w:gridAfter w:val="2"/>
          <w:wAfter w:w="35" w:type="dxa"/>
          <w:trHeight w:val="70"/>
        </w:trPr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«Ледовый помощник» для детей до 8 лет</w:t>
            </w:r>
          </w:p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(инструктор объясняет техники катания на катке, помогает с нуля встать на коньки, на протяжении всего занятия наблюдает за ребенком)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занятие  1 час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230</w:t>
            </w:r>
          </w:p>
        </w:tc>
      </w:tr>
      <w:tr w:rsidR="003E49B5" w:rsidTr="003E49B5">
        <w:trPr>
          <w:gridAfter w:val="2"/>
          <w:wAfter w:w="35" w:type="dxa"/>
          <w:trHeight w:val="70"/>
        </w:trPr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Детская оздоровительная группа «Лыжные прогулки»   от 6 до 14 лет                                      (Группа под руководством инструктора делает разминку на свежем воздухе 10 мин, затем 50 минут катание на лыжах МАУ СК </w:t>
            </w:r>
            <w:r>
              <w:rPr>
                <w:rFonts w:ascii="Times New Roman" w:hAnsi="Times New Roman"/>
                <w:szCs w:val="24"/>
              </w:rPr>
              <w:lastRenderedPageBreak/>
              <w:t>«Шахтер»)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Разовое занятие  1 час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230</w:t>
            </w:r>
          </w:p>
        </w:tc>
      </w:tr>
      <w:tr w:rsidR="003E49B5" w:rsidTr="003E49B5">
        <w:trPr>
          <w:trHeight w:val="70"/>
        </w:trPr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Оздоровительная группа в зале «Детский фитнес»</w:t>
            </w:r>
          </w:p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(Тренировка в тренажерном зале со спортивным инвентарем)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занятие  1 час</w:t>
            </w:r>
          </w:p>
        </w:tc>
        <w:tc>
          <w:tcPr>
            <w:tcW w:w="30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250</w:t>
            </w:r>
          </w:p>
        </w:tc>
      </w:tr>
      <w:tr w:rsidR="003E49B5" w:rsidTr="003E49B5"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B5" w:rsidRDefault="003E49B5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Прочие услуги для населения</w:t>
            </w:r>
          </w:p>
        </w:tc>
      </w:tr>
      <w:tr w:rsidR="003E49B5" w:rsidTr="003E49B5">
        <w:trPr>
          <w:trHeight w:val="70"/>
        </w:trPr>
        <w:tc>
          <w:tcPr>
            <w:tcW w:w="37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Предоставление спортивного зала №1  для проведения спортивных мероприятий для </w:t>
            </w:r>
            <w:proofErr w:type="spellStart"/>
            <w:r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групп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320</w:t>
            </w:r>
          </w:p>
        </w:tc>
      </w:tr>
      <w:tr w:rsidR="003E49B5" w:rsidTr="003E49B5">
        <w:trPr>
          <w:trHeight w:val="70"/>
        </w:trPr>
        <w:tc>
          <w:tcPr>
            <w:tcW w:w="37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Предоставление спортивного зала №2  для проведения спортивных мероприятий для </w:t>
            </w:r>
            <w:proofErr w:type="spellStart"/>
            <w:r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групп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</w:tr>
      <w:tr w:rsidR="003E49B5" w:rsidTr="003E49B5">
        <w:trPr>
          <w:trHeight w:val="70"/>
        </w:trPr>
        <w:tc>
          <w:tcPr>
            <w:tcW w:w="37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Предоставление спортивного зала №3  для проведения спортивных мероприятий для </w:t>
            </w:r>
            <w:proofErr w:type="spellStart"/>
            <w:r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групп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  1 час</w:t>
            </w:r>
          </w:p>
        </w:tc>
        <w:tc>
          <w:tcPr>
            <w:tcW w:w="28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310</w:t>
            </w:r>
          </w:p>
        </w:tc>
      </w:tr>
    </w:tbl>
    <w:p w:rsidR="003E49B5" w:rsidRDefault="003E49B5" w:rsidP="00DA4E9E">
      <w:pPr>
        <w:ind w:firstLine="720"/>
        <w:jc w:val="both"/>
        <w:rPr>
          <w:rFonts w:ascii="Times New Roman" w:hAnsi="Times New Roman"/>
        </w:rPr>
      </w:pPr>
    </w:p>
    <w:p w:rsidR="00DA4E9E" w:rsidRPr="00DA4E9E" w:rsidRDefault="003E4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DA4E9E">
        <w:rPr>
          <w:rFonts w:ascii="Times New Roman" w:hAnsi="Times New Roman"/>
        </w:rPr>
        <w:t>.</w:t>
      </w:r>
      <w:r w:rsidR="00DA4E9E" w:rsidRPr="00DA4E9E">
        <w:rPr>
          <w:rFonts w:ascii="Times New Roman" w:hAnsi="Times New Roman"/>
        </w:rPr>
        <w:t>Направить настоящее решение Главе Осинниковского городского округа для подписания и официального опубликования.</w:t>
      </w:r>
    </w:p>
    <w:p w:rsidR="00DA4E9E" w:rsidRPr="00DA4E9E" w:rsidRDefault="003E4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DA4E9E" w:rsidRPr="00DA4E9E">
        <w:rPr>
          <w:rFonts w:ascii="Times New Roman" w:hAnsi="Times New Roman"/>
        </w:rPr>
        <w:t>. Опубликовать настоящее решение в городской муниципальной общественно-политической газете «Время и Жизнь».</w:t>
      </w:r>
    </w:p>
    <w:p w:rsidR="00DA4E9E" w:rsidRPr="00DA4E9E" w:rsidRDefault="003E4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DA4E9E" w:rsidRPr="00DA4E9E">
        <w:rPr>
          <w:rFonts w:ascii="Times New Roman" w:hAnsi="Times New Roman"/>
        </w:rPr>
        <w:t xml:space="preserve">. Настоящее решение вступает в силу со дня, следующего за днем  официального опубликования. 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Председатель</w:t>
      </w:r>
    </w:p>
    <w:p w:rsidR="00DA4E9E" w:rsidRP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Совета народных депутатов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Осинниковского городского округа                                                              Н.С.</w:t>
      </w:r>
      <w:r>
        <w:rPr>
          <w:rFonts w:ascii="Times New Roman" w:hAnsi="Times New Roman"/>
          <w:b/>
        </w:rPr>
        <w:t xml:space="preserve"> </w:t>
      </w:r>
      <w:r w:rsidRPr="00DA4E9E">
        <w:rPr>
          <w:rFonts w:ascii="Times New Roman" w:hAnsi="Times New Roman"/>
          <w:b/>
        </w:rPr>
        <w:t>Коваленко</w:t>
      </w:r>
    </w:p>
    <w:p w:rsidR="00253C70" w:rsidRPr="00DA4E9E" w:rsidRDefault="00253C70" w:rsidP="00DA4E9E">
      <w:pPr>
        <w:jc w:val="both"/>
        <w:rPr>
          <w:rFonts w:ascii="Times New Roman" w:hAnsi="Times New Roman"/>
          <w:b/>
        </w:rPr>
      </w:pP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Глав</w:t>
      </w:r>
      <w:r w:rsidR="008439B5">
        <w:rPr>
          <w:rFonts w:ascii="Times New Roman" w:hAnsi="Times New Roman"/>
          <w:b/>
        </w:rPr>
        <w:t>а</w:t>
      </w:r>
      <w:r w:rsidRPr="00DA4E9E">
        <w:rPr>
          <w:rFonts w:ascii="Times New Roman" w:hAnsi="Times New Roman"/>
          <w:b/>
        </w:rPr>
        <w:t xml:space="preserve"> Осинниковского</w:t>
      </w:r>
    </w:p>
    <w:p w:rsidR="00DA4E9E" w:rsidRP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 xml:space="preserve">городского округа                                      </w:t>
      </w:r>
      <w:r>
        <w:rPr>
          <w:rFonts w:ascii="Times New Roman" w:hAnsi="Times New Roman"/>
          <w:b/>
        </w:rPr>
        <w:t xml:space="preserve">                                         </w:t>
      </w:r>
      <w:r w:rsidRPr="00DA4E9E">
        <w:rPr>
          <w:rFonts w:ascii="Times New Roman" w:hAnsi="Times New Roman"/>
          <w:b/>
        </w:rPr>
        <w:t xml:space="preserve">              </w:t>
      </w:r>
      <w:r w:rsidR="008439B5">
        <w:rPr>
          <w:rFonts w:ascii="Times New Roman" w:hAnsi="Times New Roman"/>
          <w:b/>
        </w:rPr>
        <w:t>И</w:t>
      </w:r>
      <w:r w:rsidRPr="00DA4E9E">
        <w:rPr>
          <w:rFonts w:ascii="Times New Roman" w:hAnsi="Times New Roman"/>
          <w:b/>
        </w:rPr>
        <w:t xml:space="preserve">.В. </w:t>
      </w:r>
      <w:r w:rsidR="008439B5">
        <w:rPr>
          <w:rFonts w:ascii="Times New Roman" w:hAnsi="Times New Roman"/>
          <w:b/>
        </w:rPr>
        <w:t>Романов</w:t>
      </w:r>
    </w:p>
    <w:p w:rsidR="00DA4E9E" w:rsidRPr="00DA4E9E" w:rsidRDefault="00DA4E9E" w:rsidP="00DA4E9E">
      <w:pPr>
        <w:ind w:firstLine="720"/>
        <w:jc w:val="both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</w:t>
      </w:r>
    </w:p>
    <w:p w:rsidR="00DA4E9E" w:rsidRDefault="00DA4E9E" w:rsidP="00DA4E9E">
      <w:pPr>
        <w:ind w:firstLine="720"/>
        <w:jc w:val="both"/>
        <w:rPr>
          <w:rFonts w:ascii="Times New Roman" w:hAnsi="Times New Roman"/>
        </w:rPr>
      </w:pPr>
    </w:p>
    <w:p w:rsidR="00253C70" w:rsidRDefault="00253C70" w:rsidP="00DA4E9E">
      <w:pPr>
        <w:ind w:firstLine="720"/>
        <w:jc w:val="both"/>
        <w:rPr>
          <w:rFonts w:ascii="Times New Roman" w:hAnsi="Times New Roman"/>
        </w:rPr>
      </w:pPr>
    </w:p>
    <w:p w:rsidR="00253C70" w:rsidRPr="00DA4E9E" w:rsidRDefault="00253C70" w:rsidP="00DA4E9E">
      <w:pPr>
        <w:ind w:firstLine="720"/>
        <w:jc w:val="both"/>
        <w:rPr>
          <w:rFonts w:ascii="Times New Roman" w:hAnsi="Times New Roman"/>
        </w:rPr>
      </w:pPr>
    </w:p>
    <w:sectPr w:rsidR="00253C70" w:rsidRPr="00DA4E9E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03E" w:rsidRDefault="00BE303E" w:rsidP="00280FC7">
      <w:r>
        <w:separator/>
      </w:r>
    </w:p>
  </w:endnote>
  <w:endnote w:type="continuationSeparator" w:id="0">
    <w:p w:rsidR="00BE303E" w:rsidRDefault="00BE303E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03E" w:rsidRDefault="00BE303E" w:rsidP="00280FC7">
      <w:r>
        <w:separator/>
      </w:r>
    </w:p>
  </w:footnote>
  <w:footnote w:type="continuationSeparator" w:id="0">
    <w:p w:rsidR="00BE303E" w:rsidRDefault="00BE303E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051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14E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BE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3A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7DD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C70"/>
    <w:rsid w:val="00253FAE"/>
    <w:rsid w:val="002551A8"/>
    <w:rsid w:val="002561E8"/>
    <w:rsid w:val="00256519"/>
    <w:rsid w:val="0025699D"/>
    <w:rsid w:val="00256A78"/>
    <w:rsid w:val="00256E4B"/>
    <w:rsid w:val="00257509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354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0933"/>
    <w:rsid w:val="003539E1"/>
    <w:rsid w:val="0035418B"/>
    <w:rsid w:val="00354267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A4A"/>
    <w:rsid w:val="00387FB8"/>
    <w:rsid w:val="00390B8E"/>
    <w:rsid w:val="00390DDA"/>
    <w:rsid w:val="00391A5A"/>
    <w:rsid w:val="0039205B"/>
    <w:rsid w:val="00392082"/>
    <w:rsid w:val="003920E0"/>
    <w:rsid w:val="003931F8"/>
    <w:rsid w:val="00393CDC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49B5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4C3A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493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547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3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23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9B5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55D8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2F9D"/>
    <w:rsid w:val="009232BD"/>
    <w:rsid w:val="00923ED8"/>
    <w:rsid w:val="009243E9"/>
    <w:rsid w:val="0092475C"/>
    <w:rsid w:val="0092509F"/>
    <w:rsid w:val="009257AF"/>
    <w:rsid w:val="00925E44"/>
    <w:rsid w:val="00926F7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117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77E86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76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3CD1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645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3E69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03E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1BD2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0D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5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2948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4E9E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4EC5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5B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5F9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2EA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330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B056F-4B96-447F-8CA7-5B6E34A8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4245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3</cp:revision>
  <cp:lastPrinted>2023-06-05T09:16:00Z</cp:lastPrinted>
  <dcterms:created xsi:type="dcterms:W3CDTF">2024-12-19T07:50:00Z</dcterms:created>
  <dcterms:modified xsi:type="dcterms:W3CDTF">2024-12-19T07:57:00Z</dcterms:modified>
</cp:coreProperties>
</file>