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543" w:rsidRPr="001C104D" w:rsidRDefault="00BD35E0" w:rsidP="001C104D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4D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3C2AE1" w:rsidRPr="001C104D">
        <w:rPr>
          <w:rFonts w:ascii="Times New Roman" w:hAnsi="Times New Roman" w:cs="Times New Roman"/>
          <w:b/>
          <w:sz w:val="28"/>
          <w:szCs w:val="28"/>
        </w:rPr>
        <w:t>работы Совета</w:t>
      </w:r>
      <w:r w:rsidRPr="001C104D">
        <w:rPr>
          <w:rFonts w:ascii="Times New Roman" w:hAnsi="Times New Roman" w:cs="Times New Roman"/>
          <w:b/>
          <w:sz w:val="28"/>
          <w:szCs w:val="28"/>
        </w:rPr>
        <w:t xml:space="preserve"> по инвестиционной и инновационной деятельности</w:t>
      </w:r>
      <w:r w:rsidR="001C104D" w:rsidRPr="001C104D">
        <w:rPr>
          <w:rFonts w:ascii="Times New Roman" w:hAnsi="Times New Roman" w:cs="Times New Roman"/>
          <w:b/>
          <w:bCs/>
          <w:color w:val="1F282C"/>
          <w:sz w:val="28"/>
          <w:szCs w:val="28"/>
          <w:shd w:val="clear" w:color="auto" w:fill="FFFFFF"/>
        </w:rPr>
        <w:t xml:space="preserve"> </w:t>
      </w:r>
      <w:r w:rsidR="001C104D" w:rsidRPr="001C104D">
        <w:rPr>
          <w:rFonts w:ascii="Times New Roman" w:hAnsi="Times New Roman" w:cs="Times New Roman"/>
          <w:b/>
          <w:bCs/>
          <w:color w:val="1F282C"/>
          <w:sz w:val="28"/>
          <w:szCs w:val="28"/>
          <w:shd w:val="clear" w:color="auto" w:fill="FFFFFF"/>
        </w:rPr>
        <w:t>при Главе Осинниковского городского округа</w:t>
      </w:r>
      <w:r w:rsidR="001C104D">
        <w:rPr>
          <w:rFonts w:ascii="Times New Roman" w:hAnsi="Times New Roman" w:cs="Times New Roman"/>
          <w:color w:val="1F282C"/>
          <w:sz w:val="28"/>
          <w:szCs w:val="28"/>
          <w:shd w:val="clear" w:color="auto" w:fill="FFFFFF"/>
        </w:rPr>
        <w:t xml:space="preserve"> </w:t>
      </w:r>
      <w:r w:rsidR="003C2AE1" w:rsidRPr="001C104D">
        <w:rPr>
          <w:rFonts w:ascii="Times New Roman" w:hAnsi="Times New Roman" w:cs="Times New Roman"/>
          <w:b/>
          <w:sz w:val="28"/>
          <w:szCs w:val="28"/>
        </w:rPr>
        <w:t>(далее- Совет) з</w:t>
      </w:r>
      <w:bookmarkStart w:id="0" w:name="_GoBack"/>
      <w:bookmarkEnd w:id="0"/>
      <w:r w:rsidR="003C2AE1" w:rsidRPr="001C104D">
        <w:rPr>
          <w:rFonts w:ascii="Times New Roman" w:hAnsi="Times New Roman" w:cs="Times New Roman"/>
          <w:b/>
          <w:sz w:val="28"/>
          <w:szCs w:val="28"/>
        </w:rPr>
        <w:t>а 2022 год.</w:t>
      </w:r>
    </w:p>
    <w:p w:rsidR="001C104D" w:rsidRDefault="001C104D" w:rsidP="003C2AE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Выступили руководители проектов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</w:t>
      </w:r>
      <w:r w:rsidR="00BB3457" w:rsidRPr="003C2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ыли заслушаны доклады руководителей о реализации инвест</w:t>
      </w:r>
      <w:r w:rsidR="00BB34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иционных проектов на территории Осинниковского городского округа</w:t>
      </w:r>
      <w:r w:rsidR="00BB3457" w:rsidRPr="003C2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C2AE1" w:rsidRDefault="003C2AE1" w:rsidP="003C2AE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Совете рассмотрели вопросы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следующим проектам:  </w:t>
      </w:r>
    </w:p>
    <w:p w:rsidR="00BB3457" w:rsidRPr="00BB3457" w:rsidRDefault="003C2AE1" w:rsidP="001C104D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C2AE1">
        <w:rPr>
          <w:rFonts w:ascii="Times New Roman" w:hAnsi="Times New Roman" w:cs="Times New Roman"/>
          <w:sz w:val="28"/>
          <w:szCs w:val="28"/>
        </w:rPr>
        <w:t xml:space="preserve">Проект ИП </w:t>
      </w:r>
      <w:proofErr w:type="spellStart"/>
      <w:r w:rsidRPr="003C2AE1">
        <w:rPr>
          <w:rFonts w:ascii="Times New Roman" w:hAnsi="Times New Roman" w:cs="Times New Roman"/>
          <w:sz w:val="28"/>
          <w:szCs w:val="28"/>
        </w:rPr>
        <w:t>Логвинова</w:t>
      </w:r>
      <w:proofErr w:type="spellEnd"/>
      <w:r w:rsidRPr="003C2AE1">
        <w:rPr>
          <w:rFonts w:ascii="Times New Roman" w:hAnsi="Times New Roman" w:cs="Times New Roman"/>
          <w:sz w:val="28"/>
          <w:szCs w:val="28"/>
        </w:rPr>
        <w:t xml:space="preserve"> С.А. - детская игровая комната «</w:t>
      </w:r>
      <w:proofErr w:type="spellStart"/>
      <w:r w:rsidRPr="003C2AE1">
        <w:rPr>
          <w:rFonts w:ascii="Times New Roman" w:hAnsi="Times New Roman" w:cs="Times New Roman"/>
          <w:sz w:val="28"/>
          <w:szCs w:val="28"/>
        </w:rPr>
        <w:t>Panda_kids</w:t>
      </w:r>
      <w:proofErr w:type="spellEnd"/>
      <w:r w:rsidRPr="003C2AE1">
        <w:rPr>
          <w:rFonts w:ascii="Times New Roman" w:hAnsi="Times New Roman" w:cs="Times New Roman"/>
          <w:sz w:val="28"/>
          <w:szCs w:val="28"/>
        </w:rPr>
        <w:t>»</w:t>
      </w:r>
      <w:r w:rsidR="001C104D">
        <w:rPr>
          <w:rFonts w:ascii="Times New Roman" w:hAnsi="Times New Roman" w:cs="Times New Roman"/>
          <w:sz w:val="28"/>
          <w:szCs w:val="28"/>
        </w:rPr>
        <w:t xml:space="preserve"> - оказание помощи</w:t>
      </w:r>
      <w:r>
        <w:rPr>
          <w:rFonts w:ascii="Times New Roman" w:hAnsi="Times New Roman" w:cs="Times New Roman"/>
          <w:sz w:val="28"/>
          <w:szCs w:val="28"/>
        </w:rPr>
        <w:t xml:space="preserve"> в подключении 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 xml:space="preserve"> к электросетям</w:t>
      </w:r>
      <w:r w:rsidR="00BB34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104D" w:rsidRDefault="00BB3457" w:rsidP="001C104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 запрос в филиал</w:t>
      </w:r>
      <w:r w:rsidRPr="00BD35E0">
        <w:rPr>
          <w:rFonts w:ascii="Times New Roman" w:hAnsi="Times New Roman" w:cs="Times New Roman"/>
          <w:sz w:val="28"/>
          <w:szCs w:val="28"/>
        </w:rPr>
        <w:t xml:space="preserve"> «Эне</w:t>
      </w:r>
      <w:r>
        <w:rPr>
          <w:rFonts w:ascii="Times New Roman" w:hAnsi="Times New Roman" w:cs="Times New Roman"/>
          <w:sz w:val="28"/>
          <w:szCs w:val="28"/>
        </w:rPr>
        <w:t>ргосеть г. Осинники»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КЭнК</w:t>
      </w:r>
      <w:proofErr w:type="spellEnd"/>
      <w:r>
        <w:rPr>
          <w:rFonts w:ascii="Times New Roman" w:hAnsi="Times New Roman" w:cs="Times New Roman"/>
          <w:sz w:val="28"/>
          <w:szCs w:val="28"/>
        </w:rPr>
        <w:t>», организован выезд на место,</w:t>
      </w:r>
      <w:r w:rsidR="001C104D">
        <w:rPr>
          <w:rFonts w:ascii="Times New Roman" w:hAnsi="Times New Roman" w:cs="Times New Roman"/>
          <w:sz w:val="28"/>
          <w:szCs w:val="28"/>
        </w:rPr>
        <w:t xml:space="preserve"> собраны проектные документы.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04D">
        <w:rPr>
          <w:rFonts w:ascii="Times New Roman" w:hAnsi="Times New Roman" w:cs="Times New Roman"/>
          <w:sz w:val="28"/>
          <w:szCs w:val="28"/>
        </w:rPr>
        <w:t>В</w:t>
      </w:r>
      <w:r w:rsidR="001C104D" w:rsidRPr="00BD35E0">
        <w:rPr>
          <w:rFonts w:ascii="Times New Roman" w:hAnsi="Times New Roman" w:cs="Times New Roman"/>
          <w:sz w:val="28"/>
          <w:szCs w:val="28"/>
        </w:rPr>
        <w:t xml:space="preserve">опрос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подключению игровой комнаты к электросетям</w:t>
      </w:r>
      <w:r w:rsidR="001C104D">
        <w:rPr>
          <w:rFonts w:ascii="Times New Roman" w:hAnsi="Times New Roman" w:cs="Times New Roman"/>
          <w:sz w:val="28"/>
          <w:szCs w:val="28"/>
        </w:rPr>
        <w:t xml:space="preserve"> решен</w:t>
      </w:r>
      <w:r>
        <w:rPr>
          <w:rFonts w:ascii="Times New Roman" w:hAnsi="Times New Roman" w:cs="Times New Roman"/>
          <w:sz w:val="28"/>
          <w:szCs w:val="28"/>
        </w:rPr>
        <w:t>. Проект запущен к работе.</w:t>
      </w:r>
    </w:p>
    <w:p w:rsidR="001C104D" w:rsidRDefault="001C104D" w:rsidP="001C104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3C2AE1" w:rsidRPr="001C104D" w:rsidRDefault="00BB3457" w:rsidP="001C104D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C10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Инвестиционный</w:t>
      </w:r>
      <w:r w:rsidRPr="001C104D">
        <w:rPr>
          <w:rFonts w:ascii="Times New Roman" w:hAnsi="Times New Roman" w:cs="Times New Roman"/>
          <w:sz w:val="28"/>
          <w:szCs w:val="28"/>
        </w:rPr>
        <w:t xml:space="preserve"> п</w:t>
      </w:r>
      <w:r w:rsidR="001C104D" w:rsidRPr="001C104D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3C2AE1" w:rsidRPr="001C104D">
        <w:rPr>
          <w:rFonts w:ascii="Times New Roman" w:hAnsi="Times New Roman" w:cs="Times New Roman"/>
          <w:sz w:val="28"/>
          <w:szCs w:val="28"/>
        </w:rPr>
        <w:t>– «Осинниковский маслозавод»</w:t>
      </w:r>
      <w:r w:rsidRPr="001C104D">
        <w:rPr>
          <w:rFonts w:ascii="Times New Roman" w:hAnsi="Times New Roman" w:cs="Times New Roman"/>
          <w:sz w:val="28"/>
          <w:szCs w:val="28"/>
        </w:rPr>
        <w:t xml:space="preserve"> </w:t>
      </w:r>
      <w:r w:rsidR="001C104D" w:rsidRPr="001C104D">
        <w:rPr>
          <w:rFonts w:ascii="Times New Roman" w:hAnsi="Times New Roman" w:cs="Times New Roman"/>
          <w:sz w:val="28"/>
          <w:szCs w:val="28"/>
        </w:rPr>
        <w:t xml:space="preserve">предприятие по </w:t>
      </w:r>
      <w:r w:rsidR="001C104D" w:rsidRPr="001C1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переработке рапса, </w:t>
      </w:r>
      <w:r w:rsidRPr="001C104D">
        <w:rPr>
          <w:rFonts w:ascii="Times New Roman" w:hAnsi="Times New Roman" w:cs="Times New Roman"/>
          <w:sz w:val="28"/>
          <w:szCs w:val="28"/>
        </w:rPr>
        <w:t>готовится к запуску</w:t>
      </w:r>
      <w:r w:rsidR="001C104D" w:rsidRPr="001C104D">
        <w:rPr>
          <w:rFonts w:ascii="Times New Roman" w:hAnsi="Times New Roman" w:cs="Times New Roman"/>
          <w:sz w:val="28"/>
          <w:szCs w:val="28"/>
        </w:rPr>
        <w:t>.</w:t>
      </w:r>
      <w:r w:rsidR="003C2AE1" w:rsidRPr="001C104D">
        <w:rPr>
          <w:rFonts w:ascii="Times New Roman" w:hAnsi="Times New Roman" w:cs="Times New Roman"/>
          <w:sz w:val="28"/>
          <w:szCs w:val="28"/>
        </w:rPr>
        <w:t xml:space="preserve"> </w:t>
      </w:r>
      <w:r w:rsidR="001C104D" w:rsidRPr="001C10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предприятия </w:t>
      </w:r>
      <w:r w:rsidR="001C104D" w:rsidRPr="001C10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Романихин Иван Сергеевич, житель Алтайского края, выкупил недействующее предприятие, бывший соковый завод, который был закрыт с 2017г. на его площ</w:t>
      </w:r>
      <w:r w:rsidR="001C104D" w:rsidRPr="001C10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адях собирает</w:t>
      </w:r>
      <w:r w:rsidR="001C104D" w:rsidRPr="001C10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линию по переработке рапса и производство рапсового масла</w:t>
      </w:r>
      <w:r w:rsidR="001C104D" w:rsidRPr="001C10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C104D">
        <w:rPr>
          <w:rFonts w:ascii="Times New Roman" w:hAnsi="Times New Roman" w:cs="Times New Roman"/>
          <w:sz w:val="28"/>
          <w:szCs w:val="28"/>
        </w:rPr>
        <w:t>О</w:t>
      </w:r>
      <w:r w:rsidRPr="001C104D">
        <w:rPr>
          <w:rFonts w:ascii="Times New Roman" w:hAnsi="Times New Roman" w:cs="Times New Roman"/>
          <w:sz w:val="28"/>
          <w:szCs w:val="28"/>
        </w:rPr>
        <w:t>казание помощи по вопросам подключения к энергосетям</w:t>
      </w:r>
      <w:r w:rsidR="003C2AE1" w:rsidRPr="001C104D">
        <w:rPr>
          <w:rFonts w:ascii="Times New Roman" w:hAnsi="Times New Roman" w:cs="Times New Roman"/>
          <w:sz w:val="28"/>
          <w:szCs w:val="28"/>
        </w:rPr>
        <w:t xml:space="preserve"> с филиалом «Энергосеть г. Осинники» ООО «</w:t>
      </w:r>
      <w:proofErr w:type="spellStart"/>
      <w:r w:rsidR="003C2AE1" w:rsidRPr="001C104D">
        <w:rPr>
          <w:rFonts w:ascii="Times New Roman" w:hAnsi="Times New Roman" w:cs="Times New Roman"/>
          <w:sz w:val="28"/>
          <w:szCs w:val="28"/>
        </w:rPr>
        <w:t>КЭнК</w:t>
      </w:r>
      <w:proofErr w:type="spellEnd"/>
      <w:r w:rsidR="003C2AE1" w:rsidRPr="001C104D">
        <w:rPr>
          <w:rFonts w:ascii="Times New Roman" w:hAnsi="Times New Roman" w:cs="Times New Roman"/>
          <w:sz w:val="28"/>
          <w:szCs w:val="28"/>
        </w:rPr>
        <w:t xml:space="preserve">» и </w:t>
      </w:r>
      <w:r w:rsidRPr="001C104D">
        <w:rPr>
          <w:rFonts w:ascii="Times New Roman" w:hAnsi="Times New Roman" w:cs="Times New Roman"/>
          <w:sz w:val="28"/>
          <w:szCs w:val="28"/>
        </w:rPr>
        <w:t>водоснабжению с ООО «Водоканал».</w:t>
      </w:r>
    </w:p>
    <w:p w:rsidR="00BB3457" w:rsidRPr="001C104D" w:rsidRDefault="00BB3457" w:rsidP="001C104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C104D">
        <w:rPr>
          <w:rFonts w:ascii="Times New Roman" w:hAnsi="Times New Roman" w:cs="Times New Roman"/>
          <w:sz w:val="28"/>
          <w:szCs w:val="28"/>
        </w:rPr>
        <w:t>Направлены письма, организован выезд на предприятие Рабочей группы, для комплексного обследования и составления проектной мощности, для организации дальнейшего производственного процесса.</w:t>
      </w:r>
    </w:p>
    <w:p w:rsidR="00BB3457" w:rsidRPr="001C104D" w:rsidRDefault="00BB3457" w:rsidP="001C104D">
      <w:pPr>
        <w:pStyle w:val="a3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C104D">
        <w:rPr>
          <w:rFonts w:ascii="Times New Roman" w:hAnsi="Times New Roman" w:cs="Times New Roman"/>
          <w:sz w:val="28"/>
          <w:szCs w:val="28"/>
        </w:rPr>
        <w:t xml:space="preserve">Вопрос </w:t>
      </w:r>
      <w:r w:rsidRPr="001C104D">
        <w:rPr>
          <w:rFonts w:ascii="Times New Roman" w:hAnsi="Times New Roman" w:cs="Times New Roman"/>
          <w:sz w:val="28"/>
          <w:szCs w:val="28"/>
        </w:rPr>
        <w:t xml:space="preserve">по подключению к </w:t>
      </w:r>
      <w:proofErr w:type="spellStart"/>
      <w:r w:rsidRPr="001C104D">
        <w:rPr>
          <w:rFonts w:ascii="Times New Roman" w:hAnsi="Times New Roman" w:cs="Times New Roman"/>
          <w:sz w:val="28"/>
          <w:szCs w:val="28"/>
        </w:rPr>
        <w:t>электро</w:t>
      </w:r>
      <w:proofErr w:type="spellEnd"/>
      <w:r w:rsidRPr="001C104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104D">
        <w:rPr>
          <w:rFonts w:ascii="Times New Roman" w:hAnsi="Times New Roman" w:cs="Times New Roman"/>
          <w:sz w:val="28"/>
          <w:szCs w:val="28"/>
        </w:rPr>
        <w:t>водосетям</w:t>
      </w:r>
      <w:proofErr w:type="spellEnd"/>
      <w:r w:rsidRPr="001C104D">
        <w:rPr>
          <w:rFonts w:ascii="Times New Roman" w:hAnsi="Times New Roman" w:cs="Times New Roman"/>
          <w:sz w:val="28"/>
          <w:szCs w:val="28"/>
        </w:rPr>
        <w:t xml:space="preserve"> решен. Проект </w:t>
      </w:r>
      <w:r w:rsidRPr="001C104D">
        <w:rPr>
          <w:rFonts w:ascii="Times New Roman" w:hAnsi="Times New Roman" w:cs="Times New Roman"/>
          <w:sz w:val="28"/>
          <w:szCs w:val="28"/>
        </w:rPr>
        <w:t>готовится</w:t>
      </w:r>
      <w:r w:rsidRPr="001C104D">
        <w:rPr>
          <w:rFonts w:ascii="Times New Roman" w:hAnsi="Times New Roman" w:cs="Times New Roman"/>
          <w:sz w:val="28"/>
          <w:szCs w:val="28"/>
        </w:rPr>
        <w:t xml:space="preserve"> к работе.</w:t>
      </w:r>
    </w:p>
    <w:p w:rsidR="003C2AE1" w:rsidRDefault="003C2AE1" w:rsidP="00BD35E0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C2AE1" w:rsidRPr="003C2AE1" w:rsidRDefault="003C2AE1" w:rsidP="00BD35E0">
      <w:pPr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proofErr w:type="spellStart"/>
      <w:r w:rsidRPr="003C2A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Справочно</w:t>
      </w:r>
      <w:proofErr w:type="spellEnd"/>
      <w:r w:rsidRPr="003C2AE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: </w:t>
      </w:r>
      <w:r w:rsidR="001C104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Совет работает с 2013</w:t>
      </w:r>
      <w:r w:rsidRPr="003C2AE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год</w:t>
      </w:r>
      <w:r w:rsidR="001C104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а. </w:t>
      </w:r>
      <w:r w:rsidRPr="003C2AE1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 п</w:t>
      </w:r>
      <w:r w:rsidR="001C104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ериод работы Совета проведено более 30 заседаний, рассмотрено более 70 обращений.</w:t>
      </w:r>
    </w:p>
    <w:p w:rsidR="003C2AE1" w:rsidRPr="003C2AE1" w:rsidRDefault="003C2AE1" w:rsidP="00BD35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C2AE1" w:rsidRPr="003C2AE1" w:rsidSect="00C55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645B53"/>
    <w:multiLevelType w:val="hybridMultilevel"/>
    <w:tmpl w:val="0BF29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35E0"/>
    <w:rsid w:val="001C104D"/>
    <w:rsid w:val="003C2AE1"/>
    <w:rsid w:val="00BB3457"/>
    <w:rsid w:val="00BD35E0"/>
    <w:rsid w:val="00C55543"/>
    <w:rsid w:val="00C7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AF1EE-D7C0-4339-8EAB-FFE9D8A3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Useer</cp:lastModifiedBy>
  <cp:revision>3</cp:revision>
  <dcterms:created xsi:type="dcterms:W3CDTF">2023-06-13T04:58:00Z</dcterms:created>
  <dcterms:modified xsi:type="dcterms:W3CDTF">2023-06-14T04:26:00Z</dcterms:modified>
</cp:coreProperties>
</file>