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F5" w:rsidRPr="00814502" w:rsidRDefault="005072F5" w:rsidP="005072F5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</w:t>
      </w:r>
      <w:r w:rsidR="00015962">
        <w:rPr>
          <w:rFonts w:ascii="Times New Roman" w:hAnsi="Times New Roman"/>
          <w:b/>
          <w:sz w:val="28"/>
          <w:szCs w:val="28"/>
        </w:rPr>
        <w:t>расходов на оплату их труда за 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25487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07787" w:rsidRDefault="00F07787" w:rsidP="00507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253"/>
        <w:gridCol w:w="1985"/>
        <w:gridCol w:w="3969"/>
      </w:tblGrid>
      <w:tr w:rsidR="00FA60C2" w:rsidTr="00FA60C2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1B22B9" w:rsidRDefault="001B22B9" w:rsidP="001B2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B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Фактические расходы, тыс. руб.</w:t>
            </w:r>
          </w:p>
        </w:tc>
      </w:tr>
      <w:tr w:rsidR="00FA60C2" w:rsidTr="00FA60C2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2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3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69 093,4</w:t>
            </w:r>
          </w:p>
        </w:tc>
      </w:tr>
      <w:tr w:rsidR="00FA60C2" w:rsidTr="00FA60C2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3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3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1 060 754,3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962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46EB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2B9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875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27C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1756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70C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38D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887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2F5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0EB5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B0C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2EB0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1FF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A28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5AC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2CCF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5F4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7BE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A60C2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3376-E40E-469E-937D-26B5D6EE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2024-07-11T04:38:00Z</cp:lastPrinted>
  <dcterms:created xsi:type="dcterms:W3CDTF">2020-06-23T03:34:00Z</dcterms:created>
  <dcterms:modified xsi:type="dcterms:W3CDTF">2024-10-22T02:54:00Z</dcterms:modified>
</cp:coreProperties>
</file>