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7FB" w:rsidRDefault="005327FB" w:rsidP="009A2971">
      <w:pPr>
        <w:tabs>
          <w:tab w:val="left" w:pos="4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BB1" w:rsidRDefault="00D86BB1" w:rsidP="009A2971">
      <w:pPr>
        <w:tabs>
          <w:tab w:val="left" w:pos="4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BB1" w:rsidRDefault="00D86BB1" w:rsidP="00D86BB1">
      <w:pPr>
        <w:tabs>
          <w:tab w:val="left" w:pos="442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BB1" w:rsidRPr="00D97725" w:rsidRDefault="00D86BB1" w:rsidP="00D86BB1">
      <w:pPr>
        <w:suppressAutoHyphens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7725">
        <w:rPr>
          <w:rFonts w:ascii="Times New Roman" w:eastAsia="Calibri" w:hAnsi="Times New Roman" w:cs="Times New Roman"/>
          <w:b/>
          <w:sz w:val="28"/>
          <w:szCs w:val="28"/>
        </w:rPr>
        <w:t xml:space="preserve">НОВОКУЗНЕЦКАЯ МЕЖРАЙОННАЯ ПРИРОДООХРАННАЯ ПРОКУРАТУРА РАЗЪЯСНЯЕТ ОБ </w:t>
      </w:r>
      <w:bookmarkStart w:id="0" w:name="_GoBack"/>
      <w:r w:rsidRPr="00D97725">
        <w:rPr>
          <w:rFonts w:ascii="Times New Roman" w:eastAsia="Calibri" w:hAnsi="Times New Roman" w:cs="Times New Roman"/>
          <w:b/>
          <w:sz w:val="28"/>
          <w:szCs w:val="28"/>
        </w:rPr>
        <w:t>ОТВЕТСТВЕННОСТИ ЗА НЕЗАКЛЮЧЕНИЕ ДОГОВОРА НА ОКАЗАНИЕ УСЛУГ ПО ОБРАЩЕНИЮ С ТВЕРДЫМИ КОММУНАЛЬНЫМИ ОТХОДАМИ С РЕГИОНАЛЬНЫМ ОПЕРАТОРОМ</w:t>
      </w:r>
    </w:p>
    <w:bookmarkEnd w:id="0"/>
    <w:p w:rsidR="00D86BB1" w:rsidRPr="00D97725" w:rsidRDefault="00D86BB1" w:rsidP="00D86BB1">
      <w:pPr>
        <w:shd w:val="clear" w:color="auto" w:fill="FFFFFF"/>
        <w:suppressAutoHyphens/>
        <w:spacing w:after="120" w:line="240" w:lineRule="auto"/>
        <w:jc w:val="both"/>
        <w:rPr>
          <w:rFonts w:ascii="Roboto" w:eastAsia="Times New Roman" w:hAnsi="Roboto" w:cs="Times New Roman"/>
          <w:color w:val="FFFFFF"/>
          <w:sz w:val="28"/>
          <w:szCs w:val="28"/>
          <w:lang w:eastAsia="ru-RU"/>
        </w:rPr>
      </w:pPr>
      <w:r w:rsidRPr="00D9772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D97725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D86BB1" w:rsidRPr="00D97725" w:rsidRDefault="00D86BB1" w:rsidP="00D86BB1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основными понятиями, изложенными в ст. 1 Федерального закона от 24.06.1998 № 89-ФЗ «Об отходах производства и потребления» (далее - Закон № 89-ФЗ), твердые коммунальные отходы (далее – ТКО) - к твердым коммунальным отходам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D86BB1" w:rsidRPr="00D97725" w:rsidRDefault="00D86BB1" w:rsidP="00D86BB1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977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Накопление, сбор, транспортирование, обработка, утилизация, обезвреживание, захоронение твердых коммунальных отходов осуществляются в соответствии с Правилами обращения с твердыми коммунальными отходами, утвержденными постановлением Правительства РФ от 12.11.2016 № 1156.</w:t>
      </w:r>
    </w:p>
    <w:p w:rsidR="00D86BB1" w:rsidRPr="00D97725" w:rsidRDefault="00D86BB1" w:rsidP="00D86BB1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977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Частью 1 ст. 24.6 Закона № 89-ФЗ предусмотрено, что сбор, транспортирование, обработка, утилизация, обезвреживание, захоронение ТКО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отходами.</w:t>
      </w:r>
    </w:p>
    <w:p w:rsidR="00D86BB1" w:rsidRPr="00D97725" w:rsidRDefault="00D86BB1" w:rsidP="00D86BB1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пунктом 4 статьи 24.7 Закона № 89-ФЗ собственники ТКО обязаны заключить договор на оказание услуг по обращению с ТКО с региональным оператором, в зоне деятельности которого образуются ТКО и находятся места их накопления.</w:t>
      </w:r>
    </w:p>
    <w:p w:rsidR="00D86BB1" w:rsidRPr="00D97725" w:rsidRDefault="00D86BB1" w:rsidP="00D86BB1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977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Уклонение от заключения договора на вывоз ТКО будет иметь признаки состава административного правонарушения, закрепленного ч. 1 ст. 8.2 КоАП РФ «Несоблюдение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потребления, за исключением случаев, предусмотренных ст. 8.2.3 настоящего Кодекса», и влечет наложение административного штрафа:</w:t>
      </w:r>
    </w:p>
    <w:p w:rsidR="00D86BB1" w:rsidRPr="00D97725" w:rsidRDefault="00D86BB1" w:rsidP="00D86BB1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977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на граждан в размере от одной тысячи до двух тысяч рублей;</w:t>
      </w:r>
    </w:p>
    <w:p w:rsidR="00D86BB1" w:rsidRPr="00D97725" w:rsidRDefault="00D86BB1" w:rsidP="00D86BB1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977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на должностных лиц - от десяти тысяч до тридцати тысяч рублей;</w:t>
      </w:r>
    </w:p>
    <w:p w:rsidR="00D86BB1" w:rsidRPr="00D97725" w:rsidRDefault="00D86BB1" w:rsidP="00D86BB1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977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на лиц, осуществляющих предпринимательскую деятельность без образования юридического лица,  от тридцати тысяч до пятидесяти тысяч рублей или административное приостановление деятельности на срок до девяноста суток;</w:t>
      </w:r>
    </w:p>
    <w:p w:rsidR="00D86BB1" w:rsidRPr="00D97725" w:rsidRDefault="00D86BB1" w:rsidP="00D86BB1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977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D86BB1" w:rsidRPr="00D97725" w:rsidRDefault="00D86BB1" w:rsidP="00D86BB1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в случае незаключения договора на оказание услуг по обращению с ТКО юридическое лицо и (или) должностное лицо могут быть привлечены к административной ответственности, предусмотренной ч. 1 ст. 8.2 КоАП РФ.</w:t>
      </w:r>
    </w:p>
    <w:p w:rsidR="00D86BB1" w:rsidRPr="00D97725" w:rsidRDefault="00D86BB1" w:rsidP="00D86BB1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наличии соответствующих оснований (повторное в течение года совершение нарушения, причинение вреда здоровью людей или окружающей среде либо возникновение эпидемии или эпизоотии и т.д.) влекут более строгие виды наказания, вплоть до уголовной ответственности.</w:t>
      </w:r>
    </w:p>
    <w:p w:rsidR="00D86BB1" w:rsidRPr="00122727" w:rsidRDefault="00D86BB1" w:rsidP="00D86BB1">
      <w:pPr>
        <w:tabs>
          <w:tab w:val="left" w:pos="442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BB1" w:rsidRPr="00122727" w:rsidRDefault="00D86BB1" w:rsidP="00D86BB1">
      <w:pPr>
        <w:tabs>
          <w:tab w:val="left" w:pos="442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BB1" w:rsidRPr="00122727" w:rsidRDefault="00D86BB1" w:rsidP="009A2971">
      <w:pPr>
        <w:tabs>
          <w:tab w:val="left" w:pos="4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6BB1" w:rsidRPr="00122727" w:rsidSect="003B4065">
      <w:headerReference w:type="default" r:id="rId7"/>
      <w:pgSz w:w="11906" w:h="16838"/>
      <w:pgMar w:top="567" w:right="567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689" w:rsidRDefault="00752689" w:rsidP="00466B1C">
      <w:pPr>
        <w:spacing w:after="0" w:line="240" w:lineRule="auto"/>
      </w:pPr>
      <w:r>
        <w:separator/>
      </w:r>
    </w:p>
  </w:endnote>
  <w:endnote w:type="continuationSeparator" w:id="0">
    <w:p w:rsidR="00752689" w:rsidRDefault="00752689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689" w:rsidRDefault="00752689" w:rsidP="00466B1C">
      <w:pPr>
        <w:spacing w:after="0" w:line="240" w:lineRule="auto"/>
      </w:pPr>
      <w:r>
        <w:separator/>
      </w:r>
    </w:p>
  </w:footnote>
  <w:footnote w:type="continuationSeparator" w:id="0">
    <w:p w:rsidR="00752689" w:rsidRDefault="00752689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76979270"/>
      <w:docPartObj>
        <w:docPartGallery w:val="Page Numbers (Top of Page)"/>
        <w:docPartUnique/>
      </w:docPartObj>
    </w:sdtPr>
    <w:sdtEndPr/>
    <w:sdtContent>
      <w:p w:rsidR="00466B1C" w:rsidRPr="00B01D7C" w:rsidRDefault="004215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6B1C"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77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17E1"/>
    <w:rsid w:val="000066C7"/>
    <w:rsid w:val="00012C21"/>
    <w:rsid w:val="00013D8F"/>
    <w:rsid w:val="00025A34"/>
    <w:rsid w:val="0003175D"/>
    <w:rsid w:val="0003574D"/>
    <w:rsid w:val="00036C1F"/>
    <w:rsid w:val="00045EEF"/>
    <w:rsid w:val="00056107"/>
    <w:rsid w:val="000742B5"/>
    <w:rsid w:val="00074707"/>
    <w:rsid w:val="00076177"/>
    <w:rsid w:val="0008292C"/>
    <w:rsid w:val="00085A49"/>
    <w:rsid w:val="00093513"/>
    <w:rsid w:val="00094C89"/>
    <w:rsid w:val="00095253"/>
    <w:rsid w:val="00097541"/>
    <w:rsid w:val="000A308D"/>
    <w:rsid w:val="000B04BD"/>
    <w:rsid w:val="000B5907"/>
    <w:rsid w:val="000C383D"/>
    <w:rsid w:val="000C5FB5"/>
    <w:rsid w:val="000D15A8"/>
    <w:rsid w:val="000D2003"/>
    <w:rsid w:val="000E46B4"/>
    <w:rsid w:val="000E6949"/>
    <w:rsid w:val="000F242D"/>
    <w:rsid w:val="001041A9"/>
    <w:rsid w:val="00105BA4"/>
    <w:rsid w:val="00107F74"/>
    <w:rsid w:val="00122727"/>
    <w:rsid w:val="00126DFD"/>
    <w:rsid w:val="00127E0E"/>
    <w:rsid w:val="00135D39"/>
    <w:rsid w:val="00145AB2"/>
    <w:rsid w:val="00145BD7"/>
    <w:rsid w:val="00146D5F"/>
    <w:rsid w:val="001511BB"/>
    <w:rsid w:val="001572D5"/>
    <w:rsid w:val="00161B4E"/>
    <w:rsid w:val="00167170"/>
    <w:rsid w:val="00177245"/>
    <w:rsid w:val="0018383C"/>
    <w:rsid w:val="0018600B"/>
    <w:rsid w:val="001A28A1"/>
    <w:rsid w:val="001A44C9"/>
    <w:rsid w:val="001C2A3A"/>
    <w:rsid w:val="001C5C3F"/>
    <w:rsid w:val="001D29B3"/>
    <w:rsid w:val="001D3109"/>
    <w:rsid w:val="001D386D"/>
    <w:rsid w:val="001E1084"/>
    <w:rsid w:val="001F2B03"/>
    <w:rsid w:val="001F738B"/>
    <w:rsid w:val="00201BDB"/>
    <w:rsid w:val="0020375D"/>
    <w:rsid w:val="002371BB"/>
    <w:rsid w:val="00245E55"/>
    <w:rsid w:val="00246023"/>
    <w:rsid w:val="00282D2B"/>
    <w:rsid w:val="0028330B"/>
    <w:rsid w:val="002908B8"/>
    <w:rsid w:val="002A4A71"/>
    <w:rsid w:val="002C3438"/>
    <w:rsid w:val="002D0D23"/>
    <w:rsid w:val="002E1837"/>
    <w:rsid w:val="002E193E"/>
    <w:rsid w:val="002E3C0C"/>
    <w:rsid w:val="002F0209"/>
    <w:rsid w:val="002F0A6D"/>
    <w:rsid w:val="00301280"/>
    <w:rsid w:val="00305CA0"/>
    <w:rsid w:val="00306880"/>
    <w:rsid w:val="00307676"/>
    <w:rsid w:val="003208EC"/>
    <w:rsid w:val="00320C52"/>
    <w:rsid w:val="00322983"/>
    <w:rsid w:val="00326F77"/>
    <w:rsid w:val="00327C32"/>
    <w:rsid w:val="003720E3"/>
    <w:rsid w:val="003720F6"/>
    <w:rsid w:val="003913CD"/>
    <w:rsid w:val="00394586"/>
    <w:rsid w:val="003B0766"/>
    <w:rsid w:val="003B4065"/>
    <w:rsid w:val="003C7087"/>
    <w:rsid w:val="003D3808"/>
    <w:rsid w:val="004010C3"/>
    <w:rsid w:val="00415371"/>
    <w:rsid w:val="004153A6"/>
    <w:rsid w:val="0041542F"/>
    <w:rsid w:val="0042152F"/>
    <w:rsid w:val="004215A2"/>
    <w:rsid w:val="00426BC6"/>
    <w:rsid w:val="004347B1"/>
    <w:rsid w:val="004352D0"/>
    <w:rsid w:val="00441505"/>
    <w:rsid w:val="00443812"/>
    <w:rsid w:val="004534D3"/>
    <w:rsid w:val="004617E1"/>
    <w:rsid w:val="00466B1C"/>
    <w:rsid w:val="004825C8"/>
    <w:rsid w:val="00492123"/>
    <w:rsid w:val="004A236B"/>
    <w:rsid w:val="004B28D4"/>
    <w:rsid w:val="004B2FD2"/>
    <w:rsid w:val="004C6A25"/>
    <w:rsid w:val="004D0529"/>
    <w:rsid w:val="004D7581"/>
    <w:rsid w:val="004F0BA0"/>
    <w:rsid w:val="004F11D5"/>
    <w:rsid w:val="004F14AF"/>
    <w:rsid w:val="004F1531"/>
    <w:rsid w:val="004F30EA"/>
    <w:rsid w:val="004F6109"/>
    <w:rsid w:val="00504917"/>
    <w:rsid w:val="00507E82"/>
    <w:rsid w:val="005327FB"/>
    <w:rsid w:val="00547B65"/>
    <w:rsid w:val="00572161"/>
    <w:rsid w:val="00572C5A"/>
    <w:rsid w:val="00586FEA"/>
    <w:rsid w:val="00590F29"/>
    <w:rsid w:val="005951D5"/>
    <w:rsid w:val="005A06C4"/>
    <w:rsid w:val="005A1958"/>
    <w:rsid w:val="005A66B0"/>
    <w:rsid w:val="005B44A2"/>
    <w:rsid w:val="005C6D34"/>
    <w:rsid w:val="005D35DD"/>
    <w:rsid w:val="005D7DB7"/>
    <w:rsid w:val="005E441E"/>
    <w:rsid w:val="005E4A48"/>
    <w:rsid w:val="005F0864"/>
    <w:rsid w:val="005F1C75"/>
    <w:rsid w:val="005F6607"/>
    <w:rsid w:val="00612B0F"/>
    <w:rsid w:val="0061330A"/>
    <w:rsid w:val="00614CE9"/>
    <w:rsid w:val="0062430C"/>
    <w:rsid w:val="00624F78"/>
    <w:rsid w:val="00626321"/>
    <w:rsid w:val="00630B6E"/>
    <w:rsid w:val="00630F73"/>
    <w:rsid w:val="006320F5"/>
    <w:rsid w:val="00636F28"/>
    <w:rsid w:val="00645D91"/>
    <w:rsid w:val="00657E9B"/>
    <w:rsid w:val="00670093"/>
    <w:rsid w:val="00671A0C"/>
    <w:rsid w:val="006849DD"/>
    <w:rsid w:val="00684ECB"/>
    <w:rsid w:val="00695D0E"/>
    <w:rsid w:val="006A6B2B"/>
    <w:rsid w:val="006A796E"/>
    <w:rsid w:val="006C08E0"/>
    <w:rsid w:val="006C0C44"/>
    <w:rsid w:val="006C37AF"/>
    <w:rsid w:val="006C5F47"/>
    <w:rsid w:val="006F0AC5"/>
    <w:rsid w:val="006F6FD4"/>
    <w:rsid w:val="00704BB1"/>
    <w:rsid w:val="00712A2E"/>
    <w:rsid w:val="00722B56"/>
    <w:rsid w:val="00732F91"/>
    <w:rsid w:val="00733443"/>
    <w:rsid w:val="007343BF"/>
    <w:rsid w:val="00742C56"/>
    <w:rsid w:val="00752689"/>
    <w:rsid w:val="00761CD3"/>
    <w:rsid w:val="00762F6E"/>
    <w:rsid w:val="00766322"/>
    <w:rsid w:val="00785C87"/>
    <w:rsid w:val="00791D39"/>
    <w:rsid w:val="007A2D2B"/>
    <w:rsid w:val="007B01C8"/>
    <w:rsid w:val="007B2BD3"/>
    <w:rsid w:val="007C5569"/>
    <w:rsid w:val="007C567D"/>
    <w:rsid w:val="007F12D9"/>
    <w:rsid w:val="008132B2"/>
    <w:rsid w:val="008252DC"/>
    <w:rsid w:val="0082721B"/>
    <w:rsid w:val="00845286"/>
    <w:rsid w:val="00861873"/>
    <w:rsid w:val="008677EB"/>
    <w:rsid w:val="00870242"/>
    <w:rsid w:val="00871C96"/>
    <w:rsid w:val="0088160B"/>
    <w:rsid w:val="00884264"/>
    <w:rsid w:val="00885D74"/>
    <w:rsid w:val="008C2A89"/>
    <w:rsid w:val="008D59DF"/>
    <w:rsid w:val="008D72AE"/>
    <w:rsid w:val="008D7B94"/>
    <w:rsid w:val="008E148A"/>
    <w:rsid w:val="008E4601"/>
    <w:rsid w:val="00922DBB"/>
    <w:rsid w:val="00924B31"/>
    <w:rsid w:val="00931DFC"/>
    <w:rsid w:val="00940170"/>
    <w:rsid w:val="009524A7"/>
    <w:rsid w:val="009715FC"/>
    <w:rsid w:val="009748EA"/>
    <w:rsid w:val="00976A49"/>
    <w:rsid w:val="00984107"/>
    <w:rsid w:val="009A2971"/>
    <w:rsid w:val="009A5354"/>
    <w:rsid w:val="009A7FFB"/>
    <w:rsid w:val="009C0855"/>
    <w:rsid w:val="009D48A9"/>
    <w:rsid w:val="009D62B4"/>
    <w:rsid w:val="009E43FD"/>
    <w:rsid w:val="009E48A0"/>
    <w:rsid w:val="009F6EC2"/>
    <w:rsid w:val="00A33D50"/>
    <w:rsid w:val="00A34BA5"/>
    <w:rsid w:val="00A351B9"/>
    <w:rsid w:val="00A509F7"/>
    <w:rsid w:val="00A522BE"/>
    <w:rsid w:val="00A85B10"/>
    <w:rsid w:val="00A90064"/>
    <w:rsid w:val="00A931A5"/>
    <w:rsid w:val="00AA1946"/>
    <w:rsid w:val="00AA462E"/>
    <w:rsid w:val="00AA68A6"/>
    <w:rsid w:val="00AB31F0"/>
    <w:rsid w:val="00AC194A"/>
    <w:rsid w:val="00AD01B2"/>
    <w:rsid w:val="00AD3BD0"/>
    <w:rsid w:val="00AE3448"/>
    <w:rsid w:val="00AE46AF"/>
    <w:rsid w:val="00B01D7C"/>
    <w:rsid w:val="00B1260F"/>
    <w:rsid w:val="00B16C74"/>
    <w:rsid w:val="00B240B8"/>
    <w:rsid w:val="00B310E2"/>
    <w:rsid w:val="00B40064"/>
    <w:rsid w:val="00B46A91"/>
    <w:rsid w:val="00B47A73"/>
    <w:rsid w:val="00B50C2D"/>
    <w:rsid w:val="00B61BE2"/>
    <w:rsid w:val="00B80CED"/>
    <w:rsid w:val="00B860E7"/>
    <w:rsid w:val="00B86BCC"/>
    <w:rsid w:val="00B90EC1"/>
    <w:rsid w:val="00BA4810"/>
    <w:rsid w:val="00BB0854"/>
    <w:rsid w:val="00BE284B"/>
    <w:rsid w:val="00BE62FB"/>
    <w:rsid w:val="00BE6AE5"/>
    <w:rsid w:val="00BF3AA6"/>
    <w:rsid w:val="00BF3C49"/>
    <w:rsid w:val="00C135FA"/>
    <w:rsid w:val="00C24A8D"/>
    <w:rsid w:val="00C36F5A"/>
    <w:rsid w:val="00C376A5"/>
    <w:rsid w:val="00C42B9D"/>
    <w:rsid w:val="00C46016"/>
    <w:rsid w:val="00C55B76"/>
    <w:rsid w:val="00C64618"/>
    <w:rsid w:val="00C90EE7"/>
    <w:rsid w:val="00CA0DEB"/>
    <w:rsid w:val="00CB357A"/>
    <w:rsid w:val="00CB4DD2"/>
    <w:rsid w:val="00CC26D9"/>
    <w:rsid w:val="00CC3903"/>
    <w:rsid w:val="00CD2C09"/>
    <w:rsid w:val="00CE0647"/>
    <w:rsid w:val="00D04B75"/>
    <w:rsid w:val="00D110BA"/>
    <w:rsid w:val="00D131FF"/>
    <w:rsid w:val="00D13C64"/>
    <w:rsid w:val="00D171BE"/>
    <w:rsid w:val="00D2397F"/>
    <w:rsid w:val="00D26095"/>
    <w:rsid w:val="00D31393"/>
    <w:rsid w:val="00D45B1C"/>
    <w:rsid w:val="00D55257"/>
    <w:rsid w:val="00D6420C"/>
    <w:rsid w:val="00D67D9C"/>
    <w:rsid w:val="00D7203A"/>
    <w:rsid w:val="00D77A64"/>
    <w:rsid w:val="00D86BB1"/>
    <w:rsid w:val="00D94857"/>
    <w:rsid w:val="00D94D7E"/>
    <w:rsid w:val="00DA2A1B"/>
    <w:rsid w:val="00DB1B47"/>
    <w:rsid w:val="00DC53D7"/>
    <w:rsid w:val="00DC5753"/>
    <w:rsid w:val="00DD20D4"/>
    <w:rsid w:val="00DE3E06"/>
    <w:rsid w:val="00DE6066"/>
    <w:rsid w:val="00DF115A"/>
    <w:rsid w:val="00DF5394"/>
    <w:rsid w:val="00E02BF6"/>
    <w:rsid w:val="00E03BCF"/>
    <w:rsid w:val="00E1084B"/>
    <w:rsid w:val="00E145DB"/>
    <w:rsid w:val="00E1563B"/>
    <w:rsid w:val="00E34828"/>
    <w:rsid w:val="00E51199"/>
    <w:rsid w:val="00E55B08"/>
    <w:rsid w:val="00E624C3"/>
    <w:rsid w:val="00E834D3"/>
    <w:rsid w:val="00E83FBE"/>
    <w:rsid w:val="00E94BC9"/>
    <w:rsid w:val="00EB1C44"/>
    <w:rsid w:val="00ED0FFC"/>
    <w:rsid w:val="00ED4153"/>
    <w:rsid w:val="00EE3E7A"/>
    <w:rsid w:val="00EF214F"/>
    <w:rsid w:val="00F07F29"/>
    <w:rsid w:val="00F10C23"/>
    <w:rsid w:val="00F30AB0"/>
    <w:rsid w:val="00F533AE"/>
    <w:rsid w:val="00F54D24"/>
    <w:rsid w:val="00F66B2B"/>
    <w:rsid w:val="00F66C38"/>
    <w:rsid w:val="00F67310"/>
    <w:rsid w:val="00F7274D"/>
    <w:rsid w:val="00F75A78"/>
    <w:rsid w:val="00F97EBA"/>
    <w:rsid w:val="00FB39FE"/>
    <w:rsid w:val="00FC2418"/>
    <w:rsid w:val="00FC383E"/>
    <w:rsid w:val="00FC5FFC"/>
    <w:rsid w:val="00FE19CB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D3C76-A4CD-44A0-ABAE-F8BB5D95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86BCC"/>
    <w:rPr>
      <w:color w:val="0000FF" w:themeColor="hyperlink"/>
      <w:u w:val="single"/>
    </w:rPr>
  </w:style>
  <w:style w:type="paragraph" w:styleId="3">
    <w:name w:val="Body Text 3"/>
    <w:basedOn w:val="a"/>
    <w:link w:val="30"/>
    <w:rsid w:val="00B86BCC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86BCC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4C6A2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4C6A25"/>
  </w:style>
  <w:style w:type="paragraph" w:styleId="ab">
    <w:name w:val="List Paragraph"/>
    <w:basedOn w:val="a"/>
    <w:uiPriority w:val="34"/>
    <w:qFormat/>
    <w:rsid w:val="00CB357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35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C3BF8-825E-45D8-9D67-7FFDBDDD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БДД</cp:lastModifiedBy>
  <cp:revision>2</cp:revision>
  <cp:lastPrinted>2019-10-03T05:37:00Z</cp:lastPrinted>
  <dcterms:created xsi:type="dcterms:W3CDTF">2024-06-10T02:19:00Z</dcterms:created>
  <dcterms:modified xsi:type="dcterms:W3CDTF">2024-06-10T02:19:00Z</dcterms:modified>
  <cp:category>Файлы документов</cp:category>
</cp:coreProperties>
</file>