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8E28A1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60E80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»</w:t>
      </w:r>
      <w:r w:rsidR="005660E7">
        <w:rPr>
          <w:rFonts w:ascii="Times New Roman" w:hAnsi="Times New Roman"/>
          <w:b/>
        </w:rPr>
        <w:t xml:space="preserve"> декабря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60E80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 xml:space="preserve"> </w:t>
      </w:r>
      <w:r w:rsidR="005660E7">
        <w:rPr>
          <w:rFonts w:ascii="Times New Roman" w:hAnsi="Times New Roman"/>
          <w:b/>
        </w:rPr>
        <w:t>-</w:t>
      </w:r>
      <w:r w:rsidR="008B0426">
        <w:rPr>
          <w:rFonts w:ascii="Times New Roman" w:hAnsi="Times New Roman"/>
          <w:b/>
        </w:rPr>
        <w:t xml:space="preserve"> </w:t>
      </w:r>
      <w:r w:rsidR="005660E7">
        <w:rPr>
          <w:rFonts w:ascii="Times New Roman" w:hAnsi="Times New Roman"/>
          <w:b/>
        </w:rPr>
        <w:t>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/>
          <w:i/>
        </w:rPr>
        <w:t xml:space="preserve">         </w:t>
      </w:r>
      <w:r w:rsidRPr="001B2859">
        <w:rPr>
          <w:rFonts w:ascii="Times New Roman" w:hAnsi="Times New Roman"/>
          <w:i/>
        </w:rPr>
        <w:t xml:space="preserve">     городского округа </w:t>
      </w:r>
      <w:r>
        <w:rPr>
          <w:rFonts w:ascii="Times New Roman" w:hAnsi="Times New Roman"/>
          <w:i/>
        </w:rPr>
        <w:t>«</w:t>
      </w:r>
      <w:r w:rsidR="00760E80">
        <w:rPr>
          <w:rFonts w:ascii="Times New Roman" w:hAnsi="Times New Roman"/>
          <w:i/>
        </w:rPr>
        <w:t>21</w:t>
      </w:r>
      <w:r>
        <w:rPr>
          <w:rFonts w:ascii="Times New Roman" w:hAnsi="Times New Roman"/>
          <w:i/>
        </w:rPr>
        <w:t>»</w:t>
      </w:r>
      <w:r w:rsidR="005660E7">
        <w:rPr>
          <w:rFonts w:ascii="Times New Roman" w:hAnsi="Times New Roman"/>
          <w:i/>
        </w:rPr>
        <w:t xml:space="preserve"> декабря</w:t>
      </w:r>
      <w:r w:rsidRPr="001B2859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23</w:t>
      </w:r>
      <w:r w:rsidRPr="001B2859">
        <w:rPr>
          <w:rFonts w:ascii="Times New Roman" w:hAnsi="Times New Roman"/>
          <w:i/>
        </w:rPr>
        <w:t>г.</w:t>
      </w:r>
    </w:p>
    <w:p w:rsidR="008E28A1" w:rsidRPr="008E28A1" w:rsidRDefault="008E28A1" w:rsidP="001B2859">
      <w:pPr>
        <w:rPr>
          <w:rFonts w:ascii="Times New Roman" w:hAnsi="Times New Roman"/>
        </w:rPr>
      </w:pPr>
    </w:p>
    <w:p w:rsidR="001B2859" w:rsidRPr="00653EB4" w:rsidRDefault="008E28A1" w:rsidP="00B9530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</w:t>
      </w:r>
      <w:r w:rsidR="00B95309">
        <w:rPr>
          <w:rFonts w:ascii="Times New Roman" w:hAnsi="Times New Roman"/>
          <w:b/>
        </w:rPr>
        <w:t xml:space="preserve"> </w:t>
      </w:r>
      <w:r w:rsidR="00BB0101">
        <w:rPr>
          <w:rFonts w:ascii="Times New Roman" w:hAnsi="Times New Roman"/>
          <w:b/>
        </w:rPr>
        <w:t xml:space="preserve">утверждении </w:t>
      </w:r>
      <w:r w:rsidR="00B95309">
        <w:rPr>
          <w:rFonts w:ascii="Times New Roman" w:hAnsi="Times New Roman"/>
          <w:b/>
        </w:rPr>
        <w:t xml:space="preserve">Кодекса </w:t>
      </w:r>
      <w:r w:rsidR="00B95309" w:rsidRPr="00B95309">
        <w:rPr>
          <w:rFonts w:ascii="Times New Roman" w:hAnsi="Times New Roman"/>
          <w:b/>
        </w:rPr>
        <w:t xml:space="preserve">этики и поведения </w:t>
      </w:r>
      <w:r w:rsidR="008760C7">
        <w:rPr>
          <w:rFonts w:ascii="Times New Roman" w:hAnsi="Times New Roman"/>
          <w:b/>
        </w:rPr>
        <w:t>лиц</w:t>
      </w:r>
      <w:r w:rsidR="00BB0101">
        <w:rPr>
          <w:rFonts w:ascii="Times New Roman" w:hAnsi="Times New Roman"/>
          <w:b/>
        </w:rPr>
        <w:t>а</w:t>
      </w:r>
      <w:r w:rsidR="008760C7">
        <w:rPr>
          <w:rFonts w:ascii="Times New Roman" w:hAnsi="Times New Roman"/>
          <w:b/>
        </w:rPr>
        <w:t>, замещающ</w:t>
      </w:r>
      <w:r w:rsidR="00BB0101">
        <w:rPr>
          <w:rFonts w:ascii="Times New Roman" w:hAnsi="Times New Roman"/>
          <w:b/>
        </w:rPr>
        <w:t>его должность</w:t>
      </w:r>
      <w:r w:rsidR="008760C7">
        <w:rPr>
          <w:rFonts w:ascii="Times New Roman" w:hAnsi="Times New Roman"/>
          <w:b/>
        </w:rPr>
        <w:t xml:space="preserve"> глав</w:t>
      </w:r>
      <w:r w:rsidR="00BB0101">
        <w:rPr>
          <w:rFonts w:ascii="Times New Roman" w:hAnsi="Times New Roman"/>
          <w:b/>
        </w:rPr>
        <w:t>ы</w:t>
      </w:r>
      <w:r w:rsidR="008760C7">
        <w:rPr>
          <w:rFonts w:ascii="Times New Roman" w:hAnsi="Times New Roman"/>
          <w:b/>
        </w:rPr>
        <w:t xml:space="preserve"> </w:t>
      </w:r>
      <w:r w:rsidR="00B95309" w:rsidRPr="00B95309">
        <w:rPr>
          <w:rFonts w:ascii="Times New Roman" w:hAnsi="Times New Roman"/>
          <w:b/>
        </w:rPr>
        <w:t xml:space="preserve"> </w:t>
      </w:r>
      <w:r w:rsidR="00BB0101">
        <w:rPr>
          <w:rFonts w:ascii="Times New Roman" w:hAnsi="Times New Roman"/>
          <w:b/>
        </w:rPr>
        <w:t xml:space="preserve">Осинниковского городского округа </w:t>
      </w: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proofErr w:type="gramStart"/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</w:t>
      </w:r>
      <w:r w:rsidRPr="00C95C63">
        <w:rPr>
          <w:rFonts w:ascii="Times New Roman" w:hAnsi="Times New Roman"/>
        </w:rPr>
        <w:t xml:space="preserve"> </w:t>
      </w:r>
      <w:r w:rsidR="00E4731A">
        <w:rPr>
          <w:rFonts w:ascii="Times New Roman" w:hAnsi="Times New Roman"/>
        </w:rPr>
        <w:t>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="00B95309" w:rsidRPr="00B95309">
        <w:t xml:space="preserve"> </w:t>
      </w:r>
      <w:r w:rsidR="00B95309" w:rsidRPr="00B95309">
        <w:rPr>
          <w:rFonts w:ascii="Times New Roman" w:hAnsi="Times New Roman"/>
        </w:rPr>
        <w:t>Федеральны</w:t>
      </w:r>
      <w:r w:rsidR="00B95309">
        <w:rPr>
          <w:rFonts w:ascii="Times New Roman" w:hAnsi="Times New Roman"/>
        </w:rPr>
        <w:t>м</w:t>
      </w:r>
      <w:r w:rsidR="00B95309" w:rsidRPr="00B95309">
        <w:rPr>
          <w:rFonts w:ascii="Times New Roman" w:hAnsi="Times New Roman"/>
        </w:rPr>
        <w:t xml:space="preserve"> закон</w:t>
      </w:r>
      <w:r w:rsidR="00B95309">
        <w:rPr>
          <w:rFonts w:ascii="Times New Roman" w:hAnsi="Times New Roman"/>
        </w:rPr>
        <w:t>ом</w:t>
      </w:r>
      <w:r w:rsidR="00B95309" w:rsidRPr="00B95309">
        <w:rPr>
          <w:rFonts w:ascii="Times New Roman" w:hAnsi="Times New Roman"/>
        </w:rPr>
        <w:t xml:space="preserve"> от 25</w:t>
      </w:r>
      <w:r w:rsidR="00B95309">
        <w:rPr>
          <w:rFonts w:ascii="Times New Roman" w:hAnsi="Times New Roman"/>
        </w:rPr>
        <w:t xml:space="preserve"> декабря </w:t>
      </w:r>
      <w:r w:rsidR="00B95309" w:rsidRPr="00B95309">
        <w:rPr>
          <w:rFonts w:ascii="Times New Roman" w:hAnsi="Times New Roman"/>
        </w:rPr>
        <w:t>2008</w:t>
      </w:r>
      <w:r w:rsidR="00B95309">
        <w:rPr>
          <w:rFonts w:ascii="Times New Roman" w:hAnsi="Times New Roman"/>
        </w:rPr>
        <w:t>г.</w:t>
      </w:r>
      <w:r w:rsidR="00B95309" w:rsidRPr="00B95309">
        <w:rPr>
          <w:rFonts w:ascii="Times New Roman" w:hAnsi="Times New Roman"/>
        </w:rPr>
        <w:t xml:space="preserve"> </w:t>
      </w:r>
      <w:r w:rsidR="00B95309">
        <w:rPr>
          <w:rFonts w:ascii="Times New Roman" w:hAnsi="Times New Roman"/>
        </w:rPr>
        <w:t>№</w:t>
      </w:r>
      <w:r w:rsidR="00B95309" w:rsidRPr="00B95309">
        <w:rPr>
          <w:rFonts w:ascii="Times New Roman" w:hAnsi="Times New Roman"/>
        </w:rPr>
        <w:t xml:space="preserve"> 273-ФЗ </w:t>
      </w:r>
      <w:r w:rsidR="00B95309">
        <w:rPr>
          <w:rFonts w:ascii="Times New Roman" w:hAnsi="Times New Roman"/>
        </w:rPr>
        <w:t>«</w:t>
      </w:r>
      <w:r w:rsidR="00B95309" w:rsidRPr="00B95309">
        <w:rPr>
          <w:rFonts w:ascii="Times New Roman" w:hAnsi="Times New Roman"/>
        </w:rPr>
        <w:t>О противодействии коррупции</w:t>
      </w:r>
      <w:r w:rsidR="00B95309">
        <w:rPr>
          <w:rFonts w:ascii="Times New Roman" w:hAnsi="Times New Roman"/>
        </w:rPr>
        <w:t>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>Осинниковского городского округа Кемеровской области – Кузбасса</w:t>
      </w:r>
      <w:r w:rsidR="00211C40">
        <w:rPr>
          <w:rFonts w:ascii="Times New Roman" w:hAnsi="Times New Roman"/>
        </w:rPr>
        <w:t>,</w:t>
      </w:r>
      <w:r w:rsidR="00BB0173">
        <w:rPr>
          <w:rFonts w:ascii="Times New Roman" w:hAnsi="Times New Roman"/>
        </w:rPr>
        <w:t xml:space="preserve"> рассмотрев представленный Администрацией Правительства Кузбасса</w:t>
      </w:r>
      <w:r w:rsidR="00211C40">
        <w:rPr>
          <w:rFonts w:ascii="Times New Roman" w:hAnsi="Times New Roman"/>
        </w:rPr>
        <w:t>,</w:t>
      </w:r>
      <w:r w:rsidR="00211C40" w:rsidRPr="00211C40">
        <w:t xml:space="preserve"> </w:t>
      </w:r>
      <w:r w:rsidR="00211C40" w:rsidRPr="00211C40">
        <w:rPr>
          <w:rFonts w:ascii="Times New Roman" w:hAnsi="Times New Roman"/>
        </w:rPr>
        <w:t>проект Кодекса этики и поведения лиц, замещающих должности глав  муниципальных образований Кемеровской области – Кузбасса</w:t>
      </w:r>
      <w:r w:rsidR="00211C4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>
        <w:rPr>
          <w:rFonts w:ascii="Times New Roman" w:hAnsi="Times New Roman"/>
        </w:rPr>
        <w:t>Осинниковского</w:t>
      </w:r>
      <w:proofErr w:type="gramEnd"/>
      <w:r>
        <w:rPr>
          <w:rFonts w:ascii="Times New Roman" w:hAnsi="Times New Roman"/>
        </w:rPr>
        <w:t xml:space="preserve"> городского округа 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F80411" w:rsidRPr="00B95309" w:rsidRDefault="00653EB4" w:rsidP="00B95309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1.</w:t>
      </w:r>
      <w:r w:rsidR="001B2859" w:rsidRPr="001B2859">
        <w:t xml:space="preserve"> </w:t>
      </w:r>
      <w:r w:rsidR="00B95309" w:rsidRPr="00B95309">
        <w:rPr>
          <w:rFonts w:ascii="Times New Roman" w:hAnsi="Times New Roman"/>
        </w:rPr>
        <w:t xml:space="preserve">Кодекс этики и поведения </w:t>
      </w:r>
      <w:r w:rsidR="008760C7" w:rsidRPr="008760C7">
        <w:rPr>
          <w:rFonts w:ascii="Times New Roman" w:hAnsi="Times New Roman"/>
        </w:rPr>
        <w:t>лиц</w:t>
      </w:r>
      <w:r w:rsidR="00FC60BA">
        <w:rPr>
          <w:rFonts w:ascii="Times New Roman" w:hAnsi="Times New Roman"/>
        </w:rPr>
        <w:t>а</w:t>
      </w:r>
      <w:r w:rsidR="008760C7" w:rsidRPr="008760C7">
        <w:rPr>
          <w:rFonts w:ascii="Times New Roman" w:hAnsi="Times New Roman"/>
        </w:rPr>
        <w:t>, замещающ</w:t>
      </w:r>
      <w:r w:rsidR="005660E7">
        <w:rPr>
          <w:rFonts w:ascii="Times New Roman" w:hAnsi="Times New Roman"/>
        </w:rPr>
        <w:t>его</w:t>
      </w:r>
      <w:r w:rsidR="008760C7" w:rsidRPr="008760C7">
        <w:rPr>
          <w:rFonts w:ascii="Times New Roman" w:hAnsi="Times New Roman"/>
        </w:rPr>
        <w:t xml:space="preserve"> должност</w:t>
      </w:r>
      <w:r w:rsidR="005660E7">
        <w:rPr>
          <w:rFonts w:ascii="Times New Roman" w:hAnsi="Times New Roman"/>
        </w:rPr>
        <w:t>ь</w:t>
      </w:r>
      <w:r w:rsidR="008760C7" w:rsidRPr="008760C7">
        <w:rPr>
          <w:rFonts w:ascii="Times New Roman" w:hAnsi="Times New Roman"/>
        </w:rPr>
        <w:t xml:space="preserve"> глав</w:t>
      </w:r>
      <w:r w:rsidR="005660E7">
        <w:rPr>
          <w:rFonts w:ascii="Times New Roman" w:hAnsi="Times New Roman"/>
        </w:rPr>
        <w:t>ы</w:t>
      </w:r>
      <w:r w:rsidR="008760C7" w:rsidRPr="008760C7">
        <w:rPr>
          <w:rFonts w:ascii="Times New Roman" w:hAnsi="Times New Roman"/>
        </w:rPr>
        <w:t xml:space="preserve">  </w:t>
      </w:r>
      <w:r w:rsidR="005660E7">
        <w:rPr>
          <w:rFonts w:ascii="Times New Roman" w:hAnsi="Times New Roman"/>
        </w:rPr>
        <w:t>Осинниковского городского округа</w:t>
      </w:r>
      <w:r w:rsidR="00FC60BA">
        <w:rPr>
          <w:rFonts w:ascii="Times New Roman" w:hAnsi="Times New Roman"/>
        </w:rPr>
        <w:t xml:space="preserve"> утвердить </w:t>
      </w:r>
      <w:r w:rsidR="005660E7">
        <w:rPr>
          <w:rFonts w:ascii="Times New Roman" w:hAnsi="Times New Roman"/>
        </w:rPr>
        <w:t xml:space="preserve"> </w:t>
      </w:r>
      <w:r w:rsidR="002239A7">
        <w:rPr>
          <w:rFonts w:ascii="Times New Roman" w:hAnsi="Times New Roman"/>
        </w:rPr>
        <w:t>согласно приложению к настоящему решению.</w:t>
      </w:r>
    </w:p>
    <w:p w:rsidR="008B0426" w:rsidRPr="008B0426" w:rsidRDefault="00BF706C" w:rsidP="008B042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B0426">
        <w:rPr>
          <w:rFonts w:ascii="Times New Roman" w:hAnsi="Times New Roman"/>
        </w:rPr>
        <w:t xml:space="preserve">2. </w:t>
      </w:r>
      <w:r w:rsidR="008B0426" w:rsidRPr="008B0426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8B0426" w:rsidRP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ab/>
        <w:t>4. Настоящее решение вступает в силу со дня его официального опубликования</w:t>
      </w:r>
      <w:r>
        <w:rPr>
          <w:rFonts w:ascii="Times New Roman" w:hAnsi="Times New Roman"/>
        </w:rPr>
        <w:t>.</w:t>
      </w:r>
    </w:p>
    <w:p w:rsidR="008B0426" w:rsidRPr="008B0426" w:rsidRDefault="008B0426" w:rsidP="008B0426">
      <w:pPr>
        <w:jc w:val="both"/>
        <w:rPr>
          <w:rFonts w:ascii="Times New Roman" w:hAnsi="Times New Roman"/>
        </w:rPr>
      </w:pPr>
      <w:r w:rsidRPr="008B0426">
        <w:rPr>
          <w:rFonts w:ascii="Times New Roman" w:hAnsi="Times New Roman"/>
        </w:rPr>
        <w:t xml:space="preserve"> 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Председатель Совета народных депутатов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Глава Осинниковского</w:t>
      </w:r>
    </w:p>
    <w:p w:rsidR="008B0426" w:rsidRPr="008B0426" w:rsidRDefault="008B0426" w:rsidP="008B0426">
      <w:pPr>
        <w:jc w:val="both"/>
        <w:rPr>
          <w:rFonts w:ascii="Times New Roman" w:hAnsi="Times New Roman"/>
          <w:b/>
        </w:rPr>
      </w:pPr>
      <w:r w:rsidRPr="008B0426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BF706C" w:rsidRPr="008B0426" w:rsidRDefault="00BF706C" w:rsidP="00E4731A">
      <w:pPr>
        <w:jc w:val="both"/>
        <w:rPr>
          <w:rFonts w:ascii="Times New Roman" w:hAnsi="Times New Roman"/>
          <w:b/>
        </w:rPr>
      </w:pPr>
    </w:p>
    <w:p w:rsidR="00E4731A" w:rsidRPr="008B0426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8B0426" w:rsidRDefault="008B0426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B95309" w:rsidRDefault="00B95309" w:rsidP="00E4731A">
      <w:pPr>
        <w:jc w:val="both"/>
        <w:rPr>
          <w:rFonts w:ascii="Times New Roman" w:hAnsi="Times New Roman"/>
          <w:b/>
        </w:rPr>
      </w:pPr>
    </w:p>
    <w:p w:rsidR="002239A7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Приложение</w:t>
      </w:r>
    </w:p>
    <w:p w:rsidR="002239A7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к Решению Совета народных депутатов</w:t>
      </w:r>
    </w:p>
    <w:p w:rsidR="00B95309" w:rsidRPr="008B0426" w:rsidRDefault="002239A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Осинниковского городского округа</w:t>
      </w:r>
    </w:p>
    <w:p w:rsidR="00E4731A" w:rsidRPr="008B0426" w:rsidRDefault="005660E7" w:rsidP="002239A7">
      <w:pPr>
        <w:jc w:val="right"/>
        <w:rPr>
          <w:rFonts w:ascii="Times New Roman" w:hAnsi="Times New Roman"/>
        </w:rPr>
      </w:pPr>
      <w:r w:rsidRPr="008B0426">
        <w:rPr>
          <w:rFonts w:ascii="Times New Roman" w:hAnsi="Times New Roman"/>
        </w:rPr>
        <w:t>о</w:t>
      </w:r>
      <w:r w:rsidR="002239A7" w:rsidRPr="008B0426">
        <w:rPr>
          <w:rFonts w:ascii="Times New Roman" w:hAnsi="Times New Roman"/>
        </w:rPr>
        <w:t>т</w:t>
      </w:r>
      <w:r w:rsidRPr="008B0426">
        <w:rPr>
          <w:rFonts w:ascii="Times New Roman" w:hAnsi="Times New Roman"/>
        </w:rPr>
        <w:t xml:space="preserve"> 21</w:t>
      </w:r>
      <w:r w:rsidR="002239A7" w:rsidRPr="008B0426">
        <w:rPr>
          <w:rFonts w:ascii="Times New Roman" w:hAnsi="Times New Roman"/>
        </w:rPr>
        <w:t xml:space="preserve"> декабря 2023г.</w:t>
      </w:r>
      <w:r w:rsidR="008B0426">
        <w:rPr>
          <w:rFonts w:ascii="Times New Roman" w:hAnsi="Times New Roman"/>
        </w:rPr>
        <w:t xml:space="preserve"> </w:t>
      </w:r>
      <w:r w:rsidR="002239A7" w:rsidRPr="008B0426">
        <w:rPr>
          <w:rFonts w:ascii="Times New Roman" w:hAnsi="Times New Roman"/>
        </w:rPr>
        <w:t>№</w:t>
      </w:r>
      <w:r w:rsidR="00760E80">
        <w:rPr>
          <w:rFonts w:ascii="Times New Roman" w:hAnsi="Times New Roman"/>
        </w:rPr>
        <w:t>28</w:t>
      </w:r>
      <w:bookmarkStart w:id="0" w:name="_GoBack"/>
      <w:bookmarkEnd w:id="0"/>
      <w:r w:rsidRPr="008B0426">
        <w:rPr>
          <w:rFonts w:ascii="Times New Roman" w:hAnsi="Times New Roman"/>
        </w:rPr>
        <w:t>-МНА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b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КОДЕКС ЭТИКИ И ПОВЕДЕНИЯ ЛИЦ</w:t>
      </w:r>
      <w:r w:rsidR="005660E7">
        <w:rPr>
          <w:rFonts w:ascii="Times New Roman" w:hAnsi="Times New Roman"/>
          <w:szCs w:val="24"/>
        </w:rPr>
        <w:t>А, ЗАМЕЩАЮЩЕГО</w:t>
      </w:r>
    </w:p>
    <w:p w:rsidR="008E28A1" w:rsidRPr="008E28A1" w:rsidRDefault="005660E7" w:rsidP="008E28A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ДОЛЖНОСТЬ</w:t>
      </w:r>
      <w:r w:rsidR="008E28A1" w:rsidRPr="008E28A1">
        <w:rPr>
          <w:rFonts w:ascii="Times New Roman" w:hAnsi="Times New Roman"/>
          <w:szCs w:val="24"/>
        </w:rPr>
        <w:t xml:space="preserve"> ГЛАВ</w:t>
      </w:r>
      <w:r>
        <w:rPr>
          <w:rFonts w:ascii="Times New Roman" w:hAnsi="Times New Roman"/>
          <w:szCs w:val="24"/>
        </w:rPr>
        <w:t>Ы</w:t>
      </w:r>
      <w:r w:rsidR="008E28A1" w:rsidRPr="008E28A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Общие положения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Настоящий Кодекс этики и поведения лиц</w:t>
      </w:r>
      <w:r w:rsidR="005660E7">
        <w:rPr>
          <w:rFonts w:ascii="Times New Roman" w:hAnsi="Times New Roman"/>
          <w:szCs w:val="24"/>
        </w:rPr>
        <w:t>а, замещающего должность</w:t>
      </w:r>
      <w:r w:rsidRPr="008E28A1">
        <w:rPr>
          <w:rFonts w:ascii="Times New Roman" w:hAnsi="Times New Roman"/>
          <w:szCs w:val="24"/>
        </w:rPr>
        <w:t xml:space="preserve"> </w:t>
      </w:r>
      <w:r w:rsidR="008B0426">
        <w:rPr>
          <w:rFonts w:ascii="Times New Roman" w:hAnsi="Times New Roman"/>
          <w:szCs w:val="24"/>
        </w:rPr>
        <w:t>г</w:t>
      </w:r>
      <w:r w:rsidR="005660E7">
        <w:rPr>
          <w:rFonts w:ascii="Times New Roman" w:hAnsi="Times New Roman"/>
          <w:szCs w:val="24"/>
        </w:rPr>
        <w:t xml:space="preserve">лавы Осинниковского городского округа </w:t>
      </w:r>
      <w:r w:rsidRPr="008E28A1">
        <w:rPr>
          <w:rFonts w:ascii="Times New Roman" w:hAnsi="Times New Roman"/>
          <w:szCs w:val="24"/>
        </w:rPr>
        <w:t>(далее соответственно - должностн</w:t>
      </w:r>
      <w:r w:rsidR="004A6B30">
        <w:rPr>
          <w:rFonts w:ascii="Times New Roman" w:hAnsi="Times New Roman"/>
          <w:szCs w:val="24"/>
        </w:rPr>
        <w:t>ое</w:t>
      </w:r>
      <w:r w:rsidRPr="008E28A1">
        <w:rPr>
          <w:rFonts w:ascii="Times New Roman" w:hAnsi="Times New Roman"/>
          <w:szCs w:val="24"/>
        </w:rPr>
        <w:t xml:space="preserve"> лиц</w:t>
      </w:r>
      <w:r w:rsidR="004A6B30">
        <w:rPr>
          <w:rFonts w:ascii="Times New Roman" w:hAnsi="Times New Roman"/>
          <w:szCs w:val="24"/>
        </w:rPr>
        <w:t>о</w:t>
      </w:r>
      <w:r w:rsidRPr="008E28A1">
        <w:rPr>
          <w:rFonts w:ascii="Times New Roman" w:hAnsi="Times New Roman"/>
          <w:szCs w:val="24"/>
        </w:rPr>
        <w:t>, Кодекс) представляет собой свод общих принципов профессиональной этики и основных правил поведения, которыми должн</w:t>
      </w:r>
      <w:r w:rsidR="004A6B30">
        <w:rPr>
          <w:rFonts w:ascii="Times New Roman" w:hAnsi="Times New Roman"/>
          <w:szCs w:val="24"/>
        </w:rPr>
        <w:t>о</w:t>
      </w:r>
      <w:r w:rsidRPr="008E28A1">
        <w:rPr>
          <w:rFonts w:ascii="Times New Roman" w:hAnsi="Times New Roman"/>
          <w:szCs w:val="24"/>
        </w:rPr>
        <w:t xml:space="preserve"> руководствоваться должностн</w:t>
      </w:r>
      <w:r w:rsidR="004A6B30">
        <w:rPr>
          <w:rFonts w:ascii="Times New Roman" w:hAnsi="Times New Roman"/>
          <w:szCs w:val="24"/>
        </w:rPr>
        <w:t xml:space="preserve">ое лицо </w:t>
      </w:r>
      <w:r w:rsidRPr="008E28A1">
        <w:rPr>
          <w:rFonts w:ascii="Times New Roman" w:hAnsi="Times New Roman"/>
          <w:szCs w:val="24"/>
        </w:rPr>
        <w:t>в связи с замещением муниципальн</w:t>
      </w:r>
      <w:r w:rsidR="004A6B30">
        <w:rPr>
          <w:rFonts w:ascii="Times New Roman" w:hAnsi="Times New Roman"/>
          <w:szCs w:val="24"/>
        </w:rPr>
        <w:t>ой</w:t>
      </w:r>
      <w:r w:rsidRPr="008E28A1">
        <w:rPr>
          <w:rFonts w:ascii="Times New Roman" w:hAnsi="Times New Roman"/>
          <w:szCs w:val="24"/>
        </w:rPr>
        <w:t xml:space="preserve"> должност</w:t>
      </w:r>
      <w:r w:rsidR="004A6B30">
        <w:rPr>
          <w:rFonts w:ascii="Times New Roman" w:hAnsi="Times New Roman"/>
          <w:szCs w:val="24"/>
        </w:rPr>
        <w:t>и</w:t>
      </w:r>
      <w:r w:rsidRPr="008E28A1">
        <w:rPr>
          <w:rFonts w:ascii="Times New Roman" w:hAnsi="Times New Roman"/>
          <w:szCs w:val="24"/>
        </w:rPr>
        <w:t xml:space="preserve"> глав</w:t>
      </w:r>
      <w:r w:rsidR="004A6B30">
        <w:rPr>
          <w:rFonts w:ascii="Times New Roman" w:hAnsi="Times New Roman"/>
          <w:szCs w:val="24"/>
        </w:rPr>
        <w:t>ы</w:t>
      </w:r>
      <w:r w:rsidRPr="008E28A1">
        <w:rPr>
          <w:rFonts w:ascii="Times New Roman" w:hAnsi="Times New Roman"/>
          <w:szCs w:val="24"/>
        </w:rPr>
        <w:t xml:space="preserve"> </w:t>
      </w:r>
      <w:r w:rsidR="004A6B30">
        <w:rPr>
          <w:rFonts w:ascii="Times New Roman" w:hAnsi="Times New Roman"/>
          <w:szCs w:val="24"/>
        </w:rPr>
        <w:t>Осинниковского городского округа</w:t>
      </w:r>
      <w:r w:rsidRPr="008E28A1">
        <w:rPr>
          <w:rFonts w:ascii="Times New Roman" w:hAnsi="Times New Roman"/>
          <w:szCs w:val="24"/>
        </w:rPr>
        <w:t>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</w:t>
      </w:r>
      <w:r w:rsidR="004A6B30">
        <w:rPr>
          <w:rFonts w:ascii="Times New Roman" w:hAnsi="Times New Roman"/>
          <w:szCs w:val="24"/>
        </w:rPr>
        <w:t>ому лицу</w:t>
      </w:r>
      <w:r w:rsidRPr="008E28A1">
        <w:rPr>
          <w:rFonts w:ascii="Times New Roman" w:hAnsi="Times New Roman"/>
          <w:szCs w:val="24"/>
        </w:rPr>
        <w:t xml:space="preserve"> следует принимать все необходимые меры для соблюдения положений Кодекса с целью повышения эффективности исполнения своих должностных обязанностей.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Настоящий Кодекс применяется в целях обеспечения единых этических норм и правил поведения должностных лиц для признания, соблюдения и защиты прав и свобод человека и гражданина, поддержания доверия граждан к органам государственной власти Кемеровской области – Кузбасса и органам местного самоуправления Кемеровской области - Кузбасса.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Должностное лицо берет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на общественное доверие, уважение, признание и поддержку граждан.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5. Соблюдение этических норм и правил поведения, установленных Кодексом, является нравственным долгом каждого должностного лица. 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Общие правила поведения должностного лица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Поведение должностного лица всегда и при любых обстоятельствах должно быть безупречным и профессиональным.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вести себя доброжелательно, внимательно и предупредительно, вызывая уважение граждан к органам государственной власти и органам местного самоуправления Кемеровской области – Кузбасса;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контролировать свое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поступков и действий;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обращаться одинаково корректно с гражданами независимо от их служебного или социального положения;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придерживаться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свое и чужое время;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партий, общественных объединений, каких-либо организаций;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скромность в поведении с коллегами, не допускать проявлений бахвальства, зависти и недоброжелательности;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воздерживаться от личных связей, которые заведомо могут причинить ущерб репутации и авторитету, затронуть честь и достоинство должностного лица либо поставить под сомнение его объективность и независимость;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воздерживаться от критических замечаний в адрес каких-либо должностных лиц в присутствии граждан;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исключить использование своего служебного положения, в том числе использование (предъявление) служебного удостоверения, в личных интересах, не связанных с выполнением должностных обязанностей.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3. Должностному лицу следует воздерживаться </w:t>
      </w:r>
      <w:proofErr w:type="gramStart"/>
      <w:r w:rsidRPr="008E28A1">
        <w:rPr>
          <w:rFonts w:ascii="Times New Roman" w:hAnsi="Times New Roman"/>
          <w:szCs w:val="24"/>
        </w:rPr>
        <w:t>от</w:t>
      </w:r>
      <w:proofErr w:type="gramEnd"/>
      <w:r w:rsidRPr="008E28A1">
        <w:rPr>
          <w:rFonts w:ascii="Times New Roman" w:hAnsi="Times New Roman"/>
          <w:szCs w:val="24"/>
        </w:rPr>
        <w:t>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 xml:space="preserve">употребления табака и (или) </w:t>
      </w:r>
      <w:proofErr w:type="spellStart"/>
      <w:r w:rsidRPr="008E28A1">
        <w:rPr>
          <w:rFonts w:ascii="Times New Roman" w:hAnsi="Times New Roman"/>
          <w:szCs w:val="24"/>
        </w:rPr>
        <w:t>никотинсодержащей</w:t>
      </w:r>
      <w:proofErr w:type="spellEnd"/>
      <w:r w:rsidRPr="008E28A1">
        <w:rPr>
          <w:rFonts w:ascii="Times New Roman" w:hAnsi="Times New Roman"/>
          <w:szCs w:val="24"/>
        </w:rPr>
        <w:t xml:space="preserve"> продукции и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жевания жевательной резинки во время совещаний, общения с коллегами, гражданами;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участия в азартных играх, посещения казино и других игорных заведений;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предоставления, размещения и распространения в средствах массовой информации, в информационно-телекоммуникационной сети Интернет любой информации, которая может причинить ущерб репутации органов государственной власти Кемеровской области - Кузбасса, органов местного самоуправления Кемеровской области - Кузбасса и (или) должностного лица;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использования в неслужебных целях информации, средств материально-технического, финансового и информационного обеспечения, предназначенных только для служебной деятельности;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публичной демонстрации логотипов и (или) изображений коммерческих организаций с целью рекламы их деятельности.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При пользовании телефоном должностному лицу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Общие правила общения с гражданами при исполнении</w:t>
      </w:r>
      <w:r w:rsidR="008760C7">
        <w:rPr>
          <w:rFonts w:ascii="Times New Roman" w:hAnsi="Times New Roman"/>
          <w:szCs w:val="24"/>
        </w:rPr>
        <w:t xml:space="preserve"> </w:t>
      </w:r>
      <w:r w:rsidRPr="008E28A1">
        <w:rPr>
          <w:rFonts w:ascii="Times New Roman" w:hAnsi="Times New Roman"/>
          <w:szCs w:val="24"/>
        </w:rPr>
        <w:t>должностных обязанностей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В общении с гражданами должностное лицо исходит из конституционных положений о том, что человек, его права и свободы являются высшей ценностью</w:t>
      </w:r>
      <w:r w:rsidR="008B0426">
        <w:rPr>
          <w:rFonts w:ascii="Times New Roman" w:hAnsi="Times New Roman"/>
          <w:szCs w:val="24"/>
        </w:rPr>
        <w:t>,</w:t>
      </w:r>
      <w:r w:rsidRPr="008E28A1">
        <w:rPr>
          <w:rFonts w:ascii="Times New Roman" w:hAnsi="Times New Roman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при общении с гражданином рекомендуется: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излагать свои мысли в корректной и убедительной форме;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выслушивать вопросы гражданина внимательно, не перебивая, проявляя доброжелательность и уважение к собеседнику;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относиться почтительно к людям старшего возраста, ветеранам, инвалидам, оказывать им необходимую помощь.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В общении с гражданами со стороны должностного лица не рекомендуется допускать: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высказываний и действий, провоцирующих противоправное поведение;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заставлять гражданина, пришедшего на прием, необоснованно долго ожидать приема.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Морально-психологический климат в коллективе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В целях поддержания благоприятного морально-психологического климата в коллективе должностному лицу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способствовать установлению в коллективе деловых, доброжелательных взаимоотношений, способствующих конструктивному сотрудничеству во имя достижения общих целей;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поддерживать обстановку взаимной требовательности и нетерпимости к нарушениям служебной дисциплины и законности, содействовать соблюдению этических норм в коллективе;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субординацию, быть исполнительным, проявлять разумную инициативу, точно и в срок докладывать об исполнении поручений, решений;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обладать выдержкой, быть ответственным за свои поступки и слова.</w:t>
      </w:r>
    </w:p>
    <w:p w:rsidR="008E28A1" w:rsidRPr="008E28A1" w:rsidRDefault="004A6B30" w:rsidP="008E28A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Должностно</w:t>
      </w:r>
      <w:r w:rsidR="008E28A1" w:rsidRPr="008E28A1">
        <w:rPr>
          <w:rFonts w:ascii="Times New Roman" w:hAnsi="Times New Roman"/>
          <w:szCs w:val="24"/>
        </w:rPr>
        <w:t>е лиц</w:t>
      </w:r>
      <w:r>
        <w:rPr>
          <w:rFonts w:ascii="Times New Roman" w:hAnsi="Times New Roman"/>
          <w:szCs w:val="24"/>
        </w:rPr>
        <w:t>о</w:t>
      </w:r>
      <w:r w:rsidR="008E28A1" w:rsidRPr="008E28A1">
        <w:rPr>
          <w:rFonts w:ascii="Times New Roman" w:hAnsi="Times New Roman"/>
          <w:szCs w:val="24"/>
        </w:rPr>
        <w:t xml:space="preserve"> не должн</w:t>
      </w:r>
      <w:r>
        <w:rPr>
          <w:rFonts w:ascii="Times New Roman" w:hAnsi="Times New Roman"/>
          <w:szCs w:val="24"/>
        </w:rPr>
        <w:t>о</w:t>
      </w:r>
      <w:r w:rsidR="008E28A1" w:rsidRPr="008E28A1">
        <w:rPr>
          <w:rFonts w:ascii="Times New Roman" w:hAnsi="Times New Roman"/>
          <w:szCs w:val="24"/>
        </w:rPr>
        <w:t xml:space="preserve"> допускать действий, способных причинить вред морально-психологическому климату в коллективе, в том числе: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обсуждения решений, поручений и действий иных должностных лиц и органов власти, осуществляемых в пределах их полномочий;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распространения информации сомнительного характера;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предвзятого и необъективного отношения к коллегам;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претензий на особое отношение к себе и незаслуженные привилегии;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проявлений лести, лицемерия, назойливости, лживости.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5. Правила поведения должностн</w:t>
      </w:r>
      <w:r w:rsidR="004A6B30">
        <w:rPr>
          <w:rFonts w:ascii="Times New Roman" w:hAnsi="Times New Roman"/>
          <w:szCs w:val="24"/>
        </w:rPr>
        <w:t>ого</w:t>
      </w:r>
      <w:r w:rsidRPr="008E28A1">
        <w:rPr>
          <w:rFonts w:ascii="Times New Roman" w:hAnsi="Times New Roman"/>
          <w:szCs w:val="24"/>
        </w:rPr>
        <w:t xml:space="preserve"> лиц</w:t>
      </w:r>
      <w:r w:rsidR="004A6B30">
        <w:rPr>
          <w:rFonts w:ascii="Times New Roman" w:hAnsi="Times New Roman"/>
          <w:szCs w:val="24"/>
        </w:rPr>
        <w:t>а</w:t>
      </w:r>
      <w:r w:rsidRPr="008E28A1">
        <w:rPr>
          <w:rFonts w:ascii="Times New Roman" w:hAnsi="Times New Roman"/>
          <w:szCs w:val="24"/>
        </w:rPr>
        <w:t xml:space="preserve"> по отношению к подчиненным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Должностное лицо, выполняющее организационно-распорядительные и управленческие функции должно стремиться соблюдать следующие правила профессиональной этики: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относиться к подчиненному как к личности, признавая его право иметь собственные профессиональные суждения;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проявлять высокую требовательность, принципиальность в сочетании с уважением личного достоинства подчиненного;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справедливо и рационально распределять должностные обязанности;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своевременно рассматривать факты нарушения норм и принципов профессиональной этики и принимать по ним объективные решения;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поощрять подчиненных беспристрастно, справедливо и объективно;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обращаться к подчиненным и коллегам уважительно и только на «вы».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В случае если подчиненный оказался в трудной жизненной ситуации, должностное лицо призвано оказать всемерную помощь и поддержку.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Должностное лицо не вправе: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 грубой форме критиковать коллег и подчиненных;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перекладывать свою ответственность на подчиненных;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проявлять формализм, высокомерие, грубость;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поощрять атмосферу круговой поруки, создавать условия для наушничества и доносительства в коллективе;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допускать проявления протекционизма, фаворитизма, кумовства, а также злоупотребления служебным положением.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6. Культура речи</w:t>
      </w: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Должностное лицо обязано придерживаться общепринятых правил русского языка и использовать официально-деловой стиль в устной и письменной речи.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рекомендуется не применять без необходимости иноязычные слова.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В речи должностного лица неприемлемо употребление: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грубых шуток и злой иронии;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неуместных слов и речевых оборотов;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выражений оскорбительного характера, связанных с физическими недостатками человека;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ненормативной лексики, сквернословия и выражений, подчеркивающих негативное отношение к людям.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7. Внешний вид должностного лица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Должностному лицу при исполнении должностных обязанностей рекомендуется: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поддерживать внешний вид, вызывающий уважение у коллег и граждан;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придерживаться официально-делового стиля одежды, который отличают сдержанность, традиционность, аккуратность;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соблюдать умеренность в использовании косметики, парфюмерии, ношении ювелирных изделий и других аксессуаров.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8. Общие правила содержания служебных помещений и рабочих мест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На рабочем месте должностного лица должны поддерживаться порядок и чистота. Обстановка кабинета должна быть официальной, производящей благоприятное впечатление на коллег и посетителей.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Должностному лицу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 Должностному лицу не рекомендуется использовать канцелярские принадлежности с логотипами коммерческих организаций.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Должностному лицу не рекомендуется демонстративно выставлять на рабочем месте: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предметы культа, старины, антиквариата, роскоши;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подарки, сувениры, дорогостоящие письменные приборы и другие предметы из дорогих пород дерева, драгоценных камней и металлов;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посуду, столовые приборы, чайные принадлежности, продукты питания.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рекомендуется проявлять чувство меры.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9. Отношение к подаркам и иным знакам внимания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lastRenderedPageBreak/>
        <w:t>1. Должностн</w:t>
      </w:r>
      <w:r w:rsidR="008B0426">
        <w:rPr>
          <w:rFonts w:ascii="Times New Roman" w:hAnsi="Times New Roman"/>
          <w:szCs w:val="24"/>
        </w:rPr>
        <w:t>ому</w:t>
      </w:r>
      <w:r w:rsidRPr="008E28A1">
        <w:rPr>
          <w:rFonts w:ascii="Times New Roman" w:hAnsi="Times New Roman"/>
          <w:szCs w:val="24"/>
        </w:rPr>
        <w:t xml:space="preserve"> лиц</w:t>
      </w:r>
      <w:r w:rsidR="008B0426">
        <w:rPr>
          <w:rFonts w:ascii="Times New Roman" w:hAnsi="Times New Roman"/>
          <w:szCs w:val="24"/>
        </w:rPr>
        <w:t>у</w:t>
      </w:r>
      <w:r w:rsidRPr="008E28A1">
        <w:rPr>
          <w:rFonts w:ascii="Times New Roman" w:hAnsi="Times New Roman"/>
          <w:szCs w:val="24"/>
        </w:rPr>
        <w:t xml:space="preserve"> не следует принимать или вручать подарки, вознаграждения, призы, а равно принимать и оказывать разнообразные знаки внимания, услуги (далее - подарки), получение или вручение которых может способствовать возникновению конфликта интересов.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2. Должностное лицо может принимать или вручать подарки, если: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это является частью официального протокольного мероприятия и происходит публично, открыто;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ситуация не вызывает сомнения в честности и бескорыстии;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3. Должностному лицу не следует: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провоцировать вручение ему подарка;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принимать подарки для себя, своей семьи, родственников, а также для лиц или организаций, с которыми должностное лицо имеет или имел отношения, если это может повлиять на его беспристрастность;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передавать подарки другим должностным лицам, если это не связано с выполнением его должностных обязанностей;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выступать посредником при передаче подарков в личных корыстных интересах.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760C7">
      <w:pPr>
        <w:jc w:val="center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10. Ответственность за нарушение Кодекса</w:t>
      </w: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</w:p>
    <w:p w:rsidR="008E28A1" w:rsidRPr="008E28A1" w:rsidRDefault="008E28A1" w:rsidP="008E28A1">
      <w:pPr>
        <w:jc w:val="both"/>
        <w:rPr>
          <w:rFonts w:ascii="Times New Roman" w:hAnsi="Times New Roman"/>
          <w:szCs w:val="24"/>
        </w:rPr>
      </w:pPr>
      <w:r w:rsidRPr="008E28A1">
        <w:rPr>
          <w:rFonts w:ascii="Times New Roman" w:hAnsi="Times New Roman"/>
          <w:szCs w:val="24"/>
        </w:rPr>
        <w:t>1. За нарушение положений, установленных настоящим Кодексом, должностное лицо несет моральную ответственность перед государством, обществом, гражданами и своей совестью.</w:t>
      </w:r>
    </w:p>
    <w:p w:rsidR="00E4731A" w:rsidRPr="008760C7" w:rsidRDefault="008E28A1" w:rsidP="008E28A1">
      <w:pPr>
        <w:jc w:val="both"/>
        <w:rPr>
          <w:rFonts w:ascii="Times New Roman" w:hAnsi="Times New Roman"/>
        </w:rPr>
      </w:pPr>
      <w:r w:rsidRPr="008E28A1">
        <w:rPr>
          <w:rFonts w:ascii="Times New Roman" w:hAnsi="Times New Roman"/>
          <w:szCs w:val="24"/>
        </w:rPr>
        <w:t>2. Случаи нарушения должностным лицом этических норм и правил поведения, установленных Кодексом, рассматриваются на заседании комиссии по соблюдению этических норм и правил</w:t>
      </w:r>
      <w:r w:rsidRPr="008E28A1">
        <w:rPr>
          <w:rFonts w:ascii="Times New Roman" w:hAnsi="Times New Roman"/>
          <w:b/>
        </w:rPr>
        <w:t xml:space="preserve"> </w:t>
      </w:r>
      <w:r w:rsidRPr="008760C7">
        <w:rPr>
          <w:rFonts w:ascii="Times New Roman" w:hAnsi="Times New Roman"/>
        </w:rPr>
        <w:t>поведения глав муниципальных образований Кемеровской области – Кузбасса.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AE" w:rsidRDefault="006C10AE" w:rsidP="00280FC7">
      <w:r>
        <w:separator/>
      </w:r>
    </w:p>
  </w:endnote>
  <w:endnote w:type="continuationSeparator" w:id="0">
    <w:p w:rsidR="006C10AE" w:rsidRDefault="006C10A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AE" w:rsidRDefault="006C10AE" w:rsidP="00280FC7">
      <w:r>
        <w:separator/>
      </w:r>
    </w:p>
  </w:footnote>
  <w:footnote w:type="continuationSeparator" w:id="0">
    <w:p w:rsidR="006C10AE" w:rsidRDefault="006C10A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5E0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1C40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9A7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F8E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6B30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0E7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0AE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A1A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0E80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60C7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426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A1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CE1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309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101"/>
    <w:rsid w:val="00BB0173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06C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31D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C52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3F1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5D13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918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60BA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1073-D606-456A-A59D-6D22D8DE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14733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2023-11-30T07:56:00Z</cp:lastPrinted>
  <dcterms:created xsi:type="dcterms:W3CDTF">2023-11-27T08:56:00Z</dcterms:created>
  <dcterms:modified xsi:type="dcterms:W3CDTF">2023-12-21T08:50:00Z</dcterms:modified>
</cp:coreProperties>
</file>