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734" w:rsidRDefault="00743734" w:rsidP="002A231C">
      <w:pPr>
        <w:widowControl w:val="0"/>
        <w:autoSpaceDE w:val="0"/>
        <w:autoSpaceDN w:val="0"/>
        <w:adjustRightInd w:val="0"/>
        <w:spacing w:after="0" w:line="240" w:lineRule="auto"/>
        <w:jc w:val="center"/>
        <w:rPr>
          <w:rFonts w:ascii="Times New Roman" w:eastAsia="Calibri" w:hAnsi="Times New Roman" w:cs="Times New Roman"/>
          <w:sz w:val="28"/>
          <w:szCs w:val="28"/>
          <w:lang w:val="en-US" w:eastAsia="ru-RU"/>
        </w:rPr>
      </w:pPr>
      <w:r>
        <w:rPr>
          <w:rFonts w:ascii="Times New Roman" w:eastAsia="Calibri"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2625090</wp:posOffset>
            </wp:positionH>
            <wp:positionV relativeFrom="paragraph">
              <wp:posOffset>21590</wp:posOffset>
            </wp:positionV>
            <wp:extent cx="685800" cy="771525"/>
            <wp:effectExtent l="1905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71525"/>
                    </a:xfrm>
                    <a:prstGeom prst="rect">
                      <a:avLst/>
                    </a:prstGeom>
                    <a:noFill/>
                  </pic:spPr>
                </pic:pic>
              </a:graphicData>
            </a:graphic>
          </wp:anchor>
        </w:drawing>
      </w:r>
    </w:p>
    <w:p w:rsidR="002A231C" w:rsidRPr="00686E58" w:rsidRDefault="002A231C" w:rsidP="002A231C">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РОССИЙСКАЯ ФЕДЕРАЦИЯ</w:t>
      </w: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 xml:space="preserve">Кемеровская область – Кузбасс </w:t>
      </w: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Муниципальное образование – Осинниковский городской округ</w:t>
      </w: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Администрация Осинниковского городского округа</w:t>
      </w:r>
    </w:p>
    <w:p w:rsidR="002A231C" w:rsidRDefault="002A231C" w:rsidP="002A231C">
      <w:pPr>
        <w:spacing w:after="0" w:line="240" w:lineRule="auto"/>
        <w:jc w:val="center"/>
        <w:rPr>
          <w:rFonts w:ascii="Times New Roman" w:eastAsia="Calibri" w:hAnsi="Times New Roman" w:cs="Times New Roman"/>
          <w:sz w:val="24"/>
          <w:szCs w:val="24"/>
          <w:lang w:eastAsia="ru-RU"/>
        </w:rPr>
      </w:pPr>
    </w:p>
    <w:p w:rsidR="003829CE" w:rsidRPr="00686E58" w:rsidRDefault="003829CE" w:rsidP="002A231C">
      <w:pPr>
        <w:spacing w:after="0" w:line="240" w:lineRule="auto"/>
        <w:jc w:val="center"/>
        <w:rPr>
          <w:rFonts w:ascii="Times New Roman" w:eastAsia="Calibri" w:hAnsi="Times New Roman" w:cs="Times New Roman"/>
          <w:sz w:val="24"/>
          <w:szCs w:val="24"/>
          <w:lang w:eastAsia="ru-RU"/>
        </w:rPr>
      </w:pPr>
    </w:p>
    <w:p w:rsidR="002A231C"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ПОСТАНОВЛЕНИЕ</w:t>
      </w:r>
    </w:p>
    <w:p w:rsidR="003829CE" w:rsidRPr="00686E58" w:rsidRDefault="003829CE" w:rsidP="002A231C">
      <w:pPr>
        <w:spacing w:after="0" w:line="240" w:lineRule="auto"/>
        <w:jc w:val="center"/>
        <w:rPr>
          <w:rFonts w:ascii="Times New Roman" w:eastAsia="Calibri" w:hAnsi="Times New Roman" w:cs="Times New Roman"/>
          <w:sz w:val="28"/>
          <w:szCs w:val="28"/>
          <w:lang w:eastAsia="ru-RU"/>
        </w:rPr>
      </w:pPr>
    </w:p>
    <w:p w:rsidR="002A231C" w:rsidRPr="00686E58"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___________________                                                                                 № ________</w:t>
      </w:r>
    </w:p>
    <w:p w:rsidR="002A231C"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ab/>
      </w:r>
    </w:p>
    <w:p w:rsidR="003829CE" w:rsidRPr="00686E58" w:rsidRDefault="003829CE" w:rsidP="002A231C">
      <w:pPr>
        <w:spacing w:after="0" w:line="240" w:lineRule="auto"/>
        <w:jc w:val="both"/>
        <w:rPr>
          <w:rFonts w:ascii="Times New Roman" w:eastAsia="Calibri" w:hAnsi="Times New Roman" w:cs="Times New Roman"/>
          <w:sz w:val="24"/>
          <w:szCs w:val="24"/>
          <w:lang w:eastAsia="ru-RU"/>
        </w:rPr>
      </w:pPr>
    </w:p>
    <w:p w:rsidR="002A231C" w:rsidRDefault="002A231C" w:rsidP="002A231C">
      <w:pPr>
        <w:spacing w:after="0" w:line="240" w:lineRule="auto"/>
        <w:ind w:firstLine="720"/>
        <w:jc w:val="both"/>
        <w:rPr>
          <w:rFonts w:ascii="Times New Roman" w:eastAsia="TimesNewRoman,Bold" w:hAnsi="Times New Roman" w:cs="Times New Roman"/>
          <w:bCs/>
          <w:sz w:val="24"/>
          <w:szCs w:val="24"/>
          <w:lang w:eastAsia="ru-RU"/>
        </w:rPr>
      </w:pPr>
      <w:r w:rsidRPr="00686E58">
        <w:rPr>
          <w:rFonts w:ascii="Times New Roman" w:eastAsia="TimesNewRoman,Bold" w:hAnsi="Times New Roman" w:cs="Times New Roman"/>
          <w:bCs/>
          <w:sz w:val="24"/>
          <w:szCs w:val="24"/>
          <w:lang w:eastAsia="ru-RU"/>
        </w:rPr>
        <w:t>Об утверждении административного регламента предоставления муниципальной услуги «</w:t>
      </w:r>
      <w:r w:rsidRPr="002A231C">
        <w:rPr>
          <w:rFonts w:ascii="Times New Roman" w:eastAsia="TimesNewRoman,Bold" w:hAnsi="Times New Roman" w:cs="Times New Roman"/>
          <w:bCs/>
          <w:sz w:val="24"/>
          <w:szCs w:val="24"/>
          <w:lang w:eastAsia="ru-RU"/>
        </w:rPr>
        <w:t>Прием на обучение по дополнительным общеобразовательным программам</w:t>
      </w:r>
      <w:r>
        <w:rPr>
          <w:rFonts w:ascii="Times New Roman" w:eastAsia="TimesNewRoman,Bold" w:hAnsi="Times New Roman" w:cs="Times New Roman"/>
          <w:bCs/>
          <w:sz w:val="24"/>
          <w:szCs w:val="24"/>
          <w:lang w:eastAsia="ru-RU"/>
        </w:rPr>
        <w:t>»</w:t>
      </w:r>
    </w:p>
    <w:p w:rsidR="002A231C" w:rsidRDefault="002A231C" w:rsidP="002A231C">
      <w:pPr>
        <w:spacing w:after="0" w:line="240" w:lineRule="auto"/>
        <w:ind w:firstLine="720"/>
        <w:jc w:val="both"/>
        <w:rPr>
          <w:rFonts w:ascii="Times New Roman" w:eastAsia="Calibri" w:hAnsi="Times New Roman" w:cs="Times New Roman"/>
          <w:sz w:val="24"/>
          <w:szCs w:val="24"/>
          <w:lang w:eastAsia="ru-RU"/>
        </w:rPr>
      </w:pPr>
    </w:p>
    <w:p w:rsidR="003829CE" w:rsidRPr="00686E58" w:rsidRDefault="003829CE" w:rsidP="002A231C">
      <w:pPr>
        <w:spacing w:after="0" w:line="240" w:lineRule="auto"/>
        <w:ind w:firstLine="720"/>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На основании Федерального закона от 27</w:t>
      </w:r>
      <w:r w:rsidR="00F352CD">
        <w:rPr>
          <w:rFonts w:ascii="Times New Roman" w:eastAsia="Calibri" w:hAnsi="Times New Roman" w:cs="Times New Roman"/>
          <w:sz w:val="24"/>
          <w:szCs w:val="24"/>
          <w:lang w:eastAsia="ru-RU"/>
        </w:rPr>
        <w:t xml:space="preserve"> июля 2010 года</w:t>
      </w:r>
      <w:r w:rsidRPr="00686E58">
        <w:rPr>
          <w:rFonts w:ascii="Times New Roman" w:eastAsia="Calibri" w:hAnsi="Times New Roman" w:cs="Times New Roman"/>
          <w:sz w:val="24"/>
          <w:szCs w:val="24"/>
          <w:lang w:eastAsia="ru-RU"/>
        </w:rPr>
        <w:t xml:space="preserve"> № 210-ФЗ «Об организации предоставления государственных и муниципальных услуг», </w:t>
      </w:r>
      <w:r w:rsidRPr="00686E58">
        <w:rPr>
          <w:rFonts w:ascii="Times New Roman" w:eastAsia="Calibri" w:hAnsi="Times New Roman" w:cs="Times New Roman"/>
          <w:color w:val="000000"/>
          <w:sz w:val="24"/>
          <w:szCs w:val="24"/>
          <w:lang w:eastAsia="ru-RU"/>
        </w:rPr>
        <w:t>Федерального закона от 06</w:t>
      </w:r>
      <w:r w:rsidR="00F352CD">
        <w:rPr>
          <w:rFonts w:ascii="Times New Roman" w:eastAsia="Calibri" w:hAnsi="Times New Roman" w:cs="Times New Roman"/>
          <w:color w:val="000000"/>
          <w:sz w:val="24"/>
          <w:szCs w:val="24"/>
          <w:lang w:eastAsia="ru-RU"/>
        </w:rPr>
        <w:t xml:space="preserve"> октября </w:t>
      </w:r>
      <w:r w:rsidRPr="00686E58">
        <w:rPr>
          <w:rFonts w:ascii="Times New Roman" w:eastAsia="Calibri" w:hAnsi="Times New Roman" w:cs="Times New Roman"/>
          <w:color w:val="000000"/>
          <w:sz w:val="24"/>
          <w:szCs w:val="24"/>
          <w:lang w:eastAsia="ru-RU"/>
        </w:rPr>
        <w:t>2003</w:t>
      </w:r>
      <w:r w:rsidR="00F352CD">
        <w:rPr>
          <w:rFonts w:ascii="Times New Roman" w:eastAsia="Calibri" w:hAnsi="Times New Roman" w:cs="Times New Roman"/>
          <w:color w:val="000000"/>
          <w:sz w:val="24"/>
          <w:szCs w:val="24"/>
          <w:lang w:eastAsia="ru-RU"/>
        </w:rPr>
        <w:t xml:space="preserve"> года</w:t>
      </w:r>
      <w:r w:rsidRPr="00686E58">
        <w:rPr>
          <w:rFonts w:ascii="Times New Roman" w:eastAsia="Calibri" w:hAnsi="Times New Roman" w:cs="Times New Roman"/>
          <w:color w:val="000000"/>
          <w:sz w:val="24"/>
          <w:szCs w:val="24"/>
          <w:lang w:eastAsia="ru-RU"/>
        </w:rPr>
        <w:t xml:space="preserve"> № 131-ФЗ «Об общих принципах организации местного самоуправления в Российской Федерации», </w:t>
      </w:r>
      <w:r w:rsidRPr="00686E58">
        <w:rPr>
          <w:rFonts w:ascii="Times New Roman" w:eastAsia="Calibri" w:hAnsi="Times New Roman" w:cs="Times New Roman"/>
          <w:color w:val="1F282C"/>
          <w:sz w:val="24"/>
          <w:szCs w:val="24"/>
          <w:lang w:eastAsia="ru-RU"/>
        </w:rPr>
        <w:t>в целях повышения качества и доступности предоставления муниципальных услуг:</w:t>
      </w:r>
    </w:p>
    <w:p w:rsidR="002A231C" w:rsidRDefault="002A231C" w:rsidP="002A231C">
      <w:pPr>
        <w:spacing w:after="0" w:line="240" w:lineRule="auto"/>
        <w:ind w:firstLine="720"/>
        <w:jc w:val="both"/>
        <w:rPr>
          <w:rFonts w:ascii="Times New Roman" w:eastAsia="Calibri" w:hAnsi="Times New Roman" w:cs="Times New Roman"/>
          <w:sz w:val="24"/>
          <w:szCs w:val="24"/>
          <w:lang w:eastAsia="ru-RU"/>
        </w:rPr>
      </w:pPr>
    </w:p>
    <w:p w:rsidR="003829CE" w:rsidRPr="00686E58" w:rsidRDefault="003829CE" w:rsidP="002A231C">
      <w:pPr>
        <w:spacing w:after="0" w:line="240" w:lineRule="auto"/>
        <w:ind w:firstLine="720"/>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1. Утвердить административный регламент предоставления муниципальной услуги </w:t>
      </w:r>
      <w:r w:rsidRPr="00686E58">
        <w:rPr>
          <w:rFonts w:ascii="Times New Roman" w:eastAsia="TimesNewRoman,Bold" w:hAnsi="Times New Roman" w:cs="Times New Roman"/>
          <w:bCs/>
          <w:sz w:val="24"/>
          <w:szCs w:val="24"/>
          <w:lang w:eastAsia="ru-RU"/>
        </w:rPr>
        <w:t>«</w:t>
      </w:r>
      <w:r w:rsidRPr="002A231C">
        <w:rPr>
          <w:rFonts w:ascii="Times New Roman" w:eastAsia="TimesNewRoman,Bold" w:hAnsi="Times New Roman" w:cs="Times New Roman"/>
          <w:bCs/>
          <w:sz w:val="24"/>
          <w:szCs w:val="24"/>
          <w:lang w:eastAsia="ru-RU"/>
        </w:rPr>
        <w:t>Прием на обучение по дополнительным общеобразовательным программам</w:t>
      </w:r>
      <w:r>
        <w:rPr>
          <w:rFonts w:ascii="Times New Roman" w:eastAsia="TimesNewRoman,Bold" w:hAnsi="Times New Roman" w:cs="Times New Roman"/>
          <w:bCs/>
          <w:sz w:val="24"/>
          <w:szCs w:val="24"/>
          <w:lang w:eastAsia="ru-RU"/>
        </w:rPr>
        <w:t>»</w:t>
      </w:r>
      <w:r w:rsidRPr="00686E58">
        <w:rPr>
          <w:rFonts w:ascii="Times New Roman" w:eastAsia="Calibri" w:hAnsi="Times New Roman" w:cs="Times New Roman"/>
          <w:sz w:val="24"/>
          <w:szCs w:val="24"/>
          <w:lang w:eastAsia="ru-RU"/>
        </w:rPr>
        <w:t xml:space="preserve"> согласно </w:t>
      </w:r>
      <w:proofErr w:type="gramStart"/>
      <w:r w:rsidRPr="00686E58">
        <w:rPr>
          <w:rFonts w:ascii="Times New Roman" w:eastAsia="Calibri" w:hAnsi="Times New Roman" w:cs="Times New Roman"/>
          <w:sz w:val="24"/>
          <w:szCs w:val="24"/>
          <w:lang w:eastAsia="ru-RU"/>
        </w:rPr>
        <w:t>приложению</w:t>
      </w:r>
      <w:proofErr w:type="gramEnd"/>
      <w:r w:rsidRPr="00686E58">
        <w:rPr>
          <w:rFonts w:ascii="Times New Roman" w:eastAsia="Calibri" w:hAnsi="Times New Roman" w:cs="Times New Roman"/>
          <w:sz w:val="24"/>
          <w:szCs w:val="24"/>
          <w:lang w:eastAsia="ru-RU"/>
        </w:rPr>
        <w:t xml:space="preserve"> к настоящему постановлению. </w:t>
      </w:r>
    </w:p>
    <w:p w:rsidR="002A231C" w:rsidRPr="00686E58" w:rsidRDefault="003829CE" w:rsidP="002A231C">
      <w:pPr>
        <w:spacing w:after="0" w:line="240" w:lineRule="auto"/>
        <w:ind w:firstLine="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002A231C" w:rsidRPr="00686E58">
        <w:rPr>
          <w:rFonts w:ascii="Times New Roman" w:eastAsia="Calibri" w:hAnsi="Times New Roman" w:cs="Times New Roman"/>
          <w:sz w:val="24"/>
          <w:szCs w:val="24"/>
          <w:lang w:eastAsia="ru-RU"/>
        </w:rPr>
        <w:t>. Опубликовать настоящее постановление в городской общественно-</w:t>
      </w:r>
      <w:proofErr w:type="gramStart"/>
      <w:r w:rsidR="002A231C" w:rsidRPr="00686E58">
        <w:rPr>
          <w:rFonts w:ascii="Times New Roman" w:eastAsia="Calibri" w:hAnsi="Times New Roman" w:cs="Times New Roman"/>
          <w:sz w:val="24"/>
          <w:szCs w:val="24"/>
          <w:lang w:eastAsia="ru-RU"/>
        </w:rPr>
        <w:t>политической  газете</w:t>
      </w:r>
      <w:proofErr w:type="gramEnd"/>
      <w:r w:rsidR="002A231C" w:rsidRPr="00686E58">
        <w:rPr>
          <w:rFonts w:ascii="Times New Roman" w:eastAsia="Calibri" w:hAnsi="Times New Roman" w:cs="Times New Roman"/>
          <w:sz w:val="24"/>
          <w:szCs w:val="24"/>
          <w:lang w:eastAsia="ru-RU"/>
        </w:rPr>
        <w:t xml:space="preserve"> «Время и жизнь».</w:t>
      </w:r>
    </w:p>
    <w:p w:rsidR="002A231C" w:rsidRPr="00686E58" w:rsidRDefault="003829CE" w:rsidP="002A231C">
      <w:pPr>
        <w:autoSpaceDE w:val="0"/>
        <w:autoSpaceDN w:val="0"/>
        <w:adjustRightInd w:val="0"/>
        <w:spacing w:after="0" w:line="240" w:lineRule="auto"/>
        <w:ind w:firstLine="720"/>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r w:rsidR="002A231C" w:rsidRPr="00686E58">
        <w:rPr>
          <w:rFonts w:ascii="Times New Roman" w:eastAsia="Calibri" w:hAnsi="Times New Roman" w:cs="Times New Roman"/>
          <w:sz w:val="24"/>
          <w:szCs w:val="24"/>
          <w:lang w:eastAsia="ru-RU"/>
        </w:rPr>
        <w:t>. Настоящее постановление вступает в силу с момента официального опубликования.</w:t>
      </w:r>
    </w:p>
    <w:p w:rsidR="002A231C" w:rsidRPr="00686E58" w:rsidRDefault="003829CE" w:rsidP="002A231C">
      <w:pPr>
        <w:spacing w:after="0" w:line="240" w:lineRule="auto"/>
        <w:ind w:firstLine="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r w:rsidR="002A231C" w:rsidRPr="00686E58">
        <w:rPr>
          <w:rFonts w:ascii="Times New Roman" w:eastAsia="Calibri" w:hAnsi="Times New Roman" w:cs="Times New Roman"/>
          <w:sz w:val="24"/>
          <w:szCs w:val="24"/>
          <w:lang w:eastAsia="ru-RU"/>
        </w:rPr>
        <w:t xml:space="preserve">. Контроль за исполнением настоящего постановления возложить на </w:t>
      </w:r>
      <w:r w:rsidR="00C51A6A">
        <w:rPr>
          <w:rFonts w:ascii="Times New Roman" w:eastAsia="Calibri" w:hAnsi="Times New Roman" w:cs="Times New Roman"/>
          <w:sz w:val="24"/>
          <w:szCs w:val="24"/>
          <w:lang w:eastAsia="ru-RU"/>
        </w:rPr>
        <w:t xml:space="preserve">заместителя Главы городского округа по социальным вопросам Е. В. Миллер, </w:t>
      </w:r>
      <w:r w:rsidR="002A231C" w:rsidRPr="00686E58">
        <w:rPr>
          <w:rFonts w:ascii="Times New Roman" w:eastAsia="Calibri" w:hAnsi="Times New Roman" w:cs="Times New Roman"/>
          <w:sz w:val="24"/>
          <w:szCs w:val="24"/>
          <w:lang w:eastAsia="ru-RU"/>
        </w:rPr>
        <w:t>начальника Управления образования администрации Осинниковского городского округа Н. П. Цибину.</w:t>
      </w:r>
    </w:p>
    <w:p w:rsidR="002A231C" w:rsidRDefault="002A231C" w:rsidP="002A231C">
      <w:pPr>
        <w:spacing w:after="0" w:line="240" w:lineRule="auto"/>
        <w:ind w:firstLine="709"/>
        <w:jc w:val="both"/>
        <w:rPr>
          <w:rFonts w:ascii="Times New Roman" w:eastAsia="Calibri" w:hAnsi="Times New Roman" w:cs="Times New Roman"/>
          <w:sz w:val="24"/>
          <w:szCs w:val="24"/>
          <w:lang w:eastAsia="ru-RU"/>
        </w:rPr>
      </w:pPr>
    </w:p>
    <w:p w:rsidR="00F352CD" w:rsidRDefault="00F352CD" w:rsidP="002A231C">
      <w:pPr>
        <w:spacing w:after="0" w:line="240" w:lineRule="auto"/>
        <w:ind w:firstLine="709"/>
        <w:jc w:val="both"/>
        <w:rPr>
          <w:rFonts w:ascii="Times New Roman" w:eastAsia="Calibri" w:hAnsi="Times New Roman" w:cs="Times New Roman"/>
          <w:sz w:val="24"/>
          <w:szCs w:val="24"/>
          <w:lang w:eastAsia="ru-RU"/>
        </w:rPr>
      </w:pPr>
    </w:p>
    <w:p w:rsidR="00F352CD" w:rsidRPr="00686E58" w:rsidRDefault="00F352CD" w:rsidP="002A231C">
      <w:pPr>
        <w:spacing w:after="0" w:line="240" w:lineRule="auto"/>
        <w:ind w:firstLine="709"/>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Глава Осинниковского</w:t>
      </w:r>
    </w:p>
    <w:p w:rsidR="002A231C" w:rsidRPr="00686E58"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городского округа                                                                                                   И. В. Романов</w:t>
      </w:r>
    </w:p>
    <w:p w:rsidR="002A231C" w:rsidRDefault="002A231C" w:rsidP="002A231C">
      <w:pPr>
        <w:spacing w:after="0" w:line="240" w:lineRule="auto"/>
        <w:jc w:val="both"/>
        <w:rPr>
          <w:rFonts w:ascii="Times New Roman" w:eastAsia="Calibri" w:hAnsi="Times New Roman" w:cs="Times New Roman"/>
          <w:sz w:val="24"/>
          <w:szCs w:val="24"/>
          <w:lang w:eastAsia="ru-RU"/>
        </w:rPr>
      </w:pPr>
    </w:p>
    <w:p w:rsidR="00C51A6A" w:rsidRDefault="00C51A6A" w:rsidP="002A231C">
      <w:pPr>
        <w:spacing w:after="0" w:line="240" w:lineRule="auto"/>
        <w:jc w:val="both"/>
        <w:rPr>
          <w:rFonts w:ascii="Times New Roman" w:eastAsia="Calibri" w:hAnsi="Times New Roman" w:cs="Times New Roman"/>
          <w:sz w:val="24"/>
          <w:szCs w:val="24"/>
          <w:lang w:eastAsia="ru-RU"/>
        </w:rPr>
      </w:pPr>
    </w:p>
    <w:p w:rsidR="00C51A6A" w:rsidRPr="00C51A6A" w:rsidRDefault="00C51A6A" w:rsidP="00C51A6A">
      <w:pPr>
        <w:spacing w:after="0" w:line="240" w:lineRule="auto"/>
        <w:jc w:val="both"/>
        <w:rPr>
          <w:rFonts w:ascii="Times New Roman" w:eastAsia="Calibri" w:hAnsi="Times New Roman" w:cs="Times New Roman"/>
          <w:sz w:val="24"/>
          <w:szCs w:val="24"/>
          <w:lang w:eastAsia="ru-RU"/>
        </w:rPr>
      </w:pPr>
      <w:r w:rsidRPr="00C51A6A">
        <w:rPr>
          <w:rFonts w:ascii="Times New Roman" w:eastAsia="Calibri" w:hAnsi="Times New Roman" w:cs="Times New Roman"/>
          <w:sz w:val="24"/>
          <w:szCs w:val="24"/>
          <w:lang w:eastAsia="ru-RU"/>
        </w:rPr>
        <w:t xml:space="preserve">с постановлением ознакомлен, </w:t>
      </w:r>
    </w:p>
    <w:p w:rsidR="00C51A6A" w:rsidRPr="00C51A6A" w:rsidRDefault="00C51A6A" w:rsidP="00C51A6A">
      <w:pPr>
        <w:spacing w:after="0" w:line="240" w:lineRule="auto"/>
        <w:jc w:val="both"/>
        <w:rPr>
          <w:rFonts w:ascii="Times New Roman" w:eastAsia="Calibri" w:hAnsi="Times New Roman" w:cs="Times New Roman"/>
          <w:sz w:val="24"/>
          <w:szCs w:val="24"/>
          <w:lang w:eastAsia="ru-RU"/>
        </w:rPr>
      </w:pPr>
      <w:r w:rsidRPr="00C51A6A">
        <w:rPr>
          <w:rFonts w:ascii="Times New Roman" w:eastAsia="Calibri" w:hAnsi="Times New Roman" w:cs="Times New Roman"/>
          <w:sz w:val="24"/>
          <w:szCs w:val="24"/>
          <w:lang w:eastAsia="ru-RU"/>
        </w:rPr>
        <w:t xml:space="preserve">с возложением обязанностей согласен                                                                 </w:t>
      </w:r>
      <w:r>
        <w:rPr>
          <w:rFonts w:ascii="Times New Roman" w:eastAsia="Calibri" w:hAnsi="Times New Roman" w:cs="Times New Roman"/>
          <w:sz w:val="24"/>
          <w:szCs w:val="24"/>
          <w:lang w:eastAsia="ru-RU"/>
        </w:rPr>
        <w:t>Е. В. Миллер</w:t>
      </w:r>
    </w:p>
    <w:p w:rsidR="00C3478D" w:rsidRDefault="00C3478D" w:rsidP="002A231C">
      <w:pPr>
        <w:spacing w:after="0" w:line="240" w:lineRule="auto"/>
        <w:jc w:val="both"/>
        <w:rPr>
          <w:rFonts w:ascii="Times New Roman" w:eastAsia="Calibri" w:hAnsi="Times New Roman" w:cs="Times New Roman"/>
          <w:sz w:val="24"/>
          <w:szCs w:val="24"/>
          <w:lang w:eastAsia="ru-RU"/>
        </w:rPr>
      </w:pPr>
    </w:p>
    <w:p w:rsidR="00C51A6A" w:rsidRPr="00686E58" w:rsidRDefault="00C51A6A" w:rsidP="002A231C">
      <w:pPr>
        <w:spacing w:after="0" w:line="240" w:lineRule="auto"/>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jc w:val="both"/>
        <w:rPr>
          <w:rFonts w:ascii="Times New Roman" w:eastAsia="Calibri" w:hAnsi="Times New Roman" w:cs="Times New Roman"/>
          <w:sz w:val="24"/>
          <w:szCs w:val="20"/>
          <w:lang w:eastAsia="ru-RU"/>
        </w:rPr>
      </w:pPr>
      <w:r w:rsidRPr="00686E58">
        <w:rPr>
          <w:rFonts w:ascii="Times New Roman" w:eastAsia="Calibri" w:hAnsi="Times New Roman" w:cs="Times New Roman"/>
          <w:sz w:val="24"/>
          <w:szCs w:val="20"/>
          <w:lang w:eastAsia="ru-RU"/>
        </w:rPr>
        <w:t xml:space="preserve">с постановлением ознакомлен, </w:t>
      </w:r>
    </w:p>
    <w:p w:rsidR="002A231C" w:rsidRPr="00686E58" w:rsidRDefault="002A231C" w:rsidP="002A231C">
      <w:pPr>
        <w:spacing w:after="0" w:line="240" w:lineRule="auto"/>
        <w:jc w:val="both"/>
        <w:rPr>
          <w:rFonts w:ascii="Times New Roman" w:eastAsia="Calibri" w:hAnsi="Times New Roman" w:cs="Times New Roman"/>
          <w:sz w:val="24"/>
          <w:szCs w:val="20"/>
          <w:lang w:eastAsia="ru-RU"/>
        </w:rPr>
      </w:pPr>
      <w:r w:rsidRPr="00686E58">
        <w:rPr>
          <w:rFonts w:ascii="Times New Roman" w:eastAsia="Calibri" w:hAnsi="Times New Roman" w:cs="Times New Roman"/>
          <w:sz w:val="24"/>
          <w:szCs w:val="20"/>
          <w:lang w:eastAsia="ru-RU"/>
        </w:rPr>
        <w:t>с возложением обязанностей согласен                                                                 Н. П. Цибина</w:t>
      </w:r>
    </w:p>
    <w:p w:rsidR="002A231C" w:rsidRDefault="002A231C" w:rsidP="002A231C">
      <w:pPr>
        <w:spacing w:after="0" w:line="240" w:lineRule="auto"/>
        <w:jc w:val="both"/>
        <w:rPr>
          <w:rFonts w:ascii="Times New Roman" w:eastAsia="Calibri" w:hAnsi="Times New Roman" w:cs="Times New Roman"/>
          <w:sz w:val="20"/>
          <w:szCs w:val="20"/>
          <w:lang w:eastAsia="ru-RU"/>
        </w:rPr>
      </w:pPr>
    </w:p>
    <w:p w:rsidR="00C51A6A" w:rsidRDefault="002A231C" w:rsidP="002A231C">
      <w:pPr>
        <w:spacing w:after="0" w:line="240" w:lineRule="auto"/>
        <w:jc w:val="both"/>
        <w:rPr>
          <w:rFonts w:ascii="Times New Roman" w:eastAsia="Calibri" w:hAnsi="Times New Roman" w:cs="Times New Roman"/>
          <w:sz w:val="20"/>
          <w:szCs w:val="20"/>
          <w:lang w:eastAsia="ru-RU"/>
        </w:rPr>
      </w:pPr>
      <w:r w:rsidRPr="00686E58">
        <w:rPr>
          <w:rFonts w:ascii="Times New Roman" w:eastAsia="Calibri" w:hAnsi="Times New Roman" w:cs="Times New Roman"/>
          <w:sz w:val="20"/>
          <w:szCs w:val="20"/>
          <w:lang w:eastAsia="ru-RU"/>
        </w:rPr>
        <w:t>Д. Е. Тимофеева</w:t>
      </w:r>
    </w:p>
    <w:p w:rsidR="002A231C" w:rsidRPr="00686E58" w:rsidRDefault="002A231C" w:rsidP="002A231C">
      <w:pPr>
        <w:spacing w:after="0" w:line="240" w:lineRule="auto"/>
        <w:jc w:val="both"/>
        <w:rPr>
          <w:rFonts w:ascii="Times New Roman" w:eastAsia="Calibri" w:hAnsi="Times New Roman" w:cs="Times New Roman"/>
          <w:sz w:val="20"/>
          <w:szCs w:val="20"/>
          <w:lang w:eastAsia="ru-RU"/>
        </w:rPr>
      </w:pPr>
      <w:r w:rsidRPr="00686E58">
        <w:rPr>
          <w:rFonts w:ascii="Times New Roman" w:eastAsia="Calibri" w:hAnsi="Times New Roman" w:cs="Times New Roman"/>
          <w:sz w:val="20"/>
          <w:szCs w:val="20"/>
          <w:lang w:eastAsia="ru-RU"/>
        </w:rPr>
        <w:t>5-37-58</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lastRenderedPageBreak/>
        <w:t xml:space="preserve">Приложение </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 xml:space="preserve">к постановлению администрации </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Осинниковского городского округа</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От _______________ № __________</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p>
    <w:p w:rsidR="002C7181" w:rsidRPr="002C7181" w:rsidRDefault="002C7181" w:rsidP="002C7181">
      <w:pPr>
        <w:spacing w:after="0" w:line="240" w:lineRule="auto"/>
        <w:jc w:val="center"/>
        <w:rPr>
          <w:rFonts w:ascii="Times New Roman" w:hAnsi="Times New Roman" w:cs="Times New Roman"/>
          <w:bCs/>
          <w:sz w:val="24"/>
          <w:szCs w:val="24"/>
        </w:rPr>
      </w:pPr>
      <w:r w:rsidRPr="002C7181">
        <w:rPr>
          <w:rFonts w:ascii="Times New Roman" w:hAnsi="Times New Roman" w:cs="Times New Roman"/>
          <w:bCs/>
          <w:sz w:val="24"/>
          <w:szCs w:val="24"/>
        </w:rPr>
        <w:t>Административный регламент</w:t>
      </w:r>
    </w:p>
    <w:p w:rsidR="002C7181" w:rsidRPr="002C7181" w:rsidRDefault="002C7181" w:rsidP="002C7181">
      <w:pPr>
        <w:spacing w:after="0" w:line="240" w:lineRule="auto"/>
        <w:jc w:val="center"/>
        <w:rPr>
          <w:rFonts w:ascii="Times New Roman" w:hAnsi="Times New Roman" w:cs="Times New Roman"/>
          <w:b/>
          <w:bCs/>
          <w:sz w:val="24"/>
          <w:szCs w:val="24"/>
        </w:rPr>
      </w:pPr>
      <w:bookmarkStart w:id="0" w:name="bookmark1"/>
      <w:r w:rsidRPr="002C7181">
        <w:rPr>
          <w:rFonts w:ascii="Times New Roman" w:hAnsi="Times New Roman" w:cs="Times New Roman"/>
          <w:bCs/>
          <w:sz w:val="24"/>
          <w:szCs w:val="24"/>
        </w:rPr>
        <w:t xml:space="preserve">предоставления муниципальной </w:t>
      </w:r>
      <w:bookmarkStart w:id="1" w:name="bookmark2"/>
      <w:bookmarkEnd w:id="0"/>
      <w:r w:rsidRPr="002C7181">
        <w:rPr>
          <w:rFonts w:ascii="Times New Roman" w:hAnsi="Times New Roman" w:cs="Times New Roman"/>
          <w:iCs/>
          <w:sz w:val="24"/>
          <w:szCs w:val="24"/>
        </w:rPr>
        <w:t>услуги «</w:t>
      </w:r>
      <w:bookmarkEnd w:id="1"/>
      <w:r w:rsidRPr="002C7181">
        <w:rPr>
          <w:rFonts w:ascii="Times New Roman" w:hAnsi="Times New Roman" w:cs="Times New Roman"/>
          <w:bCs/>
          <w:sz w:val="24"/>
          <w:szCs w:val="24"/>
        </w:rPr>
        <w:t>Прием на обучение по дополнительным общеобразовательным программам</w:t>
      </w:r>
      <w:r w:rsidRPr="002C7181">
        <w:rPr>
          <w:rFonts w:ascii="Times New Roman" w:hAnsi="Times New Roman" w:cs="Times New Roman"/>
          <w:iCs/>
          <w:sz w:val="24"/>
          <w:szCs w:val="24"/>
        </w:rPr>
        <w:t>»</w:t>
      </w:r>
    </w:p>
    <w:p w:rsidR="002A231C" w:rsidRDefault="002A231C" w:rsidP="00617F79">
      <w:pPr>
        <w:spacing w:after="0" w:line="240" w:lineRule="auto"/>
        <w:jc w:val="center"/>
        <w:rPr>
          <w:rFonts w:ascii="Times New Roman" w:hAnsi="Times New Roman" w:cs="Times New Roman"/>
          <w:sz w:val="24"/>
          <w:szCs w:val="24"/>
        </w:rPr>
      </w:pPr>
    </w:p>
    <w:p w:rsidR="007832E0" w:rsidRDefault="007832E0" w:rsidP="00617F79">
      <w:pPr>
        <w:spacing w:after="0" w:line="240" w:lineRule="auto"/>
        <w:jc w:val="center"/>
        <w:rPr>
          <w:rFonts w:ascii="Times New Roman" w:hAnsi="Times New Roman" w:cs="Times New Roman"/>
          <w:sz w:val="24"/>
          <w:szCs w:val="24"/>
        </w:rPr>
      </w:pPr>
      <w:r w:rsidRPr="00617F79">
        <w:rPr>
          <w:rFonts w:ascii="Times New Roman" w:hAnsi="Times New Roman" w:cs="Times New Roman"/>
          <w:sz w:val="24"/>
          <w:szCs w:val="24"/>
        </w:rPr>
        <w:t>I. Общие положения</w:t>
      </w:r>
    </w:p>
    <w:p w:rsidR="002376C7" w:rsidRPr="00617F79" w:rsidRDefault="002376C7" w:rsidP="00617F79">
      <w:pPr>
        <w:spacing w:after="0" w:line="240" w:lineRule="auto"/>
        <w:jc w:val="center"/>
        <w:rPr>
          <w:rFonts w:ascii="Times New Roman" w:hAnsi="Times New Roman" w:cs="Times New Roman"/>
          <w:sz w:val="24"/>
          <w:szCs w:val="24"/>
        </w:rPr>
      </w:pPr>
    </w:p>
    <w:p w:rsidR="007832E0" w:rsidRPr="00C51A6A" w:rsidRDefault="007832E0" w:rsidP="002376C7">
      <w:pPr>
        <w:spacing w:after="0" w:line="240" w:lineRule="auto"/>
        <w:ind w:firstLine="709"/>
        <w:rPr>
          <w:rFonts w:ascii="Times New Roman" w:hAnsi="Times New Roman" w:cs="Times New Roman"/>
          <w:sz w:val="24"/>
          <w:szCs w:val="24"/>
        </w:rPr>
      </w:pPr>
      <w:r w:rsidRPr="00617F79">
        <w:rPr>
          <w:rFonts w:ascii="Times New Roman" w:hAnsi="Times New Roman" w:cs="Times New Roman"/>
          <w:sz w:val="24"/>
          <w:szCs w:val="24"/>
        </w:rPr>
        <w:t>1. Предмет регулирования Административного регламента</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1.1. Настоящий Административный регламент регулирует отношения, возникающие в связи с предоставлением муниципальной услуги «</w:t>
      </w:r>
      <w:r w:rsidR="00670DDA">
        <w:rPr>
          <w:rFonts w:ascii="Times New Roman" w:hAnsi="Times New Roman" w:cs="Times New Roman"/>
          <w:sz w:val="24"/>
          <w:szCs w:val="24"/>
        </w:rPr>
        <w:t>Прием на обучение по дополнительным общеобразовательным программам</w:t>
      </w:r>
      <w:r w:rsidRPr="00617F79">
        <w:rPr>
          <w:rFonts w:ascii="Times New Roman" w:hAnsi="Times New Roman" w:cs="Times New Roman"/>
          <w:sz w:val="24"/>
          <w:szCs w:val="24"/>
        </w:rPr>
        <w:t xml:space="preserve">» (далее – Услуга) организациями, осуществляющими образовательную деятельность на территории </w:t>
      </w:r>
      <w:r w:rsidR="00670DDA">
        <w:rPr>
          <w:rFonts w:ascii="Times New Roman" w:hAnsi="Times New Roman" w:cs="Times New Roman"/>
          <w:sz w:val="24"/>
          <w:szCs w:val="24"/>
        </w:rPr>
        <w:t>Осинниковского городского округа (далее – Организации)</w:t>
      </w:r>
      <w:r w:rsidRPr="00617F79">
        <w:rPr>
          <w:rFonts w:ascii="Times New Roman" w:hAnsi="Times New Roman" w:cs="Times New Roman"/>
          <w:sz w:val="24"/>
          <w:szCs w:val="24"/>
        </w:rPr>
        <w:t>.</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1.2. 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Услуги, досудебный (внесудебный) порядок обжалования решений и действий (бездейств</w:t>
      </w:r>
      <w:r w:rsidR="00363C3D">
        <w:rPr>
          <w:rFonts w:ascii="Times New Roman" w:hAnsi="Times New Roman" w:cs="Times New Roman"/>
          <w:sz w:val="24"/>
          <w:szCs w:val="24"/>
        </w:rPr>
        <w:t>ий) Организации (ее работников)</w:t>
      </w:r>
      <w:r w:rsidRPr="00617F79">
        <w:rPr>
          <w:rFonts w:ascii="Times New Roman" w:hAnsi="Times New Roman" w:cs="Times New Roman"/>
          <w:sz w:val="24"/>
          <w:szCs w:val="24"/>
        </w:rPr>
        <w:t>.</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 Термины и определения, используемые в настоящем Административном регламенте:</w:t>
      </w:r>
    </w:p>
    <w:p w:rsidR="00363C3D" w:rsidRDefault="007832E0" w:rsidP="00363C3D">
      <w:pPr>
        <w:spacing w:after="0" w:line="240" w:lineRule="auto"/>
        <w:ind w:firstLine="709"/>
        <w:jc w:val="both"/>
        <w:rPr>
          <w:rFonts w:ascii="Times New Roman" w:hAnsi="Times New Roman" w:cs="Times New Roman"/>
          <w:sz w:val="24"/>
          <w:szCs w:val="24"/>
        </w:rPr>
      </w:pPr>
      <w:r w:rsidRPr="00363C3D">
        <w:rPr>
          <w:rFonts w:ascii="Times New Roman" w:hAnsi="Times New Roman" w:cs="Times New Roman"/>
          <w:sz w:val="24"/>
          <w:szCs w:val="24"/>
        </w:rPr>
        <w:t xml:space="preserve">1.3.1. ИС – информационная система «Навигатор дополнительного образования </w:t>
      </w:r>
      <w:r w:rsidR="00363C3D">
        <w:rPr>
          <w:rFonts w:ascii="Times New Roman" w:hAnsi="Times New Roman" w:cs="Times New Roman"/>
          <w:sz w:val="24"/>
          <w:szCs w:val="24"/>
        </w:rPr>
        <w:t>детей Кузбасса</w:t>
      </w:r>
      <w:r w:rsidRPr="00363C3D">
        <w:rPr>
          <w:rFonts w:ascii="Times New Roman" w:hAnsi="Times New Roman" w:cs="Times New Roman"/>
          <w:sz w:val="24"/>
          <w:szCs w:val="24"/>
        </w:rPr>
        <w:t xml:space="preserve">», расположенная в информационно-коммуникационной сети «Интернет» по адресу: </w:t>
      </w:r>
    </w:p>
    <w:p w:rsidR="007832E0" w:rsidRPr="00363C3D" w:rsidRDefault="00983BD5" w:rsidP="00363C3D">
      <w:pPr>
        <w:spacing w:after="0" w:line="240" w:lineRule="auto"/>
        <w:ind w:firstLine="709"/>
        <w:jc w:val="both"/>
        <w:rPr>
          <w:rFonts w:ascii="Times New Roman" w:hAnsi="Times New Roman" w:cs="Times New Roman"/>
          <w:sz w:val="24"/>
          <w:szCs w:val="24"/>
        </w:rPr>
      </w:pPr>
      <w:hyperlink r:id="rId9" w:history="1">
        <w:r w:rsidR="00363C3D" w:rsidRPr="00C86B6C">
          <w:rPr>
            <w:rStyle w:val="af3"/>
            <w:rFonts w:ascii="Times New Roman" w:hAnsi="Times New Roman" w:cs="Times New Roman"/>
            <w:sz w:val="24"/>
            <w:szCs w:val="24"/>
          </w:rPr>
          <w:t>https://lk.ruobr.ru/navigator/?keywords=&amp;territory=11&amp;school=&amp;direction=&amp;ageold=&amp;enrollment=&amp;kind=&amp;edu_form=&amp;directory_program_document=&amp;isgover=&amp;ovz=&amp;zab=&amp;need_medical_certificate</w:t>
        </w:r>
      </w:hyperlink>
      <w:r w:rsidR="00363C3D" w:rsidRPr="00363C3D">
        <w:rPr>
          <w:rFonts w:ascii="Times New Roman" w:hAnsi="Times New Roman" w:cs="Times New Roman"/>
          <w:sz w:val="24"/>
          <w:szCs w:val="24"/>
        </w:rPr>
        <w:t xml:space="preserve">= </w:t>
      </w:r>
      <w:hyperlink r:id="rId10" w:history="1"/>
      <w:r w:rsidR="007832E0" w:rsidRPr="00363C3D">
        <w:rPr>
          <w:rFonts w:ascii="Times New Roman" w:hAnsi="Times New Roman" w:cs="Times New Roman"/>
          <w:sz w:val="24"/>
          <w:szCs w:val="24"/>
        </w:rPr>
        <w:t>либо иная информационная система, обеспечивающая возможность передачи данных на ЕПГУ (РПГУ) в рамках предоставления Услуги;</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1.3.2. 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1.3.3. 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11" w:history="1">
        <w:r w:rsidR="007D6234" w:rsidRPr="003F44FF">
          <w:rPr>
            <w:rStyle w:val="af3"/>
            <w:rFonts w:ascii="Times New Roman" w:hAnsi="Times New Roman" w:cs="Times New Roman"/>
            <w:sz w:val="24"/>
            <w:szCs w:val="24"/>
          </w:rPr>
          <w:t>www.gosuslugi.ru</w:t>
        </w:r>
      </w:hyperlink>
      <w:r w:rsidRPr="00617F79">
        <w:rPr>
          <w:rFonts w:ascii="Times New Roman" w:hAnsi="Times New Roman" w:cs="Times New Roman"/>
          <w:sz w:val="24"/>
          <w:szCs w:val="24"/>
        </w:rPr>
        <w:t>;</w:t>
      </w:r>
    </w:p>
    <w:p w:rsidR="007D6234"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1.3.4. РПГУ - региональная государственная информационная система, обеспечивающее предоставление в электронной форме государственных и муниципальных услуг на территории органа местного самоуправления муниципального образования субъекта Российской Федерации, расположенная в информационно-коммуникационной сети «Интернет» по адресу: </w:t>
      </w:r>
      <w:hyperlink r:id="rId12" w:history="1">
        <w:r w:rsidR="007D6234" w:rsidRPr="003F44FF">
          <w:rPr>
            <w:rStyle w:val="af3"/>
            <w:rFonts w:ascii="Times New Roman" w:hAnsi="Times New Roman" w:cs="Times New Roman"/>
            <w:sz w:val="24"/>
            <w:szCs w:val="24"/>
          </w:rPr>
          <w:t>https://xn--80abcohr6can.xn--p1ai/</w:t>
        </w:r>
      </w:hyperlink>
      <w:r w:rsidR="007D6234">
        <w:rPr>
          <w:rFonts w:ascii="Times New Roman" w:hAnsi="Times New Roman" w:cs="Times New Roman"/>
          <w:sz w:val="24"/>
          <w:szCs w:val="24"/>
        </w:rPr>
        <w:t xml:space="preserve">. </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1.3.5.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1.3.6. Орган, координирующий предоставление Услуги – орган местного самоуправления </w:t>
      </w:r>
      <w:r w:rsidR="007D6234">
        <w:rPr>
          <w:rFonts w:ascii="Times New Roman" w:hAnsi="Times New Roman" w:cs="Times New Roman"/>
          <w:sz w:val="24"/>
          <w:szCs w:val="24"/>
        </w:rPr>
        <w:t>Осинниковского городского округа</w:t>
      </w:r>
      <w:r w:rsidRPr="00617F79">
        <w:rPr>
          <w:rFonts w:ascii="Times New Roman" w:hAnsi="Times New Roman" w:cs="Times New Roman"/>
          <w:sz w:val="24"/>
          <w:szCs w:val="24"/>
        </w:rPr>
        <w:t xml:space="preserve">, осуществляющий функции и полномочия учредителя Организации, и курирующий вопросы предоставления Услуги в Организации в рамках сферы своей деятельности; </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1.3.7. Личный кабинет – сервис ЕПГУ, позволяющий Заявителю получать информацию о ходе обработки Заявлений, поданных посредством ЕПГУ;</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lastRenderedPageBreak/>
        <w:t xml:space="preserve">1.3.8. Основной набор – период основного комплектования </w:t>
      </w:r>
      <w:proofErr w:type="gramStart"/>
      <w:r w:rsidRPr="00617F79">
        <w:rPr>
          <w:rFonts w:ascii="Times New Roman" w:hAnsi="Times New Roman" w:cs="Times New Roman"/>
          <w:sz w:val="24"/>
          <w:szCs w:val="24"/>
        </w:rPr>
        <w:t>групп</w:t>
      </w:r>
      <w:proofErr w:type="gramEnd"/>
      <w:r w:rsidRPr="00617F79">
        <w:rPr>
          <w:rFonts w:ascii="Times New Roman" w:hAnsi="Times New Roman" w:cs="Times New Roman"/>
          <w:sz w:val="24"/>
          <w:szCs w:val="24"/>
        </w:rPr>
        <w:t xml:space="preserve"> обучающихся;</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1.3.9. Дополнительный набор – период дополнительного комплектования групп обучающихся при наличии свободных мест;</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211D30">
        <w:rPr>
          <w:rFonts w:ascii="Times New Roman" w:hAnsi="Times New Roman" w:cs="Times New Roman"/>
          <w:sz w:val="24"/>
          <w:szCs w:val="24"/>
        </w:rPr>
        <w:t>1.3.11. Сертификат дополнительного образования – электронная реестровая запись,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субъекта Российской Федерации, а также правовыми актами органов местного самоуправления.</w:t>
      </w:r>
    </w:p>
    <w:p w:rsidR="002376C7" w:rsidRDefault="002376C7" w:rsidP="007D6234">
      <w:pPr>
        <w:spacing w:after="0" w:line="240" w:lineRule="auto"/>
        <w:ind w:firstLine="709"/>
        <w:jc w:val="both"/>
        <w:rPr>
          <w:rFonts w:ascii="Times New Roman" w:hAnsi="Times New Roman" w:cs="Times New Roman"/>
          <w:sz w:val="24"/>
          <w:szCs w:val="24"/>
        </w:rPr>
      </w:pP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 Круг Заявителей</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2.1. 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r w:rsidRPr="00617F79">
        <w:rPr>
          <w:rFonts w:ascii="Times New Roman" w:hAnsi="Times New Roman" w:cs="Times New Roman"/>
          <w:sz w:val="24"/>
          <w:szCs w:val="24"/>
        </w:rPr>
        <w:cr/>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2.2. Категории Заявителей:</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2.2.1. лица, достигшие возраста 14 лет (кандидаты на получение Услуги);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2.2.2. родители (законные представители) несовершеннолетних лиц – кандидатов на получение Услуги.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2.3. Предоставление Услуги через ЕПГУ и РПГУ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EE10A0" w:rsidRDefault="00EE10A0" w:rsidP="00617F79">
      <w:pPr>
        <w:spacing w:after="0" w:line="240" w:lineRule="auto"/>
        <w:rPr>
          <w:rFonts w:ascii="Times New Roman" w:hAnsi="Times New Roman" w:cs="Times New Roman"/>
          <w:sz w:val="24"/>
          <w:szCs w:val="24"/>
        </w:rPr>
      </w:pP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3. Требования к порядку информирования о предоставлении Услуги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3.1. Прием Заявителей по вопросу предоставления Услуги осуществляется в соответствии с организационно-распорядительным документом Организации.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3.2. Размещение и актуализацию справочной информации на ЕПГУ обеспечивает уполномоченное на ведение ЕПГУ должностное лицо в связи с официальным запросом Органа, координирующего предоставление Услуги.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3.3. Размещение и актуализацию справочной информации на РПГУ обеспечивает уполномоченное на ведение РПГУ должностное лицо в связи с официальным запросом Органа, координирующего предоставление Услуги.</w:t>
      </w:r>
    </w:p>
    <w:p w:rsidR="007832E0" w:rsidRPr="00617F79" w:rsidRDefault="007832E0" w:rsidP="00617F79">
      <w:pPr>
        <w:spacing w:after="0" w:line="240" w:lineRule="auto"/>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 Информирование Заявителей по вопросам предоставления Услуги осуществляется: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3.4.1. путем размещения информации на официальном сайте органов, координирующих предоставление Услуги, а также на ЕПГУ 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3.4.2. работником Организации (ее структурного подразделения) при непосредственном обращении Заявителя в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3.4.3. путем публикации информационных материалов в средствах массовой информации;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3.4.4. 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3.4.5. посредством телефонной и факсимильной связи;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3.4.6. посредством ответов на письменные и устные обращения Заявителей.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 На официальных сайтах органов, координирующих предоставление Услуги, в целях информирования Заявителей по вопросам предоставления Услуги размещается следующая информация: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3.5.1. исчерпывающий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3.5.2. перечень лиц, имеющих право на получение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3.5.3. срок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3.5.4. результаты предоставления Услуги, порядок представления документа, являющегося результатом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3.5.6. 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3.5.7. формы запросов (заявлений, уведомлений, сообщений), используемые при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3.6. Информация по вопросам предоставления Услуги и услуг, которые являются необходимыми и обязательными для предоставления Услуги, сведения о ходе предоставления указанных услуг предоставляются бесплатно.</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 На официальных сайтах органов, координирующих предоставление Услуги, дополнительно размещаются: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3.7.1. полное наименование и почтовый адрес органов, координирующих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3.7.2. номера телефонов-автоинформаторов (при наличии), справочные номера телефонов органов, координирующих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3.7.3. режим работы орган</w:t>
      </w:r>
      <w:r w:rsidR="006A4C4B">
        <w:rPr>
          <w:rFonts w:ascii="Times New Roman" w:hAnsi="Times New Roman" w:cs="Times New Roman"/>
          <w:sz w:val="24"/>
          <w:szCs w:val="24"/>
        </w:rPr>
        <w:t>а, ответственного</w:t>
      </w:r>
      <w:r w:rsidRPr="002B15AA">
        <w:rPr>
          <w:rFonts w:ascii="Times New Roman" w:hAnsi="Times New Roman" w:cs="Times New Roman"/>
          <w:sz w:val="24"/>
          <w:szCs w:val="24"/>
        </w:rPr>
        <w:t xml:space="preserve"> за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3.7.4. перечень лиц, имеющих право на получение Услуги;</w:t>
      </w:r>
    </w:p>
    <w:p w:rsidR="007832E0" w:rsidRPr="002B15AA" w:rsidRDefault="006A4C4B"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3.7.5</w:t>
      </w:r>
      <w:r w:rsidR="007832E0" w:rsidRPr="002B15AA">
        <w:rPr>
          <w:rFonts w:ascii="Times New Roman" w:hAnsi="Times New Roman" w:cs="Times New Roman"/>
          <w:sz w:val="24"/>
          <w:szCs w:val="24"/>
        </w:rPr>
        <w:t>. порядок и способы предварительной записи по вопросам предоставления Услуги, на получение Услуги;</w:t>
      </w:r>
    </w:p>
    <w:p w:rsidR="007832E0" w:rsidRPr="002B15AA" w:rsidRDefault="006A4C4B"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3.7.6</w:t>
      </w:r>
      <w:r w:rsidR="007832E0" w:rsidRPr="002B15AA">
        <w:rPr>
          <w:rFonts w:ascii="Times New Roman" w:hAnsi="Times New Roman" w:cs="Times New Roman"/>
          <w:sz w:val="24"/>
          <w:szCs w:val="24"/>
        </w:rPr>
        <w:t>. текст Администрати</w:t>
      </w:r>
      <w:r>
        <w:rPr>
          <w:rFonts w:ascii="Times New Roman" w:hAnsi="Times New Roman" w:cs="Times New Roman"/>
          <w:sz w:val="24"/>
          <w:szCs w:val="24"/>
        </w:rPr>
        <w:t>вного регламента с приложениями.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3.8. При информировании о порядке предоставления Услуги в Организации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3.8.1. Работник Организации обязан сообщить Заявителю график работы, точные почтовый и фактический адреса Организации, способ проезда к нему, способы предварительной записи для приема по вопросу предоставления Услуги, требования к письменному обращению.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3.8.2. Информирование по телефону о порядке предоставления Услуги в Организации осуществляется в соответствии с режимом и графиком работы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3.8.3. Во время разговора работники Организации обязаны произносить слова четко и не прерывать разговор по причине поступления другого звонка.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3.8.4. При невозможности ответить на поставленные Заявителем вопросы телефонный звонок переадресовывается (переводится) на другого работника </w:t>
      </w:r>
      <w:proofErr w:type="gramStart"/>
      <w:r w:rsidRPr="002B15AA">
        <w:rPr>
          <w:rFonts w:ascii="Times New Roman" w:hAnsi="Times New Roman" w:cs="Times New Roman"/>
          <w:sz w:val="24"/>
          <w:szCs w:val="24"/>
        </w:rPr>
        <w:t>Организации  либо</w:t>
      </w:r>
      <w:proofErr w:type="gramEnd"/>
      <w:r w:rsidRPr="002B15AA">
        <w:rPr>
          <w:rFonts w:ascii="Times New Roman" w:hAnsi="Times New Roman" w:cs="Times New Roman"/>
          <w:sz w:val="24"/>
          <w:szCs w:val="24"/>
        </w:rPr>
        <w:t xml:space="preserve"> обратившемуся сообщается номер телефона, по которому можно получить необходимую информацию.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 При ответах на телефонные звонки и устные обращения по вопросам о порядке предоставления Услуги в Организации работником Организации обратившемуся сообщается следующая информация: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3.9.1. о перечне лиц, имеющих право на получение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3.9.2. о нормативных правовых актах, регулирующих вопросы предоставления Услуги (наименование, дата и номер принятия нормативного правового акта);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3.9.3. о перечне документов, необходимых для получения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3.9.4. о сроках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3.9.5. об основаниях для отказа в приеме документов, необходимых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3.9.6. об основаниях для приостановления предоставления Услуги,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3.9.7. о месте размещения на ЕПГУ, РПГУ, официальных сайтах органов, координирующих предоставление Услуги, информации по вопросам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3.10. Информирование о порядке предоставления Услуги осуществляется также по единому номеру телефона поддержки ЕПГУ 8 800 100-70-10</w:t>
      </w:r>
      <w:r w:rsidR="001B575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 xml:space="preserve">3.11. </w:t>
      </w:r>
      <w:r w:rsidR="001B575A">
        <w:rPr>
          <w:rFonts w:ascii="Times New Roman" w:hAnsi="Times New Roman" w:cs="Times New Roman"/>
          <w:sz w:val="24"/>
          <w:szCs w:val="24"/>
        </w:rPr>
        <w:t>Организации</w:t>
      </w:r>
      <w:r w:rsidRPr="002B15AA">
        <w:rPr>
          <w:rFonts w:ascii="Times New Roman" w:hAnsi="Times New Roman" w:cs="Times New Roman"/>
          <w:sz w:val="24"/>
          <w:szCs w:val="24"/>
        </w:rPr>
        <w:t xml:space="preserve"> разрабатывают информационные материалы по порядку предоставления Услуги – памятки, инструкции, брошюры, макеты и размещают их на официальных сайтах.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3.12. </w:t>
      </w:r>
      <w:r w:rsidR="001B575A">
        <w:rPr>
          <w:rFonts w:ascii="Times New Roman" w:hAnsi="Times New Roman" w:cs="Times New Roman"/>
          <w:sz w:val="24"/>
          <w:szCs w:val="24"/>
        </w:rPr>
        <w:t>Организации</w:t>
      </w:r>
      <w:r w:rsidRPr="002B15AA">
        <w:rPr>
          <w:rFonts w:ascii="Times New Roman" w:hAnsi="Times New Roman" w:cs="Times New Roman"/>
          <w:sz w:val="24"/>
          <w:szCs w:val="24"/>
        </w:rPr>
        <w:t xml:space="preserve"> обеспечивают своевременную актуализацию информационных материалов, указанных в пункте 3.11 настоящего Административного регламента, на официальных сайтах.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3.13.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3.14. Консультирование по вопросам предоставления Услуги осуществляется бесплатно.</w:t>
      </w:r>
    </w:p>
    <w:p w:rsidR="0020387D" w:rsidRDefault="0020387D" w:rsidP="001B575A">
      <w:pPr>
        <w:spacing w:after="0" w:line="240" w:lineRule="auto"/>
        <w:ind w:firstLine="709"/>
        <w:jc w:val="center"/>
        <w:rPr>
          <w:rFonts w:ascii="Times New Roman" w:hAnsi="Times New Roman" w:cs="Times New Roman"/>
          <w:sz w:val="24"/>
          <w:szCs w:val="24"/>
        </w:rPr>
      </w:pPr>
    </w:p>
    <w:p w:rsidR="007832E0" w:rsidRDefault="007832E0" w:rsidP="001B575A">
      <w:pPr>
        <w:spacing w:after="0" w:line="240" w:lineRule="auto"/>
        <w:ind w:firstLine="709"/>
        <w:jc w:val="center"/>
        <w:rPr>
          <w:rFonts w:ascii="Times New Roman" w:hAnsi="Times New Roman" w:cs="Times New Roman"/>
          <w:sz w:val="24"/>
          <w:szCs w:val="24"/>
        </w:rPr>
      </w:pPr>
      <w:r w:rsidRPr="002B15AA">
        <w:rPr>
          <w:rFonts w:ascii="Times New Roman" w:hAnsi="Times New Roman" w:cs="Times New Roman"/>
          <w:sz w:val="24"/>
          <w:szCs w:val="24"/>
        </w:rPr>
        <w:t>II. Стандарт предоставления Услуги</w:t>
      </w:r>
    </w:p>
    <w:p w:rsidR="001B575A" w:rsidRPr="002B15AA" w:rsidRDefault="001B575A" w:rsidP="001B575A">
      <w:pPr>
        <w:spacing w:after="0" w:line="240" w:lineRule="auto"/>
        <w:ind w:firstLine="709"/>
        <w:jc w:val="center"/>
        <w:rPr>
          <w:rFonts w:ascii="Times New Roman" w:hAnsi="Times New Roman" w:cs="Times New Roman"/>
          <w:sz w:val="24"/>
          <w:szCs w:val="24"/>
        </w:rPr>
      </w:pPr>
    </w:p>
    <w:p w:rsidR="007832E0" w:rsidRPr="002B15AA" w:rsidRDefault="007832E0" w:rsidP="001B575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4. Наименование Услуги</w:t>
      </w:r>
    </w:p>
    <w:p w:rsidR="007832E0" w:rsidRDefault="007832E0" w:rsidP="001B575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4.1. Услуга «</w:t>
      </w:r>
      <w:r w:rsidR="001B575A">
        <w:rPr>
          <w:rFonts w:ascii="Times New Roman" w:hAnsi="Times New Roman" w:cs="Times New Roman"/>
          <w:sz w:val="24"/>
          <w:szCs w:val="24"/>
        </w:rPr>
        <w:t xml:space="preserve">Прием на обучение по дополнительным </w:t>
      </w:r>
      <w:r w:rsidR="00674A28">
        <w:rPr>
          <w:rFonts w:ascii="Times New Roman" w:hAnsi="Times New Roman" w:cs="Times New Roman"/>
          <w:sz w:val="24"/>
          <w:szCs w:val="24"/>
        </w:rPr>
        <w:t>обще</w:t>
      </w:r>
      <w:r w:rsidR="001B575A">
        <w:rPr>
          <w:rFonts w:ascii="Times New Roman" w:hAnsi="Times New Roman" w:cs="Times New Roman"/>
          <w:sz w:val="24"/>
          <w:szCs w:val="24"/>
        </w:rPr>
        <w:t>образовательным программам</w:t>
      </w:r>
      <w:r w:rsidRPr="002B15AA">
        <w:rPr>
          <w:rFonts w:ascii="Times New Roman" w:hAnsi="Times New Roman" w:cs="Times New Roman"/>
          <w:sz w:val="24"/>
          <w:szCs w:val="24"/>
        </w:rPr>
        <w:t>».</w:t>
      </w:r>
    </w:p>
    <w:p w:rsidR="001B575A" w:rsidRPr="002B15AA" w:rsidRDefault="001B575A" w:rsidP="001B575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 Организации, предоставляющие Услугу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5.1. Непосредственное предоставление Услуги осуществляет Организация</w:t>
      </w:r>
      <w:r w:rsidR="001B575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5.2. Организация обеспечивает предоставление Услуги в электронной форме посредством ЕПГУ, РПГУ, а также в Организации путём подачи заявки посредством ИС по выбору Заявителя</w:t>
      </w:r>
      <w:r w:rsidR="001B575A">
        <w:rPr>
          <w:rFonts w:ascii="Times New Roman" w:hAnsi="Times New Roman" w:cs="Times New Roman"/>
          <w:sz w:val="24"/>
          <w:szCs w:val="24"/>
        </w:rPr>
        <w:t xml:space="preserve"> либо при личном обращении</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w:t>
      </w:r>
      <w:r w:rsidR="001B575A">
        <w:rPr>
          <w:rFonts w:ascii="Times New Roman" w:hAnsi="Times New Roman" w:cs="Times New Roman"/>
          <w:sz w:val="24"/>
          <w:szCs w:val="24"/>
        </w:rPr>
        <w:t>.3. Органом</w:t>
      </w:r>
      <w:r w:rsidRPr="002B15AA">
        <w:rPr>
          <w:rFonts w:ascii="Times New Roman" w:hAnsi="Times New Roman" w:cs="Times New Roman"/>
          <w:sz w:val="24"/>
          <w:szCs w:val="24"/>
        </w:rPr>
        <w:t>, координ</w:t>
      </w:r>
      <w:r w:rsidR="001B575A">
        <w:rPr>
          <w:rFonts w:ascii="Times New Roman" w:hAnsi="Times New Roman" w:cs="Times New Roman"/>
          <w:sz w:val="24"/>
          <w:szCs w:val="24"/>
        </w:rPr>
        <w:t>ирующим предоставление Услуги</w:t>
      </w:r>
      <w:r w:rsidRPr="002B15AA">
        <w:rPr>
          <w:rFonts w:ascii="Times New Roman" w:hAnsi="Times New Roman" w:cs="Times New Roman"/>
          <w:sz w:val="24"/>
          <w:szCs w:val="24"/>
        </w:rPr>
        <w:t xml:space="preserve"> в </w:t>
      </w:r>
      <w:r w:rsidR="001B575A">
        <w:rPr>
          <w:rFonts w:ascii="Times New Roman" w:hAnsi="Times New Roman" w:cs="Times New Roman"/>
          <w:sz w:val="24"/>
          <w:szCs w:val="24"/>
        </w:rPr>
        <w:t>Осинниковском городском округе, являе</w:t>
      </w:r>
      <w:r w:rsidRPr="002B15AA">
        <w:rPr>
          <w:rFonts w:ascii="Times New Roman" w:hAnsi="Times New Roman" w:cs="Times New Roman"/>
          <w:sz w:val="24"/>
          <w:szCs w:val="24"/>
        </w:rPr>
        <w:t xml:space="preserve">тся </w:t>
      </w:r>
      <w:r w:rsidR="001B575A">
        <w:rPr>
          <w:rFonts w:ascii="Times New Roman" w:hAnsi="Times New Roman" w:cs="Times New Roman"/>
          <w:sz w:val="24"/>
          <w:szCs w:val="24"/>
        </w:rPr>
        <w:t>Управление образования администрации Осинниковского городского округа</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5.4. Предоставление бесплатного доступа к ЕПГУ для подачи запросов, документов, информации, необходимых для получения Услуги в электронной форме осуществляется </w:t>
      </w:r>
      <w:r w:rsidR="00674A28">
        <w:rPr>
          <w:rFonts w:ascii="Times New Roman" w:hAnsi="Times New Roman" w:cs="Times New Roman"/>
          <w:sz w:val="24"/>
          <w:szCs w:val="24"/>
        </w:rPr>
        <w:t xml:space="preserve">также </w:t>
      </w:r>
      <w:r w:rsidRPr="002B15AA">
        <w:rPr>
          <w:rFonts w:ascii="Times New Roman" w:hAnsi="Times New Roman" w:cs="Times New Roman"/>
          <w:sz w:val="24"/>
          <w:szCs w:val="24"/>
        </w:rPr>
        <w:t xml:space="preserve">в любом МФЦ в пределах территории </w:t>
      </w:r>
      <w:r w:rsidR="00674A28">
        <w:rPr>
          <w:rFonts w:ascii="Times New Roman" w:hAnsi="Times New Roman" w:cs="Times New Roman"/>
          <w:sz w:val="24"/>
          <w:szCs w:val="24"/>
        </w:rPr>
        <w:t>Осинниковского городского округа</w:t>
      </w:r>
      <w:r w:rsidRPr="002B15AA">
        <w:rPr>
          <w:rFonts w:ascii="Times New Roman" w:hAnsi="Times New Roman" w:cs="Times New Roman"/>
          <w:sz w:val="24"/>
          <w:szCs w:val="24"/>
        </w:rPr>
        <w:t xml:space="preserve"> по выбору Заявителя независимо от его места жительства или места пребывания.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5.5. В целях предоставления Услуги Организация взаимодействует с органами, координирующими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5.6. 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AA122E" w:rsidRDefault="00AA122E"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6. Результат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6.1. Результатом предоставления Услуги </w:t>
      </w:r>
      <w:r w:rsidR="00674A28">
        <w:rPr>
          <w:rFonts w:ascii="Times New Roman" w:hAnsi="Times New Roman" w:cs="Times New Roman"/>
          <w:sz w:val="24"/>
          <w:szCs w:val="24"/>
        </w:rPr>
        <w:t xml:space="preserve">является </w:t>
      </w:r>
      <w:r w:rsidRPr="002B15AA">
        <w:rPr>
          <w:rFonts w:ascii="Times New Roman" w:hAnsi="Times New Roman" w:cs="Times New Roman"/>
          <w:sz w:val="24"/>
          <w:szCs w:val="24"/>
        </w:rPr>
        <w:t>одно из следующих решений: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6.1.1. </w:t>
      </w:r>
      <w:r w:rsidR="004E3D16" w:rsidRPr="004E3D16">
        <w:rPr>
          <w:rFonts w:ascii="Times New Roman" w:hAnsi="Times New Roman" w:cs="Times New Roman"/>
          <w:sz w:val="24"/>
          <w:szCs w:val="24"/>
        </w:rPr>
        <w:t xml:space="preserve">решение Организации о приеме на обучение по дополнительной общеобразовательной программе </w:t>
      </w:r>
      <w:r w:rsidR="004E3D16">
        <w:rPr>
          <w:rFonts w:ascii="Times New Roman" w:hAnsi="Times New Roman" w:cs="Times New Roman"/>
          <w:sz w:val="24"/>
          <w:szCs w:val="24"/>
        </w:rPr>
        <w:t xml:space="preserve">(в соответствии с делопроизводством Организации), </w:t>
      </w:r>
      <w:r w:rsidRPr="002B15AA">
        <w:rPr>
          <w:rFonts w:ascii="Times New Roman" w:hAnsi="Times New Roman" w:cs="Times New Roman"/>
          <w:sz w:val="24"/>
          <w:szCs w:val="24"/>
        </w:rPr>
        <w:t xml:space="preserve">решение Организации о </w:t>
      </w:r>
      <w:r w:rsidR="00AA122E">
        <w:rPr>
          <w:rFonts w:ascii="Times New Roman" w:hAnsi="Times New Roman" w:cs="Times New Roman"/>
          <w:sz w:val="24"/>
          <w:szCs w:val="24"/>
        </w:rPr>
        <w:t>приеме</w:t>
      </w:r>
      <w:r w:rsidRPr="002B15AA">
        <w:rPr>
          <w:rFonts w:ascii="Times New Roman" w:hAnsi="Times New Roman" w:cs="Times New Roman"/>
          <w:sz w:val="24"/>
          <w:szCs w:val="24"/>
        </w:rPr>
        <w:t xml:space="preserve"> на обучение по дополнительной общеобразовательной программе в виде электронной записи в личном кабинете Заявителя в ИС или на ЕПГУ, или на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6.1.2. решение Организации об отказе в </w:t>
      </w:r>
      <w:r w:rsidR="00AA122E">
        <w:rPr>
          <w:rFonts w:ascii="Times New Roman" w:hAnsi="Times New Roman" w:cs="Times New Roman"/>
          <w:sz w:val="24"/>
          <w:szCs w:val="24"/>
        </w:rPr>
        <w:t>приеме</w:t>
      </w:r>
      <w:r w:rsidRPr="002B15AA">
        <w:rPr>
          <w:rFonts w:ascii="Times New Roman" w:hAnsi="Times New Roman" w:cs="Times New Roman"/>
          <w:sz w:val="24"/>
          <w:szCs w:val="24"/>
        </w:rPr>
        <w:t xml:space="preserve"> на обучение по дополнительной общеобразовательной программе в Организации</w:t>
      </w:r>
      <w:r w:rsidR="00D36FB6">
        <w:rPr>
          <w:rFonts w:ascii="Times New Roman" w:hAnsi="Times New Roman" w:cs="Times New Roman"/>
          <w:sz w:val="24"/>
          <w:szCs w:val="24"/>
        </w:rPr>
        <w:t xml:space="preserve">, </w:t>
      </w:r>
      <w:r w:rsidR="00D36FB6" w:rsidRPr="00D36FB6">
        <w:rPr>
          <w:rFonts w:ascii="Times New Roman" w:hAnsi="Times New Roman" w:cs="Times New Roman"/>
          <w:sz w:val="24"/>
          <w:szCs w:val="24"/>
        </w:rPr>
        <w:t>решение Организации об отказе в приеме на обучение по дополнительной общеобразовательной программе в Организации</w:t>
      </w:r>
      <w:r w:rsidRPr="002B15AA">
        <w:rPr>
          <w:rFonts w:ascii="Times New Roman" w:hAnsi="Times New Roman" w:cs="Times New Roman"/>
          <w:sz w:val="24"/>
          <w:szCs w:val="24"/>
        </w:rPr>
        <w:t xml:space="preserve"> в виде электронной записи в личном кабинете Заявителя в ИС или на ЕПГУ, или на РПГУ, при наличии оснований для отказа </w:t>
      </w:r>
      <w:r w:rsidR="00AA122E">
        <w:rPr>
          <w:rFonts w:ascii="Times New Roman" w:hAnsi="Times New Roman" w:cs="Times New Roman"/>
          <w:sz w:val="24"/>
          <w:szCs w:val="24"/>
        </w:rPr>
        <w:t xml:space="preserve">в </w:t>
      </w:r>
      <w:r w:rsidRPr="002B15AA">
        <w:rPr>
          <w:rFonts w:ascii="Times New Roman" w:hAnsi="Times New Roman" w:cs="Times New Roman"/>
          <w:sz w:val="24"/>
          <w:szCs w:val="24"/>
        </w:rPr>
        <w:t>предоставлени</w:t>
      </w:r>
      <w:r w:rsidR="00AA122E">
        <w:rPr>
          <w:rFonts w:ascii="Times New Roman" w:hAnsi="Times New Roman" w:cs="Times New Roman"/>
          <w:sz w:val="24"/>
          <w:szCs w:val="24"/>
        </w:rPr>
        <w:t>и</w:t>
      </w:r>
      <w:r w:rsidRPr="002B15AA">
        <w:rPr>
          <w:rFonts w:ascii="Times New Roman" w:hAnsi="Times New Roman" w:cs="Times New Roman"/>
          <w:sz w:val="24"/>
          <w:szCs w:val="24"/>
        </w:rPr>
        <w:t xml:space="preserve"> Услуги, указанных в подразделе 13 настоящего Административного регламента, которое оформляется в соответствии с </w:t>
      </w:r>
      <w:r w:rsidR="00DD4CF6">
        <w:rPr>
          <w:rFonts w:ascii="Times New Roman" w:hAnsi="Times New Roman" w:cs="Times New Roman"/>
          <w:sz w:val="24"/>
          <w:szCs w:val="24"/>
        </w:rPr>
        <w:t>локальным нормативным актом образовательной организации, регулирующим правила приема в образовательную организацию</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6.2. 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ЕПГУ при обращении за предоставлением Услуги посредством ЕПГУ, либо в личном кабинете Заявителя на РПГУ при обращении за предоставлением Услуги посредством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Результат предоставления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Услуги посредством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Результат предоставления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Услуги в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6.2.1. Решение о предоставлении Услуги</w:t>
      </w:r>
      <w:r w:rsidR="00C46B59">
        <w:rPr>
          <w:rFonts w:ascii="Times New Roman" w:hAnsi="Times New Roman" w:cs="Times New Roman"/>
          <w:sz w:val="24"/>
          <w:szCs w:val="24"/>
        </w:rPr>
        <w:t xml:space="preserve"> по форме, установленной Организацией,</w:t>
      </w:r>
      <w:r w:rsidRPr="002B15AA">
        <w:rPr>
          <w:rFonts w:ascii="Times New Roman" w:hAnsi="Times New Roman" w:cs="Times New Roman"/>
          <w:sz w:val="24"/>
          <w:szCs w:val="24"/>
        </w:rPr>
        <w:t xml:space="preserve">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Услуги, с данными, указанными в </w:t>
      </w:r>
      <w:r w:rsidR="00C46B59">
        <w:rPr>
          <w:rFonts w:ascii="Times New Roman" w:hAnsi="Times New Roman" w:cs="Times New Roman"/>
          <w:sz w:val="24"/>
          <w:szCs w:val="24"/>
        </w:rPr>
        <w:t xml:space="preserve">Запросе, которая осуществляется </w:t>
      </w:r>
      <w:r w:rsidRPr="002B15AA">
        <w:rPr>
          <w:rFonts w:ascii="Times New Roman" w:hAnsi="Times New Roman" w:cs="Times New Roman"/>
          <w:sz w:val="24"/>
          <w:szCs w:val="24"/>
        </w:rPr>
        <w:t xml:space="preserve">в течение 4 (Четырех) рабочих дней с момента издания приказа о </w:t>
      </w:r>
      <w:r w:rsidR="00D41DE7">
        <w:rPr>
          <w:rFonts w:ascii="Times New Roman" w:hAnsi="Times New Roman" w:cs="Times New Roman"/>
          <w:sz w:val="24"/>
          <w:szCs w:val="24"/>
        </w:rPr>
        <w:t>приеме</w:t>
      </w:r>
      <w:r w:rsidRPr="002B15AA">
        <w:rPr>
          <w:rFonts w:ascii="Times New Roman" w:hAnsi="Times New Roman" w:cs="Times New Roman"/>
          <w:sz w:val="24"/>
          <w:szCs w:val="24"/>
        </w:rPr>
        <w:t xml:space="preserve"> на обучение по дополнительным общеразвивающим программам, программам спортивной подготовки либо подписания договора об образовании на обучение по дополнительным общеразвивающим программам в Организации</w:t>
      </w:r>
      <w:r w:rsidR="00C46B59">
        <w:rPr>
          <w:rFonts w:ascii="Times New Roman" w:hAnsi="Times New Roman" w:cs="Times New Roman"/>
          <w:sz w:val="24"/>
          <w:szCs w:val="24"/>
        </w:rPr>
        <w:t xml:space="preserve">, формируемого в ИС </w:t>
      </w:r>
      <w:r w:rsidRPr="002B15AA">
        <w:rPr>
          <w:rFonts w:ascii="Times New Roman" w:hAnsi="Times New Roman" w:cs="Times New Roman"/>
          <w:sz w:val="24"/>
          <w:szCs w:val="24"/>
        </w:rPr>
        <w:t>(далее – договор)</w:t>
      </w:r>
      <w:r w:rsidR="00C46B59">
        <w:rPr>
          <w:rFonts w:ascii="Times New Roman" w:hAnsi="Times New Roman" w:cs="Times New Roman"/>
          <w:sz w:val="24"/>
          <w:szCs w:val="24"/>
        </w:rPr>
        <w:t>,</w:t>
      </w:r>
      <w:r w:rsidRPr="002B15AA">
        <w:rPr>
          <w:rFonts w:ascii="Times New Roman" w:hAnsi="Times New Roman" w:cs="Times New Roman"/>
          <w:sz w:val="24"/>
          <w:szCs w:val="24"/>
        </w:rPr>
        <w:t xml:space="preserve"> в соответствии с пунктом 8.1.1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6.3. Сведения о предоставлении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w:t>
      </w:r>
    </w:p>
    <w:p w:rsidR="00D41DE7" w:rsidRDefault="00D41DE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7. Срок и порядок регистрации Заявления Заявителя о предоставлении Услуги, в том числе в электронной форме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7.1. Заявление о предоставлении Услуги, поданное в электронной форме посредством ЕПГУ до 16:00 рабочего дня, регистрируется в Организации в день его подачи. Заявление, поданное посредством ЕПГУ после 16:00 рабочего дня либо в нерабочий день, регистрируется в Организации на следующий рабочий день.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7.2. Заявление, поданное в иных формах, предусмотренных законодательством Российской Федерации, регистрируется в Организации в порядке, установленном организационно-распорядительным актом Организации.</w:t>
      </w:r>
    </w:p>
    <w:p w:rsidR="00D41DE7" w:rsidRDefault="00D41DE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8. Периоды и сроки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8.1. Услуга предоставляется в следующие периоды и сроки: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8.1.1. Услуга предоставляется в период с 1 января по 31 декабря текущего года;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8.1.2. Срок предоставления Услуги – не более 7 (Семи) рабочих дней со дня регистрации Заявления о предоставлении Услуги в Организации. В указанный срок включаются: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w:t>
      </w:r>
      <w:r w:rsidR="004F03EA">
        <w:rPr>
          <w:rFonts w:ascii="Times New Roman" w:hAnsi="Times New Roman" w:cs="Times New Roman"/>
          <w:sz w:val="24"/>
          <w:szCs w:val="24"/>
        </w:rPr>
        <w:t>я</w:t>
      </w:r>
      <w:r w:rsidRPr="002B15AA">
        <w:rPr>
          <w:rFonts w:ascii="Times New Roman" w:hAnsi="Times New Roman" w:cs="Times New Roman"/>
          <w:sz w:val="24"/>
          <w:szCs w:val="24"/>
        </w:rPr>
        <w:t xml:space="preserve"> Услуги, с данными, указанными в Заявлении;</w:t>
      </w:r>
    </w:p>
    <w:p w:rsidR="007832E0" w:rsidRPr="0045607C" w:rsidRDefault="007832E0" w:rsidP="0045607C">
      <w:pPr>
        <w:shd w:val="clear" w:color="auto" w:fill="FFFFFF" w:themeFill="background1"/>
        <w:spacing w:after="0" w:line="240" w:lineRule="auto"/>
        <w:ind w:firstLine="709"/>
        <w:jc w:val="both"/>
        <w:rPr>
          <w:rFonts w:ascii="Times New Roman" w:hAnsi="Times New Roman" w:cs="Times New Roman"/>
          <w:sz w:val="24"/>
          <w:szCs w:val="24"/>
        </w:rPr>
      </w:pPr>
      <w:r w:rsidRPr="0045607C">
        <w:rPr>
          <w:rFonts w:ascii="Times New Roman" w:hAnsi="Times New Roman" w:cs="Times New Roman"/>
          <w:sz w:val="24"/>
          <w:szCs w:val="24"/>
        </w:rPr>
        <w:t xml:space="preserve">б) принятие решения о предоставлении Услуги. </w:t>
      </w:r>
    </w:p>
    <w:p w:rsidR="007832E0" w:rsidRPr="002B15AA" w:rsidRDefault="007832E0" w:rsidP="0045607C">
      <w:pPr>
        <w:shd w:val="clear" w:color="auto" w:fill="FFFFFF" w:themeFill="background1"/>
        <w:spacing w:after="0" w:line="240" w:lineRule="auto"/>
        <w:ind w:firstLine="709"/>
        <w:jc w:val="both"/>
        <w:rPr>
          <w:rFonts w:ascii="Times New Roman" w:hAnsi="Times New Roman" w:cs="Times New Roman"/>
          <w:sz w:val="24"/>
          <w:szCs w:val="24"/>
        </w:rPr>
      </w:pPr>
      <w:r w:rsidRPr="0045607C">
        <w:rPr>
          <w:rFonts w:ascii="Times New Roman" w:hAnsi="Times New Roman" w:cs="Times New Roman"/>
          <w:sz w:val="24"/>
          <w:szCs w:val="24"/>
        </w:rPr>
        <w:t>8.1.</w:t>
      </w:r>
      <w:r w:rsidR="00330429" w:rsidRPr="0045607C">
        <w:rPr>
          <w:rFonts w:ascii="Times New Roman" w:hAnsi="Times New Roman" w:cs="Times New Roman"/>
          <w:sz w:val="24"/>
          <w:szCs w:val="24"/>
        </w:rPr>
        <w:t>3</w:t>
      </w:r>
      <w:r w:rsidRPr="0045607C">
        <w:rPr>
          <w:rFonts w:ascii="Times New Roman" w:hAnsi="Times New Roman" w:cs="Times New Roman"/>
          <w:sz w:val="24"/>
          <w:szCs w:val="24"/>
        </w:rPr>
        <w:t>. В случае наличия основания для отказа в предоставлении Услуг</w:t>
      </w:r>
      <w:r w:rsidR="002F1B15" w:rsidRPr="0045607C">
        <w:rPr>
          <w:rFonts w:ascii="Times New Roman" w:hAnsi="Times New Roman" w:cs="Times New Roman"/>
          <w:sz w:val="24"/>
          <w:szCs w:val="24"/>
        </w:rPr>
        <w:t>и, предусмотренного пунктом 13.2</w:t>
      </w:r>
      <w:r w:rsidRPr="0045607C">
        <w:rPr>
          <w:rFonts w:ascii="Times New Roman" w:hAnsi="Times New Roman" w:cs="Times New Roman"/>
          <w:sz w:val="24"/>
          <w:szCs w:val="24"/>
        </w:rPr>
        <w:t>.7 по причине отсутствия свободных мест в Организации, финансируемых за счет средств соответствующего бюджета (бесплатное обучение) Организация информирует Заявителя о возможности зачисления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а также при отсутствии иных оснований для отказа в предоставлении Услу</w:t>
      </w:r>
      <w:r w:rsidR="002F1B15" w:rsidRPr="0045607C">
        <w:rPr>
          <w:rFonts w:ascii="Times New Roman" w:hAnsi="Times New Roman" w:cs="Times New Roman"/>
          <w:sz w:val="24"/>
          <w:szCs w:val="24"/>
        </w:rPr>
        <w:t>ги, предусмотренных пунктом 13.2</w:t>
      </w:r>
      <w:r w:rsidRPr="0045607C">
        <w:rPr>
          <w:rFonts w:ascii="Times New Roman" w:hAnsi="Times New Roman" w:cs="Times New Roman"/>
          <w:sz w:val="24"/>
          <w:szCs w:val="24"/>
        </w:rPr>
        <w:t xml:space="preserve"> настоящего Административного регламента, в срок не более 7 (Семи) рабочих дней со дня регистрации Заявления о предоставлении Услуги в Организации.</w:t>
      </w:r>
    </w:p>
    <w:p w:rsidR="00F209D3" w:rsidRDefault="00F209D3"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9. Нормативные правовые акты, регулирующие предоставление Услуги</w:t>
      </w:r>
    </w:p>
    <w:p w:rsidR="00F209D3" w:rsidRPr="00F209D3" w:rsidRDefault="00F209D3"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9.1. </w:t>
      </w:r>
      <w:r w:rsidRPr="00F209D3">
        <w:rPr>
          <w:rFonts w:ascii="Times New Roman" w:hAnsi="Times New Roman" w:cs="Times New Roman"/>
          <w:sz w:val="24"/>
          <w:szCs w:val="24"/>
        </w:rPr>
        <w:t>Конституция Российской Федерации, принятая всенародным голосованием 12.12.1993 («Российская газета», № 237, 25.12.1993);</w:t>
      </w:r>
    </w:p>
    <w:p w:rsidR="00F209D3" w:rsidRPr="00F209D3" w:rsidRDefault="00A85933"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00F209D3" w:rsidRPr="00F209D3">
        <w:rPr>
          <w:rFonts w:ascii="Times New Roman" w:hAnsi="Times New Roman" w:cs="Times New Roman"/>
          <w:sz w:val="24"/>
          <w:szCs w:val="24"/>
        </w:rPr>
        <w:t>Федеральный закон от 29.12.2012 № 273-ФЗ «Об образовании в Российской Федерации» (Официальный интернет-портал правовой информации http://www.pravo.gov.ru, 30.12.2012, «Собрание законодательства Российской Федерации», 31.12.2012, № 53 (ч. 1), ст. 7598, «Российская газета», № 303, 31.12.2012);</w:t>
      </w:r>
    </w:p>
    <w:p w:rsidR="00F209D3" w:rsidRPr="00F209D3" w:rsidRDefault="00A85933"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9.3. </w:t>
      </w:r>
      <w:r w:rsidR="00F209D3" w:rsidRPr="00F209D3">
        <w:rPr>
          <w:rFonts w:ascii="Times New Roman" w:hAnsi="Times New Roman" w:cs="Times New Roman"/>
          <w:sz w:val="24"/>
          <w:szCs w:val="24"/>
        </w:rPr>
        <w:t>Федеральный закон от 02.05.2006 № 59-ФЗ «О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 газета», № 70-71, 11.05.2006);</w:t>
      </w:r>
    </w:p>
    <w:p w:rsidR="00F209D3" w:rsidRPr="00F209D3" w:rsidRDefault="00A85933"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9.4. </w:t>
      </w:r>
      <w:r w:rsidR="00F209D3" w:rsidRPr="00F209D3">
        <w:rPr>
          <w:rFonts w:ascii="Times New Roman" w:hAnsi="Times New Roman" w:cs="Times New Roman"/>
          <w:sz w:val="24"/>
          <w:szCs w:val="24"/>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D869DE" w:rsidRPr="00D869DE" w:rsidRDefault="00A85933" w:rsidP="00D869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9.5. </w:t>
      </w:r>
      <w:r w:rsidR="00D869DE" w:rsidRPr="00D869DE">
        <w:rPr>
          <w:rFonts w:ascii="Times New Roman" w:hAnsi="Times New Roman" w:cs="Times New Roman"/>
          <w:sz w:val="24"/>
          <w:szCs w:val="24"/>
        </w:rPr>
        <w:t xml:space="preserve">Федеральный закон от 27.07.2010 </w:t>
      </w:r>
      <w:r w:rsidR="00D869DE">
        <w:rPr>
          <w:rFonts w:ascii="Times New Roman" w:hAnsi="Times New Roman" w:cs="Times New Roman"/>
          <w:sz w:val="24"/>
          <w:szCs w:val="24"/>
        </w:rPr>
        <w:t>№</w:t>
      </w:r>
      <w:r w:rsidR="00D869DE" w:rsidRPr="00D869DE">
        <w:rPr>
          <w:rFonts w:ascii="Times New Roman" w:hAnsi="Times New Roman" w:cs="Times New Roman"/>
          <w:sz w:val="24"/>
          <w:szCs w:val="24"/>
        </w:rPr>
        <w:t xml:space="preserve"> 210-ФЗ</w:t>
      </w:r>
      <w:r w:rsidR="00D869DE">
        <w:rPr>
          <w:rFonts w:ascii="Times New Roman" w:hAnsi="Times New Roman" w:cs="Times New Roman"/>
          <w:sz w:val="24"/>
          <w:szCs w:val="24"/>
        </w:rPr>
        <w:t xml:space="preserve"> «</w:t>
      </w:r>
      <w:r w:rsidR="00D869DE" w:rsidRPr="00D869DE">
        <w:rPr>
          <w:rFonts w:ascii="Times New Roman" w:hAnsi="Times New Roman" w:cs="Times New Roman"/>
          <w:sz w:val="24"/>
          <w:szCs w:val="24"/>
        </w:rPr>
        <w:t>Об организации предоставления государственных и муниципальных услуг</w:t>
      </w:r>
      <w:r w:rsidR="00D869DE">
        <w:rPr>
          <w:rFonts w:ascii="Times New Roman" w:hAnsi="Times New Roman" w:cs="Times New Roman"/>
          <w:sz w:val="24"/>
          <w:szCs w:val="24"/>
        </w:rPr>
        <w:t>», «Российская газета»</w:t>
      </w:r>
      <w:r w:rsidR="00D869DE" w:rsidRPr="00D869DE">
        <w:rPr>
          <w:rFonts w:ascii="Times New Roman" w:hAnsi="Times New Roman" w:cs="Times New Roman"/>
          <w:sz w:val="24"/>
          <w:szCs w:val="24"/>
        </w:rPr>
        <w:t xml:space="preserve">, </w:t>
      </w:r>
      <w:r w:rsidR="00D869DE">
        <w:rPr>
          <w:rFonts w:ascii="Times New Roman" w:hAnsi="Times New Roman" w:cs="Times New Roman"/>
          <w:sz w:val="24"/>
          <w:szCs w:val="24"/>
        </w:rPr>
        <w:t>№ 168, 30.07.2010;</w:t>
      </w:r>
    </w:p>
    <w:p w:rsidR="00447D2B" w:rsidRDefault="00D869DE" w:rsidP="00447D2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9.6. </w:t>
      </w:r>
      <w:r w:rsidR="00447D2B">
        <w:rPr>
          <w:rFonts w:ascii="Times New Roman" w:hAnsi="Times New Roman" w:cs="Times New Roman"/>
          <w:sz w:val="24"/>
          <w:szCs w:val="24"/>
        </w:rPr>
        <w:t xml:space="preserve">Приказ </w:t>
      </w:r>
      <w:proofErr w:type="spellStart"/>
      <w:r w:rsidR="00447D2B">
        <w:rPr>
          <w:rFonts w:ascii="Times New Roman" w:hAnsi="Times New Roman" w:cs="Times New Roman"/>
          <w:sz w:val="24"/>
          <w:szCs w:val="24"/>
        </w:rPr>
        <w:t>Минпросвещения</w:t>
      </w:r>
      <w:proofErr w:type="spellEnd"/>
      <w:r w:rsidR="00447D2B">
        <w:rPr>
          <w:rFonts w:ascii="Times New Roman" w:hAnsi="Times New Roman" w:cs="Times New Roman"/>
          <w:sz w:val="24"/>
          <w:szCs w:val="24"/>
        </w:rPr>
        <w:t xml:space="preserve"> России от 27.07.2022 № 629 «Об утверждении Порядка организации и осуществления образовательной деятельности по дополнительным общеобразовательным программам»</w:t>
      </w:r>
      <w:r w:rsidR="00447D2B" w:rsidRPr="00447D2B">
        <w:rPr>
          <w:rFonts w:ascii="Times New Roman" w:hAnsi="Times New Roman" w:cs="Times New Roman"/>
          <w:sz w:val="24"/>
          <w:szCs w:val="24"/>
        </w:rPr>
        <w:t xml:space="preserve"> </w:t>
      </w:r>
      <w:r w:rsidR="00447D2B">
        <w:rPr>
          <w:rFonts w:ascii="Times New Roman" w:hAnsi="Times New Roman" w:cs="Times New Roman"/>
          <w:sz w:val="24"/>
          <w:szCs w:val="24"/>
        </w:rPr>
        <w:t>(Официальный интернет-портал правовой информации http://pravo.gov.ru, 27.09.2022)</w:t>
      </w:r>
      <w:r w:rsidR="0045607C">
        <w:rPr>
          <w:rFonts w:ascii="Times New Roman" w:hAnsi="Times New Roman" w:cs="Times New Roman"/>
          <w:sz w:val="24"/>
          <w:szCs w:val="24"/>
        </w:rPr>
        <w:t>;</w:t>
      </w:r>
    </w:p>
    <w:p w:rsidR="0045607C" w:rsidRPr="0045607C" w:rsidRDefault="0045607C" w:rsidP="004560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9.7. </w:t>
      </w:r>
      <w:r w:rsidRPr="0045607C">
        <w:rPr>
          <w:rFonts w:ascii="Times New Roman" w:hAnsi="Times New Roman" w:cs="Times New Roman"/>
          <w:sz w:val="24"/>
          <w:szCs w:val="24"/>
        </w:rPr>
        <w:t xml:space="preserve">Федеральный закон от 13.07.2020 </w:t>
      </w:r>
      <w:r>
        <w:rPr>
          <w:rFonts w:ascii="Times New Roman" w:hAnsi="Times New Roman" w:cs="Times New Roman"/>
          <w:sz w:val="24"/>
          <w:szCs w:val="24"/>
        </w:rPr>
        <w:t>№</w:t>
      </w:r>
      <w:r w:rsidRPr="0045607C">
        <w:rPr>
          <w:rFonts w:ascii="Times New Roman" w:hAnsi="Times New Roman" w:cs="Times New Roman"/>
          <w:sz w:val="24"/>
          <w:szCs w:val="24"/>
        </w:rPr>
        <w:t xml:space="preserve"> 189-ФЗ</w:t>
      </w:r>
      <w:r>
        <w:rPr>
          <w:rFonts w:ascii="Times New Roman" w:hAnsi="Times New Roman" w:cs="Times New Roman"/>
          <w:sz w:val="24"/>
          <w:szCs w:val="24"/>
        </w:rPr>
        <w:t xml:space="preserve"> «</w:t>
      </w:r>
      <w:r w:rsidRPr="0045607C">
        <w:rPr>
          <w:rFonts w:ascii="Times New Roman" w:hAnsi="Times New Roman" w:cs="Times New Roman"/>
          <w:sz w:val="24"/>
          <w:szCs w:val="24"/>
        </w:rPr>
        <w:t>О государственном (муниципальном) социальном заказе на оказание государственных (муниципальных) услуг в социальной сфере</w:t>
      </w:r>
      <w:r>
        <w:rPr>
          <w:rFonts w:ascii="Times New Roman" w:hAnsi="Times New Roman" w:cs="Times New Roman"/>
          <w:sz w:val="24"/>
          <w:szCs w:val="24"/>
        </w:rPr>
        <w:t>» (</w:t>
      </w:r>
      <w:r w:rsidRPr="0045607C">
        <w:rPr>
          <w:rFonts w:ascii="Times New Roman" w:hAnsi="Times New Roman" w:cs="Times New Roman"/>
          <w:sz w:val="24"/>
          <w:szCs w:val="24"/>
        </w:rPr>
        <w:t xml:space="preserve">Собрание законодательства РФ, 20.07.2020, </w:t>
      </w:r>
      <w:r>
        <w:rPr>
          <w:rFonts w:ascii="Times New Roman" w:hAnsi="Times New Roman" w:cs="Times New Roman"/>
          <w:sz w:val="24"/>
          <w:szCs w:val="24"/>
        </w:rPr>
        <w:t>№ 29, ст. 4499).</w:t>
      </w:r>
    </w:p>
    <w:p w:rsidR="00F209D3" w:rsidRPr="00447D2B" w:rsidRDefault="00F209D3" w:rsidP="00F209D3">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 Исчерпывающий перечень документов, необходимых для предоставления Услуги, подлежащих представлению Заявителем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 Перечень документов, необходимых для предоставления Услуги, подлежащих представлению Заявителем, независимо от категории и основания для обращения за предоставлением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10.1.1. Заявление о предоставлении Услуги по форме, </w:t>
      </w:r>
      <w:r w:rsidR="00531838">
        <w:rPr>
          <w:rFonts w:ascii="Times New Roman" w:hAnsi="Times New Roman" w:cs="Times New Roman"/>
          <w:sz w:val="24"/>
          <w:szCs w:val="24"/>
        </w:rPr>
        <w:t>разработанной Организацией самостоятельно</w:t>
      </w:r>
      <w:r w:rsidRPr="002B15AA">
        <w:rPr>
          <w:rFonts w:ascii="Times New Roman" w:hAnsi="Times New Roman" w:cs="Times New Roman"/>
          <w:sz w:val="24"/>
          <w:szCs w:val="24"/>
        </w:rPr>
        <w:t xml:space="preserve"> (далее – Заявление);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10.1.2. документ, удостоверяющий личность кандидата на обучение</w:t>
      </w:r>
      <w:r w:rsidR="00F70656">
        <w:rPr>
          <w:rFonts w:ascii="Times New Roman" w:hAnsi="Times New Roman" w:cs="Times New Roman"/>
          <w:sz w:val="24"/>
          <w:szCs w:val="24"/>
        </w:rPr>
        <w:t xml:space="preserve"> (в случае подачи заявления лицом, достигшим 14-летнего возраста и до 18 лет)</w:t>
      </w:r>
      <w:r w:rsidRPr="002B15AA">
        <w:rPr>
          <w:rFonts w:ascii="Times New Roman" w:hAnsi="Times New Roman" w:cs="Times New Roman"/>
          <w:sz w:val="24"/>
          <w:szCs w:val="24"/>
        </w:rPr>
        <w:t xml:space="preserve">;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10.1.3. документ, удостоверяющий личность Заявителя в случае обращения за предоставлением Услуги в соответствии с пунктом 2.2.2 настоящего Административного регламента законного представителя несовершеннолетнего лица;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10.1.4. документ, подтверждающий полномочия представителя Заявителя, в случае обращения за предоставлением Услуги представителя Заявителя;</w:t>
      </w:r>
    </w:p>
    <w:p w:rsidR="007832E0"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10.1.5. документы об отсутствии медицинских противопоказаний для занятий отдельными видами искусства,</w:t>
      </w:r>
      <w:r w:rsidR="0014320F">
        <w:rPr>
          <w:rFonts w:ascii="Times New Roman" w:hAnsi="Times New Roman" w:cs="Times New Roman"/>
          <w:sz w:val="24"/>
          <w:szCs w:val="24"/>
        </w:rPr>
        <w:t xml:space="preserve"> физической культурой и спортом;</w:t>
      </w:r>
    </w:p>
    <w:p w:rsidR="0014320F" w:rsidRPr="002B15AA" w:rsidRDefault="0014320F"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10.1.6. согласие на обработку персональных данных, согласно форме, установленной образовательной организацией.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2</w:t>
      </w:r>
      <w:r w:rsidRPr="002B15AA">
        <w:rPr>
          <w:rFonts w:ascii="Times New Roman" w:hAnsi="Times New Roman" w:cs="Times New Roman"/>
          <w:sz w:val="24"/>
          <w:szCs w:val="24"/>
        </w:rPr>
        <w:t>. Перечень документов, необходимых для предоставления Услуги, подлежащих представлению Заявителем при подаче Заявления на предоставление услуги посредством ЕПГУ (сведения о документах заполняются в поля электронной формы на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2.</w:t>
      </w:r>
      <w:r w:rsidRPr="002B15AA">
        <w:rPr>
          <w:rFonts w:ascii="Times New Roman" w:hAnsi="Times New Roman" w:cs="Times New Roman"/>
          <w:sz w:val="24"/>
          <w:szCs w:val="24"/>
        </w:rPr>
        <w:t>1. Заявление о предоставлении Услуги в электронной форме (далее – Заявление);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2</w:t>
      </w:r>
      <w:r w:rsidRPr="002B15AA">
        <w:rPr>
          <w:rFonts w:ascii="Times New Roman" w:hAnsi="Times New Roman" w:cs="Times New Roman"/>
          <w:sz w:val="24"/>
          <w:szCs w:val="24"/>
        </w:rPr>
        <w:t>.2. сведения о документе, удостоверяющем личность кандидата на обучение</w:t>
      </w:r>
      <w:r w:rsidR="00F70656">
        <w:rPr>
          <w:rFonts w:ascii="Times New Roman" w:hAnsi="Times New Roman" w:cs="Times New Roman"/>
          <w:sz w:val="24"/>
          <w:szCs w:val="24"/>
        </w:rPr>
        <w:t xml:space="preserve"> </w:t>
      </w:r>
      <w:r w:rsidR="00F70656" w:rsidRPr="00F70656">
        <w:rPr>
          <w:rFonts w:ascii="Times New Roman" w:hAnsi="Times New Roman" w:cs="Times New Roman"/>
          <w:sz w:val="24"/>
          <w:szCs w:val="24"/>
        </w:rPr>
        <w:t>(в случае подачи з</w:t>
      </w:r>
      <w:r w:rsidR="00F70656">
        <w:rPr>
          <w:rFonts w:ascii="Times New Roman" w:hAnsi="Times New Roman" w:cs="Times New Roman"/>
          <w:sz w:val="24"/>
          <w:szCs w:val="24"/>
        </w:rPr>
        <w:t>аявления лицом, достигшим 14-лет</w:t>
      </w:r>
      <w:r w:rsidR="00F70656" w:rsidRPr="00F70656">
        <w:rPr>
          <w:rFonts w:ascii="Times New Roman" w:hAnsi="Times New Roman" w:cs="Times New Roman"/>
          <w:sz w:val="24"/>
          <w:szCs w:val="24"/>
        </w:rPr>
        <w:t>него возраста и до 18 лет)</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2</w:t>
      </w:r>
      <w:r w:rsidRPr="002B15AA">
        <w:rPr>
          <w:rFonts w:ascii="Times New Roman" w:hAnsi="Times New Roman" w:cs="Times New Roman"/>
          <w:sz w:val="24"/>
          <w:szCs w:val="24"/>
        </w:rPr>
        <w:t>.3. сведения о документе, удостоверяющем личность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7832E0"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10.</w:t>
      </w:r>
      <w:r w:rsidR="005A33CC">
        <w:rPr>
          <w:rFonts w:ascii="Times New Roman" w:hAnsi="Times New Roman" w:cs="Times New Roman"/>
          <w:sz w:val="24"/>
          <w:szCs w:val="24"/>
        </w:rPr>
        <w:t>2</w:t>
      </w:r>
      <w:r w:rsidRPr="002B15AA">
        <w:rPr>
          <w:rFonts w:ascii="Times New Roman" w:hAnsi="Times New Roman" w:cs="Times New Roman"/>
          <w:sz w:val="24"/>
          <w:szCs w:val="24"/>
        </w:rPr>
        <w:t>.4. сведения о документе, подтверждающем полномочия представителя Заявителя, при обращении за предоставлением Услуги в соответствии с пунктом 2.3 настоящего Административного регламента законного предста</w:t>
      </w:r>
      <w:r w:rsidR="0014320F">
        <w:rPr>
          <w:rFonts w:ascii="Times New Roman" w:hAnsi="Times New Roman" w:cs="Times New Roman"/>
          <w:sz w:val="24"/>
          <w:szCs w:val="24"/>
        </w:rPr>
        <w:t>вителя несовершеннолетнего лица;</w:t>
      </w:r>
    </w:p>
    <w:p w:rsidR="0014320F" w:rsidRPr="002B15AA" w:rsidRDefault="0014320F"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10.2.5. сведения о согласии на обработку персональных данных.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3</w:t>
      </w:r>
      <w:r w:rsidRPr="002B15AA">
        <w:rPr>
          <w:rFonts w:ascii="Times New Roman" w:hAnsi="Times New Roman" w:cs="Times New Roman"/>
          <w:sz w:val="24"/>
          <w:szCs w:val="24"/>
        </w:rPr>
        <w:t>. При подаче Заявителем Заявления на предоставление услуги посредством ЕПГУ обеспечивается автоматическое заполнение сведений о документах, предусмотренных пунктами 10.</w:t>
      </w:r>
      <w:r w:rsidR="005A33CC">
        <w:rPr>
          <w:rFonts w:ascii="Times New Roman" w:hAnsi="Times New Roman" w:cs="Times New Roman"/>
          <w:sz w:val="24"/>
          <w:szCs w:val="24"/>
        </w:rPr>
        <w:t>1</w:t>
      </w:r>
      <w:r w:rsidRPr="002B15AA">
        <w:rPr>
          <w:rFonts w:ascii="Times New Roman" w:hAnsi="Times New Roman" w:cs="Times New Roman"/>
          <w:sz w:val="24"/>
          <w:szCs w:val="24"/>
        </w:rPr>
        <w:t>-10.2 настоящего Административного регламента, из цифрового профиля Заявителя в ЕСИА при наличии указанных сведений в цифровом профиле Заявителя в ЕСИА. Если указанные сведения в цифровом профиле Заявителя в ЕСИА отсутствуют, то сведения Заявителем вносятся в электронную форму самостоятельно.</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4</w:t>
      </w:r>
      <w:r w:rsidRPr="002B15AA">
        <w:rPr>
          <w:rFonts w:ascii="Times New Roman" w:hAnsi="Times New Roman" w:cs="Times New Roman"/>
          <w:sz w:val="24"/>
          <w:szCs w:val="24"/>
        </w:rPr>
        <w:t>. Организации запрещено требовать у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4</w:t>
      </w:r>
      <w:r w:rsidRPr="002B15AA">
        <w:rPr>
          <w:rFonts w:ascii="Times New Roman" w:hAnsi="Times New Roman" w:cs="Times New Roman"/>
          <w:sz w:val="24"/>
          <w:szCs w:val="24"/>
        </w:rPr>
        <w:t xml:space="preserve">.1. </w:t>
      </w:r>
      <w:r w:rsidR="00DA0F7D" w:rsidRPr="00DA0F7D">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4</w:t>
      </w:r>
      <w:r w:rsidRPr="002B15AA">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Организации,</w:t>
      </w:r>
      <w:r w:rsidR="00E9264D">
        <w:rPr>
          <w:rFonts w:ascii="Times New Roman" w:hAnsi="Times New Roman" w:cs="Times New Roman"/>
          <w:sz w:val="24"/>
          <w:szCs w:val="24"/>
        </w:rPr>
        <w:t xml:space="preserve"> </w:t>
      </w:r>
      <w:r w:rsidRPr="002B15AA">
        <w:rPr>
          <w:rFonts w:ascii="Times New Roman" w:hAnsi="Times New Roman" w:cs="Times New Roman"/>
          <w:sz w:val="24"/>
          <w:szCs w:val="24"/>
        </w:rPr>
        <w:t>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4</w:t>
      </w:r>
      <w:r w:rsidRPr="002B15AA">
        <w:rPr>
          <w:rFonts w:ascii="Times New Roman" w:hAnsi="Times New Roman" w:cs="Times New Roman"/>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rsidR="007832E0" w:rsidRPr="002B15AA" w:rsidRDefault="005A33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10.4</w:t>
      </w:r>
      <w:r w:rsidR="007832E0" w:rsidRPr="002B15AA">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работника </w:t>
      </w:r>
      <w:r>
        <w:rPr>
          <w:rFonts w:ascii="Times New Roman" w:hAnsi="Times New Roman" w:cs="Times New Roman"/>
          <w:sz w:val="24"/>
          <w:szCs w:val="24"/>
        </w:rPr>
        <w:t xml:space="preserve">иной </w:t>
      </w:r>
      <w:r w:rsidRPr="00D34350">
        <w:rPr>
          <w:rFonts w:ascii="Times New Roman" w:hAnsi="Times New Roman" w:cs="Times New Roman"/>
          <w:sz w:val="24"/>
          <w:szCs w:val="24"/>
        </w:rPr>
        <w:t xml:space="preserve">организации, </w:t>
      </w:r>
      <w:r>
        <w:rPr>
          <w:rFonts w:ascii="Times New Roman" w:hAnsi="Times New Roman" w:cs="Times New Roman"/>
          <w:sz w:val="24"/>
          <w:szCs w:val="24"/>
        </w:rPr>
        <w:t>привлеченной многофункциональным центром оказания услуг</w:t>
      </w:r>
      <w:r w:rsidRPr="00D34350">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w:t>
      </w:r>
      <w:r w:rsidRPr="00D34350">
        <w:rPr>
          <w:rFonts w:ascii="Times New Roman" w:hAnsi="Times New Roman" w:cs="Times New Roman"/>
          <w:sz w:val="24"/>
          <w:szCs w:val="24"/>
        </w:rPr>
        <w:lastRenderedPageBreak/>
        <w:t>организации, привлеченной многофункциональным центром оказания услуг, уведомляется заявитель, а также приносятся извинения за доставленные неудобства;</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D869DE">
        <w:rPr>
          <w:rFonts w:ascii="Times New Roman" w:hAnsi="Times New Roman" w:cs="Times New Roman"/>
          <w:sz w:val="24"/>
          <w:szCs w:val="24"/>
        </w:rPr>
        <w:t>Федерального</w:t>
      </w:r>
      <w:r w:rsidR="00D869DE" w:rsidRPr="00D869DE">
        <w:rPr>
          <w:rFonts w:ascii="Times New Roman" w:hAnsi="Times New Roman" w:cs="Times New Roman"/>
          <w:sz w:val="24"/>
          <w:szCs w:val="24"/>
        </w:rPr>
        <w:t xml:space="preserve"> закон</w:t>
      </w:r>
      <w:r w:rsidR="00D869DE">
        <w:rPr>
          <w:rFonts w:ascii="Times New Roman" w:hAnsi="Times New Roman" w:cs="Times New Roman"/>
          <w:sz w:val="24"/>
          <w:szCs w:val="24"/>
        </w:rPr>
        <w:t>а</w:t>
      </w:r>
      <w:r w:rsidR="00D869DE" w:rsidRPr="00D869DE">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r w:rsidRPr="00D34350">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832E0" w:rsidRPr="002B15AA" w:rsidRDefault="005A33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10.5</w:t>
      </w:r>
      <w:r w:rsidR="007832E0" w:rsidRPr="002B15AA">
        <w:rPr>
          <w:rFonts w:ascii="Times New Roman" w:hAnsi="Times New Roman" w:cs="Times New Roman"/>
          <w:sz w:val="24"/>
          <w:szCs w:val="24"/>
        </w:rPr>
        <w:t xml:space="preserve">. Документы из перечня, установленного пунктами 10.1 – 10.2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proofErr w:type="spellStart"/>
      <w:r w:rsidR="007832E0" w:rsidRPr="002B15AA">
        <w:rPr>
          <w:rFonts w:ascii="Times New Roman" w:hAnsi="Times New Roman" w:cs="Times New Roman"/>
          <w:sz w:val="24"/>
          <w:szCs w:val="24"/>
        </w:rPr>
        <w:t>апостилем</w:t>
      </w:r>
      <w:proofErr w:type="spellEnd"/>
      <w:r w:rsidR="007832E0" w:rsidRPr="002B15AA">
        <w:rPr>
          <w:rFonts w:ascii="Times New Roman" w:hAnsi="Times New Roman" w:cs="Times New Roman"/>
          <w:sz w:val="24"/>
          <w:szCs w:val="24"/>
        </w:rPr>
        <w:t xml:space="preserve"> в соответствии с «Гаагской конвенцией, отменяющей требование легализации иностранных официальных документов» от 5 октября 1961 года.</w:t>
      </w:r>
    </w:p>
    <w:p w:rsidR="00AC4A4F" w:rsidRDefault="00AC4A4F"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 Исчерпывающий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r w:rsidR="00010C43">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11.1. 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запрашивает: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DE5D69">
        <w:rPr>
          <w:rFonts w:ascii="Times New Roman" w:hAnsi="Times New Roman" w:cs="Times New Roman"/>
          <w:sz w:val="24"/>
          <w:szCs w:val="24"/>
        </w:rPr>
        <w:t xml:space="preserve">11.1.1. </w:t>
      </w:r>
      <w:r w:rsidR="001047E7" w:rsidRPr="00DE5D69">
        <w:rPr>
          <w:rFonts w:ascii="Times New Roman" w:hAnsi="Times New Roman" w:cs="Times New Roman"/>
          <w:sz w:val="24"/>
          <w:szCs w:val="24"/>
        </w:rPr>
        <w:t xml:space="preserve">при необходимости </w:t>
      </w:r>
      <w:r w:rsidRPr="00DE5D69">
        <w:rPr>
          <w:rFonts w:ascii="Times New Roman" w:hAnsi="Times New Roman" w:cs="Times New Roman"/>
          <w:sz w:val="24"/>
          <w:szCs w:val="24"/>
        </w:rPr>
        <w:t xml:space="preserve">в случае, предусмотренном подпунктом 6.1.1. настоящего Административного регламента, у </w:t>
      </w:r>
      <w:r w:rsidR="003B3D1B" w:rsidRPr="00DE5D69">
        <w:rPr>
          <w:rFonts w:ascii="Times New Roman" w:hAnsi="Times New Roman" w:cs="Times New Roman"/>
          <w:sz w:val="24"/>
          <w:szCs w:val="24"/>
        </w:rPr>
        <w:t>муниципального опорного центра (создан</w:t>
      </w:r>
      <w:r w:rsidR="006036D8" w:rsidRPr="00DE5D69">
        <w:rPr>
          <w:rFonts w:ascii="Times New Roman" w:hAnsi="Times New Roman" w:cs="Times New Roman"/>
          <w:sz w:val="24"/>
          <w:szCs w:val="24"/>
        </w:rPr>
        <w:t>ного на базе МБУ ДО</w:t>
      </w:r>
      <w:r w:rsidR="003B3D1B" w:rsidRPr="00DE5D69">
        <w:rPr>
          <w:rFonts w:ascii="Times New Roman" w:hAnsi="Times New Roman" w:cs="Times New Roman"/>
          <w:sz w:val="24"/>
          <w:szCs w:val="24"/>
        </w:rPr>
        <w:t xml:space="preserve"> ДДТ)</w:t>
      </w:r>
      <w:r w:rsidRPr="00DE5D69">
        <w:rPr>
          <w:rFonts w:ascii="Times New Roman" w:hAnsi="Times New Roman" w:cs="Times New Roman"/>
          <w:sz w:val="24"/>
          <w:szCs w:val="24"/>
        </w:rPr>
        <w:t xml:space="preserve"> данные сертификата дополнительного образования, выданного ранее кандидату на обучение по дополнительным общеразвивающим программам.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11.3. Должностное лицо и (или) работник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 или иной ответственности в соответствии с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11.4.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010C43" w:rsidRDefault="00010C43"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 Исчерпывающий перечень оснований для отказа в приеме документов, необходимых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 Основаниями для отказа в приеме документов, необходимых для предоставления Услуги, являются: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12.1.1. Заявление направлено адресату не по принадлежности;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12.1.2. Заявителем представлен неполный комплект документов, необходимых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12.1.3. документы, необходимые для предоставления Услуги, утратили силу;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12.1.4. документы содержат подчистки и исправления текста, не заверенные в порядке, установленном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12.1.6. некорректное заполнение полей в форме интерактивного Заявления на ЕПГУ или РПГУ недостоверное, неполное либо неправильное, несоответствующее требованиям, установленным настоящим Администрат</w:t>
      </w:r>
      <w:r w:rsidR="0014320F">
        <w:rPr>
          <w:rFonts w:ascii="Times New Roman" w:hAnsi="Times New Roman" w:cs="Times New Roman"/>
          <w:sz w:val="24"/>
          <w:szCs w:val="24"/>
        </w:rPr>
        <w:t>ивным регламентом</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12.1.7. 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12.1.8. поступление Заявления, аналогичного ранее зарегистрированному Заявлению, срок предоставления Услуги по которому не истек на момент поступления такого Заявления.</w:t>
      </w:r>
    </w:p>
    <w:p w:rsidR="009345AE" w:rsidRDefault="007832E0" w:rsidP="009345AE">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12.2. При обращении через ЕПГУ или РПГУ решение об отказе в приеме документов, необходимых для предоставления Услуги</w:t>
      </w:r>
      <w:r w:rsidR="009345AE">
        <w:rPr>
          <w:rFonts w:ascii="Times New Roman" w:hAnsi="Times New Roman" w:cs="Times New Roman"/>
          <w:sz w:val="24"/>
          <w:szCs w:val="24"/>
        </w:rPr>
        <w:t>,</w:t>
      </w:r>
      <w:r w:rsidR="009345AE" w:rsidRPr="009345AE">
        <w:rPr>
          <w:rFonts w:ascii="Times New Roman" w:hAnsi="Times New Roman" w:cs="Times New Roman"/>
          <w:sz w:val="24"/>
          <w:szCs w:val="24"/>
        </w:rPr>
        <w:t xml:space="preserve"> </w:t>
      </w:r>
      <w:r w:rsidR="009345AE" w:rsidRPr="002B15AA">
        <w:rPr>
          <w:rFonts w:ascii="Times New Roman" w:hAnsi="Times New Roman" w:cs="Times New Roman"/>
          <w:sz w:val="24"/>
          <w:szCs w:val="24"/>
        </w:rPr>
        <w:t>направляется в личный кабинет Заявителя на ЕПГУ или РПГУ</w:t>
      </w:r>
      <w:r w:rsidR="009345AE" w:rsidRPr="009345AE">
        <w:rPr>
          <w:rFonts w:ascii="Times New Roman" w:hAnsi="Times New Roman" w:cs="Times New Roman"/>
          <w:sz w:val="24"/>
          <w:szCs w:val="24"/>
        </w:rPr>
        <w:t xml:space="preserve"> с указанием причины отказа</w:t>
      </w:r>
      <w:r w:rsidR="009345AE">
        <w:rPr>
          <w:rFonts w:ascii="Times New Roman" w:hAnsi="Times New Roman" w:cs="Times New Roman"/>
          <w:sz w:val="24"/>
          <w:szCs w:val="24"/>
        </w:rPr>
        <w:t xml:space="preserve"> (со ссылкой на конкретный пункт настоящего Административного регламента)</w:t>
      </w:r>
      <w:r w:rsidR="009345AE" w:rsidRPr="009345AE">
        <w:rPr>
          <w:rFonts w:ascii="Times New Roman" w:hAnsi="Times New Roman" w:cs="Times New Roman"/>
          <w:sz w:val="24"/>
          <w:szCs w:val="24"/>
        </w:rPr>
        <w:t>, где отмечены поле запроса или документ, сведения или иной фактор, который послужил причиной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12.2.1. При наличии основания для отказа в </w:t>
      </w:r>
      <w:r w:rsidR="0014320F">
        <w:rPr>
          <w:rFonts w:ascii="Times New Roman" w:hAnsi="Times New Roman" w:cs="Times New Roman"/>
          <w:sz w:val="24"/>
          <w:szCs w:val="24"/>
        </w:rPr>
        <w:t>приеме документов</w:t>
      </w:r>
      <w:r w:rsidRPr="002B15AA">
        <w:rPr>
          <w:rFonts w:ascii="Times New Roman" w:hAnsi="Times New Roman" w:cs="Times New Roman"/>
          <w:sz w:val="24"/>
          <w:szCs w:val="24"/>
        </w:rPr>
        <w:t>, предусмотренно</w:t>
      </w:r>
      <w:r w:rsidR="0014320F">
        <w:rPr>
          <w:rFonts w:ascii="Times New Roman" w:hAnsi="Times New Roman" w:cs="Times New Roman"/>
          <w:sz w:val="24"/>
          <w:szCs w:val="24"/>
        </w:rPr>
        <w:t>м</w:t>
      </w:r>
      <w:r w:rsidRPr="002B15AA">
        <w:rPr>
          <w:rFonts w:ascii="Times New Roman" w:hAnsi="Times New Roman" w:cs="Times New Roman"/>
          <w:sz w:val="24"/>
          <w:szCs w:val="24"/>
        </w:rPr>
        <w:t xml:space="preserve"> пунктом 12.1.2 настоящего Административного регламента, в решении об отказе указывается информация о документах, которые не были предоставлены Заявителем.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12.2.2. При наличии основания для отказа в </w:t>
      </w:r>
      <w:r w:rsidR="0014320F">
        <w:rPr>
          <w:rFonts w:ascii="Times New Roman" w:hAnsi="Times New Roman" w:cs="Times New Roman"/>
          <w:sz w:val="24"/>
          <w:szCs w:val="24"/>
        </w:rPr>
        <w:t>приеме документов</w:t>
      </w:r>
      <w:r w:rsidRPr="002B15AA">
        <w:rPr>
          <w:rFonts w:ascii="Times New Roman" w:hAnsi="Times New Roman" w:cs="Times New Roman"/>
          <w:sz w:val="24"/>
          <w:szCs w:val="24"/>
        </w:rPr>
        <w:t>, предусмотренного пунктом 12.1.6 настоящего Административного регламента, в решении об отказе указывается информация о том, какое поле либо какие поля были заполнены некорректно.</w:t>
      </w:r>
    </w:p>
    <w:p w:rsidR="00C94633"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12.3. Выдача решения об отказе в приеме документов, необходимых для предоставления Услуги, в случае обращения Заявителя в Организацию в иных формах, предусмотренных законодательством Российской Федерации, устанавливается </w:t>
      </w:r>
      <w:r w:rsidR="00C94633" w:rsidRPr="00C94633">
        <w:rPr>
          <w:rFonts w:ascii="Times New Roman" w:hAnsi="Times New Roman" w:cs="Times New Roman"/>
          <w:sz w:val="24"/>
          <w:szCs w:val="24"/>
        </w:rPr>
        <w:t>в соответствии с локальным нормативным актом образовательной организации, регулирующим правила приема в образовательную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12.4. Отказ в приеме документов, необходимых для предоставления Услуги, не препятствует повторному обращению Заявителя в Организацию за предоставлением Услуги.</w:t>
      </w:r>
    </w:p>
    <w:p w:rsidR="00207CC7" w:rsidRDefault="00207CC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 Исчерпывающий перечень оснований для приостановления или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13.1. Основания для приостановления предоставления Услуги отсутствуют.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2</w:t>
      </w:r>
      <w:r w:rsidRPr="002B15AA">
        <w:rPr>
          <w:rFonts w:ascii="Times New Roman" w:hAnsi="Times New Roman" w:cs="Times New Roman"/>
          <w:sz w:val="24"/>
          <w:szCs w:val="24"/>
        </w:rPr>
        <w:t>. Основаниями для отказа в предоставлении Услуги являются:</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.1. наличие противоречивых сведений в Заявлении и приложенных к нему документах;</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.2. несоответствие категории Заявителя кругу лиц, указанных в подразделе 2 настоящего Административного регламента;</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.3. несоответствие документов, указанных в подразделе 10 настоящего Административного регламента, по форме или содержанию требованиям законодательства Российской Федерации;</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.4. Заявление подано лицом, не имеющим полномочий представлять интересы Заявителя;</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.5. отзыв Заявления по инициативе Заявителя;</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.6. наличие медицинских противопоказаний для освоения программ по отдельным видам физической культуры и спорта;</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.7. отсутствие свободных мест для обучения по выбранной программе в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2</w:t>
      </w:r>
      <w:r w:rsidRPr="002B15AA">
        <w:rPr>
          <w:rFonts w:ascii="Times New Roman" w:hAnsi="Times New Roman" w:cs="Times New Roman"/>
          <w:sz w:val="24"/>
          <w:szCs w:val="24"/>
        </w:rPr>
        <w:t xml:space="preserve">.8. достижение Заявителем возраста, препятствующего зачислению на дополнительную образовательную программу, либо </w:t>
      </w:r>
      <w:proofErr w:type="spellStart"/>
      <w:r w:rsidRPr="002B15AA">
        <w:rPr>
          <w:rFonts w:ascii="Times New Roman" w:hAnsi="Times New Roman" w:cs="Times New Roman"/>
          <w:sz w:val="24"/>
          <w:szCs w:val="24"/>
        </w:rPr>
        <w:t>недостижение</w:t>
      </w:r>
      <w:proofErr w:type="spellEnd"/>
      <w:r w:rsidRPr="002B15AA">
        <w:rPr>
          <w:rFonts w:ascii="Times New Roman" w:hAnsi="Times New Roman" w:cs="Times New Roman"/>
          <w:sz w:val="24"/>
          <w:szCs w:val="24"/>
        </w:rPr>
        <w:t xml:space="preserve"> необходимого возраста при наличии возрастных ограничений для обучения по дополнительной образовательной программе</w:t>
      </w:r>
      <w:r w:rsidR="00450E11">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2</w:t>
      </w:r>
      <w:r w:rsidRPr="002B15AA">
        <w:rPr>
          <w:rFonts w:ascii="Times New Roman" w:hAnsi="Times New Roman" w:cs="Times New Roman"/>
          <w:sz w:val="24"/>
          <w:szCs w:val="24"/>
        </w:rPr>
        <w:t>.9. 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FD4867">
        <w:rPr>
          <w:rFonts w:ascii="Times New Roman" w:hAnsi="Times New Roman" w:cs="Times New Roman"/>
          <w:sz w:val="24"/>
          <w:szCs w:val="24"/>
        </w:rPr>
        <w:t>13.</w:t>
      </w:r>
      <w:r w:rsidR="00FD4867" w:rsidRPr="00FD4867">
        <w:rPr>
          <w:rFonts w:ascii="Times New Roman" w:hAnsi="Times New Roman" w:cs="Times New Roman"/>
          <w:sz w:val="24"/>
          <w:szCs w:val="24"/>
        </w:rPr>
        <w:t>2</w:t>
      </w:r>
      <w:r w:rsidRPr="00FD4867">
        <w:rPr>
          <w:rFonts w:ascii="Times New Roman" w:hAnsi="Times New Roman" w:cs="Times New Roman"/>
          <w:sz w:val="24"/>
          <w:szCs w:val="24"/>
        </w:rPr>
        <w:t>.1</w:t>
      </w:r>
      <w:r w:rsidR="003422F2">
        <w:rPr>
          <w:rFonts w:ascii="Times New Roman" w:hAnsi="Times New Roman" w:cs="Times New Roman"/>
          <w:sz w:val="24"/>
          <w:szCs w:val="24"/>
        </w:rPr>
        <w:t>0</w:t>
      </w:r>
      <w:r w:rsidRPr="00FD4867">
        <w:rPr>
          <w:rFonts w:ascii="Times New Roman" w:hAnsi="Times New Roman" w:cs="Times New Roman"/>
          <w:sz w:val="24"/>
          <w:szCs w:val="24"/>
        </w:rPr>
        <w:t>. непредставление оригиналов документов, сведения о которых указаны Заявителем в электронной форме Заявления на ЕПГУ или РПГУ в день подписания договора;</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13.2</w:t>
      </w:r>
      <w:r w:rsidR="007832E0" w:rsidRPr="002B15AA">
        <w:rPr>
          <w:rFonts w:ascii="Times New Roman" w:hAnsi="Times New Roman" w:cs="Times New Roman"/>
          <w:sz w:val="24"/>
          <w:szCs w:val="24"/>
        </w:rPr>
        <w:t>.1</w:t>
      </w:r>
      <w:r w:rsidR="003422F2">
        <w:rPr>
          <w:rFonts w:ascii="Times New Roman" w:hAnsi="Times New Roman" w:cs="Times New Roman"/>
          <w:sz w:val="24"/>
          <w:szCs w:val="24"/>
        </w:rPr>
        <w:t>1</w:t>
      </w:r>
      <w:r w:rsidR="007832E0" w:rsidRPr="002B15AA">
        <w:rPr>
          <w:rFonts w:ascii="Times New Roman" w:hAnsi="Times New Roman" w:cs="Times New Roman"/>
          <w:sz w:val="24"/>
          <w:szCs w:val="24"/>
        </w:rPr>
        <w:t>. несоответствие оригиналов документов сведениям, указанным в электронной форме Заявления на ЕПГУ или РПГУ;</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.1</w:t>
      </w:r>
      <w:r w:rsidR="003422F2">
        <w:rPr>
          <w:rFonts w:ascii="Times New Roman" w:hAnsi="Times New Roman" w:cs="Times New Roman"/>
          <w:sz w:val="24"/>
          <w:szCs w:val="24"/>
        </w:rPr>
        <w:t>2</w:t>
      </w:r>
      <w:r w:rsidR="007832E0" w:rsidRPr="002B15AA">
        <w:rPr>
          <w:rFonts w:ascii="Times New Roman" w:hAnsi="Times New Roman" w:cs="Times New Roman"/>
          <w:sz w:val="24"/>
          <w:szCs w:val="24"/>
        </w:rPr>
        <w:t>. 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3</w:t>
      </w:r>
      <w:r w:rsidRPr="002B15AA">
        <w:rPr>
          <w:rFonts w:ascii="Times New Roman" w:hAnsi="Times New Roman" w:cs="Times New Roman"/>
          <w:sz w:val="24"/>
          <w:szCs w:val="24"/>
        </w:rPr>
        <w:t>. При подаче заявления через ЕПГУ 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4</w:t>
      </w:r>
      <w:r w:rsidRPr="002B15AA">
        <w:rPr>
          <w:rFonts w:ascii="Times New Roman" w:hAnsi="Times New Roman" w:cs="Times New Roman"/>
          <w:sz w:val="24"/>
          <w:szCs w:val="24"/>
        </w:rPr>
        <w:t xml:space="preserve">. Заявитель вправе отказаться от получения Услуги на основании заявления, написанного в свободной форме, направив по адресу электронной почты или обратившись в Организацию, а также посредством ЕПГУ или РПГУ в Личном кабинете. На основании поступившего заявления об отказе от предоставления Услуги </w:t>
      </w:r>
      <w:r w:rsidR="003422F2">
        <w:rPr>
          <w:rFonts w:ascii="Times New Roman" w:hAnsi="Times New Roman" w:cs="Times New Roman"/>
          <w:sz w:val="24"/>
          <w:szCs w:val="24"/>
        </w:rPr>
        <w:t>сотрудником</w:t>
      </w:r>
      <w:r w:rsidRPr="002B15AA">
        <w:rPr>
          <w:rFonts w:ascii="Times New Roman" w:hAnsi="Times New Roman" w:cs="Times New Roman"/>
          <w:sz w:val="24"/>
          <w:szCs w:val="24"/>
        </w:rPr>
        <w:t xml:space="preserve"> Организации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ИС. Отказ от предоставления Услуги не препятствует повторному обращению Заявителя в Организацию за предоставлением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5</w:t>
      </w:r>
      <w:r w:rsidRPr="002B15AA">
        <w:rPr>
          <w:rFonts w:ascii="Times New Roman" w:hAnsi="Times New Roman" w:cs="Times New Roman"/>
          <w:sz w:val="24"/>
          <w:szCs w:val="24"/>
        </w:rPr>
        <w:t>. Заявитель вправе повторно обратиться в Организацию с Заявлением после устранения оснований, у</w:t>
      </w:r>
      <w:r w:rsidR="00FD4867">
        <w:rPr>
          <w:rFonts w:ascii="Times New Roman" w:hAnsi="Times New Roman" w:cs="Times New Roman"/>
          <w:sz w:val="24"/>
          <w:szCs w:val="24"/>
        </w:rPr>
        <w:t>казанных в пункте 13.2</w:t>
      </w:r>
      <w:r w:rsidRPr="002B15AA">
        <w:rPr>
          <w:rFonts w:ascii="Times New Roman" w:hAnsi="Times New Roman" w:cs="Times New Roman"/>
          <w:sz w:val="24"/>
          <w:szCs w:val="24"/>
        </w:rPr>
        <w:t xml:space="preserve"> настоящего Административного регламента.</w:t>
      </w:r>
    </w:p>
    <w:p w:rsidR="00450E11" w:rsidRDefault="00450E11"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14. Порядок, размер и основания взимания государственной пошлины или иной платы, взимаемой за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14.1. Услуга предоставляется бесплатно.</w:t>
      </w:r>
    </w:p>
    <w:p w:rsidR="00450E11" w:rsidRDefault="00450E11"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15. Перечень услуг, которые являются необходимыми и обязательными для предоставления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15.1. Услуги, которые являются необходимыми и обязательными для предоставления Услуги, отсутствуют.</w:t>
      </w:r>
    </w:p>
    <w:p w:rsidR="00450E11" w:rsidRDefault="00450E11"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 Способы предоставления Заявителем документов, необходимых для получения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16.1. Организация обеспечивает предоставление Услуги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16.2. Обращение Заявителя посредством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16.2.1. Для получения Услуги Заявитель авторизуется на ЕПГУ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w:t>
      </w:r>
      <w:proofErr w:type="spellStart"/>
      <w:r w:rsidRPr="002B15AA">
        <w:rPr>
          <w:rFonts w:ascii="Times New Roman" w:hAnsi="Times New Roman" w:cs="Times New Roman"/>
          <w:sz w:val="24"/>
          <w:szCs w:val="24"/>
        </w:rPr>
        <w:t>автозаполнение</w:t>
      </w:r>
      <w:proofErr w:type="spellEnd"/>
      <w:r w:rsidRPr="002B15AA">
        <w:rPr>
          <w:rFonts w:ascii="Times New Roman" w:hAnsi="Times New Roman" w:cs="Times New Roman"/>
          <w:sz w:val="24"/>
          <w:szCs w:val="24"/>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16.2.2. Отправленные документы поступают в Организацию путём размещения в ИС, интегрированной с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16.2.3. 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16.3. Обращение Заявителя посредством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16.3.1. Для получения Услуги Заявитель авторизуется на РПГУ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w:t>
      </w:r>
      <w:proofErr w:type="spellStart"/>
      <w:r w:rsidRPr="002B15AA">
        <w:rPr>
          <w:rFonts w:ascii="Times New Roman" w:hAnsi="Times New Roman" w:cs="Times New Roman"/>
          <w:sz w:val="24"/>
          <w:szCs w:val="24"/>
        </w:rPr>
        <w:lastRenderedPageBreak/>
        <w:t>автозаполнение</w:t>
      </w:r>
      <w:proofErr w:type="spellEnd"/>
      <w:r w:rsidRPr="002B15AA">
        <w:rPr>
          <w:rFonts w:ascii="Times New Roman" w:hAnsi="Times New Roman" w:cs="Times New Roman"/>
          <w:sz w:val="24"/>
          <w:szCs w:val="24"/>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16.3.2. Отправленные документы поступают в Организацию путём размещения в интегрированной с РПГУ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16.3.3. 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 Обращение Заявителя посредством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16.4.1. Для получения Услуги Заявитель авторизуется в ИС, затем заполняет Заявление в электронном виде с использованием специальной интерактивной формы. При авторизации в ИС Заявление считается подписанным простой ЭП Заявителя, представителя Заявителя, уполномоченного на подписание Заявления.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16.4.2. Заполненное Заявление отправляется Заявителем в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16.4.3. Заявитель уведомляется о получении Организацией Заявления и документов в день его подачи посредством изменения статуса Заявления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16.4.9. Выбор Заявителем способа подачи Заявления и документов, необходимых для получения Услуги, осуществляется в соответствии с законодательством Российский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16.4.10. Порядок приема документов, необходимых для предоставления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rsidR="001D6C22" w:rsidRDefault="001D6C22"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w:t>
      </w:r>
      <w:r w:rsidR="007E2D78">
        <w:rPr>
          <w:rFonts w:ascii="Times New Roman" w:hAnsi="Times New Roman" w:cs="Times New Roman"/>
          <w:sz w:val="24"/>
          <w:szCs w:val="24"/>
        </w:rPr>
        <w:t>5</w:t>
      </w:r>
      <w:r w:rsidRPr="002B15AA">
        <w:rPr>
          <w:rFonts w:ascii="Times New Roman" w:hAnsi="Times New Roman" w:cs="Times New Roman"/>
          <w:sz w:val="24"/>
          <w:szCs w:val="24"/>
        </w:rPr>
        <w:t>. Обращение Заявителя в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w:t>
      </w:r>
      <w:r w:rsidR="007E2D78">
        <w:rPr>
          <w:rFonts w:ascii="Times New Roman" w:hAnsi="Times New Roman" w:cs="Times New Roman"/>
          <w:sz w:val="24"/>
          <w:szCs w:val="24"/>
        </w:rPr>
        <w:t>5</w:t>
      </w:r>
      <w:r w:rsidRPr="002B15AA">
        <w:rPr>
          <w:rFonts w:ascii="Times New Roman" w:hAnsi="Times New Roman" w:cs="Times New Roman"/>
          <w:sz w:val="24"/>
          <w:szCs w:val="24"/>
        </w:rPr>
        <w:t>.1. Для получения Услуги Заявитель обращается в Организацию, где предоставляет пакет документов, предусмотренных пунктом 10.1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w:t>
      </w:r>
      <w:r w:rsidR="007E2D78">
        <w:rPr>
          <w:rFonts w:ascii="Times New Roman" w:hAnsi="Times New Roman" w:cs="Times New Roman"/>
          <w:sz w:val="24"/>
          <w:szCs w:val="24"/>
        </w:rPr>
        <w:t>5</w:t>
      </w:r>
      <w:r w:rsidRPr="002B15AA">
        <w:rPr>
          <w:rFonts w:ascii="Times New Roman" w:hAnsi="Times New Roman" w:cs="Times New Roman"/>
          <w:sz w:val="24"/>
          <w:szCs w:val="24"/>
        </w:rPr>
        <w:t>.2. Заявление о предоставлении Услуги заполняется на основании сведений, указанных в документах, предоставленных Заявителем, и подписывается Заявителем в присутствии работника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w:t>
      </w:r>
      <w:r w:rsidR="007E2D78">
        <w:rPr>
          <w:rFonts w:ascii="Times New Roman" w:hAnsi="Times New Roman" w:cs="Times New Roman"/>
          <w:sz w:val="24"/>
          <w:szCs w:val="24"/>
        </w:rPr>
        <w:t>5</w:t>
      </w:r>
      <w:r w:rsidRPr="002B15AA">
        <w:rPr>
          <w:rFonts w:ascii="Times New Roman" w:hAnsi="Times New Roman" w:cs="Times New Roman"/>
          <w:sz w:val="24"/>
          <w:szCs w:val="24"/>
        </w:rPr>
        <w:t>.3. В случае наличия оснований, предусмотренных подразделом 12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в приеме документов, необходимых для предоставлени</w:t>
      </w:r>
      <w:r w:rsidR="003422F2">
        <w:rPr>
          <w:rFonts w:ascii="Times New Roman" w:hAnsi="Times New Roman" w:cs="Times New Roman"/>
          <w:sz w:val="24"/>
          <w:szCs w:val="24"/>
        </w:rPr>
        <w:t xml:space="preserve">я Услуги, составляется по форме, утвержденной </w:t>
      </w:r>
      <w:r w:rsidR="003422F2" w:rsidRPr="003422F2">
        <w:rPr>
          <w:rFonts w:ascii="Times New Roman" w:hAnsi="Times New Roman" w:cs="Times New Roman"/>
          <w:sz w:val="24"/>
          <w:szCs w:val="24"/>
        </w:rPr>
        <w:t>локальным нормативным актом образовательной организации, регулирующим правила приема в образовательную организацию</w:t>
      </w:r>
      <w:r w:rsidR="003422F2">
        <w:rPr>
          <w:rFonts w:ascii="Times New Roman" w:hAnsi="Times New Roman" w:cs="Times New Roman"/>
          <w:sz w:val="24"/>
          <w:szCs w:val="24"/>
        </w:rPr>
        <w:t xml:space="preserve">, </w:t>
      </w:r>
      <w:r w:rsidRPr="002B15AA">
        <w:rPr>
          <w:rFonts w:ascii="Times New Roman" w:hAnsi="Times New Roman" w:cs="Times New Roman"/>
          <w:sz w:val="24"/>
          <w:szCs w:val="24"/>
        </w:rPr>
        <w:t xml:space="preserve">подписывается </w:t>
      </w:r>
      <w:r w:rsidR="003422F2">
        <w:rPr>
          <w:rFonts w:ascii="Times New Roman" w:hAnsi="Times New Roman" w:cs="Times New Roman"/>
          <w:sz w:val="24"/>
          <w:szCs w:val="24"/>
        </w:rPr>
        <w:t>уполномоченным лицом</w:t>
      </w:r>
      <w:r w:rsidRPr="002B15AA">
        <w:rPr>
          <w:rFonts w:ascii="Times New Roman" w:hAnsi="Times New Roman" w:cs="Times New Roman"/>
          <w:sz w:val="24"/>
          <w:szCs w:val="24"/>
        </w:rPr>
        <w:t xml:space="preserve"> Организации и выдается Заявителю в бумажной форме.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w:t>
      </w:r>
      <w:r w:rsidR="007E2D78">
        <w:rPr>
          <w:rFonts w:ascii="Times New Roman" w:hAnsi="Times New Roman" w:cs="Times New Roman"/>
          <w:sz w:val="24"/>
          <w:szCs w:val="24"/>
        </w:rPr>
        <w:t>5</w:t>
      </w:r>
      <w:r w:rsidRPr="002B15AA">
        <w:rPr>
          <w:rFonts w:ascii="Times New Roman" w:hAnsi="Times New Roman" w:cs="Times New Roman"/>
          <w:sz w:val="24"/>
          <w:szCs w:val="24"/>
        </w:rPr>
        <w:t xml:space="preserve">.4. При отсутствии оснований для отказа в приеме документов </w:t>
      </w:r>
      <w:r w:rsidR="003422F2">
        <w:rPr>
          <w:rFonts w:ascii="Times New Roman" w:hAnsi="Times New Roman" w:cs="Times New Roman"/>
          <w:sz w:val="24"/>
          <w:szCs w:val="24"/>
        </w:rPr>
        <w:t>сотрудник</w:t>
      </w:r>
      <w:r w:rsidRPr="002B15AA">
        <w:rPr>
          <w:rFonts w:ascii="Times New Roman" w:hAnsi="Times New Roman" w:cs="Times New Roman"/>
          <w:sz w:val="24"/>
          <w:szCs w:val="24"/>
        </w:rPr>
        <w:t xml:space="preserve"> Организации принимает у Заявителя документы, необходимые для предоставления услуги, и подписанное Заявителем или представ</w:t>
      </w:r>
      <w:r w:rsidR="003422F2">
        <w:rPr>
          <w:rFonts w:ascii="Times New Roman" w:hAnsi="Times New Roman" w:cs="Times New Roman"/>
          <w:sz w:val="24"/>
          <w:szCs w:val="24"/>
        </w:rPr>
        <w:t>ителем Заявителя в присутствии сотрудника</w:t>
      </w:r>
      <w:r w:rsidRPr="002B15AA">
        <w:rPr>
          <w:rFonts w:ascii="Times New Roman" w:hAnsi="Times New Roman" w:cs="Times New Roman"/>
          <w:sz w:val="24"/>
          <w:szCs w:val="24"/>
        </w:rPr>
        <w:t xml:space="preserve"> Организации заявление о предоставлении Услуги.</w:t>
      </w:r>
    </w:p>
    <w:p w:rsidR="007832E0" w:rsidRPr="00CB7D96" w:rsidRDefault="007832E0" w:rsidP="002B15AA">
      <w:pPr>
        <w:spacing w:after="0" w:line="240" w:lineRule="auto"/>
        <w:ind w:firstLine="709"/>
        <w:jc w:val="both"/>
        <w:rPr>
          <w:rFonts w:ascii="Times New Roman" w:hAnsi="Times New Roman" w:cs="Times New Roman"/>
          <w:sz w:val="24"/>
          <w:szCs w:val="24"/>
        </w:rPr>
      </w:pPr>
      <w:r w:rsidRPr="00CB7D96">
        <w:rPr>
          <w:rFonts w:ascii="Times New Roman" w:hAnsi="Times New Roman" w:cs="Times New Roman"/>
          <w:sz w:val="24"/>
          <w:szCs w:val="24"/>
        </w:rPr>
        <w:t>16.</w:t>
      </w:r>
      <w:r w:rsidR="007E2D78">
        <w:rPr>
          <w:rFonts w:ascii="Times New Roman" w:hAnsi="Times New Roman" w:cs="Times New Roman"/>
          <w:sz w:val="24"/>
          <w:szCs w:val="24"/>
        </w:rPr>
        <w:t>5</w:t>
      </w:r>
      <w:r w:rsidRPr="00CB7D96">
        <w:rPr>
          <w:rFonts w:ascii="Times New Roman" w:hAnsi="Times New Roman" w:cs="Times New Roman"/>
          <w:sz w:val="24"/>
          <w:szCs w:val="24"/>
        </w:rPr>
        <w:t xml:space="preserve">.5. </w:t>
      </w:r>
      <w:r w:rsidR="003422F2">
        <w:rPr>
          <w:rFonts w:ascii="Times New Roman" w:hAnsi="Times New Roman" w:cs="Times New Roman"/>
          <w:sz w:val="24"/>
          <w:szCs w:val="24"/>
        </w:rPr>
        <w:t>Сотрудник</w:t>
      </w:r>
      <w:r w:rsidRPr="00CB7D96">
        <w:rPr>
          <w:rFonts w:ascii="Times New Roman" w:hAnsi="Times New Roman" w:cs="Times New Roman"/>
          <w:sz w:val="24"/>
          <w:szCs w:val="24"/>
        </w:rPr>
        <w:t xml:space="preserve"> Организации выдает Заявителю расписку о получении документов с указанием даты их получения и регистрационного номера Заявления.</w:t>
      </w:r>
      <w:r w:rsidR="00DE510A">
        <w:rPr>
          <w:rFonts w:ascii="Times New Roman" w:hAnsi="Times New Roman" w:cs="Times New Roman"/>
          <w:sz w:val="24"/>
          <w:szCs w:val="24"/>
        </w:rPr>
        <w:t xml:space="preserve"> Форму расписки</w:t>
      </w:r>
      <w:r w:rsidR="00CB7D96">
        <w:rPr>
          <w:rFonts w:ascii="Times New Roman" w:hAnsi="Times New Roman" w:cs="Times New Roman"/>
          <w:sz w:val="24"/>
          <w:szCs w:val="24"/>
        </w:rPr>
        <w:t xml:space="preserve"> Организация устанавливает самостоятельно.</w:t>
      </w:r>
    </w:p>
    <w:p w:rsidR="00ED4367" w:rsidRDefault="00ED436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 Способы получения Заявителем результатов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17.1. Заявитель уведомляется о ходе рассмотрения и готовности результата предоставления Услуги следующими способами: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17.1.1. личного кабинета на ЕПГУ или РПГУ,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 xml:space="preserve">17.1.2. по электронной почте;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17.1.3. Заявитель может самостоятельно получить информацию о ходе рассмотрения и готовности результата предоставления Услуги посредством: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личного кабинета на ЕПГУ или РПГУ,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б) по бесплатному единому номеру телефона</w:t>
      </w:r>
      <w:r w:rsidR="007E2D78">
        <w:rPr>
          <w:rFonts w:ascii="Times New Roman" w:hAnsi="Times New Roman" w:cs="Times New Roman"/>
          <w:sz w:val="24"/>
          <w:szCs w:val="24"/>
        </w:rPr>
        <w:t xml:space="preserve"> поддержки ЕПГУ 8 800 100-70-10.</w:t>
      </w:r>
    </w:p>
    <w:p w:rsidR="007E2D78" w:rsidRDefault="007E2D78"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17.2. Способы получения результата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17.2.1. В Личном кабинете на ЕПГУ</w:t>
      </w:r>
      <w:r w:rsidR="00B7674A">
        <w:rPr>
          <w:rFonts w:ascii="Times New Roman" w:hAnsi="Times New Roman" w:cs="Times New Roman"/>
          <w:sz w:val="24"/>
          <w:szCs w:val="24"/>
        </w:rPr>
        <w:t>,</w:t>
      </w:r>
      <w:r w:rsidRPr="002B15AA">
        <w:rPr>
          <w:rFonts w:ascii="Times New Roman" w:hAnsi="Times New Roman" w:cs="Times New Roman"/>
          <w:sz w:val="24"/>
          <w:szCs w:val="24"/>
        </w:rPr>
        <w:t xml:space="preserve">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Результат предоставления Услуги независимо от принятого решения направляется Заявителю в Личный кабинет на ЕПГУ</w:t>
      </w:r>
      <w:r w:rsidR="00B7674A">
        <w:rPr>
          <w:rFonts w:ascii="Times New Roman" w:hAnsi="Times New Roman" w:cs="Times New Roman"/>
          <w:sz w:val="24"/>
          <w:szCs w:val="24"/>
        </w:rPr>
        <w:t>,</w:t>
      </w:r>
      <w:r w:rsidRPr="002B15AA">
        <w:rPr>
          <w:rFonts w:ascii="Times New Roman" w:hAnsi="Times New Roman" w:cs="Times New Roman"/>
          <w:sz w:val="24"/>
          <w:szCs w:val="24"/>
        </w:rPr>
        <w:t xml:space="preserve">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случае принятия предварительного решения о предоставлении Услуги Заявителю направляется уведомление в Личный кабинет на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17.2.2. В Личном кабинете Заявителя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Результат предоставления Услуги независимо от принятого решения направляется Заявителю в Личный кабинет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случае принятия предварительного решения о предоставлении Услуги Заявителю направляется уведомление на электронную почту Заявителя, указанную при регистрации в ИС.</w:t>
      </w:r>
    </w:p>
    <w:p w:rsidR="007832E0" w:rsidRPr="002B15AA" w:rsidRDefault="007E2D78"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17.2.3</w:t>
      </w:r>
      <w:r w:rsidR="007832E0" w:rsidRPr="002B15AA">
        <w:rPr>
          <w:rFonts w:ascii="Times New Roman" w:hAnsi="Times New Roman" w:cs="Times New Roman"/>
          <w:sz w:val="24"/>
          <w:szCs w:val="24"/>
        </w:rPr>
        <w:t>. В Организации в виде выписки из приказа о зачислении на обучение по дополнительным общеобразовательным программам, по форме, установленной Организацией, в случае получения договора об образовании на бумажном носителе в день подписания Договора.</w:t>
      </w:r>
    </w:p>
    <w:p w:rsidR="00ED4367" w:rsidRDefault="00ED436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18. Максимальный срок ожидания в очереди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18.1. Максимальный срок ожидан</w:t>
      </w:r>
      <w:r w:rsidR="007E2D78">
        <w:rPr>
          <w:rFonts w:ascii="Times New Roman" w:hAnsi="Times New Roman" w:cs="Times New Roman"/>
          <w:sz w:val="24"/>
          <w:szCs w:val="24"/>
        </w:rPr>
        <w:t>ия в очереди при личной подаче з</w:t>
      </w:r>
      <w:r w:rsidRPr="002B15AA">
        <w:rPr>
          <w:rFonts w:ascii="Times New Roman" w:hAnsi="Times New Roman" w:cs="Times New Roman"/>
          <w:sz w:val="24"/>
          <w:szCs w:val="24"/>
        </w:rPr>
        <w:t>аявления</w:t>
      </w:r>
      <w:r w:rsidR="007E2D78">
        <w:rPr>
          <w:rFonts w:ascii="Times New Roman" w:hAnsi="Times New Roman" w:cs="Times New Roman"/>
          <w:sz w:val="24"/>
          <w:szCs w:val="24"/>
        </w:rPr>
        <w:t>,</w:t>
      </w:r>
      <w:r w:rsidRPr="002B15AA">
        <w:rPr>
          <w:rFonts w:ascii="Times New Roman" w:hAnsi="Times New Roman" w:cs="Times New Roman"/>
          <w:sz w:val="24"/>
          <w:szCs w:val="24"/>
        </w:rPr>
        <w:t xml:space="preserve"> при получении результата предоставле</w:t>
      </w:r>
      <w:r w:rsidR="001859F4">
        <w:rPr>
          <w:rFonts w:ascii="Times New Roman" w:hAnsi="Times New Roman" w:cs="Times New Roman"/>
          <w:sz w:val="24"/>
          <w:szCs w:val="24"/>
        </w:rPr>
        <w:t>ния Услуги не должен превышать 1</w:t>
      </w:r>
      <w:r w:rsidRPr="002B15AA">
        <w:rPr>
          <w:rFonts w:ascii="Times New Roman" w:hAnsi="Times New Roman" w:cs="Times New Roman"/>
          <w:sz w:val="24"/>
          <w:szCs w:val="24"/>
        </w:rPr>
        <w:t>5 минут.</w:t>
      </w:r>
    </w:p>
    <w:p w:rsidR="00ED4367" w:rsidRDefault="00ED436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A50618">
        <w:rPr>
          <w:rFonts w:ascii="Times New Roman" w:hAnsi="Times New Roman" w:cs="Times New Roman"/>
          <w:sz w:val="24"/>
          <w:szCs w:val="24"/>
        </w:rPr>
        <w:t>19.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w:t>
      </w:r>
      <w:r w:rsidRPr="002B15AA">
        <w:rPr>
          <w:rFonts w:ascii="Times New Roman" w:hAnsi="Times New Roman" w:cs="Times New Roman"/>
          <w:sz w:val="24"/>
          <w:szCs w:val="24"/>
        </w:rPr>
        <w:t xml:space="preserve"> инвалидов, маломобильных групп населения</w:t>
      </w:r>
      <w:r w:rsidR="005D5A43">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19.1. При предоставлении Услуги создаются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19.2. Предоставление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19.3. Помещения, в которых осуществляется предоставление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входа в такие объекты и выход</w:t>
      </w:r>
      <w:r w:rsidR="00C2254E">
        <w:rPr>
          <w:rFonts w:ascii="Times New Roman" w:hAnsi="Times New Roman" w:cs="Times New Roman"/>
          <w:sz w:val="24"/>
          <w:szCs w:val="24"/>
        </w:rPr>
        <w:t>ы</w:t>
      </w:r>
      <w:r w:rsidRPr="002B15AA">
        <w:rPr>
          <w:rFonts w:ascii="Times New Roman" w:hAnsi="Times New Roman" w:cs="Times New Roman"/>
          <w:sz w:val="24"/>
          <w:szCs w:val="24"/>
        </w:rPr>
        <w:t xml:space="preserve">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 Здания, в которых осуществляется предоставление Услуги, должны быть оснащены следующими специальными приспособлениями и оборудованием: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19.4.1. специальными указателями около строящихся и ремонтируемых объектов;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19.4.2. звуковой сигнализацией у светофоров;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19.4.3. телефонами-автоматами или иными средствами связи, доступными для инвалидов;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19.4.4. санитарно-гигиеническими помещениями;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19.4.5. пандусами и поручнями у лестниц при входах в здание;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19.4.6. пандусами при входах в здания, пандусами или подъемными пандусами, или подъемными устройствами у лестниц на лифтовых площадках;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19.4.7. 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19.5. 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6</w:t>
      </w:r>
      <w:r w:rsidRPr="002B15AA">
        <w:rPr>
          <w:rFonts w:ascii="Times New Roman" w:hAnsi="Times New Roman" w:cs="Times New Roman"/>
          <w:sz w:val="24"/>
          <w:szCs w:val="24"/>
        </w:rPr>
        <w:t>. Количество мест ожидания определяется исходя из фактической нагрузки и возможностей для их размещения в здании.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7</w:t>
      </w:r>
      <w:r w:rsidRPr="002B15AA">
        <w:rPr>
          <w:rFonts w:ascii="Times New Roman" w:hAnsi="Times New Roman" w:cs="Times New Roman"/>
          <w:sz w:val="24"/>
          <w:szCs w:val="24"/>
        </w:rPr>
        <w:t>. Места ожидания должны соответствовать комфортным условиям для Заявителей и оптимальным условиям работы работников.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8</w:t>
      </w:r>
      <w:r w:rsidRPr="002B15AA">
        <w:rPr>
          <w:rFonts w:ascii="Times New Roman" w:hAnsi="Times New Roman" w:cs="Times New Roman"/>
          <w:sz w:val="24"/>
          <w:szCs w:val="24"/>
        </w:rPr>
        <w:t>. В помещениях, в которых осуществляется предоставление Услуги, созданы условия для обслуживания инвалидов (включая инвалидов, использующих кресла-коляски и собак-проводников):</w:t>
      </w:r>
    </w:p>
    <w:p w:rsidR="007832E0" w:rsidRPr="002B15AA" w:rsidRDefault="00A50618"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19.8</w:t>
      </w:r>
      <w:r w:rsidR="007832E0" w:rsidRPr="002B15AA">
        <w:rPr>
          <w:rFonts w:ascii="Times New Roman" w:hAnsi="Times New Roman" w:cs="Times New Roman"/>
          <w:sz w:val="24"/>
          <w:szCs w:val="24"/>
        </w:rPr>
        <w:t>.1. беспрепятственный доступ к помещениям, где предоставляется Услуга;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8</w:t>
      </w:r>
      <w:r w:rsidRPr="002B15AA">
        <w:rPr>
          <w:rFonts w:ascii="Times New Roman" w:hAnsi="Times New Roman" w:cs="Times New Roman"/>
          <w:sz w:val="24"/>
          <w:szCs w:val="24"/>
        </w:rPr>
        <w:t xml:space="preserve">.2. возможность самостоятельного или с помощью работников передвижения по территории, на которой расположены помещения;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8</w:t>
      </w:r>
      <w:r w:rsidRPr="002B15AA">
        <w:rPr>
          <w:rFonts w:ascii="Times New Roman" w:hAnsi="Times New Roman" w:cs="Times New Roman"/>
          <w:sz w:val="24"/>
          <w:szCs w:val="24"/>
        </w:rPr>
        <w:t>.3.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8</w:t>
      </w:r>
      <w:r w:rsidRPr="002B15AA">
        <w:rPr>
          <w:rFonts w:ascii="Times New Roman" w:hAnsi="Times New Roman" w:cs="Times New Roman"/>
          <w:sz w:val="24"/>
          <w:szCs w:val="24"/>
        </w:rPr>
        <w:t>.4.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8</w:t>
      </w:r>
      <w:r w:rsidRPr="002B15AA">
        <w:rPr>
          <w:rFonts w:ascii="Times New Roman" w:hAnsi="Times New Roman" w:cs="Times New Roman"/>
          <w:sz w:val="24"/>
          <w:szCs w:val="24"/>
        </w:rPr>
        <w:t>.5. сопровождение инвалидов, имеющих стойкие расстройства функции зрения и самостоятельного передвижения, и оказание им помощи в помещениях.</w:t>
      </w:r>
    </w:p>
    <w:p w:rsidR="00ED4367" w:rsidRDefault="00ED436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 Показатели доступности и качества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 Оценка доступности и качества предоставления Услуги должна осуществляться по следующим показателям: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20.1.1. степень информированности граждан о порядке предоставления Услуги (доступность информации о Муниципальной услуге, возможность выбора способа получения информации);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20.1.2. возможность выбора Заявителем форм предоставления Услуги, в том числе в электронной форме посредством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20.1.3. обеспечение бесплатного доступа к ЕПГУ или РПГУ для подачи Заявлений, документов, информации, необходимых для получения Услуги в электронной форме, в любом МФЦ в пределах </w:t>
      </w:r>
      <w:r w:rsidR="00D34DD8">
        <w:rPr>
          <w:rFonts w:ascii="Times New Roman" w:hAnsi="Times New Roman" w:cs="Times New Roman"/>
          <w:sz w:val="24"/>
          <w:szCs w:val="24"/>
        </w:rPr>
        <w:t>Осинниковского городского округа</w:t>
      </w:r>
      <w:r w:rsidRPr="002B15AA">
        <w:rPr>
          <w:rFonts w:ascii="Times New Roman" w:hAnsi="Times New Roman" w:cs="Times New Roman"/>
          <w:sz w:val="24"/>
          <w:szCs w:val="24"/>
        </w:rPr>
        <w:t xml:space="preserve"> по выбору Заявителя независимо от его места жительства или места пребывания;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20.1.4. доступность обращения за предоставлением Услуги, в том числе для инвалидов и других маломобильных групп населения;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20.1.5. соблюдения установленного времени ожидания в очереди при подаче Заявления и при получении результата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20.1.6. соблюдение сроков предоставления Услуги и сроков выполнения административных процедур при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20.1.7. отсутствие обоснованных жалоб со стороны Заявителей по результатам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20.1.8. предоставление возможности получения информации о ходе предоставления Услуги, в том числе с использованием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20.2. При предоставлении Услуги в электронной форме с использованием ЕПГУ или РПГУ обеспечивается возможность оценки качества предоставления Услуги, а также передача </w:t>
      </w:r>
      <w:r w:rsidRPr="002B15AA">
        <w:rPr>
          <w:rFonts w:ascii="Times New Roman" w:hAnsi="Times New Roman" w:cs="Times New Roman"/>
          <w:sz w:val="24"/>
          <w:szCs w:val="24"/>
        </w:rPr>
        <w:lastRenderedPageBreak/>
        <w:t>оценок качества оказания услуги в автоматизированную информационную систему «Информационно-аналитическая система мониторинга качества государственных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20.3. Оценка заявителем качества предоставления услуги в электронной форме не является обязательным условием для продолжения предоставления Организацией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20.4.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 </w:t>
      </w:r>
    </w:p>
    <w:p w:rsidR="00E33FEE" w:rsidRDefault="00E33FEE"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 Требования к организации предоставления Услуги в электронной форме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21.1. В целях предоставления Услуги в электронной форме с использованием ЕПГУ или РПГУ Заявителем направляется в Организацию Заявление в электронном виде с использованием специальной интерактивной формы, обеспечивающей </w:t>
      </w:r>
      <w:proofErr w:type="spellStart"/>
      <w:r w:rsidRPr="002B15AA">
        <w:rPr>
          <w:rFonts w:ascii="Times New Roman" w:hAnsi="Times New Roman" w:cs="Times New Roman"/>
          <w:sz w:val="24"/>
          <w:szCs w:val="24"/>
        </w:rPr>
        <w:t>автозаполнение</w:t>
      </w:r>
      <w:proofErr w:type="spellEnd"/>
      <w:r w:rsidRPr="002B15AA">
        <w:rPr>
          <w:rFonts w:ascii="Times New Roman" w:hAnsi="Times New Roman" w:cs="Times New Roman"/>
          <w:sz w:val="24"/>
          <w:szCs w:val="24"/>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 При предоставлении Услуги в электронной форме осуществляются: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21.2.2. подача Заявления и документов, необходимых для предоставления Услуги, в Организацию с использованием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21.2.3. поступление Заявления и документов, необходимых для предоставления Услуги, в интегрированную с ЕАИС ДО, ЕПГУ или РПГУ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21.2.4. обработка и регистрация Заявления и документов, необходимых для предоставления Услуги,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21.2.5. получение Заявителем уведомлений о ходе предоставлении Услуги в Личный кабинет на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21.2.6. 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21.2.7. получение Заявителем сведений о ходе предоставления Услуги посредством информационного сервиса «Узнать статус Заявления» посредством личного кабинета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21.2.8. получение Заявителем результата предоставления Услуги в Личном кабинете на ЕПГУ или РПГУ в виде электронного документа;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21.2.9. 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21.3. Требования к форматам заявлений и иных документов, представляемых в форме электронных документов, необходимых для предоставления муниципальн</w:t>
      </w:r>
      <w:r w:rsidR="007D65AC">
        <w:rPr>
          <w:rFonts w:ascii="Times New Roman" w:hAnsi="Times New Roman" w:cs="Times New Roman"/>
          <w:sz w:val="24"/>
          <w:szCs w:val="24"/>
        </w:rPr>
        <w:t>ой</w:t>
      </w:r>
      <w:r w:rsidRPr="002B15AA">
        <w:rPr>
          <w:rFonts w:ascii="Times New Roman" w:hAnsi="Times New Roman" w:cs="Times New Roman"/>
          <w:sz w:val="24"/>
          <w:szCs w:val="24"/>
        </w:rPr>
        <w:t xml:space="preserve"> услуг</w:t>
      </w:r>
      <w:r w:rsidR="007D65AC">
        <w:rPr>
          <w:rFonts w:ascii="Times New Roman" w:hAnsi="Times New Roman" w:cs="Times New Roman"/>
          <w:sz w:val="24"/>
          <w:szCs w:val="24"/>
        </w:rPr>
        <w:t>и</w:t>
      </w:r>
      <w:r w:rsidRPr="002B15AA">
        <w:rPr>
          <w:rFonts w:ascii="Times New Roman" w:hAnsi="Times New Roman" w:cs="Times New Roman"/>
          <w:sz w:val="24"/>
          <w:szCs w:val="24"/>
        </w:rPr>
        <w:t xml:space="preserve"> на территории </w:t>
      </w:r>
      <w:r w:rsidR="007D65AC">
        <w:rPr>
          <w:rFonts w:ascii="Times New Roman" w:hAnsi="Times New Roman" w:cs="Times New Roman"/>
          <w:sz w:val="24"/>
          <w:szCs w:val="24"/>
        </w:rPr>
        <w:t>Осинниковского городского округа.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21.3.1. Электронные документы представляются в следующих форматах: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а. </w:t>
      </w:r>
      <w:proofErr w:type="spellStart"/>
      <w:r w:rsidRPr="002B15AA">
        <w:rPr>
          <w:rFonts w:ascii="Times New Roman" w:hAnsi="Times New Roman" w:cs="Times New Roman"/>
          <w:sz w:val="24"/>
          <w:szCs w:val="24"/>
        </w:rPr>
        <w:t>xml</w:t>
      </w:r>
      <w:proofErr w:type="spellEnd"/>
      <w:r w:rsidRPr="002B15AA">
        <w:rPr>
          <w:rFonts w:ascii="Times New Roman" w:hAnsi="Times New Roman" w:cs="Times New Roman"/>
          <w:sz w:val="24"/>
          <w:szCs w:val="24"/>
        </w:rPr>
        <w:t xml:space="preserve"> – для формализованных документов;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б. </w:t>
      </w:r>
      <w:proofErr w:type="spellStart"/>
      <w:r w:rsidRPr="002B15AA">
        <w:rPr>
          <w:rFonts w:ascii="Times New Roman" w:hAnsi="Times New Roman" w:cs="Times New Roman"/>
          <w:sz w:val="24"/>
          <w:szCs w:val="24"/>
        </w:rPr>
        <w:t>doc</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docx</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odt</w:t>
      </w:r>
      <w:proofErr w:type="spellEnd"/>
      <w:r w:rsidRPr="002B15AA">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в. </w:t>
      </w:r>
      <w:proofErr w:type="spellStart"/>
      <w:r w:rsidRPr="002B15AA">
        <w:rPr>
          <w:rFonts w:ascii="Times New Roman" w:hAnsi="Times New Roman" w:cs="Times New Roman"/>
          <w:sz w:val="24"/>
          <w:szCs w:val="24"/>
        </w:rPr>
        <w:t>xls</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xlsx</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ods</w:t>
      </w:r>
      <w:proofErr w:type="spellEnd"/>
      <w:r w:rsidRPr="002B15AA">
        <w:rPr>
          <w:rFonts w:ascii="Times New Roman" w:hAnsi="Times New Roman" w:cs="Times New Roman"/>
          <w:sz w:val="24"/>
          <w:szCs w:val="24"/>
        </w:rPr>
        <w:t xml:space="preserve"> – для документов, содержащих расчеты;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г. </w:t>
      </w:r>
      <w:proofErr w:type="spellStart"/>
      <w:r w:rsidRPr="002B15AA">
        <w:rPr>
          <w:rFonts w:ascii="Times New Roman" w:hAnsi="Times New Roman" w:cs="Times New Roman"/>
          <w:sz w:val="24"/>
          <w:szCs w:val="24"/>
        </w:rPr>
        <w:t>pdf</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jpg</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jpeg</w:t>
      </w:r>
      <w:proofErr w:type="spellEnd"/>
      <w:r w:rsidRPr="002B15AA">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w:t>
      </w:r>
      <w:r w:rsidRPr="002B15AA">
        <w:rPr>
          <w:rFonts w:ascii="Times New Roman" w:hAnsi="Times New Roman" w:cs="Times New Roman"/>
          <w:sz w:val="24"/>
          <w:szCs w:val="24"/>
        </w:rPr>
        <w:lastRenderedPageBreak/>
        <w:t xml:space="preserve">осуществляется с сохранением ориентации оригинала документа в разрешении 300-500 </w:t>
      </w:r>
      <w:proofErr w:type="spellStart"/>
      <w:r w:rsidRPr="002B15AA">
        <w:rPr>
          <w:rFonts w:ascii="Times New Roman" w:hAnsi="Times New Roman" w:cs="Times New Roman"/>
          <w:sz w:val="24"/>
          <w:szCs w:val="24"/>
        </w:rPr>
        <w:t>dpi</w:t>
      </w:r>
      <w:proofErr w:type="spellEnd"/>
      <w:r w:rsidRPr="002B15AA">
        <w:rPr>
          <w:rFonts w:ascii="Times New Roman" w:hAnsi="Times New Roman" w:cs="Times New Roman"/>
          <w:sz w:val="24"/>
          <w:szCs w:val="24"/>
        </w:rPr>
        <w:t xml:space="preserve"> (масштаб 1:1) с использованием следующих режимов: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«черно-белый» (при отсутствии в документе графических изображений и (или) цветного текста);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б) «оттенки серого» (при наличии в документе графических изображений, отличных от цветного графического изображения);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«цветной» или «режим полной цветопередачи» (при наличии в документе цветных графических изображений либо цветного текста);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г) сохранением всех аутентичных признаков подлинности, а именно: графической подписи лица, печати, углового штампа бланка;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д) количество файлов должно соответствовать количеству документов, каждый из которых содержит текстовую и (или) графическую информацию.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21.3.3. Электронные документы должны обеспечивать: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возможность идентифицировать документ и количество листов в документе;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содержать оглавление, соответствующее смыслу и содержанию документа;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21.3.4. Документы, подлежащие представлению в форматах </w:t>
      </w:r>
      <w:proofErr w:type="spellStart"/>
      <w:r w:rsidRPr="002B15AA">
        <w:rPr>
          <w:rFonts w:ascii="Times New Roman" w:hAnsi="Times New Roman" w:cs="Times New Roman"/>
          <w:sz w:val="24"/>
          <w:szCs w:val="24"/>
        </w:rPr>
        <w:t>xls</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xlsx</w:t>
      </w:r>
      <w:proofErr w:type="spellEnd"/>
      <w:r w:rsidRPr="002B15AA">
        <w:rPr>
          <w:rFonts w:ascii="Times New Roman" w:hAnsi="Times New Roman" w:cs="Times New Roman"/>
          <w:sz w:val="24"/>
          <w:szCs w:val="24"/>
        </w:rPr>
        <w:t xml:space="preserve"> или </w:t>
      </w:r>
      <w:proofErr w:type="spellStart"/>
      <w:r w:rsidRPr="002B15AA">
        <w:rPr>
          <w:rFonts w:ascii="Times New Roman" w:hAnsi="Times New Roman" w:cs="Times New Roman"/>
          <w:sz w:val="24"/>
          <w:szCs w:val="24"/>
        </w:rPr>
        <w:t>ods</w:t>
      </w:r>
      <w:proofErr w:type="spellEnd"/>
      <w:r w:rsidRPr="002B15AA">
        <w:rPr>
          <w:rFonts w:ascii="Times New Roman" w:hAnsi="Times New Roman" w:cs="Times New Roman"/>
          <w:sz w:val="24"/>
          <w:szCs w:val="24"/>
        </w:rPr>
        <w:t>, формируются в виде отдельного электронного документа.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21.3.5. Максимально допустимый размер прикрепленного пакета документов не должен превышать 10 ГБ.</w:t>
      </w:r>
    </w:p>
    <w:p w:rsidR="00BD10FB" w:rsidRDefault="00BD10FB" w:rsidP="002B15AA">
      <w:pPr>
        <w:spacing w:after="0" w:line="240" w:lineRule="auto"/>
        <w:ind w:firstLine="709"/>
        <w:jc w:val="both"/>
        <w:rPr>
          <w:rFonts w:ascii="Times New Roman" w:hAnsi="Times New Roman" w:cs="Times New Roman"/>
          <w:sz w:val="24"/>
          <w:szCs w:val="24"/>
        </w:rPr>
      </w:pPr>
    </w:p>
    <w:p w:rsidR="007832E0" w:rsidRDefault="007832E0" w:rsidP="00BD10FB">
      <w:pPr>
        <w:spacing w:after="0" w:line="240" w:lineRule="auto"/>
        <w:ind w:firstLine="709"/>
        <w:jc w:val="center"/>
        <w:rPr>
          <w:rFonts w:ascii="Times New Roman" w:hAnsi="Times New Roman" w:cs="Times New Roman"/>
          <w:sz w:val="24"/>
          <w:szCs w:val="24"/>
        </w:rPr>
      </w:pPr>
      <w:r w:rsidRPr="002B15AA">
        <w:rPr>
          <w:rFonts w:ascii="Times New Roman" w:hAnsi="Times New Roman" w:cs="Times New Roman"/>
          <w:sz w:val="24"/>
          <w:szCs w:val="24"/>
        </w:rPr>
        <w:t>III. Состав, последовательность и сроки выполнения административных процедур (действий), требования к порядку их выполнения</w:t>
      </w:r>
    </w:p>
    <w:p w:rsidR="00BD10FB" w:rsidRPr="002B15AA" w:rsidRDefault="00BD10FB" w:rsidP="00BD10FB">
      <w:pPr>
        <w:spacing w:after="0" w:line="240" w:lineRule="auto"/>
        <w:ind w:firstLine="709"/>
        <w:jc w:val="center"/>
        <w:rPr>
          <w:rFonts w:ascii="Times New Roman" w:hAnsi="Times New Roman" w:cs="Times New Roman"/>
          <w:sz w:val="24"/>
          <w:szCs w:val="24"/>
        </w:rPr>
      </w:pP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7832E0" w:rsidRPr="002B15AA">
        <w:rPr>
          <w:rFonts w:ascii="Times New Roman" w:hAnsi="Times New Roman" w:cs="Times New Roman"/>
          <w:sz w:val="24"/>
          <w:szCs w:val="24"/>
        </w:rPr>
        <w:t>. Состав, последовательность и сроки выполнения административных процедур (действий) при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.1. Перечень административных процедур:</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.1.1. прием и регистрация Заявления и документов, необходимых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.1.</w:t>
      </w:r>
      <w:r w:rsidR="00DD53A1">
        <w:rPr>
          <w:rFonts w:ascii="Times New Roman" w:hAnsi="Times New Roman" w:cs="Times New Roman"/>
          <w:sz w:val="24"/>
          <w:szCs w:val="24"/>
        </w:rPr>
        <w:t>2</w:t>
      </w:r>
      <w:r w:rsidRPr="002B15AA">
        <w:rPr>
          <w:rFonts w:ascii="Times New Roman" w:hAnsi="Times New Roman" w:cs="Times New Roman"/>
          <w:sz w:val="24"/>
          <w:szCs w:val="24"/>
        </w:rPr>
        <w:t xml:space="preserve">. </w:t>
      </w:r>
      <w:r w:rsidR="00DD53A1">
        <w:rPr>
          <w:rFonts w:ascii="Times New Roman" w:hAnsi="Times New Roman" w:cs="Times New Roman"/>
          <w:sz w:val="24"/>
          <w:szCs w:val="24"/>
        </w:rPr>
        <w:t xml:space="preserve">рассмотрение документов, </w:t>
      </w:r>
      <w:r w:rsidRPr="002B15AA">
        <w:rPr>
          <w:rFonts w:ascii="Times New Roman" w:hAnsi="Times New Roman" w:cs="Times New Roman"/>
          <w:sz w:val="24"/>
          <w:szCs w:val="24"/>
        </w:rPr>
        <w:t>принятие решения о предоставлении (об отказе в предоставлении) Услуги и оформление результата предоставления Услуги;</w:t>
      </w:r>
    </w:p>
    <w:p w:rsidR="007832E0" w:rsidRDefault="00E67568"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D29CC">
        <w:rPr>
          <w:rFonts w:ascii="Times New Roman" w:hAnsi="Times New Roman" w:cs="Times New Roman"/>
          <w:sz w:val="24"/>
          <w:szCs w:val="24"/>
        </w:rPr>
        <w:t>2</w:t>
      </w:r>
      <w:r>
        <w:rPr>
          <w:rFonts w:ascii="Times New Roman" w:hAnsi="Times New Roman" w:cs="Times New Roman"/>
          <w:sz w:val="24"/>
          <w:szCs w:val="24"/>
        </w:rPr>
        <w:t>.1.</w:t>
      </w:r>
      <w:r w:rsidR="00DD53A1">
        <w:rPr>
          <w:rFonts w:ascii="Times New Roman" w:hAnsi="Times New Roman" w:cs="Times New Roman"/>
          <w:sz w:val="24"/>
          <w:szCs w:val="24"/>
        </w:rPr>
        <w:t>3</w:t>
      </w:r>
      <w:r w:rsidR="007832E0" w:rsidRPr="002B15AA">
        <w:rPr>
          <w:rFonts w:ascii="Times New Roman" w:hAnsi="Times New Roman" w:cs="Times New Roman"/>
          <w:sz w:val="24"/>
          <w:szCs w:val="24"/>
        </w:rPr>
        <w:t xml:space="preserve">. выдача результата </w:t>
      </w:r>
      <w:r w:rsidR="00BB5818">
        <w:rPr>
          <w:rFonts w:ascii="Times New Roman" w:hAnsi="Times New Roman" w:cs="Times New Roman"/>
          <w:sz w:val="24"/>
          <w:szCs w:val="24"/>
        </w:rPr>
        <w:t>предоставления Услуги Заявителю;</w:t>
      </w:r>
    </w:p>
    <w:p w:rsidR="00BB5818" w:rsidRDefault="00BB5818" w:rsidP="00BB58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22.1.</w:t>
      </w:r>
      <w:r w:rsidR="00DD53A1">
        <w:rPr>
          <w:rFonts w:ascii="Times New Roman" w:hAnsi="Times New Roman" w:cs="Times New Roman"/>
          <w:sz w:val="24"/>
          <w:szCs w:val="24"/>
        </w:rPr>
        <w:t>4</w:t>
      </w:r>
      <w:r>
        <w:rPr>
          <w:rFonts w:ascii="Times New Roman" w:hAnsi="Times New Roman" w:cs="Times New Roman"/>
          <w:sz w:val="24"/>
          <w:szCs w:val="24"/>
        </w:rPr>
        <w:t>. и</w:t>
      </w:r>
      <w:r w:rsidRPr="00BB5818">
        <w:rPr>
          <w:rFonts w:ascii="Times New Roman" w:hAnsi="Times New Roman" w:cs="Times New Roman"/>
          <w:sz w:val="24"/>
          <w:szCs w:val="24"/>
        </w:rPr>
        <w:t>справление допущенных опечаток и ошибок</w:t>
      </w:r>
      <w:r>
        <w:rPr>
          <w:rFonts w:ascii="Times New Roman" w:hAnsi="Times New Roman" w:cs="Times New Roman"/>
          <w:sz w:val="24"/>
          <w:szCs w:val="24"/>
        </w:rPr>
        <w:t>;</w:t>
      </w:r>
    </w:p>
    <w:p w:rsidR="00BB5818" w:rsidRPr="00BB5818" w:rsidRDefault="00DD53A1" w:rsidP="00BB58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22.1.5</w:t>
      </w:r>
      <w:r w:rsidR="00BB5818">
        <w:rPr>
          <w:rFonts w:ascii="Times New Roman" w:hAnsi="Times New Roman" w:cs="Times New Roman"/>
          <w:sz w:val="24"/>
          <w:szCs w:val="24"/>
        </w:rPr>
        <w:t xml:space="preserve">. выдача дубликата </w:t>
      </w:r>
      <w:r w:rsidR="00BB5818" w:rsidRPr="00BB5818">
        <w:rPr>
          <w:rFonts w:ascii="Times New Roman" w:hAnsi="Times New Roman" w:cs="Times New Roman"/>
          <w:sz w:val="24"/>
          <w:szCs w:val="24"/>
        </w:rPr>
        <w:t>документа, выданного по результатам предоставления муниципальной услуги</w:t>
      </w:r>
      <w:r w:rsidR="00BB5818">
        <w:rPr>
          <w:rFonts w:ascii="Times New Roman" w:hAnsi="Times New Roman" w:cs="Times New Roman"/>
          <w:sz w:val="24"/>
          <w:szCs w:val="24"/>
        </w:rPr>
        <w:t>.</w:t>
      </w:r>
    </w:p>
    <w:p w:rsidR="00BB5818"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00BB5818">
        <w:rPr>
          <w:rFonts w:ascii="Times New Roman" w:hAnsi="Times New Roman" w:cs="Times New Roman"/>
          <w:sz w:val="24"/>
          <w:szCs w:val="24"/>
        </w:rPr>
        <w:t>.2</w:t>
      </w:r>
      <w:r w:rsidRPr="002B15AA">
        <w:rPr>
          <w:rFonts w:ascii="Times New Roman" w:hAnsi="Times New Roman" w:cs="Times New Roman"/>
          <w:sz w:val="24"/>
          <w:szCs w:val="24"/>
        </w:rPr>
        <w:t xml:space="preserve">. </w:t>
      </w:r>
      <w:r w:rsidR="001271B7" w:rsidRPr="001271B7">
        <w:rPr>
          <w:rFonts w:ascii="Times New Roman" w:hAnsi="Times New Roman" w:cs="Times New Roman"/>
          <w:sz w:val="24"/>
          <w:szCs w:val="24"/>
        </w:rPr>
        <w:t>прием и регистрация Заявления и документов, необхо</w:t>
      </w:r>
      <w:r w:rsidR="001271B7">
        <w:rPr>
          <w:rFonts w:ascii="Times New Roman" w:hAnsi="Times New Roman" w:cs="Times New Roman"/>
          <w:sz w:val="24"/>
          <w:szCs w:val="24"/>
        </w:rPr>
        <w:t>димых для предоставления Услуги.</w:t>
      </w:r>
    </w:p>
    <w:p w:rsid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Основанием для начала административной процедуры является поступление заявления и документов в электронной форме через ЕПГУ, РПГУ, личный кабинет гражданина Кемеровской области - Кузбасса на платформе автоматизированной информационной системы АИС </w:t>
      </w:r>
      <w:r>
        <w:rPr>
          <w:rFonts w:ascii="Times New Roman" w:hAnsi="Times New Roman" w:cs="Times New Roman"/>
          <w:sz w:val="24"/>
          <w:szCs w:val="24"/>
        </w:rPr>
        <w:t>«</w:t>
      </w:r>
      <w:r w:rsidRPr="00EB456A">
        <w:rPr>
          <w:rFonts w:ascii="Times New Roman" w:hAnsi="Times New Roman" w:cs="Times New Roman"/>
          <w:sz w:val="24"/>
          <w:szCs w:val="24"/>
        </w:rPr>
        <w:t>Электронная школа 2.0.</w:t>
      </w:r>
      <w:r>
        <w:rPr>
          <w:rFonts w:ascii="Times New Roman" w:hAnsi="Times New Roman" w:cs="Times New Roman"/>
          <w:sz w:val="24"/>
          <w:szCs w:val="24"/>
        </w:rPr>
        <w:t>»</w:t>
      </w:r>
      <w:r w:rsidRPr="00EB456A">
        <w:rPr>
          <w:rFonts w:ascii="Times New Roman" w:hAnsi="Times New Roman" w:cs="Times New Roman"/>
          <w:sz w:val="24"/>
          <w:szCs w:val="24"/>
        </w:rPr>
        <w:t>, а также личное обращени</w:t>
      </w:r>
      <w:r>
        <w:rPr>
          <w:rFonts w:ascii="Times New Roman" w:hAnsi="Times New Roman" w:cs="Times New Roman"/>
          <w:sz w:val="24"/>
          <w:szCs w:val="24"/>
        </w:rPr>
        <w:t>е в образовательную организацию.</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1) Прием и регистрация заявления о </w:t>
      </w:r>
      <w:r w:rsidR="00983BD5">
        <w:rPr>
          <w:rFonts w:ascii="Times New Roman" w:hAnsi="Times New Roman" w:cs="Times New Roman"/>
          <w:sz w:val="24"/>
          <w:szCs w:val="24"/>
        </w:rPr>
        <w:t>приеме</w:t>
      </w:r>
      <w:r w:rsidRPr="00EB456A">
        <w:rPr>
          <w:rFonts w:ascii="Times New Roman" w:hAnsi="Times New Roman" w:cs="Times New Roman"/>
          <w:sz w:val="24"/>
          <w:szCs w:val="24"/>
        </w:rPr>
        <w:t xml:space="preserve"> на обучение по дополнительной образовательной программе и приложенных к нему документов в электронной форме.</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При направлении заявления о записи на обучение по дополнительной образовательной программе в электронной форме (при наличии технической возможности) заявител</w:t>
      </w:r>
      <w:r>
        <w:rPr>
          <w:rFonts w:ascii="Times New Roman" w:hAnsi="Times New Roman" w:cs="Times New Roman"/>
          <w:sz w:val="24"/>
          <w:szCs w:val="24"/>
        </w:rPr>
        <w:t>ь</w:t>
      </w:r>
      <w:r w:rsidRPr="00EB456A">
        <w:rPr>
          <w:rFonts w:ascii="Times New Roman" w:hAnsi="Times New Roman" w:cs="Times New Roman"/>
          <w:sz w:val="24"/>
          <w:szCs w:val="24"/>
        </w:rPr>
        <w:t xml:space="preserve"> заполн</w:t>
      </w:r>
      <w:r>
        <w:rPr>
          <w:rFonts w:ascii="Times New Roman" w:hAnsi="Times New Roman" w:cs="Times New Roman"/>
          <w:sz w:val="24"/>
          <w:szCs w:val="24"/>
        </w:rPr>
        <w:t>яет</w:t>
      </w:r>
      <w:r w:rsidRPr="00EB456A">
        <w:rPr>
          <w:rFonts w:ascii="Times New Roman" w:hAnsi="Times New Roman" w:cs="Times New Roman"/>
          <w:sz w:val="24"/>
          <w:szCs w:val="24"/>
        </w:rPr>
        <w:t xml:space="preserve"> на ЕПГУ, РПГУ, </w:t>
      </w:r>
      <w:r>
        <w:rPr>
          <w:rFonts w:ascii="Times New Roman" w:hAnsi="Times New Roman" w:cs="Times New Roman"/>
          <w:sz w:val="24"/>
          <w:szCs w:val="24"/>
        </w:rPr>
        <w:t xml:space="preserve">в </w:t>
      </w:r>
      <w:r w:rsidRPr="00EB456A">
        <w:rPr>
          <w:rFonts w:ascii="Times New Roman" w:hAnsi="Times New Roman" w:cs="Times New Roman"/>
          <w:sz w:val="24"/>
          <w:szCs w:val="24"/>
        </w:rPr>
        <w:t xml:space="preserve">личном кабинете гражданина Кемеровской области - Кузбасса на платформе автоматизированной информационной системы АИС </w:t>
      </w:r>
      <w:r>
        <w:rPr>
          <w:rFonts w:ascii="Times New Roman" w:hAnsi="Times New Roman" w:cs="Times New Roman"/>
          <w:sz w:val="24"/>
          <w:szCs w:val="24"/>
        </w:rPr>
        <w:t>«</w:t>
      </w:r>
      <w:r w:rsidRPr="00EB456A">
        <w:rPr>
          <w:rFonts w:ascii="Times New Roman" w:hAnsi="Times New Roman" w:cs="Times New Roman"/>
          <w:sz w:val="24"/>
          <w:szCs w:val="24"/>
        </w:rPr>
        <w:t>Электронная школа 2.0.</w:t>
      </w:r>
      <w:r>
        <w:rPr>
          <w:rFonts w:ascii="Times New Roman" w:hAnsi="Times New Roman" w:cs="Times New Roman"/>
          <w:sz w:val="24"/>
          <w:szCs w:val="24"/>
        </w:rPr>
        <w:t>»</w:t>
      </w:r>
      <w:r w:rsidRPr="00EB456A">
        <w:rPr>
          <w:rFonts w:ascii="Times New Roman" w:hAnsi="Times New Roman" w:cs="Times New Roman"/>
          <w:sz w:val="24"/>
          <w:szCs w:val="24"/>
        </w:rPr>
        <w:t xml:space="preserve"> электронную форму заявления на предоставление муниципальной услуги, прикреп</w:t>
      </w:r>
      <w:r>
        <w:rPr>
          <w:rFonts w:ascii="Times New Roman" w:hAnsi="Times New Roman" w:cs="Times New Roman"/>
          <w:sz w:val="24"/>
          <w:szCs w:val="24"/>
        </w:rPr>
        <w:t>ляет</w:t>
      </w:r>
      <w:r w:rsidRPr="00EB456A">
        <w:rPr>
          <w:rFonts w:ascii="Times New Roman" w:hAnsi="Times New Roman" w:cs="Times New Roman"/>
          <w:sz w:val="24"/>
          <w:szCs w:val="24"/>
        </w:rPr>
        <w:t xml:space="preserve"> к </w:t>
      </w:r>
      <w:r w:rsidRPr="00EB456A">
        <w:rPr>
          <w:rFonts w:ascii="Times New Roman" w:hAnsi="Times New Roman" w:cs="Times New Roman"/>
          <w:sz w:val="24"/>
          <w:szCs w:val="24"/>
        </w:rPr>
        <w:lastRenderedPageBreak/>
        <w:t>заявлению в электронном виде документы, необходимые для предоставления муниципальной услуги.</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Специалист образовательной организации, ответственный за прием и выдачу документов, при поступлении заявления и документов в электронном виде:</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 проверяет электронные образы документов на </w:t>
      </w:r>
      <w:r w:rsidR="00D96E9E">
        <w:rPr>
          <w:rFonts w:ascii="Times New Roman" w:hAnsi="Times New Roman" w:cs="Times New Roman"/>
          <w:sz w:val="24"/>
          <w:szCs w:val="24"/>
        </w:rPr>
        <w:t>предмет</w:t>
      </w:r>
      <w:r w:rsidRPr="00EB456A">
        <w:rPr>
          <w:rFonts w:ascii="Times New Roman" w:hAnsi="Times New Roman" w:cs="Times New Roman"/>
          <w:sz w:val="24"/>
          <w:szCs w:val="24"/>
        </w:rPr>
        <w:t xml:space="preserve"> искаженной информации;</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регистрирует документы в установленном порядке, в том числе в системе электронного документооборота (при наличии технической возможности) образовательной организации;</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 формирует и направляет заявителю электронное уведомление через ЕПГУ, РПГУ, личный кабинет гражданина Кемеровской области - Кузбасса на платформе автоматизированной информационной системы АИС </w:t>
      </w:r>
      <w:r w:rsidR="00D96E9E">
        <w:rPr>
          <w:rFonts w:ascii="Times New Roman" w:hAnsi="Times New Roman" w:cs="Times New Roman"/>
          <w:sz w:val="24"/>
          <w:szCs w:val="24"/>
        </w:rPr>
        <w:t>«</w:t>
      </w:r>
      <w:r w:rsidRPr="00EB456A">
        <w:rPr>
          <w:rFonts w:ascii="Times New Roman" w:hAnsi="Times New Roman" w:cs="Times New Roman"/>
          <w:sz w:val="24"/>
          <w:szCs w:val="24"/>
        </w:rPr>
        <w:t>Электронная школа 2.0.</w:t>
      </w:r>
      <w:r w:rsidR="00D96E9E">
        <w:rPr>
          <w:rFonts w:ascii="Times New Roman" w:hAnsi="Times New Roman" w:cs="Times New Roman"/>
          <w:sz w:val="24"/>
          <w:szCs w:val="24"/>
        </w:rPr>
        <w:t>»</w:t>
      </w:r>
      <w:r w:rsidRPr="00EB456A">
        <w:rPr>
          <w:rFonts w:ascii="Times New Roman" w:hAnsi="Times New Roman" w:cs="Times New Roman"/>
          <w:sz w:val="24"/>
          <w:szCs w:val="24"/>
        </w:rPr>
        <w:t xml:space="preserve">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направляет поступивший пакет документов в электронном виде руководителю образовательной организации.</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2) При личном обращении заявителя в образовательную организацию специалист образовательной организации, ответственный за прием документов:</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на </w:t>
      </w:r>
      <w:r w:rsidR="00F3766E">
        <w:rPr>
          <w:rFonts w:ascii="Times New Roman" w:hAnsi="Times New Roman" w:cs="Times New Roman"/>
          <w:sz w:val="24"/>
          <w:szCs w:val="24"/>
        </w:rPr>
        <w:t>прием</w:t>
      </w:r>
      <w:r w:rsidRPr="00EB456A">
        <w:rPr>
          <w:rFonts w:ascii="Times New Roman" w:hAnsi="Times New Roman" w:cs="Times New Roman"/>
          <w:sz w:val="24"/>
          <w:szCs w:val="24"/>
        </w:rPr>
        <w:t xml:space="preserve"> на обучение по дополнительной образовательной программе и приложенных к нему документах.</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 текст в заявлении о </w:t>
      </w:r>
      <w:r w:rsidR="00D96E9E">
        <w:rPr>
          <w:rFonts w:ascii="Times New Roman" w:hAnsi="Times New Roman" w:cs="Times New Roman"/>
          <w:sz w:val="24"/>
          <w:szCs w:val="24"/>
        </w:rPr>
        <w:t>приеме</w:t>
      </w:r>
      <w:r w:rsidRPr="00EB456A">
        <w:rPr>
          <w:rFonts w:ascii="Times New Roman" w:hAnsi="Times New Roman" w:cs="Times New Roman"/>
          <w:sz w:val="24"/>
          <w:szCs w:val="24"/>
        </w:rPr>
        <w:t xml:space="preserve"> на обучение по дополнительной образовательной программе поддается прочтению;</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 в заявлении о </w:t>
      </w:r>
      <w:r w:rsidR="00D96E9E">
        <w:rPr>
          <w:rFonts w:ascii="Times New Roman" w:hAnsi="Times New Roman" w:cs="Times New Roman"/>
          <w:sz w:val="24"/>
          <w:szCs w:val="24"/>
        </w:rPr>
        <w:t>приеме</w:t>
      </w:r>
      <w:r w:rsidRPr="00EB456A">
        <w:rPr>
          <w:rFonts w:ascii="Times New Roman" w:hAnsi="Times New Roman" w:cs="Times New Roman"/>
          <w:sz w:val="24"/>
          <w:szCs w:val="24"/>
        </w:rPr>
        <w:t xml:space="preserve"> на обучение по дополнительной образовательной программе указаны фамилия, имя, отчество (последнее - при наличии) физического лица;</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 заявление о </w:t>
      </w:r>
      <w:r w:rsidR="00D96E9E">
        <w:rPr>
          <w:rFonts w:ascii="Times New Roman" w:hAnsi="Times New Roman" w:cs="Times New Roman"/>
          <w:sz w:val="24"/>
          <w:szCs w:val="24"/>
        </w:rPr>
        <w:t>приеме</w:t>
      </w:r>
      <w:r w:rsidRPr="00EB456A">
        <w:rPr>
          <w:rFonts w:ascii="Times New Roman" w:hAnsi="Times New Roman" w:cs="Times New Roman"/>
          <w:sz w:val="24"/>
          <w:szCs w:val="24"/>
        </w:rPr>
        <w:t xml:space="preserve"> на обучение по дополнительной образовательной программе подписано уполномоченным лицом;</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приложены документы, необходимые для предоставления муниципальной услуги.</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EB456A" w:rsidRPr="00EB456A" w:rsidRDefault="00EB456A" w:rsidP="00EB45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EB456A">
        <w:rPr>
          <w:rFonts w:ascii="Times New Roman" w:hAnsi="Times New Roman" w:cs="Times New Roman"/>
          <w:sz w:val="24"/>
          <w:szCs w:val="24"/>
        </w:rPr>
        <w:t xml:space="preserve">) Руководитель образовательной организации отписывает поступившие документы специалисту образовательной организации, ответственному за </w:t>
      </w:r>
      <w:r w:rsidR="00D96E9E">
        <w:rPr>
          <w:rFonts w:ascii="Times New Roman" w:hAnsi="Times New Roman" w:cs="Times New Roman"/>
          <w:sz w:val="24"/>
          <w:szCs w:val="24"/>
        </w:rPr>
        <w:t>прием</w:t>
      </w:r>
      <w:r w:rsidRPr="00EB456A">
        <w:rPr>
          <w:rFonts w:ascii="Times New Roman" w:hAnsi="Times New Roman" w:cs="Times New Roman"/>
          <w:sz w:val="24"/>
          <w:szCs w:val="24"/>
        </w:rPr>
        <w:t xml:space="preserve"> на обучение по дополнительной образовательной программе.</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Максимальный срок выполнения административной процедуры по приему и регистрации заявления и приложенных к нему документов при личном приеме составляет не более 15 минут, в остальных случаях один рабочий день.</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Критерий принятия решения: наличие поступившего заявления на </w:t>
      </w:r>
      <w:r w:rsidR="00D96E9E">
        <w:rPr>
          <w:rFonts w:ascii="Times New Roman" w:hAnsi="Times New Roman" w:cs="Times New Roman"/>
          <w:sz w:val="24"/>
          <w:szCs w:val="24"/>
        </w:rPr>
        <w:t>прием</w:t>
      </w:r>
      <w:r w:rsidRPr="00EB456A">
        <w:rPr>
          <w:rFonts w:ascii="Times New Roman" w:hAnsi="Times New Roman" w:cs="Times New Roman"/>
          <w:sz w:val="24"/>
          <w:szCs w:val="24"/>
        </w:rPr>
        <w:t xml:space="preserve"> на обучение по дополнительной образовательной программе и приложенных к нему документов.</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Результатом административной процедуры является прием, регистрация заявления о </w:t>
      </w:r>
      <w:r w:rsidR="00D96E9E">
        <w:rPr>
          <w:rFonts w:ascii="Times New Roman" w:hAnsi="Times New Roman" w:cs="Times New Roman"/>
          <w:sz w:val="24"/>
          <w:szCs w:val="24"/>
        </w:rPr>
        <w:t>приеме</w:t>
      </w:r>
      <w:r w:rsidRPr="00EB456A">
        <w:rPr>
          <w:rFonts w:ascii="Times New Roman" w:hAnsi="Times New Roman" w:cs="Times New Roman"/>
          <w:sz w:val="24"/>
          <w:szCs w:val="24"/>
        </w:rPr>
        <w:t xml:space="preserve"> на обучение по дополнительной образовательной программе и приложенных к нему документов.</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Ин</w:t>
      </w:r>
      <w:r w:rsidR="00D96E9E">
        <w:rPr>
          <w:rFonts w:ascii="Times New Roman" w:hAnsi="Times New Roman" w:cs="Times New Roman"/>
          <w:sz w:val="24"/>
          <w:szCs w:val="24"/>
        </w:rPr>
        <w:t>формация о приеме заявления на прием</w:t>
      </w:r>
      <w:r w:rsidRPr="00EB456A">
        <w:rPr>
          <w:rFonts w:ascii="Times New Roman" w:hAnsi="Times New Roman" w:cs="Times New Roman"/>
          <w:sz w:val="24"/>
          <w:szCs w:val="24"/>
        </w:rPr>
        <w:t xml:space="preserve"> на обучение по дополнительной образовательной программе и приложенных к нему документов фиксируется в системе </w:t>
      </w:r>
      <w:r w:rsidRPr="00EB456A">
        <w:rPr>
          <w:rFonts w:ascii="Times New Roman" w:hAnsi="Times New Roman" w:cs="Times New Roman"/>
          <w:sz w:val="24"/>
          <w:szCs w:val="24"/>
        </w:rPr>
        <w:lastRenderedPageBreak/>
        <w:t>электронного документооборота (при наличии технической возможнос</w:t>
      </w:r>
      <w:r w:rsidR="00175DA4">
        <w:rPr>
          <w:rFonts w:ascii="Times New Roman" w:hAnsi="Times New Roman" w:cs="Times New Roman"/>
          <w:sz w:val="24"/>
          <w:szCs w:val="24"/>
        </w:rPr>
        <w:t>ти) образовательной организации либо в соответствующем делопроизводству журнале регистрации.</w:t>
      </w:r>
    </w:p>
    <w:p w:rsidR="00FF79AE" w:rsidRDefault="00DD53A1" w:rsidP="00DD53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22.3. </w:t>
      </w:r>
      <w:r w:rsidR="00784B69">
        <w:rPr>
          <w:rFonts w:ascii="Times New Roman" w:hAnsi="Times New Roman" w:cs="Times New Roman"/>
          <w:sz w:val="24"/>
          <w:szCs w:val="24"/>
        </w:rPr>
        <w:t>Р</w:t>
      </w:r>
      <w:r w:rsidRPr="00DD53A1">
        <w:rPr>
          <w:rFonts w:ascii="Times New Roman" w:hAnsi="Times New Roman" w:cs="Times New Roman"/>
          <w:sz w:val="24"/>
          <w:szCs w:val="24"/>
        </w:rPr>
        <w:t>ассмотрение документов, принятие решения о предоставлении (об отказе в предоставлении) Услуги и оформление р</w:t>
      </w:r>
      <w:r>
        <w:rPr>
          <w:rFonts w:ascii="Times New Roman" w:hAnsi="Times New Roman" w:cs="Times New Roman"/>
          <w:sz w:val="24"/>
          <w:szCs w:val="24"/>
        </w:rPr>
        <w:t>езультата предоставления Услуги.</w:t>
      </w:r>
    </w:p>
    <w:p w:rsidR="006F2C9D" w:rsidRPr="00DD53A1" w:rsidRDefault="006F2C9D" w:rsidP="006F2C9D">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Специалист образовательной организации проверяет документы на наличие оснований для отказа в </w:t>
      </w:r>
      <w:r>
        <w:rPr>
          <w:rFonts w:ascii="Times New Roman" w:hAnsi="Times New Roman" w:cs="Times New Roman"/>
          <w:sz w:val="24"/>
          <w:szCs w:val="24"/>
        </w:rPr>
        <w:t>приеме</w:t>
      </w:r>
      <w:r w:rsidRPr="00DD53A1">
        <w:rPr>
          <w:rFonts w:ascii="Times New Roman" w:hAnsi="Times New Roman" w:cs="Times New Roman"/>
          <w:sz w:val="24"/>
          <w:szCs w:val="24"/>
        </w:rPr>
        <w:t xml:space="preserve"> </w:t>
      </w:r>
      <w:r>
        <w:rPr>
          <w:rFonts w:ascii="Times New Roman" w:hAnsi="Times New Roman" w:cs="Times New Roman"/>
          <w:sz w:val="24"/>
          <w:szCs w:val="24"/>
        </w:rPr>
        <w:t xml:space="preserve">документов </w:t>
      </w:r>
      <w:r w:rsidRPr="00DD53A1">
        <w:rPr>
          <w:rFonts w:ascii="Times New Roman" w:hAnsi="Times New Roman" w:cs="Times New Roman"/>
          <w:sz w:val="24"/>
          <w:szCs w:val="24"/>
        </w:rPr>
        <w:t xml:space="preserve">на обучение по дополнительной образовательной программе на основании </w:t>
      </w:r>
      <w:r>
        <w:rPr>
          <w:rFonts w:ascii="Times New Roman" w:hAnsi="Times New Roman" w:cs="Times New Roman"/>
          <w:sz w:val="24"/>
          <w:szCs w:val="24"/>
        </w:rPr>
        <w:t>раздела 12</w:t>
      </w:r>
      <w:r w:rsidRPr="00DD53A1">
        <w:rPr>
          <w:rFonts w:ascii="Times New Roman" w:hAnsi="Times New Roman" w:cs="Times New Roman"/>
          <w:sz w:val="24"/>
          <w:szCs w:val="24"/>
        </w:rPr>
        <w:t xml:space="preserve"> настоящего административного регламента.</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После </w:t>
      </w:r>
      <w:r w:rsidR="006F2C9D">
        <w:rPr>
          <w:rFonts w:ascii="Times New Roman" w:hAnsi="Times New Roman" w:cs="Times New Roman"/>
          <w:sz w:val="24"/>
          <w:szCs w:val="24"/>
        </w:rPr>
        <w:t xml:space="preserve">сверки </w:t>
      </w:r>
      <w:r w:rsidRPr="00DD53A1">
        <w:rPr>
          <w:rFonts w:ascii="Times New Roman" w:hAnsi="Times New Roman" w:cs="Times New Roman"/>
          <w:sz w:val="24"/>
          <w:szCs w:val="24"/>
        </w:rPr>
        <w:t>получен</w:t>
      </w:r>
      <w:r w:rsidR="006F2C9D">
        <w:rPr>
          <w:rFonts w:ascii="Times New Roman" w:hAnsi="Times New Roman" w:cs="Times New Roman"/>
          <w:sz w:val="24"/>
          <w:szCs w:val="24"/>
        </w:rPr>
        <w:t>ных</w:t>
      </w:r>
      <w:r w:rsidRPr="00DD53A1">
        <w:rPr>
          <w:rFonts w:ascii="Times New Roman" w:hAnsi="Times New Roman" w:cs="Times New Roman"/>
          <w:sz w:val="24"/>
          <w:szCs w:val="24"/>
        </w:rPr>
        <w:t xml:space="preserve"> документов специалист образовательной организации принимает одно из решений:</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1) решение о </w:t>
      </w:r>
      <w:r w:rsidR="006F2C9D">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2) решение об отказе в </w:t>
      </w:r>
      <w:r w:rsidR="006F2C9D">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w:t>
      </w:r>
    </w:p>
    <w:p w:rsid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В случае отказа заявителю в </w:t>
      </w:r>
      <w:r w:rsidR="00A520A8">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 специалист образовательной организации готовит </w:t>
      </w:r>
      <w:r w:rsidRPr="00A520A8">
        <w:rPr>
          <w:rFonts w:ascii="Times New Roman" w:hAnsi="Times New Roman" w:cs="Times New Roman"/>
          <w:sz w:val="24"/>
          <w:szCs w:val="24"/>
        </w:rPr>
        <w:t>решение</w:t>
      </w:r>
      <w:r w:rsidRPr="00DD53A1">
        <w:rPr>
          <w:rFonts w:ascii="Times New Roman" w:hAnsi="Times New Roman" w:cs="Times New Roman"/>
          <w:sz w:val="24"/>
          <w:szCs w:val="24"/>
        </w:rPr>
        <w:t xml:space="preserve"> об отказе в </w:t>
      </w:r>
      <w:r w:rsidR="00A520A8">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 по форме</w:t>
      </w:r>
      <w:r w:rsidR="00B12784">
        <w:rPr>
          <w:rFonts w:ascii="Times New Roman" w:hAnsi="Times New Roman" w:cs="Times New Roman"/>
          <w:sz w:val="24"/>
          <w:szCs w:val="24"/>
        </w:rPr>
        <w:t>,</w:t>
      </w:r>
      <w:r w:rsidRPr="00DD53A1">
        <w:rPr>
          <w:rFonts w:ascii="Times New Roman" w:hAnsi="Times New Roman" w:cs="Times New Roman"/>
          <w:sz w:val="24"/>
          <w:szCs w:val="24"/>
        </w:rPr>
        <w:t xml:space="preserve"> </w:t>
      </w:r>
      <w:r w:rsidR="00B12784">
        <w:rPr>
          <w:rFonts w:ascii="Times New Roman" w:hAnsi="Times New Roman" w:cs="Times New Roman"/>
          <w:sz w:val="24"/>
          <w:szCs w:val="24"/>
        </w:rPr>
        <w:t>утвержденной локальным нормативным актом образовательной организации.</w:t>
      </w:r>
    </w:p>
    <w:p w:rsidR="00A520A8" w:rsidRDefault="00B12784"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Заявитель (представитель заявителя) вправе повторно обратиться в образовательную организацию с заявлением о </w:t>
      </w:r>
      <w:r>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 после устранения указанных оснований для отказа в </w:t>
      </w:r>
      <w:r>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Максимальный срок выполнения административной процедуры </w:t>
      </w:r>
      <w:r w:rsidR="00B12784">
        <w:rPr>
          <w:rFonts w:ascii="Times New Roman" w:hAnsi="Times New Roman" w:cs="Times New Roman"/>
          <w:sz w:val="24"/>
          <w:szCs w:val="24"/>
        </w:rPr>
        <w:t>–</w:t>
      </w:r>
      <w:r w:rsidRPr="00DD53A1">
        <w:rPr>
          <w:rFonts w:ascii="Times New Roman" w:hAnsi="Times New Roman" w:cs="Times New Roman"/>
          <w:sz w:val="24"/>
          <w:szCs w:val="24"/>
        </w:rPr>
        <w:t xml:space="preserve"> </w:t>
      </w:r>
      <w:r w:rsidR="00B12784">
        <w:rPr>
          <w:rFonts w:ascii="Times New Roman" w:hAnsi="Times New Roman" w:cs="Times New Roman"/>
          <w:sz w:val="24"/>
          <w:szCs w:val="24"/>
        </w:rPr>
        <w:t>1 рабочий день.</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Критерием принятия решения является наличие или отсутствие документов, предусмотренных </w:t>
      </w:r>
      <w:r w:rsidR="00B12784">
        <w:rPr>
          <w:rFonts w:ascii="Times New Roman" w:hAnsi="Times New Roman" w:cs="Times New Roman"/>
          <w:sz w:val="24"/>
          <w:szCs w:val="24"/>
        </w:rPr>
        <w:t>разделом 10</w:t>
      </w:r>
      <w:r w:rsidRPr="00DD53A1">
        <w:rPr>
          <w:rFonts w:ascii="Times New Roman" w:hAnsi="Times New Roman" w:cs="Times New Roman"/>
          <w:sz w:val="24"/>
          <w:szCs w:val="24"/>
        </w:rPr>
        <w:t xml:space="preserve"> настоящего административного регламента.</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Результатом административной процедуры является решение о </w:t>
      </w:r>
      <w:r w:rsidR="00B12784">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 либо направление заявителю решения об отказе в </w:t>
      </w:r>
      <w:r w:rsidR="00B12784">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Результат административной процедуры - решение об отказе в </w:t>
      </w:r>
      <w:r w:rsidR="00B12784">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 направляется заявителю (представителю заявителя) в соответствии с </w:t>
      </w:r>
      <w:r w:rsidR="00446473">
        <w:rPr>
          <w:rFonts w:ascii="Times New Roman" w:hAnsi="Times New Roman" w:cs="Times New Roman"/>
          <w:sz w:val="24"/>
          <w:szCs w:val="24"/>
        </w:rPr>
        <w:t>разделом 17</w:t>
      </w:r>
      <w:r w:rsidRPr="00DD53A1">
        <w:rPr>
          <w:rFonts w:ascii="Times New Roman" w:hAnsi="Times New Roman" w:cs="Times New Roman"/>
          <w:sz w:val="24"/>
          <w:szCs w:val="24"/>
        </w:rPr>
        <w:t xml:space="preserve"> настоящего административного регламента.</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Выдача заявителю результата муниципальной услуги фиксируется в журнале регистрации.</w:t>
      </w:r>
    </w:p>
    <w:p w:rsidR="007832E0" w:rsidRPr="002B15AA" w:rsidRDefault="00342A6F"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22.4. </w:t>
      </w:r>
      <w:r w:rsidR="007832E0" w:rsidRPr="002B15AA">
        <w:rPr>
          <w:rFonts w:ascii="Times New Roman" w:hAnsi="Times New Roman" w:cs="Times New Roman"/>
          <w:sz w:val="24"/>
          <w:szCs w:val="24"/>
        </w:rPr>
        <w:t>Исправление допущенных опечаток и ошибок в документах, выданных в результате предоставления Услуги, осуществляется в следующем порядке: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w:t>
      </w:r>
      <w:r w:rsidR="00342A6F">
        <w:rPr>
          <w:rFonts w:ascii="Times New Roman" w:hAnsi="Times New Roman" w:cs="Times New Roman"/>
          <w:sz w:val="24"/>
          <w:szCs w:val="24"/>
        </w:rPr>
        <w:t>4</w:t>
      </w:r>
      <w:r w:rsidRPr="002B15AA">
        <w:rPr>
          <w:rFonts w:ascii="Times New Roman" w:hAnsi="Times New Roman" w:cs="Times New Roman"/>
          <w:sz w:val="24"/>
          <w:szCs w:val="24"/>
        </w:rPr>
        <w:t xml:space="preserve">.1. Заявитель при обнаружении опечаток и ошибок в документах, выданных в результате предоставления Услуги, обращается в Организацию (лично, по почте, электронной почте) с заявлением </w:t>
      </w:r>
      <w:r w:rsidR="00AB4AD6">
        <w:rPr>
          <w:rFonts w:ascii="Times New Roman" w:hAnsi="Times New Roman" w:cs="Times New Roman"/>
          <w:sz w:val="24"/>
          <w:szCs w:val="24"/>
        </w:rPr>
        <w:t xml:space="preserve">по форме согласно Приложению № </w:t>
      </w:r>
      <w:r w:rsidR="004D29CC">
        <w:rPr>
          <w:rFonts w:ascii="Times New Roman" w:hAnsi="Times New Roman" w:cs="Times New Roman"/>
          <w:sz w:val="24"/>
          <w:szCs w:val="24"/>
        </w:rPr>
        <w:t>1</w:t>
      </w:r>
      <w:r w:rsidR="00AB4AD6">
        <w:rPr>
          <w:rFonts w:ascii="Times New Roman" w:hAnsi="Times New Roman" w:cs="Times New Roman"/>
          <w:sz w:val="24"/>
          <w:szCs w:val="24"/>
        </w:rPr>
        <w:t xml:space="preserve"> к настоящему административному регламенту </w:t>
      </w:r>
      <w:r w:rsidRPr="002B15AA">
        <w:rPr>
          <w:rFonts w:ascii="Times New Roman" w:hAnsi="Times New Roman" w:cs="Times New Roman"/>
          <w:sz w:val="24"/>
          <w:szCs w:val="24"/>
        </w:rPr>
        <w:t>о необходимости исправления опечаток и ошибок, которое содержит их описание.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00342A6F">
        <w:rPr>
          <w:rFonts w:ascii="Times New Roman" w:hAnsi="Times New Roman" w:cs="Times New Roman"/>
          <w:sz w:val="24"/>
          <w:szCs w:val="24"/>
        </w:rPr>
        <w:t>.4</w:t>
      </w:r>
      <w:r w:rsidRPr="002B15AA">
        <w:rPr>
          <w:rFonts w:ascii="Times New Roman" w:hAnsi="Times New Roman" w:cs="Times New Roman"/>
          <w:sz w:val="24"/>
          <w:szCs w:val="24"/>
        </w:rPr>
        <w:t>.2. Организация обеспечивает устранение опечаток и ошибок в документах, являющихся результатом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w:t>
      </w:r>
      <w:r w:rsidR="00342A6F">
        <w:rPr>
          <w:rFonts w:ascii="Times New Roman" w:hAnsi="Times New Roman" w:cs="Times New Roman"/>
          <w:sz w:val="24"/>
          <w:szCs w:val="24"/>
        </w:rPr>
        <w:t>4</w:t>
      </w:r>
      <w:r w:rsidRPr="002B15AA">
        <w:rPr>
          <w:rFonts w:ascii="Times New Roman" w:hAnsi="Times New Roman" w:cs="Times New Roman"/>
          <w:sz w:val="24"/>
          <w:szCs w:val="24"/>
        </w:rPr>
        <w:t>.3. Срок устранения опечаток и ошибок не должен превышать 5 (Пяти) рабочих дней с момента регистрации заявления, указанного в подпункте 2</w:t>
      </w:r>
      <w:r w:rsidR="004D29CC">
        <w:rPr>
          <w:rFonts w:ascii="Times New Roman" w:hAnsi="Times New Roman" w:cs="Times New Roman"/>
          <w:sz w:val="24"/>
          <w:szCs w:val="24"/>
        </w:rPr>
        <w:t>2</w:t>
      </w:r>
      <w:r w:rsidR="00FE75DD">
        <w:rPr>
          <w:rFonts w:ascii="Times New Roman" w:hAnsi="Times New Roman" w:cs="Times New Roman"/>
          <w:sz w:val="24"/>
          <w:szCs w:val="24"/>
        </w:rPr>
        <w:t>.4</w:t>
      </w:r>
      <w:r w:rsidRPr="002B15AA">
        <w:rPr>
          <w:rFonts w:ascii="Times New Roman" w:hAnsi="Times New Roman" w:cs="Times New Roman"/>
          <w:sz w:val="24"/>
          <w:szCs w:val="24"/>
        </w:rPr>
        <w:t>.1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w:t>
      </w:r>
      <w:r w:rsidR="00342A6F">
        <w:rPr>
          <w:rFonts w:ascii="Times New Roman" w:hAnsi="Times New Roman" w:cs="Times New Roman"/>
          <w:sz w:val="24"/>
          <w:szCs w:val="24"/>
        </w:rPr>
        <w:t>4</w:t>
      </w:r>
      <w:r w:rsidRPr="002B15AA">
        <w:rPr>
          <w:rFonts w:ascii="Times New Roman" w:hAnsi="Times New Roman" w:cs="Times New Roman"/>
          <w:sz w:val="24"/>
          <w:szCs w:val="24"/>
        </w:rPr>
        <w:t>.4. 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w:t>
      </w:r>
      <w:r w:rsidR="00342A6F">
        <w:rPr>
          <w:rFonts w:ascii="Times New Roman" w:hAnsi="Times New Roman" w:cs="Times New Roman"/>
          <w:sz w:val="24"/>
          <w:szCs w:val="24"/>
        </w:rPr>
        <w:t>4</w:t>
      </w:r>
      <w:r w:rsidRPr="002B15AA">
        <w:rPr>
          <w:rFonts w:ascii="Times New Roman" w:hAnsi="Times New Roman" w:cs="Times New Roman"/>
          <w:sz w:val="24"/>
          <w:szCs w:val="24"/>
        </w:rPr>
        <w:t>.4.1. 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Заявлении, не позднее следующего дня с момента обнаружения ошибок;</w:t>
      </w:r>
    </w:p>
    <w:p w:rsidR="007832E0" w:rsidRPr="002B15AA" w:rsidRDefault="000F506F"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D29CC">
        <w:rPr>
          <w:rFonts w:ascii="Times New Roman" w:hAnsi="Times New Roman" w:cs="Times New Roman"/>
          <w:sz w:val="24"/>
          <w:szCs w:val="24"/>
        </w:rPr>
        <w:t>2</w:t>
      </w:r>
      <w:r>
        <w:rPr>
          <w:rFonts w:ascii="Times New Roman" w:hAnsi="Times New Roman" w:cs="Times New Roman"/>
          <w:sz w:val="24"/>
          <w:szCs w:val="24"/>
        </w:rPr>
        <w:t>.</w:t>
      </w:r>
      <w:r w:rsidR="00342A6F">
        <w:rPr>
          <w:rFonts w:ascii="Times New Roman" w:hAnsi="Times New Roman" w:cs="Times New Roman"/>
          <w:sz w:val="24"/>
          <w:szCs w:val="24"/>
        </w:rPr>
        <w:t>4</w:t>
      </w:r>
      <w:r>
        <w:rPr>
          <w:rFonts w:ascii="Times New Roman" w:hAnsi="Times New Roman" w:cs="Times New Roman"/>
          <w:sz w:val="24"/>
          <w:szCs w:val="24"/>
        </w:rPr>
        <w:t>.4.2. И</w:t>
      </w:r>
      <w:r w:rsidR="007832E0" w:rsidRPr="002B15AA">
        <w:rPr>
          <w:rFonts w:ascii="Times New Roman" w:hAnsi="Times New Roman" w:cs="Times New Roman"/>
          <w:sz w:val="24"/>
          <w:szCs w:val="24"/>
        </w:rPr>
        <w:t xml:space="preserve">справление технических ошибок осуществляется в течение </w:t>
      </w:r>
      <w:r>
        <w:rPr>
          <w:rFonts w:ascii="Times New Roman" w:hAnsi="Times New Roman" w:cs="Times New Roman"/>
          <w:sz w:val="24"/>
          <w:szCs w:val="24"/>
        </w:rPr>
        <w:t>3</w:t>
      </w:r>
      <w:r w:rsidR="007832E0" w:rsidRPr="002B15AA">
        <w:rPr>
          <w:rFonts w:ascii="Times New Roman" w:hAnsi="Times New Roman" w:cs="Times New Roman"/>
          <w:sz w:val="24"/>
          <w:szCs w:val="24"/>
        </w:rPr>
        <w:t xml:space="preserve"> (</w:t>
      </w:r>
      <w:r>
        <w:rPr>
          <w:rFonts w:ascii="Times New Roman" w:hAnsi="Times New Roman" w:cs="Times New Roman"/>
          <w:sz w:val="24"/>
          <w:szCs w:val="24"/>
        </w:rPr>
        <w:t>трех</w:t>
      </w:r>
      <w:r w:rsidR="007832E0" w:rsidRPr="002B15AA">
        <w:rPr>
          <w:rFonts w:ascii="Times New Roman" w:hAnsi="Times New Roman" w:cs="Times New Roman"/>
          <w:sz w:val="24"/>
          <w:szCs w:val="24"/>
        </w:rPr>
        <w:t>) рабочих дней.</w:t>
      </w:r>
    </w:p>
    <w:p w:rsidR="007832E0" w:rsidRDefault="000F506F"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D29CC">
        <w:rPr>
          <w:rFonts w:ascii="Times New Roman" w:hAnsi="Times New Roman" w:cs="Times New Roman"/>
          <w:sz w:val="24"/>
          <w:szCs w:val="24"/>
        </w:rPr>
        <w:t>2</w:t>
      </w:r>
      <w:r>
        <w:rPr>
          <w:rFonts w:ascii="Times New Roman" w:hAnsi="Times New Roman" w:cs="Times New Roman"/>
          <w:sz w:val="24"/>
          <w:szCs w:val="24"/>
        </w:rPr>
        <w:t>.</w:t>
      </w:r>
      <w:r w:rsidR="00342A6F">
        <w:rPr>
          <w:rFonts w:ascii="Times New Roman" w:hAnsi="Times New Roman" w:cs="Times New Roman"/>
          <w:sz w:val="24"/>
          <w:szCs w:val="24"/>
        </w:rPr>
        <w:t>4</w:t>
      </w:r>
      <w:r>
        <w:rPr>
          <w:rFonts w:ascii="Times New Roman" w:hAnsi="Times New Roman" w:cs="Times New Roman"/>
          <w:sz w:val="24"/>
          <w:szCs w:val="24"/>
        </w:rPr>
        <w:t>.4.3.</w:t>
      </w:r>
      <w:r w:rsidR="007832E0" w:rsidRPr="002B15AA">
        <w:rPr>
          <w:rFonts w:ascii="Times New Roman" w:hAnsi="Times New Roman" w:cs="Times New Roman"/>
          <w:sz w:val="24"/>
          <w:szCs w:val="24"/>
        </w:rPr>
        <w:t xml:space="preserve"> Исправление технических ошибок в выданных в результате предоставления Услуги документах не влечет за собой приостановление или прекращение оказания Услуги.</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2</w:t>
      </w:r>
      <w:r w:rsidR="004D29CC">
        <w:rPr>
          <w:rFonts w:ascii="Times New Roman" w:hAnsi="Times New Roman" w:cs="Times New Roman"/>
          <w:sz w:val="24"/>
          <w:szCs w:val="24"/>
        </w:rPr>
        <w:t>2</w:t>
      </w:r>
      <w:r w:rsidR="00342A6F">
        <w:rPr>
          <w:rFonts w:ascii="Times New Roman" w:hAnsi="Times New Roman" w:cs="Times New Roman"/>
          <w:sz w:val="24"/>
          <w:szCs w:val="24"/>
        </w:rPr>
        <w:t>.</w:t>
      </w:r>
      <w:r>
        <w:rPr>
          <w:rFonts w:ascii="Times New Roman" w:hAnsi="Times New Roman" w:cs="Times New Roman"/>
          <w:sz w:val="24"/>
          <w:szCs w:val="24"/>
        </w:rPr>
        <w:t xml:space="preserve">5.  </w:t>
      </w:r>
      <w:r w:rsidRPr="001E2359">
        <w:rPr>
          <w:rFonts w:ascii="Times New Roman" w:eastAsia="Times New Roman" w:hAnsi="Times New Roman" w:cs="Times New Roman"/>
          <w:sz w:val="24"/>
          <w:szCs w:val="24"/>
        </w:rPr>
        <w:t xml:space="preserve">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w:t>
      </w:r>
      <w:r w:rsidRPr="001E2359">
        <w:rPr>
          <w:rFonts w:ascii="Times New Roman" w:eastAsia="Times New Roman" w:hAnsi="Times New Roman" w:cs="Times New Roman"/>
          <w:sz w:val="24"/>
          <w:szCs w:val="24"/>
        </w:rPr>
        <w:lastRenderedPageBreak/>
        <w:t>этого дубликата.</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 xml:space="preserve">Основанием для начала административной процедуры является представление заявителем в уполномоченный орган заявления по форме </w:t>
      </w:r>
      <w:r w:rsidR="00FE75DD">
        <w:rPr>
          <w:rFonts w:ascii="Times New Roman" w:eastAsia="Times New Roman" w:hAnsi="Times New Roman" w:cs="Times New Roman"/>
          <w:sz w:val="24"/>
          <w:szCs w:val="24"/>
        </w:rPr>
        <w:t>согласно П</w:t>
      </w:r>
      <w:r w:rsidRPr="005A33CC">
        <w:rPr>
          <w:rFonts w:ascii="Times New Roman" w:eastAsia="Times New Roman" w:hAnsi="Times New Roman" w:cs="Times New Roman"/>
          <w:sz w:val="24"/>
          <w:szCs w:val="24"/>
        </w:rPr>
        <w:t xml:space="preserve">риложению № </w:t>
      </w:r>
      <w:r w:rsidR="004D29CC">
        <w:rPr>
          <w:rFonts w:ascii="Times New Roman" w:eastAsia="Times New Roman" w:hAnsi="Times New Roman" w:cs="Times New Roman"/>
          <w:sz w:val="24"/>
          <w:szCs w:val="24"/>
        </w:rPr>
        <w:t>2</w:t>
      </w:r>
      <w:r w:rsidRPr="001E2359">
        <w:rPr>
          <w:rFonts w:ascii="Times New Roman" w:eastAsia="Times New Roman" w:hAnsi="Times New Roman" w:cs="Times New Roman"/>
          <w:sz w:val="24"/>
          <w:szCs w:val="24"/>
        </w:rPr>
        <w:t xml:space="preserve"> к настоящему административному регламенту о выдаче дубликата документа, выданного по результатам предоставления муниципальной услуги.</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сведений в срок, не превышающий 2 (двух) рабочих дня с даты регистрации соответствующего заявления.</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Исчерпывающий перечень оснований для отказа в выдаче дубликата документа, выданного по результатам предоставления муниципальной услуги:</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основания для отказа в выдаче дубликата документа, выданного по результатам предоставления муниципальной услуги, не предусмотрены.</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(пяти) рабочих дней с момента регистрации соответствующего заявления. </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Заявление о выдаче дубликата документа, выданного по результатам предоставления муниципальной услуги, может быть представлено заявителем в электронной форме, в том числе через ЕГПУ, РПГУ (при наличии технической возможности).</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В случае подачи такого заявления через ЕГПУ, РПГУ дубликат документа в электронном виде или скан документа на бумажном носителе, документ, информирующий о выдаче дубликата документа, выданного по результатам предоставления муниципальной услуги, размещается в личном кабинете заявителя на ЕГПУ, РПГУ.</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Результатом административной процедуры является выдача (направление) заявителю дубликата документа, выданного по результатам предоставления муниципальной услуги.</w:t>
      </w:r>
    </w:p>
    <w:p w:rsidR="000F506F" w:rsidRDefault="000F506F" w:rsidP="002B15AA">
      <w:pPr>
        <w:spacing w:after="0" w:line="240" w:lineRule="auto"/>
        <w:ind w:firstLine="709"/>
        <w:jc w:val="both"/>
        <w:rPr>
          <w:rFonts w:ascii="Times New Roman" w:hAnsi="Times New Roman" w:cs="Times New Roman"/>
          <w:sz w:val="24"/>
          <w:szCs w:val="24"/>
        </w:rPr>
      </w:pPr>
    </w:p>
    <w:p w:rsidR="007832E0"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IV. Порядок и формы контроля за исполнением Административного регламента</w:t>
      </w:r>
    </w:p>
    <w:p w:rsidR="000C5465" w:rsidRPr="002B15AA" w:rsidRDefault="000C5465"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.1. 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 – 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.2. Требованиями к порядку и формам текущего контроля за предоставлением Услуги являются: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.2.1. независимость;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.2.2. тщательность.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.3. 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.4. Работники Организации,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2</w:t>
      </w:r>
      <w:r w:rsidR="004D29CC">
        <w:rPr>
          <w:rFonts w:ascii="Times New Roman" w:hAnsi="Times New Roman" w:cs="Times New Roman"/>
          <w:sz w:val="24"/>
          <w:szCs w:val="24"/>
        </w:rPr>
        <w:t>3</w:t>
      </w:r>
      <w:r w:rsidRPr="002B15AA">
        <w:rPr>
          <w:rFonts w:ascii="Times New Roman" w:hAnsi="Times New Roman" w:cs="Times New Roman"/>
          <w:sz w:val="24"/>
          <w:szCs w:val="24"/>
        </w:rPr>
        <w:t>.5. Тщательность осуществления текущего контроля за предоставлением Услуги состоит в исполнении работниками Организации обязанностей, предусмотренных настоящим подразделом.</w:t>
      </w:r>
    </w:p>
    <w:p w:rsidR="000C5465" w:rsidRDefault="000C5465"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4</w:t>
      </w:r>
      <w:r w:rsidRPr="002B15AA">
        <w:rPr>
          <w:rFonts w:ascii="Times New Roman" w:hAnsi="Times New Roman" w:cs="Times New Roman"/>
          <w:sz w:val="24"/>
          <w:szCs w:val="24"/>
        </w:rPr>
        <w:t>. Порядок и периодичность осуществления плановых и внеплановых проверок полноты и качества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4</w:t>
      </w:r>
      <w:r w:rsidRPr="002B15AA">
        <w:rPr>
          <w:rFonts w:ascii="Times New Roman" w:hAnsi="Times New Roman" w:cs="Times New Roman"/>
          <w:sz w:val="24"/>
          <w:szCs w:val="24"/>
        </w:rPr>
        <w:t>.1. Порядок и периодичность осуществления плановых и внеплановых проверок полноты и качества предоставления Услуги устанавливается организационно – распорядительным актом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4</w:t>
      </w:r>
      <w:r w:rsidRPr="002B15AA">
        <w:rPr>
          <w:rFonts w:ascii="Times New Roman" w:hAnsi="Times New Roman" w:cs="Times New Roman"/>
          <w:sz w:val="24"/>
          <w:szCs w:val="24"/>
        </w:rPr>
        <w:t>.2.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принимаются меры по устранению таких нарушений.</w:t>
      </w:r>
    </w:p>
    <w:p w:rsidR="000C5465" w:rsidRDefault="000C5465" w:rsidP="002B15AA">
      <w:pPr>
        <w:spacing w:after="0" w:line="240" w:lineRule="auto"/>
        <w:ind w:firstLine="709"/>
        <w:jc w:val="both"/>
        <w:rPr>
          <w:rFonts w:ascii="Times New Roman" w:hAnsi="Times New Roman" w:cs="Times New Roman"/>
          <w:sz w:val="24"/>
          <w:szCs w:val="24"/>
        </w:rPr>
      </w:pP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832E0" w:rsidRPr="002B15AA">
        <w:rPr>
          <w:rFonts w:ascii="Times New Roman" w:hAnsi="Times New Roman" w:cs="Times New Roman"/>
          <w:sz w:val="24"/>
          <w:szCs w:val="24"/>
        </w:rPr>
        <w:t>. Ответственность работников Организации за решения и действия (бездействие), принимаемые (осуществляемые) ими в ходе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5</w:t>
      </w:r>
      <w:r w:rsidRPr="002B15AA">
        <w:rPr>
          <w:rFonts w:ascii="Times New Roman" w:hAnsi="Times New Roman" w:cs="Times New Roman"/>
          <w:sz w:val="24"/>
          <w:szCs w:val="24"/>
        </w:rPr>
        <w:t>.1. Работником Организации, ответственным за предоставление Услуги, а также за соблюдением порядка предоставления Услуги, является руководитель Организации, непосредственно предоставляющей Услугу.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5</w:t>
      </w:r>
      <w:r w:rsidRPr="002B15AA">
        <w:rPr>
          <w:rFonts w:ascii="Times New Roman" w:hAnsi="Times New Roman" w:cs="Times New Roman"/>
          <w:sz w:val="24"/>
          <w:szCs w:val="24"/>
        </w:rPr>
        <w:t>.2. 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p>
    <w:p w:rsidR="000C5465" w:rsidRDefault="000C5465" w:rsidP="002B15AA">
      <w:pPr>
        <w:spacing w:after="0" w:line="240" w:lineRule="auto"/>
        <w:ind w:firstLine="709"/>
        <w:jc w:val="both"/>
        <w:rPr>
          <w:rFonts w:ascii="Times New Roman" w:hAnsi="Times New Roman" w:cs="Times New Roman"/>
          <w:sz w:val="24"/>
          <w:szCs w:val="24"/>
        </w:rPr>
      </w:pP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832E0" w:rsidRPr="002B15AA">
        <w:rPr>
          <w:rFonts w:ascii="Times New Roman" w:hAnsi="Times New Roman" w:cs="Times New Roman"/>
          <w:sz w:val="24"/>
          <w:szCs w:val="24"/>
        </w:rPr>
        <w:t>.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6</w:t>
      </w:r>
      <w:r w:rsidRPr="002B15AA">
        <w:rPr>
          <w:rFonts w:ascii="Times New Roman" w:hAnsi="Times New Roman" w:cs="Times New Roman"/>
          <w:sz w:val="24"/>
          <w:szCs w:val="24"/>
        </w:rPr>
        <w:t>.1. Контроль за предоставлением Услуги осуществляется в порядке и формах, предусмотренными подразделами 2</w:t>
      </w:r>
      <w:r w:rsidR="004D29CC">
        <w:rPr>
          <w:rFonts w:ascii="Times New Roman" w:hAnsi="Times New Roman" w:cs="Times New Roman"/>
          <w:sz w:val="24"/>
          <w:szCs w:val="24"/>
        </w:rPr>
        <w:t>3</w:t>
      </w:r>
      <w:r w:rsidRPr="002B15AA">
        <w:rPr>
          <w:rFonts w:ascii="Times New Roman" w:hAnsi="Times New Roman" w:cs="Times New Roman"/>
          <w:sz w:val="24"/>
          <w:szCs w:val="24"/>
        </w:rPr>
        <w:t xml:space="preserve"> и 2</w:t>
      </w:r>
      <w:r w:rsidR="004D29CC">
        <w:rPr>
          <w:rFonts w:ascii="Times New Roman" w:hAnsi="Times New Roman" w:cs="Times New Roman"/>
          <w:sz w:val="24"/>
          <w:szCs w:val="24"/>
        </w:rPr>
        <w:t>4</w:t>
      </w:r>
      <w:r w:rsidRPr="002B15AA">
        <w:rPr>
          <w:rFonts w:ascii="Times New Roman" w:hAnsi="Times New Roman" w:cs="Times New Roman"/>
          <w:sz w:val="24"/>
          <w:szCs w:val="24"/>
        </w:rPr>
        <w:t xml:space="preserve"> настоящего Административного регламента.</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832E0" w:rsidRPr="002B15AA">
        <w:rPr>
          <w:rFonts w:ascii="Times New Roman" w:hAnsi="Times New Roman" w:cs="Times New Roman"/>
          <w:sz w:val="24"/>
          <w:szCs w:val="24"/>
        </w:rPr>
        <w:t>.2.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Услуги, повлекшее ее непредставление или предоставление с нарушением срока, установленного настоящим Административным регламентом.</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832E0" w:rsidRPr="002B15AA">
        <w:rPr>
          <w:rFonts w:ascii="Times New Roman" w:hAnsi="Times New Roman" w:cs="Times New Roman"/>
          <w:sz w:val="24"/>
          <w:szCs w:val="24"/>
        </w:rPr>
        <w:t>.3. Граждане, их объединения и организации для осуществления контроля за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832E0" w:rsidRPr="002B15AA">
        <w:rPr>
          <w:rFonts w:ascii="Times New Roman" w:hAnsi="Times New Roman" w:cs="Times New Roman"/>
          <w:sz w:val="24"/>
          <w:szCs w:val="24"/>
        </w:rPr>
        <w:t>.4. Контроль за предоставлением 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00654F" w:rsidRPr="002B15AA" w:rsidRDefault="0000654F" w:rsidP="002B15AA">
      <w:pPr>
        <w:spacing w:after="0" w:line="240" w:lineRule="auto"/>
        <w:ind w:firstLine="709"/>
        <w:jc w:val="both"/>
        <w:rPr>
          <w:rFonts w:ascii="Times New Roman" w:hAnsi="Times New Roman" w:cs="Times New Roman"/>
          <w:sz w:val="24"/>
          <w:szCs w:val="24"/>
        </w:rPr>
      </w:pPr>
    </w:p>
    <w:p w:rsidR="007832E0" w:rsidRDefault="007832E0" w:rsidP="000C5465">
      <w:pPr>
        <w:spacing w:after="0" w:line="240" w:lineRule="auto"/>
        <w:ind w:firstLine="709"/>
        <w:jc w:val="center"/>
        <w:rPr>
          <w:rFonts w:ascii="Times New Roman" w:hAnsi="Times New Roman" w:cs="Times New Roman"/>
          <w:sz w:val="24"/>
          <w:szCs w:val="24"/>
        </w:rPr>
      </w:pPr>
      <w:r w:rsidRPr="002B15AA">
        <w:rPr>
          <w:rFonts w:ascii="Times New Roman" w:hAnsi="Times New Roman" w:cs="Times New Roman"/>
          <w:sz w:val="24"/>
          <w:szCs w:val="24"/>
        </w:rPr>
        <w:t>V. Досудебный (внесудебный) порядок обжалования решений и действий (бездействия) Организации, работников Организации</w:t>
      </w:r>
    </w:p>
    <w:p w:rsidR="000C5465" w:rsidRPr="002B15AA" w:rsidRDefault="000C5465" w:rsidP="000C5465">
      <w:pPr>
        <w:spacing w:after="0" w:line="240" w:lineRule="auto"/>
        <w:ind w:firstLine="709"/>
        <w:jc w:val="center"/>
        <w:rPr>
          <w:rFonts w:ascii="Times New Roman" w:hAnsi="Times New Roman" w:cs="Times New Roman"/>
          <w:sz w:val="24"/>
          <w:szCs w:val="24"/>
        </w:rPr>
      </w:pP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.1. Заявитель имеет право на досудебное (внесудебное) обжалование действий (бездействия) и (или) решений, принятых (осуществляемых) в ходе представления Услуги, Организацией, работниками Организации (далее – жалоба).</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27</w:t>
      </w:r>
      <w:r w:rsidR="007832E0" w:rsidRPr="002B15AA">
        <w:rPr>
          <w:rFonts w:ascii="Times New Roman" w:hAnsi="Times New Roman" w:cs="Times New Roman"/>
          <w:sz w:val="24"/>
          <w:szCs w:val="24"/>
        </w:rPr>
        <w:t>.2. 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.2.1. оформленная в соответствии с законодательством Российской Федерации доверенность (для физических лиц).</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 Заявитель может обратиться с жалобой, в том числе в следующих случаях:</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.3.1. нарушения срока регистрации Заявления о предоставлении Услуги;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.3.2. нарушения срока предоставления Услуги;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.3.3. 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.3.4. отказа в приеме документов, предоставление которых предусмотрено законодательством Российской Федерации для предоставления Услуги, у Заявителя;</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.3.5. отказа в предоставлении Услуги, если основания отказа не предусмотрены законодательством Российской Федерации;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.3.6. требования с Заявителя при предоставлении Услуги платы, не предусмотренной законодательством Российской Федерации;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.3.7. отказа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таких исправлений;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.3.8. нарушения срока или порядка выдачи документов по результатам предоставления Услуги;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.3.9. приостановления предоставления Услуги, если основания приостановления не предусмотрены законодательством Российской Федерации;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.3.10. требования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подпункте 10.5.4 настоящего Административного регламента.</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.4. Жалоба должна содержать: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.4.1. наименование Организации, указание на работника Организации, решения и действия (бездействие) которых обжалуются;</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 xml:space="preserve">.4.2.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.4.3. сведения об обжалуемых решениях и действиях (бездействии) Организации, работника Организации;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.4.4. доводы, на основании которых Заявитель не согласен с 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7832E0"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.5. Жалоба подается в письменной форме на бумажном носителе, в том числе на личном приеме Заявителя, по почте либо в электронной форме.</w:t>
      </w:r>
    </w:p>
    <w:p w:rsidR="00FC79AB" w:rsidRPr="002B15AA" w:rsidRDefault="00FC79AB"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Жалоба</w:t>
      </w:r>
      <w:r w:rsidR="00E350F0">
        <w:rPr>
          <w:rFonts w:ascii="Times New Roman" w:hAnsi="Times New Roman" w:cs="Times New Roman"/>
          <w:sz w:val="24"/>
          <w:szCs w:val="24"/>
        </w:rPr>
        <w:t xml:space="preserve"> на действия руководителя Организации, ответственного должностного лица</w:t>
      </w:r>
      <w:r>
        <w:rPr>
          <w:rFonts w:ascii="Times New Roman" w:hAnsi="Times New Roman" w:cs="Times New Roman"/>
          <w:sz w:val="24"/>
          <w:szCs w:val="24"/>
        </w:rPr>
        <w:t xml:space="preserve"> может быть подана в </w:t>
      </w:r>
      <w:r w:rsidR="00E350F0">
        <w:rPr>
          <w:rFonts w:ascii="Times New Roman" w:hAnsi="Times New Roman" w:cs="Times New Roman"/>
          <w:sz w:val="24"/>
          <w:szCs w:val="24"/>
        </w:rPr>
        <w:t xml:space="preserve">Правительство Кемеровской области – Кузбасса, </w:t>
      </w:r>
      <w:r>
        <w:rPr>
          <w:rFonts w:ascii="Times New Roman" w:hAnsi="Times New Roman" w:cs="Times New Roman"/>
          <w:sz w:val="24"/>
          <w:szCs w:val="24"/>
        </w:rPr>
        <w:t xml:space="preserve">администрацию Осинниковского городского округа, Управление образования </w:t>
      </w:r>
      <w:r w:rsidRPr="00FC79AB">
        <w:rPr>
          <w:rFonts w:ascii="Times New Roman" w:hAnsi="Times New Roman" w:cs="Times New Roman"/>
          <w:sz w:val="24"/>
          <w:szCs w:val="24"/>
        </w:rPr>
        <w:t>а</w:t>
      </w:r>
      <w:r>
        <w:rPr>
          <w:rFonts w:ascii="Times New Roman" w:hAnsi="Times New Roman" w:cs="Times New Roman"/>
          <w:sz w:val="24"/>
          <w:szCs w:val="24"/>
        </w:rPr>
        <w:t>дминистрация</w:t>
      </w:r>
      <w:r w:rsidRPr="00FC79AB">
        <w:rPr>
          <w:rFonts w:ascii="Times New Roman" w:hAnsi="Times New Roman" w:cs="Times New Roman"/>
          <w:sz w:val="24"/>
          <w:szCs w:val="24"/>
        </w:rPr>
        <w:t xml:space="preserve"> Осинниковского городского округа</w:t>
      </w:r>
      <w:r w:rsidR="00E350F0">
        <w:rPr>
          <w:rFonts w:ascii="Times New Roman" w:hAnsi="Times New Roman" w:cs="Times New Roman"/>
          <w:sz w:val="24"/>
          <w:szCs w:val="24"/>
        </w:rPr>
        <w:t>.</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.6.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 xml:space="preserve">.7. При подаче жалобы в электронном виде </w:t>
      </w:r>
      <w:r>
        <w:rPr>
          <w:rFonts w:ascii="Times New Roman" w:hAnsi="Times New Roman" w:cs="Times New Roman"/>
          <w:sz w:val="24"/>
          <w:szCs w:val="24"/>
        </w:rPr>
        <w:t>документы, указанные в пункте 27</w:t>
      </w:r>
      <w:r w:rsidR="007832E0" w:rsidRPr="002B15AA">
        <w:rPr>
          <w:rFonts w:ascii="Times New Roman" w:hAnsi="Times New Roman" w:cs="Times New Roman"/>
          <w:sz w:val="24"/>
          <w:szCs w:val="24"/>
        </w:rPr>
        <w:t>.2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.8. В электронной форме жалоба может быть подана Заявителем посредством:</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27</w:t>
      </w:r>
      <w:r w:rsidR="007832E0" w:rsidRPr="002B15AA">
        <w:rPr>
          <w:rFonts w:ascii="Times New Roman" w:hAnsi="Times New Roman" w:cs="Times New Roman"/>
          <w:sz w:val="24"/>
          <w:szCs w:val="24"/>
        </w:rPr>
        <w:t xml:space="preserve">.8.1. официального сайта Правительства </w:t>
      </w:r>
      <w:r w:rsidR="00E67568">
        <w:rPr>
          <w:rFonts w:ascii="Times New Roman" w:hAnsi="Times New Roman" w:cs="Times New Roman"/>
          <w:sz w:val="24"/>
          <w:szCs w:val="24"/>
        </w:rPr>
        <w:t>Кемеровской области - Кузбасса</w:t>
      </w:r>
      <w:r w:rsidR="007832E0" w:rsidRPr="002B15AA">
        <w:rPr>
          <w:rFonts w:ascii="Times New Roman" w:hAnsi="Times New Roman" w:cs="Times New Roman"/>
          <w:sz w:val="24"/>
          <w:szCs w:val="24"/>
        </w:rPr>
        <w:t xml:space="preserve"> в сети Интернет;</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.8.2. официального сайта Организации в сети Интернет;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.8.3.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.9. В Организации определяются работники, которые обеспечивают: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.9.1. прием и регистрацию жалоб;</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.9.2. направление жалоб в уполномоченные на их рассмотрение Организацию, Администрацию в соответствии с пунктом 2</w:t>
      </w:r>
      <w:r>
        <w:rPr>
          <w:rFonts w:ascii="Times New Roman" w:hAnsi="Times New Roman" w:cs="Times New Roman"/>
          <w:sz w:val="24"/>
          <w:szCs w:val="24"/>
        </w:rPr>
        <w:t>8</w:t>
      </w:r>
      <w:r w:rsidR="007832E0" w:rsidRPr="002B15AA">
        <w:rPr>
          <w:rFonts w:ascii="Times New Roman" w:hAnsi="Times New Roman" w:cs="Times New Roman"/>
          <w:sz w:val="24"/>
          <w:szCs w:val="24"/>
        </w:rPr>
        <w:t>.1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.9.3. рассмотрение жалоб в соответствии с требованиями законодательства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.10. По результатам рассмотрения жалобы Организация принимает одно из следующих решений: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.10.1.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.10.2. в удовлетворении жалобы отказывается по основаниям, предусмотренным пунктом 2</w:t>
      </w:r>
      <w:r w:rsidR="00470720">
        <w:rPr>
          <w:rFonts w:ascii="Times New Roman" w:hAnsi="Times New Roman" w:cs="Times New Roman"/>
          <w:sz w:val="24"/>
          <w:szCs w:val="24"/>
        </w:rPr>
        <w:t>7</w:t>
      </w:r>
      <w:r w:rsidRPr="002B15AA">
        <w:rPr>
          <w:rFonts w:ascii="Times New Roman" w:hAnsi="Times New Roman" w:cs="Times New Roman"/>
          <w:sz w:val="24"/>
          <w:szCs w:val="24"/>
        </w:rPr>
        <w:t>.18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.11. При удовлетворении жалобы Организация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.12. Не позднее дня, следующего за днем принятия</w:t>
      </w:r>
      <w:r w:rsidR="00470720">
        <w:rPr>
          <w:rFonts w:ascii="Times New Roman" w:hAnsi="Times New Roman" w:cs="Times New Roman"/>
          <w:sz w:val="24"/>
          <w:szCs w:val="24"/>
        </w:rPr>
        <w:t xml:space="preserve"> решения, указанного в пункте 27</w:t>
      </w:r>
      <w:r w:rsidRPr="002B15AA">
        <w:rPr>
          <w:rFonts w:ascii="Times New Roman" w:hAnsi="Times New Roman" w:cs="Times New Roman"/>
          <w:sz w:val="24"/>
          <w:szCs w:val="24"/>
        </w:rPr>
        <w:t>.10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.13. Ответ по результатам рассмотрения жалобы подписывается уполномоченным на рассмотрение жалобы работником Организации, уполномоченным должност</w:t>
      </w:r>
      <w:r w:rsidR="006A32F2">
        <w:rPr>
          <w:rFonts w:ascii="Times New Roman" w:hAnsi="Times New Roman" w:cs="Times New Roman"/>
          <w:sz w:val="24"/>
          <w:szCs w:val="24"/>
        </w:rPr>
        <w:t xml:space="preserve">ным лицом органа, рассматривавшего жалобу, </w:t>
      </w:r>
      <w:r w:rsidR="007832E0" w:rsidRPr="002B15AA">
        <w:rPr>
          <w:rFonts w:ascii="Times New Roman" w:hAnsi="Times New Roman" w:cs="Times New Roman"/>
          <w:sz w:val="24"/>
          <w:szCs w:val="24"/>
        </w:rPr>
        <w:t xml:space="preserve">соответственно. </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.14.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.15. 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.16.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.17. В ответе по результатам рассмотрения жалобы указываются:</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.17.1. наименование Организации</w:t>
      </w:r>
      <w:r w:rsidR="006A32F2">
        <w:rPr>
          <w:rFonts w:ascii="Times New Roman" w:hAnsi="Times New Roman" w:cs="Times New Roman"/>
          <w:sz w:val="24"/>
          <w:szCs w:val="24"/>
        </w:rPr>
        <w:t>, органа</w:t>
      </w:r>
      <w:r w:rsidR="007832E0" w:rsidRPr="002B15AA">
        <w:rPr>
          <w:rFonts w:ascii="Times New Roman" w:hAnsi="Times New Roman" w:cs="Times New Roman"/>
          <w:sz w:val="24"/>
          <w:szCs w:val="24"/>
        </w:rPr>
        <w:t>, рассмотревшего жалобу, должность, фамилия, имя, отчество (при наличии) должностного лица и (или) работника, принявшего решение по жалобе;</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.17.2. номер, дата, место принятия решения, включая сведения о должностном лице, работнике, решение или действие (бездействие) которого обжалуется;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.17.3. фамилия, имя, отчество (при наличии) или наименование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.17.4. основания для принятия решения по жалобе;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.17.5. принятое по жалобе решение;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 xml:space="preserve">.17.6.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w:t>
      </w:r>
      <w:r w:rsidRPr="00470720">
        <w:rPr>
          <w:rFonts w:ascii="Times New Roman" w:hAnsi="Times New Roman" w:cs="Times New Roman"/>
          <w:sz w:val="24"/>
          <w:szCs w:val="24"/>
        </w:rPr>
        <w:t>пункте 2</w:t>
      </w:r>
      <w:r w:rsidR="00470720">
        <w:rPr>
          <w:rFonts w:ascii="Times New Roman" w:hAnsi="Times New Roman" w:cs="Times New Roman"/>
          <w:sz w:val="24"/>
          <w:szCs w:val="24"/>
        </w:rPr>
        <w:t>7</w:t>
      </w:r>
      <w:r w:rsidRPr="00470720">
        <w:rPr>
          <w:rFonts w:ascii="Times New Roman" w:hAnsi="Times New Roman" w:cs="Times New Roman"/>
          <w:sz w:val="24"/>
          <w:szCs w:val="24"/>
        </w:rPr>
        <w:t xml:space="preserve">.15 </w:t>
      </w:r>
      <w:r w:rsidRPr="002B15AA">
        <w:rPr>
          <w:rFonts w:ascii="Times New Roman" w:hAnsi="Times New Roman" w:cs="Times New Roman"/>
          <w:sz w:val="24"/>
          <w:szCs w:val="24"/>
        </w:rPr>
        <w:t>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2</w:t>
      </w:r>
      <w:r w:rsidR="004D29CC">
        <w:rPr>
          <w:rFonts w:ascii="Times New Roman" w:hAnsi="Times New Roman" w:cs="Times New Roman"/>
          <w:sz w:val="24"/>
          <w:szCs w:val="24"/>
        </w:rPr>
        <w:t>7</w:t>
      </w:r>
      <w:r w:rsidRPr="002B15AA">
        <w:rPr>
          <w:rFonts w:ascii="Times New Roman" w:hAnsi="Times New Roman" w:cs="Times New Roman"/>
          <w:sz w:val="24"/>
          <w:szCs w:val="24"/>
        </w:rPr>
        <w:t>.17.7. информация о порядке обжалования принятого по жалобе решения.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.18. Организация отказывает в удовлетворении жалобы в следующих случаях: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.18.1. наличия вступившего в законную силу решения суда, арбитражного суда по жалобе о том же предмете и по тем же основаниям;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.18.2. подачи жалобы лицом, полномочия которого не подтверждены в порядке, установленном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.18.3.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.19. Организация вправе оставить жалобу без ответа в следующих случаях: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.19.1.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.19.2.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.20. Организация сообщает Заявителю об оставлении жалобы без ответа в течение 3 (Трех) рабочих дней со дня регистрации жалобы.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.21. Заявитель вправе обжаловать принятое по жалобе решение в судебном порядке в соответствии с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.22.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.23.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 в органы прокуратуры.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.24. Организация обеспечивает: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.24.1. оснащение мест приема жалоб;</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 xml:space="preserve">.24.2. 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w:t>
      </w:r>
      <w:r w:rsidR="00A4630E">
        <w:rPr>
          <w:rFonts w:ascii="Times New Roman" w:hAnsi="Times New Roman" w:cs="Times New Roman"/>
          <w:sz w:val="24"/>
          <w:szCs w:val="24"/>
        </w:rPr>
        <w:t>муниципальных</w:t>
      </w:r>
      <w:r w:rsidRPr="002B15AA">
        <w:rPr>
          <w:rFonts w:ascii="Times New Roman" w:hAnsi="Times New Roman" w:cs="Times New Roman"/>
          <w:sz w:val="24"/>
          <w:szCs w:val="24"/>
        </w:rPr>
        <w:t xml:space="preserve"> услуг, на официальных сайтах Организации,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.24.3. 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.25.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C5465" w:rsidRDefault="000C5465"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 xml:space="preserve">. Органы государственной власти, </w:t>
      </w:r>
      <w:r w:rsidR="0094464C">
        <w:rPr>
          <w:rFonts w:ascii="Times New Roman" w:hAnsi="Times New Roman" w:cs="Times New Roman"/>
          <w:sz w:val="24"/>
          <w:szCs w:val="24"/>
        </w:rPr>
        <w:t xml:space="preserve">органы местного самоуправления, </w:t>
      </w:r>
      <w:r w:rsidRPr="002B15AA">
        <w:rPr>
          <w:rFonts w:ascii="Times New Roman" w:hAnsi="Times New Roman" w:cs="Times New Roman"/>
          <w:sz w:val="24"/>
          <w:szCs w:val="24"/>
        </w:rPr>
        <w:t>организации и уполномоченные на рассмотрение жалобы лица, которым может быть направлена жалоба Заявителя в досудебном (внесудебном) порядке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 xml:space="preserve">.1. Жалоба подается в Организацию, предоставившую Услугу, порядок предоставления которой был нарушен вследствие решений и действий (бездействия) </w:t>
      </w:r>
      <w:r w:rsidRPr="002B15AA">
        <w:rPr>
          <w:rFonts w:ascii="Times New Roman" w:hAnsi="Times New Roman" w:cs="Times New Roman"/>
          <w:sz w:val="24"/>
          <w:szCs w:val="24"/>
        </w:rPr>
        <w:lastRenderedPageBreak/>
        <w:t>Организации, работника Организации, и рассматривается Организацией в порядке, установленном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 xml:space="preserve">.2. Жалобу на решения и действия (бездействие) Организации можно подать </w:t>
      </w:r>
      <w:r w:rsidR="005F1A34">
        <w:rPr>
          <w:rFonts w:ascii="Times New Roman" w:hAnsi="Times New Roman" w:cs="Times New Roman"/>
          <w:sz w:val="24"/>
          <w:szCs w:val="24"/>
        </w:rPr>
        <w:t xml:space="preserve">в Управление образования администрации Осинниковского городского округа, Администрацию Осинниковского городского округа, </w:t>
      </w:r>
      <w:r w:rsidR="00470720">
        <w:rPr>
          <w:rFonts w:ascii="Times New Roman" w:hAnsi="Times New Roman" w:cs="Times New Roman"/>
          <w:sz w:val="24"/>
          <w:szCs w:val="24"/>
        </w:rPr>
        <w:t>Министерство образования</w:t>
      </w:r>
      <w:r w:rsidRPr="002B15AA">
        <w:rPr>
          <w:rFonts w:ascii="Times New Roman" w:hAnsi="Times New Roman" w:cs="Times New Roman"/>
          <w:sz w:val="24"/>
          <w:szCs w:val="24"/>
        </w:rPr>
        <w:t xml:space="preserve"> </w:t>
      </w:r>
      <w:r w:rsidR="000C5465">
        <w:rPr>
          <w:rFonts w:ascii="Times New Roman" w:hAnsi="Times New Roman" w:cs="Times New Roman"/>
          <w:sz w:val="24"/>
          <w:szCs w:val="24"/>
        </w:rPr>
        <w:t>Кузбасса</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 xml:space="preserve">.3. Прием жалоб в письменной форме на бумажном носителе осуществляется Организацией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Прием жалоб в письменной форме на бумажном носителе осуществляется </w:t>
      </w:r>
      <w:r w:rsidR="005F1A34" w:rsidRPr="005F1A34">
        <w:rPr>
          <w:rFonts w:ascii="Times New Roman" w:hAnsi="Times New Roman" w:cs="Times New Roman"/>
          <w:sz w:val="24"/>
          <w:szCs w:val="24"/>
        </w:rPr>
        <w:t>Управление</w:t>
      </w:r>
      <w:r w:rsidR="005F1A34">
        <w:rPr>
          <w:rFonts w:ascii="Times New Roman" w:hAnsi="Times New Roman" w:cs="Times New Roman"/>
          <w:sz w:val="24"/>
          <w:szCs w:val="24"/>
        </w:rPr>
        <w:t>м</w:t>
      </w:r>
      <w:r w:rsidR="005F1A34" w:rsidRPr="005F1A34">
        <w:rPr>
          <w:rFonts w:ascii="Times New Roman" w:hAnsi="Times New Roman" w:cs="Times New Roman"/>
          <w:sz w:val="24"/>
          <w:szCs w:val="24"/>
        </w:rPr>
        <w:t xml:space="preserve"> образования администрации Осинниковского городского округа, Администраци</w:t>
      </w:r>
      <w:r w:rsidR="005F1A34">
        <w:rPr>
          <w:rFonts w:ascii="Times New Roman" w:hAnsi="Times New Roman" w:cs="Times New Roman"/>
          <w:sz w:val="24"/>
          <w:szCs w:val="24"/>
        </w:rPr>
        <w:t>ей</w:t>
      </w:r>
      <w:r w:rsidR="005F1A34" w:rsidRPr="005F1A34">
        <w:rPr>
          <w:rFonts w:ascii="Times New Roman" w:hAnsi="Times New Roman" w:cs="Times New Roman"/>
          <w:sz w:val="24"/>
          <w:szCs w:val="24"/>
        </w:rPr>
        <w:t xml:space="preserve"> Осинниковского городского округа, </w:t>
      </w:r>
      <w:r w:rsidR="00470720">
        <w:rPr>
          <w:rFonts w:ascii="Times New Roman" w:hAnsi="Times New Roman" w:cs="Times New Roman"/>
          <w:sz w:val="24"/>
          <w:szCs w:val="24"/>
        </w:rPr>
        <w:t>Министерством образования</w:t>
      </w:r>
      <w:r w:rsidR="005F1A34" w:rsidRPr="005F1A34">
        <w:rPr>
          <w:rFonts w:ascii="Times New Roman" w:hAnsi="Times New Roman" w:cs="Times New Roman"/>
          <w:sz w:val="24"/>
          <w:szCs w:val="24"/>
        </w:rPr>
        <w:t xml:space="preserve"> Кузбасса</w:t>
      </w:r>
      <w:r w:rsidRPr="002B15AA">
        <w:rPr>
          <w:rFonts w:ascii="Times New Roman" w:hAnsi="Times New Roman" w:cs="Times New Roman"/>
          <w:sz w:val="24"/>
          <w:szCs w:val="24"/>
        </w:rPr>
        <w:t xml:space="preserve"> по месту </w:t>
      </w:r>
      <w:r w:rsidR="005F1A34">
        <w:rPr>
          <w:rFonts w:ascii="Times New Roman" w:hAnsi="Times New Roman" w:cs="Times New Roman"/>
          <w:sz w:val="24"/>
          <w:szCs w:val="24"/>
        </w:rPr>
        <w:t>их</w:t>
      </w:r>
      <w:r w:rsidRPr="002B15AA">
        <w:rPr>
          <w:rFonts w:ascii="Times New Roman" w:hAnsi="Times New Roman" w:cs="Times New Roman"/>
          <w:sz w:val="24"/>
          <w:szCs w:val="24"/>
        </w:rPr>
        <w:t xml:space="preserve"> работы. Время приема жалоб должно совпадать со временем рабо</w:t>
      </w:r>
      <w:r w:rsidR="005F1A34">
        <w:rPr>
          <w:rFonts w:ascii="Times New Roman" w:hAnsi="Times New Roman" w:cs="Times New Roman"/>
          <w:sz w:val="24"/>
          <w:szCs w:val="24"/>
        </w:rPr>
        <w:t>ты указанных органов по месту их</w:t>
      </w:r>
      <w:r w:rsidRPr="002B15AA">
        <w:rPr>
          <w:rFonts w:ascii="Times New Roman" w:hAnsi="Times New Roman" w:cs="Times New Roman"/>
          <w:sz w:val="24"/>
          <w:szCs w:val="24"/>
        </w:rPr>
        <w:t xml:space="preserve"> работы.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 xml:space="preserve">.4. Жалоба, поступившая в Организацию, </w:t>
      </w:r>
      <w:r w:rsidR="005F1A34">
        <w:rPr>
          <w:rFonts w:ascii="Times New Roman" w:hAnsi="Times New Roman" w:cs="Times New Roman"/>
          <w:sz w:val="24"/>
          <w:szCs w:val="24"/>
        </w:rPr>
        <w:t>в перечисленные в п. 2</w:t>
      </w:r>
      <w:r w:rsidR="004D29CC">
        <w:rPr>
          <w:rFonts w:ascii="Times New Roman" w:hAnsi="Times New Roman" w:cs="Times New Roman"/>
          <w:sz w:val="24"/>
          <w:szCs w:val="24"/>
        </w:rPr>
        <w:t>8</w:t>
      </w:r>
      <w:r w:rsidR="005F1A34">
        <w:rPr>
          <w:rFonts w:ascii="Times New Roman" w:hAnsi="Times New Roman" w:cs="Times New Roman"/>
          <w:sz w:val="24"/>
          <w:szCs w:val="24"/>
        </w:rPr>
        <w:t>.2, 2</w:t>
      </w:r>
      <w:r w:rsidR="004D29CC">
        <w:rPr>
          <w:rFonts w:ascii="Times New Roman" w:hAnsi="Times New Roman" w:cs="Times New Roman"/>
          <w:sz w:val="24"/>
          <w:szCs w:val="24"/>
        </w:rPr>
        <w:t>8</w:t>
      </w:r>
      <w:r w:rsidR="005F1A34">
        <w:rPr>
          <w:rFonts w:ascii="Times New Roman" w:hAnsi="Times New Roman" w:cs="Times New Roman"/>
          <w:sz w:val="24"/>
          <w:szCs w:val="24"/>
        </w:rPr>
        <w:t>.3. органы</w:t>
      </w:r>
      <w:r w:rsidRPr="002B15AA">
        <w:rPr>
          <w:rFonts w:ascii="Times New Roman" w:hAnsi="Times New Roman" w:cs="Times New Roman"/>
          <w:sz w:val="24"/>
          <w:szCs w:val="24"/>
        </w:rPr>
        <w:t>, подлежит регистрации не позднее следующего рабочего дня со дня ее поступления.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 xml:space="preserve">.5. Жалоба рассматривается в течение 15 (Пятнадцати) рабочих дней со дня ее регистрации (если более короткие сроки рассмотрения жалобы не установлены Организацией, </w:t>
      </w:r>
      <w:r w:rsidR="005F1A34">
        <w:rPr>
          <w:rFonts w:ascii="Times New Roman" w:hAnsi="Times New Roman" w:cs="Times New Roman"/>
          <w:sz w:val="24"/>
          <w:szCs w:val="24"/>
        </w:rPr>
        <w:t xml:space="preserve">перечисленными </w:t>
      </w:r>
      <w:r w:rsidR="005F1A34" w:rsidRPr="005F1A34">
        <w:rPr>
          <w:rFonts w:ascii="Times New Roman" w:hAnsi="Times New Roman" w:cs="Times New Roman"/>
          <w:sz w:val="24"/>
          <w:szCs w:val="24"/>
        </w:rPr>
        <w:t>в п. 2</w:t>
      </w:r>
      <w:r w:rsidR="004D29CC">
        <w:rPr>
          <w:rFonts w:ascii="Times New Roman" w:hAnsi="Times New Roman" w:cs="Times New Roman"/>
          <w:sz w:val="24"/>
          <w:szCs w:val="24"/>
        </w:rPr>
        <w:t>8</w:t>
      </w:r>
      <w:r w:rsidR="005F1A34" w:rsidRPr="005F1A34">
        <w:rPr>
          <w:rFonts w:ascii="Times New Roman" w:hAnsi="Times New Roman" w:cs="Times New Roman"/>
          <w:sz w:val="24"/>
          <w:szCs w:val="24"/>
        </w:rPr>
        <w:t>.2, 2</w:t>
      </w:r>
      <w:r w:rsidR="004D29CC">
        <w:rPr>
          <w:rFonts w:ascii="Times New Roman" w:hAnsi="Times New Roman" w:cs="Times New Roman"/>
          <w:sz w:val="24"/>
          <w:szCs w:val="24"/>
        </w:rPr>
        <w:t>8</w:t>
      </w:r>
      <w:r w:rsidR="005F1A34" w:rsidRPr="005F1A34">
        <w:rPr>
          <w:rFonts w:ascii="Times New Roman" w:hAnsi="Times New Roman" w:cs="Times New Roman"/>
          <w:sz w:val="24"/>
          <w:szCs w:val="24"/>
        </w:rPr>
        <w:t>.3.</w:t>
      </w:r>
      <w:r w:rsidR="005F1A34">
        <w:rPr>
          <w:rFonts w:ascii="Times New Roman" w:hAnsi="Times New Roman" w:cs="Times New Roman"/>
          <w:sz w:val="24"/>
          <w:szCs w:val="24"/>
        </w:rPr>
        <w:t xml:space="preserve"> органами</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.6. 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случае если жалоба подана Заявителем в Организацию,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государственном органе.</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7832E0" w:rsidRPr="002B15AA">
        <w:rPr>
          <w:rFonts w:ascii="Times New Roman" w:hAnsi="Times New Roman" w:cs="Times New Roman"/>
          <w:sz w:val="24"/>
          <w:szCs w:val="24"/>
        </w:rPr>
        <w:t xml:space="preserve"> Способы информирования Заявителей о порядке подачи и рассмотрения жалобы, в том числе с использованием ЕПГУ</w:t>
      </w:r>
    </w:p>
    <w:p w:rsidR="007832E0" w:rsidRPr="00E06392"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7832E0" w:rsidRPr="00E06392">
        <w:rPr>
          <w:rFonts w:ascii="Times New Roman" w:hAnsi="Times New Roman" w:cs="Times New Roman"/>
          <w:sz w:val="24"/>
          <w:szCs w:val="24"/>
        </w:rPr>
        <w:t>.1. Заявители информируются о порядке подачи и рассмотрении жалобы, в том числе с использованием ЕПГУ способами, предусмотренными подразделом 3 настоящего Административного регламента.</w:t>
      </w:r>
    </w:p>
    <w:p w:rsidR="007832E0" w:rsidRPr="00E06392"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7832E0" w:rsidRPr="00E06392">
        <w:rPr>
          <w:rFonts w:ascii="Times New Roman" w:hAnsi="Times New Roman" w:cs="Times New Roman"/>
          <w:sz w:val="24"/>
          <w:szCs w:val="24"/>
        </w:rPr>
        <w:t xml:space="preserve">.2. Информация, указанная в разделе V настоящего Административного регламента, подлежит обязательному размещению на ЕПГУ, официальном сайте Организации, а также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w:t>
      </w:r>
      <w:r w:rsidR="000074D7" w:rsidRPr="00E06392">
        <w:rPr>
          <w:rFonts w:ascii="Times New Roman" w:hAnsi="Times New Roman" w:cs="Times New Roman"/>
          <w:sz w:val="24"/>
          <w:szCs w:val="24"/>
        </w:rPr>
        <w:t>Кемеровской области - Кузбасса</w:t>
      </w:r>
      <w:r w:rsidR="007832E0" w:rsidRPr="00E06392">
        <w:rPr>
          <w:rFonts w:ascii="Times New Roman" w:hAnsi="Times New Roman" w:cs="Times New Roman"/>
          <w:sz w:val="24"/>
          <w:szCs w:val="24"/>
        </w:rPr>
        <w:t xml:space="preserve"> «Реестр государственных и муниципальных услуг (функций) </w:t>
      </w:r>
      <w:r w:rsidR="000074D7" w:rsidRPr="00E06392">
        <w:rPr>
          <w:rFonts w:ascii="Times New Roman" w:hAnsi="Times New Roman" w:cs="Times New Roman"/>
          <w:sz w:val="24"/>
          <w:szCs w:val="24"/>
        </w:rPr>
        <w:t>Кемеровской области - Кузбасса</w:t>
      </w:r>
      <w:r w:rsidR="007832E0" w:rsidRPr="00E06392">
        <w:rPr>
          <w:rFonts w:ascii="Times New Roman" w:hAnsi="Times New Roman" w:cs="Times New Roman"/>
          <w:sz w:val="24"/>
          <w:szCs w:val="24"/>
        </w:rPr>
        <w:t>».</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7832E0" w:rsidRPr="00E06392">
        <w:rPr>
          <w:rFonts w:ascii="Times New Roman" w:hAnsi="Times New Roman" w:cs="Times New Roman"/>
          <w:sz w:val="24"/>
          <w:szCs w:val="24"/>
        </w:rPr>
        <w:t xml:space="preserve">.3. Размещение информации в </w:t>
      </w:r>
      <w:r w:rsidR="00E06392" w:rsidRPr="00E06392">
        <w:rPr>
          <w:rFonts w:ascii="Times New Roman" w:hAnsi="Times New Roman" w:cs="Times New Roman"/>
          <w:sz w:val="24"/>
          <w:szCs w:val="24"/>
        </w:rPr>
        <w:t>региональной ин</w:t>
      </w:r>
      <w:r w:rsidR="007832E0" w:rsidRPr="00E06392">
        <w:rPr>
          <w:rFonts w:ascii="Times New Roman" w:hAnsi="Times New Roman" w:cs="Times New Roman"/>
          <w:sz w:val="24"/>
          <w:szCs w:val="24"/>
        </w:rPr>
        <w:t>формационной системе «</w:t>
      </w:r>
      <w:r w:rsidR="00E06392" w:rsidRPr="00E06392">
        <w:rPr>
          <w:rFonts w:ascii="Times New Roman" w:hAnsi="Times New Roman" w:cs="Times New Roman"/>
          <w:sz w:val="24"/>
          <w:szCs w:val="24"/>
        </w:rPr>
        <w:t>Р</w:t>
      </w:r>
      <w:r w:rsidR="007832E0" w:rsidRPr="00E06392">
        <w:rPr>
          <w:rFonts w:ascii="Times New Roman" w:hAnsi="Times New Roman" w:cs="Times New Roman"/>
          <w:sz w:val="24"/>
          <w:szCs w:val="24"/>
        </w:rPr>
        <w:t>еестр государственных и муниципальных услуг (функций)</w:t>
      </w:r>
      <w:r w:rsidR="00E06392" w:rsidRPr="00E06392">
        <w:rPr>
          <w:rFonts w:ascii="Times New Roman" w:hAnsi="Times New Roman" w:cs="Times New Roman"/>
          <w:sz w:val="24"/>
          <w:szCs w:val="24"/>
        </w:rPr>
        <w:t xml:space="preserve"> Кемеровской области - Кузбасса</w:t>
      </w:r>
      <w:r w:rsidR="007832E0" w:rsidRPr="00E06392">
        <w:rPr>
          <w:rFonts w:ascii="Times New Roman" w:hAnsi="Times New Roman" w:cs="Times New Roman"/>
          <w:sz w:val="24"/>
          <w:szCs w:val="24"/>
        </w:rPr>
        <w:t>» обеспечивается Органом, координирующим предоставление Услуги.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7832E0" w:rsidRPr="002B15AA">
        <w:rPr>
          <w:rFonts w:ascii="Times New Roman" w:hAnsi="Times New Roman" w:cs="Times New Roman"/>
          <w:sz w:val="24"/>
          <w:szCs w:val="24"/>
        </w:rPr>
        <w:t>. 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w:t>
      </w:r>
    </w:p>
    <w:p w:rsidR="00617F79"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w:t>
      </w:r>
      <w:r w:rsidR="004D29CC">
        <w:rPr>
          <w:rFonts w:ascii="Times New Roman" w:hAnsi="Times New Roman" w:cs="Times New Roman"/>
          <w:sz w:val="24"/>
          <w:szCs w:val="24"/>
        </w:rPr>
        <w:t>0</w:t>
      </w:r>
      <w:r w:rsidRPr="002B15AA">
        <w:rPr>
          <w:rFonts w:ascii="Times New Roman" w:hAnsi="Times New Roman" w:cs="Times New Roman"/>
          <w:sz w:val="24"/>
          <w:szCs w:val="24"/>
        </w:rPr>
        <w:t xml:space="preserve">.1.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субъекта Российской Федерации. </w:t>
      </w:r>
    </w:p>
    <w:p w:rsidR="0093346A" w:rsidRDefault="0093346A" w:rsidP="002B15AA">
      <w:pPr>
        <w:spacing w:after="0" w:line="240" w:lineRule="auto"/>
        <w:ind w:firstLine="709"/>
        <w:jc w:val="both"/>
        <w:rPr>
          <w:rFonts w:ascii="Times New Roman" w:hAnsi="Times New Roman" w:cs="Times New Roman"/>
          <w:sz w:val="24"/>
          <w:szCs w:val="24"/>
        </w:rPr>
      </w:pPr>
    </w:p>
    <w:p w:rsidR="0093346A" w:rsidRDefault="0093346A" w:rsidP="00933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Заместитель Главы городского округа – </w:t>
      </w:r>
    </w:p>
    <w:p w:rsidR="00470720" w:rsidRDefault="0093346A" w:rsidP="00933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аппарата                                                                                             Л. А. Скрябина</w:t>
      </w:r>
    </w:p>
    <w:p w:rsidR="00470720" w:rsidRDefault="00470720" w:rsidP="0093346A">
      <w:pPr>
        <w:spacing w:after="0" w:line="240" w:lineRule="auto"/>
        <w:jc w:val="both"/>
        <w:rPr>
          <w:rFonts w:ascii="Times New Roman" w:hAnsi="Times New Roman" w:cs="Times New Roman"/>
          <w:sz w:val="24"/>
          <w:szCs w:val="24"/>
        </w:rPr>
      </w:pPr>
    </w:p>
    <w:p w:rsidR="00470720" w:rsidRPr="00470720" w:rsidRDefault="00470720" w:rsidP="00126445">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Приложение № </w:t>
      </w:r>
      <w:r>
        <w:rPr>
          <w:rFonts w:ascii="Times New Roman" w:hAnsi="Times New Roman" w:cs="Times New Roman"/>
          <w:bCs/>
          <w:sz w:val="24"/>
          <w:szCs w:val="24"/>
        </w:rPr>
        <w:t>1</w:t>
      </w:r>
    </w:p>
    <w:p w:rsidR="00470720" w:rsidRPr="00470720" w:rsidRDefault="00470720" w:rsidP="00126445">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к административному регламенту предоставления </w:t>
      </w:r>
    </w:p>
    <w:p w:rsidR="00470720" w:rsidRPr="00470720" w:rsidRDefault="00470720" w:rsidP="00126445">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муниципальной услуги </w:t>
      </w:r>
    </w:p>
    <w:p w:rsidR="00126445" w:rsidRDefault="00470720" w:rsidP="00126445">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«Прием на обучение по дополнительным </w:t>
      </w:r>
    </w:p>
    <w:p w:rsidR="00470720" w:rsidRPr="00470720" w:rsidRDefault="00470720" w:rsidP="00126445">
      <w:pPr>
        <w:spacing w:after="0" w:line="240" w:lineRule="auto"/>
        <w:jc w:val="right"/>
        <w:rPr>
          <w:rFonts w:ascii="Times New Roman" w:hAnsi="Times New Roman" w:cs="Times New Roman"/>
          <w:sz w:val="24"/>
          <w:szCs w:val="24"/>
        </w:rPr>
      </w:pPr>
      <w:r w:rsidRPr="00470720">
        <w:rPr>
          <w:rFonts w:ascii="Times New Roman" w:hAnsi="Times New Roman" w:cs="Times New Roman"/>
          <w:bCs/>
          <w:sz w:val="24"/>
          <w:szCs w:val="24"/>
        </w:rPr>
        <w:t>общеобразовательным программам»</w:t>
      </w:r>
    </w:p>
    <w:p w:rsidR="00470720" w:rsidRPr="00470720" w:rsidRDefault="00470720" w:rsidP="00126445">
      <w:pPr>
        <w:spacing w:after="0" w:line="240" w:lineRule="auto"/>
        <w:jc w:val="right"/>
        <w:rPr>
          <w:rFonts w:ascii="Times New Roman" w:hAnsi="Times New Roman" w:cs="Times New Roman"/>
          <w:sz w:val="24"/>
          <w:szCs w:val="24"/>
        </w:rPr>
      </w:pPr>
    </w:p>
    <w:p w:rsidR="00470720" w:rsidRPr="00470720" w:rsidRDefault="00470720" w:rsidP="00126445">
      <w:pPr>
        <w:spacing w:after="0" w:line="240" w:lineRule="auto"/>
        <w:jc w:val="right"/>
        <w:rPr>
          <w:rFonts w:ascii="Times New Roman" w:hAnsi="Times New Roman" w:cs="Times New Roman"/>
          <w:sz w:val="24"/>
          <w:szCs w:val="24"/>
        </w:rPr>
      </w:pPr>
      <w:r w:rsidRPr="00470720">
        <w:rPr>
          <w:rFonts w:ascii="Times New Roman" w:hAnsi="Times New Roman" w:cs="Times New Roman"/>
          <w:sz w:val="24"/>
          <w:szCs w:val="24"/>
        </w:rPr>
        <w:t>_______________________________________________________</w:t>
      </w:r>
    </w:p>
    <w:p w:rsidR="00470720" w:rsidRPr="00126445" w:rsidRDefault="00470720" w:rsidP="00126445">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наименование уполномоченного органа</w:t>
      </w:r>
    </w:p>
    <w:p w:rsidR="00470720" w:rsidRPr="00470720" w:rsidRDefault="00470720" w:rsidP="00126445">
      <w:pPr>
        <w:spacing w:after="0" w:line="240" w:lineRule="auto"/>
        <w:jc w:val="right"/>
        <w:rPr>
          <w:rFonts w:ascii="Times New Roman" w:hAnsi="Times New Roman" w:cs="Times New Roman"/>
          <w:sz w:val="24"/>
          <w:szCs w:val="24"/>
        </w:rPr>
      </w:pPr>
      <w:r w:rsidRPr="00470720">
        <w:rPr>
          <w:rFonts w:ascii="Times New Roman" w:hAnsi="Times New Roman" w:cs="Times New Roman"/>
          <w:sz w:val="24"/>
          <w:szCs w:val="24"/>
        </w:rPr>
        <w:t xml:space="preserve"> _______________________________________________________</w:t>
      </w:r>
    </w:p>
    <w:p w:rsidR="00470720" w:rsidRPr="00126445" w:rsidRDefault="00470720" w:rsidP="00126445">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фамилия, имя, отчество (последнее – при наличии) гражданина</w:t>
      </w:r>
    </w:p>
    <w:p w:rsidR="00470720" w:rsidRPr="00470720" w:rsidRDefault="00470720" w:rsidP="00126445">
      <w:pPr>
        <w:spacing w:after="0" w:line="240" w:lineRule="auto"/>
        <w:jc w:val="right"/>
        <w:rPr>
          <w:rFonts w:ascii="Times New Roman" w:hAnsi="Times New Roman" w:cs="Times New Roman"/>
          <w:sz w:val="24"/>
          <w:szCs w:val="24"/>
        </w:rPr>
      </w:pPr>
      <w:r w:rsidRPr="00470720">
        <w:rPr>
          <w:rFonts w:ascii="Times New Roman" w:hAnsi="Times New Roman" w:cs="Times New Roman"/>
          <w:sz w:val="24"/>
          <w:szCs w:val="24"/>
        </w:rPr>
        <w:t>_______________________________________________________</w:t>
      </w:r>
    </w:p>
    <w:p w:rsidR="00470720" w:rsidRPr="00126445" w:rsidRDefault="00470720" w:rsidP="00126445">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адрес регистрации гражданина</w:t>
      </w:r>
    </w:p>
    <w:p w:rsidR="00126445" w:rsidRDefault="00126445" w:rsidP="00126445">
      <w:pPr>
        <w:spacing w:after="0" w:line="240" w:lineRule="auto"/>
        <w:jc w:val="right"/>
      </w:pPr>
      <w:r>
        <w:rPr>
          <w:rFonts w:ascii="Times New Roman" w:hAnsi="Times New Roman" w:cs="Times New Roman"/>
          <w:sz w:val="24"/>
          <w:szCs w:val="24"/>
        </w:rPr>
        <w:t>_______________________________________________________</w:t>
      </w:r>
    </w:p>
    <w:p w:rsidR="00470720" w:rsidRPr="00126445" w:rsidRDefault="00470720" w:rsidP="00126445">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адрес проживания гражданина</w:t>
      </w:r>
    </w:p>
    <w:p w:rsidR="00470720" w:rsidRPr="00470720" w:rsidRDefault="00470720" w:rsidP="00126445">
      <w:pPr>
        <w:spacing w:after="0" w:line="240" w:lineRule="auto"/>
        <w:jc w:val="right"/>
        <w:rPr>
          <w:rFonts w:ascii="Times New Roman" w:hAnsi="Times New Roman" w:cs="Times New Roman"/>
          <w:sz w:val="24"/>
          <w:szCs w:val="24"/>
        </w:rPr>
      </w:pPr>
      <w:r w:rsidRPr="00470720">
        <w:rPr>
          <w:rFonts w:ascii="Times New Roman" w:hAnsi="Times New Roman" w:cs="Times New Roman"/>
          <w:sz w:val="24"/>
          <w:szCs w:val="24"/>
        </w:rPr>
        <w:t>_______________________________________________________</w:t>
      </w:r>
    </w:p>
    <w:p w:rsidR="00470720" w:rsidRPr="00126445" w:rsidRDefault="00470720" w:rsidP="00126445">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контактный телефон, адрес электронной почты</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126445">
      <w:pPr>
        <w:spacing w:after="0" w:line="240" w:lineRule="auto"/>
        <w:jc w:val="center"/>
        <w:rPr>
          <w:rFonts w:ascii="Times New Roman" w:hAnsi="Times New Roman" w:cs="Times New Roman"/>
          <w:sz w:val="24"/>
          <w:szCs w:val="24"/>
        </w:rPr>
      </w:pPr>
      <w:r w:rsidRPr="00470720">
        <w:rPr>
          <w:rFonts w:ascii="Times New Roman" w:hAnsi="Times New Roman" w:cs="Times New Roman"/>
          <w:sz w:val="24"/>
          <w:szCs w:val="24"/>
        </w:rPr>
        <w:t>ЗАЯВЛЕНИЕ</w:t>
      </w:r>
    </w:p>
    <w:p w:rsidR="00470720" w:rsidRPr="00470720" w:rsidRDefault="00470720" w:rsidP="00126445">
      <w:pPr>
        <w:spacing w:after="0" w:line="240" w:lineRule="auto"/>
        <w:jc w:val="center"/>
        <w:rPr>
          <w:rFonts w:ascii="Times New Roman" w:hAnsi="Times New Roman" w:cs="Times New Roman"/>
          <w:sz w:val="24"/>
          <w:szCs w:val="24"/>
        </w:rPr>
      </w:pPr>
      <w:r w:rsidRPr="00470720">
        <w:rPr>
          <w:rFonts w:ascii="Times New Roman" w:hAnsi="Times New Roman" w:cs="Times New Roman"/>
          <w:sz w:val="24"/>
          <w:szCs w:val="24"/>
        </w:rPr>
        <w:t>об исправлении ошибок и опечаток в документах, выданных</w:t>
      </w:r>
    </w:p>
    <w:p w:rsidR="00470720" w:rsidRPr="00470720" w:rsidRDefault="00470720" w:rsidP="00126445">
      <w:pPr>
        <w:spacing w:after="0" w:line="240" w:lineRule="auto"/>
        <w:jc w:val="center"/>
        <w:rPr>
          <w:rFonts w:ascii="Times New Roman" w:hAnsi="Times New Roman" w:cs="Times New Roman"/>
          <w:sz w:val="24"/>
          <w:szCs w:val="24"/>
        </w:rPr>
      </w:pPr>
      <w:r w:rsidRPr="00470720">
        <w:rPr>
          <w:rFonts w:ascii="Times New Roman" w:hAnsi="Times New Roman" w:cs="Times New Roman"/>
          <w:sz w:val="24"/>
          <w:szCs w:val="24"/>
        </w:rPr>
        <w:t>в результате предоставления муниципальной услуги</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Прошу исправить ошибку (опечатку) в _______________________________________________</w:t>
      </w:r>
    </w:p>
    <w:p w:rsidR="00470720" w:rsidRPr="00126445" w:rsidRDefault="00126445" w:rsidP="00470720">
      <w:pPr>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                                                                                         </w:t>
      </w:r>
      <w:r w:rsidR="00470720" w:rsidRPr="00126445">
        <w:rPr>
          <w:rFonts w:ascii="Times New Roman" w:hAnsi="Times New Roman" w:cs="Times New Roman"/>
          <w:sz w:val="20"/>
          <w:szCs w:val="24"/>
        </w:rPr>
        <w:t>реквизиты документа, заявленного к исправлению</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ошибочно указанную информацию __________________________________________________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заменить на _______________________________________________</w:t>
      </w:r>
      <w:r w:rsidR="00126445">
        <w:rPr>
          <w:rFonts w:ascii="Times New Roman" w:hAnsi="Times New Roman" w:cs="Times New Roman"/>
          <w:sz w:val="24"/>
          <w:szCs w:val="24"/>
        </w:rPr>
        <w:t>___</w:t>
      </w:r>
      <w:r w:rsidRPr="00470720">
        <w:rPr>
          <w:rFonts w:ascii="Times New Roman" w:hAnsi="Times New Roman" w:cs="Times New Roman"/>
          <w:sz w:val="24"/>
          <w:szCs w:val="24"/>
        </w:rPr>
        <w:t>___________________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Основание для исправления ошибки (опечатки):</w:t>
      </w:r>
    </w:p>
    <w:p w:rsidR="00470720" w:rsidRPr="00470720" w:rsidRDefault="00126445" w:rsidP="004707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470720" w:rsidRPr="00126445" w:rsidRDefault="00470720" w:rsidP="00126445">
      <w:pPr>
        <w:spacing w:after="0" w:line="240" w:lineRule="auto"/>
        <w:jc w:val="center"/>
        <w:rPr>
          <w:rFonts w:ascii="Times New Roman" w:hAnsi="Times New Roman" w:cs="Times New Roman"/>
          <w:sz w:val="20"/>
          <w:szCs w:val="24"/>
        </w:rPr>
      </w:pPr>
      <w:r w:rsidRPr="00126445">
        <w:rPr>
          <w:rFonts w:ascii="Times New Roman" w:hAnsi="Times New Roman" w:cs="Times New Roman"/>
          <w:sz w:val="20"/>
          <w:szCs w:val="24"/>
        </w:rPr>
        <w:t>ссылка на документацию</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К заявлению прилагаются следующие документы по описи:</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1. __________________________________________________________</w:t>
      </w:r>
      <w:r w:rsidR="00126445">
        <w:rPr>
          <w:rFonts w:ascii="Times New Roman" w:hAnsi="Times New Roman" w:cs="Times New Roman"/>
          <w:sz w:val="24"/>
          <w:szCs w:val="24"/>
        </w:rPr>
        <w:t>___</w:t>
      </w:r>
      <w:r w:rsidRPr="00470720">
        <w:rPr>
          <w:rFonts w:ascii="Times New Roman" w:hAnsi="Times New Roman" w:cs="Times New Roman"/>
          <w:sz w:val="24"/>
          <w:szCs w:val="24"/>
        </w:rPr>
        <w:t>_________________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2. ______________________________________________________________</w:t>
      </w:r>
      <w:r w:rsidR="00126445">
        <w:rPr>
          <w:rFonts w:ascii="Times New Roman" w:hAnsi="Times New Roman" w:cs="Times New Roman"/>
          <w:sz w:val="24"/>
          <w:szCs w:val="24"/>
        </w:rPr>
        <w:t>___</w:t>
      </w:r>
      <w:r w:rsidRPr="00470720">
        <w:rPr>
          <w:rFonts w:ascii="Times New Roman" w:hAnsi="Times New Roman" w:cs="Times New Roman"/>
          <w:sz w:val="24"/>
          <w:szCs w:val="24"/>
        </w:rPr>
        <w:t>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3. ________________________________________________________________</w:t>
      </w:r>
      <w:r w:rsidR="00126445">
        <w:rPr>
          <w:rFonts w:ascii="Times New Roman" w:hAnsi="Times New Roman" w:cs="Times New Roman"/>
          <w:sz w:val="24"/>
          <w:szCs w:val="24"/>
        </w:rPr>
        <w:t>___</w:t>
      </w:r>
      <w:r w:rsidRPr="00470720">
        <w:rPr>
          <w:rFonts w:ascii="Times New Roman" w:hAnsi="Times New Roman" w:cs="Times New Roman"/>
          <w:sz w:val="24"/>
          <w:szCs w:val="24"/>
        </w:rPr>
        <w:t>___________</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Дата ______________ Подпись ______________ Расшифровка подписи ________________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br w:type="page"/>
      </w:r>
    </w:p>
    <w:p w:rsidR="00470720" w:rsidRPr="00470720" w:rsidRDefault="00470720" w:rsidP="00470720">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lastRenderedPageBreak/>
        <w:t xml:space="preserve">Приложение № </w:t>
      </w:r>
      <w:r>
        <w:rPr>
          <w:rFonts w:ascii="Times New Roman" w:hAnsi="Times New Roman" w:cs="Times New Roman"/>
          <w:bCs/>
          <w:sz w:val="24"/>
          <w:szCs w:val="24"/>
        </w:rPr>
        <w:t>2</w:t>
      </w:r>
    </w:p>
    <w:p w:rsidR="00470720" w:rsidRPr="00470720" w:rsidRDefault="00470720" w:rsidP="00470720">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к административному регламенту предоставления </w:t>
      </w:r>
    </w:p>
    <w:p w:rsidR="00470720" w:rsidRPr="00470720" w:rsidRDefault="00470720" w:rsidP="00470720">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муниципальной услуги </w:t>
      </w:r>
    </w:p>
    <w:p w:rsidR="00470720" w:rsidRDefault="00470720" w:rsidP="00470720">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«Прием на обучение по дополнительным </w:t>
      </w:r>
    </w:p>
    <w:p w:rsidR="00470720" w:rsidRDefault="00470720" w:rsidP="00470720">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общеобразовательным программам»</w:t>
      </w:r>
    </w:p>
    <w:p w:rsidR="00470720" w:rsidRDefault="00470720" w:rsidP="00470720">
      <w:pPr>
        <w:spacing w:after="0" w:line="240" w:lineRule="auto"/>
        <w:jc w:val="both"/>
        <w:rPr>
          <w:rFonts w:ascii="Times New Roman" w:hAnsi="Times New Roman" w:cs="Times New Roman"/>
          <w:bCs/>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right"/>
        <w:rPr>
          <w:rFonts w:ascii="Times New Roman" w:hAnsi="Times New Roman" w:cs="Times New Roman"/>
          <w:sz w:val="24"/>
          <w:szCs w:val="24"/>
        </w:rPr>
      </w:pPr>
      <w:r w:rsidRPr="00470720">
        <w:rPr>
          <w:rFonts w:ascii="Times New Roman" w:hAnsi="Times New Roman" w:cs="Times New Roman"/>
          <w:sz w:val="24"/>
          <w:szCs w:val="24"/>
        </w:rPr>
        <w:t>_______________________________________________________</w:t>
      </w:r>
    </w:p>
    <w:p w:rsidR="00470720" w:rsidRPr="00470720" w:rsidRDefault="00470720" w:rsidP="00470720">
      <w:pPr>
        <w:spacing w:after="0" w:line="240" w:lineRule="auto"/>
        <w:jc w:val="right"/>
        <w:rPr>
          <w:rFonts w:ascii="Times New Roman" w:hAnsi="Times New Roman" w:cs="Times New Roman"/>
          <w:sz w:val="24"/>
          <w:szCs w:val="24"/>
        </w:rPr>
      </w:pPr>
      <w:r w:rsidRPr="00126445">
        <w:rPr>
          <w:rFonts w:ascii="Times New Roman" w:hAnsi="Times New Roman" w:cs="Times New Roman"/>
          <w:sz w:val="20"/>
          <w:szCs w:val="24"/>
        </w:rPr>
        <w:t>наименование уполномоченного органа</w:t>
      </w:r>
    </w:p>
    <w:p w:rsidR="00470720" w:rsidRPr="00470720" w:rsidRDefault="00470720" w:rsidP="00470720">
      <w:pPr>
        <w:spacing w:after="0" w:line="240" w:lineRule="auto"/>
        <w:jc w:val="right"/>
        <w:rPr>
          <w:rFonts w:ascii="Times New Roman" w:hAnsi="Times New Roman" w:cs="Times New Roman"/>
          <w:sz w:val="24"/>
          <w:szCs w:val="24"/>
        </w:rPr>
      </w:pPr>
      <w:r w:rsidRPr="00470720">
        <w:rPr>
          <w:rFonts w:ascii="Times New Roman" w:hAnsi="Times New Roman" w:cs="Times New Roman"/>
          <w:sz w:val="24"/>
          <w:szCs w:val="24"/>
        </w:rPr>
        <w:t xml:space="preserve"> _______________________________________________________</w:t>
      </w:r>
    </w:p>
    <w:p w:rsidR="00470720" w:rsidRPr="00126445" w:rsidRDefault="00470720" w:rsidP="00470720">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фамилия, имя, отчество (последнее – при наличии) гражданина</w:t>
      </w:r>
    </w:p>
    <w:p w:rsidR="00470720" w:rsidRPr="00126445" w:rsidRDefault="00470720" w:rsidP="00470720">
      <w:pPr>
        <w:spacing w:after="0" w:line="240" w:lineRule="auto"/>
        <w:jc w:val="right"/>
        <w:rPr>
          <w:rFonts w:ascii="Times New Roman" w:hAnsi="Times New Roman" w:cs="Times New Roman"/>
          <w:sz w:val="24"/>
          <w:szCs w:val="24"/>
        </w:rPr>
      </w:pPr>
    </w:p>
    <w:p w:rsidR="00470720" w:rsidRPr="00126445" w:rsidRDefault="00470720" w:rsidP="00470720">
      <w:pPr>
        <w:spacing w:after="0" w:line="240" w:lineRule="auto"/>
        <w:jc w:val="right"/>
        <w:rPr>
          <w:rFonts w:ascii="Times New Roman" w:hAnsi="Times New Roman" w:cs="Times New Roman"/>
          <w:sz w:val="24"/>
          <w:szCs w:val="24"/>
        </w:rPr>
      </w:pPr>
      <w:r w:rsidRPr="00126445">
        <w:rPr>
          <w:rFonts w:ascii="Times New Roman" w:hAnsi="Times New Roman" w:cs="Times New Roman"/>
          <w:sz w:val="24"/>
          <w:szCs w:val="24"/>
        </w:rPr>
        <w:t>_______________________________________________________</w:t>
      </w:r>
    </w:p>
    <w:p w:rsidR="00470720" w:rsidRPr="00126445" w:rsidRDefault="00470720" w:rsidP="00470720">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адрес регистрации гражданина</w:t>
      </w:r>
    </w:p>
    <w:p w:rsidR="00126445" w:rsidRPr="00126445" w:rsidRDefault="00126445" w:rsidP="0047072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w:t>
      </w:r>
      <w:r w:rsidR="00470720" w:rsidRPr="00126445">
        <w:rPr>
          <w:rFonts w:ascii="Times New Roman" w:hAnsi="Times New Roman" w:cs="Times New Roman"/>
          <w:sz w:val="24"/>
          <w:szCs w:val="24"/>
        </w:rPr>
        <w:t xml:space="preserve">______________________________________________________ </w:t>
      </w:r>
    </w:p>
    <w:p w:rsidR="00470720" w:rsidRPr="00126445" w:rsidRDefault="00470720" w:rsidP="00470720">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адрес проживания гражданина</w:t>
      </w:r>
    </w:p>
    <w:p w:rsidR="00470720" w:rsidRPr="00126445" w:rsidRDefault="00470720" w:rsidP="00470720">
      <w:pPr>
        <w:spacing w:after="0" w:line="240" w:lineRule="auto"/>
        <w:jc w:val="right"/>
        <w:rPr>
          <w:rFonts w:ascii="Times New Roman" w:hAnsi="Times New Roman" w:cs="Times New Roman"/>
          <w:sz w:val="24"/>
          <w:szCs w:val="24"/>
        </w:rPr>
      </w:pPr>
      <w:r w:rsidRPr="00126445">
        <w:rPr>
          <w:rFonts w:ascii="Times New Roman" w:hAnsi="Times New Roman" w:cs="Times New Roman"/>
          <w:sz w:val="24"/>
          <w:szCs w:val="24"/>
        </w:rPr>
        <w:t>_______________________________________________________</w:t>
      </w:r>
    </w:p>
    <w:p w:rsidR="00470720" w:rsidRPr="00126445" w:rsidRDefault="00470720" w:rsidP="00470720">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контактный телефон, адрес электронной почты</w:t>
      </w:r>
    </w:p>
    <w:p w:rsidR="00470720" w:rsidRPr="00126445"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center"/>
        <w:rPr>
          <w:rFonts w:ascii="Times New Roman" w:hAnsi="Times New Roman" w:cs="Times New Roman"/>
          <w:sz w:val="24"/>
          <w:szCs w:val="24"/>
        </w:rPr>
      </w:pPr>
      <w:r w:rsidRPr="00470720">
        <w:rPr>
          <w:rFonts w:ascii="Times New Roman" w:hAnsi="Times New Roman" w:cs="Times New Roman"/>
          <w:sz w:val="24"/>
          <w:szCs w:val="24"/>
        </w:rPr>
        <w:t>ЗАЯВЛЕНИЕ</w:t>
      </w:r>
    </w:p>
    <w:p w:rsidR="00470720" w:rsidRPr="00470720" w:rsidRDefault="00470720" w:rsidP="00470720">
      <w:pPr>
        <w:spacing w:after="0" w:line="240" w:lineRule="auto"/>
        <w:jc w:val="center"/>
        <w:rPr>
          <w:rFonts w:ascii="Times New Roman" w:hAnsi="Times New Roman" w:cs="Times New Roman"/>
          <w:sz w:val="24"/>
          <w:szCs w:val="24"/>
        </w:rPr>
      </w:pPr>
      <w:r w:rsidRPr="00470720">
        <w:rPr>
          <w:rFonts w:ascii="Times New Roman" w:hAnsi="Times New Roman" w:cs="Times New Roman"/>
          <w:sz w:val="24"/>
          <w:szCs w:val="24"/>
        </w:rPr>
        <w:t>о выдаче дубликата документа, выданного</w:t>
      </w:r>
    </w:p>
    <w:p w:rsidR="00470720" w:rsidRPr="00470720" w:rsidRDefault="00470720" w:rsidP="00470720">
      <w:pPr>
        <w:spacing w:after="0" w:line="240" w:lineRule="auto"/>
        <w:jc w:val="center"/>
        <w:rPr>
          <w:rFonts w:ascii="Times New Roman" w:hAnsi="Times New Roman" w:cs="Times New Roman"/>
          <w:sz w:val="24"/>
          <w:szCs w:val="24"/>
        </w:rPr>
      </w:pPr>
      <w:r w:rsidRPr="00470720">
        <w:rPr>
          <w:rFonts w:ascii="Times New Roman" w:hAnsi="Times New Roman" w:cs="Times New Roman"/>
          <w:sz w:val="24"/>
          <w:szCs w:val="24"/>
        </w:rPr>
        <w:t>по результатам предоставления муниципальной услуги</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Прошу выдать дубликат документа ________________________________________________</w:t>
      </w:r>
    </w:p>
    <w:p w:rsidR="00470720" w:rsidRPr="00126445" w:rsidRDefault="00126445" w:rsidP="00126445">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 xml:space="preserve">                                                               </w:t>
      </w:r>
      <w:r w:rsidR="00470720" w:rsidRPr="00126445">
        <w:rPr>
          <w:rFonts w:ascii="Times New Roman" w:hAnsi="Times New Roman" w:cs="Times New Roman"/>
          <w:sz w:val="20"/>
          <w:szCs w:val="24"/>
        </w:rPr>
        <w:t>наименование документа, заявленного к выдаче</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 xml:space="preserve">_____________________________________________________________________________ </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на имя _______________________________________________________________________</w:t>
      </w:r>
    </w:p>
    <w:p w:rsidR="00470720" w:rsidRPr="00126445" w:rsidRDefault="00126445" w:rsidP="00470720">
      <w:pPr>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                                                                              </w:t>
      </w:r>
      <w:bookmarkStart w:id="2" w:name="_GoBack"/>
      <w:bookmarkEnd w:id="2"/>
      <w:r w:rsidR="00470720" w:rsidRPr="00126445">
        <w:rPr>
          <w:rFonts w:ascii="Times New Roman" w:hAnsi="Times New Roman" w:cs="Times New Roman"/>
          <w:sz w:val="20"/>
          <w:szCs w:val="24"/>
        </w:rPr>
        <w:t>ФИО гражданина полностью</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в связи с ______________________________________________________________________</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К заявлению прилагаются следующие документы по описи:</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1. ___________________________________________________________________________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2. ___________________________________________________________________________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3. ___________________________________________________________________________</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Дата ______________ Подпись ______________ Расшифровка подписи ________________</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Default="00470720" w:rsidP="00470720">
      <w:pPr>
        <w:spacing w:after="0" w:line="240" w:lineRule="auto"/>
        <w:jc w:val="both"/>
        <w:rPr>
          <w:rFonts w:ascii="Times New Roman" w:hAnsi="Times New Roman" w:cs="Times New Roman"/>
          <w:sz w:val="24"/>
          <w:szCs w:val="24"/>
        </w:rPr>
      </w:pPr>
    </w:p>
    <w:p w:rsidR="00470720" w:rsidRDefault="00470720" w:rsidP="00470720">
      <w:pPr>
        <w:spacing w:after="0" w:line="240" w:lineRule="auto"/>
        <w:jc w:val="both"/>
        <w:rPr>
          <w:rFonts w:ascii="Times New Roman" w:hAnsi="Times New Roman" w:cs="Times New Roman"/>
          <w:sz w:val="24"/>
          <w:szCs w:val="24"/>
        </w:rPr>
      </w:pPr>
    </w:p>
    <w:p w:rsidR="00470720" w:rsidRDefault="00470720" w:rsidP="00470720">
      <w:pPr>
        <w:spacing w:after="0" w:line="240" w:lineRule="auto"/>
        <w:jc w:val="both"/>
        <w:rPr>
          <w:rFonts w:ascii="Times New Roman" w:hAnsi="Times New Roman" w:cs="Times New Roman"/>
          <w:sz w:val="24"/>
          <w:szCs w:val="24"/>
        </w:rPr>
      </w:pPr>
    </w:p>
    <w:p w:rsidR="00470720" w:rsidRDefault="00470720" w:rsidP="00470720">
      <w:pPr>
        <w:spacing w:after="0" w:line="240" w:lineRule="auto"/>
        <w:jc w:val="both"/>
        <w:rPr>
          <w:rFonts w:ascii="Times New Roman" w:hAnsi="Times New Roman" w:cs="Times New Roman"/>
          <w:sz w:val="24"/>
          <w:szCs w:val="24"/>
        </w:rPr>
      </w:pPr>
    </w:p>
    <w:p w:rsidR="00470720" w:rsidRDefault="00470720" w:rsidP="00470720">
      <w:pPr>
        <w:spacing w:after="0" w:line="240" w:lineRule="auto"/>
        <w:jc w:val="both"/>
        <w:rPr>
          <w:rFonts w:ascii="Times New Roman" w:hAnsi="Times New Roman" w:cs="Times New Roman"/>
          <w:sz w:val="24"/>
          <w:szCs w:val="24"/>
        </w:rPr>
      </w:pPr>
    </w:p>
    <w:p w:rsid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sectPr w:rsidR="00470720" w:rsidRPr="00470720" w:rsidSect="00470720">
      <w:headerReference w:type="default" r:id="rId13"/>
      <w:pgSz w:w="11906" w:h="16838"/>
      <w:pgMar w:top="851"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B4D" w:rsidRDefault="00245B4D" w:rsidP="004B2A0C">
      <w:pPr>
        <w:spacing w:after="0" w:line="240" w:lineRule="auto"/>
      </w:pPr>
      <w:r>
        <w:separator/>
      </w:r>
    </w:p>
  </w:endnote>
  <w:endnote w:type="continuationSeparator" w:id="0">
    <w:p w:rsidR="00245B4D" w:rsidRDefault="00245B4D" w:rsidP="004B2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B4D" w:rsidRDefault="00245B4D" w:rsidP="004B2A0C">
      <w:pPr>
        <w:spacing w:after="0" w:line="240" w:lineRule="auto"/>
      </w:pPr>
      <w:r>
        <w:separator/>
      </w:r>
    </w:p>
  </w:footnote>
  <w:footnote w:type="continuationSeparator" w:id="0">
    <w:p w:rsidR="00245B4D" w:rsidRDefault="00245B4D" w:rsidP="004B2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BD5" w:rsidRDefault="00983BD5">
    <w:pPr>
      <w:pStyle w:val="af7"/>
      <w:spacing w:line="14" w:lineRule="auto"/>
      <w:ind w:left="0" w:firstLine="0"/>
      <w:jc w:val="left"/>
      <w:rPr>
        <w:sz w:val="20"/>
      </w:rPr>
    </w:pPr>
    <w:r>
      <w:rPr>
        <w:noProof/>
        <w:lang w:eastAsia="ru-RU"/>
      </w:rPr>
      <mc:AlternateContent>
        <mc:Choice Requires="wps">
          <w:drawing>
            <wp:anchor distT="0" distB="0" distL="114300" distR="114300" simplePos="0" relativeHeight="251660288" behindDoc="1" locked="0" layoutInCell="1" allowOverlap="1">
              <wp:simplePos x="0" y="0"/>
              <wp:positionH relativeFrom="page">
                <wp:posOffset>6729095</wp:posOffset>
              </wp:positionH>
              <wp:positionV relativeFrom="page">
                <wp:posOffset>471805</wp:posOffset>
              </wp:positionV>
              <wp:extent cx="241300" cy="194310"/>
              <wp:effectExtent l="4445" t="0" r="1905" b="635"/>
              <wp:wrapNone/>
              <wp:docPr id="2"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BD5" w:rsidRPr="004B2A0C" w:rsidRDefault="00983BD5" w:rsidP="004B2A0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7" o:spid="_x0000_s1026" type="#_x0000_t202" style="position:absolute;margin-left:529.85pt;margin-top:37.15pt;width:19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kMrgIAAKgFAAAOAAAAZHJzL2Uyb0RvYy54bWysVNtu2zAMfR+wfxD07vpS52KjTtHG8TCg&#10;uwDdPkCR5ViYLXmSErsb9u+j5Dhp2pdhmx8EWqIOecgj3twObYMOTGkuRYbDqwAjJqgsudhl+OuX&#10;wltipA0RJWmkYBl+Yhrfrt6+uem7lEWylk3JFAIQodO+y3BtTJf6vqY1a4m+kh0TcFhJ1RIDv2rn&#10;l4r0gN42fhQEc7+XquyUpExr2M3HQ7xy+FXFqPlUVZoZ1GQYcjNuVW7d2tVf3ZB0p0hXc3pMg/xF&#10;Fi3hAoKeoHJiCNor/gqq5VRJLStzRWXry6rilDkOwCYMXrB5rEnHHBcoju5OZdL/D5Z+PHxWiJcZ&#10;jjASpIUWlZJqGzhe2Or0nU7B6bEDNzPcywG67Jjq7kHSbxoJua6J2LE7pWRfM1JCdqG96T+7OuJo&#10;C7LtP8gSwpC9kQ5oqFRrSwfFQIAOXXo6dYYNBlHYjOLwOoATCkdhEl+HrnM+SafLndLmHZMtskaG&#10;FTTegZPDgzY2GZJOLjaWkAVvGtf8RlxsgOO4A6Hhqj2zSbhe/kyCZLPcLGMvjuYbLw7y3Lsr1rE3&#10;L8LFLL/O1+s8/GXjhnFa87JkwoaZdBXGf9a3o8JHRZyUpWXDSwtnU9Jqt103Ch0I6Lpwnys5nJzd&#10;/Ms0XBGAywtKYRQH91HiFfPlwouLeOYli2DpBWFyn8yDOInz4pLSAxfs3ymhPsPJLJqNWjon/YJb&#10;4L7X3EjacgOTo+FthpcnJ5JaBW5E6VprCG9G+1kpbPrnUkC7p0Y7vVqJjmI1w3YAFCvirSyfQLlK&#10;grJAhDDuwKil+oFRD6Mjw/r7niiGUfNegPrtnJkMNRnbySCCwtUMG4xGc23GebTvFN/VgDy+LyHv&#10;4IVU3Kn3nMXxXcE4cCSOo8vOm+f/zus8YFe/AQAA//8DAFBLAwQUAAYACAAAACEAlSNZxuAAAAAM&#10;AQAADwAAAGRycy9kb3ducmV2LnhtbEyPwU7DMBBE70j8g7VI3KgNlKYJcaoKwQkJkYZDj068TazG&#10;6xC7bfh7nBPcdnZHs2/yzWR7dsbRG0cS7hcCGFLjtKFWwlf1drcG5oMirXpHKOEHPWyK66tcZdpd&#10;qMTzLrQshpDPlIQuhCHj3DcdWuUXbkCKt4MbrQpRji3Xo7rEcNvzByFW3CpD8UOnBnzpsDnuTlbC&#10;dk/lq/n+qD/LQ2mqKhX0vjpKeXszbZ+BBZzCnxlm/IgORWSq3Ym0Z33U4ilNoldCsnwENjtEmsRN&#10;PU/LFHiR8/8lil8AAAD//wMAUEsBAi0AFAAGAAgAAAAhALaDOJL+AAAA4QEAABMAAAAAAAAAAAAA&#10;AAAAAAAAAFtDb250ZW50X1R5cGVzXS54bWxQSwECLQAUAAYACAAAACEAOP0h/9YAAACUAQAACwAA&#10;AAAAAAAAAAAAAAAvAQAAX3JlbHMvLnJlbHNQSwECLQAUAAYACAAAACEABL05DK4CAACoBQAADgAA&#10;AAAAAAAAAAAAAAAuAgAAZHJzL2Uyb0RvYy54bWxQSwECLQAUAAYACAAAACEAlSNZxuAAAAAMAQAA&#10;DwAAAAAAAAAAAAAAAAAIBQAAZHJzL2Rvd25yZXYueG1sUEsFBgAAAAAEAAQA8wAAABUGAAAAAA==&#10;" filled="f" stroked="f">
              <v:textbox inset="0,0,0,0">
                <w:txbxContent>
                  <w:p w:rsidR="0086168B" w:rsidRPr="004B2A0C" w:rsidRDefault="0086168B" w:rsidP="004B2A0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7EB7"/>
    <w:multiLevelType w:val="hybridMultilevel"/>
    <w:tmpl w:val="45BA8264"/>
    <w:lvl w:ilvl="0" w:tplc="B6626E46">
      <w:start w:val="24"/>
      <w:numFmt w:val="decimal"/>
      <w:lvlText w:val="%1"/>
      <w:lvlJc w:val="left"/>
      <w:pPr>
        <w:ind w:left="513" w:hanging="1136"/>
        <w:jc w:val="left"/>
      </w:pPr>
      <w:rPr>
        <w:rFonts w:hint="default"/>
        <w:lang w:val="ru-RU" w:eastAsia="en-US" w:bidi="ar-SA"/>
      </w:rPr>
    </w:lvl>
    <w:lvl w:ilvl="1" w:tplc="DEC0140A">
      <w:numFmt w:val="none"/>
      <w:lvlText w:val=""/>
      <w:lvlJc w:val="left"/>
      <w:pPr>
        <w:tabs>
          <w:tab w:val="num" w:pos="360"/>
        </w:tabs>
      </w:pPr>
    </w:lvl>
    <w:lvl w:ilvl="2" w:tplc="4B5C786A">
      <w:numFmt w:val="none"/>
      <w:lvlText w:val=""/>
      <w:lvlJc w:val="left"/>
      <w:pPr>
        <w:tabs>
          <w:tab w:val="num" w:pos="360"/>
        </w:tabs>
      </w:pPr>
    </w:lvl>
    <w:lvl w:ilvl="3" w:tplc="05E0CDBE">
      <w:numFmt w:val="bullet"/>
      <w:lvlText w:val="•"/>
      <w:lvlJc w:val="left"/>
      <w:pPr>
        <w:ind w:left="4316" w:hanging="1136"/>
      </w:pPr>
      <w:rPr>
        <w:rFonts w:hint="default"/>
        <w:lang w:val="ru-RU" w:eastAsia="en-US" w:bidi="ar-SA"/>
      </w:rPr>
    </w:lvl>
    <w:lvl w:ilvl="4" w:tplc="A6D4ACF6">
      <w:numFmt w:val="bullet"/>
      <w:lvlText w:val="•"/>
      <w:lvlJc w:val="left"/>
      <w:pPr>
        <w:ind w:left="5295" w:hanging="1136"/>
      </w:pPr>
      <w:rPr>
        <w:rFonts w:hint="default"/>
        <w:lang w:val="ru-RU" w:eastAsia="en-US" w:bidi="ar-SA"/>
      </w:rPr>
    </w:lvl>
    <w:lvl w:ilvl="5" w:tplc="CA20A2E0">
      <w:numFmt w:val="bullet"/>
      <w:lvlText w:val="•"/>
      <w:lvlJc w:val="left"/>
      <w:pPr>
        <w:ind w:left="6273" w:hanging="1136"/>
      </w:pPr>
      <w:rPr>
        <w:rFonts w:hint="default"/>
        <w:lang w:val="ru-RU" w:eastAsia="en-US" w:bidi="ar-SA"/>
      </w:rPr>
    </w:lvl>
    <w:lvl w:ilvl="6" w:tplc="DE6A335C">
      <w:numFmt w:val="bullet"/>
      <w:lvlText w:val="•"/>
      <w:lvlJc w:val="left"/>
      <w:pPr>
        <w:ind w:left="7252" w:hanging="1136"/>
      </w:pPr>
      <w:rPr>
        <w:rFonts w:hint="default"/>
        <w:lang w:val="ru-RU" w:eastAsia="en-US" w:bidi="ar-SA"/>
      </w:rPr>
    </w:lvl>
    <w:lvl w:ilvl="7" w:tplc="A1386348">
      <w:numFmt w:val="bullet"/>
      <w:lvlText w:val="•"/>
      <w:lvlJc w:val="left"/>
      <w:pPr>
        <w:ind w:left="8230" w:hanging="1136"/>
      </w:pPr>
      <w:rPr>
        <w:rFonts w:hint="default"/>
        <w:lang w:val="ru-RU" w:eastAsia="en-US" w:bidi="ar-SA"/>
      </w:rPr>
    </w:lvl>
    <w:lvl w:ilvl="8" w:tplc="3EAA8DB0">
      <w:numFmt w:val="bullet"/>
      <w:lvlText w:val="•"/>
      <w:lvlJc w:val="left"/>
      <w:pPr>
        <w:ind w:left="9209" w:hanging="1136"/>
      </w:pPr>
      <w:rPr>
        <w:rFonts w:hint="default"/>
        <w:lang w:val="ru-RU" w:eastAsia="en-US" w:bidi="ar-SA"/>
      </w:rPr>
    </w:lvl>
  </w:abstractNum>
  <w:abstractNum w:abstractNumId="1" w15:restartNumberingAfterBreak="0">
    <w:nsid w:val="057E6C9E"/>
    <w:multiLevelType w:val="hybridMultilevel"/>
    <w:tmpl w:val="63763674"/>
    <w:lvl w:ilvl="0" w:tplc="637E77C0">
      <w:start w:val="9"/>
      <w:numFmt w:val="decimal"/>
      <w:lvlText w:val="%1."/>
      <w:lvlJc w:val="left"/>
      <w:pPr>
        <w:ind w:left="1173" w:hanging="6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9020926E">
      <w:start w:val="1"/>
      <w:numFmt w:val="upperRoman"/>
      <w:lvlText w:val="%2."/>
      <w:lvlJc w:val="left"/>
      <w:pPr>
        <w:ind w:left="4970" w:hanging="720"/>
        <w:jc w:val="right"/>
      </w:pPr>
      <w:rPr>
        <w:rFonts w:ascii="Times New Roman" w:eastAsia="Times New Roman" w:hAnsi="Times New Roman" w:cs="Times New Roman" w:hint="default"/>
        <w:b/>
        <w:bCs/>
        <w:i w:val="0"/>
        <w:iCs w:val="0"/>
        <w:w w:val="100"/>
        <w:sz w:val="24"/>
        <w:szCs w:val="24"/>
        <w:lang w:val="ru-RU" w:eastAsia="en-US" w:bidi="ar-SA"/>
      </w:rPr>
    </w:lvl>
    <w:lvl w:ilvl="2" w:tplc="FC0606B4">
      <w:numFmt w:val="bullet"/>
      <w:lvlText w:val="•"/>
      <w:lvlJc w:val="left"/>
      <w:pPr>
        <w:ind w:left="5667" w:hanging="720"/>
      </w:pPr>
      <w:rPr>
        <w:rFonts w:hint="default"/>
        <w:lang w:val="ru-RU" w:eastAsia="en-US" w:bidi="ar-SA"/>
      </w:rPr>
    </w:lvl>
    <w:lvl w:ilvl="3" w:tplc="683E6E5C">
      <w:numFmt w:val="bullet"/>
      <w:lvlText w:val="•"/>
      <w:lvlJc w:val="left"/>
      <w:pPr>
        <w:ind w:left="6354" w:hanging="720"/>
      </w:pPr>
      <w:rPr>
        <w:rFonts w:hint="default"/>
        <w:lang w:val="ru-RU" w:eastAsia="en-US" w:bidi="ar-SA"/>
      </w:rPr>
    </w:lvl>
    <w:lvl w:ilvl="4" w:tplc="3278736E">
      <w:numFmt w:val="bullet"/>
      <w:lvlText w:val="•"/>
      <w:lvlJc w:val="left"/>
      <w:pPr>
        <w:ind w:left="7042" w:hanging="720"/>
      </w:pPr>
      <w:rPr>
        <w:rFonts w:hint="default"/>
        <w:lang w:val="ru-RU" w:eastAsia="en-US" w:bidi="ar-SA"/>
      </w:rPr>
    </w:lvl>
    <w:lvl w:ilvl="5" w:tplc="DFD0B940">
      <w:numFmt w:val="bullet"/>
      <w:lvlText w:val="•"/>
      <w:lvlJc w:val="left"/>
      <w:pPr>
        <w:ind w:left="7729" w:hanging="720"/>
      </w:pPr>
      <w:rPr>
        <w:rFonts w:hint="default"/>
        <w:lang w:val="ru-RU" w:eastAsia="en-US" w:bidi="ar-SA"/>
      </w:rPr>
    </w:lvl>
    <w:lvl w:ilvl="6" w:tplc="48E6130A">
      <w:numFmt w:val="bullet"/>
      <w:lvlText w:val="•"/>
      <w:lvlJc w:val="left"/>
      <w:pPr>
        <w:ind w:left="8416" w:hanging="720"/>
      </w:pPr>
      <w:rPr>
        <w:rFonts w:hint="default"/>
        <w:lang w:val="ru-RU" w:eastAsia="en-US" w:bidi="ar-SA"/>
      </w:rPr>
    </w:lvl>
    <w:lvl w:ilvl="7" w:tplc="C2A6EF82">
      <w:numFmt w:val="bullet"/>
      <w:lvlText w:val="•"/>
      <w:lvlJc w:val="left"/>
      <w:pPr>
        <w:ind w:left="9104" w:hanging="720"/>
      </w:pPr>
      <w:rPr>
        <w:rFonts w:hint="default"/>
        <w:lang w:val="ru-RU" w:eastAsia="en-US" w:bidi="ar-SA"/>
      </w:rPr>
    </w:lvl>
    <w:lvl w:ilvl="8" w:tplc="CE985B94">
      <w:numFmt w:val="bullet"/>
      <w:lvlText w:val="•"/>
      <w:lvlJc w:val="left"/>
      <w:pPr>
        <w:ind w:left="9791" w:hanging="720"/>
      </w:pPr>
      <w:rPr>
        <w:rFonts w:hint="default"/>
        <w:lang w:val="ru-RU" w:eastAsia="en-US" w:bidi="ar-SA"/>
      </w:rPr>
    </w:lvl>
  </w:abstractNum>
  <w:abstractNum w:abstractNumId="2" w15:restartNumberingAfterBreak="0">
    <w:nsid w:val="0F6F47EF"/>
    <w:multiLevelType w:val="hybridMultilevel"/>
    <w:tmpl w:val="452C00EC"/>
    <w:lvl w:ilvl="0" w:tplc="ACE0C132">
      <w:start w:val="1"/>
      <w:numFmt w:val="decimal"/>
      <w:lvlText w:val="%1."/>
      <w:lvlJc w:val="left"/>
      <w:pPr>
        <w:ind w:left="1605"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1BA8769A">
      <w:start w:val="1"/>
      <w:numFmt w:val="decimal"/>
      <w:lvlText w:val="%2."/>
      <w:lvlJc w:val="left"/>
      <w:pPr>
        <w:ind w:left="4893" w:hanging="240"/>
        <w:jc w:val="right"/>
      </w:pPr>
      <w:rPr>
        <w:rFonts w:hint="default"/>
        <w:w w:val="100"/>
        <w:lang w:val="ru-RU" w:eastAsia="en-US" w:bidi="ar-SA"/>
      </w:rPr>
    </w:lvl>
    <w:lvl w:ilvl="2" w:tplc="632264F6">
      <w:numFmt w:val="none"/>
      <w:lvlText w:val=""/>
      <w:lvlJc w:val="left"/>
      <w:pPr>
        <w:tabs>
          <w:tab w:val="num" w:pos="360"/>
        </w:tabs>
      </w:pPr>
    </w:lvl>
    <w:lvl w:ilvl="3" w:tplc="93B0577C">
      <w:numFmt w:val="bullet"/>
      <w:lvlText w:val="•"/>
      <w:lvlJc w:val="left"/>
      <w:pPr>
        <w:ind w:left="5683" w:hanging="732"/>
      </w:pPr>
      <w:rPr>
        <w:rFonts w:hint="default"/>
        <w:lang w:val="ru-RU" w:eastAsia="en-US" w:bidi="ar-SA"/>
      </w:rPr>
    </w:lvl>
    <w:lvl w:ilvl="4" w:tplc="91DADD74">
      <w:numFmt w:val="bullet"/>
      <w:lvlText w:val="•"/>
      <w:lvlJc w:val="left"/>
      <w:pPr>
        <w:ind w:left="6466" w:hanging="732"/>
      </w:pPr>
      <w:rPr>
        <w:rFonts w:hint="default"/>
        <w:lang w:val="ru-RU" w:eastAsia="en-US" w:bidi="ar-SA"/>
      </w:rPr>
    </w:lvl>
    <w:lvl w:ilvl="5" w:tplc="537E9F64">
      <w:numFmt w:val="bullet"/>
      <w:lvlText w:val="•"/>
      <w:lvlJc w:val="left"/>
      <w:pPr>
        <w:ind w:left="7249" w:hanging="732"/>
      </w:pPr>
      <w:rPr>
        <w:rFonts w:hint="default"/>
        <w:lang w:val="ru-RU" w:eastAsia="en-US" w:bidi="ar-SA"/>
      </w:rPr>
    </w:lvl>
    <w:lvl w:ilvl="6" w:tplc="4AB6BDF8">
      <w:numFmt w:val="bullet"/>
      <w:lvlText w:val="•"/>
      <w:lvlJc w:val="left"/>
      <w:pPr>
        <w:ind w:left="8033" w:hanging="732"/>
      </w:pPr>
      <w:rPr>
        <w:rFonts w:hint="default"/>
        <w:lang w:val="ru-RU" w:eastAsia="en-US" w:bidi="ar-SA"/>
      </w:rPr>
    </w:lvl>
    <w:lvl w:ilvl="7" w:tplc="8564E4E2">
      <w:numFmt w:val="bullet"/>
      <w:lvlText w:val="•"/>
      <w:lvlJc w:val="left"/>
      <w:pPr>
        <w:ind w:left="8816" w:hanging="732"/>
      </w:pPr>
      <w:rPr>
        <w:rFonts w:hint="default"/>
        <w:lang w:val="ru-RU" w:eastAsia="en-US" w:bidi="ar-SA"/>
      </w:rPr>
    </w:lvl>
    <w:lvl w:ilvl="8" w:tplc="40461EF4">
      <w:numFmt w:val="bullet"/>
      <w:lvlText w:val="•"/>
      <w:lvlJc w:val="left"/>
      <w:pPr>
        <w:ind w:left="9599" w:hanging="732"/>
      </w:pPr>
      <w:rPr>
        <w:rFonts w:hint="default"/>
        <w:lang w:val="ru-RU" w:eastAsia="en-US" w:bidi="ar-SA"/>
      </w:rPr>
    </w:lvl>
  </w:abstractNum>
  <w:abstractNum w:abstractNumId="3" w15:restartNumberingAfterBreak="0">
    <w:nsid w:val="139D0F6E"/>
    <w:multiLevelType w:val="hybridMultilevel"/>
    <w:tmpl w:val="0264F46A"/>
    <w:lvl w:ilvl="0" w:tplc="2D80D8EA">
      <w:start w:val="2"/>
      <w:numFmt w:val="decimal"/>
      <w:lvlText w:val="%1"/>
      <w:lvlJc w:val="left"/>
      <w:pPr>
        <w:ind w:left="513" w:hanging="737"/>
        <w:jc w:val="left"/>
      </w:pPr>
      <w:rPr>
        <w:rFonts w:hint="default"/>
        <w:lang w:val="ru-RU" w:eastAsia="en-US" w:bidi="ar-SA"/>
      </w:rPr>
    </w:lvl>
    <w:lvl w:ilvl="1" w:tplc="21C630A2">
      <w:numFmt w:val="none"/>
      <w:lvlText w:val=""/>
      <w:lvlJc w:val="left"/>
      <w:pPr>
        <w:tabs>
          <w:tab w:val="num" w:pos="360"/>
        </w:tabs>
      </w:pPr>
    </w:lvl>
    <w:lvl w:ilvl="2" w:tplc="17B6E12E">
      <w:numFmt w:val="none"/>
      <w:lvlText w:val=""/>
      <w:lvlJc w:val="left"/>
      <w:pPr>
        <w:tabs>
          <w:tab w:val="num" w:pos="360"/>
        </w:tabs>
      </w:pPr>
    </w:lvl>
    <w:lvl w:ilvl="3" w:tplc="2F60BF14">
      <w:numFmt w:val="bullet"/>
      <w:lvlText w:val="•"/>
      <w:lvlJc w:val="left"/>
      <w:pPr>
        <w:ind w:left="3881" w:hanging="569"/>
      </w:pPr>
      <w:rPr>
        <w:rFonts w:hint="default"/>
        <w:lang w:val="ru-RU" w:eastAsia="en-US" w:bidi="ar-SA"/>
      </w:rPr>
    </w:lvl>
    <w:lvl w:ilvl="4" w:tplc="ECF2B4B8">
      <w:numFmt w:val="bullet"/>
      <w:lvlText w:val="•"/>
      <w:lvlJc w:val="left"/>
      <w:pPr>
        <w:ind w:left="4922" w:hanging="569"/>
      </w:pPr>
      <w:rPr>
        <w:rFonts w:hint="default"/>
        <w:lang w:val="ru-RU" w:eastAsia="en-US" w:bidi="ar-SA"/>
      </w:rPr>
    </w:lvl>
    <w:lvl w:ilvl="5" w:tplc="676C11FA">
      <w:numFmt w:val="bullet"/>
      <w:lvlText w:val="•"/>
      <w:lvlJc w:val="left"/>
      <w:pPr>
        <w:ind w:left="5962" w:hanging="569"/>
      </w:pPr>
      <w:rPr>
        <w:rFonts w:hint="default"/>
        <w:lang w:val="ru-RU" w:eastAsia="en-US" w:bidi="ar-SA"/>
      </w:rPr>
    </w:lvl>
    <w:lvl w:ilvl="6" w:tplc="F1CCAC84">
      <w:numFmt w:val="bullet"/>
      <w:lvlText w:val="•"/>
      <w:lvlJc w:val="left"/>
      <w:pPr>
        <w:ind w:left="7003" w:hanging="569"/>
      </w:pPr>
      <w:rPr>
        <w:rFonts w:hint="default"/>
        <w:lang w:val="ru-RU" w:eastAsia="en-US" w:bidi="ar-SA"/>
      </w:rPr>
    </w:lvl>
    <w:lvl w:ilvl="7" w:tplc="C750F172">
      <w:numFmt w:val="bullet"/>
      <w:lvlText w:val="•"/>
      <w:lvlJc w:val="left"/>
      <w:pPr>
        <w:ind w:left="8044" w:hanging="569"/>
      </w:pPr>
      <w:rPr>
        <w:rFonts w:hint="default"/>
        <w:lang w:val="ru-RU" w:eastAsia="en-US" w:bidi="ar-SA"/>
      </w:rPr>
    </w:lvl>
    <w:lvl w:ilvl="8" w:tplc="30E0815E">
      <w:numFmt w:val="bullet"/>
      <w:lvlText w:val="•"/>
      <w:lvlJc w:val="left"/>
      <w:pPr>
        <w:ind w:left="9084" w:hanging="569"/>
      </w:pPr>
      <w:rPr>
        <w:rFonts w:hint="default"/>
        <w:lang w:val="ru-RU" w:eastAsia="en-US" w:bidi="ar-SA"/>
      </w:rPr>
    </w:lvl>
  </w:abstractNum>
  <w:abstractNum w:abstractNumId="4" w15:restartNumberingAfterBreak="0">
    <w:nsid w:val="19CE1EE6"/>
    <w:multiLevelType w:val="hybridMultilevel"/>
    <w:tmpl w:val="84D67C32"/>
    <w:lvl w:ilvl="0" w:tplc="F5BCF41E">
      <w:start w:val="1"/>
      <w:numFmt w:val="decimal"/>
      <w:lvlText w:val="%1."/>
      <w:lvlJc w:val="left"/>
      <w:pPr>
        <w:ind w:left="3422" w:hanging="360"/>
        <w:jc w:val="right"/>
      </w:pPr>
      <w:rPr>
        <w:rFonts w:ascii="Times New Roman" w:eastAsia="Times New Roman" w:hAnsi="Times New Roman" w:cs="Times New Roman" w:hint="default"/>
        <w:b w:val="0"/>
        <w:bCs w:val="0"/>
        <w:i w:val="0"/>
        <w:iCs w:val="0"/>
        <w:w w:val="100"/>
        <w:sz w:val="24"/>
        <w:szCs w:val="24"/>
        <w:lang w:val="ru-RU" w:eastAsia="en-US" w:bidi="ar-SA"/>
      </w:rPr>
    </w:lvl>
    <w:lvl w:ilvl="1" w:tplc="E0CEE5C4">
      <w:numFmt w:val="none"/>
      <w:lvlText w:val=""/>
      <w:lvlJc w:val="left"/>
      <w:pPr>
        <w:tabs>
          <w:tab w:val="num" w:pos="360"/>
        </w:tabs>
      </w:pPr>
    </w:lvl>
    <w:lvl w:ilvl="2" w:tplc="541AE0AC">
      <w:numFmt w:val="none"/>
      <w:lvlText w:val=""/>
      <w:lvlJc w:val="left"/>
      <w:pPr>
        <w:tabs>
          <w:tab w:val="num" w:pos="360"/>
        </w:tabs>
      </w:pPr>
    </w:lvl>
    <w:lvl w:ilvl="3" w:tplc="AFACE3B8">
      <w:numFmt w:val="none"/>
      <w:lvlText w:val=""/>
      <w:lvlJc w:val="left"/>
      <w:pPr>
        <w:tabs>
          <w:tab w:val="num" w:pos="360"/>
        </w:tabs>
      </w:pPr>
    </w:lvl>
    <w:lvl w:ilvl="4" w:tplc="BD5E6BFE">
      <w:numFmt w:val="bullet"/>
      <w:lvlText w:val="•"/>
      <w:lvlJc w:val="left"/>
      <w:pPr>
        <w:ind w:left="1800" w:hanging="711"/>
      </w:pPr>
      <w:rPr>
        <w:rFonts w:hint="default"/>
        <w:lang w:val="ru-RU" w:eastAsia="en-US" w:bidi="ar-SA"/>
      </w:rPr>
    </w:lvl>
    <w:lvl w:ilvl="5" w:tplc="470296F8">
      <w:numFmt w:val="bullet"/>
      <w:lvlText w:val="•"/>
      <w:lvlJc w:val="left"/>
      <w:pPr>
        <w:ind w:left="1940" w:hanging="711"/>
      </w:pPr>
      <w:rPr>
        <w:rFonts w:hint="default"/>
        <w:lang w:val="ru-RU" w:eastAsia="en-US" w:bidi="ar-SA"/>
      </w:rPr>
    </w:lvl>
    <w:lvl w:ilvl="6" w:tplc="12909ABA">
      <w:numFmt w:val="bullet"/>
      <w:lvlText w:val="•"/>
      <w:lvlJc w:val="left"/>
      <w:pPr>
        <w:ind w:left="1960" w:hanging="711"/>
      </w:pPr>
      <w:rPr>
        <w:rFonts w:hint="default"/>
        <w:lang w:val="ru-RU" w:eastAsia="en-US" w:bidi="ar-SA"/>
      </w:rPr>
    </w:lvl>
    <w:lvl w:ilvl="7" w:tplc="7F4E5360">
      <w:numFmt w:val="bullet"/>
      <w:lvlText w:val="•"/>
      <w:lvlJc w:val="left"/>
      <w:pPr>
        <w:ind w:left="3420" w:hanging="711"/>
      </w:pPr>
      <w:rPr>
        <w:rFonts w:hint="default"/>
        <w:lang w:val="ru-RU" w:eastAsia="en-US" w:bidi="ar-SA"/>
      </w:rPr>
    </w:lvl>
    <w:lvl w:ilvl="8" w:tplc="DF4ADD0A">
      <w:numFmt w:val="bullet"/>
      <w:lvlText w:val="•"/>
      <w:lvlJc w:val="left"/>
      <w:pPr>
        <w:ind w:left="6002" w:hanging="711"/>
      </w:pPr>
      <w:rPr>
        <w:rFonts w:hint="default"/>
        <w:lang w:val="ru-RU" w:eastAsia="en-US" w:bidi="ar-SA"/>
      </w:rPr>
    </w:lvl>
  </w:abstractNum>
  <w:abstractNum w:abstractNumId="5" w15:restartNumberingAfterBreak="0">
    <w:nsid w:val="1A333C5B"/>
    <w:multiLevelType w:val="hybridMultilevel"/>
    <w:tmpl w:val="4D68EB14"/>
    <w:lvl w:ilvl="0" w:tplc="DFA08224">
      <w:start w:val="28"/>
      <w:numFmt w:val="decimal"/>
      <w:lvlText w:val="%1"/>
      <w:lvlJc w:val="left"/>
      <w:pPr>
        <w:ind w:left="513" w:hanging="711"/>
        <w:jc w:val="left"/>
      </w:pPr>
      <w:rPr>
        <w:rFonts w:hint="default"/>
        <w:lang w:val="ru-RU" w:eastAsia="en-US" w:bidi="ar-SA"/>
      </w:rPr>
    </w:lvl>
    <w:lvl w:ilvl="1" w:tplc="4470F294">
      <w:numFmt w:val="none"/>
      <w:lvlText w:val=""/>
      <w:lvlJc w:val="left"/>
      <w:pPr>
        <w:tabs>
          <w:tab w:val="num" w:pos="360"/>
        </w:tabs>
      </w:pPr>
    </w:lvl>
    <w:lvl w:ilvl="2" w:tplc="D64EEAC4">
      <w:numFmt w:val="none"/>
      <w:lvlText w:val=""/>
      <w:lvlJc w:val="left"/>
      <w:pPr>
        <w:tabs>
          <w:tab w:val="num" w:pos="360"/>
        </w:tabs>
      </w:pPr>
    </w:lvl>
    <w:lvl w:ilvl="3" w:tplc="0A4A0B1C">
      <w:numFmt w:val="bullet"/>
      <w:lvlText w:val="•"/>
      <w:lvlJc w:val="left"/>
      <w:pPr>
        <w:ind w:left="3215" w:hanging="711"/>
      </w:pPr>
      <w:rPr>
        <w:rFonts w:hint="default"/>
        <w:lang w:val="ru-RU" w:eastAsia="en-US" w:bidi="ar-SA"/>
      </w:rPr>
    </w:lvl>
    <w:lvl w:ilvl="4" w:tplc="B6649D22">
      <w:numFmt w:val="bullet"/>
      <w:lvlText w:val="•"/>
      <w:lvlJc w:val="left"/>
      <w:pPr>
        <w:ind w:left="4351" w:hanging="711"/>
      </w:pPr>
      <w:rPr>
        <w:rFonts w:hint="default"/>
        <w:lang w:val="ru-RU" w:eastAsia="en-US" w:bidi="ar-SA"/>
      </w:rPr>
    </w:lvl>
    <w:lvl w:ilvl="5" w:tplc="AC6E97DE">
      <w:numFmt w:val="bullet"/>
      <w:lvlText w:val="•"/>
      <w:lvlJc w:val="left"/>
      <w:pPr>
        <w:ind w:left="5487" w:hanging="711"/>
      </w:pPr>
      <w:rPr>
        <w:rFonts w:hint="default"/>
        <w:lang w:val="ru-RU" w:eastAsia="en-US" w:bidi="ar-SA"/>
      </w:rPr>
    </w:lvl>
    <w:lvl w:ilvl="6" w:tplc="8BF4B7F6">
      <w:numFmt w:val="bullet"/>
      <w:lvlText w:val="•"/>
      <w:lvlJc w:val="left"/>
      <w:pPr>
        <w:ind w:left="6623" w:hanging="711"/>
      </w:pPr>
      <w:rPr>
        <w:rFonts w:hint="default"/>
        <w:lang w:val="ru-RU" w:eastAsia="en-US" w:bidi="ar-SA"/>
      </w:rPr>
    </w:lvl>
    <w:lvl w:ilvl="7" w:tplc="D856D65A">
      <w:numFmt w:val="bullet"/>
      <w:lvlText w:val="•"/>
      <w:lvlJc w:val="left"/>
      <w:pPr>
        <w:ind w:left="7759" w:hanging="711"/>
      </w:pPr>
      <w:rPr>
        <w:rFonts w:hint="default"/>
        <w:lang w:val="ru-RU" w:eastAsia="en-US" w:bidi="ar-SA"/>
      </w:rPr>
    </w:lvl>
    <w:lvl w:ilvl="8" w:tplc="DC2C1886">
      <w:numFmt w:val="bullet"/>
      <w:lvlText w:val="•"/>
      <w:lvlJc w:val="left"/>
      <w:pPr>
        <w:ind w:left="8894" w:hanging="711"/>
      </w:pPr>
      <w:rPr>
        <w:rFonts w:hint="default"/>
        <w:lang w:val="ru-RU" w:eastAsia="en-US" w:bidi="ar-SA"/>
      </w:rPr>
    </w:lvl>
  </w:abstractNum>
  <w:abstractNum w:abstractNumId="6" w15:restartNumberingAfterBreak="0">
    <w:nsid w:val="237B6322"/>
    <w:multiLevelType w:val="hybridMultilevel"/>
    <w:tmpl w:val="3558C550"/>
    <w:lvl w:ilvl="0" w:tplc="3A5E84AC">
      <w:start w:val="2"/>
      <w:numFmt w:val="decimal"/>
      <w:lvlText w:val="%1"/>
      <w:lvlJc w:val="left"/>
      <w:pPr>
        <w:ind w:left="657" w:hanging="732"/>
        <w:jc w:val="left"/>
      </w:pPr>
      <w:rPr>
        <w:rFonts w:hint="default"/>
        <w:lang w:val="ru-RU" w:eastAsia="en-US" w:bidi="ar-SA"/>
      </w:rPr>
    </w:lvl>
    <w:lvl w:ilvl="1" w:tplc="5F001D86">
      <w:numFmt w:val="none"/>
      <w:lvlText w:val=""/>
      <w:lvlJc w:val="left"/>
      <w:pPr>
        <w:tabs>
          <w:tab w:val="num" w:pos="360"/>
        </w:tabs>
      </w:pPr>
    </w:lvl>
    <w:lvl w:ilvl="2" w:tplc="02BA1B76">
      <w:numFmt w:val="none"/>
      <w:lvlText w:val=""/>
      <w:lvlJc w:val="left"/>
      <w:pPr>
        <w:tabs>
          <w:tab w:val="num" w:pos="360"/>
        </w:tabs>
      </w:pPr>
    </w:lvl>
    <w:lvl w:ilvl="3" w:tplc="F92A5A24">
      <w:numFmt w:val="bullet"/>
      <w:lvlText w:val="•"/>
      <w:lvlJc w:val="left"/>
      <w:pPr>
        <w:ind w:left="3811" w:hanging="732"/>
      </w:pPr>
      <w:rPr>
        <w:rFonts w:hint="default"/>
        <w:lang w:val="ru-RU" w:eastAsia="en-US" w:bidi="ar-SA"/>
      </w:rPr>
    </w:lvl>
    <w:lvl w:ilvl="4" w:tplc="754659D8">
      <w:numFmt w:val="bullet"/>
      <w:lvlText w:val="•"/>
      <w:lvlJc w:val="left"/>
      <w:pPr>
        <w:ind w:left="4862" w:hanging="732"/>
      </w:pPr>
      <w:rPr>
        <w:rFonts w:hint="default"/>
        <w:lang w:val="ru-RU" w:eastAsia="en-US" w:bidi="ar-SA"/>
      </w:rPr>
    </w:lvl>
    <w:lvl w:ilvl="5" w:tplc="0D48E5D0">
      <w:numFmt w:val="bullet"/>
      <w:lvlText w:val="•"/>
      <w:lvlJc w:val="left"/>
      <w:pPr>
        <w:ind w:left="5913" w:hanging="732"/>
      </w:pPr>
      <w:rPr>
        <w:rFonts w:hint="default"/>
        <w:lang w:val="ru-RU" w:eastAsia="en-US" w:bidi="ar-SA"/>
      </w:rPr>
    </w:lvl>
    <w:lvl w:ilvl="6" w:tplc="F9249CA8">
      <w:numFmt w:val="bullet"/>
      <w:lvlText w:val="•"/>
      <w:lvlJc w:val="left"/>
      <w:pPr>
        <w:ind w:left="6963" w:hanging="732"/>
      </w:pPr>
      <w:rPr>
        <w:rFonts w:hint="default"/>
        <w:lang w:val="ru-RU" w:eastAsia="en-US" w:bidi="ar-SA"/>
      </w:rPr>
    </w:lvl>
    <w:lvl w:ilvl="7" w:tplc="87C2B59A">
      <w:numFmt w:val="bullet"/>
      <w:lvlText w:val="•"/>
      <w:lvlJc w:val="left"/>
      <w:pPr>
        <w:ind w:left="8014" w:hanging="732"/>
      </w:pPr>
      <w:rPr>
        <w:rFonts w:hint="default"/>
        <w:lang w:val="ru-RU" w:eastAsia="en-US" w:bidi="ar-SA"/>
      </w:rPr>
    </w:lvl>
    <w:lvl w:ilvl="8" w:tplc="5AD616FA">
      <w:numFmt w:val="bullet"/>
      <w:lvlText w:val="•"/>
      <w:lvlJc w:val="left"/>
      <w:pPr>
        <w:ind w:left="9065" w:hanging="732"/>
      </w:pPr>
      <w:rPr>
        <w:rFonts w:hint="default"/>
        <w:lang w:val="ru-RU" w:eastAsia="en-US" w:bidi="ar-SA"/>
      </w:rPr>
    </w:lvl>
  </w:abstractNum>
  <w:abstractNum w:abstractNumId="7" w15:restartNumberingAfterBreak="0">
    <w:nsid w:val="26B354F7"/>
    <w:multiLevelType w:val="hybridMultilevel"/>
    <w:tmpl w:val="B3EAC4F0"/>
    <w:lvl w:ilvl="0" w:tplc="A020697E">
      <w:start w:val="7"/>
      <w:numFmt w:val="decimal"/>
      <w:lvlText w:val="%1"/>
      <w:lvlJc w:val="left"/>
      <w:pPr>
        <w:ind w:left="513" w:hanging="732"/>
        <w:jc w:val="left"/>
      </w:pPr>
      <w:rPr>
        <w:rFonts w:hint="default"/>
        <w:lang w:val="ru-RU" w:eastAsia="en-US" w:bidi="ar-SA"/>
      </w:rPr>
    </w:lvl>
    <w:lvl w:ilvl="1" w:tplc="8ED029A8">
      <w:numFmt w:val="none"/>
      <w:lvlText w:val=""/>
      <w:lvlJc w:val="left"/>
      <w:pPr>
        <w:tabs>
          <w:tab w:val="num" w:pos="360"/>
        </w:tabs>
      </w:pPr>
    </w:lvl>
    <w:lvl w:ilvl="2" w:tplc="5B428256">
      <w:numFmt w:val="bullet"/>
      <w:lvlText w:val="•"/>
      <w:lvlJc w:val="left"/>
      <w:pPr>
        <w:ind w:left="2649" w:hanging="732"/>
      </w:pPr>
      <w:rPr>
        <w:rFonts w:hint="default"/>
        <w:lang w:val="ru-RU" w:eastAsia="en-US" w:bidi="ar-SA"/>
      </w:rPr>
    </w:lvl>
    <w:lvl w:ilvl="3" w:tplc="A9222B3E">
      <w:numFmt w:val="bullet"/>
      <w:lvlText w:val="•"/>
      <w:lvlJc w:val="left"/>
      <w:pPr>
        <w:ind w:left="3713" w:hanging="732"/>
      </w:pPr>
      <w:rPr>
        <w:rFonts w:hint="default"/>
        <w:lang w:val="ru-RU" w:eastAsia="en-US" w:bidi="ar-SA"/>
      </w:rPr>
    </w:lvl>
    <w:lvl w:ilvl="4" w:tplc="33D8495A">
      <w:numFmt w:val="bullet"/>
      <w:lvlText w:val="•"/>
      <w:lvlJc w:val="left"/>
      <w:pPr>
        <w:ind w:left="4778" w:hanging="732"/>
      </w:pPr>
      <w:rPr>
        <w:rFonts w:hint="default"/>
        <w:lang w:val="ru-RU" w:eastAsia="en-US" w:bidi="ar-SA"/>
      </w:rPr>
    </w:lvl>
    <w:lvl w:ilvl="5" w:tplc="81369E14">
      <w:numFmt w:val="bullet"/>
      <w:lvlText w:val="•"/>
      <w:lvlJc w:val="left"/>
      <w:pPr>
        <w:ind w:left="5843" w:hanging="732"/>
      </w:pPr>
      <w:rPr>
        <w:rFonts w:hint="default"/>
        <w:lang w:val="ru-RU" w:eastAsia="en-US" w:bidi="ar-SA"/>
      </w:rPr>
    </w:lvl>
    <w:lvl w:ilvl="6" w:tplc="DBC84364">
      <w:numFmt w:val="bullet"/>
      <w:lvlText w:val="•"/>
      <w:lvlJc w:val="left"/>
      <w:pPr>
        <w:ind w:left="6907" w:hanging="732"/>
      </w:pPr>
      <w:rPr>
        <w:rFonts w:hint="default"/>
        <w:lang w:val="ru-RU" w:eastAsia="en-US" w:bidi="ar-SA"/>
      </w:rPr>
    </w:lvl>
    <w:lvl w:ilvl="7" w:tplc="B1BAAA20">
      <w:numFmt w:val="bullet"/>
      <w:lvlText w:val="•"/>
      <w:lvlJc w:val="left"/>
      <w:pPr>
        <w:ind w:left="7972" w:hanging="732"/>
      </w:pPr>
      <w:rPr>
        <w:rFonts w:hint="default"/>
        <w:lang w:val="ru-RU" w:eastAsia="en-US" w:bidi="ar-SA"/>
      </w:rPr>
    </w:lvl>
    <w:lvl w:ilvl="8" w:tplc="02C21EB6">
      <w:numFmt w:val="bullet"/>
      <w:lvlText w:val="•"/>
      <w:lvlJc w:val="left"/>
      <w:pPr>
        <w:ind w:left="9037" w:hanging="732"/>
      </w:pPr>
      <w:rPr>
        <w:rFonts w:hint="default"/>
        <w:lang w:val="ru-RU" w:eastAsia="en-US" w:bidi="ar-SA"/>
      </w:rPr>
    </w:lvl>
  </w:abstractNum>
  <w:abstractNum w:abstractNumId="8" w15:restartNumberingAfterBreak="0">
    <w:nsid w:val="2B396BF7"/>
    <w:multiLevelType w:val="hybridMultilevel"/>
    <w:tmpl w:val="A73C5BA6"/>
    <w:lvl w:ilvl="0" w:tplc="44C4A1A4">
      <w:start w:val="30"/>
      <w:numFmt w:val="decimal"/>
      <w:lvlText w:val="%1"/>
      <w:lvlJc w:val="left"/>
      <w:pPr>
        <w:ind w:left="513" w:hanging="711"/>
        <w:jc w:val="left"/>
      </w:pPr>
      <w:rPr>
        <w:rFonts w:hint="default"/>
        <w:lang w:val="ru-RU" w:eastAsia="en-US" w:bidi="ar-SA"/>
      </w:rPr>
    </w:lvl>
    <w:lvl w:ilvl="1" w:tplc="884E8C62">
      <w:numFmt w:val="none"/>
      <w:lvlText w:val=""/>
      <w:lvlJc w:val="left"/>
      <w:pPr>
        <w:tabs>
          <w:tab w:val="num" w:pos="360"/>
        </w:tabs>
      </w:pPr>
    </w:lvl>
    <w:lvl w:ilvl="2" w:tplc="0D2A73C6">
      <w:numFmt w:val="bullet"/>
      <w:lvlText w:val="•"/>
      <w:lvlJc w:val="left"/>
      <w:pPr>
        <w:ind w:left="2649" w:hanging="711"/>
      </w:pPr>
      <w:rPr>
        <w:rFonts w:hint="default"/>
        <w:lang w:val="ru-RU" w:eastAsia="en-US" w:bidi="ar-SA"/>
      </w:rPr>
    </w:lvl>
    <w:lvl w:ilvl="3" w:tplc="E6F87E68">
      <w:numFmt w:val="bullet"/>
      <w:lvlText w:val="•"/>
      <w:lvlJc w:val="left"/>
      <w:pPr>
        <w:ind w:left="3713" w:hanging="711"/>
      </w:pPr>
      <w:rPr>
        <w:rFonts w:hint="default"/>
        <w:lang w:val="ru-RU" w:eastAsia="en-US" w:bidi="ar-SA"/>
      </w:rPr>
    </w:lvl>
    <w:lvl w:ilvl="4" w:tplc="F5D44652">
      <w:numFmt w:val="bullet"/>
      <w:lvlText w:val="•"/>
      <w:lvlJc w:val="left"/>
      <w:pPr>
        <w:ind w:left="4778" w:hanging="711"/>
      </w:pPr>
      <w:rPr>
        <w:rFonts w:hint="default"/>
        <w:lang w:val="ru-RU" w:eastAsia="en-US" w:bidi="ar-SA"/>
      </w:rPr>
    </w:lvl>
    <w:lvl w:ilvl="5" w:tplc="16F8AF86">
      <w:numFmt w:val="bullet"/>
      <w:lvlText w:val="•"/>
      <w:lvlJc w:val="left"/>
      <w:pPr>
        <w:ind w:left="5843" w:hanging="711"/>
      </w:pPr>
      <w:rPr>
        <w:rFonts w:hint="default"/>
        <w:lang w:val="ru-RU" w:eastAsia="en-US" w:bidi="ar-SA"/>
      </w:rPr>
    </w:lvl>
    <w:lvl w:ilvl="6" w:tplc="50D8F436">
      <w:numFmt w:val="bullet"/>
      <w:lvlText w:val="•"/>
      <w:lvlJc w:val="left"/>
      <w:pPr>
        <w:ind w:left="6907" w:hanging="711"/>
      </w:pPr>
      <w:rPr>
        <w:rFonts w:hint="default"/>
        <w:lang w:val="ru-RU" w:eastAsia="en-US" w:bidi="ar-SA"/>
      </w:rPr>
    </w:lvl>
    <w:lvl w:ilvl="7" w:tplc="470AE254">
      <w:numFmt w:val="bullet"/>
      <w:lvlText w:val="•"/>
      <w:lvlJc w:val="left"/>
      <w:pPr>
        <w:ind w:left="7972" w:hanging="711"/>
      </w:pPr>
      <w:rPr>
        <w:rFonts w:hint="default"/>
        <w:lang w:val="ru-RU" w:eastAsia="en-US" w:bidi="ar-SA"/>
      </w:rPr>
    </w:lvl>
    <w:lvl w:ilvl="8" w:tplc="4C18C69C">
      <w:numFmt w:val="bullet"/>
      <w:lvlText w:val="•"/>
      <w:lvlJc w:val="left"/>
      <w:pPr>
        <w:ind w:left="9037" w:hanging="711"/>
      </w:pPr>
      <w:rPr>
        <w:rFonts w:hint="default"/>
        <w:lang w:val="ru-RU" w:eastAsia="en-US" w:bidi="ar-SA"/>
      </w:rPr>
    </w:lvl>
  </w:abstractNum>
  <w:abstractNum w:abstractNumId="9" w15:restartNumberingAfterBreak="0">
    <w:nsid w:val="323A05F3"/>
    <w:multiLevelType w:val="hybridMultilevel"/>
    <w:tmpl w:val="CA9A2EEE"/>
    <w:lvl w:ilvl="0" w:tplc="E760F2DA">
      <w:start w:val="1"/>
      <w:numFmt w:val="decimal"/>
      <w:lvlText w:val="%1."/>
      <w:lvlJc w:val="left"/>
      <w:pPr>
        <w:ind w:left="373"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2EE0CDD4">
      <w:numFmt w:val="bullet"/>
      <w:lvlText w:val="•"/>
      <w:lvlJc w:val="left"/>
      <w:pPr>
        <w:ind w:left="1458" w:hanging="732"/>
      </w:pPr>
      <w:rPr>
        <w:rFonts w:hint="default"/>
        <w:lang w:val="ru-RU" w:eastAsia="en-US" w:bidi="ar-SA"/>
      </w:rPr>
    </w:lvl>
    <w:lvl w:ilvl="2" w:tplc="FBD6F918">
      <w:numFmt w:val="bullet"/>
      <w:lvlText w:val="•"/>
      <w:lvlJc w:val="left"/>
      <w:pPr>
        <w:ind w:left="2537" w:hanging="732"/>
      </w:pPr>
      <w:rPr>
        <w:rFonts w:hint="default"/>
        <w:lang w:val="ru-RU" w:eastAsia="en-US" w:bidi="ar-SA"/>
      </w:rPr>
    </w:lvl>
    <w:lvl w:ilvl="3" w:tplc="A8DC9976">
      <w:numFmt w:val="bullet"/>
      <w:lvlText w:val="•"/>
      <w:lvlJc w:val="left"/>
      <w:pPr>
        <w:ind w:left="3615" w:hanging="732"/>
      </w:pPr>
      <w:rPr>
        <w:rFonts w:hint="default"/>
        <w:lang w:val="ru-RU" w:eastAsia="en-US" w:bidi="ar-SA"/>
      </w:rPr>
    </w:lvl>
    <w:lvl w:ilvl="4" w:tplc="DFE62B82">
      <w:numFmt w:val="bullet"/>
      <w:lvlText w:val="•"/>
      <w:lvlJc w:val="left"/>
      <w:pPr>
        <w:ind w:left="4694" w:hanging="732"/>
      </w:pPr>
      <w:rPr>
        <w:rFonts w:hint="default"/>
        <w:lang w:val="ru-RU" w:eastAsia="en-US" w:bidi="ar-SA"/>
      </w:rPr>
    </w:lvl>
    <w:lvl w:ilvl="5" w:tplc="A992BBC0">
      <w:numFmt w:val="bullet"/>
      <w:lvlText w:val="•"/>
      <w:lvlJc w:val="left"/>
      <w:pPr>
        <w:ind w:left="5773" w:hanging="732"/>
      </w:pPr>
      <w:rPr>
        <w:rFonts w:hint="default"/>
        <w:lang w:val="ru-RU" w:eastAsia="en-US" w:bidi="ar-SA"/>
      </w:rPr>
    </w:lvl>
    <w:lvl w:ilvl="6" w:tplc="421A733A">
      <w:numFmt w:val="bullet"/>
      <w:lvlText w:val="•"/>
      <w:lvlJc w:val="left"/>
      <w:pPr>
        <w:ind w:left="6851" w:hanging="732"/>
      </w:pPr>
      <w:rPr>
        <w:rFonts w:hint="default"/>
        <w:lang w:val="ru-RU" w:eastAsia="en-US" w:bidi="ar-SA"/>
      </w:rPr>
    </w:lvl>
    <w:lvl w:ilvl="7" w:tplc="14F41F24">
      <w:numFmt w:val="bullet"/>
      <w:lvlText w:val="•"/>
      <w:lvlJc w:val="left"/>
      <w:pPr>
        <w:ind w:left="7930" w:hanging="732"/>
      </w:pPr>
      <w:rPr>
        <w:rFonts w:hint="default"/>
        <w:lang w:val="ru-RU" w:eastAsia="en-US" w:bidi="ar-SA"/>
      </w:rPr>
    </w:lvl>
    <w:lvl w:ilvl="8" w:tplc="0170783E">
      <w:numFmt w:val="bullet"/>
      <w:lvlText w:val="•"/>
      <w:lvlJc w:val="left"/>
      <w:pPr>
        <w:ind w:left="9009" w:hanging="732"/>
      </w:pPr>
      <w:rPr>
        <w:rFonts w:hint="default"/>
        <w:lang w:val="ru-RU" w:eastAsia="en-US" w:bidi="ar-SA"/>
      </w:rPr>
    </w:lvl>
  </w:abstractNum>
  <w:abstractNum w:abstractNumId="10" w15:restartNumberingAfterBreak="0">
    <w:nsid w:val="361C1998"/>
    <w:multiLevelType w:val="hybridMultilevel"/>
    <w:tmpl w:val="E264AF3A"/>
    <w:lvl w:ilvl="0" w:tplc="C03EA830">
      <w:start w:val="1"/>
      <w:numFmt w:val="decimal"/>
      <w:lvlText w:val="%1"/>
      <w:lvlJc w:val="left"/>
      <w:pPr>
        <w:ind w:left="513" w:hanging="732"/>
        <w:jc w:val="left"/>
      </w:pPr>
      <w:rPr>
        <w:rFonts w:hint="default"/>
        <w:lang w:val="ru-RU" w:eastAsia="en-US" w:bidi="ar-SA"/>
      </w:rPr>
    </w:lvl>
    <w:lvl w:ilvl="1" w:tplc="E8D4B388">
      <w:numFmt w:val="none"/>
      <w:lvlText w:val=""/>
      <w:lvlJc w:val="left"/>
      <w:pPr>
        <w:tabs>
          <w:tab w:val="num" w:pos="360"/>
        </w:tabs>
      </w:pPr>
    </w:lvl>
    <w:lvl w:ilvl="2" w:tplc="1218958C">
      <w:numFmt w:val="none"/>
      <w:lvlText w:val=""/>
      <w:lvlJc w:val="left"/>
      <w:pPr>
        <w:tabs>
          <w:tab w:val="num" w:pos="360"/>
        </w:tabs>
      </w:pPr>
    </w:lvl>
    <w:lvl w:ilvl="3" w:tplc="A9E080C0">
      <w:numFmt w:val="bullet"/>
      <w:lvlText w:val="•"/>
      <w:lvlJc w:val="left"/>
      <w:pPr>
        <w:ind w:left="3713" w:hanging="732"/>
      </w:pPr>
      <w:rPr>
        <w:rFonts w:hint="default"/>
        <w:lang w:val="ru-RU" w:eastAsia="en-US" w:bidi="ar-SA"/>
      </w:rPr>
    </w:lvl>
    <w:lvl w:ilvl="4" w:tplc="BC6C0F38">
      <w:numFmt w:val="bullet"/>
      <w:lvlText w:val="•"/>
      <w:lvlJc w:val="left"/>
      <w:pPr>
        <w:ind w:left="4778" w:hanging="732"/>
      </w:pPr>
      <w:rPr>
        <w:rFonts w:hint="default"/>
        <w:lang w:val="ru-RU" w:eastAsia="en-US" w:bidi="ar-SA"/>
      </w:rPr>
    </w:lvl>
    <w:lvl w:ilvl="5" w:tplc="3F48FCA6">
      <w:numFmt w:val="bullet"/>
      <w:lvlText w:val="•"/>
      <w:lvlJc w:val="left"/>
      <w:pPr>
        <w:ind w:left="5843" w:hanging="732"/>
      </w:pPr>
      <w:rPr>
        <w:rFonts w:hint="default"/>
        <w:lang w:val="ru-RU" w:eastAsia="en-US" w:bidi="ar-SA"/>
      </w:rPr>
    </w:lvl>
    <w:lvl w:ilvl="6" w:tplc="FBF8DB02">
      <w:numFmt w:val="bullet"/>
      <w:lvlText w:val="•"/>
      <w:lvlJc w:val="left"/>
      <w:pPr>
        <w:ind w:left="6907" w:hanging="732"/>
      </w:pPr>
      <w:rPr>
        <w:rFonts w:hint="default"/>
        <w:lang w:val="ru-RU" w:eastAsia="en-US" w:bidi="ar-SA"/>
      </w:rPr>
    </w:lvl>
    <w:lvl w:ilvl="7" w:tplc="6602E9E2">
      <w:numFmt w:val="bullet"/>
      <w:lvlText w:val="•"/>
      <w:lvlJc w:val="left"/>
      <w:pPr>
        <w:ind w:left="7972" w:hanging="732"/>
      </w:pPr>
      <w:rPr>
        <w:rFonts w:hint="default"/>
        <w:lang w:val="ru-RU" w:eastAsia="en-US" w:bidi="ar-SA"/>
      </w:rPr>
    </w:lvl>
    <w:lvl w:ilvl="8" w:tplc="06B496EE">
      <w:numFmt w:val="bullet"/>
      <w:lvlText w:val="•"/>
      <w:lvlJc w:val="left"/>
      <w:pPr>
        <w:ind w:left="9037" w:hanging="732"/>
      </w:pPr>
      <w:rPr>
        <w:rFonts w:hint="default"/>
        <w:lang w:val="ru-RU" w:eastAsia="en-US" w:bidi="ar-SA"/>
      </w:rPr>
    </w:lvl>
  </w:abstractNum>
  <w:abstractNum w:abstractNumId="11" w15:restartNumberingAfterBreak="0">
    <w:nsid w:val="3661733A"/>
    <w:multiLevelType w:val="hybridMultilevel"/>
    <w:tmpl w:val="D736D2AC"/>
    <w:lvl w:ilvl="0" w:tplc="AAFAC7A0">
      <w:start w:val="5"/>
      <w:numFmt w:val="decimal"/>
      <w:lvlText w:val="%1"/>
      <w:lvlJc w:val="left"/>
      <w:pPr>
        <w:ind w:left="657" w:hanging="732"/>
        <w:jc w:val="left"/>
      </w:pPr>
      <w:rPr>
        <w:rFonts w:hint="default"/>
        <w:lang w:val="ru-RU" w:eastAsia="en-US" w:bidi="ar-SA"/>
      </w:rPr>
    </w:lvl>
    <w:lvl w:ilvl="1" w:tplc="BAB66348">
      <w:numFmt w:val="none"/>
      <w:lvlText w:val=""/>
      <w:lvlJc w:val="left"/>
      <w:pPr>
        <w:tabs>
          <w:tab w:val="num" w:pos="360"/>
        </w:tabs>
      </w:pPr>
    </w:lvl>
    <w:lvl w:ilvl="2" w:tplc="580634D0">
      <w:numFmt w:val="none"/>
      <w:lvlText w:val=""/>
      <w:lvlJc w:val="left"/>
      <w:pPr>
        <w:tabs>
          <w:tab w:val="num" w:pos="360"/>
        </w:tabs>
      </w:pPr>
    </w:lvl>
    <w:lvl w:ilvl="3" w:tplc="686A39B8">
      <w:numFmt w:val="bullet"/>
      <w:lvlText w:val="•"/>
      <w:lvlJc w:val="left"/>
      <w:pPr>
        <w:ind w:left="4114" w:hanging="732"/>
      </w:pPr>
      <w:rPr>
        <w:rFonts w:hint="default"/>
        <w:lang w:val="ru-RU" w:eastAsia="en-US" w:bidi="ar-SA"/>
      </w:rPr>
    </w:lvl>
    <w:lvl w:ilvl="4" w:tplc="C18828B8">
      <w:numFmt w:val="bullet"/>
      <w:lvlText w:val="•"/>
      <w:lvlJc w:val="left"/>
      <w:pPr>
        <w:ind w:left="5122" w:hanging="732"/>
      </w:pPr>
      <w:rPr>
        <w:rFonts w:hint="default"/>
        <w:lang w:val="ru-RU" w:eastAsia="en-US" w:bidi="ar-SA"/>
      </w:rPr>
    </w:lvl>
    <w:lvl w:ilvl="5" w:tplc="83D051E6">
      <w:numFmt w:val="bullet"/>
      <w:lvlText w:val="•"/>
      <w:lvlJc w:val="left"/>
      <w:pPr>
        <w:ind w:left="6129" w:hanging="732"/>
      </w:pPr>
      <w:rPr>
        <w:rFonts w:hint="default"/>
        <w:lang w:val="ru-RU" w:eastAsia="en-US" w:bidi="ar-SA"/>
      </w:rPr>
    </w:lvl>
    <w:lvl w:ilvl="6" w:tplc="4C84D73E">
      <w:numFmt w:val="bullet"/>
      <w:lvlText w:val="•"/>
      <w:lvlJc w:val="left"/>
      <w:pPr>
        <w:ind w:left="7136" w:hanging="732"/>
      </w:pPr>
      <w:rPr>
        <w:rFonts w:hint="default"/>
        <w:lang w:val="ru-RU" w:eastAsia="en-US" w:bidi="ar-SA"/>
      </w:rPr>
    </w:lvl>
    <w:lvl w:ilvl="7" w:tplc="1CD47A6E">
      <w:numFmt w:val="bullet"/>
      <w:lvlText w:val="•"/>
      <w:lvlJc w:val="left"/>
      <w:pPr>
        <w:ind w:left="8144" w:hanging="732"/>
      </w:pPr>
      <w:rPr>
        <w:rFonts w:hint="default"/>
        <w:lang w:val="ru-RU" w:eastAsia="en-US" w:bidi="ar-SA"/>
      </w:rPr>
    </w:lvl>
    <w:lvl w:ilvl="8" w:tplc="3BF2033A">
      <w:numFmt w:val="bullet"/>
      <w:lvlText w:val="•"/>
      <w:lvlJc w:val="left"/>
      <w:pPr>
        <w:ind w:left="9151" w:hanging="732"/>
      </w:pPr>
      <w:rPr>
        <w:rFonts w:hint="default"/>
        <w:lang w:val="ru-RU" w:eastAsia="en-US" w:bidi="ar-SA"/>
      </w:rPr>
    </w:lvl>
  </w:abstractNum>
  <w:abstractNum w:abstractNumId="12" w15:restartNumberingAfterBreak="0">
    <w:nsid w:val="38FC52D4"/>
    <w:multiLevelType w:val="hybridMultilevel"/>
    <w:tmpl w:val="2C7CF5B0"/>
    <w:lvl w:ilvl="0" w:tplc="F6360C96">
      <w:start w:val="27"/>
      <w:numFmt w:val="decimal"/>
      <w:lvlText w:val="%1"/>
      <w:lvlJc w:val="left"/>
      <w:pPr>
        <w:ind w:left="513" w:hanging="994"/>
        <w:jc w:val="left"/>
      </w:pPr>
      <w:rPr>
        <w:rFonts w:hint="default"/>
        <w:lang w:val="ru-RU" w:eastAsia="en-US" w:bidi="ar-SA"/>
      </w:rPr>
    </w:lvl>
    <w:lvl w:ilvl="1" w:tplc="49B2845A">
      <w:numFmt w:val="none"/>
      <w:lvlText w:val=""/>
      <w:lvlJc w:val="left"/>
      <w:pPr>
        <w:tabs>
          <w:tab w:val="num" w:pos="360"/>
        </w:tabs>
      </w:pPr>
    </w:lvl>
    <w:lvl w:ilvl="2" w:tplc="03A678C0">
      <w:numFmt w:val="bullet"/>
      <w:lvlText w:val="•"/>
      <w:lvlJc w:val="left"/>
      <w:pPr>
        <w:ind w:left="2649" w:hanging="994"/>
      </w:pPr>
      <w:rPr>
        <w:rFonts w:hint="default"/>
        <w:lang w:val="ru-RU" w:eastAsia="en-US" w:bidi="ar-SA"/>
      </w:rPr>
    </w:lvl>
    <w:lvl w:ilvl="3" w:tplc="0422D2CE">
      <w:numFmt w:val="bullet"/>
      <w:lvlText w:val="•"/>
      <w:lvlJc w:val="left"/>
      <w:pPr>
        <w:ind w:left="3713" w:hanging="994"/>
      </w:pPr>
      <w:rPr>
        <w:rFonts w:hint="default"/>
        <w:lang w:val="ru-RU" w:eastAsia="en-US" w:bidi="ar-SA"/>
      </w:rPr>
    </w:lvl>
    <w:lvl w:ilvl="4" w:tplc="B1CC7462">
      <w:numFmt w:val="bullet"/>
      <w:lvlText w:val="•"/>
      <w:lvlJc w:val="left"/>
      <w:pPr>
        <w:ind w:left="4778" w:hanging="994"/>
      </w:pPr>
      <w:rPr>
        <w:rFonts w:hint="default"/>
        <w:lang w:val="ru-RU" w:eastAsia="en-US" w:bidi="ar-SA"/>
      </w:rPr>
    </w:lvl>
    <w:lvl w:ilvl="5" w:tplc="6BEEF582">
      <w:numFmt w:val="bullet"/>
      <w:lvlText w:val="•"/>
      <w:lvlJc w:val="left"/>
      <w:pPr>
        <w:ind w:left="5843" w:hanging="994"/>
      </w:pPr>
      <w:rPr>
        <w:rFonts w:hint="default"/>
        <w:lang w:val="ru-RU" w:eastAsia="en-US" w:bidi="ar-SA"/>
      </w:rPr>
    </w:lvl>
    <w:lvl w:ilvl="6" w:tplc="FBFC7BBE">
      <w:numFmt w:val="bullet"/>
      <w:lvlText w:val="•"/>
      <w:lvlJc w:val="left"/>
      <w:pPr>
        <w:ind w:left="6907" w:hanging="994"/>
      </w:pPr>
      <w:rPr>
        <w:rFonts w:hint="default"/>
        <w:lang w:val="ru-RU" w:eastAsia="en-US" w:bidi="ar-SA"/>
      </w:rPr>
    </w:lvl>
    <w:lvl w:ilvl="7" w:tplc="C29ECA26">
      <w:numFmt w:val="bullet"/>
      <w:lvlText w:val="•"/>
      <w:lvlJc w:val="left"/>
      <w:pPr>
        <w:ind w:left="7972" w:hanging="994"/>
      </w:pPr>
      <w:rPr>
        <w:rFonts w:hint="default"/>
        <w:lang w:val="ru-RU" w:eastAsia="en-US" w:bidi="ar-SA"/>
      </w:rPr>
    </w:lvl>
    <w:lvl w:ilvl="8" w:tplc="9216FB1C">
      <w:numFmt w:val="bullet"/>
      <w:lvlText w:val="•"/>
      <w:lvlJc w:val="left"/>
      <w:pPr>
        <w:ind w:left="9037" w:hanging="994"/>
      </w:pPr>
      <w:rPr>
        <w:rFonts w:hint="default"/>
        <w:lang w:val="ru-RU" w:eastAsia="en-US" w:bidi="ar-SA"/>
      </w:rPr>
    </w:lvl>
  </w:abstractNum>
  <w:abstractNum w:abstractNumId="13" w15:restartNumberingAfterBreak="0">
    <w:nsid w:val="47513C73"/>
    <w:multiLevelType w:val="hybridMultilevel"/>
    <w:tmpl w:val="157239B2"/>
    <w:lvl w:ilvl="0" w:tplc="D55496BA">
      <w:start w:val="1"/>
      <w:numFmt w:val="decimal"/>
      <w:lvlText w:val="%1"/>
      <w:lvlJc w:val="left"/>
      <w:pPr>
        <w:ind w:left="657" w:hanging="732"/>
        <w:jc w:val="left"/>
      </w:pPr>
      <w:rPr>
        <w:rFonts w:hint="default"/>
        <w:lang w:val="ru-RU" w:eastAsia="en-US" w:bidi="ar-SA"/>
      </w:rPr>
    </w:lvl>
    <w:lvl w:ilvl="1" w:tplc="F5E0575E">
      <w:numFmt w:val="none"/>
      <w:lvlText w:val=""/>
      <w:lvlJc w:val="left"/>
      <w:pPr>
        <w:tabs>
          <w:tab w:val="num" w:pos="360"/>
        </w:tabs>
      </w:pPr>
    </w:lvl>
    <w:lvl w:ilvl="2" w:tplc="4816E220">
      <w:numFmt w:val="none"/>
      <w:lvlText w:val=""/>
      <w:lvlJc w:val="left"/>
      <w:pPr>
        <w:tabs>
          <w:tab w:val="num" w:pos="360"/>
        </w:tabs>
      </w:pPr>
    </w:lvl>
    <w:lvl w:ilvl="3" w:tplc="60089E60">
      <w:numFmt w:val="bullet"/>
      <w:lvlText w:val="•"/>
      <w:lvlJc w:val="left"/>
      <w:pPr>
        <w:ind w:left="3811" w:hanging="732"/>
      </w:pPr>
      <w:rPr>
        <w:rFonts w:hint="default"/>
        <w:lang w:val="ru-RU" w:eastAsia="en-US" w:bidi="ar-SA"/>
      </w:rPr>
    </w:lvl>
    <w:lvl w:ilvl="4" w:tplc="63E835C6">
      <w:numFmt w:val="bullet"/>
      <w:lvlText w:val="•"/>
      <w:lvlJc w:val="left"/>
      <w:pPr>
        <w:ind w:left="4862" w:hanging="732"/>
      </w:pPr>
      <w:rPr>
        <w:rFonts w:hint="default"/>
        <w:lang w:val="ru-RU" w:eastAsia="en-US" w:bidi="ar-SA"/>
      </w:rPr>
    </w:lvl>
    <w:lvl w:ilvl="5" w:tplc="74CC1EE0">
      <w:numFmt w:val="bullet"/>
      <w:lvlText w:val="•"/>
      <w:lvlJc w:val="left"/>
      <w:pPr>
        <w:ind w:left="5913" w:hanging="732"/>
      </w:pPr>
      <w:rPr>
        <w:rFonts w:hint="default"/>
        <w:lang w:val="ru-RU" w:eastAsia="en-US" w:bidi="ar-SA"/>
      </w:rPr>
    </w:lvl>
    <w:lvl w:ilvl="6" w:tplc="006A4BD0">
      <w:numFmt w:val="bullet"/>
      <w:lvlText w:val="•"/>
      <w:lvlJc w:val="left"/>
      <w:pPr>
        <w:ind w:left="6963" w:hanging="732"/>
      </w:pPr>
      <w:rPr>
        <w:rFonts w:hint="default"/>
        <w:lang w:val="ru-RU" w:eastAsia="en-US" w:bidi="ar-SA"/>
      </w:rPr>
    </w:lvl>
    <w:lvl w:ilvl="7" w:tplc="E736B3A6">
      <w:numFmt w:val="bullet"/>
      <w:lvlText w:val="•"/>
      <w:lvlJc w:val="left"/>
      <w:pPr>
        <w:ind w:left="8014" w:hanging="732"/>
      </w:pPr>
      <w:rPr>
        <w:rFonts w:hint="default"/>
        <w:lang w:val="ru-RU" w:eastAsia="en-US" w:bidi="ar-SA"/>
      </w:rPr>
    </w:lvl>
    <w:lvl w:ilvl="8" w:tplc="939E90E4">
      <w:numFmt w:val="bullet"/>
      <w:lvlText w:val="•"/>
      <w:lvlJc w:val="left"/>
      <w:pPr>
        <w:ind w:left="9065" w:hanging="732"/>
      </w:pPr>
      <w:rPr>
        <w:rFonts w:hint="default"/>
        <w:lang w:val="ru-RU" w:eastAsia="en-US" w:bidi="ar-SA"/>
      </w:rPr>
    </w:lvl>
  </w:abstractNum>
  <w:abstractNum w:abstractNumId="14" w15:restartNumberingAfterBreak="0">
    <w:nsid w:val="48621D3C"/>
    <w:multiLevelType w:val="hybridMultilevel"/>
    <w:tmpl w:val="FD320154"/>
    <w:lvl w:ilvl="0" w:tplc="7228DC9C">
      <w:start w:val="2"/>
      <w:numFmt w:val="decimal"/>
      <w:lvlText w:val="%1"/>
      <w:lvlJc w:val="left"/>
      <w:pPr>
        <w:ind w:left="4065" w:hanging="420"/>
        <w:jc w:val="left"/>
      </w:pPr>
      <w:rPr>
        <w:rFonts w:hint="default"/>
        <w:lang w:val="ru-RU" w:eastAsia="en-US" w:bidi="ar-SA"/>
      </w:rPr>
    </w:lvl>
    <w:lvl w:ilvl="1" w:tplc="10DC1264">
      <w:numFmt w:val="none"/>
      <w:lvlText w:val=""/>
      <w:lvlJc w:val="left"/>
      <w:pPr>
        <w:tabs>
          <w:tab w:val="num" w:pos="360"/>
        </w:tabs>
      </w:pPr>
    </w:lvl>
    <w:lvl w:ilvl="2" w:tplc="EAB61020">
      <w:numFmt w:val="none"/>
      <w:lvlText w:val=""/>
      <w:lvlJc w:val="left"/>
      <w:pPr>
        <w:tabs>
          <w:tab w:val="num" w:pos="360"/>
        </w:tabs>
      </w:pPr>
    </w:lvl>
    <w:lvl w:ilvl="3" w:tplc="DDF22E64">
      <w:numFmt w:val="bullet"/>
      <w:lvlText w:val="•"/>
      <w:lvlJc w:val="left"/>
      <w:pPr>
        <w:ind w:left="5639" w:hanging="732"/>
      </w:pPr>
      <w:rPr>
        <w:rFonts w:hint="default"/>
        <w:lang w:val="ru-RU" w:eastAsia="en-US" w:bidi="ar-SA"/>
      </w:rPr>
    </w:lvl>
    <w:lvl w:ilvl="4" w:tplc="346ECBA6">
      <w:numFmt w:val="bullet"/>
      <w:lvlText w:val="•"/>
      <w:lvlJc w:val="left"/>
      <w:pPr>
        <w:ind w:left="6428" w:hanging="732"/>
      </w:pPr>
      <w:rPr>
        <w:rFonts w:hint="default"/>
        <w:lang w:val="ru-RU" w:eastAsia="en-US" w:bidi="ar-SA"/>
      </w:rPr>
    </w:lvl>
    <w:lvl w:ilvl="5" w:tplc="1C5C7B4A">
      <w:numFmt w:val="bullet"/>
      <w:lvlText w:val="•"/>
      <w:lvlJc w:val="left"/>
      <w:pPr>
        <w:ind w:left="7218" w:hanging="732"/>
      </w:pPr>
      <w:rPr>
        <w:rFonts w:hint="default"/>
        <w:lang w:val="ru-RU" w:eastAsia="en-US" w:bidi="ar-SA"/>
      </w:rPr>
    </w:lvl>
    <w:lvl w:ilvl="6" w:tplc="4EC2D552">
      <w:numFmt w:val="bullet"/>
      <w:lvlText w:val="•"/>
      <w:lvlJc w:val="left"/>
      <w:pPr>
        <w:ind w:left="8008" w:hanging="732"/>
      </w:pPr>
      <w:rPr>
        <w:rFonts w:hint="default"/>
        <w:lang w:val="ru-RU" w:eastAsia="en-US" w:bidi="ar-SA"/>
      </w:rPr>
    </w:lvl>
    <w:lvl w:ilvl="7" w:tplc="2A9C27D0">
      <w:numFmt w:val="bullet"/>
      <w:lvlText w:val="•"/>
      <w:lvlJc w:val="left"/>
      <w:pPr>
        <w:ind w:left="8797" w:hanging="732"/>
      </w:pPr>
      <w:rPr>
        <w:rFonts w:hint="default"/>
        <w:lang w:val="ru-RU" w:eastAsia="en-US" w:bidi="ar-SA"/>
      </w:rPr>
    </w:lvl>
    <w:lvl w:ilvl="8" w:tplc="BA26F258">
      <w:numFmt w:val="bullet"/>
      <w:lvlText w:val="•"/>
      <w:lvlJc w:val="left"/>
      <w:pPr>
        <w:ind w:left="9587" w:hanging="732"/>
      </w:pPr>
      <w:rPr>
        <w:rFonts w:hint="default"/>
        <w:lang w:val="ru-RU" w:eastAsia="en-US" w:bidi="ar-SA"/>
      </w:rPr>
    </w:lvl>
  </w:abstractNum>
  <w:abstractNum w:abstractNumId="15" w15:restartNumberingAfterBreak="0">
    <w:nsid w:val="53371FF2"/>
    <w:multiLevelType w:val="hybridMultilevel"/>
    <w:tmpl w:val="810C2126"/>
    <w:lvl w:ilvl="0" w:tplc="FBD25E2C">
      <w:start w:val="1"/>
      <w:numFmt w:val="decimal"/>
      <w:lvlText w:val="%1."/>
      <w:lvlJc w:val="left"/>
      <w:pPr>
        <w:ind w:left="3994" w:hanging="720"/>
        <w:jc w:val="right"/>
      </w:pPr>
      <w:rPr>
        <w:rFonts w:ascii="Times New Roman" w:eastAsia="Times New Roman" w:hAnsi="Times New Roman" w:cs="Times New Roman" w:hint="default"/>
        <w:b/>
        <w:bCs/>
        <w:i w:val="0"/>
        <w:iCs w:val="0"/>
        <w:w w:val="100"/>
        <w:sz w:val="24"/>
        <w:szCs w:val="24"/>
        <w:lang w:val="ru-RU" w:eastAsia="en-US" w:bidi="ar-SA"/>
      </w:rPr>
    </w:lvl>
    <w:lvl w:ilvl="1" w:tplc="2D5C8040">
      <w:numFmt w:val="bullet"/>
      <w:lvlText w:val="•"/>
      <w:lvlJc w:val="left"/>
      <w:pPr>
        <w:ind w:left="5171" w:hanging="720"/>
      </w:pPr>
      <w:rPr>
        <w:rFonts w:hint="default"/>
        <w:lang w:val="ru-RU" w:eastAsia="en-US" w:bidi="ar-SA"/>
      </w:rPr>
    </w:lvl>
    <w:lvl w:ilvl="2" w:tplc="BC64CF44">
      <w:numFmt w:val="bullet"/>
      <w:lvlText w:val="•"/>
      <w:lvlJc w:val="left"/>
      <w:pPr>
        <w:ind w:left="6343" w:hanging="720"/>
      </w:pPr>
      <w:rPr>
        <w:rFonts w:hint="default"/>
        <w:lang w:val="ru-RU" w:eastAsia="en-US" w:bidi="ar-SA"/>
      </w:rPr>
    </w:lvl>
    <w:lvl w:ilvl="3" w:tplc="E47040E6">
      <w:numFmt w:val="bullet"/>
      <w:lvlText w:val="•"/>
      <w:lvlJc w:val="left"/>
      <w:pPr>
        <w:ind w:left="7515" w:hanging="720"/>
      </w:pPr>
      <w:rPr>
        <w:rFonts w:hint="default"/>
        <w:lang w:val="ru-RU" w:eastAsia="en-US" w:bidi="ar-SA"/>
      </w:rPr>
    </w:lvl>
    <w:lvl w:ilvl="4" w:tplc="49EAF150">
      <w:numFmt w:val="bullet"/>
      <w:lvlText w:val="•"/>
      <w:lvlJc w:val="left"/>
      <w:pPr>
        <w:ind w:left="8687" w:hanging="720"/>
      </w:pPr>
      <w:rPr>
        <w:rFonts w:hint="default"/>
        <w:lang w:val="ru-RU" w:eastAsia="en-US" w:bidi="ar-SA"/>
      </w:rPr>
    </w:lvl>
    <w:lvl w:ilvl="5" w:tplc="3306C6E6">
      <w:numFmt w:val="bullet"/>
      <w:lvlText w:val="•"/>
      <w:lvlJc w:val="left"/>
      <w:pPr>
        <w:ind w:left="9859" w:hanging="720"/>
      </w:pPr>
      <w:rPr>
        <w:rFonts w:hint="default"/>
        <w:lang w:val="ru-RU" w:eastAsia="en-US" w:bidi="ar-SA"/>
      </w:rPr>
    </w:lvl>
    <w:lvl w:ilvl="6" w:tplc="E6BC58D2">
      <w:numFmt w:val="bullet"/>
      <w:lvlText w:val="•"/>
      <w:lvlJc w:val="left"/>
      <w:pPr>
        <w:ind w:left="11031" w:hanging="720"/>
      </w:pPr>
      <w:rPr>
        <w:rFonts w:hint="default"/>
        <w:lang w:val="ru-RU" w:eastAsia="en-US" w:bidi="ar-SA"/>
      </w:rPr>
    </w:lvl>
    <w:lvl w:ilvl="7" w:tplc="0BF2ACD0">
      <w:numFmt w:val="bullet"/>
      <w:lvlText w:val="•"/>
      <w:lvlJc w:val="left"/>
      <w:pPr>
        <w:ind w:left="12202" w:hanging="720"/>
      </w:pPr>
      <w:rPr>
        <w:rFonts w:hint="default"/>
        <w:lang w:val="ru-RU" w:eastAsia="en-US" w:bidi="ar-SA"/>
      </w:rPr>
    </w:lvl>
    <w:lvl w:ilvl="8" w:tplc="1604D6DA">
      <w:numFmt w:val="bullet"/>
      <w:lvlText w:val="•"/>
      <w:lvlJc w:val="left"/>
      <w:pPr>
        <w:ind w:left="13374" w:hanging="720"/>
      </w:pPr>
      <w:rPr>
        <w:rFonts w:hint="default"/>
        <w:lang w:val="ru-RU" w:eastAsia="en-US" w:bidi="ar-SA"/>
      </w:rPr>
    </w:lvl>
  </w:abstractNum>
  <w:abstractNum w:abstractNumId="16" w15:restartNumberingAfterBreak="0">
    <w:nsid w:val="55AE3F80"/>
    <w:multiLevelType w:val="hybridMultilevel"/>
    <w:tmpl w:val="C4244CE4"/>
    <w:lvl w:ilvl="0" w:tplc="6082D4FE">
      <w:start w:val="1"/>
      <w:numFmt w:val="decimal"/>
      <w:lvlText w:val="%1."/>
      <w:lvlJc w:val="left"/>
      <w:pPr>
        <w:ind w:left="1173" w:hanging="6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B3415DC">
      <w:numFmt w:val="bullet"/>
      <w:lvlText w:val="•"/>
      <w:lvlJc w:val="left"/>
      <w:pPr>
        <w:ind w:left="2178" w:hanging="660"/>
      </w:pPr>
      <w:rPr>
        <w:rFonts w:hint="default"/>
        <w:lang w:val="ru-RU" w:eastAsia="en-US" w:bidi="ar-SA"/>
      </w:rPr>
    </w:lvl>
    <w:lvl w:ilvl="2" w:tplc="1390E3C6">
      <w:numFmt w:val="bullet"/>
      <w:lvlText w:val="•"/>
      <w:lvlJc w:val="left"/>
      <w:pPr>
        <w:ind w:left="3177" w:hanging="660"/>
      </w:pPr>
      <w:rPr>
        <w:rFonts w:hint="default"/>
        <w:lang w:val="ru-RU" w:eastAsia="en-US" w:bidi="ar-SA"/>
      </w:rPr>
    </w:lvl>
    <w:lvl w:ilvl="3" w:tplc="A1C20F4C">
      <w:numFmt w:val="bullet"/>
      <w:lvlText w:val="•"/>
      <w:lvlJc w:val="left"/>
      <w:pPr>
        <w:ind w:left="4175" w:hanging="660"/>
      </w:pPr>
      <w:rPr>
        <w:rFonts w:hint="default"/>
        <w:lang w:val="ru-RU" w:eastAsia="en-US" w:bidi="ar-SA"/>
      </w:rPr>
    </w:lvl>
    <w:lvl w:ilvl="4" w:tplc="5C6C10D8">
      <w:numFmt w:val="bullet"/>
      <w:lvlText w:val="•"/>
      <w:lvlJc w:val="left"/>
      <w:pPr>
        <w:ind w:left="5174" w:hanging="660"/>
      </w:pPr>
      <w:rPr>
        <w:rFonts w:hint="default"/>
        <w:lang w:val="ru-RU" w:eastAsia="en-US" w:bidi="ar-SA"/>
      </w:rPr>
    </w:lvl>
    <w:lvl w:ilvl="5" w:tplc="AFAABA58">
      <w:numFmt w:val="bullet"/>
      <w:lvlText w:val="•"/>
      <w:lvlJc w:val="left"/>
      <w:pPr>
        <w:ind w:left="6173" w:hanging="660"/>
      </w:pPr>
      <w:rPr>
        <w:rFonts w:hint="default"/>
        <w:lang w:val="ru-RU" w:eastAsia="en-US" w:bidi="ar-SA"/>
      </w:rPr>
    </w:lvl>
    <w:lvl w:ilvl="6" w:tplc="6DACC33A">
      <w:numFmt w:val="bullet"/>
      <w:lvlText w:val="•"/>
      <w:lvlJc w:val="left"/>
      <w:pPr>
        <w:ind w:left="7171" w:hanging="660"/>
      </w:pPr>
      <w:rPr>
        <w:rFonts w:hint="default"/>
        <w:lang w:val="ru-RU" w:eastAsia="en-US" w:bidi="ar-SA"/>
      </w:rPr>
    </w:lvl>
    <w:lvl w:ilvl="7" w:tplc="FBD013F6">
      <w:numFmt w:val="bullet"/>
      <w:lvlText w:val="•"/>
      <w:lvlJc w:val="left"/>
      <w:pPr>
        <w:ind w:left="8170" w:hanging="660"/>
      </w:pPr>
      <w:rPr>
        <w:rFonts w:hint="default"/>
        <w:lang w:val="ru-RU" w:eastAsia="en-US" w:bidi="ar-SA"/>
      </w:rPr>
    </w:lvl>
    <w:lvl w:ilvl="8" w:tplc="41E8B846">
      <w:numFmt w:val="bullet"/>
      <w:lvlText w:val="•"/>
      <w:lvlJc w:val="left"/>
      <w:pPr>
        <w:ind w:left="9169" w:hanging="660"/>
      </w:pPr>
      <w:rPr>
        <w:rFonts w:hint="default"/>
        <w:lang w:val="ru-RU" w:eastAsia="en-US" w:bidi="ar-SA"/>
      </w:rPr>
    </w:lvl>
  </w:abstractNum>
  <w:abstractNum w:abstractNumId="17" w15:restartNumberingAfterBreak="0">
    <w:nsid w:val="59CF13D4"/>
    <w:multiLevelType w:val="hybridMultilevel"/>
    <w:tmpl w:val="A8F67EC4"/>
    <w:lvl w:ilvl="0" w:tplc="95322E42">
      <w:start w:val="3"/>
      <w:numFmt w:val="decimal"/>
      <w:lvlText w:val="%1"/>
      <w:lvlJc w:val="left"/>
      <w:pPr>
        <w:ind w:left="513" w:hanging="569"/>
        <w:jc w:val="left"/>
      </w:pPr>
      <w:rPr>
        <w:rFonts w:hint="default"/>
        <w:lang w:val="ru-RU" w:eastAsia="en-US" w:bidi="ar-SA"/>
      </w:rPr>
    </w:lvl>
    <w:lvl w:ilvl="1" w:tplc="121ABDB4">
      <w:numFmt w:val="none"/>
      <w:lvlText w:val=""/>
      <w:lvlJc w:val="left"/>
      <w:pPr>
        <w:tabs>
          <w:tab w:val="num" w:pos="360"/>
        </w:tabs>
      </w:pPr>
    </w:lvl>
    <w:lvl w:ilvl="2" w:tplc="3CD62D02">
      <w:numFmt w:val="none"/>
      <w:lvlText w:val=""/>
      <w:lvlJc w:val="left"/>
      <w:pPr>
        <w:tabs>
          <w:tab w:val="num" w:pos="360"/>
        </w:tabs>
      </w:pPr>
    </w:lvl>
    <w:lvl w:ilvl="3" w:tplc="14706220">
      <w:numFmt w:val="bullet"/>
      <w:lvlText w:val="•"/>
      <w:lvlJc w:val="left"/>
      <w:pPr>
        <w:ind w:left="3881" w:hanging="569"/>
      </w:pPr>
      <w:rPr>
        <w:rFonts w:hint="default"/>
        <w:lang w:val="ru-RU" w:eastAsia="en-US" w:bidi="ar-SA"/>
      </w:rPr>
    </w:lvl>
    <w:lvl w:ilvl="4" w:tplc="BFD84AAA">
      <w:numFmt w:val="bullet"/>
      <w:lvlText w:val="•"/>
      <w:lvlJc w:val="left"/>
      <w:pPr>
        <w:ind w:left="4922" w:hanging="569"/>
      </w:pPr>
      <w:rPr>
        <w:rFonts w:hint="default"/>
        <w:lang w:val="ru-RU" w:eastAsia="en-US" w:bidi="ar-SA"/>
      </w:rPr>
    </w:lvl>
    <w:lvl w:ilvl="5" w:tplc="AC1C4AC6">
      <w:numFmt w:val="bullet"/>
      <w:lvlText w:val="•"/>
      <w:lvlJc w:val="left"/>
      <w:pPr>
        <w:ind w:left="5962" w:hanging="569"/>
      </w:pPr>
      <w:rPr>
        <w:rFonts w:hint="default"/>
        <w:lang w:val="ru-RU" w:eastAsia="en-US" w:bidi="ar-SA"/>
      </w:rPr>
    </w:lvl>
    <w:lvl w:ilvl="6" w:tplc="F11EA4F6">
      <w:numFmt w:val="bullet"/>
      <w:lvlText w:val="•"/>
      <w:lvlJc w:val="left"/>
      <w:pPr>
        <w:ind w:left="7003" w:hanging="569"/>
      </w:pPr>
      <w:rPr>
        <w:rFonts w:hint="default"/>
        <w:lang w:val="ru-RU" w:eastAsia="en-US" w:bidi="ar-SA"/>
      </w:rPr>
    </w:lvl>
    <w:lvl w:ilvl="7" w:tplc="F774AA04">
      <w:numFmt w:val="bullet"/>
      <w:lvlText w:val="•"/>
      <w:lvlJc w:val="left"/>
      <w:pPr>
        <w:ind w:left="8044" w:hanging="569"/>
      </w:pPr>
      <w:rPr>
        <w:rFonts w:hint="default"/>
        <w:lang w:val="ru-RU" w:eastAsia="en-US" w:bidi="ar-SA"/>
      </w:rPr>
    </w:lvl>
    <w:lvl w:ilvl="8" w:tplc="D8302DC0">
      <w:numFmt w:val="bullet"/>
      <w:lvlText w:val="•"/>
      <w:lvlJc w:val="left"/>
      <w:pPr>
        <w:ind w:left="9084" w:hanging="569"/>
      </w:pPr>
      <w:rPr>
        <w:rFonts w:hint="default"/>
        <w:lang w:val="ru-RU" w:eastAsia="en-US" w:bidi="ar-SA"/>
      </w:rPr>
    </w:lvl>
  </w:abstractNum>
  <w:abstractNum w:abstractNumId="18" w15:restartNumberingAfterBreak="0">
    <w:nsid w:val="5DF12A59"/>
    <w:multiLevelType w:val="hybridMultilevel"/>
    <w:tmpl w:val="852A0904"/>
    <w:lvl w:ilvl="0" w:tplc="54188BFE">
      <w:start w:val="6"/>
      <w:numFmt w:val="decimal"/>
      <w:lvlText w:val="%1"/>
      <w:lvlJc w:val="left"/>
      <w:pPr>
        <w:ind w:left="657" w:hanging="732"/>
        <w:jc w:val="left"/>
      </w:pPr>
      <w:rPr>
        <w:rFonts w:hint="default"/>
        <w:lang w:val="ru-RU" w:eastAsia="en-US" w:bidi="ar-SA"/>
      </w:rPr>
    </w:lvl>
    <w:lvl w:ilvl="1" w:tplc="F0160DA2">
      <w:numFmt w:val="none"/>
      <w:lvlText w:val=""/>
      <w:lvlJc w:val="left"/>
      <w:pPr>
        <w:tabs>
          <w:tab w:val="num" w:pos="360"/>
        </w:tabs>
      </w:pPr>
    </w:lvl>
    <w:lvl w:ilvl="2" w:tplc="8584BF2A">
      <w:numFmt w:val="bullet"/>
      <w:lvlText w:val="•"/>
      <w:lvlJc w:val="left"/>
      <w:pPr>
        <w:ind w:left="2761" w:hanging="732"/>
      </w:pPr>
      <w:rPr>
        <w:rFonts w:hint="default"/>
        <w:lang w:val="ru-RU" w:eastAsia="en-US" w:bidi="ar-SA"/>
      </w:rPr>
    </w:lvl>
    <w:lvl w:ilvl="3" w:tplc="5B9E1A92">
      <w:numFmt w:val="bullet"/>
      <w:lvlText w:val="•"/>
      <w:lvlJc w:val="left"/>
      <w:pPr>
        <w:ind w:left="3811" w:hanging="732"/>
      </w:pPr>
      <w:rPr>
        <w:rFonts w:hint="default"/>
        <w:lang w:val="ru-RU" w:eastAsia="en-US" w:bidi="ar-SA"/>
      </w:rPr>
    </w:lvl>
    <w:lvl w:ilvl="4" w:tplc="941A34CC">
      <w:numFmt w:val="bullet"/>
      <w:lvlText w:val="•"/>
      <w:lvlJc w:val="left"/>
      <w:pPr>
        <w:ind w:left="4862" w:hanging="732"/>
      </w:pPr>
      <w:rPr>
        <w:rFonts w:hint="default"/>
        <w:lang w:val="ru-RU" w:eastAsia="en-US" w:bidi="ar-SA"/>
      </w:rPr>
    </w:lvl>
    <w:lvl w:ilvl="5" w:tplc="DC0C6944">
      <w:numFmt w:val="bullet"/>
      <w:lvlText w:val="•"/>
      <w:lvlJc w:val="left"/>
      <w:pPr>
        <w:ind w:left="5913" w:hanging="732"/>
      </w:pPr>
      <w:rPr>
        <w:rFonts w:hint="default"/>
        <w:lang w:val="ru-RU" w:eastAsia="en-US" w:bidi="ar-SA"/>
      </w:rPr>
    </w:lvl>
    <w:lvl w:ilvl="6" w:tplc="CB8C46EA">
      <w:numFmt w:val="bullet"/>
      <w:lvlText w:val="•"/>
      <w:lvlJc w:val="left"/>
      <w:pPr>
        <w:ind w:left="6963" w:hanging="732"/>
      </w:pPr>
      <w:rPr>
        <w:rFonts w:hint="default"/>
        <w:lang w:val="ru-RU" w:eastAsia="en-US" w:bidi="ar-SA"/>
      </w:rPr>
    </w:lvl>
    <w:lvl w:ilvl="7" w:tplc="15D86DDE">
      <w:numFmt w:val="bullet"/>
      <w:lvlText w:val="•"/>
      <w:lvlJc w:val="left"/>
      <w:pPr>
        <w:ind w:left="8014" w:hanging="732"/>
      </w:pPr>
      <w:rPr>
        <w:rFonts w:hint="default"/>
        <w:lang w:val="ru-RU" w:eastAsia="en-US" w:bidi="ar-SA"/>
      </w:rPr>
    </w:lvl>
    <w:lvl w:ilvl="8" w:tplc="52D6621E">
      <w:numFmt w:val="bullet"/>
      <w:lvlText w:val="•"/>
      <w:lvlJc w:val="left"/>
      <w:pPr>
        <w:ind w:left="9065" w:hanging="732"/>
      </w:pPr>
      <w:rPr>
        <w:rFonts w:hint="default"/>
        <w:lang w:val="ru-RU" w:eastAsia="en-US" w:bidi="ar-SA"/>
      </w:rPr>
    </w:lvl>
  </w:abstractNum>
  <w:abstractNum w:abstractNumId="19" w15:restartNumberingAfterBreak="0">
    <w:nsid w:val="683A47EF"/>
    <w:multiLevelType w:val="hybridMultilevel"/>
    <w:tmpl w:val="A1467B78"/>
    <w:lvl w:ilvl="0" w:tplc="3FAAC138">
      <w:numFmt w:val="bullet"/>
      <w:lvlText w:val="-"/>
      <w:lvlJc w:val="left"/>
      <w:pPr>
        <w:ind w:left="111" w:hanging="389"/>
      </w:pPr>
      <w:rPr>
        <w:rFonts w:ascii="Times New Roman" w:eastAsia="Times New Roman" w:hAnsi="Times New Roman" w:cs="Times New Roman" w:hint="default"/>
        <w:b w:val="0"/>
        <w:bCs w:val="0"/>
        <w:i w:val="0"/>
        <w:iCs w:val="0"/>
        <w:w w:val="100"/>
        <w:sz w:val="24"/>
        <w:szCs w:val="24"/>
        <w:lang w:val="ru-RU" w:eastAsia="en-US" w:bidi="ar-SA"/>
      </w:rPr>
    </w:lvl>
    <w:lvl w:ilvl="1" w:tplc="209C755C">
      <w:numFmt w:val="bullet"/>
      <w:lvlText w:val="•"/>
      <w:lvlJc w:val="left"/>
      <w:pPr>
        <w:ind w:left="716" w:hanging="389"/>
      </w:pPr>
      <w:rPr>
        <w:rFonts w:hint="default"/>
        <w:lang w:val="ru-RU" w:eastAsia="en-US" w:bidi="ar-SA"/>
      </w:rPr>
    </w:lvl>
    <w:lvl w:ilvl="2" w:tplc="E6B2F650">
      <w:numFmt w:val="bullet"/>
      <w:lvlText w:val="•"/>
      <w:lvlJc w:val="left"/>
      <w:pPr>
        <w:ind w:left="1313" w:hanging="389"/>
      </w:pPr>
      <w:rPr>
        <w:rFonts w:hint="default"/>
        <w:lang w:val="ru-RU" w:eastAsia="en-US" w:bidi="ar-SA"/>
      </w:rPr>
    </w:lvl>
    <w:lvl w:ilvl="3" w:tplc="07721C9C">
      <w:numFmt w:val="bullet"/>
      <w:lvlText w:val="•"/>
      <w:lvlJc w:val="left"/>
      <w:pPr>
        <w:ind w:left="1909" w:hanging="389"/>
      </w:pPr>
      <w:rPr>
        <w:rFonts w:hint="default"/>
        <w:lang w:val="ru-RU" w:eastAsia="en-US" w:bidi="ar-SA"/>
      </w:rPr>
    </w:lvl>
    <w:lvl w:ilvl="4" w:tplc="E69CA566">
      <w:numFmt w:val="bullet"/>
      <w:lvlText w:val="•"/>
      <w:lvlJc w:val="left"/>
      <w:pPr>
        <w:ind w:left="2506" w:hanging="389"/>
      </w:pPr>
      <w:rPr>
        <w:rFonts w:hint="default"/>
        <w:lang w:val="ru-RU" w:eastAsia="en-US" w:bidi="ar-SA"/>
      </w:rPr>
    </w:lvl>
    <w:lvl w:ilvl="5" w:tplc="A6267802">
      <w:numFmt w:val="bullet"/>
      <w:lvlText w:val="•"/>
      <w:lvlJc w:val="left"/>
      <w:pPr>
        <w:ind w:left="3103" w:hanging="389"/>
      </w:pPr>
      <w:rPr>
        <w:rFonts w:hint="default"/>
        <w:lang w:val="ru-RU" w:eastAsia="en-US" w:bidi="ar-SA"/>
      </w:rPr>
    </w:lvl>
    <w:lvl w:ilvl="6" w:tplc="42E47CB2">
      <w:numFmt w:val="bullet"/>
      <w:lvlText w:val="•"/>
      <w:lvlJc w:val="left"/>
      <w:pPr>
        <w:ind w:left="3699" w:hanging="389"/>
      </w:pPr>
      <w:rPr>
        <w:rFonts w:hint="default"/>
        <w:lang w:val="ru-RU" w:eastAsia="en-US" w:bidi="ar-SA"/>
      </w:rPr>
    </w:lvl>
    <w:lvl w:ilvl="7" w:tplc="5DF26838">
      <w:numFmt w:val="bullet"/>
      <w:lvlText w:val="•"/>
      <w:lvlJc w:val="left"/>
      <w:pPr>
        <w:ind w:left="4296" w:hanging="389"/>
      </w:pPr>
      <w:rPr>
        <w:rFonts w:hint="default"/>
        <w:lang w:val="ru-RU" w:eastAsia="en-US" w:bidi="ar-SA"/>
      </w:rPr>
    </w:lvl>
    <w:lvl w:ilvl="8" w:tplc="CCD0C31C">
      <w:numFmt w:val="bullet"/>
      <w:lvlText w:val="•"/>
      <w:lvlJc w:val="left"/>
      <w:pPr>
        <w:ind w:left="4892" w:hanging="389"/>
      </w:pPr>
      <w:rPr>
        <w:rFonts w:hint="default"/>
        <w:lang w:val="ru-RU" w:eastAsia="en-US" w:bidi="ar-SA"/>
      </w:rPr>
    </w:lvl>
  </w:abstractNum>
  <w:abstractNum w:abstractNumId="20" w15:restartNumberingAfterBreak="0">
    <w:nsid w:val="72090333"/>
    <w:multiLevelType w:val="hybridMultilevel"/>
    <w:tmpl w:val="93A6AACA"/>
    <w:lvl w:ilvl="0" w:tplc="B22AA2BE">
      <w:start w:val="8"/>
      <w:numFmt w:val="decimal"/>
      <w:lvlText w:val="%1"/>
      <w:lvlJc w:val="left"/>
      <w:pPr>
        <w:ind w:left="1953" w:hanging="732"/>
        <w:jc w:val="left"/>
      </w:pPr>
      <w:rPr>
        <w:rFonts w:hint="default"/>
        <w:lang w:val="ru-RU" w:eastAsia="en-US" w:bidi="ar-SA"/>
      </w:rPr>
    </w:lvl>
    <w:lvl w:ilvl="1" w:tplc="E432E884">
      <w:numFmt w:val="none"/>
      <w:lvlText w:val=""/>
      <w:lvlJc w:val="left"/>
      <w:pPr>
        <w:tabs>
          <w:tab w:val="num" w:pos="360"/>
        </w:tabs>
      </w:pPr>
    </w:lvl>
    <w:lvl w:ilvl="2" w:tplc="A77E3886">
      <w:numFmt w:val="none"/>
      <w:lvlText w:val=""/>
      <w:lvlJc w:val="left"/>
      <w:pPr>
        <w:tabs>
          <w:tab w:val="num" w:pos="360"/>
        </w:tabs>
      </w:pPr>
    </w:lvl>
    <w:lvl w:ilvl="3" w:tplc="E4368B64">
      <w:numFmt w:val="none"/>
      <w:lvlText w:val=""/>
      <w:lvlJc w:val="left"/>
      <w:pPr>
        <w:tabs>
          <w:tab w:val="num" w:pos="360"/>
        </w:tabs>
      </w:pPr>
    </w:lvl>
    <w:lvl w:ilvl="4" w:tplc="E348E4E0">
      <w:numFmt w:val="bullet"/>
      <w:lvlText w:val="•"/>
      <w:lvlJc w:val="left"/>
      <w:pPr>
        <w:ind w:left="4306" w:hanging="792"/>
      </w:pPr>
      <w:rPr>
        <w:rFonts w:hint="default"/>
        <w:lang w:val="ru-RU" w:eastAsia="en-US" w:bidi="ar-SA"/>
      </w:rPr>
    </w:lvl>
    <w:lvl w:ilvl="5" w:tplc="2728A516">
      <w:numFmt w:val="bullet"/>
      <w:lvlText w:val="•"/>
      <w:lvlJc w:val="left"/>
      <w:pPr>
        <w:ind w:left="5449" w:hanging="792"/>
      </w:pPr>
      <w:rPr>
        <w:rFonts w:hint="default"/>
        <w:lang w:val="ru-RU" w:eastAsia="en-US" w:bidi="ar-SA"/>
      </w:rPr>
    </w:lvl>
    <w:lvl w:ilvl="6" w:tplc="BE4E51E4">
      <w:numFmt w:val="bullet"/>
      <w:lvlText w:val="•"/>
      <w:lvlJc w:val="left"/>
      <w:pPr>
        <w:ind w:left="6593" w:hanging="792"/>
      </w:pPr>
      <w:rPr>
        <w:rFonts w:hint="default"/>
        <w:lang w:val="ru-RU" w:eastAsia="en-US" w:bidi="ar-SA"/>
      </w:rPr>
    </w:lvl>
    <w:lvl w:ilvl="7" w:tplc="318E8BA0">
      <w:numFmt w:val="bullet"/>
      <w:lvlText w:val="•"/>
      <w:lvlJc w:val="left"/>
      <w:pPr>
        <w:ind w:left="7736" w:hanging="792"/>
      </w:pPr>
      <w:rPr>
        <w:rFonts w:hint="default"/>
        <w:lang w:val="ru-RU" w:eastAsia="en-US" w:bidi="ar-SA"/>
      </w:rPr>
    </w:lvl>
    <w:lvl w:ilvl="8" w:tplc="06483C2C">
      <w:numFmt w:val="bullet"/>
      <w:lvlText w:val="•"/>
      <w:lvlJc w:val="left"/>
      <w:pPr>
        <w:ind w:left="8879" w:hanging="792"/>
      </w:pPr>
      <w:rPr>
        <w:rFonts w:hint="default"/>
        <w:lang w:val="ru-RU" w:eastAsia="en-US" w:bidi="ar-SA"/>
      </w:rPr>
    </w:lvl>
  </w:abstractNum>
  <w:abstractNum w:abstractNumId="21" w15:restartNumberingAfterBreak="0">
    <w:nsid w:val="73F13B7C"/>
    <w:multiLevelType w:val="hybridMultilevel"/>
    <w:tmpl w:val="F2FE991A"/>
    <w:lvl w:ilvl="0" w:tplc="F536ACD0">
      <w:start w:val="26"/>
      <w:numFmt w:val="decimal"/>
      <w:lvlText w:val="%1"/>
      <w:lvlJc w:val="left"/>
      <w:pPr>
        <w:ind w:left="513" w:hanging="1136"/>
        <w:jc w:val="left"/>
      </w:pPr>
      <w:rPr>
        <w:rFonts w:hint="default"/>
        <w:lang w:val="ru-RU" w:eastAsia="en-US" w:bidi="ar-SA"/>
      </w:rPr>
    </w:lvl>
    <w:lvl w:ilvl="1" w:tplc="1528DD7E">
      <w:numFmt w:val="none"/>
      <w:lvlText w:val=""/>
      <w:lvlJc w:val="left"/>
      <w:pPr>
        <w:tabs>
          <w:tab w:val="num" w:pos="360"/>
        </w:tabs>
      </w:pPr>
    </w:lvl>
    <w:lvl w:ilvl="2" w:tplc="BC42CC2A">
      <w:numFmt w:val="bullet"/>
      <w:lvlText w:val="•"/>
      <w:lvlJc w:val="left"/>
      <w:pPr>
        <w:ind w:left="2649" w:hanging="1136"/>
      </w:pPr>
      <w:rPr>
        <w:rFonts w:hint="default"/>
        <w:lang w:val="ru-RU" w:eastAsia="en-US" w:bidi="ar-SA"/>
      </w:rPr>
    </w:lvl>
    <w:lvl w:ilvl="3" w:tplc="180E5596">
      <w:numFmt w:val="bullet"/>
      <w:lvlText w:val="•"/>
      <w:lvlJc w:val="left"/>
      <w:pPr>
        <w:ind w:left="3713" w:hanging="1136"/>
      </w:pPr>
      <w:rPr>
        <w:rFonts w:hint="default"/>
        <w:lang w:val="ru-RU" w:eastAsia="en-US" w:bidi="ar-SA"/>
      </w:rPr>
    </w:lvl>
    <w:lvl w:ilvl="4" w:tplc="B57A87BC">
      <w:numFmt w:val="bullet"/>
      <w:lvlText w:val="•"/>
      <w:lvlJc w:val="left"/>
      <w:pPr>
        <w:ind w:left="4778" w:hanging="1136"/>
      </w:pPr>
      <w:rPr>
        <w:rFonts w:hint="default"/>
        <w:lang w:val="ru-RU" w:eastAsia="en-US" w:bidi="ar-SA"/>
      </w:rPr>
    </w:lvl>
    <w:lvl w:ilvl="5" w:tplc="9C8C28E0">
      <w:numFmt w:val="bullet"/>
      <w:lvlText w:val="•"/>
      <w:lvlJc w:val="left"/>
      <w:pPr>
        <w:ind w:left="5843" w:hanging="1136"/>
      </w:pPr>
      <w:rPr>
        <w:rFonts w:hint="default"/>
        <w:lang w:val="ru-RU" w:eastAsia="en-US" w:bidi="ar-SA"/>
      </w:rPr>
    </w:lvl>
    <w:lvl w:ilvl="6" w:tplc="6E08CCA0">
      <w:numFmt w:val="bullet"/>
      <w:lvlText w:val="•"/>
      <w:lvlJc w:val="left"/>
      <w:pPr>
        <w:ind w:left="6907" w:hanging="1136"/>
      </w:pPr>
      <w:rPr>
        <w:rFonts w:hint="default"/>
        <w:lang w:val="ru-RU" w:eastAsia="en-US" w:bidi="ar-SA"/>
      </w:rPr>
    </w:lvl>
    <w:lvl w:ilvl="7" w:tplc="B7F26808">
      <w:numFmt w:val="bullet"/>
      <w:lvlText w:val="•"/>
      <w:lvlJc w:val="left"/>
      <w:pPr>
        <w:ind w:left="7972" w:hanging="1136"/>
      </w:pPr>
      <w:rPr>
        <w:rFonts w:hint="default"/>
        <w:lang w:val="ru-RU" w:eastAsia="en-US" w:bidi="ar-SA"/>
      </w:rPr>
    </w:lvl>
    <w:lvl w:ilvl="8" w:tplc="9AA638FE">
      <w:numFmt w:val="bullet"/>
      <w:lvlText w:val="•"/>
      <w:lvlJc w:val="left"/>
      <w:pPr>
        <w:ind w:left="9037" w:hanging="1136"/>
      </w:pPr>
      <w:rPr>
        <w:rFonts w:hint="default"/>
        <w:lang w:val="ru-RU" w:eastAsia="en-US" w:bidi="ar-SA"/>
      </w:rPr>
    </w:lvl>
  </w:abstractNum>
  <w:abstractNum w:abstractNumId="22" w15:restartNumberingAfterBreak="0">
    <w:nsid w:val="77E61071"/>
    <w:multiLevelType w:val="hybridMultilevel"/>
    <w:tmpl w:val="FD1A8672"/>
    <w:lvl w:ilvl="0" w:tplc="67186BA0">
      <w:numFmt w:val="bullet"/>
      <w:lvlText w:val="-"/>
      <w:lvlJc w:val="left"/>
      <w:pPr>
        <w:ind w:left="111" w:hanging="389"/>
      </w:pPr>
      <w:rPr>
        <w:rFonts w:ascii="Times New Roman" w:eastAsia="Times New Roman" w:hAnsi="Times New Roman" w:cs="Times New Roman" w:hint="default"/>
        <w:b w:val="0"/>
        <w:bCs w:val="0"/>
        <w:i w:val="0"/>
        <w:iCs w:val="0"/>
        <w:w w:val="100"/>
        <w:sz w:val="24"/>
        <w:szCs w:val="24"/>
        <w:lang w:val="ru-RU" w:eastAsia="en-US" w:bidi="ar-SA"/>
      </w:rPr>
    </w:lvl>
    <w:lvl w:ilvl="1" w:tplc="69EA90C0">
      <w:numFmt w:val="bullet"/>
      <w:lvlText w:val="•"/>
      <w:lvlJc w:val="left"/>
      <w:pPr>
        <w:ind w:left="716" w:hanging="389"/>
      </w:pPr>
      <w:rPr>
        <w:rFonts w:hint="default"/>
        <w:lang w:val="ru-RU" w:eastAsia="en-US" w:bidi="ar-SA"/>
      </w:rPr>
    </w:lvl>
    <w:lvl w:ilvl="2" w:tplc="80641CE6">
      <w:numFmt w:val="bullet"/>
      <w:lvlText w:val="•"/>
      <w:lvlJc w:val="left"/>
      <w:pPr>
        <w:ind w:left="1313" w:hanging="389"/>
      </w:pPr>
      <w:rPr>
        <w:rFonts w:hint="default"/>
        <w:lang w:val="ru-RU" w:eastAsia="en-US" w:bidi="ar-SA"/>
      </w:rPr>
    </w:lvl>
    <w:lvl w:ilvl="3" w:tplc="1EA4EEB8">
      <w:numFmt w:val="bullet"/>
      <w:lvlText w:val="•"/>
      <w:lvlJc w:val="left"/>
      <w:pPr>
        <w:ind w:left="1909" w:hanging="389"/>
      </w:pPr>
      <w:rPr>
        <w:rFonts w:hint="default"/>
        <w:lang w:val="ru-RU" w:eastAsia="en-US" w:bidi="ar-SA"/>
      </w:rPr>
    </w:lvl>
    <w:lvl w:ilvl="4" w:tplc="AACE4A6A">
      <w:numFmt w:val="bullet"/>
      <w:lvlText w:val="•"/>
      <w:lvlJc w:val="left"/>
      <w:pPr>
        <w:ind w:left="2506" w:hanging="389"/>
      </w:pPr>
      <w:rPr>
        <w:rFonts w:hint="default"/>
        <w:lang w:val="ru-RU" w:eastAsia="en-US" w:bidi="ar-SA"/>
      </w:rPr>
    </w:lvl>
    <w:lvl w:ilvl="5" w:tplc="1B24B29C">
      <w:numFmt w:val="bullet"/>
      <w:lvlText w:val="•"/>
      <w:lvlJc w:val="left"/>
      <w:pPr>
        <w:ind w:left="3103" w:hanging="389"/>
      </w:pPr>
      <w:rPr>
        <w:rFonts w:hint="default"/>
        <w:lang w:val="ru-RU" w:eastAsia="en-US" w:bidi="ar-SA"/>
      </w:rPr>
    </w:lvl>
    <w:lvl w:ilvl="6" w:tplc="B8C01D9A">
      <w:numFmt w:val="bullet"/>
      <w:lvlText w:val="•"/>
      <w:lvlJc w:val="left"/>
      <w:pPr>
        <w:ind w:left="3699" w:hanging="389"/>
      </w:pPr>
      <w:rPr>
        <w:rFonts w:hint="default"/>
        <w:lang w:val="ru-RU" w:eastAsia="en-US" w:bidi="ar-SA"/>
      </w:rPr>
    </w:lvl>
    <w:lvl w:ilvl="7" w:tplc="E3D28C2A">
      <w:numFmt w:val="bullet"/>
      <w:lvlText w:val="•"/>
      <w:lvlJc w:val="left"/>
      <w:pPr>
        <w:ind w:left="4296" w:hanging="389"/>
      </w:pPr>
      <w:rPr>
        <w:rFonts w:hint="default"/>
        <w:lang w:val="ru-RU" w:eastAsia="en-US" w:bidi="ar-SA"/>
      </w:rPr>
    </w:lvl>
    <w:lvl w:ilvl="8" w:tplc="94201EEE">
      <w:numFmt w:val="bullet"/>
      <w:lvlText w:val="•"/>
      <w:lvlJc w:val="left"/>
      <w:pPr>
        <w:ind w:left="4892" w:hanging="389"/>
      </w:pPr>
      <w:rPr>
        <w:rFonts w:hint="default"/>
        <w:lang w:val="ru-RU" w:eastAsia="en-US" w:bidi="ar-SA"/>
      </w:rPr>
    </w:lvl>
  </w:abstractNum>
  <w:abstractNum w:abstractNumId="23" w15:restartNumberingAfterBreak="0">
    <w:nsid w:val="7A612D28"/>
    <w:multiLevelType w:val="hybridMultilevel"/>
    <w:tmpl w:val="08B6A608"/>
    <w:lvl w:ilvl="0" w:tplc="1EDAF6A4">
      <w:start w:val="1"/>
      <w:numFmt w:val="upperRoman"/>
      <w:lvlText w:val="%1."/>
      <w:lvlJc w:val="left"/>
      <w:pPr>
        <w:ind w:left="952" w:hanging="440"/>
        <w:jc w:val="left"/>
      </w:pPr>
      <w:rPr>
        <w:rFonts w:ascii="Times New Roman" w:eastAsia="Times New Roman" w:hAnsi="Times New Roman" w:cs="Times New Roman" w:hint="default"/>
        <w:b/>
        <w:bCs/>
        <w:i w:val="0"/>
        <w:iCs w:val="0"/>
        <w:spacing w:val="-1"/>
        <w:w w:val="99"/>
        <w:sz w:val="20"/>
        <w:szCs w:val="20"/>
        <w:lang w:val="ru-RU" w:eastAsia="en-US" w:bidi="ar-SA"/>
      </w:rPr>
    </w:lvl>
    <w:lvl w:ilvl="1" w:tplc="B6FC4FD8">
      <w:numFmt w:val="bullet"/>
      <w:lvlText w:val="•"/>
      <w:lvlJc w:val="left"/>
      <w:pPr>
        <w:ind w:left="1980" w:hanging="440"/>
      </w:pPr>
      <w:rPr>
        <w:rFonts w:hint="default"/>
        <w:lang w:val="ru-RU" w:eastAsia="en-US" w:bidi="ar-SA"/>
      </w:rPr>
    </w:lvl>
    <w:lvl w:ilvl="2" w:tplc="678C0064">
      <w:numFmt w:val="bullet"/>
      <w:lvlText w:val="•"/>
      <w:lvlJc w:val="left"/>
      <w:pPr>
        <w:ind w:left="3001" w:hanging="440"/>
      </w:pPr>
      <w:rPr>
        <w:rFonts w:hint="default"/>
        <w:lang w:val="ru-RU" w:eastAsia="en-US" w:bidi="ar-SA"/>
      </w:rPr>
    </w:lvl>
    <w:lvl w:ilvl="3" w:tplc="7D988CD8">
      <w:numFmt w:val="bullet"/>
      <w:lvlText w:val="•"/>
      <w:lvlJc w:val="left"/>
      <w:pPr>
        <w:ind w:left="4021" w:hanging="440"/>
      </w:pPr>
      <w:rPr>
        <w:rFonts w:hint="default"/>
        <w:lang w:val="ru-RU" w:eastAsia="en-US" w:bidi="ar-SA"/>
      </w:rPr>
    </w:lvl>
    <w:lvl w:ilvl="4" w:tplc="AF7E1406">
      <w:numFmt w:val="bullet"/>
      <w:lvlText w:val="•"/>
      <w:lvlJc w:val="left"/>
      <w:pPr>
        <w:ind w:left="5042" w:hanging="440"/>
      </w:pPr>
      <w:rPr>
        <w:rFonts w:hint="default"/>
        <w:lang w:val="ru-RU" w:eastAsia="en-US" w:bidi="ar-SA"/>
      </w:rPr>
    </w:lvl>
    <w:lvl w:ilvl="5" w:tplc="967460E6">
      <w:numFmt w:val="bullet"/>
      <w:lvlText w:val="•"/>
      <w:lvlJc w:val="left"/>
      <w:pPr>
        <w:ind w:left="6063" w:hanging="440"/>
      </w:pPr>
      <w:rPr>
        <w:rFonts w:hint="default"/>
        <w:lang w:val="ru-RU" w:eastAsia="en-US" w:bidi="ar-SA"/>
      </w:rPr>
    </w:lvl>
    <w:lvl w:ilvl="6" w:tplc="EE12C4E0">
      <w:numFmt w:val="bullet"/>
      <w:lvlText w:val="•"/>
      <w:lvlJc w:val="left"/>
      <w:pPr>
        <w:ind w:left="7083" w:hanging="440"/>
      </w:pPr>
      <w:rPr>
        <w:rFonts w:hint="default"/>
        <w:lang w:val="ru-RU" w:eastAsia="en-US" w:bidi="ar-SA"/>
      </w:rPr>
    </w:lvl>
    <w:lvl w:ilvl="7" w:tplc="42CE52BE">
      <w:numFmt w:val="bullet"/>
      <w:lvlText w:val="•"/>
      <w:lvlJc w:val="left"/>
      <w:pPr>
        <w:ind w:left="8104" w:hanging="440"/>
      </w:pPr>
      <w:rPr>
        <w:rFonts w:hint="default"/>
        <w:lang w:val="ru-RU" w:eastAsia="en-US" w:bidi="ar-SA"/>
      </w:rPr>
    </w:lvl>
    <w:lvl w:ilvl="8" w:tplc="9F808484">
      <w:numFmt w:val="bullet"/>
      <w:lvlText w:val="•"/>
      <w:lvlJc w:val="left"/>
      <w:pPr>
        <w:ind w:left="9125" w:hanging="440"/>
      </w:pPr>
      <w:rPr>
        <w:rFonts w:hint="default"/>
        <w:lang w:val="ru-RU" w:eastAsia="en-US" w:bidi="ar-SA"/>
      </w:rPr>
    </w:lvl>
  </w:abstractNum>
  <w:abstractNum w:abstractNumId="24" w15:restartNumberingAfterBreak="0">
    <w:nsid w:val="7ADC2B5B"/>
    <w:multiLevelType w:val="hybridMultilevel"/>
    <w:tmpl w:val="D6D8CF6E"/>
    <w:lvl w:ilvl="0" w:tplc="3FF62D06">
      <w:start w:val="3"/>
      <w:numFmt w:val="decimal"/>
      <w:lvlText w:val="%1"/>
      <w:lvlJc w:val="left"/>
      <w:pPr>
        <w:ind w:left="2097" w:hanging="732"/>
        <w:jc w:val="left"/>
      </w:pPr>
      <w:rPr>
        <w:rFonts w:hint="default"/>
        <w:lang w:val="ru-RU" w:eastAsia="en-US" w:bidi="ar-SA"/>
      </w:rPr>
    </w:lvl>
    <w:lvl w:ilvl="1" w:tplc="BCA0EFE0">
      <w:numFmt w:val="none"/>
      <w:lvlText w:val=""/>
      <w:lvlJc w:val="left"/>
      <w:pPr>
        <w:tabs>
          <w:tab w:val="num" w:pos="360"/>
        </w:tabs>
      </w:pPr>
    </w:lvl>
    <w:lvl w:ilvl="2" w:tplc="0B66CDDA">
      <w:numFmt w:val="bullet"/>
      <w:lvlText w:val="•"/>
      <w:lvlJc w:val="left"/>
      <w:pPr>
        <w:ind w:left="3913" w:hanging="732"/>
      </w:pPr>
      <w:rPr>
        <w:rFonts w:hint="default"/>
        <w:lang w:val="ru-RU" w:eastAsia="en-US" w:bidi="ar-SA"/>
      </w:rPr>
    </w:lvl>
    <w:lvl w:ilvl="3" w:tplc="BCCC625E">
      <w:numFmt w:val="bullet"/>
      <w:lvlText w:val="•"/>
      <w:lvlJc w:val="left"/>
      <w:pPr>
        <w:ind w:left="4819" w:hanging="732"/>
      </w:pPr>
      <w:rPr>
        <w:rFonts w:hint="default"/>
        <w:lang w:val="ru-RU" w:eastAsia="en-US" w:bidi="ar-SA"/>
      </w:rPr>
    </w:lvl>
    <w:lvl w:ilvl="4" w:tplc="16A2C152">
      <w:numFmt w:val="bullet"/>
      <w:lvlText w:val="•"/>
      <w:lvlJc w:val="left"/>
      <w:pPr>
        <w:ind w:left="5726" w:hanging="732"/>
      </w:pPr>
      <w:rPr>
        <w:rFonts w:hint="default"/>
        <w:lang w:val="ru-RU" w:eastAsia="en-US" w:bidi="ar-SA"/>
      </w:rPr>
    </w:lvl>
    <w:lvl w:ilvl="5" w:tplc="DB7A66CC">
      <w:numFmt w:val="bullet"/>
      <w:lvlText w:val="•"/>
      <w:lvlJc w:val="left"/>
      <w:pPr>
        <w:ind w:left="6633" w:hanging="732"/>
      </w:pPr>
      <w:rPr>
        <w:rFonts w:hint="default"/>
        <w:lang w:val="ru-RU" w:eastAsia="en-US" w:bidi="ar-SA"/>
      </w:rPr>
    </w:lvl>
    <w:lvl w:ilvl="6" w:tplc="3850C638">
      <w:numFmt w:val="bullet"/>
      <w:lvlText w:val="•"/>
      <w:lvlJc w:val="left"/>
      <w:pPr>
        <w:ind w:left="7539" w:hanging="732"/>
      </w:pPr>
      <w:rPr>
        <w:rFonts w:hint="default"/>
        <w:lang w:val="ru-RU" w:eastAsia="en-US" w:bidi="ar-SA"/>
      </w:rPr>
    </w:lvl>
    <w:lvl w:ilvl="7" w:tplc="E55A5E7A">
      <w:numFmt w:val="bullet"/>
      <w:lvlText w:val="•"/>
      <w:lvlJc w:val="left"/>
      <w:pPr>
        <w:ind w:left="8446" w:hanging="732"/>
      </w:pPr>
      <w:rPr>
        <w:rFonts w:hint="default"/>
        <w:lang w:val="ru-RU" w:eastAsia="en-US" w:bidi="ar-SA"/>
      </w:rPr>
    </w:lvl>
    <w:lvl w:ilvl="8" w:tplc="0970768A">
      <w:numFmt w:val="bullet"/>
      <w:lvlText w:val="•"/>
      <w:lvlJc w:val="left"/>
      <w:pPr>
        <w:ind w:left="9353" w:hanging="732"/>
      </w:pPr>
      <w:rPr>
        <w:rFonts w:hint="default"/>
        <w:lang w:val="ru-RU" w:eastAsia="en-US" w:bidi="ar-SA"/>
      </w:rPr>
    </w:lvl>
  </w:abstractNum>
  <w:num w:numId="1">
    <w:abstractNumId w:val="2"/>
  </w:num>
  <w:num w:numId="2">
    <w:abstractNumId w:val="15"/>
  </w:num>
  <w:num w:numId="3">
    <w:abstractNumId w:val="22"/>
  </w:num>
  <w:num w:numId="4">
    <w:abstractNumId w:val="19"/>
  </w:num>
  <w:num w:numId="5">
    <w:abstractNumId w:val="18"/>
  </w:num>
  <w:num w:numId="6">
    <w:abstractNumId w:val="11"/>
  </w:num>
  <w:num w:numId="7">
    <w:abstractNumId w:val="24"/>
  </w:num>
  <w:num w:numId="8">
    <w:abstractNumId w:val="6"/>
  </w:num>
  <w:num w:numId="9">
    <w:abstractNumId w:val="14"/>
  </w:num>
  <w:num w:numId="10">
    <w:abstractNumId w:val="13"/>
  </w:num>
  <w:num w:numId="11">
    <w:abstractNumId w:val="9"/>
  </w:num>
  <w:num w:numId="12">
    <w:abstractNumId w:val="8"/>
  </w:num>
  <w:num w:numId="13">
    <w:abstractNumId w:val="5"/>
  </w:num>
  <w:num w:numId="14">
    <w:abstractNumId w:val="12"/>
  </w:num>
  <w:num w:numId="15">
    <w:abstractNumId w:val="21"/>
  </w:num>
  <w:num w:numId="16">
    <w:abstractNumId w:val="0"/>
  </w:num>
  <w:num w:numId="17">
    <w:abstractNumId w:val="20"/>
  </w:num>
  <w:num w:numId="18">
    <w:abstractNumId w:val="7"/>
  </w:num>
  <w:num w:numId="19">
    <w:abstractNumId w:val="17"/>
  </w:num>
  <w:num w:numId="20">
    <w:abstractNumId w:val="3"/>
  </w:num>
  <w:num w:numId="21">
    <w:abstractNumId w:val="10"/>
  </w:num>
  <w:num w:numId="22">
    <w:abstractNumId w:val="4"/>
  </w:num>
  <w:num w:numId="23">
    <w:abstractNumId w:val="1"/>
  </w:num>
  <w:num w:numId="24">
    <w:abstractNumId w:val="16"/>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2E0"/>
    <w:rsid w:val="0000654F"/>
    <w:rsid w:val="000074D7"/>
    <w:rsid w:val="00010C43"/>
    <w:rsid w:val="00035549"/>
    <w:rsid w:val="00045209"/>
    <w:rsid w:val="000C5465"/>
    <w:rsid w:val="000F2732"/>
    <w:rsid w:val="000F506F"/>
    <w:rsid w:val="001047E7"/>
    <w:rsid w:val="00111C4A"/>
    <w:rsid w:val="00126445"/>
    <w:rsid w:val="001271B7"/>
    <w:rsid w:val="0014320F"/>
    <w:rsid w:val="00175DA4"/>
    <w:rsid w:val="0018344B"/>
    <w:rsid w:val="001859F4"/>
    <w:rsid w:val="001B575A"/>
    <w:rsid w:val="001D6C22"/>
    <w:rsid w:val="0020387D"/>
    <w:rsid w:val="00206011"/>
    <w:rsid w:val="00207CC7"/>
    <w:rsid w:val="00211D30"/>
    <w:rsid w:val="002376C7"/>
    <w:rsid w:val="00245B4D"/>
    <w:rsid w:val="00283D70"/>
    <w:rsid w:val="002A231C"/>
    <w:rsid w:val="002B15AA"/>
    <w:rsid w:val="002C7181"/>
    <w:rsid w:val="002D2D9B"/>
    <w:rsid w:val="002D6140"/>
    <w:rsid w:val="002F1B15"/>
    <w:rsid w:val="002F7E15"/>
    <w:rsid w:val="00330429"/>
    <w:rsid w:val="003422F2"/>
    <w:rsid w:val="00342309"/>
    <w:rsid w:val="00342A6F"/>
    <w:rsid w:val="00363C3D"/>
    <w:rsid w:val="003829CE"/>
    <w:rsid w:val="003A428C"/>
    <w:rsid w:val="003B121D"/>
    <w:rsid w:val="003B3D1B"/>
    <w:rsid w:val="004247AA"/>
    <w:rsid w:val="00446473"/>
    <w:rsid w:val="00447D2B"/>
    <w:rsid w:val="00450E11"/>
    <w:rsid w:val="0045607C"/>
    <w:rsid w:val="00470720"/>
    <w:rsid w:val="00476CDA"/>
    <w:rsid w:val="004B2A0C"/>
    <w:rsid w:val="004D29CC"/>
    <w:rsid w:val="004D2F87"/>
    <w:rsid w:val="004E3D16"/>
    <w:rsid w:val="004E6189"/>
    <w:rsid w:val="004F03EA"/>
    <w:rsid w:val="0051494C"/>
    <w:rsid w:val="005213DF"/>
    <w:rsid w:val="00526E83"/>
    <w:rsid w:val="00531838"/>
    <w:rsid w:val="005544DA"/>
    <w:rsid w:val="005573D5"/>
    <w:rsid w:val="005A33CC"/>
    <w:rsid w:val="005D314A"/>
    <w:rsid w:val="005D5A43"/>
    <w:rsid w:val="005F06B1"/>
    <w:rsid w:val="005F1A34"/>
    <w:rsid w:val="006036D8"/>
    <w:rsid w:val="00617F79"/>
    <w:rsid w:val="00670DDA"/>
    <w:rsid w:val="00674A28"/>
    <w:rsid w:val="00682180"/>
    <w:rsid w:val="006A31FC"/>
    <w:rsid w:val="006A32F2"/>
    <w:rsid w:val="006A4C4B"/>
    <w:rsid w:val="006C19D6"/>
    <w:rsid w:val="006F2C9D"/>
    <w:rsid w:val="00713CA7"/>
    <w:rsid w:val="00726CFE"/>
    <w:rsid w:val="0074011B"/>
    <w:rsid w:val="00743734"/>
    <w:rsid w:val="007437D2"/>
    <w:rsid w:val="00751DCD"/>
    <w:rsid w:val="007832E0"/>
    <w:rsid w:val="00784B69"/>
    <w:rsid w:val="007A5D23"/>
    <w:rsid w:val="007C5257"/>
    <w:rsid w:val="007D6234"/>
    <w:rsid w:val="007D65AC"/>
    <w:rsid w:val="007E2D78"/>
    <w:rsid w:val="00845755"/>
    <w:rsid w:val="0086168B"/>
    <w:rsid w:val="0086482C"/>
    <w:rsid w:val="00873987"/>
    <w:rsid w:val="008A2364"/>
    <w:rsid w:val="0093346A"/>
    <w:rsid w:val="009345AE"/>
    <w:rsid w:val="0094464C"/>
    <w:rsid w:val="0097706D"/>
    <w:rsid w:val="00983BD5"/>
    <w:rsid w:val="0098425D"/>
    <w:rsid w:val="009A3E0E"/>
    <w:rsid w:val="00A151F5"/>
    <w:rsid w:val="00A4630E"/>
    <w:rsid w:val="00A47C5E"/>
    <w:rsid w:val="00A50618"/>
    <w:rsid w:val="00A520A8"/>
    <w:rsid w:val="00A77A47"/>
    <w:rsid w:val="00A85933"/>
    <w:rsid w:val="00A906E1"/>
    <w:rsid w:val="00AA0D1C"/>
    <w:rsid w:val="00AA122E"/>
    <w:rsid w:val="00AB4AD6"/>
    <w:rsid w:val="00AC4A4F"/>
    <w:rsid w:val="00AE79BE"/>
    <w:rsid w:val="00B12784"/>
    <w:rsid w:val="00B44AC1"/>
    <w:rsid w:val="00B66459"/>
    <w:rsid w:val="00B7674A"/>
    <w:rsid w:val="00BB5818"/>
    <w:rsid w:val="00BD10FB"/>
    <w:rsid w:val="00BE4C6B"/>
    <w:rsid w:val="00C2254E"/>
    <w:rsid w:val="00C245EB"/>
    <w:rsid w:val="00C3478D"/>
    <w:rsid w:val="00C46B59"/>
    <w:rsid w:val="00C51A6A"/>
    <w:rsid w:val="00C757F9"/>
    <w:rsid w:val="00C94633"/>
    <w:rsid w:val="00CB7D96"/>
    <w:rsid w:val="00CD3E14"/>
    <w:rsid w:val="00D34350"/>
    <w:rsid w:val="00D34DD8"/>
    <w:rsid w:val="00D36FB6"/>
    <w:rsid w:val="00D41DE7"/>
    <w:rsid w:val="00D64DE0"/>
    <w:rsid w:val="00D85342"/>
    <w:rsid w:val="00D869DE"/>
    <w:rsid w:val="00D96E9E"/>
    <w:rsid w:val="00DA0F7D"/>
    <w:rsid w:val="00DD4CF6"/>
    <w:rsid w:val="00DD53A1"/>
    <w:rsid w:val="00DE510A"/>
    <w:rsid w:val="00DE5D69"/>
    <w:rsid w:val="00DE6567"/>
    <w:rsid w:val="00E059C7"/>
    <w:rsid w:val="00E06392"/>
    <w:rsid w:val="00E33FEE"/>
    <w:rsid w:val="00E350F0"/>
    <w:rsid w:val="00E63C68"/>
    <w:rsid w:val="00E67568"/>
    <w:rsid w:val="00E9264D"/>
    <w:rsid w:val="00EB456A"/>
    <w:rsid w:val="00EB6D2D"/>
    <w:rsid w:val="00ED4367"/>
    <w:rsid w:val="00EE10A0"/>
    <w:rsid w:val="00F029F4"/>
    <w:rsid w:val="00F209D3"/>
    <w:rsid w:val="00F22E3D"/>
    <w:rsid w:val="00F352CD"/>
    <w:rsid w:val="00F3766E"/>
    <w:rsid w:val="00F64A59"/>
    <w:rsid w:val="00F70656"/>
    <w:rsid w:val="00FC79AB"/>
    <w:rsid w:val="00FD4867"/>
    <w:rsid w:val="00FE75DD"/>
    <w:rsid w:val="00FF79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8ADC1"/>
  <w15:docId w15:val="{FCA590D3-8153-4AB8-A404-3C3E3F5D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7AA"/>
  </w:style>
  <w:style w:type="paragraph" w:styleId="1">
    <w:name w:val="heading 1"/>
    <w:basedOn w:val="a"/>
    <w:next w:val="a"/>
    <w:link w:val="10"/>
    <w:uiPriority w:val="9"/>
    <w:qFormat/>
    <w:rsid w:val="004247AA"/>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4247AA"/>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4247AA"/>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4247AA"/>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4247AA"/>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4247AA"/>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4247AA"/>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4247AA"/>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4247AA"/>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7A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4247A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4247A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4247A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4247A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4247A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4247A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4247A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4247A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4247A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Заголовок Знак"/>
    <w:basedOn w:val="a0"/>
    <w:link w:val="a3"/>
    <w:uiPriority w:val="10"/>
    <w:rsid w:val="004247A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4247AA"/>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4247AA"/>
    <w:rPr>
      <w:rFonts w:asciiTheme="majorHAnsi" w:eastAsiaTheme="majorEastAsia" w:hAnsiTheme="majorHAnsi" w:cstheme="majorBidi"/>
      <w:i/>
      <w:iCs/>
      <w:spacing w:val="13"/>
      <w:sz w:val="24"/>
      <w:szCs w:val="24"/>
    </w:rPr>
  </w:style>
  <w:style w:type="character" w:styleId="a7">
    <w:name w:val="Strong"/>
    <w:uiPriority w:val="22"/>
    <w:qFormat/>
    <w:rsid w:val="004247AA"/>
    <w:rPr>
      <w:b/>
      <w:bCs/>
    </w:rPr>
  </w:style>
  <w:style w:type="character" w:styleId="a8">
    <w:name w:val="Emphasis"/>
    <w:uiPriority w:val="20"/>
    <w:qFormat/>
    <w:rsid w:val="004247AA"/>
    <w:rPr>
      <w:b/>
      <w:bCs/>
      <w:i/>
      <w:iCs/>
      <w:spacing w:val="10"/>
      <w:bdr w:val="none" w:sz="0" w:space="0" w:color="auto"/>
      <w:shd w:val="clear" w:color="auto" w:fill="auto"/>
    </w:rPr>
  </w:style>
  <w:style w:type="paragraph" w:styleId="a9">
    <w:name w:val="No Spacing"/>
    <w:basedOn w:val="a"/>
    <w:uiPriority w:val="1"/>
    <w:qFormat/>
    <w:rsid w:val="004247AA"/>
    <w:pPr>
      <w:spacing w:after="0" w:line="240" w:lineRule="auto"/>
    </w:pPr>
  </w:style>
  <w:style w:type="paragraph" w:styleId="aa">
    <w:name w:val="List Paragraph"/>
    <w:basedOn w:val="a"/>
    <w:uiPriority w:val="1"/>
    <w:qFormat/>
    <w:rsid w:val="004247AA"/>
    <w:pPr>
      <w:ind w:left="720"/>
      <w:contextualSpacing/>
    </w:pPr>
  </w:style>
  <w:style w:type="paragraph" w:styleId="21">
    <w:name w:val="Quote"/>
    <w:basedOn w:val="a"/>
    <w:next w:val="a"/>
    <w:link w:val="22"/>
    <w:uiPriority w:val="29"/>
    <w:qFormat/>
    <w:rsid w:val="004247AA"/>
    <w:pPr>
      <w:spacing w:before="200" w:after="0"/>
      <w:ind w:left="360" w:right="360"/>
    </w:pPr>
    <w:rPr>
      <w:i/>
      <w:iCs/>
    </w:rPr>
  </w:style>
  <w:style w:type="character" w:customStyle="1" w:styleId="22">
    <w:name w:val="Цитата 2 Знак"/>
    <w:basedOn w:val="a0"/>
    <w:link w:val="21"/>
    <w:uiPriority w:val="29"/>
    <w:rsid w:val="004247AA"/>
    <w:rPr>
      <w:i/>
      <w:iCs/>
    </w:rPr>
  </w:style>
  <w:style w:type="paragraph" w:styleId="ab">
    <w:name w:val="Intense Quote"/>
    <w:basedOn w:val="a"/>
    <w:next w:val="a"/>
    <w:link w:val="ac"/>
    <w:uiPriority w:val="30"/>
    <w:qFormat/>
    <w:rsid w:val="004247A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4247AA"/>
    <w:rPr>
      <w:b/>
      <w:bCs/>
      <w:i/>
      <w:iCs/>
    </w:rPr>
  </w:style>
  <w:style w:type="character" w:styleId="ad">
    <w:name w:val="Subtle Emphasis"/>
    <w:uiPriority w:val="19"/>
    <w:qFormat/>
    <w:rsid w:val="004247AA"/>
    <w:rPr>
      <w:i/>
      <w:iCs/>
    </w:rPr>
  </w:style>
  <w:style w:type="character" w:styleId="ae">
    <w:name w:val="Intense Emphasis"/>
    <w:uiPriority w:val="21"/>
    <w:qFormat/>
    <w:rsid w:val="004247AA"/>
    <w:rPr>
      <w:b/>
      <w:bCs/>
    </w:rPr>
  </w:style>
  <w:style w:type="character" w:styleId="af">
    <w:name w:val="Subtle Reference"/>
    <w:uiPriority w:val="31"/>
    <w:qFormat/>
    <w:rsid w:val="004247AA"/>
    <w:rPr>
      <w:smallCaps/>
    </w:rPr>
  </w:style>
  <w:style w:type="character" w:styleId="af0">
    <w:name w:val="Intense Reference"/>
    <w:uiPriority w:val="32"/>
    <w:qFormat/>
    <w:rsid w:val="004247AA"/>
    <w:rPr>
      <w:smallCaps/>
      <w:spacing w:val="5"/>
      <w:u w:val="single"/>
    </w:rPr>
  </w:style>
  <w:style w:type="character" w:styleId="af1">
    <w:name w:val="Book Title"/>
    <w:uiPriority w:val="33"/>
    <w:qFormat/>
    <w:rsid w:val="004247AA"/>
    <w:rPr>
      <w:i/>
      <w:iCs/>
      <w:smallCaps/>
      <w:spacing w:val="5"/>
    </w:rPr>
  </w:style>
  <w:style w:type="paragraph" w:styleId="af2">
    <w:name w:val="TOC Heading"/>
    <w:basedOn w:val="1"/>
    <w:next w:val="a"/>
    <w:uiPriority w:val="39"/>
    <w:semiHidden/>
    <w:unhideWhenUsed/>
    <w:qFormat/>
    <w:rsid w:val="004247AA"/>
    <w:pPr>
      <w:outlineLvl w:val="9"/>
    </w:pPr>
    <w:rPr>
      <w:lang w:bidi="en-US"/>
    </w:rPr>
  </w:style>
  <w:style w:type="character" w:styleId="af3">
    <w:name w:val="Hyperlink"/>
    <w:basedOn w:val="a0"/>
    <w:uiPriority w:val="99"/>
    <w:unhideWhenUsed/>
    <w:rsid w:val="00DE6567"/>
    <w:rPr>
      <w:color w:val="0000FF" w:themeColor="hyperlink"/>
      <w:u w:val="single"/>
    </w:rPr>
  </w:style>
  <w:style w:type="paragraph" w:styleId="af4">
    <w:name w:val="Balloon Text"/>
    <w:basedOn w:val="a"/>
    <w:link w:val="af5"/>
    <w:uiPriority w:val="99"/>
    <w:semiHidden/>
    <w:unhideWhenUsed/>
    <w:rsid w:val="005213D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213DF"/>
    <w:rPr>
      <w:rFonts w:ascii="Tahoma" w:hAnsi="Tahoma" w:cs="Tahoma"/>
      <w:sz w:val="16"/>
      <w:szCs w:val="16"/>
    </w:rPr>
  </w:style>
  <w:style w:type="character" w:styleId="af6">
    <w:name w:val="FollowedHyperlink"/>
    <w:basedOn w:val="a0"/>
    <w:uiPriority w:val="99"/>
    <w:semiHidden/>
    <w:unhideWhenUsed/>
    <w:rsid w:val="00363C3D"/>
    <w:rPr>
      <w:color w:val="800080" w:themeColor="followedHyperlink"/>
      <w:u w:val="single"/>
    </w:rPr>
  </w:style>
  <w:style w:type="table" w:customStyle="1" w:styleId="TableNormal">
    <w:name w:val="Table Normal"/>
    <w:uiPriority w:val="2"/>
    <w:semiHidden/>
    <w:unhideWhenUsed/>
    <w:qFormat/>
    <w:rsid w:val="004B2A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4B2A0C"/>
    <w:pPr>
      <w:widowControl w:val="0"/>
      <w:autoSpaceDE w:val="0"/>
      <w:autoSpaceDN w:val="0"/>
      <w:spacing w:before="154" w:after="0" w:line="240" w:lineRule="auto"/>
      <w:ind w:left="952" w:hanging="661"/>
      <w:jc w:val="both"/>
    </w:pPr>
    <w:rPr>
      <w:rFonts w:ascii="Times New Roman" w:eastAsia="Times New Roman" w:hAnsi="Times New Roman" w:cs="Times New Roman"/>
      <w:b/>
      <w:bCs/>
      <w:sz w:val="20"/>
      <w:szCs w:val="20"/>
    </w:rPr>
  </w:style>
  <w:style w:type="paragraph" w:customStyle="1" w:styleId="210">
    <w:name w:val="Оглавление 21"/>
    <w:basedOn w:val="a"/>
    <w:uiPriority w:val="1"/>
    <w:qFormat/>
    <w:rsid w:val="004B2A0C"/>
    <w:pPr>
      <w:widowControl w:val="0"/>
      <w:autoSpaceDE w:val="0"/>
      <w:autoSpaceDN w:val="0"/>
      <w:spacing w:before="34" w:after="0" w:line="240" w:lineRule="auto"/>
      <w:ind w:left="1173" w:hanging="661"/>
    </w:pPr>
    <w:rPr>
      <w:rFonts w:ascii="Times New Roman" w:eastAsia="Times New Roman" w:hAnsi="Times New Roman" w:cs="Times New Roman"/>
      <w:sz w:val="20"/>
      <w:szCs w:val="20"/>
    </w:rPr>
  </w:style>
  <w:style w:type="paragraph" w:styleId="af7">
    <w:name w:val="Body Text"/>
    <w:basedOn w:val="a"/>
    <w:link w:val="af8"/>
    <w:uiPriority w:val="1"/>
    <w:qFormat/>
    <w:rsid w:val="004B2A0C"/>
    <w:pPr>
      <w:widowControl w:val="0"/>
      <w:autoSpaceDE w:val="0"/>
      <w:autoSpaceDN w:val="0"/>
      <w:spacing w:after="0" w:line="240" w:lineRule="auto"/>
      <w:ind w:left="513" w:firstLine="708"/>
      <w:jc w:val="both"/>
    </w:pPr>
    <w:rPr>
      <w:rFonts w:ascii="Times New Roman" w:eastAsia="Times New Roman" w:hAnsi="Times New Roman" w:cs="Times New Roman"/>
      <w:sz w:val="24"/>
      <w:szCs w:val="24"/>
    </w:rPr>
  </w:style>
  <w:style w:type="character" w:customStyle="1" w:styleId="af8">
    <w:name w:val="Основной текст Знак"/>
    <w:basedOn w:val="a0"/>
    <w:link w:val="af7"/>
    <w:uiPriority w:val="1"/>
    <w:rsid w:val="004B2A0C"/>
    <w:rPr>
      <w:rFonts w:ascii="Times New Roman" w:eastAsia="Times New Roman" w:hAnsi="Times New Roman" w:cs="Times New Roman"/>
      <w:sz w:val="24"/>
      <w:szCs w:val="24"/>
    </w:rPr>
  </w:style>
  <w:style w:type="paragraph" w:customStyle="1" w:styleId="110">
    <w:name w:val="Заголовок 11"/>
    <w:basedOn w:val="a"/>
    <w:uiPriority w:val="1"/>
    <w:qFormat/>
    <w:rsid w:val="004B2A0C"/>
    <w:pPr>
      <w:widowControl w:val="0"/>
      <w:autoSpaceDE w:val="0"/>
      <w:autoSpaceDN w:val="0"/>
      <w:spacing w:after="0" w:line="240" w:lineRule="auto"/>
      <w:ind w:left="1953"/>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4B2A0C"/>
    <w:pPr>
      <w:widowControl w:val="0"/>
      <w:autoSpaceDE w:val="0"/>
      <w:autoSpaceDN w:val="0"/>
      <w:spacing w:after="0" w:line="240" w:lineRule="auto"/>
    </w:pPr>
    <w:rPr>
      <w:rFonts w:ascii="Times New Roman" w:eastAsia="Times New Roman" w:hAnsi="Times New Roman" w:cs="Times New Roman"/>
    </w:rPr>
  </w:style>
  <w:style w:type="paragraph" w:styleId="af9">
    <w:name w:val="header"/>
    <w:basedOn w:val="a"/>
    <w:link w:val="afa"/>
    <w:uiPriority w:val="99"/>
    <w:semiHidden/>
    <w:unhideWhenUsed/>
    <w:rsid w:val="004B2A0C"/>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4B2A0C"/>
  </w:style>
  <w:style w:type="paragraph" w:styleId="afb">
    <w:name w:val="footer"/>
    <w:basedOn w:val="a"/>
    <w:link w:val="afc"/>
    <w:uiPriority w:val="99"/>
    <w:semiHidden/>
    <w:unhideWhenUsed/>
    <w:rsid w:val="004B2A0C"/>
    <w:pPr>
      <w:tabs>
        <w:tab w:val="center" w:pos="4677"/>
        <w:tab w:val="right" w:pos="9355"/>
      </w:tabs>
      <w:spacing w:after="0" w:line="240" w:lineRule="auto"/>
    </w:pPr>
  </w:style>
  <w:style w:type="character" w:customStyle="1" w:styleId="afc">
    <w:name w:val="Нижний колонтитул Знак"/>
    <w:basedOn w:val="a0"/>
    <w:link w:val="afb"/>
    <w:uiPriority w:val="99"/>
    <w:semiHidden/>
    <w:rsid w:val="004B2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xn--80abcohr6can.xn--p1a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42.pfdo.ru/app/the-navigator/navigator" TargetMode="External"/><Relationship Id="rId4" Type="http://schemas.openxmlformats.org/officeDocument/2006/relationships/settings" Target="settings.xml"/><Relationship Id="rId9" Type="http://schemas.openxmlformats.org/officeDocument/2006/relationships/hyperlink" Target="https://lk.ruobr.ru/navigator/?keywords=&amp;territory=11&amp;school=&amp;direction=&amp;ageold=&amp;enrollment=&amp;kind=&amp;edu_form=&amp;directory_program_document=&amp;isgover=&amp;ovz=&amp;zab=&amp;need_medical_certificat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47F08-1A00-42EA-8309-3E7C1DBF1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26</Pages>
  <Words>12858</Words>
  <Characters>73294</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Тимофеева</dc:creator>
  <cp:lastModifiedBy>Тимофеева Д.Е</cp:lastModifiedBy>
  <cp:revision>35</cp:revision>
  <cp:lastPrinted>2023-02-28T06:23:00Z</cp:lastPrinted>
  <dcterms:created xsi:type="dcterms:W3CDTF">2023-11-08T04:49:00Z</dcterms:created>
  <dcterms:modified xsi:type="dcterms:W3CDTF">2023-11-13T03:32:00Z</dcterms:modified>
</cp:coreProperties>
</file>