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3734" w:rsidRDefault="00743734" w:rsidP="002A231C">
      <w:pPr>
        <w:widowControl w:val="0"/>
        <w:autoSpaceDE w:val="0"/>
        <w:autoSpaceDN w:val="0"/>
        <w:adjustRightInd w:val="0"/>
        <w:spacing w:after="0" w:line="240" w:lineRule="auto"/>
        <w:jc w:val="center"/>
        <w:rPr>
          <w:rFonts w:ascii="Times New Roman" w:eastAsia="Calibri" w:hAnsi="Times New Roman" w:cs="Times New Roman"/>
          <w:sz w:val="28"/>
          <w:szCs w:val="28"/>
          <w:lang w:val="en-US" w:eastAsia="ru-RU"/>
        </w:rPr>
      </w:pPr>
      <w:r>
        <w:rPr>
          <w:rFonts w:ascii="Times New Roman" w:eastAsia="Calibri" w:hAnsi="Times New Roman" w:cs="Times New Roman"/>
          <w:noProof/>
          <w:sz w:val="28"/>
          <w:szCs w:val="28"/>
          <w:lang w:eastAsia="ru-RU"/>
        </w:rPr>
        <w:drawing>
          <wp:anchor distT="0" distB="0" distL="114300" distR="114300" simplePos="0" relativeHeight="251659264" behindDoc="0" locked="0" layoutInCell="1" allowOverlap="1">
            <wp:simplePos x="0" y="0"/>
            <wp:positionH relativeFrom="column">
              <wp:posOffset>2625090</wp:posOffset>
            </wp:positionH>
            <wp:positionV relativeFrom="paragraph">
              <wp:posOffset>21590</wp:posOffset>
            </wp:positionV>
            <wp:extent cx="685800" cy="771525"/>
            <wp:effectExtent l="19050" t="0" r="0" b="0"/>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 cy="771525"/>
                    </a:xfrm>
                    <a:prstGeom prst="rect">
                      <a:avLst/>
                    </a:prstGeom>
                    <a:noFill/>
                  </pic:spPr>
                </pic:pic>
              </a:graphicData>
            </a:graphic>
          </wp:anchor>
        </w:drawing>
      </w:r>
    </w:p>
    <w:p w:rsidR="002A231C" w:rsidRPr="00686E58" w:rsidRDefault="002A231C" w:rsidP="002A231C">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p>
    <w:p w:rsidR="002A231C" w:rsidRPr="00686E58" w:rsidRDefault="002A231C" w:rsidP="002A231C">
      <w:pPr>
        <w:spacing w:after="0" w:line="240" w:lineRule="auto"/>
        <w:jc w:val="center"/>
        <w:rPr>
          <w:rFonts w:ascii="Times New Roman" w:eastAsia="Calibri" w:hAnsi="Times New Roman" w:cs="Times New Roman"/>
          <w:sz w:val="28"/>
          <w:szCs w:val="28"/>
          <w:lang w:eastAsia="ru-RU"/>
        </w:rPr>
      </w:pPr>
      <w:r w:rsidRPr="00686E58">
        <w:rPr>
          <w:rFonts w:ascii="Times New Roman" w:eastAsia="Calibri" w:hAnsi="Times New Roman" w:cs="Times New Roman"/>
          <w:sz w:val="28"/>
          <w:szCs w:val="28"/>
          <w:lang w:eastAsia="ru-RU"/>
        </w:rPr>
        <w:t>РОССИЙСКАЯ ФЕДЕРАЦИЯ</w:t>
      </w:r>
    </w:p>
    <w:p w:rsidR="002A231C" w:rsidRPr="00686E58" w:rsidRDefault="002A231C" w:rsidP="002A231C">
      <w:pPr>
        <w:spacing w:after="0" w:line="240" w:lineRule="auto"/>
        <w:jc w:val="center"/>
        <w:rPr>
          <w:rFonts w:ascii="Times New Roman" w:eastAsia="Calibri" w:hAnsi="Times New Roman" w:cs="Times New Roman"/>
          <w:sz w:val="28"/>
          <w:szCs w:val="28"/>
          <w:lang w:eastAsia="ru-RU"/>
        </w:rPr>
      </w:pPr>
      <w:r w:rsidRPr="00686E58">
        <w:rPr>
          <w:rFonts w:ascii="Times New Roman" w:eastAsia="Calibri" w:hAnsi="Times New Roman" w:cs="Times New Roman"/>
          <w:sz w:val="28"/>
          <w:szCs w:val="28"/>
          <w:lang w:eastAsia="ru-RU"/>
        </w:rPr>
        <w:t xml:space="preserve">Кемеровская область – Кузбасс </w:t>
      </w:r>
    </w:p>
    <w:p w:rsidR="002A231C" w:rsidRPr="00686E58" w:rsidRDefault="002A231C" w:rsidP="002A231C">
      <w:pPr>
        <w:spacing w:after="0" w:line="240" w:lineRule="auto"/>
        <w:jc w:val="center"/>
        <w:rPr>
          <w:rFonts w:ascii="Times New Roman" w:eastAsia="Calibri" w:hAnsi="Times New Roman" w:cs="Times New Roman"/>
          <w:sz w:val="28"/>
          <w:szCs w:val="28"/>
          <w:lang w:eastAsia="ru-RU"/>
        </w:rPr>
      </w:pPr>
      <w:r w:rsidRPr="00686E58">
        <w:rPr>
          <w:rFonts w:ascii="Times New Roman" w:eastAsia="Calibri" w:hAnsi="Times New Roman" w:cs="Times New Roman"/>
          <w:sz w:val="28"/>
          <w:szCs w:val="28"/>
          <w:lang w:eastAsia="ru-RU"/>
        </w:rPr>
        <w:t>Муниципальное образование – Осинниковский городской округ</w:t>
      </w:r>
    </w:p>
    <w:p w:rsidR="002A231C" w:rsidRPr="00686E58" w:rsidRDefault="002A231C" w:rsidP="002A231C">
      <w:pPr>
        <w:spacing w:after="0" w:line="240" w:lineRule="auto"/>
        <w:jc w:val="center"/>
        <w:rPr>
          <w:rFonts w:ascii="Times New Roman" w:eastAsia="Calibri" w:hAnsi="Times New Roman" w:cs="Times New Roman"/>
          <w:sz w:val="28"/>
          <w:szCs w:val="28"/>
          <w:lang w:eastAsia="ru-RU"/>
        </w:rPr>
      </w:pPr>
      <w:r w:rsidRPr="00686E58">
        <w:rPr>
          <w:rFonts w:ascii="Times New Roman" w:eastAsia="Calibri" w:hAnsi="Times New Roman" w:cs="Times New Roman"/>
          <w:sz w:val="28"/>
          <w:szCs w:val="28"/>
          <w:lang w:eastAsia="ru-RU"/>
        </w:rPr>
        <w:t>Администрация Осинниковского городского округа</w:t>
      </w:r>
    </w:p>
    <w:p w:rsidR="002A231C" w:rsidRDefault="002A231C" w:rsidP="002A231C">
      <w:pPr>
        <w:spacing w:after="0" w:line="240" w:lineRule="auto"/>
        <w:jc w:val="center"/>
        <w:rPr>
          <w:rFonts w:ascii="Times New Roman" w:eastAsia="Calibri" w:hAnsi="Times New Roman" w:cs="Times New Roman"/>
          <w:sz w:val="24"/>
          <w:szCs w:val="24"/>
          <w:lang w:eastAsia="ru-RU"/>
        </w:rPr>
      </w:pPr>
    </w:p>
    <w:p w:rsidR="003829CE" w:rsidRPr="00686E58" w:rsidRDefault="003829CE" w:rsidP="002A231C">
      <w:pPr>
        <w:spacing w:after="0" w:line="240" w:lineRule="auto"/>
        <w:jc w:val="center"/>
        <w:rPr>
          <w:rFonts w:ascii="Times New Roman" w:eastAsia="Calibri" w:hAnsi="Times New Roman" w:cs="Times New Roman"/>
          <w:sz w:val="24"/>
          <w:szCs w:val="24"/>
          <w:lang w:eastAsia="ru-RU"/>
        </w:rPr>
      </w:pPr>
    </w:p>
    <w:p w:rsidR="002A231C" w:rsidRDefault="002A231C" w:rsidP="002A231C">
      <w:pPr>
        <w:spacing w:after="0" w:line="240" w:lineRule="auto"/>
        <w:jc w:val="center"/>
        <w:rPr>
          <w:rFonts w:ascii="Times New Roman" w:eastAsia="Calibri" w:hAnsi="Times New Roman" w:cs="Times New Roman"/>
          <w:sz w:val="28"/>
          <w:szCs w:val="28"/>
          <w:lang w:eastAsia="ru-RU"/>
        </w:rPr>
      </w:pPr>
      <w:r w:rsidRPr="00686E58">
        <w:rPr>
          <w:rFonts w:ascii="Times New Roman" w:eastAsia="Calibri" w:hAnsi="Times New Roman" w:cs="Times New Roman"/>
          <w:sz w:val="28"/>
          <w:szCs w:val="28"/>
          <w:lang w:eastAsia="ru-RU"/>
        </w:rPr>
        <w:t>ПОСТАНОВЛЕНИЕ</w:t>
      </w:r>
    </w:p>
    <w:p w:rsidR="003829CE" w:rsidRPr="00686E58" w:rsidRDefault="003829CE" w:rsidP="002A231C">
      <w:pPr>
        <w:spacing w:after="0" w:line="240" w:lineRule="auto"/>
        <w:jc w:val="center"/>
        <w:rPr>
          <w:rFonts w:ascii="Times New Roman" w:eastAsia="Calibri" w:hAnsi="Times New Roman" w:cs="Times New Roman"/>
          <w:sz w:val="28"/>
          <w:szCs w:val="28"/>
          <w:lang w:eastAsia="ru-RU"/>
        </w:rPr>
      </w:pPr>
    </w:p>
    <w:p w:rsidR="002A231C" w:rsidRPr="00686E58" w:rsidRDefault="002A231C" w:rsidP="002A231C">
      <w:pPr>
        <w:spacing w:after="0" w:line="240" w:lineRule="auto"/>
        <w:jc w:val="both"/>
        <w:rPr>
          <w:rFonts w:ascii="Times New Roman" w:eastAsia="Calibri" w:hAnsi="Times New Roman" w:cs="Times New Roman"/>
          <w:sz w:val="24"/>
          <w:szCs w:val="24"/>
          <w:lang w:eastAsia="ru-RU"/>
        </w:rPr>
      </w:pPr>
      <w:r w:rsidRPr="00686E58">
        <w:rPr>
          <w:rFonts w:ascii="Times New Roman" w:eastAsia="Calibri" w:hAnsi="Times New Roman" w:cs="Times New Roman"/>
          <w:sz w:val="24"/>
          <w:szCs w:val="24"/>
          <w:lang w:eastAsia="ru-RU"/>
        </w:rPr>
        <w:t>___________________                                                                                 № ________</w:t>
      </w:r>
    </w:p>
    <w:p w:rsidR="002A231C" w:rsidRDefault="002A231C" w:rsidP="002A231C">
      <w:pPr>
        <w:spacing w:after="0" w:line="240" w:lineRule="auto"/>
        <w:jc w:val="both"/>
        <w:rPr>
          <w:rFonts w:ascii="Times New Roman" w:eastAsia="Calibri" w:hAnsi="Times New Roman" w:cs="Times New Roman"/>
          <w:sz w:val="24"/>
          <w:szCs w:val="24"/>
          <w:lang w:eastAsia="ru-RU"/>
        </w:rPr>
      </w:pPr>
      <w:r w:rsidRPr="00686E58">
        <w:rPr>
          <w:rFonts w:ascii="Times New Roman" w:eastAsia="Calibri" w:hAnsi="Times New Roman" w:cs="Times New Roman"/>
          <w:sz w:val="24"/>
          <w:szCs w:val="24"/>
          <w:lang w:eastAsia="ru-RU"/>
        </w:rPr>
        <w:tab/>
      </w:r>
    </w:p>
    <w:p w:rsidR="003829CE" w:rsidRPr="00686E58" w:rsidRDefault="003829CE" w:rsidP="002A231C">
      <w:pPr>
        <w:spacing w:after="0" w:line="240" w:lineRule="auto"/>
        <w:jc w:val="both"/>
        <w:rPr>
          <w:rFonts w:ascii="Times New Roman" w:eastAsia="Calibri" w:hAnsi="Times New Roman" w:cs="Times New Roman"/>
          <w:sz w:val="24"/>
          <w:szCs w:val="24"/>
          <w:lang w:eastAsia="ru-RU"/>
        </w:rPr>
      </w:pPr>
    </w:p>
    <w:p w:rsidR="002A231C" w:rsidRDefault="002A231C" w:rsidP="002A231C">
      <w:pPr>
        <w:spacing w:after="0" w:line="240" w:lineRule="auto"/>
        <w:ind w:firstLine="720"/>
        <w:jc w:val="both"/>
        <w:rPr>
          <w:rFonts w:ascii="Times New Roman" w:eastAsia="TimesNewRoman,Bold" w:hAnsi="Times New Roman" w:cs="Times New Roman"/>
          <w:bCs/>
          <w:sz w:val="24"/>
          <w:szCs w:val="24"/>
          <w:lang w:eastAsia="ru-RU"/>
        </w:rPr>
      </w:pPr>
      <w:r w:rsidRPr="00686E58">
        <w:rPr>
          <w:rFonts w:ascii="Times New Roman" w:eastAsia="TimesNewRoman,Bold" w:hAnsi="Times New Roman" w:cs="Times New Roman"/>
          <w:bCs/>
          <w:sz w:val="24"/>
          <w:szCs w:val="24"/>
          <w:lang w:eastAsia="ru-RU"/>
        </w:rPr>
        <w:t>Об утверждении административного регламента предоставления муниципальной услуги «</w:t>
      </w:r>
      <w:r w:rsidRPr="002A231C">
        <w:rPr>
          <w:rFonts w:ascii="Times New Roman" w:eastAsia="TimesNewRoman,Bold" w:hAnsi="Times New Roman" w:cs="Times New Roman"/>
          <w:bCs/>
          <w:sz w:val="24"/>
          <w:szCs w:val="24"/>
          <w:lang w:eastAsia="ru-RU"/>
        </w:rPr>
        <w:t>Прием на обучение по дополнительным общеобразовательным программам</w:t>
      </w:r>
      <w:r>
        <w:rPr>
          <w:rFonts w:ascii="Times New Roman" w:eastAsia="TimesNewRoman,Bold" w:hAnsi="Times New Roman" w:cs="Times New Roman"/>
          <w:bCs/>
          <w:sz w:val="24"/>
          <w:szCs w:val="24"/>
          <w:lang w:eastAsia="ru-RU"/>
        </w:rPr>
        <w:t>»</w:t>
      </w:r>
    </w:p>
    <w:p w:rsidR="002A231C" w:rsidRDefault="002A231C" w:rsidP="002A231C">
      <w:pPr>
        <w:spacing w:after="0" w:line="240" w:lineRule="auto"/>
        <w:ind w:firstLine="720"/>
        <w:jc w:val="both"/>
        <w:rPr>
          <w:rFonts w:ascii="Times New Roman" w:eastAsia="Calibri" w:hAnsi="Times New Roman" w:cs="Times New Roman"/>
          <w:sz w:val="24"/>
          <w:szCs w:val="24"/>
          <w:lang w:eastAsia="ru-RU"/>
        </w:rPr>
      </w:pPr>
    </w:p>
    <w:p w:rsidR="003829CE" w:rsidRPr="00686E58" w:rsidRDefault="003829CE" w:rsidP="002A231C">
      <w:pPr>
        <w:spacing w:after="0" w:line="240" w:lineRule="auto"/>
        <w:ind w:firstLine="720"/>
        <w:jc w:val="both"/>
        <w:rPr>
          <w:rFonts w:ascii="Times New Roman" w:eastAsia="Calibri" w:hAnsi="Times New Roman" w:cs="Times New Roman"/>
          <w:sz w:val="24"/>
          <w:szCs w:val="24"/>
          <w:lang w:eastAsia="ru-RU"/>
        </w:rPr>
      </w:pPr>
    </w:p>
    <w:p w:rsidR="002A231C" w:rsidRPr="00686E58" w:rsidRDefault="002A231C" w:rsidP="002A231C">
      <w:pPr>
        <w:spacing w:after="0" w:line="240" w:lineRule="auto"/>
        <w:ind w:firstLine="720"/>
        <w:jc w:val="both"/>
        <w:rPr>
          <w:rFonts w:ascii="Times New Roman" w:eastAsia="Calibri" w:hAnsi="Times New Roman" w:cs="Times New Roman"/>
          <w:sz w:val="24"/>
          <w:szCs w:val="24"/>
          <w:lang w:eastAsia="ru-RU"/>
        </w:rPr>
      </w:pPr>
      <w:r w:rsidRPr="00686E58">
        <w:rPr>
          <w:rFonts w:ascii="Times New Roman" w:eastAsia="Calibri" w:hAnsi="Times New Roman" w:cs="Times New Roman"/>
          <w:sz w:val="24"/>
          <w:szCs w:val="24"/>
          <w:lang w:eastAsia="ru-RU"/>
        </w:rPr>
        <w:t>На основании Федерального закона от 27</w:t>
      </w:r>
      <w:r w:rsidR="00F352CD">
        <w:rPr>
          <w:rFonts w:ascii="Times New Roman" w:eastAsia="Calibri" w:hAnsi="Times New Roman" w:cs="Times New Roman"/>
          <w:sz w:val="24"/>
          <w:szCs w:val="24"/>
          <w:lang w:eastAsia="ru-RU"/>
        </w:rPr>
        <w:t xml:space="preserve"> июля 2010 года</w:t>
      </w:r>
      <w:r w:rsidRPr="00686E58">
        <w:rPr>
          <w:rFonts w:ascii="Times New Roman" w:eastAsia="Calibri" w:hAnsi="Times New Roman" w:cs="Times New Roman"/>
          <w:sz w:val="24"/>
          <w:szCs w:val="24"/>
          <w:lang w:eastAsia="ru-RU"/>
        </w:rPr>
        <w:t xml:space="preserve"> № 210-ФЗ «Об организации предоставления государственных и муниципальных услуг», </w:t>
      </w:r>
      <w:r w:rsidRPr="00686E58">
        <w:rPr>
          <w:rFonts w:ascii="Times New Roman" w:eastAsia="Calibri" w:hAnsi="Times New Roman" w:cs="Times New Roman"/>
          <w:color w:val="000000"/>
          <w:sz w:val="24"/>
          <w:szCs w:val="24"/>
          <w:lang w:eastAsia="ru-RU"/>
        </w:rPr>
        <w:t>Федерального закона от 06</w:t>
      </w:r>
      <w:r w:rsidR="00F352CD">
        <w:rPr>
          <w:rFonts w:ascii="Times New Roman" w:eastAsia="Calibri" w:hAnsi="Times New Roman" w:cs="Times New Roman"/>
          <w:color w:val="000000"/>
          <w:sz w:val="24"/>
          <w:szCs w:val="24"/>
          <w:lang w:eastAsia="ru-RU"/>
        </w:rPr>
        <w:t xml:space="preserve"> октября </w:t>
      </w:r>
      <w:r w:rsidRPr="00686E58">
        <w:rPr>
          <w:rFonts w:ascii="Times New Roman" w:eastAsia="Calibri" w:hAnsi="Times New Roman" w:cs="Times New Roman"/>
          <w:color w:val="000000"/>
          <w:sz w:val="24"/>
          <w:szCs w:val="24"/>
          <w:lang w:eastAsia="ru-RU"/>
        </w:rPr>
        <w:t>2003</w:t>
      </w:r>
      <w:r w:rsidR="00F352CD">
        <w:rPr>
          <w:rFonts w:ascii="Times New Roman" w:eastAsia="Calibri" w:hAnsi="Times New Roman" w:cs="Times New Roman"/>
          <w:color w:val="000000"/>
          <w:sz w:val="24"/>
          <w:szCs w:val="24"/>
          <w:lang w:eastAsia="ru-RU"/>
        </w:rPr>
        <w:t xml:space="preserve"> года</w:t>
      </w:r>
      <w:r w:rsidRPr="00686E58">
        <w:rPr>
          <w:rFonts w:ascii="Times New Roman" w:eastAsia="Calibri" w:hAnsi="Times New Roman" w:cs="Times New Roman"/>
          <w:color w:val="000000"/>
          <w:sz w:val="24"/>
          <w:szCs w:val="24"/>
          <w:lang w:eastAsia="ru-RU"/>
        </w:rPr>
        <w:t xml:space="preserve"> № 131-ФЗ «Об общих принципах организации местного самоуправления в Российской Федерации», </w:t>
      </w:r>
      <w:r w:rsidRPr="00686E58">
        <w:rPr>
          <w:rFonts w:ascii="Times New Roman" w:eastAsia="Calibri" w:hAnsi="Times New Roman" w:cs="Times New Roman"/>
          <w:color w:val="1F282C"/>
          <w:sz w:val="24"/>
          <w:szCs w:val="24"/>
          <w:lang w:eastAsia="ru-RU"/>
        </w:rPr>
        <w:t>в целях повышения качества и доступности предоставления муниципальных услуг:</w:t>
      </w:r>
    </w:p>
    <w:p w:rsidR="002A231C" w:rsidRDefault="002A231C" w:rsidP="002A231C">
      <w:pPr>
        <w:spacing w:after="0" w:line="240" w:lineRule="auto"/>
        <w:ind w:firstLine="720"/>
        <w:jc w:val="both"/>
        <w:rPr>
          <w:rFonts w:ascii="Times New Roman" w:eastAsia="Calibri" w:hAnsi="Times New Roman" w:cs="Times New Roman"/>
          <w:sz w:val="24"/>
          <w:szCs w:val="24"/>
          <w:lang w:eastAsia="ru-RU"/>
        </w:rPr>
      </w:pPr>
    </w:p>
    <w:p w:rsidR="003829CE" w:rsidRPr="00686E58" w:rsidRDefault="003829CE" w:rsidP="002A231C">
      <w:pPr>
        <w:spacing w:after="0" w:line="240" w:lineRule="auto"/>
        <w:ind w:firstLine="720"/>
        <w:jc w:val="both"/>
        <w:rPr>
          <w:rFonts w:ascii="Times New Roman" w:eastAsia="Calibri" w:hAnsi="Times New Roman" w:cs="Times New Roman"/>
          <w:sz w:val="24"/>
          <w:szCs w:val="24"/>
          <w:lang w:eastAsia="ru-RU"/>
        </w:rPr>
      </w:pPr>
    </w:p>
    <w:p w:rsidR="002A231C" w:rsidRPr="00686E58" w:rsidRDefault="002A231C" w:rsidP="002A231C">
      <w:pPr>
        <w:spacing w:after="0" w:line="240" w:lineRule="auto"/>
        <w:ind w:firstLine="720"/>
        <w:jc w:val="both"/>
        <w:rPr>
          <w:rFonts w:ascii="Times New Roman" w:eastAsia="Calibri" w:hAnsi="Times New Roman" w:cs="Times New Roman"/>
          <w:sz w:val="24"/>
          <w:szCs w:val="24"/>
          <w:lang w:eastAsia="ru-RU"/>
        </w:rPr>
      </w:pPr>
      <w:r w:rsidRPr="00686E58">
        <w:rPr>
          <w:rFonts w:ascii="Times New Roman" w:eastAsia="Calibri" w:hAnsi="Times New Roman" w:cs="Times New Roman"/>
          <w:sz w:val="24"/>
          <w:szCs w:val="24"/>
          <w:lang w:eastAsia="ru-RU"/>
        </w:rPr>
        <w:t xml:space="preserve">1. Утвердить административный регламент предоставления муниципальной услуги </w:t>
      </w:r>
      <w:r w:rsidRPr="00686E58">
        <w:rPr>
          <w:rFonts w:ascii="Times New Roman" w:eastAsia="TimesNewRoman,Bold" w:hAnsi="Times New Roman" w:cs="Times New Roman"/>
          <w:bCs/>
          <w:sz w:val="24"/>
          <w:szCs w:val="24"/>
          <w:lang w:eastAsia="ru-RU"/>
        </w:rPr>
        <w:t>«</w:t>
      </w:r>
      <w:r w:rsidRPr="002A231C">
        <w:rPr>
          <w:rFonts w:ascii="Times New Roman" w:eastAsia="TimesNewRoman,Bold" w:hAnsi="Times New Roman" w:cs="Times New Roman"/>
          <w:bCs/>
          <w:sz w:val="24"/>
          <w:szCs w:val="24"/>
          <w:lang w:eastAsia="ru-RU"/>
        </w:rPr>
        <w:t>Прием на обучение по дополнительным общеобразовательным программам</w:t>
      </w:r>
      <w:r>
        <w:rPr>
          <w:rFonts w:ascii="Times New Roman" w:eastAsia="TimesNewRoman,Bold" w:hAnsi="Times New Roman" w:cs="Times New Roman"/>
          <w:bCs/>
          <w:sz w:val="24"/>
          <w:szCs w:val="24"/>
          <w:lang w:eastAsia="ru-RU"/>
        </w:rPr>
        <w:t>»</w:t>
      </w:r>
      <w:r w:rsidRPr="00686E58">
        <w:rPr>
          <w:rFonts w:ascii="Times New Roman" w:eastAsia="Calibri" w:hAnsi="Times New Roman" w:cs="Times New Roman"/>
          <w:sz w:val="24"/>
          <w:szCs w:val="24"/>
          <w:lang w:eastAsia="ru-RU"/>
        </w:rPr>
        <w:t xml:space="preserve"> согласно </w:t>
      </w:r>
      <w:proofErr w:type="gramStart"/>
      <w:r w:rsidRPr="00686E58">
        <w:rPr>
          <w:rFonts w:ascii="Times New Roman" w:eastAsia="Calibri" w:hAnsi="Times New Roman" w:cs="Times New Roman"/>
          <w:sz w:val="24"/>
          <w:szCs w:val="24"/>
          <w:lang w:eastAsia="ru-RU"/>
        </w:rPr>
        <w:t>приложению</w:t>
      </w:r>
      <w:proofErr w:type="gramEnd"/>
      <w:r w:rsidRPr="00686E58">
        <w:rPr>
          <w:rFonts w:ascii="Times New Roman" w:eastAsia="Calibri" w:hAnsi="Times New Roman" w:cs="Times New Roman"/>
          <w:sz w:val="24"/>
          <w:szCs w:val="24"/>
          <w:lang w:eastAsia="ru-RU"/>
        </w:rPr>
        <w:t xml:space="preserve"> к настоящему постановлению. </w:t>
      </w:r>
    </w:p>
    <w:p w:rsidR="002A231C" w:rsidRPr="00686E58" w:rsidRDefault="003829CE" w:rsidP="002A231C">
      <w:pPr>
        <w:spacing w:after="0" w:line="240" w:lineRule="auto"/>
        <w:ind w:firstLine="72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w:t>
      </w:r>
      <w:r w:rsidR="002A231C" w:rsidRPr="00686E58">
        <w:rPr>
          <w:rFonts w:ascii="Times New Roman" w:eastAsia="Calibri" w:hAnsi="Times New Roman" w:cs="Times New Roman"/>
          <w:sz w:val="24"/>
          <w:szCs w:val="24"/>
          <w:lang w:eastAsia="ru-RU"/>
        </w:rPr>
        <w:t>. Опубликовать настоящее постановление в городской общественно-</w:t>
      </w:r>
      <w:proofErr w:type="gramStart"/>
      <w:r w:rsidR="002A231C" w:rsidRPr="00686E58">
        <w:rPr>
          <w:rFonts w:ascii="Times New Roman" w:eastAsia="Calibri" w:hAnsi="Times New Roman" w:cs="Times New Roman"/>
          <w:sz w:val="24"/>
          <w:szCs w:val="24"/>
          <w:lang w:eastAsia="ru-RU"/>
        </w:rPr>
        <w:t>политической  газете</w:t>
      </w:r>
      <w:proofErr w:type="gramEnd"/>
      <w:r w:rsidR="002A231C" w:rsidRPr="00686E58">
        <w:rPr>
          <w:rFonts w:ascii="Times New Roman" w:eastAsia="Calibri" w:hAnsi="Times New Roman" w:cs="Times New Roman"/>
          <w:sz w:val="24"/>
          <w:szCs w:val="24"/>
          <w:lang w:eastAsia="ru-RU"/>
        </w:rPr>
        <w:t xml:space="preserve"> «Время и жизнь».</w:t>
      </w:r>
    </w:p>
    <w:p w:rsidR="002A231C" w:rsidRPr="00686E58" w:rsidRDefault="003829CE" w:rsidP="002A231C">
      <w:pPr>
        <w:autoSpaceDE w:val="0"/>
        <w:autoSpaceDN w:val="0"/>
        <w:adjustRightInd w:val="0"/>
        <w:spacing w:after="0" w:line="240" w:lineRule="auto"/>
        <w:ind w:firstLine="720"/>
        <w:jc w:val="both"/>
        <w:outlineLvl w:val="0"/>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3</w:t>
      </w:r>
      <w:r w:rsidR="002A231C" w:rsidRPr="00686E58">
        <w:rPr>
          <w:rFonts w:ascii="Times New Roman" w:eastAsia="Calibri" w:hAnsi="Times New Roman" w:cs="Times New Roman"/>
          <w:sz w:val="24"/>
          <w:szCs w:val="24"/>
          <w:lang w:eastAsia="ru-RU"/>
        </w:rPr>
        <w:t>. Настоящее постановление вступает в силу с момента официального опубликования.</w:t>
      </w:r>
    </w:p>
    <w:p w:rsidR="002A231C" w:rsidRPr="00686E58" w:rsidRDefault="003829CE" w:rsidP="002A231C">
      <w:pPr>
        <w:spacing w:after="0" w:line="240" w:lineRule="auto"/>
        <w:ind w:firstLine="72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4</w:t>
      </w:r>
      <w:r w:rsidR="002A231C" w:rsidRPr="00686E58">
        <w:rPr>
          <w:rFonts w:ascii="Times New Roman" w:eastAsia="Calibri" w:hAnsi="Times New Roman" w:cs="Times New Roman"/>
          <w:sz w:val="24"/>
          <w:szCs w:val="24"/>
          <w:lang w:eastAsia="ru-RU"/>
        </w:rPr>
        <w:t xml:space="preserve">. Контроль за исполнением настоящего постановления возложить на </w:t>
      </w:r>
      <w:r w:rsidR="00C51A6A">
        <w:rPr>
          <w:rFonts w:ascii="Times New Roman" w:eastAsia="Calibri" w:hAnsi="Times New Roman" w:cs="Times New Roman"/>
          <w:sz w:val="24"/>
          <w:szCs w:val="24"/>
          <w:lang w:eastAsia="ru-RU"/>
        </w:rPr>
        <w:t xml:space="preserve">заместителя Главы городского округа по социальным вопросам Е. В. Миллер, </w:t>
      </w:r>
      <w:r w:rsidR="002A231C" w:rsidRPr="00686E58">
        <w:rPr>
          <w:rFonts w:ascii="Times New Roman" w:eastAsia="Calibri" w:hAnsi="Times New Roman" w:cs="Times New Roman"/>
          <w:sz w:val="24"/>
          <w:szCs w:val="24"/>
          <w:lang w:eastAsia="ru-RU"/>
        </w:rPr>
        <w:t>начальника Управления образования администрации Осинниковского городского округа Н. П. Цибину.</w:t>
      </w:r>
    </w:p>
    <w:p w:rsidR="002A231C" w:rsidRDefault="002A231C" w:rsidP="002A231C">
      <w:pPr>
        <w:spacing w:after="0" w:line="240" w:lineRule="auto"/>
        <w:ind w:firstLine="709"/>
        <w:jc w:val="both"/>
        <w:rPr>
          <w:rFonts w:ascii="Times New Roman" w:eastAsia="Calibri" w:hAnsi="Times New Roman" w:cs="Times New Roman"/>
          <w:sz w:val="24"/>
          <w:szCs w:val="24"/>
          <w:lang w:eastAsia="ru-RU"/>
        </w:rPr>
      </w:pPr>
    </w:p>
    <w:p w:rsidR="00F352CD" w:rsidRDefault="00F352CD" w:rsidP="002A231C">
      <w:pPr>
        <w:spacing w:after="0" w:line="240" w:lineRule="auto"/>
        <w:ind w:firstLine="709"/>
        <w:jc w:val="both"/>
        <w:rPr>
          <w:rFonts w:ascii="Times New Roman" w:eastAsia="Calibri" w:hAnsi="Times New Roman" w:cs="Times New Roman"/>
          <w:sz w:val="24"/>
          <w:szCs w:val="24"/>
          <w:lang w:eastAsia="ru-RU"/>
        </w:rPr>
      </w:pPr>
    </w:p>
    <w:p w:rsidR="00F352CD" w:rsidRPr="00686E58" w:rsidRDefault="00F352CD" w:rsidP="002A231C">
      <w:pPr>
        <w:spacing w:after="0" w:line="240" w:lineRule="auto"/>
        <w:ind w:firstLine="709"/>
        <w:jc w:val="both"/>
        <w:rPr>
          <w:rFonts w:ascii="Times New Roman" w:eastAsia="Calibri" w:hAnsi="Times New Roman" w:cs="Times New Roman"/>
          <w:sz w:val="24"/>
          <w:szCs w:val="24"/>
          <w:lang w:eastAsia="ru-RU"/>
        </w:rPr>
      </w:pPr>
    </w:p>
    <w:p w:rsidR="002A231C" w:rsidRPr="00686E58" w:rsidRDefault="002A231C" w:rsidP="002A231C">
      <w:pPr>
        <w:spacing w:after="0" w:line="240" w:lineRule="auto"/>
        <w:jc w:val="both"/>
        <w:rPr>
          <w:rFonts w:ascii="Times New Roman" w:eastAsia="Calibri" w:hAnsi="Times New Roman" w:cs="Times New Roman"/>
          <w:sz w:val="24"/>
          <w:szCs w:val="24"/>
          <w:lang w:eastAsia="ru-RU"/>
        </w:rPr>
      </w:pPr>
      <w:r w:rsidRPr="00686E58">
        <w:rPr>
          <w:rFonts w:ascii="Times New Roman" w:eastAsia="Calibri" w:hAnsi="Times New Roman" w:cs="Times New Roman"/>
          <w:sz w:val="24"/>
          <w:szCs w:val="24"/>
          <w:lang w:eastAsia="ru-RU"/>
        </w:rPr>
        <w:t>Глава Осинниковского</w:t>
      </w:r>
    </w:p>
    <w:p w:rsidR="002A231C" w:rsidRPr="00686E58" w:rsidRDefault="002A231C" w:rsidP="002A231C">
      <w:pPr>
        <w:spacing w:after="0" w:line="240" w:lineRule="auto"/>
        <w:jc w:val="both"/>
        <w:rPr>
          <w:rFonts w:ascii="Times New Roman" w:eastAsia="Calibri" w:hAnsi="Times New Roman" w:cs="Times New Roman"/>
          <w:sz w:val="24"/>
          <w:szCs w:val="24"/>
          <w:lang w:eastAsia="ru-RU"/>
        </w:rPr>
      </w:pPr>
      <w:r w:rsidRPr="00686E58">
        <w:rPr>
          <w:rFonts w:ascii="Times New Roman" w:eastAsia="Calibri" w:hAnsi="Times New Roman" w:cs="Times New Roman"/>
          <w:sz w:val="24"/>
          <w:szCs w:val="24"/>
          <w:lang w:eastAsia="ru-RU"/>
        </w:rPr>
        <w:t>городского округа                                                                                                   И. В. Романов</w:t>
      </w:r>
    </w:p>
    <w:p w:rsidR="002A231C" w:rsidRDefault="002A231C" w:rsidP="002A231C">
      <w:pPr>
        <w:spacing w:after="0" w:line="240" w:lineRule="auto"/>
        <w:jc w:val="both"/>
        <w:rPr>
          <w:rFonts w:ascii="Times New Roman" w:eastAsia="Calibri" w:hAnsi="Times New Roman" w:cs="Times New Roman"/>
          <w:sz w:val="24"/>
          <w:szCs w:val="24"/>
          <w:lang w:eastAsia="ru-RU"/>
        </w:rPr>
      </w:pPr>
    </w:p>
    <w:p w:rsidR="00C51A6A" w:rsidRDefault="00C51A6A" w:rsidP="002A231C">
      <w:pPr>
        <w:spacing w:after="0" w:line="240" w:lineRule="auto"/>
        <w:jc w:val="both"/>
        <w:rPr>
          <w:rFonts w:ascii="Times New Roman" w:eastAsia="Calibri" w:hAnsi="Times New Roman" w:cs="Times New Roman"/>
          <w:sz w:val="24"/>
          <w:szCs w:val="24"/>
          <w:lang w:eastAsia="ru-RU"/>
        </w:rPr>
      </w:pPr>
    </w:p>
    <w:p w:rsidR="00C51A6A" w:rsidRPr="00C51A6A" w:rsidRDefault="00C51A6A" w:rsidP="00C51A6A">
      <w:pPr>
        <w:spacing w:after="0" w:line="240" w:lineRule="auto"/>
        <w:jc w:val="both"/>
        <w:rPr>
          <w:rFonts w:ascii="Times New Roman" w:eastAsia="Calibri" w:hAnsi="Times New Roman" w:cs="Times New Roman"/>
          <w:sz w:val="24"/>
          <w:szCs w:val="24"/>
          <w:lang w:eastAsia="ru-RU"/>
        </w:rPr>
      </w:pPr>
      <w:r w:rsidRPr="00C51A6A">
        <w:rPr>
          <w:rFonts w:ascii="Times New Roman" w:eastAsia="Calibri" w:hAnsi="Times New Roman" w:cs="Times New Roman"/>
          <w:sz w:val="24"/>
          <w:szCs w:val="24"/>
          <w:lang w:eastAsia="ru-RU"/>
        </w:rPr>
        <w:t xml:space="preserve">с постановлением ознакомлен, </w:t>
      </w:r>
    </w:p>
    <w:p w:rsidR="00C51A6A" w:rsidRPr="00C51A6A" w:rsidRDefault="00C51A6A" w:rsidP="00C51A6A">
      <w:pPr>
        <w:spacing w:after="0" w:line="240" w:lineRule="auto"/>
        <w:jc w:val="both"/>
        <w:rPr>
          <w:rFonts w:ascii="Times New Roman" w:eastAsia="Calibri" w:hAnsi="Times New Roman" w:cs="Times New Roman"/>
          <w:sz w:val="24"/>
          <w:szCs w:val="24"/>
          <w:lang w:eastAsia="ru-RU"/>
        </w:rPr>
      </w:pPr>
      <w:r w:rsidRPr="00C51A6A">
        <w:rPr>
          <w:rFonts w:ascii="Times New Roman" w:eastAsia="Calibri" w:hAnsi="Times New Roman" w:cs="Times New Roman"/>
          <w:sz w:val="24"/>
          <w:szCs w:val="24"/>
          <w:lang w:eastAsia="ru-RU"/>
        </w:rPr>
        <w:t xml:space="preserve">с возложением обязанностей согласен                                                                 </w:t>
      </w:r>
      <w:r>
        <w:rPr>
          <w:rFonts w:ascii="Times New Roman" w:eastAsia="Calibri" w:hAnsi="Times New Roman" w:cs="Times New Roman"/>
          <w:sz w:val="24"/>
          <w:szCs w:val="24"/>
          <w:lang w:eastAsia="ru-RU"/>
        </w:rPr>
        <w:t>Е. В. Миллер</w:t>
      </w:r>
    </w:p>
    <w:p w:rsidR="00C3478D" w:rsidRDefault="00C3478D" w:rsidP="002A231C">
      <w:pPr>
        <w:spacing w:after="0" w:line="240" w:lineRule="auto"/>
        <w:jc w:val="both"/>
        <w:rPr>
          <w:rFonts w:ascii="Times New Roman" w:eastAsia="Calibri" w:hAnsi="Times New Roman" w:cs="Times New Roman"/>
          <w:sz w:val="24"/>
          <w:szCs w:val="24"/>
          <w:lang w:eastAsia="ru-RU"/>
        </w:rPr>
      </w:pPr>
    </w:p>
    <w:p w:rsidR="00C51A6A" w:rsidRPr="00686E58" w:rsidRDefault="00C51A6A" w:rsidP="002A231C">
      <w:pPr>
        <w:spacing w:after="0" w:line="240" w:lineRule="auto"/>
        <w:jc w:val="both"/>
        <w:rPr>
          <w:rFonts w:ascii="Times New Roman" w:eastAsia="Calibri" w:hAnsi="Times New Roman" w:cs="Times New Roman"/>
          <w:sz w:val="24"/>
          <w:szCs w:val="24"/>
          <w:lang w:eastAsia="ru-RU"/>
        </w:rPr>
      </w:pPr>
    </w:p>
    <w:p w:rsidR="002A231C" w:rsidRPr="00686E58" w:rsidRDefault="002A231C" w:rsidP="002A231C">
      <w:pPr>
        <w:spacing w:after="0" w:line="240" w:lineRule="auto"/>
        <w:jc w:val="both"/>
        <w:rPr>
          <w:rFonts w:ascii="Times New Roman" w:eastAsia="Calibri" w:hAnsi="Times New Roman" w:cs="Times New Roman"/>
          <w:sz w:val="24"/>
          <w:szCs w:val="20"/>
          <w:lang w:eastAsia="ru-RU"/>
        </w:rPr>
      </w:pPr>
      <w:r w:rsidRPr="00686E58">
        <w:rPr>
          <w:rFonts w:ascii="Times New Roman" w:eastAsia="Calibri" w:hAnsi="Times New Roman" w:cs="Times New Roman"/>
          <w:sz w:val="24"/>
          <w:szCs w:val="20"/>
          <w:lang w:eastAsia="ru-RU"/>
        </w:rPr>
        <w:t xml:space="preserve">с постановлением ознакомлен, </w:t>
      </w:r>
    </w:p>
    <w:p w:rsidR="002A231C" w:rsidRPr="00686E58" w:rsidRDefault="002A231C" w:rsidP="002A231C">
      <w:pPr>
        <w:spacing w:after="0" w:line="240" w:lineRule="auto"/>
        <w:jc w:val="both"/>
        <w:rPr>
          <w:rFonts w:ascii="Times New Roman" w:eastAsia="Calibri" w:hAnsi="Times New Roman" w:cs="Times New Roman"/>
          <w:sz w:val="24"/>
          <w:szCs w:val="20"/>
          <w:lang w:eastAsia="ru-RU"/>
        </w:rPr>
      </w:pPr>
      <w:r w:rsidRPr="00686E58">
        <w:rPr>
          <w:rFonts w:ascii="Times New Roman" w:eastAsia="Calibri" w:hAnsi="Times New Roman" w:cs="Times New Roman"/>
          <w:sz w:val="24"/>
          <w:szCs w:val="20"/>
          <w:lang w:eastAsia="ru-RU"/>
        </w:rPr>
        <w:t>с возложением обязанностей согласен                                                                 Н. П. Цибина</w:t>
      </w:r>
    </w:p>
    <w:p w:rsidR="002A231C" w:rsidRDefault="002A231C" w:rsidP="002A231C">
      <w:pPr>
        <w:spacing w:after="0" w:line="240" w:lineRule="auto"/>
        <w:jc w:val="both"/>
        <w:rPr>
          <w:rFonts w:ascii="Times New Roman" w:eastAsia="Calibri" w:hAnsi="Times New Roman" w:cs="Times New Roman"/>
          <w:sz w:val="20"/>
          <w:szCs w:val="20"/>
          <w:lang w:eastAsia="ru-RU"/>
        </w:rPr>
      </w:pPr>
    </w:p>
    <w:p w:rsidR="00C51A6A" w:rsidRDefault="002A231C" w:rsidP="002A231C">
      <w:pPr>
        <w:spacing w:after="0" w:line="240" w:lineRule="auto"/>
        <w:jc w:val="both"/>
        <w:rPr>
          <w:rFonts w:ascii="Times New Roman" w:eastAsia="Calibri" w:hAnsi="Times New Roman" w:cs="Times New Roman"/>
          <w:sz w:val="20"/>
          <w:szCs w:val="20"/>
          <w:lang w:eastAsia="ru-RU"/>
        </w:rPr>
      </w:pPr>
      <w:r w:rsidRPr="00686E58">
        <w:rPr>
          <w:rFonts w:ascii="Times New Roman" w:eastAsia="Calibri" w:hAnsi="Times New Roman" w:cs="Times New Roman"/>
          <w:sz w:val="20"/>
          <w:szCs w:val="20"/>
          <w:lang w:eastAsia="ru-RU"/>
        </w:rPr>
        <w:t>Д. Е. Тимофеева</w:t>
      </w:r>
    </w:p>
    <w:p w:rsidR="002A231C" w:rsidRPr="00686E58" w:rsidRDefault="002A231C" w:rsidP="002A231C">
      <w:pPr>
        <w:spacing w:after="0" w:line="240" w:lineRule="auto"/>
        <w:jc w:val="both"/>
        <w:rPr>
          <w:rFonts w:ascii="Times New Roman" w:eastAsia="Calibri" w:hAnsi="Times New Roman" w:cs="Times New Roman"/>
          <w:sz w:val="20"/>
          <w:szCs w:val="20"/>
          <w:lang w:eastAsia="ru-RU"/>
        </w:rPr>
      </w:pPr>
      <w:r w:rsidRPr="00686E58">
        <w:rPr>
          <w:rFonts w:ascii="Times New Roman" w:eastAsia="Calibri" w:hAnsi="Times New Roman" w:cs="Times New Roman"/>
          <w:sz w:val="20"/>
          <w:szCs w:val="20"/>
          <w:lang w:eastAsia="ru-RU"/>
        </w:rPr>
        <w:t>5-37-58</w:t>
      </w:r>
    </w:p>
    <w:p w:rsidR="002A231C" w:rsidRPr="00145EB2" w:rsidRDefault="002A231C" w:rsidP="002A231C">
      <w:pPr>
        <w:widowControl w:val="0"/>
        <w:spacing w:after="0" w:line="240" w:lineRule="auto"/>
        <w:ind w:firstLine="709"/>
        <w:jc w:val="right"/>
        <w:rPr>
          <w:rFonts w:ascii="Times New Roman" w:eastAsia="Times New Roman" w:hAnsi="Times New Roman" w:cs="Times New Roman"/>
          <w:bCs/>
          <w:color w:val="000000"/>
          <w:spacing w:val="7"/>
          <w:sz w:val="24"/>
          <w:szCs w:val="24"/>
          <w:lang w:eastAsia="ru-RU"/>
        </w:rPr>
      </w:pPr>
      <w:r w:rsidRPr="00145EB2">
        <w:rPr>
          <w:rFonts w:ascii="Times New Roman" w:eastAsia="Times New Roman" w:hAnsi="Times New Roman" w:cs="Times New Roman"/>
          <w:bCs/>
          <w:color w:val="000000"/>
          <w:spacing w:val="7"/>
          <w:sz w:val="24"/>
          <w:szCs w:val="24"/>
          <w:lang w:eastAsia="ru-RU"/>
        </w:rPr>
        <w:lastRenderedPageBreak/>
        <w:t xml:space="preserve">Приложение </w:t>
      </w:r>
    </w:p>
    <w:p w:rsidR="002A231C" w:rsidRPr="00145EB2" w:rsidRDefault="002A231C" w:rsidP="002A231C">
      <w:pPr>
        <w:widowControl w:val="0"/>
        <w:spacing w:after="0" w:line="240" w:lineRule="auto"/>
        <w:ind w:firstLine="709"/>
        <w:jc w:val="right"/>
        <w:rPr>
          <w:rFonts w:ascii="Times New Roman" w:eastAsia="Times New Roman" w:hAnsi="Times New Roman" w:cs="Times New Roman"/>
          <w:bCs/>
          <w:color w:val="000000"/>
          <w:spacing w:val="7"/>
          <w:sz w:val="24"/>
          <w:szCs w:val="24"/>
          <w:lang w:eastAsia="ru-RU"/>
        </w:rPr>
      </w:pPr>
      <w:r w:rsidRPr="00145EB2">
        <w:rPr>
          <w:rFonts w:ascii="Times New Roman" w:eastAsia="Times New Roman" w:hAnsi="Times New Roman" w:cs="Times New Roman"/>
          <w:bCs/>
          <w:color w:val="000000"/>
          <w:spacing w:val="7"/>
          <w:sz w:val="24"/>
          <w:szCs w:val="24"/>
          <w:lang w:eastAsia="ru-RU"/>
        </w:rPr>
        <w:t xml:space="preserve">к постановлению администрации </w:t>
      </w:r>
    </w:p>
    <w:p w:rsidR="002A231C" w:rsidRPr="00145EB2" w:rsidRDefault="002A231C" w:rsidP="002A231C">
      <w:pPr>
        <w:widowControl w:val="0"/>
        <w:spacing w:after="0" w:line="240" w:lineRule="auto"/>
        <w:ind w:firstLine="709"/>
        <w:jc w:val="right"/>
        <w:rPr>
          <w:rFonts w:ascii="Times New Roman" w:eastAsia="Times New Roman" w:hAnsi="Times New Roman" w:cs="Times New Roman"/>
          <w:bCs/>
          <w:color w:val="000000"/>
          <w:spacing w:val="7"/>
          <w:sz w:val="24"/>
          <w:szCs w:val="24"/>
          <w:lang w:eastAsia="ru-RU"/>
        </w:rPr>
      </w:pPr>
      <w:r w:rsidRPr="00145EB2">
        <w:rPr>
          <w:rFonts w:ascii="Times New Roman" w:eastAsia="Times New Roman" w:hAnsi="Times New Roman" w:cs="Times New Roman"/>
          <w:bCs/>
          <w:color w:val="000000"/>
          <w:spacing w:val="7"/>
          <w:sz w:val="24"/>
          <w:szCs w:val="24"/>
          <w:lang w:eastAsia="ru-RU"/>
        </w:rPr>
        <w:t>Осинниковского городского округа</w:t>
      </w:r>
    </w:p>
    <w:p w:rsidR="002A231C" w:rsidRPr="00145EB2" w:rsidRDefault="002A231C" w:rsidP="002A231C">
      <w:pPr>
        <w:widowControl w:val="0"/>
        <w:spacing w:after="0" w:line="240" w:lineRule="auto"/>
        <w:ind w:firstLine="709"/>
        <w:jc w:val="right"/>
        <w:rPr>
          <w:rFonts w:ascii="Times New Roman" w:eastAsia="Times New Roman" w:hAnsi="Times New Roman" w:cs="Times New Roman"/>
          <w:bCs/>
          <w:color w:val="000000"/>
          <w:spacing w:val="7"/>
          <w:sz w:val="24"/>
          <w:szCs w:val="24"/>
          <w:lang w:eastAsia="ru-RU"/>
        </w:rPr>
      </w:pPr>
      <w:r w:rsidRPr="00145EB2">
        <w:rPr>
          <w:rFonts w:ascii="Times New Roman" w:eastAsia="Times New Roman" w:hAnsi="Times New Roman" w:cs="Times New Roman"/>
          <w:bCs/>
          <w:color w:val="000000"/>
          <w:spacing w:val="7"/>
          <w:sz w:val="24"/>
          <w:szCs w:val="24"/>
          <w:lang w:eastAsia="ru-RU"/>
        </w:rPr>
        <w:t>От _______________ № __________</w:t>
      </w:r>
    </w:p>
    <w:p w:rsidR="002A231C" w:rsidRPr="00145EB2" w:rsidRDefault="002A231C" w:rsidP="002A231C">
      <w:pPr>
        <w:widowControl w:val="0"/>
        <w:spacing w:after="0" w:line="240" w:lineRule="auto"/>
        <w:ind w:firstLine="709"/>
        <w:jc w:val="right"/>
        <w:rPr>
          <w:rFonts w:ascii="Times New Roman" w:eastAsia="Times New Roman" w:hAnsi="Times New Roman" w:cs="Times New Roman"/>
          <w:bCs/>
          <w:color w:val="000000"/>
          <w:spacing w:val="7"/>
          <w:sz w:val="24"/>
          <w:szCs w:val="24"/>
          <w:lang w:eastAsia="ru-RU"/>
        </w:rPr>
      </w:pPr>
    </w:p>
    <w:p w:rsidR="002C7181" w:rsidRPr="002C7181" w:rsidRDefault="002C7181" w:rsidP="002C7181">
      <w:pPr>
        <w:spacing w:after="0" w:line="240" w:lineRule="auto"/>
        <w:jc w:val="center"/>
        <w:rPr>
          <w:rFonts w:ascii="Times New Roman" w:hAnsi="Times New Roman" w:cs="Times New Roman"/>
          <w:bCs/>
          <w:sz w:val="24"/>
          <w:szCs w:val="24"/>
        </w:rPr>
      </w:pPr>
      <w:r w:rsidRPr="002C7181">
        <w:rPr>
          <w:rFonts w:ascii="Times New Roman" w:hAnsi="Times New Roman" w:cs="Times New Roman"/>
          <w:bCs/>
          <w:sz w:val="24"/>
          <w:szCs w:val="24"/>
        </w:rPr>
        <w:t>Административный регламент</w:t>
      </w:r>
    </w:p>
    <w:p w:rsidR="002C7181" w:rsidRPr="002C7181" w:rsidRDefault="002C7181" w:rsidP="002C7181">
      <w:pPr>
        <w:spacing w:after="0" w:line="240" w:lineRule="auto"/>
        <w:jc w:val="center"/>
        <w:rPr>
          <w:rFonts w:ascii="Times New Roman" w:hAnsi="Times New Roman" w:cs="Times New Roman"/>
          <w:b/>
          <w:bCs/>
          <w:sz w:val="24"/>
          <w:szCs w:val="24"/>
        </w:rPr>
      </w:pPr>
      <w:bookmarkStart w:id="0" w:name="bookmark1"/>
      <w:r w:rsidRPr="002C7181">
        <w:rPr>
          <w:rFonts w:ascii="Times New Roman" w:hAnsi="Times New Roman" w:cs="Times New Roman"/>
          <w:bCs/>
          <w:sz w:val="24"/>
          <w:szCs w:val="24"/>
        </w:rPr>
        <w:t xml:space="preserve">предоставления муниципальной </w:t>
      </w:r>
      <w:bookmarkStart w:id="1" w:name="bookmark2"/>
      <w:bookmarkEnd w:id="0"/>
      <w:r w:rsidRPr="002C7181">
        <w:rPr>
          <w:rFonts w:ascii="Times New Roman" w:hAnsi="Times New Roman" w:cs="Times New Roman"/>
          <w:iCs/>
          <w:sz w:val="24"/>
          <w:szCs w:val="24"/>
        </w:rPr>
        <w:t>услуги «</w:t>
      </w:r>
      <w:bookmarkEnd w:id="1"/>
      <w:r w:rsidRPr="002C7181">
        <w:rPr>
          <w:rFonts w:ascii="Times New Roman" w:hAnsi="Times New Roman" w:cs="Times New Roman"/>
          <w:bCs/>
          <w:sz w:val="24"/>
          <w:szCs w:val="24"/>
        </w:rPr>
        <w:t>Прием на обучение по дополнительным общеобразовательным программам</w:t>
      </w:r>
      <w:r w:rsidRPr="002C7181">
        <w:rPr>
          <w:rFonts w:ascii="Times New Roman" w:hAnsi="Times New Roman" w:cs="Times New Roman"/>
          <w:iCs/>
          <w:sz w:val="24"/>
          <w:szCs w:val="24"/>
        </w:rPr>
        <w:t>»</w:t>
      </w:r>
    </w:p>
    <w:p w:rsidR="002A231C" w:rsidRDefault="002A231C" w:rsidP="00617F79">
      <w:pPr>
        <w:spacing w:after="0" w:line="240" w:lineRule="auto"/>
        <w:jc w:val="center"/>
        <w:rPr>
          <w:rFonts w:ascii="Times New Roman" w:hAnsi="Times New Roman" w:cs="Times New Roman"/>
          <w:sz w:val="24"/>
          <w:szCs w:val="24"/>
        </w:rPr>
      </w:pPr>
    </w:p>
    <w:p w:rsidR="007832E0" w:rsidRDefault="007832E0" w:rsidP="00617F79">
      <w:pPr>
        <w:spacing w:after="0" w:line="240" w:lineRule="auto"/>
        <w:jc w:val="center"/>
        <w:rPr>
          <w:rFonts w:ascii="Times New Roman" w:hAnsi="Times New Roman" w:cs="Times New Roman"/>
          <w:sz w:val="24"/>
          <w:szCs w:val="24"/>
        </w:rPr>
      </w:pPr>
      <w:r w:rsidRPr="00617F79">
        <w:rPr>
          <w:rFonts w:ascii="Times New Roman" w:hAnsi="Times New Roman" w:cs="Times New Roman"/>
          <w:sz w:val="24"/>
          <w:szCs w:val="24"/>
        </w:rPr>
        <w:t>I. Общие положения</w:t>
      </w:r>
    </w:p>
    <w:p w:rsidR="002376C7" w:rsidRPr="00617F79" w:rsidRDefault="002376C7" w:rsidP="00617F79">
      <w:pPr>
        <w:spacing w:after="0" w:line="240" w:lineRule="auto"/>
        <w:jc w:val="center"/>
        <w:rPr>
          <w:rFonts w:ascii="Times New Roman" w:hAnsi="Times New Roman" w:cs="Times New Roman"/>
          <w:sz w:val="24"/>
          <w:szCs w:val="24"/>
        </w:rPr>
      </w:pPr>
    </w:p>
    <w:p w:rsidR="007832E0" w:rsidRPr="00C51A6A" w:rsidRDefault="007832E0" w:rsidP="002376C7">
      <w:pPr>
        <w:spacing w:after="0" w:line="240" w:lineRule="auto"/>
        <w:ind w:firstLine="709"/>
        <w:rPr>
          <w:rFonts w:ascii="Times New Roman" w:hAnsi="Times New Roman" w:cs="Times New Roman"/>
          <w:sz w:val="24"/>
          <w:szCs w:val="24"/>
        </w:rPr>
      </w:pPr>
      <w:r w:rsidRPr="00617F79">
        <w:rPr>
          <w:rFonts w:ascii="Times New Roman" w:hAnsi="Times New Roman" w:cs="Times New Roman"/>
          <w:sz w:val="24"/>
          <w:szCs w:val="24"/>
        </w:rPr>
        <w:t>1. Предмет регулирования Административного регламента</w:t>
      </w:r>
    </w:p>
    <w:p w:rsidR="007832E0" w:rsidRPr="00617F79" w:rsidRDefault="007832E0" w:rsidP="00617F79">
      <w:pPr>
        <w:spacing w:after="0" w:line="240" w:lineRule="auto"/>
        <w:ind w:firstLine="709"/>
        <w:jc w:val="both"/>
        <w:rPr>
          <w:rFonts w:ascii="Times New Roman" w:hAnsi="Times New Roman" w:cs="Times New Roman"/>
          <w:sz w:val="24"/>
          <w:szCs w:val="24"/>
        </w:rPr>
      </w:pPr>
      <w:r w:rsidRPr="00617F79">
        <w:rPr>
          <w:rFonts w:ascii="Times New Roman" w:hAnsi="Times New Roman" w:cs="Times New Roman"/>
          <w:sz w:val="24"/>
          <w:szCs w:val="24"/>
        </w:rPr>
        <w:t>1.1. Настоящий Административный регламент регулирует отношения, возникающие в связи с предоставлением муниципальной услуги «</w:t>
      </w:r>
      <w:r w:rsidR="00670DDA">
        <w:rPr>
          <w:rFonts w:ascii="Times New Roman" w:hAnsi="Times New Roman" w:cs="Times New Roman"/>
          <w:sz w:val="24"/>
          <w:szCs w:val="24"/>
        </w:rPr>
        <w:t>Прием на обучение по дополнительным общеобразовательным программам</w:t>
      </w:r>
      <w:r w:rsidRPr="00617F79">
        <w:rPr>
          <w:rFonts w:ascii="Times New Roman" w:hAnsi="Times New Roman" w:cs="Times New Roman"/>
          <w:sz w:val="24"/>
          <w:szCs w:val="24"/>
        </w:rPr>
        <w:t xml:space="preserve">» (далее – Услуга) организациями, осуществляющими образовательную деятельность на территории </w:t>
      </w:r>
      <w:r w:rsidR="00670DDA">
        <w:rPr>
          <w:rFonts w:ascii="Times New Roman" w:hAnsi="Times New Roman" w:cs="Times New Roman"/>
          <w:sz w:val="24"/>
          <w:szCs w:val="24"/>
        </w:rPr>
        <w:t>Осинниковского городского округа (далее – Организации)</w:t>
      </w:r>
      <w:r w:rsidRPr="00617F79">
        <w:rPr>
          <w:rFonts w:ascii="Times New Roman" w:hAnsi="Times New Roman" w:cs="Times New Roman"/>
          <w:sz w:val="24"/>
          <w:szCs w:val="24"/>
        </w:rPr>
        <w:t>.</w:t>
      </w:r>
    </w:p>
    <w:p w:rsidR="007832E0" w:rsidRPr="00617F79" w:rsidRDefault="007832E0" w:rsidP="00617F79">
      <w:pPr>
        <w:spacing w:after="0" w:line="240" w:lineRule="auto"/>
        <w:ind w:firstLine="709"/>
        <w:jc w:val="both"/>
        <w:rPr>
          <w:rFonts w:ascii="Times New Roman" w:hAnsi="Times New Roman" w:cs="Times New Roman"/>
          <w:sz w:val="24"/>
          <w:szCs w:val="24"/>
        </w:rPr>
      </w:pPr>
      <w:r w:rsidRPr="00617F79">
        <w:rPr>
          <w:rFonts w:ascii="Times New Roman" w:hAnsi="Times New Roman" w:cs="Times New Roman"/>
          <w:sz w:val="24"/>
          <w:szCs w:val="24"/>
        </w:rPr>
        <w:t>1.2. Настоящий Административный регламент устанавливает порядок предоставления Услуги и стандарт предоставления Услуги, состав, последовательность и сроки выполнения административных процедур по предоставлению Услуги, требования к порядку их выполнения, в том числе особенности выполнения административных процедур в электронной форме, формы контроля за предоставлением Услуги, досудебный (внесудебный) порядок обжалования решений и действий (бездейств</w:t>
      </w:r>
      <w:r w:rsidR="00363C3D">
        <w:rPr>
          <w:rFonts w:ascii="Times New Roman" w:hAnsi="Times New Roman" w:cs="Times New Roman"/>
          <w:sz w:val="24"/>
          <w:szCs w:val="24"/>
        </w:rPr>
        <w:t>ий) Организации (ее работников)</w:t>
      </w:r>
      <w:r w:rsidRPr="00617F79">
        <w:rPr>
          <w:rFonts w:ascii="Times New Roman" w:hAnsi="Times New Roman" w:cs="Times New Roman"/>
          <w:sz w:val="24"/>
          <w:szCs w:val="24"/>
        </w:rPr>
        <w:t>.</w:t>
      </w:r>
    </w:p>
    <w:p w:rsidR="007832E0" w:rsidRPr="00617F79" w:rsidRDefault="007832E0" w:rsidP="00617F79">
      <w:pPr>
        <w:spacing w:after="0" w:line="240" w:lineRule="auto"/>
        <w:ind w:firstLine="709"/>
        <w:jc w:val="both"/>
        <w:rPr>
          <w:rFonts w:ascii="Times New Roman" w:hAnsi="Times New Roman" w:cs="Times New Roman"/>
          <w:sz w:val="24"/>
          <w:szCs w:val="24"/>
        </w:rPr>
      </w:pPr>
      <w:r w:rsidRPr="00617F79">
        <w:rPr>
          <w:rFonts w:ascii="Times New Roman" w:hAnsi="Times New Roman" w:cs="Times New Roman"/>
          <w:sz w:val="24"/>
          <w:szCs w:val="24"/>
        </w:rPr>
        <w:t>1.3. Термины и определения, используемые в настоящем Административном регламенте:</w:t>
      </w:r>
    </w:p>
    <w:p w:rsidR="00363C3D" w:rsidRDefault="007832E0" w:rsidP="00363C3D">
      <w:pPr>
        <w:spacing w:after="0" w:line="240" w:lineRule="auto"/>
        <w:ind w:firstLine="709"/>
        <w:jc w:val="both"/>
        <w:rPr>
          <w:rFonts w:ascii="Times New Roman" w:hAnsi="Times New Roman" w:cs="Times New Roman"/>
          <w:sz w:val="24"/>
          <w:szCs w:val="24"/>
        </w:rPr>
      </w:pPr>
      <w:r w:rsidRPr="00363C3D">
        <w:rPr>
          <w:rFonts w:ascii="Times New Roman" w:hAnsi="Times New Roman" w:cs="Times New Roman"/>
          <w:sz w:val="24"/>
          <w:szCs w:val="24"/>
        </w:rPr>
        <w:t xml:space="preserve">1.3.1. ИС – информационная система «Навигатор дополнительного образования </w:t>
      </w:r>
      <w:r w:rsidR="00363C3D">
        <w:rPr>
          <w:rFonts w:ascii="Times New Roman" w:hAnsi="Times New Roman" w:cs="Times New Roman"/>
          <w:sz w:val="24"/>
          <w:szCs w:val="24"/>
        </w:rPr>
        <w:t>детей Кузбасса</w:t>
      </w:r>
      <w:r w:rsidRPr="00363C3D">
        <w:rPr>
          <w:rFonts w:ascii="Times New Roman" w:hAnsi="Times New Roman" w:cs="Times New Roman"/>
          <w:sz w:val="24"/>
          <w:szCs w:val="24"/>
        </w:rPr>
        <w:t xml:space="preserve">», расположенная в информационно-коммуникационной сети «Интернет» по адресу: </w:t>
      </w:r>
    </w:p>
    <w:p w:rsidR="007832E0" w:rsidRPr="00363C3D" w:rsidRDefault="00983BD5" w:rsidP="00363C3D">
      <w:pPr>
        <w:spacing w:after="0" w:line="240" w:lineRule="auto"/>
        <w:ind w:firstLine="709"/>
        <w:jc w:val="both"/>
        <w:rPr>
          <w:rFonts w:ascii="Times New Roman" w:hAnsi="Times New Roman" w:cs="Times New Roman"/>
          <w:sz w:val="24"/>
          <w:szCs w:val="24"/>
        </w:rPr>
      </w:pPr>
      <w:hyperlink r:id="rId9" w:history="1">
        <w:r w:rsidR="00363C3D" w:rsidRPr="00C86B6C">
          <w:rPr>
            <w:rStyle w:val="af3"/>
            <w:rFonts w:ascii="Times New Roman" w:hAnsi="Times New Roman" w:cs="Times New Roman"/>
            <w:sz w:val="24"/>
            <w:szCs w:val="24"/>
          </w:rPr>
          <w:t>https://lk.ruobr.ru/navigator/?keywords=&amp;territory=11&amp;school=&amp;direction=&amp;ageold=&amp;enrollment=&amp;kind=&amp;edu_form=&amp;directory_program_document=&amp;isgover=&amp;ovz=&amp;zab=&amp;need_medical_certificate</w:t>
        </w:r>
      </w:hyperlink>
      <w:r w:rsidR="00363C3D" w:rsidRPr="00363C3D">
        <w:rPr>
          <w:rFonts w:ascii="Times New Roman" w:hAnsi="Times New Roman" w:cs="Times New Roman"/>
          <w:sz w:val="24"/>
          <w:szCs w:val="24"/>
        </w:rPr>
        <w:t xml:space="preserve">= </w:t>
      </w:r>
      <w:hyperlink r:id="rId10" w:history="1"/>
      <w:r w:rsidR="007832E0" w:rsidRPr="00363C3D">
        <w:rPr>
          <w:rFonts w:ascii="Times New Roman" w:hAnsi="Times New Roman" w:cs="Times New Roman"/>
          <w:sz w:val="24"/>
          <w:szCs w:val="24"/>
        </w:rPr>
        <w:t>либо иная информационная система, обеспечивающая возможность передачи данных на ЕПГУ (РПГУ) в рамках предоставления Услуги;</w:t>
      </w:r>
    </w:p>
    <w:p w:rsidR="007832E0" w:rsidRPr="00617F79" w:rsidRDefault="007832E0" w:rsidP="00617F79">
      <w:pPr>
        <w:spacing w:after="0" w:line="240" w:lineRule="auto"/>
        <w:ind w:firstLine="709"/>
        <w:jc w:val="both"/>
        <w:rPr>
          <w:rFonts w:ascii="Times New Roman" w:hAnsi="Times New Roman" w:cs="Times New Roman"/>
          <w:sz w:val="24"/>
          <w:szCs w:val="24"/>
        </w:rPr>
      </w:pPr>
      <w:r w:rsidRPr="00617F79">
        <w:rPr>
          <w:rFonts w:ascii="Times New Roman" w:hAnsi="Times New Roman" w:cs="Times New Roman"/>
          <w:sz w:val="24"/>
          <w:szCs w:val="24"/>
        </w:rPr>
        <w:t>1.3.2. ЕАИС ДО – Единая автоматизированная информационная система сбора и анализа данных по учреждениям, программам, мероприятиям дополнительного образования и основным статистическим показателям охвата детей дополнительным образованием в регионах;</w:t>
      </w:r>
    </w:p>
    <w:p w:rsidR="007832E0" w:rsidRPr="00617F79" w:rsidRDefault="007832E0" w:rsidP="00617F79">
      <w:pPr>
        <w:spacing w:after="0" w:line="240" w:lineRule="auto"/>
        <w:ind w:firstLine="709"/>
        <w:jc w:val="both"/>
        <w:rPr>
          <w:rFonts w:ascii="Times New Roman" w:hAnsi="Times New Roman" w:cs="Times New Roman"/>
          <w:sz w:val="24"/>
          <w:szCs w:val="24"/>
        </w:rPr>
      </w:pPr>
      <w:r w:rsidRPr="00617F79">
        <w:rPr>
          <w:rFonts w:ascii="Times New Roman" w:hAnsi="Times New Roman" w:cs="Times New Roman"/>
          <w:sz w:val="24"/>
          <w:szCs w:val="24"/>
        </w:rPr>
        <w:t xml:space="preserve">1.3.3. ЕПГУ - федеральная государственная информационная система «Единый портал государственных и муниципальных услуг (функций)», обеспечивающая предоставление в электронной форме государственных и муниципальных услуг, расположенная в информационно-коммуникационной сети «Интернет» по адресу: </w:t>
      </w:r>
      <w:hyperlink r:id="rId11" w:history="1">
        <w:r w:rsidR="007D6234" w:rsidRPr="003F44FF">
          <w:rPr>
            <w:rStyle w:val="af3"/>
            <w:rFonts w:ascii="Times New Roman" w:hAnsi="Times New Roman" w:cs="Times New Roman"/>
            <w:sz w:val="24"/>
            <w:szCs w:val="24"/>
          </w:rPr>
          <w:t>www.gosuslugi.ru</w:t>
        </w:r>
      </w:hyperlink>
      <w:r w:rsidRPr="00617F79">
        <w:rPr>
          <w:rFonts w:ascii="Times New Roman" w:hAnsi="Times New Roman" w:cs="Times New Roman"/>
          <w:sz w:val="24"/>
          <w:szCs w:val="24"/>
        </w:rPr>
        <w:t>;</w:t>
      </w:r>
    </w:p>
    <w:p w:rsidR="007D6234" w:rsidRPr="00617F79" w:rsidRDefault="007832E0" w:rsidP="00617F79">
      <w:pPr>
        <w:spacing w:after="0" w:line="240" w:lineRule="auto"/>
        <w:ind w:firstLine="709"/>
        <w:jc w:val="both"/>
        <w:rPr>
          <w:rFonts w:ascii="Times New Roman" w:hAnsi="Times New Roman" w:cs="Times New Roman"/>
          <w:sz w:val="24"/>
          <w:szCs w:val="24"/>
        </w:rPr>
      </w:pPr>
      <w:r w:rsidRPr="00617F79">
        <w:rPr>
          <w:rFonts w:ascii="Times New Roman" w:hAnsi="Times New Roman" w:cs="Times New Roman"/>
          <w:sz w:val="24"/>
          <w:szCs w:val="24"/>
        </w:rPr>
        <w:t xml:space="preserve">1.3.4. РПГУ - региональная государственная информационная система, обеспечивающее предоставление в электронной форме государственных и муниципальных услуг на территории органа местного самоуправления муниципального образования субъекта Российской Федерации, расположенная в информационно-коммуникационной сети «Интернет» по адресу: </w:t>
      </w:r>
      <w:hyperlink r:id="rId12" w:history="1">
        <w:r w:rsidR="007D6234" w:rsidRPr="003F44FF">
          <w:rPr>
            <w:rStyle w:val="af3"/>
            <w:rFonts w:ascii="Times New Roman" w:hAnsi="Times New Roman" w:cs="Times New Roman"/>
            <w:sz w:val="24"/>
            <w:szCs w:val="24"/>
          </w:rPr>
          <w:t>https://xn--80abcohr6can.xn--p1ai/</w:t>
        </w:r>
      </w:hyperlink>
      <w:r w:rsidR="007D6234">
        <w:rPr>
          <w:rFonts w:ascii="Times New Roman" w:hAnsi="Times New Roman" w:cs="Times New Roman"/>
          <w:sz w:val="24"/>
          <w:szCs w:val="24"/>
        </w:rPr>
        <w:t xml:space="preserve">. </w:t>
      </w:r>
    </w:p>
    <w:p w:rsidR="007832E0" w:rsidRPr="00617F79" w:rsidRDefault="007832E0" w:rsidP="00617F79">
      <w:pPr>
        <w:spacing w:after="0" w:line="240" w:lineRule="auto"/>
        <w:ind w:firstLine="709"/>
        <w:jc w:val="both"/>
        <w:rPr>
          <w:rFonts w:ascii="Times New Roman" w:hAnsi="Times New Roman" w:cs="Times New Roman"/>
          <w:sz w:val="24"/>
          <w:szCs w:val="24"/>
        </w:rPr>
      </w:pPr>
      <w:r w:rsidRPr="00617F79">
        <w:rPr>
          <w:rFonts w:ascii="Times New Roman" w:hAnsi="Times New Roman" w:cs="Times New Roman"/>
          <w:sz w:val="24"/>
          <w:szCs w:val="24"/>
        </w:rPr>
        <w:t>1.3.5. 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617F79" w:rsidRDefault="007832E0" w:rsidP="007D6234">
      <w:pPr>
        <w:spacing w:after="0" w:line="240" w:lineRule="auto"/>
        <w:ind w:firstLine="709"/>
        <w:jc w:val="both"/>
        <w:rPr>
          <w:rFonts w:ascii="Times New Roman" w:hAnsi="Times New Roman" w:cs="Times New Roman"/>
          <w:sz w:val="24"/>
          <w:szCs w:val="24"/>
        </w:rPr>
      </w:pPr>
      <w:r w:rsidRPr="00617F79">
        <w:rPr>
          <w:rFonts w:ascii="Times New Roman" w:hAnsi="Times New Roman" w:cs="Times New Roman"/>
          <w:sz w:val="24"/>
          <w:szCs w:val="24"/>
        </w:rPr>
        <w:t xml:space="preserve">1.3.6. Орган, координирующий предоставление Услуги – орган местного самоуправления </w:t>
      </w:r>
      <w:r w:rsidR="007D6234">
        <w:rPr>
          <w:rFonts w:ascii="Times New Roman" w:hAnsi="Times New Roman" w:cs="Times New Roman"/>
          <w:sz w:val="24"/>
          <w:szCs w:val="24"/>
        </w:rPr>
        <w:t>Осинниковского городского округа</w:t>
      </w:r>
      <w:r w:rsidRPr="00617F79">
        <w:rPr>
          <w:rFonts w:ascii="Times New Roman" w:hAnsi="Times New Roman" w:cs="Times New Roman"/>
          <w:sz w:val="24"/>
          <w:szCs w:val="24"/>
        </w:rPr>
        <w:t xml:space="preserve">, осуществляющий функции и полномочия учредителя Организации, и курирующий вопросы предоставления Услуги в Организации в рамках сферы своей деятельности; </w:t>
      </w:r>
    </w:p>
    <w:p w:rsidR="007832E0" w:rsidRPr="00617F79" w:rsidRDefault="007832E0" w:rsidP="007D6234">
      <w:pPr>
        <w:spacing w:after="0" w:line="240" w:lineRule="auto"/>
        <w:ind w:firstLine="709"/>
        <w:jc w:val="both"/>
        <w:rPr>
          <w:rFonts w:ascii="Times New Roman" w:hAnsi="Times New Roman" w:cs="Times New Roman"/>
          <w:sz w:val="24"/>
          <w:szCs w:val="24"/>
        </w:rPr>
      </w:pPr>
      <w:r w:rsidRPr="00617F79">
        <w:rPr>
          <w:rFonts w:ascii="Times New Roman" w:hAnsi="Times New Roman" w:cs="Times New Roman"/>
          <w:sz w:val="24"/>
          <w:szCs w:val="24"/>
        </w:rPr>
        <w:t>1.3.7. Личный кабинет – сервис ЕПГУ, позволяющий Заявителю получать информацию о ходе обработки Заявлений, поданных посредством ЕПГУ;</w:t>
      </w:r>
    </w:p>
    <w:p w:rsidR="007832E0" w:rsidRPr="00617F79" w:rsidRDefault="007832E0" w:rsidP="007D6234">
      <w:pPr>
        <w:spacing w:after="0" w:line="240" w:lineRule="auto"/>
        <w:ind w:firstLine="709"/>
        <w:jc w:val="both"/>
        <w:rPr>
          <w:rFonts w:ascii="Times New Roman" w:hAnsi="Times New Roman" w:cs="Times New Roman"/>
          <w:sz w:val="24"/>
          <w:szCs w:val="24"/>
        </w:rPr>
      </w:pPr>
      <w:r w:rsidRPr="00617F79">
        <w:rPr>
          <w:rFonts w:ascii="Times New Roman" w:hAnsi="Times New Roman" w:cs="Times New Roman"/>
          <w:sz w:val="24"/>
          <w:szCs w:val="24"/>
        </w:rPr>
        <w:lastRenderedPageBreak/>
        <w:t xml:space="preserve">1.3.8. Основной набор – период основного комплектования </w:t>
      </w:r>
      <w:proofErr w:type="gramStart"/>
      <w:r w:rsidRPr="00617F79">
        <w:rPr>
          <w:rFonts w:ascii="Times New Roman" w:hAnsi="Times New Roman" w:cs="Times New Roman"/>
          <w:sz w:val="24"/>
          <w:szCs w:val="24"/>
        </w:rPr>
        <w:t>групп</w:t>
      </w:r>
      <w:proofErr w:type="gramEnd"/>
      <w:r w:rsidRPr="00617F79">
        <w:rPr>
          <w:rFonts w:ascii="Times New Roman" w:hAnsi="Times New Roman" w:cs="Times New Roman"/>
          <w:sz w:val="24"/>
          <w:szCs w:val="24"/>
        </w:rPr>
        <w:t xml:space="preserve"> обучающихся;</w:t>
      </w:r>
    </w:p>
    <w:p w:rsidR="007832E0" w:rsidRPr="00617F79" w:rsidRDefault="007832E0" w:rsidP="007D6234">
      <w:pPr>
        <w:spacing w:after="0" w:line="240" w:lineRule="auto"/>
        <w:ind w:firstLine="709"/>
        <w:jc w:val="both"/>
        <w:rPr>
          <w:rFonts w:ascii="Times New Roman" w:hAnsi="Times New Roman" w:cs="Times New Roman"/>
          <w:sz w:val="24"/>
          <w:szCs w:val="24"/>
        </w:rPr>
      </w:pPr>
      <w:r w:rsidRPr="00617F79">
        <w:rPr>
          <w:rFonts w:ascii="Times New Roman" w:hAnsi="Times New Roman" w:cs="Times New Roman"/>
          <w:sz w:val="24"/>
          <w:szCs w:val="24"/>
        </w:rPr>
        <w:t>1.3.9. Дополнительный набор – период дополнительного комплектования групп обучающихся при наличии свободных мест;</w:t>
      </w:r>
    </w:p>
    <w:p w:rsidR="007832E0" w:rsidRPr="00617F79" w:rsidRDefault="007832E0" w:rsidP="007D6234">
      <w:pPr>
        <w:spacing w:after="0" w:line="240" w:lineRule="auto"/>
        <w:ind w:firstLine="709"/>
        <w:jc w:val="both"/>
        <w:rPr>
          <w:rFonts w:ascii="Times New Roman" w:hAnsi="Times New Roman" w:cs="Times New Roman"/>
          <w:sz w:val="24"/>
          <w:szCs w:val="24"/>
        </w:rPr>
      </w:pPr>
      <w:r w:rsidRPr="00211D30">
        <w:rPr>
          <w:rFonts w:ascii="Times New Roman" w:hAnsi="Times New Roman" w:cs="Times New Roman"/>
          <w:sz w:val="24"/>
          <w:szCs w:val="24"/>
        </w:rPr>
        <w:t>1.3.11. Сертификат дополнительного образования – электронная реестровая запись, удостоверяющая возможность обладателя сертификата получать в определенном объеме и на определенных условиях образовательные услуги в порядке, установленном законодательством Российской Федерации и законодательством субъекта Российской Федерации, а также правовыми актами органов местного самоуправления.</w:t>
      </w:r>
    </w:p>
    <w:p w:rsidR="002376C7" w:rsidRDefault="002376C7" w:rsidP="007D6234">
      <w:pPr>
        <w:spacing w:after="0" w:line="240" w:lineRule="auto"/>
        <w:ind w:firstLine="709"/>
        <w:jc w:val="both"/>
        <w:rPr>
          <w:rFonts w:ascii="Times New Roman" w:hAnsi="Times New Roman" w:cs="Times New Roman"/>
          <w:sz w:val="24"/>
          <w:szCs w:val="24"/>
        </w:rPr>
      </w:pPr>
    </w:p>
    <w:p w:rsidR="007832E0" w:rsidRPr="00617F79" w:rsidRDefault="007832E0" w:rsidP="007D6234">
      <w:pPr>
        <w:spacing w:after="0" w:line="240" w:lineRule="auto"/>
        <w:ind w:firstLine="709"/>
        <w:jc w:val="both"/>
        <w:rPr>
          <w:rFonts w:ascii="Times New Roman" w:hAnsi="Times New Roman" w:cs="Times New Roman"/>
          <w:sz w:val="24"/>
          <w:szCs w:val="24"/>
        </w:rPr>
      </w:pPr>
      <w:r w:rsidRPr="00617F79">
        <w:rPr>
          <w:rFonts w:ascii="Times New Roman" w:hAnsi="Times New Roman" w:cs="Times New Roman"/>
          <w:sz w:val="24"/>
          <w:szCs w:val="24"/>
        </w:rPr>
        <w:t>2. Круг Заявителей</w:t>
      </w:r>
    </w:p>
    <w:p w:rsidR="007832E0" w:rsidRPr="00617F79" w:rsidRDefault="007832E0" w:rsidP="007D6234">
      <w:pPr>
        <w:spacing w:after="0" w:line="240" w:lineRule="auto"/>
        <w:ind w:firstLine="709"/>
        <w:jc w:val="both"/>
        <w:rPr>
          <w:rFonts w:ascii="Times New Roman" w:hAnsi="Times New Roman" w:cs="Times New Roman"/>
          <w:sz w:val="24"/>
          <w:szCs w:val="24"/>
        </w:rPr>
      </w:pPr>
      <w:r w:rsidRPr="00617F79">
        <w:rPr>
          <w:rFonts w:ascii="Times New Roman" w:hAnsi="Times New Roman" w:cs="Times New Roman"/>
          <w:sz w:val="24"/>
          <w:szCs w:val="24"/>
        </w:rPr>
        <w:t>2.1. Лицами, имеющими право на получение Услуги, являются граждане Российской Федерации, иностранные граждане и лица без гражданства либо их уполномоченные представители, обратившиеся в Организацию с Заявлением о предоставлении Услуги (далее – Заявители).</w:t>
      </w:r>
      <w:r w:rsidRPr="00617F79">
        <w:rPr>
          <w:rFonts w:ascii="Times New Roman" w:hAnsi="Times New Roman" w:cs="Times New Roman"/>
          <w:sz w:val="24"/>
          <w:szCs w:val="24"/>
        </w:rPr>
        <w:cr/>
      </w:r>
    </w:p>
    <w:p w:rsidR="007832E0" w:rsidRPr="00617F79" w:rsidRDefault="007832E0" w:rsidP="00EE10A0">
      <w:pPr>
        <w:spacing w:after="0" w:line="240" w:lineRule="auto"/>
        <w:ind w:firstLine="709"/>
        <w:jc w:val="both"/>
        <w:rPr>
          <w:rFonts w:ascii="Times New Roman" w:hAnsi="Times New Roman" w:cs="Times New Roman"/>
          <w:sz w:val="24"/>
          <w:szCs w:val="24"/>
        </w:rPr>
      </w:pPr>
      <w:r w:rsidRPr="00617F79">
        <w:rPr>
          <w:rFonts w:ascii="Times New Roman" w:hAnsi="Times New Roman" w:cs="Times New Roman"/>
          <w:sz w:val="24"/>
          <w:szCs w:val="24"/>
        </w:rPr>
        <w:t>2.2. Категории Заявителей:</w:t>
      </w:r>
    </w:p>
    <w:p w:rsidR="007832E0" w:rsidRPr="00617F79" w:rsidRDefault="007832E0" w:rsidP="00EE10A0">
      <w:pPr>
        <w:spacing w:after="0" w:line="240" w:lineRule="auto"/>
        <w:ind w:firstLine="709"/>
        <w:jc w:val="both"/>
        <w:rPr>
          <w:rFonts w:ascii="Times New Roman" w:hAnsi="Times New Roman" w:cs="Times New Roman"/>
          <w:sz w:val="24"/>
          <w:szCs w:val="24"/>
        </w:rPr>
      </w:pPr>
      <w:r w:rsidRPr="00617F79">
        <w:rPr>
          <w:rFonts w:ascii="Times New Roman" w:hAnsi="Times New Roman" w:cs="Times New Roman"/>
          <w:sz w:val="24"/>
          <w:szCs w:val="24"/>
        </w:rPr>
        <w:t>2.2.1. лица, достигшие возраста 14 лет (кандидаты на получение Услуги);</w:t>
      </w:r>
    </w:p>
    <w:p w:rsidR="007832E0" w:rsidRPr="00617F79" w:rsidRDefault="007832E0" w:rsidP="00EE10A0">
      <w:pPr>
        <w:spacing w:after="0" w:line="240" w:lineRule="auto"/>
        <w:ind w:firstLine="709"/>
        <w:jc w:val="both"/>
        <w:rPr>
          <w:rFonts w:ascii="Times New Roman" w:hAnsi="Times New Roman" w:cs="Times New Roman"/>
          <w:sz w:val="24"/>
          <w:szCs w:val="24"/>
        </w:rPr>
      </w:pPr>
      <w:r w:rsidRPr="00617F79">
        <w:rPr>
          <w:rFonts w:ascii="Times New Roman" w:hAnsi="Times New Roman" w:cs="Times New Roman"/>
          <w:sz w:val="24"/>
          <w:szCs w:val="24"/>
        </w:rPr>
        <w:t>2.2.2. родители (законные представители) несовершеннолетних лиц – кандидатов на получение Услуги.</w:t>
      </w:r>
    </w:p>
    <w:p w:rsidR="007832E0" w:rsidRPr="00617F79" w:rsidRDefault="007832E0" w:rsidP="00EE10A0">
      <w:pPr>
        <w:spacing w:after="0" w:line="240" w:lineRule="auto"/>
        <w:ind w:firstLine="709"/>
        <w:jc w:val="both"/>
        <w:rPr>
          <w:rFonts w:ascii="Times New Roman" w:hAnsi="Times New Roman" w:cs="Times New Roman"/>
          <w:sz w:val="24"/>
          <w:szCs w:val="24"/>
        </w:rPr>
      </w:pPr>
      <w:r w:rsidRPr="00617F79">
        <w:rPr>
          <w:rFonts w:ascii="Times New Roman" w:hAnsi="Times New Roman" w:cs="Times New Roman"/>
          <w:sz w:val="24"/>
          <w:szCs w:val="24"/>
        </w:rPr>
        <w:t>2.3. Предоставление Услуги через ЕПГУ и РПГУ осуществляется исключительно родителям (законным представителям) несовершеннолетних лиц – кандидатов на получение услуги при условии наличия у перечисленных лиц гражданства Российской Федерации.</w:t>
      </w:r>
    </w:p>
    <w:p w:rsidR="00EE10A0" w:rsidRDefault="00EE10A0" w:rsidP="00617F79">
      <w:pPr>
        <w:spacing w:after="0" w:line="240" w:lineRule="auto"/>
        <w:rPr>
          <w:rFonts w:ascii="Times New Roman" w:hAnsi="Times New Roman" w:cs="Times New Roman"/>
          <w:sz w:val="24"/>
          <w:szCs w:val="24"/>
        </w:rPr>
      </w:pPr>
    </w:p>
    <w:p w:rsidR="007832E0" w:rsidRPr="00617F79" w:rsidRDefault="007832E0" w:rsidP="00EE10A0">
      <w:pPr>
        <w:spacing w:after="0" w:line="240" w:lineRule="auto"/>
        <w:ind w:firstLine="709"/>
        <w:jc w:val="both"/>
        <w:rPr>
          <w:rFonts w:ascii="Times New Roman" w:hAnsi="Times New Roman" w:cs="Times New Roman"/>
          <w:sz w:val="24"/>
          <w:szCs w:val="24"/>
        </w:rPr>
      </w:pPr>
      <w:r w:rsidRPr="00617F79">
        <w:rPr>
          <w:rFonts w:ascii="Times New Roman" w:hAnsi="Times New Roman" w:cs="Times New Roman"/>
          <w:sz w:val="24"/>
          <w:szCs w:val="24"/>
        </w:rPr>
        <w:t>3. Требования к порядку информирования о предоставлении Услуги</w:t>
      </w:r>
    </w:p>
    <w:p w:rsidR="007832E0" w:rsidRPr="00617F79" w:rsidRDefault="007832E0" w:rsidP="00EE10A0">
      <w:pPr>
        <w:spacing w:after="0" w:line="240" w:lineRule="auto"/>
        <w:ind w:firstLine="709"/>
        <w:jc w:val="both"/>
        <w:rPr>
          <w:rFonts w:ascii="Times New Roman" w:hAnsi="Times New Roman" w:cs="Times New Roman"/>
          <w:sz w:val="24"/>
          <w:szCs w:val="24"/>
        </w:rPr>
      </w:pPr>
      <w:r w:rsidRPr="00617F79">
        <w:rPr>
          <w:rFonts w:ascii="Times New Roman" w:hAnsi="Times New Roman" w:cs="Times New Roman"/>
          <w:sz w:val="24"/>
          <w:szCs w:val="24"/>
        </w:rPr>
        <w:t>3.1. Прием Заявителей по вопросу предоставления Услуги осуществляется в соответствии с организационно-распорядительным документом Организации.</w:t>
      </w:r>
    </w:p>
    <w:p w:rsidR="007832E0" w:rsidRPr="00617F79" w:rsidRDefault="007832E0" w:rsidP="00EE10A0">
      <w:pPr>
        <w:spacing w:after="0" w:line="240" w:lineRule="auto"/>
        <w:ind w:firstLine="709"/>
        <w:jc w:val="both"/>
        <w:rPr>
          <w:rFonts w:ascii="Times New Roman" w:hAnsi="Times New Roman" w:cs="Times New Roman"/>
          <w:sz w:val="24"/>
          <w:szCs w:val="24"/>
        </w:rPr>
      </w:pPr>
      <w:r w:rsidRPr="00617F79">
        <w:rPr>
          <w:rFonts w:ascii="Times New Roman" w:hAnsi="Times New Roman" w:cs="Times New Roman"/>
          <w:sz w:val="24"/>
          <w:szCs w:val="24"/>
        </w:rPr>
        <w:t>3.2. Размещение и актуализацию справочной информации на ЕПГУ обеспечивает уполномоченное на ведение ЕПГУ должностное лицо в связи с официальным запросом Органа, координирующего предоставление Услуги.</w:t>
      </w:r>
    </w:p>
    <w:p w:rsidR="007832E0" w:rsidRPr="00617F79" w:rsidRDefault="007832E0" w:rsidP="00EE10A0">
      <w:pPr>
        <w:spacing w:after="0" w:line="240" w:lineRule="auto"/>
        <w:ind w:firstLine="709"/>
        <w:jc w:val="both"/>
        <w:rPr>
          <w:rFonts w:ascii="Times New Roman" w:hAnsi="Times New Roman" w:cs="Times New Roman"/>
          <w:sz w:val="24"/>
          <w:szCs w:val="24"/>
        </w:rPr>
      </w:pPr>
      <w:r w:rsidRPr="00617F79">
        <w:rPr>
          <w:rFonts w:ascii="Times New Roman" w:hAnsi="Times New Roman" w:cs="Times New Roman"/>
          <w:sz w:val="24"/>
          <w:szCs w:val="24"/>
        </w:rPr>
        <w:t>3.3. Размещение и актуализацию справочной информации на РПГУ обеспечивает уполномоченное на ведение РПГУ должностное лицо в связи с официальным запросом Органа, координирующего предоставление Услуги.</w:t>
      </w:r>
    </w:p>
    <w:p w:rsidR="007832E0" w:rsidRPr="00617F79" w:rsidRDefault="007832E0" w:rsidP="00617F79">
      <w:pPr>
        <w:spacing w:after="0" w:line="240" w:lineRule="auto"/>
        <w:rPr>
          <w:rFonts w:ascii="Times New Roman" w:hAnsi="Times New Roman" w:cs="Times New Roman"/>
          <w:sz w:val="24"/>
          <w:szCs w:val="24"/>
        </w:rPr>
      </w:pP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3.4. Информирование Заявителей по вопросам предоставления Услуги осуществляется:</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3.4.1. путем размещения информации на официальном сайте органов, координирующих предоставление Услуги, а также на ЕПГУ и РПГУ;</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3.4.2. работником Организации (ее структурного подразделения) при непосредственном обращении Заявителя в Организацию;</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3.4.3. путем публикации информационных материалов в средствах массовой информации;</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3.4.4. путем размещения брошюр, буклетов и других печатных материалов в помещениях Организации, предназначенных для приема Заявителей, а также иных организаций всех форм собственности по согласованию с указанными организациями;</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3.4.5. посредством телефонной и факсимильной связи;</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3.4.6. посредством ответов на письменные и устные обращения Заявителей.</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3.5. На официальных сайтах органов, координирующих предоставление Услуги, в целях информирования Заявителей по вопросам предоставления Услуги размещается следующая информация:</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3.5.1. исчерпывающий перечень документов, необходимых для предоставления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3.5.2. перечень лиц, имеющих право на получение Услуги;</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3.5.3. срок предоставления Услуги;</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lastRenderedPageBreak/>
        <w:t>3.5.4. результаты предоставления Услуги, порядок представления документа, являющегося результатом предоставления Услуги;</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3.5.5. исчерпывающий перечень оснований для отказа в приеме документов, необходимых для предоставления Услуги, а также основания для приостановления или отказа в предоставлении Услуги;</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3.5.6. информация о праве на досудебное (внесудебное) обжалование действий (бездействия) и решений, принятых (осуществляемых) в ходе предоставления Услуги;</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3.5.7. формы запросов (заявлений, уведомлений, сообщений), используемые при предоставлении Услуги.</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3.6. Информация по вопросам предоставления Услуги и услуг, которые являются необходимыми и обязательными для предоставления Услуги, сведения о ходе предоставления указанных услуг предоставляются бесплатно.</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3.7. На официальных сайтах органов, координирующих предоставление Услуги, дополнительно размещаются:</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3.7.1. полное наименование и почтовый адрес органов, координирующих предоставление Услуги;</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3.7.2. номера телефонов-автоинформаторов (при наличии), справочные номера телефонов органов, координирующих предоставление Услуги;</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3.7.3. режим работы орган</w:t>
      </w:r>
      <w:r w:rsidR="006A4C4B">
        <w:rPr>
          <w:rFonts w:ascii="Times New Roman" w:hAnsi="Times New Roman" w:cs="Times New Roman"/>
          <w:sz w:val="24"/>
          <w:szCs w:val="24"/>
        </w:rPr>
        <w:t>а, ответственного</w:t>
      </w:r>
      <w:r w:rsidRPr="002B15AA">
        <w:rPr>
          <w:rFonts w:ascii="Times New Roman" w:hAnsi="Times New Roman" w:cs="Times New Roman"/>
          <w:sz w:val="24"/>
          <w:szCs w:val="24"/>
        </w:rPr>
        <w:t xml:space="preserve"> за предоставление Услуги;</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3.7.4. перечень лиц, имеющих право на получение Услуги;</w:t>
      </w:r>
    </w:p>
    <w:p w:rsidR="007832E0" w:rsidRPr="002B15AA" w:rsidRDefault="006A4C4B" w:rsidP="002B15A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3.7.5</w:t>
      </w:r>
      <w:r w:rsidR="007832E0" w:rsidRPr="002B15AA">
        <w:rPr>
          <w:rFonts w:ascii="Times New Roman" w:hAnsi="Times New Roman" w:cs="Times New Roman"/>
          <w:sz w:val="24"/>
          <w:szCs w:val="24"/>
        </w:rPr>
        <w:t>. порядок и способы предварительной записи по вопросам предоставления Услуги, на получение Услуги;</w:t>
      </w:r>
    </w:p>
    <w:p w:rsidR="007832E0" w:rsidRPr="002B15AA" w:rsidRDefault="006A4C4B" w:rsidP="002B15A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3.7.6</w:t>
      </w:r>
      <w:r w:rsidR="007832E0" w:rsidRPr="002B15AA">
        <w:rPr>
          <w:rFonts w:ascii="Times New Roman" w:hAnsi="Times New Roman" w:cs="Times New Roman"/>
          <w:sz w:val="24"/>
          <w:szCs w:val="24"/>
        </w:rPr>
        <w:t>. текст Администрати</w:t>
      </w:r>
      <w:r>
        <w:rPr>
          <w:rFonts w:ascii="Times New Roman" w:hAnsi="Times New Roman" w:cs="Times New Roman"/>
          <w:sz w:val="24"/>
          <w:szCs w:val="24"/>
        </w:rPr>
        <w:t>вного регламента с приложениями.</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3.8. При информировании о порядке предоставления Услуги в Организации по телефону работник Организации, приняв вызов по телефону, представляется: называет фамилию, имя, отчество (при наличии), должность, наименование Организации.</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3.8.1. Работник Организации обязан сообщить Заявителю график работы, точные почтовый и фактический адреса Организации, способ проезда к нему, способы предварительной записи для приема по вопросу предоставления Услуги, требования к письменному обращению.</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3.8.2. Информирование по телефону о порядке предоставления Услуги в Организации осуществляется в соответствии с режимом и графиком работы Организации.</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3.8.3. Во время разговора работники Организации обязаны произносить слова четко и не прерывать разговор по причине поступления другого звонка.</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 xml:space="preserve">3.8.4. При невозможности ответить на поставленные Заявителем вопросы телефонный звонок переадресовывается (переводится) на другого работника </w:t>
      </w:r>
      <w:proofErr w:type="gramStart"/>
      <w:r w:rsidRPr="002B15AA">
        <w:rPr>
          <w:rFonts w:ascii="Times New Roman" w:hAnsi="Times New Roman" w:cs="Times New Roman"/>
          <w:sz w:val="24"/>
          <w:szCs w:val="24"/>
        </w:rPr>
        <w:t>Организации  либо</w:t>
      </w:r>
      <w:proofErr w:type="gramEnd"/>
      <w:r w:rsidRPr="002B15AA">
        <w:rPr>
          <w:rFonts w:ascii="Times New Roman" w:hAnsi="Times New Roman" w:cs="Times New Roman"/>
          <w:sz w:val="24"/>
          <w:szCs w:val="24"/>
        </w:rPr>
        <w:t xml:space="preserve"> обратившемуся сообщается номер телефона, по которому можно получить необходимую информацию.</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3.9. При ответах на телефонные звонки и устные обращения по вопросам о порядке предоставления Услуги в Организации работником Организации обратившемуся сообщается следующая информация:</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3.9.1. о перечне лиц, имеющих право на получение Услуги;</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3.9.2. о нормативных правовых актах, регулирующих вопросы предоставления Услуги (наименование, дата и номер принятия нормативного правового акта);</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3.9.3. о перечне документов, необходимых для получения Услуги;</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3.9.4. о сроках предоставления Услуги;</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3.9.5. об основаниях для отказа в приеме документов, необходимых для предоставления Услуги;</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3.9.6. об основаниях для приостановления предоставления Услуги, отказа в предоставлении Услуги;</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3.9.7. о месте размещения на ЕПГУ, РПГУ, официальных сайтах органов, координирующих предоставление Услуги, информации по вопросам предоставления Услуги.</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3.10. Информирование о порядке предоставления Услуги осуществляется также по единому номеру телефона поддержки ЕПГУ 8 800 100-70-10</w:t>
      </w:r>
      <w:r w:rsidR="001B575A">
        <w:rPr>
          <w:rFonts w:ascii="Times New Roman" w:hAnsi="Times New Roman" w:cs="Times New Roman"/>
          <w:sz w:val="24"/>
          <w:szCs w:val="24"/>
        </w:rPr>
        <w:t>.</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lastRenderedPageBreak/>
        <w:t xml:space="preserve">3.11. </w:t>
      </w:r>
      <w:r w:rsidR="001B575A">
        <w:rPr>
          <w:rFonts w:ascii="Times New Roman" w:hAnsi="Times New Roman" w:cs="Times New Roman"/>
          <w:sz w:val="24"/>
          <w:szCs w:val="24"/>
        </w:rPr>
        <w:t>Организации</w:t>
      </w:r>
      <w:r w:rsidRPr="002B15AA">
        <w:rPr>
          <w:rFonts w:ascii="Times New Roman" w:hAnsi="Times New Roman" w:cs="Times New Roman"/>
          <w:sz w:val="24"/>
          <w:szCs w:val="24"/>
        </w:rPr>
        <w:t xml:space="preserve"> разрабатывают информационные материалы по порядку предоставления Услуги – памятки, инструкции, брошюры, макеты и размещают их на официальных сайтах. </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 xml:space="preserve">3.12. </w:t>
      </w:r>
      <w:r w:rsidR="001B575A">
        <w:rPr>
          <w:rFonts w:ascii="Times New Roman" w:hAnsi="Times New Roman" w:cs="Times New Roman"/>
          <w:sz w:val="24"/>
          <w:szCs w:val="24"/>
        </w:rPr>
        <w:t>Организации</w:t>
      </w:r>
      <w:r w:rsidRPr="002B15AA">
        <w:rPr>
          <w:rFonts w:ascii="Times New Roman" w:hAnsi="Times New Roman" w:cs="Times New Roman"/>
          <w:sz w:val="24"/>
          <w:szCs w:val="24"/>
        </w:rPr>
        <w:t xml:space="preserve"> обеспечивают своевременную актуализацию информационных материалов, указанных в пункте 3.11 настоящего Административного регламента, на официальных сайтах.</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3.13. 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3.14. Консультирование по вопросам предоставления Услуги осуществляется бесплатно.</w:t>
      </w:r>
    </w:p>
    <w:p w:rsidR="0020387D" w:rsidRDefault="0020387D" w:rsidP="001B575A">
      <w:pPr>
        <w:spacing w:after="0" w:line="240" w:lineRule="auto"/>
        <w:ind w:firstLine="709"/>
        <w:jc w:val="center"/>
        <w:rPr>
          <w:rFonts w:ascii="Times New Roman" w:hAnsi="Times New Roman" w:cs="Times New Roman"/>
          <w:sz w:val="24"/>
          <w:szCs w:val="24"/>
        </w:rPr>
      </w:pPr>
    </w:p>
    <w:p w:rsidR="007832E0" w:rsidRDefault="007832E0" w:rsidP="001B575A">
      <w:pPr>
        <w:spacing w:after="0" w:line="240" w:lineRule="auto"/>
        <w:ind w:firstLine="709"/>
        <w:jc w:val="center"/>
        <w:rPr>
          <w:rFonts w:ascii="Times New Roman" w:hAnsi="Times New Roman" w:cs="Times New Roman"/>
          <w:sz w:val="24"/>
          <w:szCs w:val="24"/>
        </w:rPr>
      </w:pPr>
      <w:r w:rsidRPr="002B15AA">
        <w:rPr>
          <w:rFonts w:ascii="Times New Roman" w:hAnsi="Times New Roman" w:cs="Times New Roman"/>
          <w:sz w:val="24"/>
          <w:szCs w:val="24"/>
        </w:rPr>
        <w:t>II. Стандарт предоставления Услуги</w:t>
      </w:r>
    </w:p>
    <w:p w:rsidR="001B575A" w:rsidRPr="002B15AA" w:rsidRDefault="001B575A" w:rsidP="001B575A">
      <w:pPr>
        <w:spacing w:after="0" w:line="240" w:lineRule="auto"/>
        <w:ind w:firstLine="709"/>
        <w:jc w:val="center"/>
        <w:rPr>
          <w:rFonts w:ascii="Times New Roman" w:hAnsi="Times New Roman" w:cs="Times New Roman"/>
          <w:sz w:val="24"/>
          <w:szCs w:val="24"/>
        </w:rPr>
      </w:pPr>
    </w:p>
    <w:p w:rsidR="007832E0" w:rsidRPr="002B15AA" w:rsidRDefault="007832E0" w:rsidP="001B575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4. Наименование Услуги</w:t>
      </w:r>
    </w:p>
    <w:p w:rsidR="007832E0" w:rsidRDefault="007832E0" w:rsidP="001B575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4.1. Услуга «</w:t>
      </w:r>
      <w:r w:rsidR="001B575A">
        <w:rPr>
          <w:rFonts w:ascii="Times New Roman" w:hAnsi="Times New Roman" w:cs="Times New Roman"/>
          <w:sz w:val="24"/>
          <w:szCs w:val="24"/>
        </w:rPr>
        <w:t xml:space="preserve">Прием на обучение по дополнительным </w:t>
      </w:r>
      <w:r w:rsidR="00674A28">
        <w:rPr>
          <w:rFonts w:ascii="Times New Roman" w:hAnsi="Times New Roman" w:cs="Times New Roman"/>
          <w:sz w:val="24"/>
          <w:szCs w:val="24"/>
        </w:rPr>
        <w:t>обще</w:t>
      </w:r>
      <w:r w:rsidR="001B575A">
        <w:rPr>
          <w:rFonts w:ascii="Times New Roman" w:hAnsi="Times New Roman" w:cs="Times New Roman"/>
          <w:sz w:val="24"/>
          <w:szCs w:val="24"/>
        </w:rPr>
        <w:t>образовательным программам</w:t>
      </w:r>
      <w:r w:rsidRPr="002B15AA">
        <w:rPr>
          <w:rFonts w:ascii="Times New Roman" w:hAnsi="Times New Roman" w:cs="Times New Roman"/>
          <w:sz w:val="24"/>
          <w:szCs w:val="24"/>
        </w:rPr>
        <w:t>».</w:t>
      </w:r>
    </w:p>
    <w:p w:rsidR="001B575A" w:rsidRPr="002B15AA" w:rsidRDefault="001B575A" w:rsidP="001B575A">
      <w:pPr>
        <w:spacing w:after="0" w:line="240" w:lineRule="auto"/>
        <w:ind w:firstLine="709"/>
        <w:jc w:val="both"/>
        <w:rPr>
          <w:rFonts w:ascii="Times New Roman" w:hAnsi="Times New Roman" w:cs="Times New Roman"/>
          <w:sz w:val="24"/>
          <w:szCs w:val="24"/>
        </w:rPr>
      </w:pP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5. Организации, предоставляющие Услугу</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5.1. Непосредственное предоставление Услуги осуществляет Организация</w:t>
      </w:r>
      <w:r w:rsidR="001B575A">
        <w:rPr>
          <w:rFonts w:ascii="Times New Roman" w:hAnsi="Times New Roman" w:cs="Times New Roman"/>
          <w:sz w:val="24"/>
          <w:szCs w:val="24"/>
        </w:rPr>
        <w:t>.</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5.2. Организация обеспечивает предоставление Услуги в электронной форме посредством ЕПГУ, РПГУ, а также в Организации путём подачи заявки посредством ИС по выбору Заявителя</w:t>
      </w:r>
      <w:r w:rsidR="001B575A">
        <w:rPr>
          <w:rFonts w:ascii="Times New Roman" w:hAnsi="Times New Roman" w:cs="Times New Roman"/>
          <w:sz w:val="24"/>
          <w:szCs w:val="24"/>
        </w:rPr>
        <w:t xml:space="preserve"> либо при личном обращении</w:t>
      </w:r>
      <w:r w:rsidRPr="002B15AA">
        <w:rPr>
          <w:rFonts w:ascii="Times New Roman" w:hAnsi="Times New Roman" w:cs="Times New Roman"/>
          <w:sz w:val="24"/>
          <w:szCs w:val="24"/>
        </w:rPr>
        <w:t>.</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5</w:t>
      </w:r>
      <w:r w:rsidR="001B575A">
        <w:rPr>
          <w:rFonts w:ascii="Times New Roman" w:hAnsi="Times New Roman" w:cs="Times New Roman"/>
          <w:sz w:val="24"/>
          <w:szCs w:val="24"/>
        </w:rPr>
        <w:t>.3. Органом</w:t>
      </w:r>
      <w:r w:rsidRPr="002B15AA">
        <w:rPr>
          <w:rFonts w:ascii="Times New Roman" w:hAnsi="Times New Roman" w:cs="Times New Roman"/>
          <w:sz w:val="24"/>
          <w:szCs w:val="24"/>
        </w:rPr>
        <w:t>, координ</w:t>
      </w:r>
      <w:r w:rsidR="001B575A">
        <w:rPr>
          <w:rFonts w:ascii="Times New Roman" w:hAnsi="Times New Roman" w:cs="Times New Roman"/>
          <w:sz w:val="24"/>
          <w:szCs w:val="24"/>
        </w:rPr>
        <w:t>ирующим предоставление Услуги</w:t>
      </w:r>
      <w:r w:rsidRPr="002B15AA">
        <w:rPr>
          <w:rFonts w:ascii="Times New Roman" w:hAnsi="Times New Roman" w:cs="Times New Roman"/>
          <w:sz w:val="24"/>
          <w:szCs w:val="24"/>
        </w:rPr>
        <w:t xml:space="preserve"> в </w:t>
      </w:r>
      <w:r w:rsidR="001B575A">
        <w:rPr>
          <w:rFonts w:ascii="Times New Roman" w:hAnsi="Times New Roman" w:cs="Times New Roman"/>
          <w:sz w:val="24"/>
          <w:szCs w:val="24"/>
        </w:rPr>
        <w:t>Осинниковском городском округе, являе</w:t>
      </w:r>
      <w:r w:rsidRPr="002B15AA">
        <w:rPr>
          <w:rFonts w:ascii="Times New Roman" w:hAnsi="Times New Roman" w:cs="Times New Roman"/>
          <w:sz w:val="24"/>
          <w:szCs w:val="24"/>
        </w:rPr>
        <w:t xml:space="preserve">тся </w:t>
      </w:r>
      <w:r w:rsidR="001B575A">
        <w:rPr>
          <w:rFonts w:ascii="Times New Roman" w:hAnsi="Times New Roman" w:cs="Times New Roman"/>
          <w:sz w:val="24"/>
          <w:szCs w:val="24"/>
        </w:rPr>
        <w:t>Управление образования администрации Осинниковского городского округа</w:t>
      </w:r>
      <w:r w:rsidRPr="002B15AA">
        <w:rPr>
          <w:rFonts w:ascii="Times New Roman" w:hAnsi="Times New Roman" w:cs="Times New Roman"/>
          <w:sz w:val="24"/>
          <w:szCs w:val="24"/>
        </w:rPr>
        <w:t>.</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 xml:space="preserve">5.4. Предоставление бесплатного доступа к ЕПГУ для подачи запросов, документов, информации, необходимых для получения Услуги в электронной форме осуществляется </w:t>
      </w:r>
      <w:r w:rsidR="00674A28">
        <w:rPr>
          <w:rFonts w:ascii="Times New Roman" w:hAnsi="Times New Roman" w:cs="Times New Roman"/>
          <w:sz w:val="24"/>
          <w:szCs w:val="24"/>
        </w:rPr>
        <w:t xml:space="preserve">также </w:t>
      </w:r>
      <w:r w:rsidRPr="002B15AA">
        <w:rPr>
          <w:rFonts w:ascii="Times New Roman" w:hAnsi="Times New Roman" w:cs="Times New Roman"/>
          <w:sz w:val="24"/>
          <w:szCs w:val="24"/>
        </w:rPr>
        <w:t xml:space="preserve">в любом МФЦ в пределах территории </w:t>
      </w:r>
      <w:r w:rsidR="00674A28">
        <w:rPr>
          <w:rFonts w:ascii="Times New Roman" w:hAnsi="Times New Roman" w:cs="Times New Roman"/>
          <w:sz w:val="24"/>
          <w:szCs w:val="24"/>
        </w:rPr>
        <w:t>Осинниковского городского округа</w:t>
      </w:r>
      <w:r w:rsidRPr="002B15AA">
        <w:rPr>
          <w:rFonts w:ascii="Times New Roman" w:hAnsi="Times New Roman" w:cs="Times New Roman"/>
          <w:sz w:val="24"/>
          <w:szCs w:val="24"/>
        </w:rPr>
        <w:t xml:space="preserve"> по выбору Заявителя независимо от его места жительства или места пребывания.</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5.5. В целях предоставления Услуги Организация взаимодействует с органами, координирующими предоставление Услуги.</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5.6. Организация не вправе требовать от Заявителя осуществления действий, в том числе согласований, необходимых для получения Услуги и связанных с обращением в иные органы власти, органы местного самоуправления или организации.</w:t>
      </w:r>
    </w:p>
    <w:p w:rsidR="00AA122E" w:rsidRDefault="00AA122E" w:rsidP="002B15AA">
      <w:pPr>
        <w:spacing w:after="0" w:line="240" w:lineRule="auto"/>
        <w:ind w:firstLine="709"/>
        <w:jc w:val="both"/>
        <w:rPr>
          <w:rFonts w:ascii="Times New Roman" w:hAnsi="Times New Roman" w:cs="Times New Roman"/>
          <w:sz w:val="24"/>
          <w:szCs w:val="24"/>
        </w:rPr>
      </w:pP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6. Результат предоставления Услуги</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 xml:space="preserve">6.1. Результатом предоставления Услуги </w:t>
      </w:r>
      <w:r w:rsidR="00674A28">
        <w:rPr>
          <w:rFonts w:ascii="Times New Roman" w:hAnsi="Times New Roman" w:cs="Times New Roman"/>
          <w:sz w:val="24"/>
          <w:szCs w:val="24"/>
        </w:rPr>
        <w:t xml:space="preserve">является </w:t>
      </w:r>
      <w:r w:rsidRPr="002B15AA">
        <w:rPr>
          <w:rFonts w:ascii="Times New Roman" w:hAnsi="Times New Roman" w:cs="Times New Roman"/>
          <w:sz w:val="24"/>
          <w:szCs w:val="24"/>
        </w:rPr>
        <w:t>одно из следующих решений:</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 xml:space="preserve">6.1.1. </w:t>
      </w:r>
      <w:r w:rsidR="004E3D16" w:rsidRPr="004E3D16">
        <w:rPr>
          <w:rFonts w:ascii="Times New Roman" w:hAnsi="Times New Roman" w:cs="Times New Roman"/>
          <w:sz w:val="24"/>
          <w:szCs w:val="24"/>
        </w:rPr>
        <w:t xml:space="preserve">решение Организации о приеме на обучение по дополнительной общеобразовательной программе </w:t>
      </w:r>
      <w:r w:rsidR="004E3D16">
        <w:rPr>
          <w:rFonts w:ascii="Times New Roman" w:hAnsi="Times New Roman" w:cs="Times New Roman"/>
          <w:sz w:val="24"/>
          <w:szCs w:val="24"/>
        </w:rPr>
        <w:t xml:space="preserve">(в соответствии с делопроизводством Организации), </w:t>
      </w:r>
      <w:r w:rsidRPr="002B15AA">
        <w:rPr>
          <w:rFonts w:ascii="Times New Roman" w:hAnsi="Times New Roman" w:cs="Times New Roman"/>
          <w:sz w:val="24"/>
          <w:szCs w:val="24"/>
        </w:rPr>
        <w:t xml:space="preserve">решение Организации о </w:t>
      </w:r>
      <w:r w:rsidR="00AA122E">
        <w:rPr>
          <w:rFonts w:ascii="Times New Roman" w:hAnsi="Times New Roman" w:cs="Times New Roman"/>
          <w:sz w:val="24"/>
          <w:szCs w:val="24"/>
        </w:rPr>
        <w:t>приеме</w:t>
      </w:r>
      <w:r w:rsidRPr="002B15AA">
        <w:rPr>
          <w:rFonts w:ascii="Times New Roman" w:hAnsi="Times New Roman" w:cs="Times New Roman"/>
          <w:sz w:val="24"/>
          <w:szCs w:val="24"/>
        </w:rPr>
        <w:t xml:space="preserve"> на обучение по дополнительной общеобразовательной программе в виде электронной записи в личном кабинете Заявителя в ИС или на ЕПГУ, или на РПГУ;</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 xml:space="preserve">6.1.2. решение Организации об отказе в </w:t>
      </w:r>
      <w:r w:rsidR="00AA122E">
        <w:rPr>
          <w:rFonts w:ascii="Times New Roman" w:hAnsi="Times New Roman" w:cs="Times New Roman"/>
          <w:sz w:val="24"/>
          <w:szCs w:val="24"/>
        </w:rPr>
        <w:t>приеме</w:t>
      </w:r>
      <w:r w:rsidRPr="002B15AA">
        <w:rPr>
          <w:rFonts w:ascii="Times New Roman" w:hAnsi="Times New Roman" w:cs="Times New Roman"/>
          <w:sz w:val="24"/>
          <w:szCs w:val="24"/>
        </w:rPr>
        <w:t xml:space="preserve"> на обучение по дополнительной общеобразовательной программе в Организации</w:t>
      </w:r>
      <w:r w:rsidR="00D36FB6">
        <w:rPr>
          <w:rFonts w:ascii="Times New Roman" w:hAnsi="Times New Roman" w:cs="Times New Roman"/>
          <w:sz w:val="24"/>
          <w:szCs w:val="24"/>
        </w:rPr>
        <w:t xml:space="preserve">, </w:t>
      </w:r>
      <w:r w:rsidR="00D36FB6" w:rsidRPr="00D36FB6">
        <w:rPr>
          <w:rFonts w:ascii="Times New Roman" w:hAnsi="Times New Roman" w:cs="Times New Roman"/>
          <w:sz w:val="24"/>
          <w:szCs w:val="24"/>
        </w:rPr>
        <w:t>решение Организации об отказе в приеме на обучение по дополнительной общеобразовательной программе в Организации</w:t>
      </w:r>
      <w:r w:rsidRPr="002B15AA">
        <w:rPr>
          <w:rFonts w:ascii="Times New Roman" w:hAnsi="Times New Roman" w:cs="Times New Roman"/>
          <w:sz w:val="24"/>
          <w:szCs w:val="24"/>
        </w:rPr>
        <w:t xml:space="preserve"> в виде электронной записи в личном кабинете Заявителя в ИС или на ЕПГУ, или на РПГУ, при наличии оснований для отказа </w:t>
      </w:r>
      <w:r w:rsidR="00AA122E">
        <w:rPr>
          <w:rFonts w:ascii="Times New Roman" w:hAnsi="Times New Roman" w:cs="Times New Roman"/>
          <w:sz w:val="24"/>
          <w:szCs w:val="24"/>
        </w:rPr>
        <w:t xml:space="preserve">в </w:t>
      </w:r>
      <w:r w:rsidRPr="002B15AA">
        <w:rPr>
          <w:rFonts w:ascii="Times New Roman" w:hAnsi="Times New Roman" w:cs="Times New Roman"/>
          <w:sz w:val="24"/>
          <w:szCs w:val="24"/>
        </w:rPr>
        <w:t>предоставлени</w:t>
      </w:r>
      <w:r w:rsidR="00AA122E">
        <w:rPr>
          <w:rFonts w:ascii="Times New Roman" w:hAnsi="Times New Roman" w:cs="Times New Roman"/>
          <w:sz w:val="24"/>
          <w:szCs w:val="24"/>
        </w:rPr>
        <w:t>и</w:t>
      </w:r>
      <w:r w:rsidRPr="002B15AA">
        <w:rPr>
          <w:rFonts w:ascii="Times New Roman" w:hAnsi="Times New Roman" w:cs="Times New Roman"/>
          <w:sz w:val="24"/>
          <w:szCs w:val="24"/>
        </w:rPr>
        <w:t xml:space="preserve"> Услуги, указанных в подразделе 13 настоящего Административного регламента, которое оформляется в соответствии с </w:t>
      </w:r>
      <w:r w:rsidR="00DD4CF6">
        <w:rPr>
          <w:rFonts w:ascii="Times New Roman" w:hAnsi="Times New Roman" w:cs="Times New Roman"/>
          <w:sz w:val="24"/>
          <w:szCs w:val="24"/>
        </w:rPr>
        <w:t>локальным нормативным актом образовательной организации, регулирующим правила приема в образовательную организацию</w:t>
      </w:r>
      <w:r w:rsidRPr="002B15AA">
        <w:rPr>
          <w:rFonts w:ascii="Times New Roman" w:hAnsi="Times New Roman" w:cs="Times New Roman"/>
          <w:sz w:val="24"/>
          <w:szCs w:val="24"/>
        </w:rPr>
        <w:t>.</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lastRenderedPageBreak/>
        <w:t>6.2. Результат предоставления Услуги независимо от принятого решения оформляется в виде изменения статуса электронной записи в Личном кабинете Заявителя на ЕПГУ при обращении за предоставлением Услуги посредством ЕПГУ, либо в личном кабинете Заявителя на РПГУ при обращении за предоставлением Услуги посредством РПГУ.</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Результат предоставления Услуги независимо от принятого решения оформляется в виде изменения статуса электронной записи в Личном кабинете Заявителя в ИС в день формирования результата при обращении за предоставлением Услуги посредством ИС.</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Результат предоставления Услуги независимо от принятого решения оформляется в виде уведомления об изменения статуса электронной записи, которое направляется Заявителю на указанный им контактный адрес электронной почты при обращении за предоставлением Услуги в Организацию.</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6.2.1. Решение о предоставлении Услуги</w:t>
      </w:r>
      <w:r w:rsidR="00C46B59">
        <w:rPr>
          <w:rFonts w:ascii="Times New Roman" w:hAnsi="Times New Roman" w:cs="Times New Roman"/>
          <w:sz w:val="24"/>
          <w:szCs w:val="24"/>
        </w:rPr>
        <w:t xml:space="preserve"> по форме, установленной Организацией,</w:t>
      </w:r>
      <w:r w:rsidRPr="002B15AA">
        <w:rPr>
          <w:rFonts w:ascii="Times New Roman" w:hAnsi="Times New Roman" w:cs="Times New Roman"/>
          <w:sz w:val="24"/>
          <w:szCs w:val="24"/>
        </w:rPr>
        <w:t xml:space="preserve"> направляется Заявителю после осуществления сверки оригиналов документов (без необходимости для заявителя подачи в Организацию дополнительных форм в бумажном или электронном виде), необходимых для предоставления Услуги, с данными, указанными в </w:t>
      </w:r>
      <w:r w:rsidR="00C46B59">
        <w:rPr>
          <w:rFonts w:ascii="Times New Roman" w:hAnsi="Times New Roman" w:cs="Times New Roman"/>
          <w:sz w:val="24"/>
          <w:szCs w:val="24"/>
        </w:rPr>
        <w:t xml:space="preserve">Запросе, которая осуществляется </w:t>
      </w:r>
      <w:r w:rsidRPr="002B15AA">
        <w:rPr>
          <w:rFonts w:ascii="Times New Roman" w:hAnsi="Times New Roman" w:cs="Times New Roman"/>
          <w:sz w:val="24"/>
          <w:szCs w:val="24"/>
        </w:rPr>
        <w:t xml:space="preserve">в течение 4 (Четырех) рабочих дней с момента издания приказа о </w:t>
      </w:r>
      <w:r w:rsidR="00D41DE7">
        <w:rPr>
          <w:rFonts w:ascii="Times New Roman" w:hAnsi="Times New Roman" w:cs="Times New Roman"/>
          <w:sz w:val="24"/>
          <w:szCs w:val="24"/>
        </w:rPr>
        <w:t>приеме</w:t>
      </w:r>
      <w:r w:rsidRPr="002B15AA">
        <w:rPr>
          <w:rFonts w:ascii="Times New Roman" w:hAnsi="Times New Roman" w:cs="Times New Roman"/>
          <w:sz w:val="24"/>
          <w:szCs w:val="24"/>
        </w:rPr>
        <w:t xml:space="preserve"> на обучение по дополнительным общеразвивающим программам, программам спортивной подготовки либо подписания договора об образовании на обучение по дополнительным общеразвивающим программам в Организации</w:t>
      </w:r>
      <w:r w:rsidR="00C46B59">
        <w:rPr>
          <w:rFonts w:ascii="Times New Roman" w:hAnsi="Times New Roman" w:cs="Times New Roman"/>
          <w:sz w:val="24"/>
          <w:szCs w:val="24"/>
        </w:rPr>
        <w:t xml:space="preserve">, формируемого в ИС </w:t>
      </w:r>
      <w:r w:rsidRPr="002B15AA">
        <w:rPr>
          <w:rFonts w:ascii="Times New Roman" w:hAnsi="Times New Roman" w:cs="Times New Roman"/>
          <w:sz w:val="24"/>
          <w:szCs w:val="24"/>
        </w:rPr>
        <w:t>(далее – договор)</w:t>
      </w:r>
      <w:r w:rsidR="00C46B59">
        <w:rPr>
          <w:rFonts w:ascii="Times New Roman" w:hAnsi="Times New Roman" w:cs="Times New Roman"/>
          <w:sz w:val="24"/>
          <w:szCs w:val="24"/>
        </w:rPr>
        <w:t>,</w:t>
      </w:r>
      <w:r w:rsidRPr="002B15AA">
        <w:rPr>
          <w:rFonts w:ascii="Times New Roman" w:hAnsi="Times New Roman" w:cs="Times New Roman"/>
          <w:sz w:val="24"/>
          <w:szCs w:val="24"/>
        </w:rPr>
        <w:t xml:space="preserve"> в соответствии с пунктом 8.1.1 настоящего Административного регламента.</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6.3. Сведения о предоставлении Услуги в течение 1 (Одного) рабочего дня подлежат обязательному размещению в ИС, а также на ЕПГУ, в случае, если заявление о предоставлении услуги подано посредством ЕПГУ.</w:t>
      </w:r>
    </w:p>
    <w:p w:rsidR="00D41DE7" w:rsidRDefault="00D41DE7" w:rsidP="002B15AA">
      <w:pPr>
        <w:spacing w:after="0" w:line="240" w:lineRule="auto"/>
        <w:ind w:firstLine="709"/>
        <w:jc w:val="both"/>
        <w:rPr>
          <w:rFonts w:ascii="Times New Roman" w:hAnsi="Times New Roman" w:cs="Times New Roman"/>
          <w:sz w:val="24"/>
          <w:szCs w:val="24"/>
        </w:rPr>
      </w:pP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7. Срок и порядок регистрации Заявления Заявителя о предоставлении Услуги, в том числе в электронной форме</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7.1. Заявление о предоставлении Услуги, поданное в электронной форме посредством ЕПГУ до 16:00 рабочего дня, регистрируется в Организации в день его подачи. Заявление, поданное посредством ЕПГУ после 16:00 рабочего дня либо в нерабочий день, регистрируется в Организации на следующий рабочий день.</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7.2. Заявление, поданное в иных формах, предусмотренных законодательством Российской Федерации, регистрируется в Организации в порядке, установленном организационно-распорядительным актом Организации.</w:t>
      </w:r>
    </w:p>
    <w:p w:rsidR="00D41DE7" w:rsidRDefault="00D41DE7" w:rsidP="002B15AA">
      <w:pPr>
        <w:spacing w:after="0" w:line="240" w:lineRule="auto"/>
        <w:ind w:firstLine="709"/>
        <w:jc w:val="both"/>
        <w:rPr>
          <w:rFonts w:ascii="Times New Roman" w:hAnsi="Times New Roman" w:cs="Times New Roman"/>
          <w:sz w:val="24"/>
          <w:szCs w:val="24"/>
        </w:rPr>
      </w:pP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8. Периоды и сроки предоставления Услуги</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8.1. Услуга предоставляется в следующие периоды и сроки:</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8.1.1. Услуга предоставляется в период с 1 января по 31 декабря текущего года;</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8.1.2. Срок предоставления Услуги – не более 7 (Семи) рабочих дней со дня регистрации Заявления о предоставлении Услуги в Организации. В указанный срок включаются:</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а) сверка оригиналов документов (без необходимости для заявителя подачи в Организацию дополнительных форм в бумажном или электронном виде), необходимых для предоставлени</w:t>
      </w:r>
      <w:r w:rsidR="004F03EA">
        <w:rPr>
          <w:rFonts w:ascii="Times New Roman" w:hAnsi="Times New Roman" w:cs="Times New Roman"/>
          <w:sz w:val="24"/>
          <w:szCs w:val="24"/>
        </w:rPr>
        <w:t>я</w:t>
      </w:r>
      <w:r w:rsidRPr="002B15AA">
        <w:rPr>
          <w:rFonts w:ascii="Times New Roman" w:hAnsi="Times New Roman" w:cs="Times New Roman"/>
          <w:sz w:val="24"/>
          <w:szCs w:val="24"/>
        </w:rPr>
        <w:t xml:space="preserve"> Услуги, с данными, указанными в Заявлении;</w:t>
      </w:r>
    </w:p>
    <w:p w:rsidR="007832E0" w:rsidRPr="0045607C" w:rsidRDefault="007832E0" w:rsidP="0045607C">
      <w:pPr>
        <w:shd w:val="clear" w:color="auto" w:fill="FFFFFF" w:themeFill="background1"/>
        <w:spacing w:after="0" w:line="240" w:lineRule="auto"/>
        <w:ind w:firstLine="709"/>
        <w:jc w:val="both"/>
        <w:rPr>
          <w:rFonts w:ascii="Times New Roman" w:hAnsi="Times New Roman" w:cs="Times New Roman"/>
          <w:sz w:val="24"/>
          <w:szCs w:val="24"/>
        </w:rPr>
      </w:pPr>
      <w:r w:rsidRPr="0045607C">
        <w:rPr>
          <w:rFonts w:ascii="Times New Roman" w:hAnsi="Times New Roman" w:cs="Times New Roman"/>
          <w:sz w:val="24"/>
          <w:szCs w:val="24"/>
        </w:rPr>
        <w:t xml:space="preserve">б) принятие решения о предоставлении Услуги. </w:t>
      </w:r>
    </w:p>
    <w:p w:rsidR="007832E0" w:rsidRPr="002B15AA" w:rsidRDefault="007832E0" w:rsidP="0045607C">
      <w:pPr>
        <w:shd w:val="clear" w:color="auto" w:fill="FFFFFF" w:themeFill="background1"/>
        <w:spacing w:after="0" w:line="240" w:lineRule="auto"/>
        <w:ind w:firstLine="709"/>
        <w:jc w:val="both"/>
        <w:rPr>
          <w:rFonts w:ascii="Times New Roman" w:hAnsi="Times New Roman" w:cs="Times New Roman"/>
          <w:sz w:val="24"/>
          <w:szCs w:val="24"/>
        </w:rPr>
      </w:pPr>
      <w:r w:rsidRPr="0045607C">
        <w:rPr>
          <w:rFonts w:ascii="Times New Roman" w:hAnsi="Times New Roman" w:cs="Times New Roman"/>
          <w:sz w:val="24"/>
          <w:szCs w:val="24"/>
        </w:rPr>
        <w:t>8.1.</w:t>
      </w:r>
      <w:r w:rsidR="00330429" w:rsidRPr="0045607C">
        <w:rPr>
          <w:rFonts w:ascii="Times New Roman" w:hAnsi="Times New Roman" w:cs="Times New Roman"/>
          <w:sz w:val="24"/>
          <w:szCs w:val="24"/>
        </w:rPr>
        <w:t>3</w:t>
      </w:r>
      <w:r w:rsidRPr="0045607C">
        <w:rPr>
          <w:rFonts w:ascii="Times New Roman" w:hAnsi="Times New Roman" w:cs="Times New Roman"/>
          <w:sz w:val="24"/>
          <w:szCs w:val="24"/>
        </w:rPr>
        <w:t>. В случае наличия основания для отказа в предоставлении Услуг</w:t>
      </w:r>
      <w:r w:rsidR="002F1B15" w:rsidRPr="0045607C">
        <w:rPr>
          <w:rFonts w:ascii="Times New Roman" w:hAnsi="Times New Roman" w:cs="Times New Roman"/>
          <w:sz w:val="24"/>
          <w:szCs w:val="24"/>
        </w:rPr>
        <w:t>и, предусмотренного пунктом 13.2</w:t>
      </w:r>
      <w:r w:rsidRPr="0045607C">
        <w:rPr>
          <w:rFonts w:ascii="Times New Roman" w:hAnsi="Times New Roman" w:cs="Times New Roman"/>
          <w:sz w:val="24"/>
          <w:szCs w:val="24"/>
        </w:rPr>
        <w:t>.7 по причине отсутствия свободных мест в Организации, финансируемых за счет средств соответствующего бюджета (бесплатное обучение) Организация информирует Заявителя о возможности зачисления на свободные места, предусматривающие предоставление платных образовательных услуг за счет средств физических и (или) юридических лиц по договору об оказании платных образовательных услуг (платное обучение) при наличии таких мест, а также при отсутствии иных оснований для отказа в предоставлении Услу</w:t>
      </w:r>
      <w:r w:rsidR="002F1B15" w:rsidRPr="0045607C">
        <w:rPr>
          <w:rFonts w:ascii="Times New Roman" w:hAnsi="Times New Roman" w:cs="Times New Roman"/>
          <w:sz w:val="24"/>
          <w:szCs w:val="24"/>
        </w:rPr>
        <w:t>ги, предусмотренных пунктом 13.2</w:t>
      </w:r>
      <w:r w:rsidRPr="0045607C">
        <w:rPr>
          <w:rFonts w:ascii="Times New Roman" w:hAnsi="Times New Roman" w:cs="Times New Roman"/>
          <w:sz w:val="24"/>
          <w:szCs w:val="24"/>
        </w:rPr>
        <w:t xml:space="preserve"> настоящего Административного регламента, в срок не более 7 (Семи) рабочих дней со дня регистрации Заявления о предоставлении Услуги в Организации.</w:t>
      </w:r>
    </w:p>
    <w:p w:rsidR="00F209D3" w:rsidRDefault="00F209D3" w:rsidP="002B15AA">
      <w:pPr>
        <w:spacing w:after="0" w:line="240" w:lineRule="auto"/>
        <w:ind w:firstLine="709"/>
        <w:jc w:val="both"/>
        <w:rPr>
          <w:rFonts w:ascii="Times New Roman" w:hAnsi="Times New Roman" w:cs="Times New Roman"/>
          <w:sz w:val="24"/>
          <w:szCs w:val="24"/>
        </w:rPr>
      </w:pP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9. Нормативные правовые акты, регулирующие предоставление Услуги</w:t>
      </w:r>
    </w:p>
    <w:p w:rsidR="00F209D3" w:rsidRPr="00F209D3" w:rsidRDefault="00F209D3" w:rsidP="00F209D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9.1. </w:t>
      </w:r>
      <w:r w:rsidRPr="00F209D3">
        <w:rPr>
          <w:rFonts w:ascii="Times New Roman" w:hAnsi="Times New Roman" w:cs="Times New Roman"/>
          <w:sz w:val="24"/>
          <w:szCs w:val="24"/>
        </w:rPr>
        <w:t>Конституция Российской Федерации, принятая всенародным голосованием 12.12.1993 («Российская газета», № 237, 25.12.1993);</w:t>
      </w:r>
    </w:p>
    <w:p w:rsidR="00F209D3" w:rsidRPr="00F209D3" w:rsidRDefault="00A85933" w:rsidP="00F209D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9.2. </w:t>
      </w:r>
      <w:r w:rsidR="00F209D3" w:rsidRPr="00F209D3">
        <w:rPr>
          <w:rFonts w:ascii="Times New Roman" w:hAnsi="Times New Roman" w:cs="Times New Roman"/>
          <w:sz w:val="24"/>
          <w:szCs w:val="24"/>
        </w:rPr>
        <w:t>Федеральный закон от 29.12.2012 № 273-ФЗ «Об образовании в Российской Федерации» (Официальный интернет-портал правовой информации http://www.pravo.gov.ru, 30.12.2012, «Собрание законодательства Российской Федерации», 31.12.2012, № 53 (ч. 1), ст. 7598, «Российская газета», № 303, 31.12.2012);</w:t>
      </w:r>
    </w:p>
    <w:p w:rsidR="00F209D3" w:rsidRPr="00F209D3" w:rsidRDefault="00A85933" w:rsidP="00F209D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9.3. </w:t>
      </w:r>
      <w:r w:rsidR="00F209D3" w:rsidRPr="00F209D3">
        <w:rPr>
          <w:rFonts w:ascii="Times New Roman" w:hAnsi="Times New Roman" w:cs="Times New Roman"/>
          <w:sz w:val="24"/>
          <w:szCs w:val="24"/>
        </w:rPr>
        <w:t>Федеральный закон от 02.05.2006 № 59-ФЗ «О порядке рассмотрения обращений граждан Российской Федерации» («Российская газета», № 95, 05.05.2006, «Собрание законодательства Российской Федерации», 08.05.2006 № 19, ст. 2060, «Парламентская газета», № 70-71, 11.05.2006);</w:t>
      </w:r>
    </w:p>
    <w:p w:rsidR="00F209D3" w:rsidRPr="00F209D3" w:rsidRDefault="00A85933" w:rsidP="00F209D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9.4. </w:t>
      </w:r>
      <w:r w:rsidR="00F209D3" w:rsidRPr="00F209D3">
        <w:rPr>
          <w:rFonts w:ascii="Times New Roman" w:hAnsi="Times New Roman" w:cs="Times New Roman"/>
          <w:sz w:val="24"/>
          <w:szCs w:val="24"/>
        </w:rPr>
        <w:t>Федеральный закон от 27.07.2006 № 152-ФЗ «О персональных данных» («Российская газета», № 165, 29.07.2006, «Собрание законодательства Российской Федерации», 31.07.2006, № 31 (1 ч.), ст. 3451, «Парламентская газета», № 126-127, 03.08.2006);</w:t>
      </w:r>
    </w:p>
    <w:p w:rsidR="00D869DE" w:rsidRPr="00D869DE" w:rsidRDefault="00A85933" w:rsidP="00D869D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9.5. </w:t>
      </w:r>
      <w:r w:rsidR="00D869DE" w:rsidRPr="00D869DE">
        <w:rPr>
          <w:rFonts w:ascii="Times New Roman" w:hAnsi="Times New Roman" w:cs="Times New Roman"/>
          <w:sz w:val="24"/>
          <w:szCs w:val="24"/>
        </w:rPr>
        <w:t xml:space="preserve">Федеральный закон от 27.07.2010 </w:t>
      </w:r>
      <w:r w:rsidR="00D869DE">
        <w:rPr>
          <w:rFonts w:ascii="Times New Roman" w:hAnsi="Times New Roman" w:cs="Times New Roman"/>
          <w:sz w:val="24"/>
          <w:szCs w:val="24"/>
        </w:rPr>
        <w:t>№</w:t>
      </w:r>
      <w:r w:rsidR="00D869DE" w:rsidRPr="00D869DE">
        <w:rPr>
          <w:rFonts w:ascii="Times New Roman" w:hAnsi="Times New Roman" w:cs="Times New Roman"/>
          <w:sz w:val="24"/>
          <w:szCs w:val="24"/>
        </w:rPr>
        <w:t xml:space="preserve"> 210-ФЗ</w:t>
      </w:r>
      <w:r w:rsidR="00D869DE">
        <w:rPr>
          <w:rFonts w:ascii="Times New Roman" w:hAnsi="Times New Roman" w:cs="Times New Roman"/>
          <w:sz w:val="24"/>
          <w:szCs w:val="24"/>
        </w:rPr>
        <w:t xml:space="preserve"> «</w:t>
      </w:r>
      <w:r w:rsidR="00D869DE" w:rsidRPr="00D869DE">
        <w:rPr>
          <w:rFonts w:ascii="Times New Roman" w:hAnsi="Times New Roman" w:cs="Times New Roman"/>
          <w:sz w:val="24"/>
          <w:szCs w:val="24"/>
        </w:rPr>
        <w:t>Об организации предоставления государственных и муниципальных услуг</w:t>
      </w:r>
      <w:r w:rsidR="00D869DE">
        <w:rPr>
          <w:rFonts w:ascii="Times New Roman" w:hAnsi="Times New Roman" w:cs="Times New Roman"/>
          <w:sz w:val="24"/>
          <w:szCs w:val="24"/>
        </w:rPr>
        <w:t>», «Российская газета»</w:t>
      </w:r>
      <w:r w:rsidR="00D869DE" w:rsidRPr="00D869DE">
        <w:rPr>
          <w:rFonts w:ascii="Times New Roman" w:hAnsi="Times New Roman" w:cs="Times New Roman"/>
          <w:sz w:val="24"/>
          <w:szCs w:val="24"/>
        </w:rPr>
        <w:t xml:space="preserve">, </w:t>
      </w:r>
      <w:r w:rsidR="00D869DE">
        <w:rPr>
          <w:rFonts w:ascii="Times New Roman" w:hAnsi="Times New Roman" w:cs="Times New Roman"/>
          <w:sz w:val="24"/>
          <w:szCs w:val="24"/>
        </w:rPr>
        <w:t>№ 168, 30.07.2010;</w:t>
      </w:r>
    </w:p>
    <w:p w:rsidR="00447D2B" w:rsidRDefault="00D869DE" w:rsidP="00447D2B">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9.6. </w:t>
      </w:r>
      <w:r w:rsidR="00447D2B">
        <w:rPr>
          <w:rFonts w:ascii="Times New Roman" w:hAnsi="Times New Roman" w:cs="Times New Roman"/>
          <w:sz w:val="24"/>
          <w:szCs w:val="24"/>
        </w:rPr>
        <w:t xml:space="preserve">Приказ </w:t>
      </w:r>
      <w:proofErr w:type="spellStart"/>
      <w:r w:rsidR="00447D2B">
        <w:rPr>
          <w:rFonts w:ascii="Times New Roman" w:hAnsi="Times New Roman" w:cs="Times New Roman"/>
          <w:sz w:val="24"/>
          <w:szCs w:val="24"/>
        </w:rPr>
        <w:t>Минпросвещения</w:t>
      </w:r>
      <w:proofErr w:type="spellEnd"/>
      <w:r w:rsidR="00447D2B">
        <w:rPr>
          <w:rFonts w:ascii="Times New Roman" w:hAnsi="Times New Roman" w:cs="Times New Roman"/>
          <w:sz w:val="24"/>
          <w:szCs w:val="24"/>
        </w:rPr>
        <w:t xml:space="preserve"> России от 27.07.2022 № 629 «Об утверждении Порядка организации и осуществления образовательной деятельности по дополнительным общеобразовательным программам»</w:t>
      </w:r>
      <w:r w:rsidR="00447D2B" w:rsidRPr="00447D2B">
        <w:rPr>
          <w:rFonts w:ascii="Times New Roman" w:hAnsi="Times New Roman" w:cs="Times New Roman"/>
          <w:sz w:val="24"/>
          <w:szCs w:val="24"/>
        </w:rPr>
        <w:t xml:space="preserve"> </w:t>
      </w:r>
      <w:r w:rsidR="00447D2B">
        <w:rPr>
          <w:rFonts w:ascii="Times New Roman" w:hAnsi="Times New Roman" w:cs="Times New Roman"/>
          <w:sz w:val="24"/>
          <w:szCs w:val="24"/>
        </w:rPr>
        <w:t>(Официальный интернет-портал правовой информации http://pravo.gov.ru, 27.09.2022)</w:t>
      </w:r>
      <w:r w:rsidR="0045607C">
        <w:rPr>
          <w:rFonts w:ascii="Times New Roman" w:hAnsi="Times New Roman" w:cs="Times New Roman"/>
          <w:sz w:val="24"/>
          <w:szCs w:val="24"/>
        </w:rPr>
        <w:t>;</w:t>
      </w:r>
    </w:p>
    <w:p w:rsidR="0045607C" w:rsidRPr="0045607C" w:rsidRDefault="0045607C" w:rsidP="0045607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9.7. </w:t>
      </w:r>
      <w:r w:rsidRPr="0045607C">
        <w:rPr>
          <w:rFonts w:ascii="Times New Roman" w:hAnsi="Times New Roman" w:cs="Times New Roman"/>
          <w:sz w:val="24"/>
          <w:szCs w:val="24"/>
        </w:rPr>
        <w:t xml:space="preserve">Федеральный закон от 13.07.2020 </w:t>
      </w:r>
      <w:r>
        <w:rPr>
          <w:rFonts w:ascii="Times New Roman" w:hAnsi="Times New Roman" w:cs="Times New Roman"/>
          <w:sz w:val="24"/>
          <w:szCs w:val="24"/>
        </w:rPr>
        <w:t>№</w:t>
      </w:r>
      <w:r w:rsidRPr="0045607C">
        <w:rPr>
          <w:rFonts w:ascii="Times New Roman" w:hAnsi="Times New Roman" w:cs="Times New Roman"/>
          <w:sz w:val="24"/>
          <w:szCs w:val="24"/>
        </w:rPr>
        <w:t xml:space="preserve"> 189-ФЗ</w:t>
      </w:r>
      <w:r>
        <w:rPr>
          <w:rFonts w:ascii="Times New Roman" w:hAnsi="Times New Roman" w:cs="Times New Roman"/>
          <w:sz w:val="24"/>
          <w:szCs w:val="24"/>
        </w:rPr>
        <w:t xml:space="preserve"> «</w:t>
      </w:r>
      <w:r w:rsidRPr="0045607C">
        <w:rPr>
          <w:rFonts w:ascii="Times New Roman" w:hAnsi="Times New Roman" w:cs="Times New Roman"/>
          <w:sz w:val="24"/>
          <w:szCs w:val="24"/>
        </w:rPr>
        <w:t>О государственном (муниципальном) социальном заказе на оказание государственных (муниципальных) услуг в социальной сфере</w:t>
      </w:r>
      <w:r>
        <w:rPr>
          <w:rFonts w:ascii="Times New Roman" w:hAnsi="Times New Roman" w:cs="Times New Roman"/>
          <w:sz w:val="24"/>
          <w:szCs w:val="24"/>
        </w:rPr>
        <w:t>» (</w:t>
      </w:r>
      <w:r w:rsidRPr="0045607C">
        <w:rPr>
          <w:rFonts w:ascii="Times New Roman" w:hAnsi="Times New Roman" w:cs="Times New Roman"/>
          <w:sz w:val="24"/>
          <w:szCs w:val="24"/>
        </w:rPr>
        <w:t xml:space="preserve">Собрание законодательства РФ, 20.07.2020, </w:t>
      </w:r>
      <w:r>
        <w:rPr>
          <w:rFonts w:ascii="Times New Roman" w:hAnsi="Times New Roman" w:cs="Times New Roman"/>
          <w:sz w:val="24"/>
          <w:szCs w:val="24"/>
        </w:rPr>
        <w:t>№ 29, ст. 4499).</w:t>
      </w:r>
    </w:p>
    <w:p w:rsidR="00F209D3" w:rsidRPr="00447D2B" w:rsidRDefault="00F209D3" w:rsidP="00F209D3">
      <w:pPr>
        <w:spacing w:after="0" w:line="240" w:lineRule="auto"/>
        <w:ind w:firstLine="709"/>
        <w:jc w:val="both"/>
        <w:rPr>
          <w:rFonts w:ascii="Times New Roman" w:hAnsi="Times New Roman" w:cs="Times New Roman"/>
          <w:sz w:val="24"/>
          <w:szCs w:val="24"/>
        </w:rPr>
      </w:pP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10. Исчерпывающий перечень документов, необходимых для предоставления Услуги, подлежащих представлению Заявителем</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10.1. Перечень документов, необходимых для предоставления Услуги, подлежащих представлению Заявителем, независимо от категории и основания для обращения за предоставлением Услуги:</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 xml:space="preserve">10.1.1. Заявление о предоставлении Услуги по форме, </w:t>
      </w:r>
      <w:r w:rsidR="00531838">
        <w:rPr>
          <w:rFonts w:ascii="Times New Roman" w:hAnsi="Times New Roman" w:cs="Times New Roman"/>
          <w:sz w:val="24"/>
          <w:szCs w:val="24"/>
        </w:rPr>
        <w:t>разработанной Организацией самостоятельно</w:t>
      </w:r>
      <w:r w:rsidRPr="002B15AA">
        <w:rPr>
          <w:rFonts w:ascii="Times New Roman" w:hAnsi="Times New Roman" w:cs="Times New Roman"/>
          <w:sz w:val="24"/>
          <w:szCs w:val="24"/>
        </w:rPr>
        <w:t xml:space="preserve"> (далее – Заявление);</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10.1.2. документ, удостоверяющий личность кандидата на обучение</w:t>
      </w:r>
      <w:r w:rsidR="00F70656">
        <w:rPr>
          <w:rFonts w:ascii="Times New Roman" w:hAnsi="Times New Roman" w:cs="Times New Roman"/>
          <w:sz w:val="24"/>
          <w:szCs w:val="24"/>
        </w:rPr>
        <w:t xml:space="preserve"> (в случае подачи заявления лицом, достигшим 14-летнего возраста и до 18 лет)</w:t>
      </w:r>
      <w:r w:rsidRPr="002B15AA">
        <w:rPr>
          <w:rFonts w:ascii="Times New Roman" w:hAnsi="Times New Roman" w:cs="Times New Roman"/>
          <w:sz w:val="24"/>
          <w:szCs w:val="24"/>
        </w:rPr>
        <w:t xml:space="preserve">; </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10.1.3. документ, удостоверяющий личность Заявителя в случае обращения за предоставлением Услуги в соответствии с пунктом 2.2.2 настоящего Административного регламента законного представителя несовершеннолетнего лица;</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10.1.4. документ, подтверждающий полномочия представителя Заявителя, в случае обращения за предоставлением Услуги представителя Заявителя;</w:t>
      </w:r>
    </w:p>
    <w:p w:rsidR="007832E0"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10.1.5. документы об отсутствии медицинских противопоказаний для занятий отдельными видами искусства,</w:t>
      </w:r>
      <w:r w:rsidR="0014320F">
        <w:rPr>
          <w:rFonts w:ascii="Times New Roman" w:hAnsi="Times New Roman" w:cs="Times New Roman"/>
          <w:sz w:val="24"/>
          <w:szCs w:val="24"/>
        </w:rPr>
        <w:t xml:space="preserve"> физической культурой и спортом;</w:t>
      </w:r>
    </w:p>
    <w:p w:rsidR="0014320F" w:rsidRPr="002B15AA" w:rsidRDefault="0014320F" w:rsidP="002B15A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10.1.6. согласие на обработку персональных данных, согласно форме, установленной образовательной организацией.</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10.</w:t>
      </w:r>
      <w:r w:rsidR="005A33CC">
        <w:rPr>
          <w:rFonts w:ascii="Times New Roman" w:hAnsi="Times New Roman" w:cs="Times New Roman"/>
          <w:sz w:val="24"/>
          <w:szCs w:val="24"/>
        </w:rPr>
        <w:t>2</w:t>
      </w:r>
      <w:r w:rsidRPr="002B15AA">
        <w:rPr>
          <w:rFonts w:ascii="Times New Roman" w:hAnsi="Times New Roman" w:cs="Times New Roman"/>
          <w:sz w:val="24"/>
          <w:szCs w:val="24"/>
        </w:rPr>
        <w:t>. Перечень документов, необходимых для предоставления Услуги, подлежащих представлению Заявителем при подаче Заявления на предоставление услуги посредством ЕПГУ (сведения о документах заполняются в поля электронной формы на ЕПГУ):</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10.</w:t>
      </w:r>
      <w:r w:rsidR="005A33CC">
        <w:rPr>
          <w:rFonts w:ascii="Times New Roman" w:hAnsi="Times New Roman" w:cs="Times New Roman"/>
          <w:sz w:val="24"/>
          <w:szCs w:val="24"/>
        </w:rPr>
        <w:t>2.</w:t>
      </w:r>
      <w:r w:rsidRPr="002B15AA">
        <w:rPr>
          <w:rFonts w:ascii="Times New Roman" w:hAnsi="Times New Roman" w:cs="Times New Roman"/>
          <w:sz w:val="24"/>
          <w:szCs w:val="24"/>
        </w:rPr>
        <w:t>1. Заявление о предоставлении Услуги в электронной форме (далее – Заявление);</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10.</w:t>
      </w:r>
      <w:r w:rsidR="005A33CC">
        <w:rPr>
          <w:rFonts w:ascii="Times New Roman" w:hAnsi="Times New Roman" w:cs="Times New Roman"/>
          <w:sz w:val="24"/>
          <w:szCs w:val="24"/>
        </w:rPr>
        <w:t>2</w:t>
      </w:r>
      <w:r w:rsidRPr="002B15AA">
        <w:rPr>
          <w:rFonts w:ascii="Times New Roman" w:hAnsi="Times New Roman" w:cs="Times New Roman"/>
          <w:sz w:val="24"/>
          <w:szCs w:val="24"/>
        </w:rPr>
        <w:t>.2. сведения о документе, удостоверяющем личность кандидата на обучение</w:t>
      </w:r>
      <w:r w:rsidR="00F70656">
        <w:rPr>
          <w:rFonts w:ascii="Times New Roman" w:hAnsi="Times New Roman" w:cs="Times New Roman"/>
          <w:sz w:val="24"/>
          <w:szCs w:val="24"/>
        </w:rPr>
        <w:t xml:space="preserve"> </w:t>
      </w:r>
      <w:r w:rsidR="00F70656" w:rsidRPr="00F70656">
        <w:rPr>
          <w:rFonts w:ascii="Times New Roman" w:hAnsi="Times New Roman" w:cs="Times New Roman"/>
          <w:sz w:val="24"/>
          <w:szCs w:val="24"/>
        </w:rPr>
        <w:t>(в случае подачи з</w:t>
      </w:r>
      <w:r w:rsidR="00F70656">
        <w:rPr>
          <w:rFonts w:ascii="Times New Roman" w:hAnsi="Times New Roman" w:cs="Times New Roman"/>
          <w:sz w:val="24"/>
          <w:szCs w:val="24"/>
        </w:rPr>
        <w:t>аявления лицом, достигшим 14-лет</w:t>
      </w:r>
      <w:r w:rsidR="00F70656" w:rsidRPr="00F70656">
        <w:rPr>
          <w:rFonts w:ascii="Times New Roman" w:hAnsi="Times New Roman" w:cs="Times New Roman"/>
          <w:sz w:val="24"/>
          <w:szCs w:val="24"/>
        </w:rPr>
        <w:t>него возраста и до 18 лет)</w:t>
      </w:r>
      <w:r w:rsidRPr="002B15AA">
        <w:rPr>
          <w:rFonts w:ascii="Times New Roman" w:hAnsi="Times New Roman" w:cs="Times New Roman"/>
          <w:sz w:val="24"/>
          <w:szCs w:val="24"/>
        </w:rPr>
        <w:t>;</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10.</w:t>
      </w:r>
      <w:r w:rsidR="005A33CC">
        <w:rPr>
          <w:rFonts w:ascii="Times New Roman" w:hAnsi="Times New Roman" w:cs="Times New Roman"/>
          <w:sz w:val="24"/>
          <w:szCs w:val="24"/>
        </w:rPr>
        <w:t>2</w:t>
      </w:r>
      <w:r w:rsidRPr="002B15AA">
        <w:rPr>
          <w:rFonts w:ascii="Times New Roman" w:hAnsi="Times New Roman" w:cs="Times New Roman"/>
          <w:sz w:val="24"/>
          <w:szCs w:val="24"/>
        </w:rPr>
        <w:t>.3. сведения о документе, удостоверяющем личность Заявителя при обращении за предоставлением Услуги в соответствии с пунктом 2.3 настоящего Административного регламента законного представителя несовершеннолетнего лица;</w:t>
      </w:r>
    </w:p>
    <w:p w:rsidR="007832E0"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lastRenderedPageBreak/>
        <w:t>10.</w:t>
      </w:r>
      <w:r w:rsidR="005A33CC">
        <w:rPr>
          <w:rFonts w:ascii="Times New Roman" w:hAnsi="Times New Roman" w:cs="Times New Roman"/>
          <w:sz w:val="24"/>
          <w:szCs w:val="24"/>
        </w:rPr>
        <w:t>2</w:t>
      </w:r>
      <w:r w:rsidRPr="002B15AA">
        <w:rPr>
          <w:rFonts w:ascii="Times New Roman" w:hAnsi="Times New Roman" w:cs="Times New Roman"/>
          <w:sz w:val="24"/>
          <w:szCs w:val="24"/>
        </w:rPr>
        <w:t>.4. сведения о документе, подтверждающем полномочия представителя Заявителя, при обращении за предоставлением Услуги в соответствии с пунктом 2.3 настоящего Административного регламента законного предста</w:t>
      </w:r>
      <w:r w:rsidR="0014320F">
        <w:rPr>
          <w:rFonts w:ascii="Times New Roman" w:hAnsi="Times New Roman" w:cs="Times New Roman"/>
          <w:sz w:val="24"/>
          <w:szCs w:val="24"/>
        </w:rPr>
        <w:t>вителя несовершеннолетнего лица;</w:t>
      </w:r>
    </w:p>
    <w:p w:rsidR="0014320F" w:rsidRPr="002B15AA" w:rsidRDefault="0014320F" w:rsidP="002B15A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10.2.5. сведения о согласии на обработку персональных данных.</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10.</w:t>
      </w:r>
      <w:r w:rsidR="005A33CC">
        <w:rPr>
          <w:rFonts w:ascii="Times New Roman" w:hAnsi="Times New Roman" w:cs="Times New Roman"/>
          <w:sz w:val="24"/>
          <w:szCs w:val="24"/>
        </w:rPr>
        <w:t>3</w:t>
      </w:r>
      <w:r w:rsidRPr="002B15AA">
        <w:rPr>
          <w:rFonts w:ascii="Times New Roman" w:hAnsi="Times New Roman" w:cs="Times New Roman"/>
          <w:sz w:val="24"/>
          <w:szCs w:val="24"/>
        </w:rPr>
        <w:t>. При подаче Заявителем Заявления на предоставление услуги посредством ЕПГУ обеспечивается автоматическое заполнение сведений о документах, предусмотренных пунктами 10.</w:t>
      </w:r>
      <w:r w:rsidR="005A33CC">
        <w:rPr>
          <w:rFonts w:ascii="Times New Roman" w:hAnsi="Times New Roman" w:cs="Times New Roman"/>
          <w:sz w:val="24"/>
          <w:szCs w:val="24"/>
        </w:rPr>
        <w:t>1</w:t>
      </w:r>
      <w:r w:rsidRPr="002B15AA">
        <w:rPr>
          <w:rFonts w:ascii="Times New Roman" w:hAnsi="Times New Roman" w:cs="Times New Roman"/>
          <w:sz w:val="24"/>
          <w:szCs w:val="24"/>
        </w:rPr>
        <w:t>-10.2 настоящего Административного регламента, из цифрового профиля Заявителя в ЕСИА при наличии указанных сведений в цифровом профиле Заявителя в ЕСИА. Если указанные сведения в цифровом профиле Заявителя в ЕСИА отсутствуют, то сведения Заявителем вносятся в электронную форму самостоятельно.</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10.</w:t>
      </w:r>
      <w:r w:rsidR="005A33CC">
        <w:rPr>
          <w:rFonts w:ascii="Times New Roman" w:hAnsi="Times New Roman" w:cs="Times New Roman"/>
          <w:sz w:val="24"/>
          <w:szCs w:val="24"/>
        </w:rPr>
        <w:t>4</w:t>
      </w:r>
      <w:r w:rsidRPr="002B15AA">
        <w:rPr>
          <w:rFonts w:ascii="Times New Roman" w:hAnsi="Times New Roman" w:cs="Times New Roman"/>
          <w:sz w:val="24"/>
          <w:szCs w:val="24"/>
        </w:rPr>
        <w:t>. Организации запрещено требовать у Заявителя:</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10.</w:t>
      </w:r>
      <w:r w:rsidR="005A33CC">
        <w:rPr>
          <w:rFonts w:ascii="Times New Roman" w:hAnsi="Times New Roman" w:cs="Times New Roman"/>
          <w:sz w:val="24"/>
          <w:szCs w:val="24"/>
        </w:rPr>
        <w:t>4</w:t>
      </w:r>
      <w:r w:rsidRPr="002B15AA">
        <w:rPr>
          <w:rFonts w:ascii="Times New Roman" w:hAnsi="Times New Roman" w:cs="Times New Roman"/>
          <w:sz w:val="24"/>
          <w:szCs w:val="24"/>
        </w:rPr>
        <w:t xml:space="preserve">.1. </w:t>
      </w:r>
      <w:r w:rsidR="00DA0F7D" w:rsidRPr="00DA0F7D">
        <w:rPr>
          <w:rFonts w:ascii="Times New Roman" w:hAnsi="Times New Roman" w:cs="Times New Roman"/>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r w:rsidRPr="002B15AA">
        <w:rPr>
          <w:rFonts w:ascii="Times New Roman" w:hAnsi="Times New Roman" w:cs="Times New Roman"/>
          <w:sz w:val="24"/>
          <w:szCs w:val="24"/>
        </w:rPr>
        <w:t>;</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10.</w:t>
      </w:r>
      <w:r w:rsidR="005A33CC">
        <w:rPr>
          <w:rFonts w:ascii="Times New Roman" w:hAnsi="Times New Roman" w:cs="Times New Roman"/>
          <w:sz w:val="24"/>
          <w:szCs w:val="24"/>
        </w:rPr>
        <w:t>4</w:t>
      </w:r>
      <w:r w:rsidRPr="002B15AA">
        <w:rPr>
          <w:rFonts w:ascii="Times New Roman" w:hAnsi="Times New Roman" w:cs="Times New Roman"/>
          <w:sz w:val="24"/>
          <w:szCs w:val="24"/>
        </w:rPr>
        <w:t>.2. представления документов и информации, в том числе подтверждающих внесение Заявителем платы за предоставление Услуги, которые находятся в распоряжении Организации,</w:t>
      </w:r>
      <w:r w:rsidR="00E9264D">
        <w:rPr>
          <w:rFonts w:ascii="Times New Roman" w:hAnsi="Times New Roman" w:cs="Times New Roman"/>
          <w:sz w:val="24"/>
          <w:szCs w:val="24"/>
        </w:rPr>
        <w:t xml:space="preserve"> </w:t>
      </w:r>
      <w:r w:rsidRPr="002B15AA">
        <w:rPr>
          <w:rFonts w:ascii="Times New Roman" w:hAnsi="Times New Roman" w:cs="Times New Roman"/>
          <w:sz w:val="24"/>
          <w:szCs w:val="24"/>
        </w:rPr>
        <w:t>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Услуги, в соответствии с нормативными правовыми актами Российской Федерации, нормативными правовыми актами субъекта Российской Федерации, настоящим Административным регламентом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Организацию по собственной инициативе);</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10.</w:t>
      </w:r>
      <w:r w:rsidR="005A33CC">
        <w:rPr>
          <w:rFonts w:ascii="Times New Roman" w:hAnsi="Times New Roman" w:cs="Times New Roman"/>
          <w:sz w:val="24"/>
          <w:szCs w:val="24"/>
        </w:rPr>
        <w:t>4</w:t>
      </w:r>
      <w:r w:rsidRPr="002B15AA">
        <w:rPr>
          <w:rFonts w:ascii="Times New Roman" w:hAnsi="Times New Roman" w:cs="Times New Roman"/>
          <w:sz w:val="24"/>
          <w:szCs w:val="24"/>
        </w:rPr>
        <w:t>.3. осуществления действий, в том числе согласований, необходимых для получения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указанных в подразделе 15 настоящего Административного регламента;</w:t>
      </w:r>
    </w:p>
    <w:p w:rsidR="007832E0" w:rsidRPr="002B15AA" w:rsidRDefault="005A33CC" w:rsidP="002B15A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10.4</w:t>
      </w:r>
      <w:r w:rsidR="007832E0" w:rsidRPr="002B15AA">
        <w:rPr>
          <w:rFonts w:ascii="Times New Roman" w:hAnsi="Times New Roman" w:cs="Times New Roman"/>
          <w:sz w:val="24"/>
          <w:szCs w:val="24"/>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следующих случаев:</w:t>
      </w:r>
    </w:p>
    <w:p w:rsidR="00D34350" w:rsidRPr="00D34350" w:rsidRDefault="00D34350" w:rsidP="00D34350">
      <w:pPr>
        <w:spacing w:after="0" w:line="240" w:lineRule="auto"/>
        <w:ind w:firstLine="709"/>
        <w:jc w:val="both"/>
        <w:rPr>
          <w:rFonts w:ascii="Times New Roman" w:hAnsi="Times New Roman" w:cs="Times New Roman"/>
          <w:sz w:val="24"/>
          <w:szCs w:val="24"/>
        </w:rPr>
      </w:pPr>
      <w:r w:rsidRPr="00D34350">
        <w:rPr>
          <w:rFonts w:ascii="Times New Roman" w:hAnsi="Times New Roman" w:cs="Times New Roman"/>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D34350" w:rsidRPr="00D34350" w:rsidRDefault="00D34350" w:rsidP="00D34350">
      <w:pPr>
        <w:spacing w:after="0" w:line="240" w:lineRule="auto"/>
        <w:ind w:firstLine="709"/>
        <w:jc w:val="both"/>
        <w:rPr>
          <w:rFonts w:ascii="Times New Roman" w:hAnsi="Times New Roman" w:cs="Times New Roman"/>
          <w:sz w:val="24"/>
          <w:szCs w:val="24"/>
        </w:rPr>
      </w:pPr>
      <w:r w:rsidRPr="00D34350">
        <w:rPr>
          <w:rFonts w:ascii="Times New Roman" w:hAnsi="Times New Roman" w:cs="Times New Roman"/>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D34350" w:rsidRPr="00D34350" w:rsidRDefault="00D34350" w:rsidP="00D34350">
      <w:pPr>
        <w:spacing w:after="0" w:line="240" w:lineRule="auto"/>
        <w:ind w:firstLine="709"/>
        <w:jc w:val="both"/>
        <w:rPr>
          <w:rFonts w:ascii="Times New Roman" w:hAnsi="Times New Roman" w:cs="Times New Roman"/>
          <w:sz w:val="24"/>
          <w:szCs w:val="24"/>
        </w:rPr>
      </w:pPr>
      <w:r w:rsidRPr="00D34350">
        <w:rPr>
          <w:rFonts w:ascii="Times New Roman" w:hAnsi="Times New Roman" w:cs="Times New Roman"/>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D34350" w:rsidRPr="00D34350" w:rsidRDefault="00D34350" w:rsidP="00D34350">
      <w:pPr>
        <w:spacing w:after="0" w:line="240" w:lineRule="auto"/>
        <w:ind w:firstLine="709"/>
        <w:jc w:val="both"/>
        <w:rPr>
          <w:rFonts w:ascii="Times New Roman" w:hAnsi="Times New Roman" w:cs="Times New Roman"/>
          <w:sz w:val="24"/>
          <w:szCs w:val="24"/>
        </w:rPr>
      </w:pPr>
      <w:r w:rsidRPr="00D34350">
        <w:rPr>
          <w:rFonts w:ascii="Times New Roman" w:hAnsi="Times New Roman" w:cs="Times New Roman"/>
          <w:sz w:val="24"/>
          <w:szCs w:val="24"/>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работника многофункционального центра, работника </w:t>
      </w:r>
      <w:r>
        <w:rPr>
          <w:rFonts w:ascii="Times New Roman" w:hAnsi="Times New Roman" w:cs="Times New Roman"/>
          <w:sz w:val="24"/>
          <w:szCs w:val="24"/>
        </w:rPr>
        <w:t xml:space="preserve">иной </w:t>
      </w:r>
      <w:r w:rsidRPr="00D34350">
        <w:rPr>
          <w:rFonts w:ascii="Times New Roman" w:hAnsi="Times New Roman" w:cs="Times New Roman"/>
          <w:sz w:val="24"/>
          <w:szCs w:val="24"/>
        </w:rPr>
        <w:t xml:space="preserve">организации, </w:t>
      </w:r>
      <w:r>
        <w:rPr>
          <w:rFonts w:ascii="Times New Roman" w:hAnsi="Times New Roman" w:cs="Times New Roman"/>
          <w:sz w:val="24"/>
          <w:szCs w:val="24"/>
        </w:rPr>
        <w:t>привлеченной многофункциональным центром оказания услуг</w:t>
      </w:r>
      <w:r w:rsidRPr="00D34350">
        <w:rPr>
          <w:rFonts w:ascii="Times New Roman" w:hAnsi="Times New Roman" w:cs="Times New Roman"/>
          <w:sz w:val="24"/>
          <w:szCs w:val="24"/>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w:t>
      </w:r>
      <w:r w:rsidRPr="00D34350">
        <w:rPr>
          <w:rFonts w:ascii="Times New Roman" w:hAnsi="Times New Roman" w:cs="Times New Roman"/>
          <w:sz w:val="24"/>
          <w:szCs w:val="24"/>
        </w:rPr>
        <w:lastRenderedPageBreak/>
        <w:t>организации, привлеченной многофункциональным центром оказания услуг, уведомляется заявитель, а также приносятся извинения за доставленные неудобства;</w:t>
      </w:r>
    </w:p>
    <w:p w:rsidR="00D34350" w:rsidRPr="00D34350" w:rsidRDefault="00D34350" w:rsidP="00D34350">
      <w:pPr>
        <w:spacing w:after="0" w:line="240" w:lineRule="auto"/>
        <w:ind w:firstLine="709"/>
        <w:jc w:val="both"/>
        <w:rPr>
          <w:rFonts w:ascii="Times New Roman" w:hAnsi="Times New Roman" w:cs="Times New Roman"/>
          <w:sz w:val="24"/>
          <w:szCs w:val="24"/>
        </w:rPr>
      </w:pPr>
      <w:r w:rsidRPr="00D34350">
        <w:rPr>
          <w:rFonts w:ascii="Times New Roman" w:hAnsi="Times New Roman" w:cs="Times New Roman"/>
          <w:sz w:val="24"/>
          <w:szCs w:val="24"/>
        </w:rPr>
        <w:t xml:space="preserve">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D869DE">
        <w:rPr>
          <w:rFonts w:ascii="Times New Roman" w:hAnsi="Times New Roman" w:cs="Times New Roman"/>
          <w:sz w:val="24"/>
          <w:szCs w:val="24"/>
        </w:rPr>
        <w:t>Федерального</w:t>
      </w:r>
      <w:r w:rsidR="00D869DE" w:rsidRPr="00D869DE">
        <w:rPr>
          <w:rFonts w:ascii="Times New Roman" w:hAnsi="Times New Roman" w:cs="Times New Roman"/>
          <w:sz w:val="24"/>
          <w:szCs w:val="24"/>
        </w:rPr>
        <w:t xml:space="preserve"> закон</w:t>
      </w:r>
      <w:r w:rsidR="00D869DE">
        <w:rPr>
          <w:rFonts w:ascii="Times New Roman" w:hAnsi="Times New Roman" w:cs="Times New Roman"/>
          <w:sz w:val="24"/>
          <w:szCs w:val="24"/>
        </w:rPr>
        <w:t>а</w:t>
      </w:r>
      <w:r w:rsidR="00D869DE" w:rsidRPr="00D869DE">
        <w:rPr>
          <w:rFonts w:ascii="Times New Roman" w:hAnsi="Times New Roman" w:cs="Times New Roman"/>
          <w:sz w:val="24"/>
          <w:szCs w:val="24"/>
        </w:rPr>
        <w:t xml:space="preserve"> от 27.07.2010 № 210-ФЗ «Об организации предоставления государственных и муниципальных услуг»</w:t>
      </w:r>
      <w:r w:rsidRPr="00D34350">
        <w:rPr>
          <w:rFonts w:ascii="Times New Roman" w:hAnsi="Times New Roman" w:cs="Times New Roman"/>
          <w:sz w:val="24"/>
          <w:szCs w:val="24"/>
        </w:rPr>
        <w:t>,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7832E0" w:rsidRPr="002B15AA" w:rsidRDefault="005A33CC" w:rsidP="002B15A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10.5</w:t>
      </w:r>
      <w:r w:rsidR="007832E0" w:rsidRPr="002B15AA">
        <w:rPr>
          <w:rFonts w:ascii="Times New Roman" w:hAnsi="Times New Roman" w:cs="Times New Roman"/>
          <w:sz w:val="24"/>
          <w:szCs w:val="24"/>
        </w:rPr>
        <w:t xml:space="preserve">. Документы из перечня, установленного пунктами 10.1 – 10.2 настоящего Административного регламента, составленные на иностранном языке, подлежат переводу на русский язык. Верность перевода, подлинность подписи переводчика свидетельствуются в порядке, установленном законодательством Российской Федерации о нотариате, либо удостоверяется </w:t>
      </w:r>
      <w:proofErr w:type="spellStart"/>
      <w:r w:rsidR="007832E0" w:rsidRPr="002B15AA">
        <w:rPr>
          <w:rFonts w:ascii="Times New Roman" w:hAnsi="Times New Roman" w:cs="Times New Roman"/>
          <w:sz w:val="24"/>
          <w:szCs w:val="24"/>
        </w:rPr>
        <w:t>апостилем</w:t>
      </w:r>
      <w:proofErr w:type="spellEnd"/>
      <w:r w:rsidR="007832E0" w:rsidRPr="002B15AA">
        <w:rPr>
          <w:rFonts w:ascii="Times New Roman" w:hAnsi="Times New Roman" w:cs="Times New Roman"/>
          <w:sz w:val="24"/>
          <w:szCs w:val="24"/>
        </w:rPr>
        <w:t xml:space="preserve"> в соответствии с «Гаагской конвенцией, отменяющей требование легализации иностранных официальных документов» от 5 октября 1961 года.</w:t>
      </w:r>
    </w:p>
    <w:p w:rsidR="00AC4A4F" w:rsidRDefault="00AC4A4F" w:rsidP="002B15AA">
      <w:pPr>
        <w:spacing w:after="0" w:line="240" w:lineRule="auto"/>
        <w:ind w:firstLine="709"/>
        <w:jc w:val="both"/>
        <w:rPr>
          <w:rFonts w:ascii="Times New Roman" w:hAnsi="Times New Roman" w:cs="Times New Roman"/>
          <w:sz w:val="24"/>
          <w:szCs w:val="24"/>
        </w:rPr>
      </w:pP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11. Исчерпывающий перечень документов, необходимых для предоставления Услуги, которые находятся в распоряжении органов власти, органов местного самоуправления или организаций</w:t>
      </w:r>
      <w:r w:rsidR="00010C43">
        <w:rPr>
          <w:rFonts w:ascii="Times New Roman" w:hAnsi="Times New Roman" w:cs="Times New Roman"/>
          <w:sz w:val="24"/>
          <w:szCs w:val="24"/>
        </w:rPr>
        <w:t>.</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11.1. Организация в порядке межведомственного информационного взаимодействия в целях представления и получения документов и информации для предоставления Услуги, которые находятся в распоряжении органов власти, органов местного самоуправления или организаций, запрашивает:</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DE5D69">
        <w:rPr>
          <w:rFonts w:ascii="Times New Roman" w:hAnsi="Times New Roman" w:cs="Times New Roman"/>
          <w:sz w:val="24"/>
          <w:szCs w:val="24"/>
        </w:rPr>
        <w:t xml:space="preserve">11.1.1. </w:t>
      </w:r>
      <w:r w:rsidR="001047E7" w:rsidRPr="00DE5D69">
        <w:rPr>
          <w:rFonts w:ascii="Times New Roman" w:hAnsi="Times New Roman" w:cs="Times New Roman"/>
          <w:sz w:val="24"/>
          <w:szCs w:val="24"/>
        </w:rPr>
        <w:t xml:space="preserve">при необходимости </w:t>
      </w:r>
      <w:r w:rsidRPr="00DE5D69">
        <w:rPr>
          <w:rFonts w:ascii="Times New Roman" w:hAnsi="Times New Roman" w:cs="Times New Roman"/>
          <w:sz w:val="24"/>
          <w:szCs w:val="24"/>
        </w:rPr>
        <w:t xml:space="preserve">в случае, предусмотренном подпунктом 6.1.1. настоящего Административного регламента, у </w:t>
      </w:r>
      <w:r w:rsidR="003B3D1B" w:rsidRPr="00DE5D69">
        <w:rPr>
          <w:rFonts w:ascii="Times New Roman" w:hAnsi="Times New Roman" w:cs="Times New Roman"/>
          <w:sz w:val="24"/>
          <w:szCs w:val="24"/>
        </w:rPr>
        <w:t>муниципального опорного центра (создан</w:t>
      </w:r>
      <w:r w:rsidR="006036D8" w:rsidRPr="00DE5D69">
        <w:rPr>
          <w:rFonts w:ascii="Times New Roman" w:hAnsi="Times New Roman" w:cs="Times New Roman"/>
          <w:sz w:val="24"/>
          <w:szCs w:val="24"/>
        </w:rPr>
        <w:t>ного на базе МБУ ДО</w:t>
      </w:r>
      <w:r w:rsidR="003B3D1B" w:rsidRPr="00DE5D69">
        <w:rPr>
          <w:rFonts w:ascii="Times New Roman" w:hAnsi="Times New Roman" w:cs="Times New Roman"/>
          <w:sz w:val="24"/>
          <w:szCs w:val="24"/>
        </w:rPr>
        <w:t xml:space="preserve"> ДДТ)</w:t>
      </w:r>
      <w:r w:rsidRPr="00DE5D69">
        <w:rPr>
          <w:rFonts w:ascii="Times New Roman" w:hAnsi="Times New Roman" w:cs="Times New Roman"/>
          <w:sz w:val="24"/>
          <w:szCs w:val="24"/>
        </w:rPr>
        <w:t xml:space="preserve"> данные сертификата дополнительного образования, выданного ранее кандидату на обучение по дополнительным общеразвивающим программам.</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11.2. Непредставление (несвоевременное представление) органами государственной власти, органами местного самоуправления или организациями по межведомственному информационному запросу документов и информации не может являться основанием для отказа в предоставлении Заявителю Услуги.</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11.3. Должностное лицо и (или) работник указанных в пункте 11.2 настоящего Административного регламента органов и организаций, не представившие (несвоевременно представившие) запрошенные и находящиеся в их распоряжении документ или информацию, подлежат административной (статья 19.7 Кодекса об административных правонарушениях), дисциплинарной или иной ответственности в соответствии с законодательством Российской Федерации.</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11.4. Документы, указанные в пункте 11.1 настоящего Административного регламента, могут быть представлены Заявителем самостоятельно по собственной инициативе. Непредставление Заявителем указанных документов не является основанием для отказа Заявителю в предоставлении Услуги.</w:t>
      </w:r>
    </w:p>
    <w:p w:rsidR="00010C43" w:rsidRDefault="00010C43" w:rsidP="002B15AA">
      <w:pPr>
        <w:spacing w:after="0" w:line="240" w:lineRule="auto"/>
        <w:ind w:firstLine="709"/>
        <w:jc w:val="both"/>
        <w:rPr>
          <w:rFonts w:ascii="Times New Roman" w:hAnsi="Times New Roman" w:cs="Times New Roman"/>
          <w:sz w:val="24"/>
          <w:szCs w:val="24"/>
        </w:rPr>
      </w:pP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12. Исчерпывающий перечень оснований для отказа в приеме документов, необходимых для предоставления Услуги</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12.1. Основаниями для отказа в приеме документов, необходимых для предоставления Услуги, являются:</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12.1.1. Заявление направлено адресату не по принадлежности;</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12.1.2. Заявителем представлен неполный комплект документов, необходимых для предоставления Услуги;</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12.1.3. документы, необходимые для предоставления Услуги, утратили силу;</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12.1.4. документы содержат подчистки и исправления текста, не заверенные в порядке, установленном законодательством Российской Федерации;</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12.1.5.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lastRenderedPageBreak/>
        <w:t>12.1.6. некорректное заполнение полей в форме интерактивного Заявления на ЕПГУ или РПГУ недостоверное, неполное либо неправильное, несоответствующее требованиям, установленным настоящим Администрат</w:t>
      </w:r>
      <w:r w:rsidR="0014320F">
        <w:rPr>
          <w:rFonts w:ascii="Times New Roman" w:hAnsi="Times New Roman" w:cs="Times New Roman"/>
          <w:sz w:val="24"/>
          <w:szCs w:val="24"/>
        </w:rPr>
        <w:t>ивным регламентом</w:t>
      </w:r>
      <w:r w:rsidRPr="002B15AA">
        <w:rPr>
          <w:rFonts w:ascii="Times New Roman" w:hAnsi="Times New Roman" w:cs="Times New Roman"/>
          <w:sz w:val="24"/>
          <w:szCs w:val="24"/>
        </w:rPr>
        <w:t>;</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12.1.7. подача Заявления и иных документов в электронной форме, подписанных с использованием электронной подписи (далее – ЭП), не принадлежащей Заявителю или представителю Заявителя;</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12.1.8. поступление Заявления, аналогичного ранее зарегистрированному Заявлению, срок предоставления Услуги по которому не истек на момент поступления такого Заявления.</w:t>
      </w:r>
    </w:p>
    <w:p w:rsidR="009345AE" w:rsidRDefault="007832E0" w:rsidP="009345AE">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12.2. При обращении через ЕПГУ или РПГУ решение об отказе в приеме документов, необходимых для предоставления Услуги</w:t>
      </w:r>
      <w:r w:rsidR="009345AE">
        <w:rPr>
          <w:rFonts w:ascii="Times New Roman" w:hAnsi="Times New Roman" w:cs="Times New Roman"/>
          <w:sz w:val="24"/>
          <w:szCs w:val="24"/>
        </w:rPr>
        <w:t>,</w:t>
      </w:r>
      <w:r w:rsidR="009345AE" w:rsidRPr="009345AE">
        <w:rPr>
          <w:rFonts w:ascii="Times New Roman" w:hAnsi="Times New Roman" w:cs="Times New Roman"/>
          <w:sz w:val="24"/>
          <w:szCs w:val="24"/>
        </w:rPr>
        <w:t xml:space="preserve"> </w:t>
      </w:r>
      <w:r w:rsidR="009345AE" w:rsidRPr="002B15AA">
        <w:rPr>
          <w:rFonts w:ascii="Times New Roman" w:hAnsi="Times New Roman" w:cs="Times New Roman"/>
          <w:sz w:val="24"/>
          <w:szCs w:val="24"/>
        </w:rPr>
        <w:t>направляется в личный кабинет Заявителя на ЕПГУ или РПГУ</w:t>
      </w:r>
      <w:r w:rsidR="009345AE" w:rsidRPr="009345AE">
        <w:rPr>
          <w:rFonts w:ascii="Times New Roman" w:hAnsi="Times New Roman" w:cs="Times New Roman"/>
          <w:sz w:val="24"/>
          <w:szCs w:val="24"/>
        </w:rPr>
        <w:t xml:space="preserve"> с указанием причины отказа</w:t>
      </w:r>
      <w:r w:rsidR="009345AE">
        <w:rPr>
          <w:rFonts w:ascii="Times New Roman" w:hAnsi="Times New Roman" w:cs="Times New Roman"/>
          <w:sz w:val="24"/>
          <w:szCs w:val="24"/>
        </w:rPr>
        <w:t xml:space="preserve"> (со ссылкой на конкретный пункт настоящего Административного регламента)</w:t>
      </w:r>
      <w:r w:rsidR="009345AE" w:rsidRPr="009345AE">
        <w:rPr>
          <w:rFonts w:ascii="Times New Roman" w:hAnsi="Times New Roman" w:cs="Times New Roman"/>
          <w:sz w:val="24"/>
          <w:szCs w:val="24"/>
        </w:rPr>
        <w:t>, где отмечены поле запроса или документ, сведения или иной фактор, который послужил причиной отказа в предоставлении Услуги.</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 xml:space="preserve">12.2.1. При наличии основания для отказа в </w:t>
      </w:r>
      <w:r w:rsidR="0014320F">
        <w:rPr>
          <w:rFonts w:ascii="Times New Roman" w:hAnsi="Times New Roman" w:cs="Times New Roman"/>
          <w:sz w:val="24"/>
          <w:szCs w:val="24"/>
        </w:rPr>
        <w:t>приеме документов</w:t>
      </w:r>
      <w:r w:rsidRPr="002B15AA">
        <w:rPr>
          <w:rFonts w:ascii="Times New Roman" w:hAnsi="Times New Roman" w:cs="Times New Roman"/>
          <w:sz w:val="24"/>
          <w:szCs w:val="24"/>
        </w:rPr>
        <w:t>, предусмотренно</w:t>
      </w:r>
      <w:r w:rsidR="0014320F">
        <w:rPr>
          <w:rFonts w:ascii="Times New Roman" w:hAnsi="Times New Roman" w:cs="Times New Roman"/>
          <w:sz w:val="24"/>
          <w:szCs w:val="24"/>
        </w:rPr>
        <w:t>м</w:t>
      </w:r>
      <w:r w:rsidRPr="002B15AA">
        <w:rPr>
          <w:rFonts w:ascii="Times New Roman" w:hAnsi="Times New Roman" w:cs="Times New Roman"/>
          <w:sz w:val="24"/>
          <w:szCs w:val="24"/>
        </w:rPr>
        <w:t xml:space="preserve"> пунктом 12.1.2 настоящего Административного регламента, в решении об отказе указывается информация о документах, которые не были предоставлены Заявителем.</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 xml:space="preserve">12.2.2. При наличии основания для отказа в </w:t>
      </w:r>
      <w:r w:rsidR="0014320F">
        <w:rPr>
          <w:rFonts w:ascii="Times New Roman" w:hAnsi="Times New Roman" w:cs="Times New Roman"/>
          <w:sz w:val="24"/>
          <w:szCs w:val="24"/>
        </w:rPr>
        <w:t>приеме документов</w:t>
      </w:r>
      <w:r w:rsidRPr="002B15AA">
        <w:rPr>
          <w:rFonts w:ascii="Times New Roman" w:hAnsi="Times New Roman" w:cs="Times New Roman"/>
          <w:sz w:val="24"/>
          <w:szCs w:val="24"/>
        </w:rPr>
        <w:t>, предусмотренного пунктом 12.1.6 настоящего Административного регламента, в решении об отказе указывается информация о том, какое поле либо какие поля были заполнены некорректно.</w:t>
      </w:r>
    </w:p>
    <w:p w:rsidR="00C94633"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 xml:space="preserve">12.3. Выдача решения об отказе в приеме документов, необходимых для предоставления Услуги, в случае обращения Заявителя в Организацию в иных формах, предусмотренных законодательством Российской Федерации, устанавливается </w:t>
      </w:r>
      <w:r w:rsidR="00C94633" w:rsidRPr="00C94633">
        <w:rPr>
          <w:rFonts w:ascii="Times New Roman" w:hAnsi="Times New Roman" w:cs="Times New Roman"/>
          <w:sz w:val="24"/>
          <w:szCs w:val="24"/>
        </w:rPr>
        <w:t>в соответствии с локальным нормативным актом образовательной организации, регулирующим правила приема в образовательную организацию.</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12.4. Отказ в приеме документов, необходимых для предоставления Услуги, не препятствует повторному обращению Заявителя в Организацию за предоставлением Услуги.</w:t>
      </w:r>
    </w:p>
    <w:p w:rsidR="00207CC7" w:rsidRDefault="00207CC7" w:rsidP="002B15AA">
      <w:pPr>
        <w:spacing w:after="0" w:line="240" w:lineRule="auto"/>
        <w:ind w:firstLine="709"/>
        <w:jc w:val="both"/>
        <w:rPr>
          <w:rFonts w:ascii="Times New Roman" w:hAnsi="Times New Roman" w:cs="Times New Roman"/>
          <w:sz w:val="24"/>
          <w:szCs w:val="24"/>
        </w:rPr>
      </w:pP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13. Исчерпывающий перечень оснований для приостановления или отказа в предоставлении Услуги</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13.1. Основания для приостановления предоставления Услуги отсутствуют.</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13.</w:t>
      </w:r>
      <w:r w:rsidR="00FD4867">
        <w:rPr>
          <w:rFonts w:ascii="Times New Roman" w:hAnsi="Times New Roman" w:cs="Times New Roman"/>
          <w:sz w:val="24"/>
          <w:szCs w:val="24"/>
        </w:rPr>
        <w:t>2</w:t>
      </w:r>
      <w:r w:rsidRPr="002B15AA">
        <w:rPr>
          <w:rFonts w:ascii="Times New Roman" w:hAnsi="Times New Roman" w:cs="Times New Roman"/>
          <w:sz w:val="24"/>
          <w:szCs w:val="24"/>
        </w:rPr>
        <w:t>. Основаниями для отказа в предоставлении Услуги являются:</w:t>
      </w:r>
    </w:p>
    <w:p w:rsidR="007832E0" w:rsidRPr="002B15AA" w:rsidRDefault="00FD4867" w:rsidP="002B15A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13.2</w:t>
      </w:r>
      <w:r w:rsidR="007832E0" w:rsidRPr="002B15AA">
        <w:rPr>
          <w:rFonts w:ascii="Times New Roman" w:hAnsi="Times New Roman" w:cs="Times New Roman"/>
          <w:sz w:val="24"/>
          <w:szCs w:val="24"/>
        </w:rPr>
        <w:t>.1. наличие противоречивых сведений в Заявлении и приложенных к нему документах;</w:t>
      </w:r>
    </w:p>
    <w:p w:rsidR="007832E0" w:rsidRPr="002B15AA" w:rsidRDefault="00FD4867" w:rsidP="002B15A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13.2</w:t>
      </w:r>
      <w:r w:rsidR="007832E0" w:rsidRPr="002B15AA">
        <w:rPr>
          <w:rFonts w:ascii="Times New Roman" w:hAnsi="Times New Roman" w:cs="Times New Roman"/>
          <w:sz w:val="24"/>
          <w:szCs w:val="24"/>
        </w:rPr>
        <w:t>.2. несоответствие категории Заявителя кругу лиц, указанных в подразделе 2 настоящего Административного регламента;</w:t>
      </w:r>
    </w:p>
    <w:p w:rsidR="007832E0" w:rsidRPr="002B15AA" w:rsidRDefault="00FD4867" w:rsidP="002B15A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13.2</w:t>
      </w:r>
      <w:r w:rsidR="007832E0" w:rsidRPr="002B15AA">
        <w:rPr>
          <w:rFonts w:ascii="Times New Roman" w:hAnsi="Times New Roman" w:cs="Times New Roman"/>
          <w:sz w:val="24"/>
          <w:szCs w:val="24"/>
        </w:rPr>
        <w:t>.3. несоответствие документов, указанных в подразделе 10 настоящего Административного регламента, по форме или содержанию требованиям законодательства Российской Федерации;</w:t>
      </w:r>
    </w:p>
    <w:p w:rsidR="007832E0" w:rsidRPr="002B15AA" w:rsidRDefault="00FD4867" w:rsidP="002B15A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13.2</w:t>
      </w:r>
      <w:r w:rsidR="007832E0" w:rsidRPr="002B15AA">
        <w:rPr>
          <w:rFonts w:ascii="Times New Roman" w:hAnsi="Times New Roman" w:cs="Times New Roman"/>
          <w:sz w:val="24"/>
          <w:szCs w:val="24"/>
        </w:rPr>
        <w:t>.4. Заявление подано лицом, не имеющим полномочий представлять интересы Заявителя;</w:t>
      </w:r>
    </w:p>
    <w:p w:rsidR="007832E0" w:rsidRPr="002B15AA" w:rsidRDefault="00FD4867" w:rsidP="002B15A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13.2</w:t>
      </w:r>
      <w:r w:rsidR="007832E0" w:rsidRPr="002B15AA">
        <w:rPr>
          <w:rFonts w:ascii="Times New Roman" w:hAnsi="Times New Roman" w:cs="Times New Roman"/>
          <w:sz w:val="24"/>
          <w:szCs w:val="24"/>
        </w:rPr>
        <w:t>.5. отзыв Заявления по инициативе Заявителя;</w:t>
      </w:r>
    </w:p>
    <w:p w:rsidR="007832E0" w:rsidRPr="002B15AA" w:rsidRDefault="00FD4867" w:rsidP="002B15A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13.2</w:t>
      </w:r>
      <w:r w:rsidR="007832E0" w:rsidRPr="002B15AA">
        <w:rPr>
          <w:rFonts w:ascii="Times New Roman" w:hAnsi="Times New Roman" w:cs="Times New Roman"/>
          <w:sz w:val="24"/>
          <w:szCs w:val="24"/>
        </w:rPr>
        <w:t>.6. наличие медицинских противопоказаний для освоения программ по отдельным видам физической культуры и спорта;</w:t>
      </w:r>
    </w:p>
    <w:p w:rsidR="007832E0" w:rsidRPr="002B15AA" w:rsidRDefault="00FD4867" w:rsidP="002B15A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13.2</w:t>
      </w:r>
      <w:r w:rsidR="007832E0" w:rsidRPr="002B15AA">
        <w:rPr>
          <w:rFonts w:ascii="Times New Roman" w:hAnsi="Times New Roman" w:cs="Times New Roman"/>
          <w:sz w:val="24"/>
          <w:szCs w:val="24"/>
        </w:rPr>
        <w:t>.7. отсутствие свободных мест для обучения по выбранной программе в Организации;</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13.</w:t>
      </w:r>
      <w:r w:rsidR="00FD4867">
        <w:rPr>
          <w:rFonts w:ascii="Times New Roman" w:hAnsi="Times New Roman" w:cs="Times New Roman"/>
          <w:sz w:val="24"/>
          <w:szCs w:val="24"/>
        </w:rPr>
        <w:t>2</w:t>
      </w:r>
      <w:r w:rsidRPr="002B15AA">
        <w:rPr>
          <w:rFonts w:ascii="Times New Roman" w:hAnsi="Times New Roman" w:cs="Times New Roman"/>
          <w:sz w:val="24"/>
          <w:szCs w:val="24"/>
        </w:rPr>
        <w:t xml:space="preserve">.8. достижение Заявителем возраста, препятствующего зачислению на дополнительную образовательную программу, либо </w:t>
      </w:r>
      <w:proofErr w:type="spellStart"/>
      <w:r w:rsidRPr="002B15AA">
        <w:rPr>
          <w:rFonts w:ascii="Times New Roman" w:hAnsi="Times New Roman" w:cs="Times New Roman"/>
          <w:sz w:val="24"/>
          <w:szCs w:val="24"/>
        </w:rPr>
        <w:t>недостижение</w:t>
      </w:r>
      <w:proofErr w:type="spellEnd"/>
      <w:r w:rsidRPr="002B15AA">
        <w:rPr>
          <w:rFonts w:ascii="Times New Roman" w:hAnsi="Times New Roman" w:cs="Times New Roman"/>
          <w:sz w:val="24"/>
          <w:szCs w:val="24"/>
        </w:rPr>
        <w:t xml:space="preserve"> необходимого возраста при наличии возрастных ограничений для обучения по дополнительной образовательной программе</w:t>
      </w:r>
      <w:r w:rsidR="00450E11">
        <w:rPr>
          <w:rFonts w:ascii="Times New Roman" w:hAnsi="Times New Roman" w:cs="Times New Roman"/>
          <w:sz w:val="24"/>
          <w:szCs w:val="24"/>
        </w:rPr>
        <w:t>.</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13.</w:t>
      </w:r>
      <w:r w:rsidR="00FD4867">
        <w:rPr>
          <w:rFonts w:ascii="Times New Roman" w:hAnsi="Times New Roman" w:cs="Times New Roman"/>
          <w:sz w:val="24"/>
          <w:szCs w:val="24"/>
        </w:rPr>
        <w:t>2</w:t>
      </w:r>
      <w:r w:rsidRPr="002B15AA">
        <w:rPr>
          <w:rFonts w:ascii="Times New Roman" w:hAnsi="Times New Roman" w:cs="Times New Roman"/>
          <w:sz w:val="24"/>
          <w:szCs w:val="24"/>
        </w:rPr>
        <w:t>.9. неявка в Организацию в течение 4 (Четырех) рабочих дней после получения уведомления о необходимости личного посещения для заключения договора об образовании;</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FD4867">
        <w:rPr>
          <w:rFonts w:ascii="Times New Roman" w:hAnsi="Times New Roman" w:cs="Times New Roman"/>
          <w:sz w:val="24"/>
          <w:szCs w:val="24"/>
        </w:rPr>
        <w:t>13.</w:t>
      </w:r>
      <w:r w:rsidR="00FD4867" w:rsidRPr="00FD4867">
        <w:rPr>
          <w:rFonts w:ascii="Times New Roman" w:hAnsi="Times New Roman" w:cs="Times New Roman"/>
          <w:sz w:val="24"/>
          <w:szCs w:val="24"/>
        </w:rPr>
        <w:t>2</w:t>
      </w:r>
      <w:r w:rsidRPr="00FD4867">
        <w:rPr>
          <w:rFonts w:ascii="Times New Roman" w:hAnsi="Times New Roman" w:cs="Times New Roman"/>
          <w:sz w:val="24"/>
          <w:szCs w:val="24"/>
        </w:rPr>
        <w:t>.1</w:t>
      </w:r>
      <w:r w:rsidR="003422F2">
        <w:rPr>
          <w:rFonts w:ascii="Times New Roman" w:hAnsi="Times New Roman" w:cs="Times New Roman"/>
          <w:sz w:val="24"/>
          <w:szCs w:val="24"/>
        </w:rPr>
        <w:t>0</w:t>
      </w:r>
      <w:r w:rsidRPr="00FD4867">
        <w:rPr>
          <w:rFonts w:ascii="Times New Roman" w:hAnsi="Times New Roman" w:cs="Times New Roman"/>
          <w:sz w:val="24"/>
          <w:szCs w:val="24"/>
        </w:rPr>
        <w:t>. непредставление оригиналов документов, сведения о которых указаны Заявителем в электронной форме Заявления на ЕПГУ или РПГУ в день подписания договора;</w:t>
      </w:r>
    </w:p>
    <w:p w:rsidR="007832E0" w:rsidRPr="002B15AA" w:rsidRDefault="00FD4867" w:rsidP="002B15A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13.2</w:t>
      </w:r>
      <w:r w:rsidR="007832E0" w:rsidRPr="002B15AA">
        <w:rPr>
          <w:rFonts w:ascii="Times New Roman" w:hAnsi="Times New Roman" w:cs="Times New Roman"/>
          <w:sz w:val="24"/>
          <w:szCs w:val="24"/>
        </w:rPr>
        <w:t>.1</w:t>
      </w:r>
      <w:r w:rsidR="003422F2">
        <w:rPr>
          <w:rFonts w:ascii="Times New Roman" w:hAnsi="Times New Roman" w:cs="Times New Roman"/>
          <w:sz w:val="24"/>
          <w:szCs w:val="24"/>
        </w:rPr>
        <w:t>1</w:t>
      </w:r>
      <w:r w:rsidR="007832E0" w:rsidRPr="002B15AA">
        <w:rPr>
          <w:rFonts w:ascii="Times New Roman" w:hAnsi="Times New Roman" w:cs="Times New Roman"/>
          <w:sz w:val="24"/>
          <w:szCs w:val="24"/>
        </w:rPr>
        <w:t>. несоответствие оригиналов документов сведениям, указанным в электронной форме Заявления на ЕПГУ или РПГУ;</w:t>
      </w:r>
    </w:p>
    <w:p w:rsidR="007832E0" w:rsidRPr="002B15AA" w:rsidRDefault="00FD4867" w:rsidP="002B15A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13.2</w:t>
      </w:r>
      <w:r w:rsidR="007832E0" w:rsidRPr="002B15AA">
        <w:rPr>
          <w:rFonts w:ascii="Times New Roman" w:hAnsi="Times New Roman" w:cs="Times New Roman"/>
          <w:sz w:val="24"/>
          <w:szCs w:val="24"/>
        </w:rPr>
        <w:t>.1</w:t>
      </w:r>
      <w:r w:rsidR="003422F2">
        <w:rPr>
          <w:rFonts w:ascii="Times New Roman" w:hAnsi="Times New Roman" w:cs="Times New Roman"/>
          <w:sz w:val="24"/>
          <w:szCs w:val="24"/>
        </w:rPr>
        <w:t>2</w:t>
      </w:r>
      <w:r w:rsidR="007832E0" w:rsidRPr="002B15AA">
        <w:rPr>
          <w:rFonts w:ascii="Times New Roman" w:hAnsi="Times New Roman" w:cs="Times New Roman"/>
          <w:sz w:val="24"/>
          <w:szCs w:val="24"/>
        </w:rPr>
        <w:t>. недостоверность информации, которая содержится в документах, представленных Заявителем, данным, полученным в результате межведомственного информационного взаимодействия.</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13.</w:t>
      </w:r>
      <w:r w:rsidR="00FD4867">
        <w:rPr>
          <w:rFonts w:ascii="Times New Roman" w:hAnsi="Times New Roman" w:cs="Times New Roman"/>
          <w:sz w:val="24"/>
          <w:szCs w:val="24"/>
        </w:rPr>
        <w:t>3</w:t>
      </w:r>
      <w:r w:rsidRPr="002B15AA">
        <w:rPr>
          <w:rFonts w:ascii="Times New Roman" w:hAnsi="Times New Roman" w:cs="Times New Roman"/>
          <w:sz w:val="24"/>
          <w:szCs w:val="24"/>
        </w:rPr>
        <w:t>. При подаче заявления через ЕПГУ в личный кабинет заявителя на ЕПГУ поступает ответ с указанием причины отказа, где отмечены поле запроса или документ, сведения или иной фактор, который послужил причиной отказа в предоставлении Услуги.</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13.</w:t>
      </w:r>
      <w:r w:rsidR="00FD4867">
        <w:rPr>
          <w:rFonts w:ascii="Times New Roman" w:hAnsi="Times New Roman" w:cs="Times New Roman"/>
          <w:sz w:val="24"/>
          <w:szCs w:val="24"/>
        </w:rPr>
        <w:t>4</w:t>
      </w:r>
      <w:r w:rsidRPr="002B15AA">
        <w:rPr>
          <w:rFonts w:ascii="Times New Roman" w:hAnsi="Times New Roman" w:cs="Times New Roman"/>
          <w:sz w:val="24"/>
          <w:szCs w:val="24"/>
        </w:rPr>
        <w:t xml:space="preserve">. Заявитель вправе отказаться от получения Услуги на основании заявления, написанного в свободной форме, направив по адресу электронной почты или обратившись в Организацию, а также посредством ЕПГУ или РПГУ в Личном кабинете. На основании поступившего заявления об отказе от предоставления Услуги </w:t>
      </w:r>
      <w:r w:rsidR="003422F2">
        <w:rPr>
          <w:rFonts w:ascii="Times New Roman" w:hAnsi="Times New Roman" w:cs="Times New Roman"/>
          <w:sz w:val="24"/>
          <w:szCs w:val="24"/>
        </w:rPr>
        <w:t>сотрудником</w:t>
      </w:r>
      <w:r w:rsidRPr="002B15AA">
        <w:rPr>
          <w:rFonts w:ascii="Times New Roman" w:hAnsi="Times New Roman" w:cs="Times New Roman"/>
          <w:sz w:val="24"/>
          <w:szCs w:val="24"/>
        </w:rPr>
        <w:t xml:space="preserve"> Организации принимается решение об отказе в предоставлении Услуги. Факт отказа Заявителя от предоставления Услуги с приложением заявления и решения об отказе в предоставлении Услуги фиксируется в ИС. Отказ от предоставления Услуги не препятствует повторному обращению Заявителя в Организацию за предоставлением Услуги.</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13.</w:t>
      </w:r>
      <w:r w:rsidR="00FD4867">
        <w:rPr>
          <w:rFonts w:ascii="Times New Roman" w:hAnsi="Times New Roman" w:cs="Times New Roman"/>
          <w:sz w:val="24"/>
          <w:szCs w:val="24"/>
        </w:rPr>
        <w:t>5</w:t>
      </w:r>
      <w:r w:rsidRPr="002B15AA">
        <w:rPr>
          <w:rFonts w:ascii="Times New Roman" w:hAnsi="Times New Roman" w:cs="Times New Roman"/>
          <w:sz w:val="24"/>
          <w:szCs w:val="24"/>
        </w:rPr>
        <w:t>. Заявитель вправе повторно обратиться в Организацию с Заявлением после устранения оснований, у</w:t>
      </w:r>
      <w:r w:rsidR="00FD4867">
        <w:rPr>
          <w:rFonts w:ascii="Times New Roman" w:hAnsi="Times New Roman" w:cs="Times New Roman"/>
          <w:sz w:val="24"/>
          <w:szCs w:val="24"/>
        </w:rPr>
        <w:t>казанных в пункте 13.2</w:t>
      </w:r>
      <w:r w:rsidRPr="002B15AA">
        <w:rPr>
          <w:rFonts w:ascii="Times New Roman" w:hAnsi="Times New Roman" w:cs="Times New Roman"/>
          <w:sz w:val="24"/>
          <w:szCs w:val="24"/>
        </w:rPr>
        <w:t xml:space="preserve"> настоящего Административного регламента.</w:t>
      </w:r>
    </w:p>
    <w:p w:rsidR="00450E11" w:rsidRDefault="00450E11" w:rsidP="002B15AA">
      <w:pPr>
        <w:spacing w:after="0" w:line="240" w:lineRule="auto"/>
        <w:ind w:firstLine="709"/>
        <w:jc w:val="both"/>
        <w:rPr>
          <w:rFonts w:ascii="Times New Roman" w:hAnsi="Times New Roman" w:cs="Times New Roman"/>
          <w:sz w:val="24"/>
          <w:szCs w:val="24"/>
        </w:rPr>
      </w:pP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14. Порядок, размер и основания взимания государственной пошлины или иной платы, взимаемой за предоставление Услуги</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14.1. Услуга предоставляется бесплатно.</w:t>
      </w:r>
    </w:p>
    <w:p w:rsidR="00450E11" w:rsidRDefault="00450E11" w:rsidP="002B15AA">
      <w:pPr>
        <w:spacing w:after="0" w:line="240" w:lineRule="auto"/>
        <w:ind w:firstLine="709"/>
        <w:jc w:val="both"/>
        <w:rPr>
          <w:rFonts w:ascii="Times New Roman" w:hAnsi="Times New Roman" w:cs="Times New Roman"/>
          <w:sz w:val="24"/>
          <w:szCs w:val="24"/>
        </w:rPr>
      </w:pP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15. Перечень услуг, которые являются необходимыми и обязательными для предоставления Услуги, подлежащих представлению Заявителем, способы их получения, в том числе в электронной форме, порядок их предоставления, а также порядок, размер и основания взимания платы за предоставление таких услуг</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15.1. Услуги, которые являются необходимыми и обязательными для предоставления Услуги, отсутствуют.</w:t>
      </w:r>
    </w:p>
    <w:p w:rsidR="00450E11" w:rsidRDefault="00450E11" w:rsidP="002B15AA">
      <w:pPr>
        <w:spacing w:after="0" w:line="240" w:lineRule="auto"/>
        <w:ind w:firstLine="709"/>
        <w:jc w:val="both"/>
        <w:rPr>
          <w:rFonts w:ascii="Times New Roman" w:hAnsi="Times New Roman" w:cs="Times New Roman"/>
          <w:sz w:val="24"/>
          <w:szCs w:val="24"/>
        </w:rPr>
      </w:pP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16. Способы предоставления Заявителем документов, необходимых для получения Услуги</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16.1. Организация обеспечивает предоставление Услуги посредством ЕПГУ, а также в иных формах по выбору Заявителя в соответствии с Федеральным законом от 27.07.2010 № 210-ФЗ «Об организации предоставления государственных и муниципальных услуг».</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16.2. Обращение Заявителя посредством ЕПГУ.</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 xml:space="preserve">16.2.1. Для получения Услуги Заявитель авторизуется на ЕПГУ посредством подтвержденной учетной записи в ЕСИА, затем направляет в Организацию Заявление в электронном виде с использованием специальной интерактивной формы, обеспечивающей </w:t>
      </w:r>
      <w:proofErr w:type="spellStart"/>
      <w:r w:rsidRPr="002B15AA">
        <w:rPr>
          <w:rFonts w:ascii="Times New Roman" w:hAnsi="Times New Roman" w:cs="Times New Roman"/>
          <w:sz w:val="24"/>
          <w:szCs w:val="24"/>
        </w:rPr>
        <w:t>автозаполнение</w:t>
      </w:r>
      <w:proofErr w:type="spellEnd"/>
      <w:r w:rsidRPr="002B15AA">
        <w:rPr>
          <w:rFonts w:ascii="Times New Roman" w:hAnsi="Times New Roman" w:cs="Times New Roman"/>
          <w:sz w:val="24"/>
          <w:szCs w:val="24"/>
        </w:rPr>
        <w:t xml:space="preserve"> необходимых данных из цифрового профиля ЕСИА Заявителя, в том числе с использованием системы межведомственного электронного взаимодействия, за исключением сведений, предусмотренных пунктами 10.2.4 и 10.2.5 настоящего Административного регламента. При авторизации посредством подтвержденной учетной записи в ЕСИА Заявление считается подписанным простой электронной подписью Заявителя, представителя Заявителя, уполномоченного на подписание Заявления.</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16.2.2. Отправленные документы поступают в Организацию путём размещения в ИС, интегрированной с ЕПГУ.</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16.2.3. Заявитель уведомляется о получении Организацией Заявления и документов в день его подачи посредством изменения статуса Заявления в Личном кабинете Заявителя на ЕПГУ.</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16.3. Обращение Заявителя посредством РПГУ.</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 xml:space="preserve">16.3.1. Для получения Услуги Заявитель авторизуется на РПГУ посредством подтвержденной учетной записи в ЕСИА, затем направляет в Организацию Заявление в электронном виде с использованием специальной интерактивной формы, обеспечивающей </w:t>
      </w:r>
      <w:proofErr w:type="spellStart"/>
      <w:r w:rsidRPr="002B15AA">
        <w:rPr>
          <w:rFonts w:ascii="Times New Roman" w:hAnsi="Times New Roman" w:cs="Times New Roman"/>
          <w:sz w:val="24"/>
          <w:szCs w:val="24"/>
        </w:rPr>
        <w:lastRenderedPageBreak/>
        <w:t>автозаполнение</w:t>
      </w:r>
      <w:proofErr w:type="spellEnd"/>
      <w:r w:rsidRPr="002B15AA">
        <w:rPr>
          <w:rFonts w:ascii="Times New Roman" w:hAnsi="Times New Roman" w:cs="Times New Roman"/>
          <w:sz w:val="24"/>
          <w:szCs w:val="24"/>
        </w:rPr>
        <w:t xml:space="preserve"> необходимых данных из цифрового профиля ЕСИА Заявителя, в том числе с использованием системы межведомственного электронного взаимодействия, за исключением сведений, предусмотренных пунктами 10.2.4 и 10.2.5 настоящего Административного регламента. При авторизации посредством подтвержденной учетной записи в ЕСИА Заявление считается подписанным простой электронной подписью Заявителя, представителя Заявителя, уполномоченного на подписание Заявления.</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16.3.2. Отправленные документы поступают в Организацию путём размещения в интегрированной с РПГУ ИС.</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16.3.3. Заявитель уведомляется о получении Организацией Заявления и документов в день его подачи посредством изменения статуса Заявления в Личном кабинете Заявителя на РПГУ.</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16.4. Обращение Заявителя посредством ИС.</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 xml:space="preserve">16.4.1. Для получения Услуги Заявитель авторизуется в ИС, затем заполняет Заявление в электронном виде с использованием специальной интерактивной формы. При авторизации в ИС Заявление считается подписанным простой ЭП Заявителя, представителя Заявителя, уполномоченного на подписание Заявления. </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16.4.2. Заполненное Заявление отправляется Заявителем в Организацию.</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16.4.3. Заявитель уведомляется о получении Организацией Заявления и документов в день его подачи посредством изменения статуса Заявления в ИС.</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16.4.9. Выбор Заявителем способа подачи Заявления и документов, необходимых для получения Услуги, осуществляется в соответствии с законодательством Российский Федерации.</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16.4.10. Порядок приема документов, необходимых для предоставления Услуги, в иных формах в соответствии с Федеральным законом от 27.07.2010 № 210-ФЗ «Об организации предоставления государственных и муниципальных услуг» устанавливается организационно-распорядительным актом Организации, который размещается на сайте Организации.</w:t>
      </w:r>
    </w:p>
    <w:p w:rsidR="001D6C22" w:rsidRDefault="001D6C22" w:rsidP="002B15AA">
      <w:pPr>
        <w:spacing w:after="0" w:line="240" w:lineRule="auto"/>
        <w:ind w:firstLine="709"/>
        <w:jc w:val="both"/>
        <w:rPr>
          <w:rFonts w:ascii="Times New Roman" w:hAnsi="Times New Roman" w:cs="Times New Roman"/>
          <w:sz w:val="24"/>
          <w:szCs w:val="24"/>
        </w:rPr>
      </w:pP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16.</w:t>
      </w:r>
      <w:r w:rsidR="007E2D78">
        <w:rPr>
          <w:rFonts w:ascii="Times New Roman" w:hAnsi="Times New Roman" w:cs="Times New Roman"/>
          <w:sz w:val="24"/>
          <w:szCs w:val="24"/>
        </w:rPr>
        <w:t>5</w:t>
      </w:r>
      <w:r w:rsidRPr="002B15AA">
        <w:rPr>
          <w:rFonts w:ascii="Times New Roman" w:hAnsi="Times New Roman" w:cs="Times New Roman"/>
          <w:sz w:val="24"/>
          <w:szCs w:val="24"/>
        </w:rPr>
        <w:t>. Обращение Заявителя в Организацию.</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16.</w:t>
      </w:r>
      <w:r w:rsidR="007E2D78">
        <w:rPr>
          <w:rFonts w:ascii="Times New Roman" w:hAnsi="Times New Roman" w:cs="Times New Roman"/>
          <w:sz w:val="24"/>
          <w:szCs w:val="24"/>
        </w:rPr>
        <w:t>5</w:t>
      </w:r>
      <w:r w:rsidRPr="002B15AA">
        <w:rPr>
          <w:rFonts w:ascii="Times New Roman" w:hAnsi="Times New Roman" w:cs="Times New Roman"/>
          <w:sz w:val="24"/>
          <w:szCs w:val="24"/>
        </w:rPr>
        <w:t>.1. Для получения Услуги Заявитель обращается в Организацию, где предоставляет пакет документов, предусмотренных пунктом 10.1 настоящего Административного регламента.</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16.</w:t>
      </w:r>
      <w:r w:rsidR="007E2D78">
        <w:rPr>
          <w:rFonts w:ascii="Times New Roman" w:hAnsi="Times New Roman" w:cs="Times New Roman"/>
          <w:sz w:val="24"/>
          <w:szCs w:val="24"/>
        </w:rPr>
        <w:t>5</w:t>
      </w:r>
      <w:r w:rsidRPr="002B15AA">
        <w:rPr>
          <w:rFonts w:ascii="Times New Roman" w:hAnsi="Times New Roman" w:cs="Times New Roman"/>
          <w:sz w:val="24"/>
          <w:szCs w:val="24"/>
        </w:rPr>
        <w:t>.2. Заявление о предоставлении Услуги заполняется на основании сведений, указанных в документах, предоставленных Заявителем, и подписывается Заявителем в присутствии работника Организации.</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16.</w:t>
      </w:r>
      <w:r w:rsidR="007E2D78">
        <w:rPr>
          <w:rFonts w:ascii="Times New Roman" w:hAnsi="Times New Roman" w:cs="Times New Roman"/>
          <w:sz w:val="24"/>
          <w:szCs w:val="24"/>
        </w:rPr>
        <w:t>5</w:t>
      </w:r>
      <w:r w:rsidRPr="002B15AA">
        <w:rPr>
          <w:rFonts w:ascii="Times New Roman" w:hAnsi="Times New Roman" w:cs="Times New Roman"/>
          <w:sz w:val="24"/>
          <w:szCs w:val="24"/>
        </w:rPr>
        <w:t>.3. В случае наличия оснований, предусмотренных подразделом 12 настоящего Административного регламента, работником Организации Заявителю сообщается об отказе в приеме документов с указанием причин отказа в срок не позднее 30 минут с момента получения от Заявителя (представителя Заявителя) документов. Решение об отказе в приеме документов, необходимых для предоставлени</w:t>
      </w:r>
      <w:r w:rsidR="003422F2">
        <w:rPr>
          <w:rFonts w:ascii="Times New Roman" w:hAnsi="Times New Roman" w:cs="Times New Roman"/>
          <w:sz w:val="24"/>
          <w:szCs w:val="24"/>
        </w:rPr>
        <w:t xml:space="preserve">я Услуги, составляется по форме, утвержденной </w:t>
      </w:r>
      <w:r w:rsidR="003422F2" w:rsidRPr="003422F2">
        <w:rPr>
          <w:rFonts w:ascii="Times New Roman" w:hAnsi="Times New Roman" w:cs="Times New Roman"/>
          <w:sz w:val="24"/>
          <w:szCs w:val="24"/>
        </w:rPr>
        <w:t>локальным нормативным актом образовательной организации, регулирующим правила приема в образовательную организацию</w:t>
      </w:r>
      <w:r w:rsidR="003422F2">
        <w:rPr>
          <w:rFonts w:ascii="Times New Roman" w:hAnsi="Times New Roman" w:cs="Times New Roman"/>
          <w:sz w:val="24"/>
          <w:szCs w:val="24"/>
        </w:rPr>
        <w:t xml:space="preserve">, </w:t>
      </w:r>
      <w:r w:rsidRPr="002B15AA">
        <w:rPr>
          <w:rFonts w:ascii="Times New Roman" w:hAnsi="Times New Roman" w:cs="Times New Roman"/>
          <w:sz w:val="24"/>
          <w:szCs w:val="24"/>
        </w:rPr>
        <w:t xml:space="preserve">подписывается </w:t>
      </w:r>
      <w:r w:rsidR="003422F2">
        <w:rPr>
          <w:rFonts w:ascii="Times New Roman" w:hAnsi="Times New Roman" w:cs="Times New Roman"/>
          <w:sz w:val="24"/>
          <w:szCs w:val="24"/>
        </w:rPr>
        <w:t>уполномоченным лицом</w:t>
      </w:r>
      <w:r w:rsidRPr="002B15AA">
        <w:rPr>
          <w:rFonts w:ascii="Times New Roman" w:hAnsi="Times New Roman" w:cs="Times New Roman"/>
          <w:sz w:val="24"/>
          <w:szCs w:val="24"/>
        </w:rPr>
        <w:t xml:space="preserve"> Организации и выдается Заявителю в бумажной форме.</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16.</w:t>
      </w:r>
      <w:r w:rsidR="007E2D78">
        <w:rPr>
          <w:rFonts w:ascii="Times New Roman" w:hAnsi="Times New Roman" w:cs="Times New Roman"/>
          <w:sz w:val="24"/>
          <w:szCs w:val="24"/>
        </w:rPr>
        <w:t>5</w:t>
      </w:r>
      <w:r w:rsidRPr="002B15AA">
        <w:rPr>
          <w:rFonts w:ascii="Times New Roman" w:hAnsi="Times New Roman" w:cs="Times New Roman"/>
          <w:sz w:val="24"/>
          <w:szCs w:val="24"/>
        </w:rPr>
        <w:t xml:space="preserve">.4. При отсутствии оснований для отказа в приеме документов </w:t>
      </w:r>
      <w:r w:rsidR="003422F2">
        <w:rPr>
          <w:rFonts w:ascii="Times New Roman" w:hAnsi="Times New Roman" w:cs="Times New Roman"/>
          <w:sz w:val="24"/>
          <w:szCs w:val="24"/>
        </w:rPr>
        <w:t>сотрудник</w:t>
      </w:r>
      <w:r w:rsidRPr="002B15AA">
        <w:rPr>
          <w:rFonts w:ascii="Times New Roman" w:hAnsi="Times New Roman" w:cs="Times New Roman"/>
          <w:sz w:val="24"/>
          <w:szCs w:val="24"/>
        </w:rPr>
        <w:t xml:space="preserve"> Организации принимает у Заявителя документы, необходимые для предоставления услуги, и подписанное Заявителем или представ</w:t>
      </w:r>
      <w:r w:rsidR="003422F2">
        <w:rPr>
          <w:rFonts w:ascii="Times New Roman" w:hAnsi="Times New Roman" w:cs="Times New Roman"/>
          <w:sz w:val="24"/>
          <w:szCs w:val="24"/>
        </w:rPr>
        <w:t>ителем Заявителя в присутствии сотрудника</w:t>
      </w:r>
      <w:r w:rsidRPr="002B15AA">
        <w:rPr>
          <w:rFonts w:ascii="Times New Roman" w:hAnsi="Times New Roman" w:cs="Times New Roman"/>
          <w:sz w:val="24"/>
          <w:szCs w:val="24"/>
        </w:rPr>
        <w:t xml:space="preserve"> Организации заявление о предоставлении Услуги.</w:t>
      </w:r>
    </w:p>
    <w:p w:rsidR="007832E0" w:rsidRPr="00CB7D96" w:rsidRDefault="007832E0" w:rsidP="002B15AA">
      <w:pPr>
        <w:spacing w:after="0" w:line="240" w:lineRule="auto"/>
        <w:ind w:firstLine="709"/>
        <w:jc w:val="both"/>
        <w:rPr>
          <w:rFonts w:ascii="Times New Roman" w:hAnsi="Times New Roman" w:cs="Times New Roman"/>
          <w:sz w:val="24"/>
          <w:szCs w:val="24"/>
        </w:rPr>
      </w:pPr>
      <w:r w:rsidRPr="00CB7D96">
        <w:rPr>
          <w:rFonts w:ascii="Times New Roman" w:hAnsi="Times New Roman" w:cs="Times New Roman"/>
          <w:sz w:val="24"/>
          <w:szCs w:val="24"/>
        </w:rPr>
        <w:t>16.</w:t>
      </w:r>
      <w:r w:rsidR="007E2D78">
        <w:rPr>
          <w:rFonts w:ascii="Times New Roman" w:hAnsi="Times New Roman" w:cs="Times New Roman"/>
          <w:sz w:val="24"/>
          <w:szCs w:val="24"/>
        </w:rPr>
        <w:t>5</w:t>
      </w:r>
      <w:r w:rsidRPr="00CB7D96">
        <w:rPr>
          <w:rFonts w:ascii="Times New Roman" w:hAnsi="Times New Roman" w:cs="Times New Roman"/>
          <w:sz w:val="24"/>
          <w:szCs w:val="24"/>
        </w:rPr>
        <w:t xml:space="preserve">.5. </w:t>
      </w:r>
      <w:r w:rsidR="003422F2">
        <w:rPr>
          <w:rFonts w:ascii="Times New Roman" w:hAnsi="Times New Roman" w:cs="Times New Roman"/>
          <w:sz w:val="24"/>
          <w:szCs w:val="24"/>
        </w:rPr>
        <w:t>Сотрудник</w:t>
      </w:r>
      <w:r w:rsidRPr="00CB7D96">
        <w:rPr>
          <w:rFonts w:ascii="Times New Roman" w:hAnsi="Times New Roman" w:cs="Times New Roman"/>
          <w:sz w:val="24"/>
          <w:szCs w:val="24"/>
        </w:rPr>
        <w:t xml:space="preserve"> Организации выдает Заявителю расписку о получении документов с указанием даты их получения и регистрационного номера Заявления.</w:t>
      </w:r>
      <w:r w:rsidR="00DE510A">
        <w:rPr>
          <w:rFonts w:ascii="Times New Roman" w:hAnsi="Times New Roman" w:cs="Times New Roman"/>
          <w:sz w:val="24"/>
          <w:szCs w:val="24"/>
        </w:rPr>
        <w:t xml:space="preserve"> Форму расписки</w:t>
      </w:r>
      <w:r w:rsidR="00CB7D96">
        <w:rPr>
          <w:rFonts w:ascii="Times New Roman" w:hAnsi="Times New Roman" w:cs="Times New Roman"/>
          <w:sz w:val="24"/>
          <w:szCs w:val="24"/>
        </w:rPr>
        <w:t xml:space="preserve"> Организация устанавливает самостоятельно.</w:t>
      </w:r>
    </w:p>
    <w:p w:rsidR="00ED4367" w:rsidRDefault="00ED4367" w:rsidP="002B15AA">
      <w:pPr>
        <w:spacing w:after="0" w:line="240" w:lineRule="auto"/>
        <w:ind w:firstLine="709"/>
        <w:jc w:val="both"/>
        <w:rPr>
          <w:rFonts w:ascii="Times New Roman" w:hAnsi="Times New Roman" w:cs="Times New Roman"/>
          <w:sz w:val="24"/>
          <w:szCs w:val="24"/>
        </w:rPr>
      </w:pP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17. Способы получения Заявителем результатов предоставления Услуги</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17.1. Заявитель уведомляется о ходе рассмотрения и готовности результата предоставления Услуги следующими способами:</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17.1.1. личного кабинета на ЕПГУ или РПГУ, в ИС;</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lastRenderedPageBreak/>
        <w:t xml:space="preserve">17.1.2. по электронной почте; </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17.1.3. Заявитель может самостоятельно получить информацию о ходе рассмотрения и готовности результата предоставления Услуги посредством:</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а) личного кабинета на ЕПГУ или РПГУ, в ИС;</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б) по бесплатному единому номеру телефона</w:t>
      </w:r>
      <w:r w:rsidR="007E2D78">
        <w:rPr>
          <w:rFonts w:ascii="Times New Roman" w:hAnsi="Times New Roman" w:cs="Times New Roman"/>
          <w:sz w:val="24"/>
          <w:szCs w:val="24"/>
        </w:rPr>
        <w:t xml:space="preserve"> поддержки ЕПГУ 8 800 100-70-10.</w:t>
      </w:r>
    </w:p>
    <w:p w:rsidR="007E2D78" w:rsidRDefault="007E2D78" w:rsidP="002B15AA">
      <w:pPr>
        <w:spacing w:after="0" w:line="240" w:lineRule="auto"/>
        <w:ind w:firstLine="709"/>
        <w:jc w:val="both"/>
        <w:rPr>
          <w:rFonts w:ascii="Times New Roman" w:hAnsi="Times New Roman" w:cs="Times New Roman"/>
          <w:sz w:val="24"/>
          <w:szCs w:val="24"/>
        </w:rPr>
      </w:pP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17.2. Способы получения результата Услуги:</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17.2.1. В Личном кабинете на ЕПГУ</w:t>
      </w:r>
      <w:r w:rsidR="00B7674A">
        <w:rPr>
          <w:rFonts w:ascii="Times New Roman" w:hAnsi="Times New Roman" w:cs="Times New Roman"/>
          <w:sz w:val="24"/>
          <w:szCs w:val="24"/>
        </w:rPr>
        <w:t>,</w:t>
      </w:r>
      <w:r w:rsidRPr="002B15AA">
        <w:rPr>
          <w:rFonts w:ascii="Times New Roman" w:hAnsi="Times New Roman" w:cs="Times New Roman"/>
          <w:sz w:val="24"/>
          <w:szCs w:val="24"/>
        </w:rPr>
        <w:t xml:space="preserve"> РПГУ.</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Результат предоставления Услуги независимо от принятого решения направляется Заявителю в Личный кабинет на ЕПГУ</w:t>
      </w:r>
      <w:r w:rsidR="00B7674A">
        <w:rPr>
          <w:rFonts w:ascii="Times New Roman" w:hAnsi="Times New Roman" w:cs="Times New Roman"/>
          <w:sz w:val="24"/>
          <w:szCs w:val="24"/>
        </w:rPr>
        <w:t>,</w:t>
      </w:r>
      <w:r w:rsidRPr="002B15AA">
        <w:rPr>
          <w:rFonts w:ascii="Times New Roman" w:hAnsi="Times New Roman" w:cs="Times New Roman"/>
          <w:sz w:val="24"/>
          <w:szCs w:val="24"/>
        </w:rPr>
        <w:t xml:space="preserve"> РПГУ.</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В случае принятия предварительного решения о предоставлении Услуги Заявителю направляется уведомление в Личный кабинет на ЕПГУ.</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17.2.2. В Личном кабинете Заявителя в ИС.</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Результат предоставления Услуги независимо от принятого решения направляется Заявителю в Личный кабинет в ИС.</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В случае принятия предварительного решения о предоставлении Услуги Заявителю направляется уведомление на электронную почту Заявителя, указанную при регистрации в ИС.</w:t>
      </w:r>
    </w:p>
    <w:p w:rsidR="007832E0" w:rsidRPr="002B15AA" w:rsidRDefault="007E2D78" w:rsidP="002B15A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17.2.3</w:t>
      </w:r>
      <w:r w:rsidR="007832E0" w:rsidRPr="002B15AA">
        <w:rPr>
          <w:rFonts w:ascii="Times New Roman" w:hAnsi="Times New Roman" w:cs="Times New Roman"/>
          <w:sz w:val="24"/>
          <w:szCs w:val="24"/>
        </w:rPr>
        <w:t>. В Организации в виде выписки из приказа о зачислении на обучение по дополнительным общеобразовательным программам, по форме, установленной Организацией, в случае получения договора об образовании на бумажном носителе в день подписания Договора.</w:t>
      </w:r>
    </w:p>
    <w:p w:rsidR="00ED4367" w:rsidRDefault="00ED4367" w:rsidP="002B15AA">
      <w:pPr>
        <w:spacing w:after="0" w:line="240" w:lineRule="auto"/>
        <w:ind w:firstLine="709"/>
        <w:jc w:val="both"/>
        <w:rPr>
          <w:rFonts w:ascii="Times New Roman" w:hAnsi="Times New Roman" w:cs="Times New Roman"/>
          <w:sz w:val="24"/>
          <w:szCs w:val="24"/>
        </w:rPr>
      </w:pP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18. Максимальный срок ожидания в очереди</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18.1. Максимальный срок ожидан</w:t>
      </w:r>
      <w:r w:rsidR="007E2D78">
        <w:rPr>
          <w:rFonts w:ascii="Times New Roman" w:hAnsi="Times New Roman" w:cs="Times New Roman"/>
          <w:sz w:val="24"/>
          <w:szCs w:val="24"/>
        </w:rPr>
        <w:t>ия в очереди при личной подаче з</w:t>
      </w:r>
      <w:r w:rsidRPr="002B15AA">
        <w:rPr>
          <w:rFonts w:ascii="Times New Roman" w:hAnsi="Times New Roman" w:cs="Times New Roman"/>
          <w:sz w:val="24"/>
          <w:szCs w:val="24"/>
        </w:rPr>
        <w:t>аявления</w:t>
      </w:r>
      <w:r w:rsidR="007E2D78">
        <w:rPr>
          <w:rFonts w:ascii="Times New Roman" w:hAnsi="Times New Roman" w:cs="Times New Roman"/>
          <w:sz w:val="24"/>
          <w:szCs w:val="24"/>
        </w:rPr>
        <w:t>,</w:t>
      </w:r>
      <w:r w:rsidRPr="002B15AA">
        <w:rPr>
          <w:rFonts w:ascii="Times New Roman" w:hAnsi="Times New Roman" w:cs="Times New Roman"/>
          <w:sz w:val="24"/>
          <w:szCs w:val="24"/>
        </w:rPr>
        <w:t xml:space="preserve"> при получении результата предоставле</w:t>
      </w:r>
      <w:r w:rsidR="001859F4">
        <w:rPr>
          <w:rFonts w:ascii="Times New Roman" w:hAnsi="Times New Roman" w:cs="Times New Roman"/>
          <w:sz w:val="24"/>
          <w:szCs w:val="24"/>
        </w:rPr>
        <w:t>ния Услуги не должен превышать 1</w:t>
      </w:r>
      <w:r w:rsidRPr="002B15AA">
        <w:rPr>
          <w:rFonts w:ascii="Times New Roman" w:hAnsi="Times New Roman" w:cs="Times New Roman"/>
          <w:sz w:val="24"/>
          <w:szCs w:val="24"/>
        </w:rPr>
        <w:t>5 минут.</w:t>
      </w:r>
    </w:p>
    <w:p w:rsidR="00ED4367" w:rsidRDefault="00ED4367" w:rsidP="002B15AA">
      <w:pPr>
        <w:spacing w:after="0" w:line="240" w:lineRule="auto"/>
        <w:ind w:firstLine="709"/>
        <w:jc w:val="both"/>
        <w:rPr>
          <w:rFonts w:ascii="Times New Roman" w:hAnsi="Times New Roman" w:cs="Times New Roman"/>
          <w:sz w:val="24"/>
          <w:szCs w:val="24"/>
        </w:rPr>
      </w:pPr>
    </w:p>
    <w:p w:rsidR="007832E0" w:rsidRPr="002B15AA" w:rsidRDefault="007832E0" w:rsidP="002B15AA">
      <w:pPr>
        <w:spacing w:after="0" w:line="240" w:lineRule="auto"/>
        <w:ind w:firstLine="709"/>
        <w:jc w:val="both"/>
        <w:rPr>
          <w:rFonts w:ascii="Times New Roman" w:hAnsi="Times New Roman" w:cs="Times New Roman"/>
          <w:sz w:val="24"/>
          <w:szCs w:val="24"/>
        </w:rPr>
      </w:pPr>
      <w:r w:rsidRPr="00A50618">
        <w:rPr>
          <w:rFonts w:ascii="Times New Roman" w:hAnsi="Times New Roman" w:cs="Times New Roman"/>
          <w:sz w:val="24"/>
          <w:szCs w:val="24"/>
        </w:rPr>
        <w:t>19. Требования к помещениям, в которых предоставляется Услуга, к залу ожидания, местам для заполнения Заявлений о предоставлении Услуги, информационным стендам с образцами их заполнения и перечнем документов, необходимых для предоставления Услуги, в том числе к обеспечению доступности указанных объектов для</w:t>
      </w:r>
      <w:r w:rsidRPr="002B15AA">
        <w:rPr>
          <w:rFonts w:ascii="Times New Roman" w:hAnsi="Times New Roman" w:cs="Times New Roman"/>
          <w:sz w:val="24"/>
          <w:szCs w:val="24"/>
        </w:rPr>
        <w:t xml:space="preserve"> инвалидов, маломобильных групп населения</w:t>
      </w:r>
      <w:r w:rsidR="005D5A43">
        <w:rPr>
          <w:rFonts w:ascii="Times New Roman" w:hAnsi="Times New Roman" w:cs="Times New Roman"/>
          <w:sz w:val="24"/>
          <w:szCs w:val="24"/>
        </w:rPr>
        <w:t>.</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19.1. При предоставлении Услуги создаются условия инвалидам и другим маломобильным группам населения для беспрепятственного доступа к помещениям, в которых предоставляется Услуга, и беспрепятственного их передвижения в указанных помещениях.</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19.2. Предоставление Услуги осуществляется в специально выделенных для этой цели помещениях, которые располагаются, по возможности, на нижних этажах зданий и имеют отдельный вход.</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19.3. Помещения, в которых осуществляется предоставление Услуги, должны обеспечивать свободный доступ к ним и к предоставляемым в них услугам инвалидам и другим маломобильным группам населения, удовлетворять их потребность в беспрепятственном самостоятельном передвижении по территории, на которой расположены помещения, входа в такие объекты и выход</w:t>
      </w:r>
      <w:r w:rsidR="00C2254E">
        <w:rPr>
          <w:rFonts w:ascii="Times New Roman" w:hAnsi="Times New Roman" w:cs="Times New Roman"/>
          <w:sz w:val="24"/>
          <w:szCs w:val="24"/>
        </w:rPr>
        <w:t>ы</w:t>
      </w:r>
      <w:r w:rsidRPr="002B15AA">
        <w:rPr>
          <w:rFonts w:ascii="Times New Roman" w:hAnsi="Times New Roman" w:cs="Times New Roman"/>
          <w:sz w:val="24"/>
          <w:szCs w:val="24"/>
        </w:rPr>
        <w:t xml:space="preserve"> из них, посадки в транспортное средство и высадки из него, в том числе с использованием кресла-коляски, а также соответствовать нормам и правилам, установленным законодательством Российской Федерации.</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19.4. Здания, в которых осуществляется предоставление Услуги, должны быть оснащены следующими специальными приспособлениями и оборудованием:</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19.4.1. специальными указателями около строящихся и ремонтируемых объектов;</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19.4.2. звуковой сигнализацией у светофоров;</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19.4.3. телефонами-автоматами или иными средствами связи, доступными для инвалидов;</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19.4.4. санитарно-гигиеническими помещениями;</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19.4.5. пандусами и поручнями у лестниц при входах в здание;</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lastRenderedPageBreak/>
        <w:t>19.4.6. пандусами при входах в здания, пандусами или подъемными пандусами, или подъемными устройствами у лестниц на лифтовых площадках;</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19.4.7. средствами дублирования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19.5. На каждой стоянке (остановке) транспортных средств мест отдыха выделяется не менее 10 (Десяти)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законодательством Российской Федерации, и транспортных средств, перевозящих таких инвалидов и (или) детей-инвалидов.</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19.</w:t>
      </w:r>
      <w:r w:rsidR="00A50618">
        <w:rPr>
          <w:rFonts w:ascii="Times New Roman" w:hAnsi="Times New Roman" w:cs="Times New Roman"/>
          <w:sz w:val="24"/>
          <w:szCs w:val="24"/>
        </w:rPr>
        <w:t>6</w:t>
      </w:r>
      <w:r w:rsidRPr="002B15AA">
        <w:rPr>
          <w:rFonts w:ascii="Times New Roman" w:hAnsi="Times New Roman" w:cs="Times New Roman"/>
          <w:sz w:val="24"/>
          <w:szCs w:val="24"/>
        </w:rPr>
        <w:t>. Количество мест ожидания определяется исходя из фактической нагрузки и возможностей для их размещения в здании.</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19.</w:t>
      </w:r>
      <w:r w:rsidR="00A50618">
        <w:rPr>
          <w:rFonts w:ascii="Times New Roman" w:hAnsi="Times New Roman" w:cs="Times New Roman"/>
          <w:sz w:val="24"/>
          <w:szCs w:val="24"/>
        </w:rPr>
        <w:t>7</w:t>
      </w:r>
      <w:r w:rsidRPr="002B15AA">
        <w:rPr>
          <w:rFonts w:ascii="Times New Roman" w:hAnsi="Times New Roman" w:cs="Times New Roman"/>
          <w:sz w:val="24"/>
          <w:szCs w:val="24"/>
        </w:rPr>
        <w:t>. Места ожидания должны соответствовать комфортным условиям для Заявителей и оптимальным условиям работы работников.</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19.</w:t>
      </w:r>
      <w:r w:rsidR="00A50618">
        <w:rPr>
          <w:rFonts w:ascii="Times New Roman" w:hAnsi="Times New Roman" w:cs="Times New Roman"/>
          <w:sz w:val="24"/>
          <w:szCs w:val="24"/>
        </w:rPr>
        <w:t>8</w:t>
      </w:r>
      <w:r w:rsidRPr="002B15AA">
        <w:rPr>
          <w:rFonts w:ascii="Times New Roman" w:hAnsi="Times New Roman" w:cs="Times New Roman"/>
          <w:sz w:val="24"/>
          <w:szCs w:val="24"/>
        </w:rPr>
        <w:t>. В помещениях, в которых осуществляется предоставление Услуги, созданы условия для обслуживания инвалидов (включая инвалидов, использующих кресла-коляски и собак-проводников):</w:t>
      </w:r>
    </w:p>
    <w:p w:rsidR="007832E0" w:rsidRPr="002B15AA" w:rsidRDefault="00A50618" w:rsidP="002B15A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19.8</w:t>
      </w:r>
      <w:r w:rsidR="007832E0" w:rsidRPr="002B15AA">
        <w:rPr>
          <w:rFonts w:ascii="Times New Roman" w:hAnsi="Times New Roman" w:cs="Times New Roman"/>
          <w:sz w:val="24"/>
          <w:szCs w:val="24"/>
        </w:rPr>
        <w:t>.1. беспрепятственный доступ к помещениям, где предоставляется Услуга;</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19.</w:t>
      </w:r>
      <w:r w:rsidR="00A50618">
        <w:rPr>
          <w:rFonts w:ascii="Times New Roman" w:hAnsi="Times New Roman" w:cs="Times New Roman"/>
          <w:sz w:val="24"/>
          <w:szCs w:val="24"/>
        </w:rPr>
        <w:t>8</w:t>
      </w:r>
      <w:r w:rsidRPr="002B15AA">
        <w:rPr>
          <w:rFonts w:ascii="Times New Roman" w:hAnsi="Times New Roman" w:cs="Times New Roman"/>
          <w:sz w:val="24"/>
          <w:szCs w:val="24"/>
        </w:rPr>
        <w:t xml:space="preserve">.2. возможность самостоятельного или с помощью работников передвижения по территории, на которой расположены помещения; </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19.</w:t>
      </w:r>
      <w:r w:rsidR="00A50618">
        <w:rPr>
          <w:rFonts w:ascii="Times New Roman" w:hAnsi="Times New Roman" w:cs="Times New Roman"/>
          <w:sz w:val="24"/>
          <w:szCs w:val="24"/>
        </w:rPr>
        <w:t>8</w:t>
      </w:r>
      <w:r w:rsidRPr="002B15AA">
        <w:rPr>
          <w:rFonts w:ascii="Times New Roman" w:hAnsi="Times New Roman" w:cs="Times New Roman"/>
          <w:sz w:val="24"/>
          <w:szCs w:val="24"/>
        </w:rPr>
        <w:t>.3. возможность посадки в транспортное средство и высадки из него перед входом в помещения, в том числе с использованием кресла-коляски и при необходимости с помощью работников;</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19.</w:t>
      </w:r>
      <w:r w:rsidR="00A50618">
        <w:rPr>
          <w:rFonts w:ascii="Times New Roman" w:hAnsi="Times New Roman" w:cs="Times New Roman"/>
          <w:sz w:val="24"/>
          <w:szCs w:val="24"/>
        </w:rPr>
        <w:t>8</w:t>
      </w:r>
      <w:r w:rsidRPr="002B15AA">
        <w:rPr>
          <w:rFonts w:ascii="Times New Roman" w:hAnsi="Times New Roman" w:cs="Times New Roman"/>
          <w:sz w:val="24"/>
          <w:szCs w:val="24"/>
        </w:rPr>
        <w:t>.4. оснащение специальным оборудованием для удобства и комфорта инвалидов помещения для возможного кратковременного отдыха в сидячем положении при нахождении в помещении;</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19.</w:t>
      </w:r>
      <w:r w:rsidR="00A50618">
        <w:rPr>
          <w:rFonts w:ascii="Times New Roman" w:hAnsi="Times New Roman" w:cs="Times New Roman"/>
          <w:sz w:val="24"/>
          <w:szCs w:val="24"/>
        </w:rPr>
        <w:t>8</w:t>
      </w:r>
      <w:r w:rsidRPr="002B15AA">
        <w:rPr>
          <w:rFonts w:ascii="Times New Roman" w:hAnsi="Times New Roman" w:cs="Times New Roman"/>
          <w:sz w:val="24"/>
          <w:szCs w:val="24"/>
        </w:rPr>
        <w:t>.5. сопровождение инвалидов, имеющих стойкие расстройства функции зрения и самостоятельного передвижения, и оказание им помощи в помещениях.</w:t>
      </w:r>
    </w:p>
    <w:p w:rsidR="00ED4367" w:rsidRDefault="00ED4367" w:rsidP="002B15AA">
      <w:pPr>
        <w:spacing w:after="0" w:line="240" w:lineRule="auto"/>
        <w:ind w:firstLine="709"/>
        <w:jc w:val="both"/>
        <w:rPr>
          <w:rFonts w:ascii="Times New Roman" w:hAnsi="Times New Roman" w:cs="Times New Roman"/>
          <w:sz w:val="24"/>
          <w:szCs w:val="24"/>
        </w:rPr>
      </w:pP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20. Показатели доступности и качества Услуги</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20.1. Оценка доступности и качества предоставления Услуги должна осуществляться по следующим показателям:</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20.1.1. степень информированности граждан о порядке предоставления Услуги (доступность информации о Муниципальной услуге, возможность выбора способа получения информации);</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20.1.2. возможность выбора Заявителем форм предоставления Услуги, в том числе в электронной форме посредством ЕПГУ или РПГУ;</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 xml:space="preserve">20.1.3. обеспечение бесплатного доступа к ЕПГУ или РПГУ для подачи Заявлений, документов, информации, необходимых для получения Услуги в электронной форме, в любом МФЦ в пределах </w:t>
      </w:r>
      <w:r w:rsidR="00D34DD8">
        <w:rPr>
          <w:rFonts w:ascii="Times New Roman" w:hAnsi="Times New Roman" w:cs="Times New Roman"/>
          <w:sz w:val="24"/>
          <w:szCs w:val="24"/>
        </w:rPr>
        <w:t>Осинниковского городского округа</w:t>
      </w:r>
      <w:r w:rsidRPr="002B15AA">
        <w:rPr>
          <w:rFonts w:ascii="Times New Roman" w:hAnsi="Times New Roman" w:cs="Times New Roman"/>
          <w:sz w:val="24"/>
          <w:szCs w:val="24"/>
        </w:rPr>
        <w:t xml:space="preserve"> по выбору Заявителя независимо от его места жительства или места пребывания;</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20.1.4. доступность обращения за предоставлением Услуги, в том числе для инвалидов и других маломобильных групп населения;</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20.1.5. соблюдения установленного времени ожидания в очереди при подаче Заявления и при получении результата предоставления Услуги;</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20.1.6. соблюдение сроков предоставления Услуги и сроков выполнения административных процедур при предоставлении Услуги;</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20.1.7. отсутствие обоснованных жалоб со стороны Заявителей по результатам предоставления Услуги;</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20.1.8. предоставление возможности получения информации о ходе предоставления Услуги, в том числе с использованием ЕПГУ или РПГУ.</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 xml:space="preserve">20.2. При предоставлении Услуги в электронной форме с использованием ЕПГУ или РПГУ обеспечивается возможность оценки качества предоставления Услуги, а также передача </w:t>
      </w:r>
      <w:r w:rsidRPr="002B15AA">
        <w:rPr>
          <w:rFonts w:ascii="Times New Roman" w:hAnsi="Times New Roman" w:cs="Times New Roman"/>
          <w:sz w:val="24"/>
          <w:szCs w:val="24"/>
        </w:rPr>
        <w:lastRenderedPageBreak/>
        <w:t>оценок качества оказания услуги в автоматизированную информационную систему «Информационно-аналитическая система мониторинга качества государственных услуг».</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20.3. Оценка заявителем качества предоставления услуги в электронной форме не является обязательным условием для продолжения предоставления Организацией услуги.</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 xml:space="preserve">20.4. В целях предоставления Услуги, консультаций и информирования о ходе предоставления Услуги осуществляется прием Заявителей по предварительной записи. Запись на прием проводится при личном обращении Заявителя или с использованием средств телефонной связи, а также через сеть Интернет, в том числе через официальный сайт Организации. </w:t>
      </w:r>
    </w:p>
    <w:p w:rsidR="00E33FEE" w:rsidRDefault="00E33FEE" w:rsidP="002B15AA">
      <w:pPr>
        <w:spacing w:after="0" w:line="240" w:lineRule="auto"/>
        <w:ind w:firstLine="709"/>
        <w:jc w:val="both"/>
        <w:rPr>
          <w:rFonts w:ascii="Times New Roman" w:hAnsi="Times New Roman" w:cs="Times New Roman"/>
          <w:sz w:val="24"/>
          <w:szCs w:val="24"/>
        </w:rPr>
      </w:pP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21. Требования к организации предоставления Услуги в электронной форме</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 xml:space="preserve">21.1. В целях предоставления Услуги в электронной форме с использованием ЕПГУ или РПГУ Заявителем направляется в Организацию Заявление в электронном виде с использованием специальной интерактивной формы, обеспечивающей </w:t>
      </w:r>
      <w:proofErr w:type="spellStart"/>
      <w:r w:rsidRPr="002B15AA">
        <w:rPr>
          <w:rFonts w:ascii="Times New Roman" w:hAnsi="Times New Roman" w:cs="Times New Roman"/>
          <w:sz w:val="24"/>
          <w:szCs w:val="24"/>
        </w:rPr>
        <w:t>автозаполнение</w:t>
      </w:r>
      <w:proofErr w:type="spellEnd"/>
      <w:r w:rsidRPr="002B15AA">
        <w:rPr>
          <w:rFonts w:ascii="Times New Roman" w:hAnsi="Times New Roman" w:cs="Times New Roman"/>
          <w:sz w:val="24"/>
          <w:szCs w:val="24"/>
        </w:rPr>
        <w:t xml:space="preserve"> необходимых данных из цифрового профиля ЕСИА Заявителя, в том числе с использованием системы межведомственного электронного взаимодействия, за исключением сведений, предусмотренных пунктами 10.2.4 и 10.2.5 настоящего Административного регламента.</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21.2. При предоставлении Услуги в электронной форме осуществляются:</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21.2.1. предоставление в порядке, установленном настоящим Административным регламентом, информации Заявителю и обеспечение доступа Заявителя к сведениям о Муниципальной услуге;</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21.2.2. подача Заявления и документов, необходимых для предоставления Услуги, в Организацию с использованием ЕПГУ или РПГУ;</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21.2.3. поступление Заявления и документов, необходимых для предоставления Услуги, в интегрированную с ЕАИС ДО, ЕПГУ или РПГУ ИС;</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21.2.4. обработка и регистрация Заявления и документов, необходимых для предоставления Услуги, в ИС;</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21.2.5. получение Заявителем уведомлений о ходе предоставлении Услуги в Личный кабинет на ЕПГУ или РПГУ;</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21.2.6. взаимодействие Организации и иных органов, предоставляющих государственные и муниципальные услуги, участвующих в предоставлении Услуги и указанных в подразделах 5 и 11 настоящего Административного регламента, посредством системы электронного межведомственного информационного взаимодействия;</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21.2.7. получение Заявителем сведений о ходе предоставления Услуги посредством информационного сервиса «Узнать статус Заявления» посредством личного кабинета ЕПГУ;</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21.2.8. получение Заявителем результата предоставления Услуги в Личном кабинете на ЕПГУ или РПГУ в виде электронного документа;</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21.2.9. направление жалобы на решения, действия (бездействие) Организации, работников Организации в порядке, установленном в разделе V настоящего Административного регламента.</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21.3. Требования к форматам заявлений и иных документов, представляемых в форме электронных документов, необходимых для предоставления муниципальн</w:t>
      </w:r>
      <w:r w:rsidR="007D65AC">
        <w:rPr>
          <w:rFonts w:ascii="Times New Roman" w:hAnsi="Times New Roman" w:cs="Times New Roman"/>
          <w:sz w:val="24"/>
          <w:szCs w:val="24"/>
        </w:rPr>
        <w:t>ой</w:t>
      </w:r>
      <w:r w:rsidRPr="002B15AA">
        <w:rPr>
          <w:rFonts w:ascii="Times New Roman" w:hAnsi="Times New Roman" w:cs="Times New Roman"/>
          <w:sz w:val="24"/>
          <w:szCs w:val="24"/>
        </w:rPr>
        <w:t xml:space="preserve"> услуг</w:t>
      </w:r>
      <w:r w:rsidR="007D65AC">
        <w:rPr>
          <w:rFonts w:ascii="Times New Roman" w:hAnsi="Times New Roman" w:cs="Times New Roman"/>
          <w:sz w:val="24"/>
          <w:szCs w:val="24"/>
        </w:rPr>
        <w:t>и</w:t>
      </w:r>
      <w:r w:rsidRPr="002B15AA">
        <w:rPr>
          <w:rFonts w:ascii="Times New Roman" w:hAnsi="Times New Roman" w:cs="Times New Roman"/>
          <w:sz w:val="24"/>
          <w:szCs w:val="24"/>
        </w:rPr>
        <w:t xml:space="preserve"> на территории </w:t>
      </w:r>
      <w:r w:rsidR="007D65AC">
        <w:rPr>
          <w:rFonts w:ascii="Times New Roman" w:hAnsi="Times New Roman" w:cs="Times New Roman"/>
          <w:sz w:val="24"/>
          <w:szCs w:val="24"/>
        </w:rPr>
        <w:t>Осинниковского городского округа.</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21.3.1. Электронные документы представляются в следующих форматах:</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 xml:space="preserve">а. </w:t>
      </w:r>
      <w:proofErr w:type="spellStart"/>
      <w:r w:rsidRPr="002B15AA">
        <w:rPr>
          <w:rFonts w:ascii="Times New Roman" w:hAnsi="Times New Roman" w:cs="Times New Roman"/>
          <w:sz w:val="24"/>
          <w:szCs w:val="24"/>
        </w:rPr>
        <w:t>xml</w:t>
      </w:r>
      <w:proofErr w:type="spellEnd"/>
      <w:r w:rsidRPr="002B15AA">
        <w:rPr>
          <w:rFonts w:ascii="Times New Roman" w:hAnsi="Times New Roman" w:cs="Times New Roman"/>
          <w:sz w:val="24"/>
          <w:szCs w:val="24"/>
        </w:rPr>
        <w:t xml:space="preserve"> – для формализованных документов;</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 xml:space="preserve">б. </w:t>
      </w:r>
      <w:proofErr w:type="spellStart"/>
      <w:r w:rsidRPr="002B15AA">
        <w:rPr>
          <w:rFonts w:ascii="Times New Roman" w:hAnsi="Times New Roman" w:cs="Times New Roman"/>
          <w:sz w:val="24"/>
          <w:szCs w:val="24"/>
        </w:rPr>
        <w:t>doc</w:t>
      </w:r>
      <w:proofErr w:type="spellEnd"/>
      <w:r w:rsidRPr="002B15AA">
        <w:rPr>
          <w:rFonts w:ascii="Times New Roman" w:hAnsi="Times New Roman" w:cs="Times New Roman"/>
          <w:sz w:val="24"/>
          <w:szCs w:val="24"/>
        </w:rPr>
        <w:t xml:space="preserve">, </w:t>
      </w:r>
      <w:proofErr w:type="spellStart"/>
      <w:r w:rsidRPr="002B15AA">
        <w:rPr>
          <w:rFonts w:ascii="Times New Roman" w:hAnsi="Times New Roman" w:cs="Times New Roman"/>
          <w:sz w:val="24"/>
          <w:szCs w:val="24"/>
        </w:rPr>
        <w:t>docx</w:t>
      </w:r>
      <w:proofErr w:type="spellEnd"/>
      <w:r w:rsidRPr="002B15AA">
        <w:rPr>
          <w:rFonts w:ascii="Times New Roman" w:hAnsi="Times New Roman" w:cs="Times New Roman"/>
          <w:sz w:val="24"/>
          <w:szCs w:val="24"/>
        </w:rPr>
        <w:t xml:space="preserve">, </w:t>
      </w:r>
      <w:proofErr w:type="spellStart"/>
      <w:r w:rsidRPr="002B15AA">
        <w:rPr>
          <w:rFonts w:ascii="Times New Roman" w:hAnsi="Times New Roman" w:cs="Times New Roman"/>
          <w:sz w:val="24"/>
          <w:szCs w:val="24"/>
        </w:rPr>
        <w:t>odt</w:t>
      </w:r>
      <w:proofErr w:type="spellEnd"/>
      <w:r w:rsidRPr="002B15AA">
        <w:rPr>
          <w:rFonts w:ascii="Times New Roman" w:hAnsi="Times New Roman" w:cs="Times New Roman"/>
          <w:sz w:val="24"/>
          <w:szCs w:val="24"/>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 xml:space="preserve">в. </w:t>
      </w:r>
      <w:proofErr w:type="spellStart"/>
      <w:r w:rsidRPr="002B15AA">
        <w:rPr>
          <w:rFonts w:ascii="Times New Roman" w:hAnsi="Times New Roman" w:cs="Times New Roman"/>
          <w:sz w:val="24"/>
          <w:szCs w:val="24"/>
        </w:rPr>
        <w:t>xls</w:t>
      </w:r>
      <w:proofErr w:type="spellEnd"/>
      <w:r w:rsidRPr="002B15AA">
        <w:rPr>
          <w:rFonts w:ascii="Times New Roman" w:hAnsi="Times New Roman" w:cs="Times New Roman"/>
          <w:sz w:val="24"/>
          <w:szCs w:val="24"/>
        </w:rPr>
        <w:t xml:space="preserve">, </w:t>
      </w:r>
      <w:proofErr w:type="spellStart"/>
      <w:r w:rsidRPr="002B15AA">
        <w:rPr>
          <w:rFonts w:ascii="Times New Roman" w:hAnsi="Times New Roman" w:cs="Times New Roman"/>
          <w:sz w:val="24"/>
          <w:szCs w:val="24"/>
        </w:rPr>
        <w:t>xlsx</w:t>
      </w:r>
      <w:proofErr w:type="spellEnd"/>
      <w:r w:rsidRPr="002B15AA">
        <w:rPr>
          <w:rFonts w:ascii="Times New Roman" w:hAnsi="Times New Roman" w:cs="Times New Roman"/>
          <w:sz w:val="24"/>
          <w:szCs w:val="24"/>
        </w:rPr>
        <w:t xml:space="preserve">, </w:t>
      </w:r>
      <w:proofErr w:type="spellStart"/>
      <w:r w:rsidRPr="002B15AA">
        <w:rPr>
          <w:rFonts w:ascii="Times New Roman" w:hAnsi="Times New Roman" w:cs="Times New Roman"/>
          <w:sz w:val="24"/>
          <w:szCs w:val="24"/>
        </w:rPr>
        <w:t>ods</w:t>
      </w:r>
      <w:proofErr w:type="spellEnd"/>
      <w:r w:rsidRPr="002B15AA">
        <w:rPr>
          <w:rFonts w:ascii="Times New Roman" w:hAnsi="Times New Roman" w:cs="Times New Roman"/>
          <w:sz w:val="24"/>
          <w:szCs w:val="24"/>
        </w:rPr>
        <w:t xml:space="preserve"> – для документов, содержащих расчеты;</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 xml:space="preserve">г. </w:t>
      </w:r>
      <w:proofErr w:type="spellStart"/>
      <w:r w:rsidRPr="002B15AA">
        <w:rPr>
          <w:rFonts w:ascii="Times New Roman" w:hAnsi="Times New Roman" w:cs="Times New Roman"/>
          <w:sz w:val="24"/>
          <w:szCs w:val="24"/>
        </w:rPr>
        <w:t>pdf</w:t>
      </w:r>
      <w:proofErr w:type="spellEnd"/>
      <w:r w:rsidRPr="002B15AA">
        <w:rPr>
          <w:rFonts w:ascii="Times New Roman" w:hAnsi="Times New Roman" w:cs="Times New Roman"/>
          <w:sz w:val="24"/>
          <w:szCs w:val="24"/>
        </w:rPr>
        <w:t xml:space="preserve">, </w:t>
      </w:r>
      <w:proofErr w:type="spellStart"/>
      <w:r w:rsidRPr="002B15AA">
        <w:rPr>
          <w:rFonts w:ascii="Times New Roman" w:hAnsi="Times New Roman" w:cs="Times New Roman"/>
          <w:sz w:val="24"/>
          <w:szCs w:val="24"/>
        </w:rPr>
        <w:t>jpg</w:t>
      </w:r>
      <w:proofErr w:type="spellEnd"/>
      <w:r w:rsidRPr="002B15AA">
        <w:rPr>
          <w:rFonts w:ascii="Times New Roman" w:hAnsi="Times New Roman" w:cs="Times New Roman"/>
          <w:sz w:val="24"/>
          <w:szCs w:val="24"/>
        </w:rPr>
        <w:t xml:space="preserve">, </w:t>
      </w:r>
      <w:proofErr w:type="spellStart"/>
      <w:r w:rsidRPr="002B15AA">
        <w:rPr>
          <w:rFonts w:ascii="Times New Roman" w:hAnsi="Times New Roman" w:cs="Times New Roman"/>
          <w:sz w:val="24"/>
          <w:szCs w:val="24"/>
        </w:rPr>
        <w:t>jpeg</w:t>
      </w:r>
      <w:proofErr w:type="spellEnd"/>
      <w:r w:rsidRPr="002B15AA">
        <w:rPr>
          <w:rFonts w:ascii="Times New Roman" w:hAnsi="Times New Roman" w:cs="Times New Roman"/>
          <w:sz w:val="24"/>
          <w:szCs w:val="24"/>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 xml:space="preserve">21.3.2.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w:t>
      </w:r>
      <w:r w:rsidRPr="002B15AA">
        <w:rPr>
          <w:rFonts w:ascii="Times New Roman" w:hAnsi="Times New Roman" w:cs="Times New Roman"/>
          <w:sz w:val="24"/>
          <w:szCs w:val="24"/>
        </w:rPr>
        <w:lastRenderedPageBreak/>
        <w:t xml:space="preserve">осуществляется с сохранением ориентации оригинала документа в разрешении 300-500 </w:t>
      </w:r>
      <w:proofErr w:type="spellStart"/>
      <w:r w:rsidRPr="002B15AA">
        <w:rPr>
          <w:rFonts w:ascii="Times New Roman" w:hAnsi="Times New Roman" w:cs="Times New Roman"/>
          <w:sz w:val="24"/>
          <w:szCs w:val="24"/>
        </w:rPr>
        <w:t>dpi</w:t>
      </w:r>
      <w:proofErr w:type="spellEnd"/>
      <w:r w:rsidRPr="002B15AA">
        <w:rPr>
          <w:rFonts w:ascii="Times New Roman" w:hAnsi="Times New Roman" w:cs="Times New Roman"/>
          <w:sz w:val="24"/>
          <w:szCs w:val="24"/>
        </w:rPr>
        <w:t xml:space="preserve"> (масштаб 1:1) с использованием следующих режимов:</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а) «черно-белый» (при отсутствии в документе графических изображений и (или) цветного текста);</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б) «оттенки серого» (при наличии в документе графических изображений, отличных от цветного графического изображения);</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в) «цветной» или «режим полной цветопередачи» (при наличии в документе цветных графических изображений либо цветного текста);</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г) сохранением всех аутентичных признаков подлинности, а именно: графической подписи лица, печати, углового штампа бланка;</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д) количество файлов должно соответствовать количеству документов, каждый из которых содержит текстовую и (или) графическую информацию.</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21.3.3. Электронные документы должны обеспечивать:</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а) возможность идентифицировать документ и количество листов в документе;</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б) 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в) содержать оглавление, соответствующее смыслу и содержанию документа;</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г)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 xml:space="preserve">21.3.4. Документы, подлежащие представлению в форматах </w:t>
      </w:r>
      <w:proofErr w:type="spellStart"/>
      <w:r w:rsidRPr="002B15AA">
        <w:rPr>
          <w:rFonts w:ascii="Times New Roman" w:hAnsi="Times New Roman" w:cs="Times New Roman"/>
          <w:sz w:val="24"/>
          <w:szCs w:val="24"/>
        </w:rPr>
        <w:t>xls</w:t>
      </w:r>
      <w:proofErr w:type="spellEnd"/>
      <w:r w:rsidRPr="002B15AA">
        <w:rPr>
          <w:rFonts w:ascii="Times New Roman" w:hAnsi="Times New Roman" w:cs="Times New Roman"/>
          <w:sz w:val="24"/>
          <w:szCs w:val="24"/>
        </w:rPr>
        <w:t xml:space="preserve">, </w:t>
      </w:r>
      <w:proofErr w:type="spellStart"/>
      <w:r w:rsidRPr="002B15AA">
        <w:rPr>
          <w:rFonts w:ascii="Times New Roman" w:hAnsi="Times New Roman" w:cs="Times New Roman"/>
          <w:sz w:val="24"/>
          <w:szCs w:val="24"/>
        </w:rPr>
        <w:t>xlsx</w:t>
      </w:r>
      <w:proofErr w:type="spellEnd"/>
      <w:r w:rsidRPr="002B15AA">
        <w:rPr>
          <w:rFonts w:ascii="Times New Roman" w:hAnsi="Times New Roman" w:cs="Times New Roman"/>
          <w:sz w:val="24"/>
          <w:szCs w:val="24"/>
        </w:rPr>
        <w:t xml:space="preserve"> или </w:t>
      </w:r>
      <w:proofErr w:type="spellStart"/>
      <w:r w:rsidRPr="002B15AA">
        <w:rPr>
          <w:rFonts w:ascii="Times New Roman" w:hAnsi="Times New Roman" w:cs="Times New Roman"/>
          <w:sz w:val="24"/>
          <w:szCs w:val="24"/>
        </w:rPr>
        <w:t>ods</w:t>
      </w:r>
      <w:proofErr w:type="spellEnd"/>
      <w:r w:rsidRPr="002B15AA">
        <w:rPr>
          <w:rFonts w:ascii="Times New Roman" w:hAnsi="Times New Roman" w:cs="Times New Roman"/>
          <w:sz w:val="24"/>
          <w:szCs w:val="24"/>
        </w:rPr>
        <w:t>, формируются в виде отдельного электронного документа.</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21.3.5. Максимально допустимый размер прикрепленного пакета документов не должен превышать 10 ГБ.</w:t>
      </w:r>
    </w:p>
    <w:p w:rsidR="00BD10FB" w:rsidRDefault="00BD10FB" w:rsidP="002B15AA">
      <w:pPr>
        <w:spacing w:after="0" w:line="240" w:lineRule="auto"/>
        <w:ind w:firstLine="709"/>
        <w:jc w:val="both"/>
        <w:rPr>
          <w:rFonts w:ascii="Times New Roman" w:hAnsi="Times New Roman" w:cs="Times New Roman"/>
          <w:sz w:val="24"/>
          <w:szCs w:val="24"/>
        </w:rPr>
      </w:pPr>
    </w:p>
    <w:p w:rsidR="007832E0" w:rsidRDefault="007832E0" w:rsidP="00BD10FB">
      <w:pPr>
        <w:spacing w:after="0" w:line="240" w:lineRule="auto"/>
        <w:ind w:firstLine="709"/>
        <w:jc w:val="center"/>
        <w:rPr>
          <w:rFonts w:ascii="Times New Roman" w:hAnsi="Times New Roman" w:cs="Times New Roman"/>
          <w:sz w:val="24"/>
          <w:szCs w:val="24"/>
        </w:rPr>
      </w:pPr>
      <w:r w:rsidRPr="002B15AA">
        <w:rPr>
          <w:rFonts w:ascii="Times New Roman" w:hAnsi="Times New Roman" w:cs="Times New Roman"/>
          <w:sz w:val="24"/>
          <w:szCs w:val="24"/>
        </w:rPr>
        <w:t>III. Состав, последовательность и сроки выполнения административных процедур (действий), требования к порядку их выполнения</w:t>
      </w:r>
    </w:p>
    <w:p w:rsidR="00BD10FB" w:rsidRPr="002B15AA" w:rsidRDefault="00BD10FB" w:rsidP="00BD10FB">
      <w:pPr>
        <w:spacing w:after="0" w:line="240" w:lineRule="auto"/>
        <w:ind w:firstLine="709"/>
        <w:jc w:val="center"/>
        <w:rPr>
          <w:rFonts w:ascii="Times New Roman" w:hAnsi="Times New Roman" w:cs="Times New Roman"/>
          <w:sz w:val="24"/>
          <w:szCs w:val="24"/>
        </w:rPr>
      </w:pPr>
    </w:p>
    <w:p w:rsidR="007832E0" w:rsidRPr="002B15AA" w:rsidRDefault="004D29CC" w:rsidP="002B15A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22</w:t>
      </w:r>
      <w:r w:rsidR="007832E0" w:rsidRPr="002B15AA">
        <w:rPr>
          <w:rFonts w:ascii="Times New Roman" w:hAnsi="Times New Roman" w:cs="Times New Roman"/>
          <w:sz w:val="24"/>
          <w:szCs w:val="24"/>
        </w:rPr>
        <w:t>. Состав, последовательность и сроки выполнения административных процедур (действий) при предоставлении Услуги</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w:t>
      </w:r>
      <w:r w:rsidR="004D29CC">
        <w:rPr>
          <w:rFonts w:ascii="Times New Roman" w:hAnsi="Times New Roman" w:cs="Times New Roman"/>
          <w:sz w:val="24"/>
          <w:szCs w:val="24"/>
        </w:rPr>
        <w:t>2</w:t>
      </w:r>
      <w:r w:rsidRPr="002B15AA">
        <w:rPr>
          <w:rFonts w:ascii="Times New Roman" w:hAnsi="Times New Roman" w:cs="Times New Roman"/>
          <w:sz w:val="24"/>
          <w:szCs w:val="24"/>
        </w:rPr>
        <w:t>.1. Перечень административных процедур:</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w:t>
      </w:r>
      <w:r w:rsidR="004D29CC">
        <w:rPr>
          <w:rFonts w:ascii="Times New Roman" w:hAnsi="Times New Roman" w:cs="Times New Roman"/>
          <w:sz w:val="24"/>
          <w:szCs w:val="24"/>
        </w:rPr>
        <w:t>2</w:t>
      </w:r>
      <w:r w:rsidRPr="002B15AA">
        <w:rPr>
          <w:rFonts w:ascii="Times New Roman" w:hAnsi="Times New Roman" w:cs="Times New Roman"/>
          <w:sz w:val="24"/>
          <w:szCs w:val="24"/>
        </w:rPr>
        <w:t>.1.1. прием и регистрация Заявления и документов, необходимых для предоставления Услуги;</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w:t>
      </w:r>
      <w:r w:rsidR="004D29CC">
        <w:rPr>
          <w:rFonts w:ascii="Times New Roman" w:hAnsi="Times New Roman" w:cs="Times New Roman"/>
          <w:sz w:val="24"/>
          <w:szCs w:val="24"/>
        </w:rPr>
        <w:t>2</w:t>
      </w:r>
      <w:r w:rsidRPr="002B15AA">
        <w:rPr>
          <w:rFonts w:ascii="Times New Roman" w:hAnsi="Times New Roman" w:cs="Times New Roman"/>
          <w:sz w:val="24"/>
          <w:szCs w:val="24"/>
        </w:rPr>
        <w:t>.1.</w:t>
      </w:r>
      <w:r w:rsidR="00DD53A1">
        <w:rPr>
          <w:rFonts w:ascii="Times New Roman" w:hAnsi="Times New Roman" w:cs="Times New Roman"/>
          <w:sz w:val="24"/>
          <w:szCs w:val="24"/>
        </w:rPr>
        <w:t>2</w:t>
      </w:r>
      <w:r w:rsidRPr="002B15AA">
        <w:rPr>
          <w:rFonts w:ascii="Times New Roman" w:hAnsi="Times New Roman" w:cs="Times New Roman"/>
          <w:sz w:val="24"/>
          <w:szCs w:val="24"/>
        </w:rPr>
        <w:t xml:space="preserve">. </w:t>
      </w:r>
      <w:r w:rsidR="00DD53A1">
        <w:rPr>
          <w:rFonts w:ascii="Times New Roman" w:hAnsi="Times New Roman" w:cs="Times New Roman"/>
          <w:sz w:val="24"/>
          <w:szCs w:val="24"/>
        </w:rPr>
        <w:t xml:space="preserve">рассмотрение документов, </w:t>
      </w:r>
      <w:r w:rsidRPr="002B15AA">
        <w:rPr>
          <w:rFonts w:ascii="Times New Roman" w:hAnsi="Times New Roman" w:cs="Times New Roman"/>
          <w:sz w:val="24"/>
          <w:szCs w:val="24"/>
        </w:rPr>
        <w:t>принятие решения о предоставлении (об отказе в предоставлении) Услуги и оформление результата предоставления Услуги;</w:t>
      </w:r>
    </w:p>
    <w:p w:rsidR="007832E0" w:rsidRDefault="00E67568" w:rsidP="002B15A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004D29CC">
        <w:rPr>
          <w:rFonts w:ascii="Times New Roman" w:hAnsi="Times New Roman" w:cs="Times New Roman"/>
          <w:sz w:val="24"/>
          <w:szCs w:val="24"/>
        </w:rPr>
        <w:t>2</w:t>
      </w:r>
      <w:r>
        <w:rPr>
          <w:rFonts w:ascii="Times New Roman" w:hAnsi="Times New Roman" w:cs="Times New Roman"/>
          <w:sz w:val="24"/>
          <w:szCs w:val="24"/>
        </w:rPr>
        <w:t>.1.</w:t>
      </w:r>
      <w:r w:rsidR="00DD53A1">
        <w:rPr>
          <w:rFonts w:ascii="Times New Roman" w:hAnsi="Times New Roman" w:cs="Times New Roman"/>
          <w:sz w:val="24"/>
          <w:szCs w:val="24"/>
        </w:rPr>
        <w:t>3</w:t>
      </w:r>
      <w:r w:rsidR="007832E0" w:rsidRPr="002B15AA">
        <w:rPr>
          <w:rFonts w:ascii="Times New Roman" w:hAnsi="Times New Roman" w:cs="Times New Roman"/>
          <w:sz w:val="24"/>
          <w:szCs w:val="24"/>
        </w:rPr>
        <w:t xml:space="preserve">. выдача результата </w:t>
      </w:r>
      <w:r w:rsidR="00BB5818">
        <w:rPr>
          <w:rFonts w:ascii="Times New Roman" w:hAnsi="Times New Roman" w:cs="Times New Roman"/>
          <w:sz w:val="24"/>
          <w:szCs w:val="24"/>
        </w:rPr>
        <w:t>предоставления Услуги Заявителю;</w:t>
      </w:r>
    </w:p>
    <w:p w:rsidR="00BB5818" w:rsidRDefault="00BB5818" w:rsidP="00BB581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22.1.</w:t>
      </w:r>
      <w:r w:rsidR="00DD53A1">
        <w:rPr>
          <w:rFonts w:ascii="Times New Roman" w:hAnsi="Times New Roman" w:cs="Times New Roman"/>
          <w:sz w:val="24"/>
          <w:szCs w:val="24"/>
        </w:rPr>
        <w:t>4</w:t>
      </w:r>
      <w:r>
        <w:rPr>
          <w:rFonts w:ascii="Times New Roman" w:hAnsi="Times New Roman" w:cs="Times New Roman"/>
          <w:sz w:val="24"/>
          <w:szCs w:val="24"/>
        </w:rPr>
        <w:t>. и</w:t>
      </w:r>
      <w:r w:rsidRPr="00BB5818">
        <w:rPr>
          <w:rFonts w:ascii="Times New Roman" w:hAnsi="Times New Roman" w:cs="Times New Roman"/>
          <w:sz w:val="24"/>
          <w:szCs w:val="24"/>
        </w:rPr>
        <w:t>справление допущенных опечаток и ошибок</w:t>
      </w:r>
      <w:r>
        <w:rPr>
          <w:rFonts w:ascii="Times New Roman" w:hAnsi="Times New Roman" w:cs="Times New Roman"/>
          <w:sz w:val="24"/>
          <w:szCs w:val="24"/>
        </w:rPr>
        <w:t>;</w:t>
      </w:r>
    </w:p>
    <w:p w:rsidR="00BB5818" w:rsidRPr="00BB5818" w:rsidRDefault="00DD53A1" w:rsidP="00BB581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22.1.5</w:t>
      </w:r>
      <w:r w:rsidR="00BB5818">
        <w:rPr>
          <w:rFonts w:ascii="Times New Roman" w:hAnsi="Times New Roman" w:cs="Times New Roman"/>
          <w:sz w:val="24"/>
          <w:szCs w:val="24"/>
        </w:rPr>
        <w:t xml:space="preserve">. выдача дубликата </w:t>
      </w:r>
      <w:r w:rsidR="00BB5818" w:rsidRPr="00BB5818">
        <w:rPr>
          <w:rFonts w:ascii="Times New Roman" w:hAnsi="Times New Roman" w:cs="Times New Roman"/>
          <w:sz w:val="24"/>
          <w:szCs w:val="24"/>
        </w:rPr>
        <w:t>документа, выданного по результатам предоставления муниципальной услуги</w:t>
      </w:r>
      <w:r w:rsidR="00BB5818">
        <w:rPr>
          <w:rFonts w:ascii="Times New Roman" w:hAnsi="Times New Roman" w:cs="Times New Roman"/>
          <w:sz w:val="24"/>
          <w:szCs w:val="24"/>
        </w:rPr>
        <w:t>.</w:t>
      </w:r>
    </w:p>
    <w:p w:rsidR="00BB5818"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w:t>
      </w:r>
      <w:r w:rsidR="004D29CC">
        <w:rPr>
          <w:rFonts w:ascii="Times New Roman" w:hAnsi="Times New Roman" w:cs="Times New Roman"/>
          <w:sz w:val="24"/>
          <w:szCs w:val="24"/>
        </w:rPr>
        <w:t>2</w:t>
      </w:r>
      <w:r w:rsidR="00BB5818">
        <w:rPr>
          <w:rFonts w:ascii="Times New Roman" w:hAnsi="Times New Roman" w:cs="Times New Roman"/>
          <w:sz w:val="24"/>
          <w:szCs w:val="24"/>
        </w:rPr>
        <w:t>.2</w:t>
      </w:r>
      <w:r w:rsidRPr="002B15AA">
        <w:rPr>
          <w:rFonts w:ascii="Times New Roman" w:hAnsi="Times New Roman" w:cs="Times New Roman"/>
          <w:sz w:val="24"/>
          <w:szCs w:val="24"/>
        </w:rPr>
        <w:t xml:space="preserve">. </w:t>
      </w:r>
      <w:r w:rsidR="001271B7" w:rsidRPr="001271B7">
        <w:rPr>
          <w:rFonts w:ascii="Times New Roman" w:hAnsi="Times New Roman" w:cs="Times New Roman"/>
          <w:sz w:val="24"/>
          <w:szCs w:val="24"/>
        </w:rPr>
        <w:t>прием и регистрация Заявления и документов, необхо</w:t>
      </w:r>
      <w:r w:rsidR="001271B7">
        <w:rPr>
          <w:rFonts w:ascii="Times New Roman" w:hAnsi="Times New Roman" w:cs="Times New Roman"/>
          <w:sz w:val="24"/>
          <w:szCs w:val="24"/>
        </w:rPr>
        <w:t>димых для предоставления Услуги.</w:t>
      </w:r>
    </w:p>
    <w:p w:rsidR="00EB456A" w:rsidRDefault="00EB456A" w:rsidP="00EB456A">
      <w:pPr>
        <w:spacing w:after="0" w:line="240" w:lineRule="auto"/>
        <w:ind w:firstLine="709"/>
        <w:jc w:val="both"/>
        <w:rPr>
          <w:rFonts w:ascii="Times New Roman" w:hAnsi="Times New Roman" w:cs="Times New Roman"/>
          <w:sz w:val="24"/>
          <w:szCs w:val="24"/>
        </w:rPr>
      </w:pPr>
      <w:r w:rsidRPr="00EB456A">
        <w:rPr>
          <w:rFonts w:ascii="Times New Roman" w:hAnsi="Times New Roman" w:cs="Times New Roman"/>
          <w:sz w:val="24"/>
          <w:szCs w:val="24"/>
        </w:rPr>
        <w:t xml:space="preserve">Основанием для начала административной процедуры является поступление заявления и документов в электронной форме через ЕПГУ, РПГУ, личный кабинет гражданина Кемеровской области - Кузбасса на платформе автоматизированной информационной системы АИС </w:t>
      </w:r>
      <w:r>
        <w:rPr>
          <w:rFonts w:ascii="Times New Roman" w:hAnsi="Times New Roman" w:cs="Times New Roman"/>
          <w:sz w:val="24"/>
          <w:szCs w:val="24"/>
        </w:rPr>
        <w:t>«</w:t>
      </w:r>
      <w:r w:rsidRPr="00EB456A">
        <w:rPr>
          <w:rFonts w:ascii="Times New Roman" w:hAnsi="Times New Roman" w:cs="Times New Roman"/>
          <w:sz w:val="24"/>
          <w:szCs w:val="24"/>
        </w:rPr>
        <w:t>Электронная школа 2.0.</w:t>
      </w:r>
      <w:r>
        <w:rPr>
          <w:rFonts w:ascii="Times New Roman" w:hAnsi="Times New Roman" w:cs="Times New Roman"/>
          <w:sz w:val="24"/>
          <w:szCs w:val="24"/>
        </w:rPr>
        <w:t>»</w:t>
      </w:r>
      <w:r w:rsidRPr="00EB456A">
        <w:rPr>
          <w:rFonts w:ascii="Times New Roman" w:hAnsi="Times New Roman" w:cs="Times New Roman"/>
          <w:sz w:val="24"/>
          <w:szCs w:val="24"/>
        </w:rPr>
        <w:t>, а также личное обращени</w:t>
      </w:r>
      <w:r>
        <w:rPr>
          <w:rFonts w:ascii="Times New Roman" w:hAnsi="Times New Roman" w:cs="Times New Roman"/>
          <w:sz w:val="24"/>
          <w:szCs w:val="24"/>
        </w:rPr>
        <w:t>е в образовательную организацию.</w:t>
      </w:r>
    </w:p>
    <w:p w:rsidR="00EB456A" w:rsidRPr="00EB456A" w:rsidRDefault="00EB456A" w:rsidP="00EB456A">
      <w:pPr>
        <w:spacing w:after="0" w:line="240" w:lineRule="auto"/>
        <w:ind w:firstLine="709"/>
        <w:jc w:val="both"/>
        <w:rPr>
          <w:rFonts w:ascii="Times New Roman" w:hAnsi="Times New Roman" w:cs="Times New Roman"/>
          <w:sz w:val="24"/>
          <w:szCs w:val="24"/>
        </w:rPr>
      </w:pPr>
      <w:r w:rsidRPr="00EB456A">
        <w:rPr>
          <w:rFonts w:ascii="Times New Roman" w:hAnsi="Times New Roman" w:cs="Times New Roman"/>
          <w:sz w:val="24"/>
          <w:szCs w:val="24"/>
        </w:rPr>
        <w:t xml:space="preserve">1) Прием и регистрация заявления о </w:t>
      </w:r>
      <w:r w:rsidR="00983BD5">
        <w:rPr>
          <w:rFonts w:ascii="Times New Roman" w:hAnsi="Times New Roman" w:cs="Times New Roman"/>
          <w:sz w:val="24"/>
          <w:szCs w:val="24"/>
        </w:rPr>
        <w:t>приеме</w:t>
      </w:r>
      <w:r w:rsidRPr="00EB456A">
        <w:rPr>
          <w:rFonts w:ascii="Times New Roman" w:hAnsi="Times New Roman" w:cs="Times New Roman"/>
          <w:sz w:val="24"/>
          <w:szCs w:val="24"/>
        </w:rPr>
        <w:t xml:space="preserve"> на обучение по дополнительной образовательной программе и приложенных к нему документов в электронной форме.</w:t>
      </w:r>
    </w:p>
    <w:p w:rsidR="00EB456A" w:rsidRPr="00EB456A" w:rsidRDefault="00EB456A" w:rsidP="00EB456A">
      <w:pPr>
        <w:spacing w:after="0" w:line="240" w:lineRule="auto"/>
        <w:ind w:firstLine="709"/>
        <w:jc w:val="both"/>
        <w:rPr>
          <w:rFonts w:ascii="Times New Roman" w:hAnsi="Times New Roman" w:cs="Times New Roman"/>
          <w:sz w:val="24"/>
          <w:szCs w:val="24"/>
        </w:rPr>
      </w:pPr>
      <w:r w:rsidRPr="00EB456A">
        <w:rPr>
          <w:rFonts w:ascii="Times New Roman" w:hAnsi="Times New Roman" w:cs="Times New Roman"/>
          <w:sz w:val="24"/>
          <w:szCs w:val="24"/>
        </w:rPr>
        <w:t>При направлении заявления о записи на обучение по дополнительной образовательной программе в электронной форме (при наличии технической возможности) заявител</w:t>
      </w:r>
      <w:r>
        <w:rPr>
          <w:rFonts w:ascii="Times New Roman" w:hAnsi="Times New Roman" w:cs="Times New Roman"/>
          <w:sz w:val="24"/>
          <w:szCs w:val="24"/>
        </w:rPr>
        <w:t>ь</w:t>
      </w:r>
      <w:r w:rsidRPr="00EB456A">
        <w:rPr>
          <w:rFonts w:ascii="Times New Roman" w:hAnsi="Times New Roman" w:cs="Times New Roman"/>
          <w:sz w:val="24"/>
          <w:szCs w:val="24"/>
        </w:rPr>
        <w:t xml:space="preserve"> заполн</w:t>
      </w:r>
      <w:r>
        <w:rPr>
          <w:rFonts w:ascii="Times New Roman" w:hAnsi="Times New Roman" w:cs="Times New Roman"/>
          <w:sz w:val="24"/>
          <w:szCs w:val="24"/>
        </w:rPr>
        <w:t>яет</w:t>
      </w:r>
      <w:r w:rsidRPr="00EB456A">
        <w:rPr>
          <w:rFonts w:ascii="Times New Roman" w:hAnsi="Times New Roman" w:cs="Times New Roman"/>
          <w:sz w:val="24"/>
          <w:szCs w:val="24"/>
        </w:rPr>
        <w:t xml:space="preserve"> на ЕПГУ, РПГУ, </w:t>
      </w:r>
      <w:r>
        <w:rPr>
          <w:rFonts w:ascii="Times New Roman" w:hAnsi="Times New Roman" w:cs="Times New Roman"/>
          <w:sz w:val="24"/>
          <w:szCs w:val="24"/>
        </w:rPr>
        <w:t xml:space="preserve">в </w:t>
      </w:r>
      <w:r w:rsidRPr="00EB456A">
        <w:rPr>
          <w:rFonts w:ascii="Times New Roman" w:hAnsi="Times New Roman" w:cs="Times New Roman"/>
          <w:sz w:val="24"/>
          <w:szCs w:val="24"/>
        </w:rPr>
        <w:t xml:space="preserve">личном кабинете гражданина Кемеровской области - Кузбасса на платформе автоматизированной информационной системы АИС </w:t>
      </w:r>
      <w:r>
        <w:rPr>
          <w:rFonts w:ascii="Times New Roman" w:hAnsi="Times New Roman" w:cs="Times New Roman"/>
          <w:sz w:val="24"/>
          <w:szCs w:val="24"/>
        </w:rPr>
        <w:t>«</w:t>
      </w:r>
      <w:r w:rsidRPr="00EB456A">
        <w:rPr>
          <w:rFonts w:ascii="Times New Roman" w:hAnsi="Times New Roman" w:cs="Times New Roman"/>
          <w:sz w:val="24"/>
          <w:szCs w:val="24"/>
        </w:rPr>
        <w:t>Электронная школа 2.0.</w:t>
      </w:r>
      <w:r>
        <w:rPr>
          <w:rFonts w:ascii="Times New Roman" w:hAnsi="Times New Roman" w:cs="Times New Roman"/>
          <w:sz w:val="24"/>
          <w:szCs w:val="24"/>
        </w:rPr>
        <w:t>»</w:t>
      </w:r>
      <w:r w:rsidRPr="00EB456A">
        <w:rPr>
          <w:rFonts w:ascii="Times New Roman" w:hAnsi="Times New Roman" w:cs="Times New Roman"/>
          <w:sz w:val="24"/>
          <w:szCs w:val="24"/>
        </w:rPr>
        <w:t xml:space="preserve"> электронную форму заявления на предоставление муниципальной услуги, прикреп</w:t>
      </w:r>
      <w:r>
        <w:rPr>
          <w:rFonts w:ascii="Times New Roman" w:hAnsi="Times New Roman" w:cs="Times New Roman"/>
          <w:sz w:val="24"/>
          <w:szCs w:val="24"/>
        </w:rPr>
        <w:t>ляет</w:t>
      </w:r>
      <w:r w:rsidRPr="00EB456A">
        <w:rPr>
          <w:rFonts w:ascii="Times New Roman" w:hAnsi="Times New Roman" w:cs="Times New Roman"/>
          <w:sz w:val="24"/>
          <w:szCs w:val="24"/>
        </w:rPr>
        <w:t xml:space="preserve"> к </w:t>
      </w:r>
      <w:r w:rsidRPr="00EB456A">
        <w:rPr>
          <w:rFonts w:ascii="Times New Roman" w:hAnsi="Times New Roman" w:cs="Times New Roman"/>
          <w:sz w:val="24"/>
          <w:szCs w:val="24"/>
        </w:rPr>
        <w:lastRenderedPageBreak/>
        <w:t>заявлению в электронном виде документы, необходимые для предоставления муниципальной услуги.</w:t>
      </w:r>
    </w:p>
    <w:p w:rsidR="00EB456A" w:rsidRPr="00EB456A" w:rsidRDefault="00EB456A" w:rsidP="00EB456A">
      <w:pPr>
        <w:spacing w:after="0" w:line="240" w:lineRule="auto"/>
        <w:ind w:firstLine="709"/>
        <w:jc w:val="both"/>
        <w:rPr>
          <w:rFonts w:ascii="Times New Roman" w:hAnsi="Times New Roman" w:cs="Times New Roman"/>
          <w:sz w:val="24"/>
          <w:szCs w:val="24"/>
        </w:rPr>
      </w:pPr>
      <w:r w:rsidRPr="00EB456A">
        <w:rPr>
          <w:rFonts w:ascii="Times New Roman" w:hAnsi="Times New Roman" w:cs="Times New Roman"/>
          <w:sz w:val="24"/>
          <w:szCs w:val="24"/>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EB456A" w:rsidRPr="00EB456A" w:rsidRDefault="00EB456A" w:rsidP="00EB456A">
      <w:pPr>
        <w:spacing w:after="0" w:line="240" w:lineRule="auto"/>
        <w:ind w:firstLine="709"/>
        <w:jc w:val="both"/>
        <w:rPr>
          <w:rFonts w:ascii="Times New Roman" w:hAnsi="Times New Roman" w:cs="Times New Roman"/>
          <w:sz w:val="24"/>
          <w:szCs w:val="24"/>
        </w:rPr>
      </w:pPr>
      <w:r w:rsidRPr="00EB456A">
        <w:rPr>
          <w:rFonts w:ascii="Times New Roman" w:hAnsi="Times New Roman" w:cs="Times New Roman"/>
          <w:sz w:val="24"/>
          <w:szCs w:val="24"/>
        </w:rPr>
        <w:t>Специалист образовательной организации, ответственный за прием и выдачу документов, при поступлении заявления и документов в электронном виде:</w:t>
      </w:r>
    </w:p>
    <w:p w:rsidR="00EB456A" w:rsidRPr="00EB456A" w:rsidRDefault="00EB456A" w:rsidP="00EB456A">
      <w:pPr>
        <w:spacing w:after="0" w:line="240" w:lineRule="auto"/>
        <w:ind w:firstLine="709"/>
        <w:jc w:val="both"/>
        <w:rPr>
          <w:rFonts w:ascii="Times New Roman" w:hAnsi="Times New Roman" w:cs="Times New Roman"/>
          <w:sz w:val="24"/>
          <w:szCs w:val="24"/>
        </w:rPr>
      </w:pPr>
      <w:r w:rsidRPr="00EB456A">
        <w:rPr>
          <w:rFonts w:ascii="Times New Roman" w:hAnsi="Times New Roman" w:cs="Times New Roman"/>
          <w:sz w:val="24"/>
          <w:szCs w:val="24"/>
        </w:rPr>
        <w:t xml:space="preserve">- проверяет электронные образы документов на </w:t>
      </w:r>
      <w:r w:rsidR="00D96E9E">
        <w:rPr>
          <w:rFonts w:ascii="Times New Roman" w:hAnsi="Times New Roman" w:cs="Times New Roman"/>
          <w:sz w:val="24"/>
          <w:szCs w:val="24"/>
        </w:rPr>
        <w:t>предмет</w:t>
      </w:r>
      <w:r w:rsidRPr="00EB456A">
        <w:rPr>
          <w:rFonts w:ascii="Times New Roman" w:hAnsi="Times New Roman" w:cs="Times New Roman"/>
          <w:sz w:val="24"/>
          <w:szCs w:val="24"/>
        </w:rPr>
        <w:t xml:space="preserve"> искаженной информации;</w:t>
      </w:r>
    </w:p>
    <w:p w:rsidR="00EB456A" w:rsidRPr="00EB456A" w:rsidRDefault="00EB456A" w:rsidP="00EB456A">
      <w:pPr>
        <w:spacing w:after="0" w:line="240" w:lineRule="auto"/>
        <w:ind w:firstLine="709"/>
        <w:jc w:val="both"/>
        <w:rPr>
          <w:rFonts w:ascii="Times New Roman" w:hAnsi="Times New Roman" w:cs="Times New Roman"/>
          <w:sz w:val="24"/>
          <w:szCs w:val="24"/>
        </w:rPr>
      </w:pPr>
      <w:r w:rsidRPr="00EB456A">
        <w:rPr>
          <w:rFonts w:ascii="Times New Roman" w:hAnsi="Times New Roman" w:cs="Times New Roman"/>
          <w:sz w:val="24"/>
          <w:szCs w:val="24"/>
        </w:rPr>
        <w:t>- регистрирует документы в установленном порядке, в том числе в системе электронного документооборота (при наличии технической возможности) образовательной организации;</w:t>
      </w:r>
    </w:p>
    <w:p w:rsidR="00EB456A" w:rsidRPr="00EB456A" w:rsidRDefault="00EB456A" w:rsidP="00EB456A">
      <w:pPr>
        <w:spacing w:after="0" w:line="240" w:lineRule="auto"/>
        <w:ind w:firstLine="709"/>
        <w:jc w:val="both"/>
        <w:rPr>
          <w:rFonts w:ascii="Times New Roman" w:hAnsi="Times New Roman" w:cs="Times New Roman"/>
          <w:sz w:val="24"/>
          <w:szCs w:val="24"/>
        </w:rPr>
      </w:pPr>
      <w:r w:rsidRPr="00EB456A">
        <w:rPr>
          <w:rFonts w:ascii="Times New Roman" w:hAnsi="Times New Roman" w:cs="Times New Roman"/>
          <w:sz w:val="24"/>
          <w:szCs w:val="24"/>
        </w:rPr>
        <w:t xml:space="preserve">- формирует и направляет заявителю электронное уведомление через ЕПГУ, РПГУ, личный кабинет гражданина Кемеровской области - Кузбасса на платформе автоматизированной информационной системы АИС </w:t>
      </w:r>
      <w:r w:rsidR="00D96E9E">
        <w:rPr>
          <w:rFonts w:ascii="Times New Roman" w:hAnsi="Times New Roman" w:cs="Times New Roman"/>
          <w:sz w:val="24"/>
          <w:szCs w:val="24"/>
        </w:rPr>
        <w:t>«</w:t>
      </w:r>
      <w:r w:rsidRPr="00EB456A">
        <w:rPr>
          <w:rFonts w:ascii="Times New Roman" w:hAnsi="Times New Roman" w:cs="Times New Roman"/>
          <w:sz w:val="24"/>
          <w:szCs w:val="24"/>
        </w:rPr>
        <w:t>Электронная школа 2.0.</w:t>
      </w:r>
      <w:r w:rsidR="00D96E9E">
        <w:rPr>
          <w:rFonts w:ascii="Times New Roman" w:hAnsi="Times New Roman" w:cs="Times New Roman"/>
          <w:sz w:val="24"/>
          <w:szCs w:val="24"/>
        </w:rPr>
        <w:t>»</w:t>
      </w:r>
      <w:r w:rsidRPr="00EB456A">
        <w:rPr>
          <w:rFonts w:ascii="Times New Roman" w:hAnsi="Times New Roman" w:cs="Times New Roman"/>
          <w:sz w:val="24"/>
          <w:szCs w:val="24"/>
        </w:rPr>
        <w:t xml:space="preserve"> о получении и регистрации от заявителя заявления и копий документов, в случае отсутствия технической возможности автоматического уведомления заявителя;</w:t>
      </w:r>
    </w:p>
    <w:p w:rsidR="00EB456A" w:rsidRPr="00EB456A" w:rsidRDefault="00EB456A" w:rsidP="00EB456A">
      <w:pPr>
        <w:spacing w:after="0" w:line="240" w:lineRule="auto"/>
        <w:ind w:firstLine="709"/>
        <w:jc w:val="both"/>
        <w:rPr>
          <w:rFonts w:ascii="Times New Roman" w:hAnsi="Times New Roman" w:cs="Times New Roman"/>
          <w:sz w:val="24"/>
          <w:szCs w:val="24"/>
        </w:rPr>
      </w:pPr>
      <w:r w:rsidRPr="00EB456A">
        <w:rPr>
          <w:rFonts w:ascii="Times New Roman" w:hAnsi="Times New Roman" w:cs="Times New Roman"/>
          <w:sz w:val="24"/>
          <w:szCs w:val="24"/>
        </w:rPr>
        <w:t>- направляет поступивший пакет документов в электронном виде руководителю образовательной организации.</w:t>
      </w:r>
    </w:p>
    <w:p w:rsidR="00EB456A" w:rsidRPr="00EB456A" w:rsidRDefault="00EB456A" w:rsidP="00EB456A">
      <w:pPr>
        <w:spacing w:after="0" w:line="240" w:lineRule="auto"/>
        <w:ind w:firstLine="709"/>
        <w:jc w:val="both"/>
        <w:rPr>
          <w:rFonts w:ascii="Times New Roman" w:hAnsi="Times New Roman" w:cs="Times New Roman"/>
          <w:sz w:val="24"/>
          <w:szCs w:val="24"/>
        </w:rPr>
      </w:pPr>
      <w:r w:rsidRPr="00EB456A">
        <w:rPr>
          <w:rFonts w:ascii="Times New Roman" w:hAnsi="Times New Roman" w:cs="Times New Roman"/>
          <w:sz w:val="24"/>
          <w:szCs w:val="24"/>
        </w:rPr>
        <w:t>2) При личном обращении заявителя в образовательную организацию специалист образовательной организации, ответственный за прием документов:</w:t>
      </w:r>
    </w:p>
    <w:p w:rsidR="00EB456A" w:rsidRPr="00EB456A" w:rsidRDefault="00EB456A" w:rsidP="00EB456A">
      <w:pPr>
        <w:spacing w:after="0" w:line="240" w:lineRule="auto"/>
        <w:ind w:firstLine="709"/>
        <w:jc w:val="both"/>
        <w:rPr>
          <w:rFonts w:ascii="Times New Roman" w:hAnsi="Times New Roman" w:cs="Times New Roman"/>
          <w:sz w:val="24"/>
          <w:szCs w:val="24"/>
        </w:rPr>
      </w:pPr>
      <w:r w:rsidRPr="00EB456A">
        <w:rPr>
          <w:rFonts w:ascii="Times New Roman" w:hAnsi="Times New Roman" w:cs="Times New Roman"/>
          <w:sz w:val="24"/>
          <w:szCs w:val="24"/>
        </w:rPr>
        <w:t>- 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его обращения);</w:t>
      </w:r>
    </w:p>
    <w:p w:rsidR="00EB456A" w:rsidRPr="00EB456A" w:rsidRDefault="00EB456A" w:rsidP="00EB456A">
      <w:pPr>
        <w:spacing w:after="0" w:line="240" w:lineRule="auto"/>
        <w:ind w:firstLine="709"/>
        <w:jc w:val="both"/>
        <w:rPr>
          <w:rFonts w:ascii="Times New Roman" w:hAnsi="Times New Roman" w:cs="Times New Roman"/>
          <w:sz w:val="24"/>
          <w:szCs w:val="24"/>
        </w:rPr>
      </w:pPr>
      <w:r w:rsidRPr="00EB456A">
        <w:rPr>
          <w:rFonts w:ascii="Times New Roman" w:hAnsi="Times New Roman" w:cs="Times New Roman"/>
          <w:sz w:val="24"/>
          <w:szCs w:val="24"/>
        </w:rPr>
        <w:t xml:space="preserve">- проверяет срок действия документа, удостоверяющего его личность и соответствие данных документа, удостоверяющего личность, данным, указанным в заявлении на </w:t>
      </w:r>
      <w:r w:rsidR="00F3766E">
        <w:rPr>
          <w:rFonts w:ascii="Times New Roman" w:hAnsi="Times New Roman" w:cs="Times New Roman"/>
          <w:sz w:val="24"/>
          <w:szCs w:val="24"/>
        </w:rPr>
        <w:t>прием</w:t>
      </w:r>
      <w:r w:rsidRPr="00EB456A">
        <w:rPr>
          <w:rFonts w:ascii="Times New Roman" w:hAnsi="Times New Roman" w:cs="Times New Roman"/>
          <w:sz w:val="24"/>
          <w:szCs w:val="24"/>
        </w:rPr>
        <w:t xml:space="preserve"> на обучение по дополнительной образовательной программе и приложенных к нему документах.</w:t>
      </w:r>
    </w:p>
    <w:p w:rsidR="00EB456A" w:rsidRPr="00EB456A" w:rsidRDefault="00EB456A" w:rsidP="00EB456A">
      <w:pPr>
        <w:spacing w:after="0" w:line="240" w:lineRule="auto"/>
        <w:ind w:firstLine="709"/>
        <w:jc w:val="both"/>
        <w:rPr>
          <w:rFonts w:ascii="Times New Roman" w:hAnsi="Times New Roman" w:cs="Times New Roman"/>
          <w:sz w:val="24"/>
          <w:szCs w:val="24"/>
        </w:rPr>
      </w:pPr>
      <w:r w:rsidRPr="00EB456A">
        <w:rPr>
          <w:rFonts w:ascii="Times New Roman" w:hAnsi="Times New Roman" w:cs="Times New Roman"/>
          <w:sz w:val="24"/>
          <w:szCs w:val="24"/>
        </w:rPr>
        <w:t>В ходе приема документов от заявителя специалист, ответственный за прием и выдачу документов, удостоверяется, что:</w:t>
      </w:r>
    </w:p>
    <w:p w:rsidR="00EB456A" w:rsidRPr="00EB456A" w:rsidRDefault="00EB456A" w:rsidP="00EB456A">
      <w:pPr>
        <w:spacing w:after="0" w:line="240" w:lineRule="auto"/>
        <w:ind w:firstLine="709"/>
        <w:jc w:val="both"/>
        <w:rPr>
          <w:rFonts w:ascii="Times New Roman" w:hAnsi="Times New Roman" w:cs="Times New Roman"/>
          <w:sz w:val="24"/>
          <w:szCs w:val="24"/>
        </w:rPr>
      </w:pPr>
      <w:r w:rsidRPr="00EB456A">
        <w:rPr>
          <w:rFonts w:ascii="Times New Roman" w:hAnsi="Times New Roman" w:cs="Times New Roman"/>
          <w:sz w:val="24"/>
          <w:szCs w:val="24"/>
        </w:rPr>
        <w:t xml:space="preserve">- текст в заявлении о </w:t>
      </w:r>
      <w:r w:rsidR="00D96E9E">
        <w:rPr>
          <w:rFonts w:ascii="Times New Roman" w:hAnsi="Times New Roman" w:cs="Times New Roman"/>
          <w:sz w:val="24"/>
          <w:szCs w:val="24"/>
        </w:rPr>
        <w:t>приеме</w:t>
      </w:r>
      <w:r w:rsidRPr="00EB456A">
        <w:rPr>
          <w:rFonts w:ascii="Times New Roman" w:hAnsi="Times New Roman" w:cs="Times New Roman"/>
          <w:sz w:val="24"/>
          <w:szCs w:val="24"/>
        </w:rPr>
        <w:t xml:space="preserve"> на обучение по дополнительной образовательной программе поддается прочтению;</w:t>
      </w:r>
    </w:p>
    <w:p w:rsidR="00EB456A" w:rsidRPr="00EB456A" w:rsidRDefault="00EB456A" w:rsidP="00EB456A">
      <w:pPr>
        <w:spacing w:after="0" w:line="240" w:lineRule="auto"/>
        <w:ind w:firstLine="709"/>
        <w:jc w:val="both"/>
        <w:rPr>
          <w:rFonts w:ascii="Times New Roman" w:hAnsi="Times New Roman" w:cs="Times New Roman"/>
          <w:sz w:val="24"/>
          <w:szCs w:val="24"/>
        </w:rPr>
      </w:pPr>
      <w:r w:rsidRPr="00EB456A">
        <w:rPr>
          <w:rFonts w:ascii="Times New Roman" w:hAnsi="Times New Roman" w:cs="Times New Roman"/>
          <w:sz w:val="24"/>
          <w:szCs w:val="24"/>
        </w:rPr>
        <w:t xml:space="preserve">- в заявлении о </w:t>
      </w:r>
      <w:r w:rsidR="00D96E9E">
        <w:rPr>
          <w:rFonts w:ascii="Times New Roman" w:hAnsi="Times New Roman" w:cs="Times New Roman"/>
          <w:sz w:val="24"/>
          <w:szCs w:val="24"/>
        </w:rPr>
        <w:t>приеме</w:t>
      </w:r>
      <w:r w:rsidRPr="00EB456A">
        <w:rPr>
          <w:rFonts w:ascii="Times New Roman" w:hAnsi="Times New Roman" w:cs="Times New Roman"/>
          <w:sz w:val="24"/>
          <w:szCs w:val="24"/>
        </w:rPr>
        <w:t xml:space="preserve"> на обучение по дополнительной образовательной программе указаны фамилия, имя, отчество (последнее - при наличии) физического лица;</w:t>
      </w:r>
    </w:p>
    <w:p w:rsidR="00EB456A" w:rsidRPr="00EB456A" w:rsidRDefault="00EB456A" w:rsidP="00EB456A">
      <w:pPr>
        <w:spacing w:after="0" w:line="240" w:lineRule="auto"/>
        <w:ind w:firstLine="709"/>
        <w:jc w:val="both"/>
        <w:rPr>
          <w:rFonts w:ascii="Times New Roman" w:hAnsi="Times New Roman" w:cs="Times New Roman"/>
          <w:sz w:val="24"/>
          <w:szCs w:val="24"/>
        </w:rPr>
      </w:pPr>
      <w:r w:rsidRPr="00EB456A">
        <w:rPr>
          <w:rFonts w:ascii="Times New Roman" w:hAnsi="Times New Roman" w:cs="Times New Roman"/>
          <w:sz w:val="24"/>
          <w:szCs w:val="24"/>
        </w:rPr>
        <w:t xml:space="preserve">- заявление о </w:t>
      </w:r>
      <w:r w:rsidR="00D96E9E">
        <w:rPr>
          <w:rFonts w:ascii="Times New Roman" w:hAnsi="Times New Roman" w:cs="Times New Roman"/>
          <w:sz w:val="24"/>
          <w:szCs w:val="24"/>
        </w:rPr>
        <w:t>приеме</w:t>
      </w:r>
      <w:r w:rsidRPr="00EB456A">
        <w:rPr>
          <w:rFonts w:ascii="Times New Roman" w:hAnsi="Times New Roman" w:cs="Times New Roman"/>
          <w:sz w:val="24"/>
          <w:szCs w:val="24"/>
        </w:rPr>
        <w:t xml:space="preserve"> на обучение по дополнительной образовательной программе подписано уполномоченным лицом;</w:t>
      </w:r>
    </w:p>
    <w:p w:rsidR="00EB456A" w:rsidRPr="00EB456A" w:rsidRDefault="00EB456A" w:rsidP="00EB456A">
      <w:pPr>
        <w:spacing w:after="0" w:line="240" w:lineRule="auto"/>
        <w:ind w:firstLine="709"/>
        <w:jc w:val="both"/>
        <w:rPr>
          <w:rFonts w:ascii="Times New Roman" w:hAnsi="Times New Roman" w:cs="Times New Roman"/>
          <w:sz w:val="24"/>
          <w:szCs w:val="24"/>
        </w:rPr>
      </w:pPr>
      <w:r w:rsidRPr="00EB456A">
        <w:rPr>
          <w:rFonts w:ascii="Times New Roman" w:hAnsi="Times New Roman" w:cs="Times New Roman"/>
          <w:sz w:val="24"/>
          <w:szCs w:val="24"/>
        </w:rPr>
        <w:t>- приложены документы, необходимые для предоставления муниципальной услуги.</w:t>
      </w:r>
    </w:p>
    <w:p w:rsidR="00EB456A" w:rsidRPr="00EB456A" w:rsidRDefault="00EB456A" w:rsidP="00EB456A">
      <w:pPr>
        <w:spacing w:after="0" w:line="240" w:lineRule="auto"/>
        <w:ind w:firstLine="709"/>
        <w:jc w:val="both"/>
        <w:rPr>
          <w:rFonts w:ascii="Times New Roman" w:hAnsi="Times New Roman" w:cs="Times New Roman"/>
          <w:sz w:val="24"/>
          <w:szCs w:val="24"/>
        </w:rPr>
      </w:pPr>
      <w:r w:rsidRPr="00EB456A">
        <w:rPr>
          <w:rFonts w:ascii="Times New Roman" w:hAnsi="Times New Roman" w:cs="Times New Roman"/>
          <w:sz w:val="24"/>
          <w:szCs w:val="24"/>
        </w:rPr>
        <w:t>Если представленные копии указанных документов нотариально не заверены (и их нотариальное заверение не предусмотрено Федеральным законом) специалист, осуществляющий прием документов, сравнив копии документов с их оригиналами, выполняет на таких копиях надпись об их соответствии оригиналам, заверяет своей подписью с указанием фамилии и инициалов.</w:t>
      </w:r>
    </w:p>
    <w:p w:rsidR="00EB456A" w:rsidRPr="00EB456A" w:rsidRDefault="00EB456A" w:rsidP="00EB456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Pr="00EB456A">
        <w:rPr>
          <w:rFonts w:ascii="Times New Roman" w:hAnsi="Times New Roman" w:cs="Times New Roman"/>
          <w:sz w:val="24"/>
          <w:szCs w:val="24"/>
        </w:rPr>
        <w:t xml:space="preserve">) Руководитель образовательной организации отписывает поступившие документы специалисту образовательной организации, ответственному за </w:t>
      </w:r>
      <w:r w:rsidR="00D96E9E">
        <w:rPr>
          <w:rFonts w:ascii="Times New Roman" w:hAnsi="Times New Roman" w:cs="Times New Roman"/>
          <w:sz w:val="24"/>
          <w:szCs w:val="24"/>
        </w:rPr>
        <w:t>прием</w:t>
      </w:r>
      <w:r w:rsidRPr="00EB456A">
        <w:rPr>
          <w:rFonts w:ascii="Times New Roman" w:hAnsi="Times New Roman" w:cs="Times New Roman"/>
          <w:sz w:val="24"/>
          <w:szCs w:val="24"/>
        </w:rPr>
        <w:t xml:space="preserve"> на обучение по дополнительной образовательной программе.</w:t>
      </w:r>
    </w:p>
    <w:p w:rsidR="00EB456A" w:rsidRPr="00EB456A" w:rsidRDefault="00EB456A" w:rsidP="00EB456A">
      <w:pPr>
        <w:spacing w:after="0" w:line="240" w:lineRule="auto"/>
        <w:ind w:firstLine="709"/>
        <w:jc w:val="both"/>
        <w:rPr>
          <w:rFonts w:ascii="Times New Roman" w:hAnsi="Times New Roman" w:cs="Times New Roman"/>
          <w:sz w:val="24"/>
          <w:szCs w:val="24"/>
        </w:rPr>
      </w:pPr>
      <w:r w:rsidRPr="00EB456A">
        <w:rPr>
          <w:rFonts w:ascii="Times New Roman" w:hAnsi="Times New Roman" w:cs="Times New Roman"/>
          <w:sz w:val="24"/>
          <w:szCs w:val="24"/>
        </w:rPr>
        <w:t>Максимальный срок выполнения административной процедуры по приему и регистрации заявления и приложенных к нему документов при личном приеме составляет не более 15 минут, в остальных случаях один рабочий день.</w:t>
      </w:r>
    </w:p>
    <w:p w:rsidR="00EB456A" w:rsidRPr="00EB456A" w:rsidRDefault="00EB456A" w:rsidP="00EB456A">
      <w:pPr>
        <w:spacing w:after="0" w:line="240" w:lineRule="auto"/>
        <w:ind w:firstLine="709"/>
        <w:jc w:val="both"/>
        <w:rPr>
          <w:rFonts w:ascii="Times New Roman" w:hAnsi="Times New Roman" w:cs="Times New Roman"/>
          <w:sz w:val="24"/>
          <w:szCs w:val="24"/>
        </w:rPr>
      </w:pPr>
      <w:r w:rsidRPr="00EB456A">
        <w:rPr>
          <w:rFonts w:ascii="Times New Roman" w:hAnsi="Times New Roman" w:cs="Times New Roman"/>
          <w:sz w:val="24"/>
          <w:szCs w:val="24"/>
        </w:rPr>
        <w:t xml:space="preserve">Критерий принятия решения: наличие поступившего заявления на </w:t>
      </w:r>
      <w:r w:rsidR="00D96E9E">
        <w:rPr>
          <w:rFonts w:ascii="Times New Roman" w:hAnsi="Times New Roman" w:cs="Times New Roman"/>
          <w:sz w:val="24"/>
          <w:szCs w:val="24"/>
        </w:rPr>
        <w:t>прием</w:t>
      </w:r>
      <w:r w:rsidRPr="00EB456A">
        <w:rPr>
          <w:rFonts w:ascii="Times New Roman" w:hAnsi="Times New Roman" w:cs="Times New Roman"/>
          <w:sz w:val="24"/>
          <w:szCs w:val="24"/>
        </w:rPr>
        <w:t xml:space="preserve"> на обучение по дополнительной образовательной программе и приложенных к нему документов.</w:t>
      </w:r>
    </w:p>
    <w:p w:rsidR="00EB456A" w:rsidRPr="00EB456A" w:rsidRDefault="00EB456A" w:rsidP="00EB456A">
      <w:pPr>
        <w:spacing w:after="0" w:line="240" w:lineRule="auto"/>
        <w:ind w:firstLine="709"/>
        <w:jc w:val="both"/>
        <w:rPr>
          <w:rFonts w:ascii="Times New Roman" w:hAnsi="Times New Roman" w:cs="Times New Roman"/>
          <w:sz w:val="24"/>
          <w:szCs w:val="24"/>
        </w:rPr>
      </w:pPr>
      <w:r w:rsidRPr="00EB456A">
        <w:rPr>
          <w:rFonts w:ascii="Times New Roman" w:hAnsi="Times New Roman" w:cs="Times New Roman"/>
          <w:sz w:val="24"/>
          <w:szCs w:val="24"/>
        </w:rPr>
        <w:t xml:space="preserve">Результатом административной процедуры является прием, регистрация заявления о </w:t>
      </w:r>
      <w:r w:rsidR="00D96E9E">
        <w:rPr>
          <w:rFonts w:ascii="Times New Roman" w:hAnsi="Times New Roman" w:cs="Times New Roman"/>
          <w:sz w:val="24"/>
          <w:szCs w:val="24"/>
        </w:rPr>
        <w:t>приеме</w:t>
      </w:r>
      <w:r w:rsidRPr="00EB456A">
        <w:rPr>
          <w:rFonts w:ascii="Times New Roman" w:hAnsi="Times New Roman" w:cs="Times New Roman"/>
          <w:sz w:val="24"/>
          <w:szCs w:val="24"/>
        </w:rPr>
        <w:t xml:space="preserve"> на обучение по дополнительной образовательной программе и приложенных к нему документов.</w:t>
      </w:r>
    </w:p>
    <w:p w:rsidR="00EB456A" w:rsidRPr="00EB456A" w:rsidRDefault="00EB456A" w:rsidP="00EB456A">
      <w:pPr>
        <w:spacing w:after="0" w:line="240" w:lineRule="auto"/>
        <w:ind w:firstLine="709"/>
        <w:jc w:val="both"/>
        <w:rPr>
          <w:rFonts w:ascii="Times New Roman" w:hAnsi="Times New Roman" w:cs="Times New Roman"/>
          <w:sz w:val="24"/>
          <w:szCs w:val="24"/>
        </w:rPr>
      </w:pPr>
      <w:r w:rsidRPr="00EB456A">
        <w:rPr>
          <w:rFonts w:ascii="Times New Roman" w:hAnsi="Times New Roman" w:cs="Times New Roman"/>
          <w:sz w:val="24"/>
          <w:szCs w:val="24"/>
        </w:rPr>
        <w:t>Ин</w:t>
      </w:r>
      <w:r w:rsidR="00D96E9E">
        <w:rPr>
          <w:rFonts w:ascii="Times New Roman" w:hAnsi="Times New Roman" w:cs="Times New Roman"/>
          <w:sz w:val="24"/>
          <w:szCs w:val="24"/>
        </w:rPr>
        <w:t>формация о приеме заявления на прием</w:t>
      </w:r>
      <w:r w:rsidRPr="00EB456A">
        <w:rPr>
          <w:rFonts w:ascii="Times New Roman" w:hAnsi="Times New Roman" w:cs="Times New Roman"/>
          <w:sz w:val="24"/>
          <w:szCs w:val="24"/>
        </w:rPr>
        <w:t xml:space="preserve"> на обучение по дополнительной образовательной программе и приложенных к нему документов фиксируется в системе </w:t>
      </w:r>
      <w:r w:rsidRPr="00EB456A">
        <w:rPr>
          <w:rFonts w:ascii="Times New Roman" w:hAnsi="Times New Roman" w:cs="Times New Roman"/>
          <w:sz w:val="24"/>
          <w:szCs w:val="24"/>
        </w:rPr>
        <w:lastRenderedPageBreak/>
        <w:t>электронного документооборота (при наличии технической возможнос</w:t>
      </w:r>
      <w:r w:rsidR="00175DA4">
        <w:rPr>
          <w:rFonts w:ascii="Times New Roman" w:hAnsi="Times New Roman" w:cs="Times New Roman"/>
          <w:sz w:val="24"/>
          <w:szCs w:val="24"/>
        </w:rPr>
        <w:t>ти) образовательной организации либо в соответствующем делопроизводству журнале регистрации.</w:t>
      </w:r>
    </w:p>
    <w:p w:rsidR="00FF79AE" w:rsidRDefault="00DD53A1" w:rsidP="00DD53A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22.3. </w:t>
      </w:r>
      <w:r w:rsidR="00784B69">
        <w:rPr>
          <w:rFonts w:ascii="Times New Roman" w:hAnsi="Times New Roman" w:cs="Times New Roman"/>
          <w:sz w:val="24"/>
          <w:szCs w:val="24"/>
        </w:rPr>
        <w:t>Р</w:t>
      </w:r>
      <w:r w:rsidRPr="00DD53A1">
        <w:rPr>
          <w:rFonts w:ascii="Times New Roman" w:hAnsi="Times New Roman" w:cs="Times New Roman"/>
          <w:sz w:val="24"/>
          <w:szCs w:val="24"/>
        </w:rPr>
        <w:t>ассмотрение документов, принятие решения о предоставлении (об отказе в предоставлении) Услуги и оформление р</w:t>
      </w:r>
      <w:r>
        <w:rPr>
          <w:rFonts w:ascii="Times New Roman" w:hAnsi="Times New Roman" w:cs="Times New Roman"/>
          <w:sz w:val="24"/>
          <w:szCs w:val="24"/>
        </w:rPr>
        <w:t>езультата предоставления Услуги.</w:t>
      </w:r>
    </w:p>
    <w:p w:rsidR="006F2C9D" w:rsidRPr="00DD53A1" w:rsidRDefault="006F2C9D" w:rsidP="006F2C9D">
      <w:pPr>
        <w:spacing w:after="0" w:line="240" w:lineRule="auto"/>
        <w:ind w:firstLine="709"/>
        <w:jc w:val="both"/>
        <w:rPr>
          <w:rFonts w:ascii="Times New Roman" w:hAnsi="Times New Roman" w:cs="Times New Roman"/>
          <w:sz w:val="24"/>
          <w:szCs w:val="24"/>
        </w:rPr>
      </w:pPr>
      <w:r w:rsidRPr="00DD53A1">
        <w:rPr>
          <w:rFonts w:ascii="Times New Roman" w:hAnsi="Times New Roman" w:cs="Times New Roman"/>
          <w:sz w:val="24"/>
          <w:szCs w:val="24"/>
        </w:rPr>
        <w:t xml:space="preserve">Специалист образовательной организации проверяет документы на наличие оснований для отказа в </w:t>
      </w:r>
      <w:r>
        <w:rPr>
          <w:rFonts w:ascii="Times New Roman" w:hAnsi="Times New Roman" w:cs="Times New Roman"/>
          <w:sz w:val="24"/>
          <w:szCs w:val="24"/>
        </w:rPr>
        <w:t>приеме</w:t>
      </w:r>
      <w:r w:rsidRPr="00DD53A1">
        <w:rPr>
          <w:rFonts w:ascii="Times New Roman" w:hAnsi="Times New Roman" w:cs="Times New Roman"/>
          <w:sz w:val="24"/>
          <w:szCs w:val="24"/>
        </w:rPr>
        <w:t xml:space="preserve"> </w:t>
      </w:r>
      <w:r>
        <w:rPr>
          <w:rFonts w:ascii="Times New Roman" w:hAnsi="Times New Roman" w:cs="Times New Roman"/>
          <w:sz w:val="24"/>
          <w:szCs w:val="24"/>
        </w:rPr>
        <w:t xml:space="preserve">документов </w:t>
      </w:r>
      <w:r w:rsidRPr="00DD53A1">
        <w:rPr>
          <w:rFonts w:ascii="Times New Roman" w:hAnsi="Times New Roman" w:cs="Times New Roman"/>
          <w:sz w:val="24"/>
          <w:szCs w:val="24"/>
        </w:rPr>
        <w:t xml:space="preserve">на обучение по дополнительной образовательной программе на основании </w:t>
      </w:r>
      <w:r>
        <w:rPr>
          <w:rFonts w:ascii="Times New Roman" w:hAnsi="Times New Roman" w:cs="Times New Roman"/>
          <w:sz w:val="24"/>
          <w:szCs w:val="24"/>
        </w:rPr>
        <w:t>раздела 12</w:t>
      </w:r>
      <w:r w:rsidRPr="00DD53A1">
        <w:rPr>
          <w:rFonts w:ascii="Times New Roman" w:hAnsi="Times New Roman" w:cs="Times New Roman"/>
          <w:sz w:val="24"/>
          <w:szCs w:val="24"/>
        </w:rPr>
        <w:t xml:space="preserve"> настоящего административного регламента.</w:t>
      </w:r>
    </w:p>
    <w:p w:rsidR="00DD53A1" w:rsidRPr="00DD53A1" w:rsidRDefault="00DD53A1" w:rsidP="00DD53A1">
      <w:pPr>
        <w:spacing w:after="0" w:line="240" w:lineRule="auto"/>
        <w:ind w:firstLine="709"/>
        <w:jc w:val="both"/>
        <w:rPr>
          <w:rFonts w:ascii="Times New Roman" w:hAnsi="Times New Roman" w:cs="Times New Roman"/>
          <w:sz w:val="24"/>
          <w:szCs w:val="24"/>
        </w:rPr>
      </w:pPr>
      <w:r w:rsidRPr="00DD53A1">
        <w:rPr>
          <w:rFonts w:ascii="Times New Roman" w:hAnsi="Times New Roman" w:cs="Times New Roman"/>
          <w:sz w:val="24"/>
          <w:szCs w:val="24"/>
        </w:rPr>
        <w:t xml:space="preserve">После </w:t>
      </w:r>
      <w:r w:rsidR="006F2C9D">
        <w:rPr>
          <w:rFonts w:ascii="Times New Roman" w:hAnsi="Times New Roman" w:cs="Times New Roman"/>
          <w:sz w:val="24"/>
          <w:szCs w:val="24"/>
        </w:rPr>
        <w:t xml:space="preserve">сверки </w:t>
      </w:r>
      <w:r w:rsidRPr="00DD53A1">
        <w:rPr>
          <w:rFonts w:ascii="Times New Roman" w:hAnsi="Times New Roman" w:cs="Times New Roman"/>
          <w:sz w:val="24"/>
          <w:szCs w:val="24"/>
        </w:rPr>
        <w:t>получен</w:t>
      </w:r>
      <w:r w:rsidR="006F2C9D">
        <w:rPr>
          <w:rFonts w:ascii="Times New Roman" w:hAnsi="Times New Roman" w:cs="Times New Roman"/>
          <w:sz w:val="24"/>
          <w:szCs w:val="24"/>
        </w:rPr>
        <w:t>ных</w:t>
      </w:r>
      <w:r w:rsidRPr="00DD53A1">
        <w:rPr>
          <w:rFonts w:ascii="Times New Roman" w:hAnsi="Times New Roman" w:cs="Times New Roman"/>
          <w:sz w:val="24"/>
          <w:szCs w:val="24"/>
        </w:rPr>
        <w:t xml:space="preserve"> документов специалист образовательной организации принимает одно из решений:</w:t>
      </w:r>
    </w:p>
    <w:p w:rsidR="00DD53A1" w:rsidRPr="00DD53A1" w:rsidRDefault="00DD53A1" w:rsidP="00DD53A1">
      <w:pPr>
        <w:spacing w:after="0" w:line="240" w:lineRule="auto"/>
        <w:ind w:firstLine="709"/>
        <w:jc w:val="both"/>
        <w:rPr>
          <w:rFonts w:ascii="Times New Roman" w:hAnsi="Times New Roman" w:cs="Times New Roman"/>
          <w:sz w:val="24"/>
          <w:szCs w:val="24"/>
        </w:rPr>
      </w:pPr>
      <w:r w:rsidRPr="00DD53A1">
        <w:rPr>
          <w:rFonts w:ascii="Times New Roman" w:hAnsi="Times New Roman" w:cs="Times New Roman"/>
          <w:sz w:val="24"/>
          <w:szCs w:val="24"/>
        </w:rPr>
        <w:t xml:space="preserve">1) решение о </w:t>
      </w:r>
      <w:r w:rsidR="006F2C9D">
        <w:rPr>
          <w:rFonts w:ascii="Times New Roman" w:hAnsi="Times New Roman" w:cs="Times New Roman"/>
          <w:sz w:val="24"/>
          <w:szCs w:val="24"/>
        </w:rPr>
        <w:t>приеме</w:t>
      </w:r>
      <w:r w:rsidRPr="00DD53A1">
        <w:rPr>
          <w:rFonts w:ascii="Times New Roman" w:hAnsi="Times New Roman" w:cs="Times New Roman"/>
          <w:sz w:val="24"/>
          <w:szCs w:val="24"/>
        </w:rPr>
        <w:t xml:space="preserve"> на обучение по дополнительной образовательной программе;</w:t>
      </w:r>
    </w:p>
    <w:p w:rsidR="00DD53A1" w:rsidRPr="00DD53A1" w:rsidRDefault="00DD53A1" w:rsidP="00DD53A1">
      <w:pPr>
        <w:spacing w:after="0" w:line="240" w:lineRule="auto"/>
        <w:ind w:firstLine="709"/>
        <w:jc w:val="both"/>
        <w:rPr>
          <w:rFonts w:ascii="Times New Roman" w:hAnsi="Times New Roman" w:cs="Times New Roman"/>
          <w:sz w:val="24"/>
          <w:szCs w:val="24"/>
        </w:rPr>
      </w:pPr>
      <w:r w:rsidRPr="00DD53A1">
        <w:rPr>
          <w:rFonts w:ascii="Times New Roman" w:hAnsi="Times New Roman" w:cs="Times New Roman"/>
          <w:sz w:val="24"/>
          <w:szCs w:val="24"/>
        </w:rPr>
        <w:t xml:space="preserve">2) решение об отказе в </w:t>
      </w:r>
      <w:r w:rsidR="006F2C9D">
        <w:rPr>
          <w:rFonts w:ascii="Times New Roman" w:hAnsi="Times New Roman" w:cs="Times New Roman"/>
          <w:sz w:val="24"/>
          <w:szCs w:val="24"/>
        </w:rPr>
        <w:t>приеме</w:t>
      </w:r>
      <w:r w:rsidRPr="00DD53A1">
        <w:rPr>
          <w:rFonts w:ascii="Times New Roman" w:hAnsi="Times New Roman" w:cs="Times New Roman"/>
          <w:sz w:val="24"/>
          <w:szCs w:val="24"/>
        </w:rPr>
        <w:t xml:space="preserve"> на обучение по дополнительной образовательной программе.</w:t>
      </w:r>
    </w:p>
    <w:p w:rsidR="00DD53A1" w:rsidRDefault="00DD53A1" w:rsidP="00DD53A1">
      <w:pPr>
        <w:spacing w:after="0" w:line="240" w:lineRule="auto"/>
        <w:ind w:firstLine="709"/>
        <w:jc w:val="both"/>
        <w:rPr>
          <w:rFonts w:ascii="Times New Roman" w:hAnsi="Times New Roman" w:cs="Times New Roman"/>
          <w:sz w:val="24"/>
          <w:szCs w:val="24"/>
        </w:rPr>
      </w:pPr>
      <w:r w:rsidRPr="00DD53A1">
        <w:rPr>
          <w:rFonts w:ascii="Times New Roman" w:hAnsi="Times New Roman" w:cs="Times New Roman"/>
          <w:sz w:val="24"/>
          <w:szCs w:val="24"/>
        </w:rPr>
        <w:t xml:space="preserve">В случае отказа заявителю в </w:t>
      </w:r>
      <w:r w:rsidR="00A520A8">
        <w:rPr>
          <w:rFonts w:ascii="Times New Roman" w:hAnsi="Times New Roman" w:cs="Times New Roman"/>
          <w:sz w:val="24"/>
          <w:szCs w:val="24"/>
        </w:rPr>
        <w:t>приеме</w:t>
      </w:r>
      <w:r w:rsidRPr="00DD53A1">
        <w:rPr>
          <w:rFonts w:ascii="Times New Roman" w:hAnsi="Times New Roman" w:cs="Times New Roman"/>
          <w:sz w:val="24"/>
          <w:szCs w:val="24"/>
        </w:rPr>
        <w:t xml:space="preserve"> на обучение по дополнительной образовательной программе специалист образовательной организации готовит </w:t>
      </w:r>
      <w:r w:rsidRPr="00A520A8">
        <w:rPr>
          <w:rFonts w:ascii="Times New Roman" w:hAnsi="Times New Roman" w:cs="Times New Roman"/>
          <w:sz w:val="24"/>
          <w:szCs w:val="24"/>
        </w:rPr>
        <w:t>решение</w:t>
      </w:r>
      <w:r w:rsidRPr="00DD53A1">
        <w:rPr>
          <w:rFonts w:ascii="Times New Roman" w:hAnsi="Times New Roman" w:cs="Times New Roman"/>
          <w:sz w:val="24"/>
          <w:szCs w:val="24"/>
        </w:rPr>
        <w:t xml:space="preserve"> об отказе в </w:t>
      </w:r>
      <w:r w:rsidR="00A520A8">
        <w:rPr>
          <w:rFonts w:ascii="Times New Roman" w:hAnsi="Times New Roman" w:cs="Times New Roman"/>
          <w:sz w:val="24"/>
          <w:szCs w:val="24"/>
        </w:rPr>
        <w:t>приеме</w:t>
      </w:r>
      <w:r w:rsidRPr="00DD53A1">
        <w:rPr>
          <w:rFonts w:ascii="Times New Roman" w:hAnsi="Times New Roman" w:cs="Times New Roman"/>
          <w:sz w:val="24"/>
          <w:szCs w:val="24"/>
        </w:rPr>
        <w:t xml:space="preserve"> на обучение по дополнительной образовательной программе по форме</w:t>
      </w:r>
      <w:r w:rsidR="00B12784">
        <w:rPr>
          <w:rFonts w:ascii="Times New Roman" w:hAnsi="Times New Roman" w:cs="Times New Roman"/>
          <w:sz w:val="24"/>
          <w:szCs w:val="24"/>
        </w:rPr>
        <w:t>,</w:t>
      </w:r>
      <w:r w:rsidRPr="00DD53A1">
        <w:rPr>
          <w:rFonts w:ascii="Times New Roman" w:hAnsi="Times New Roman" w:cs="Times New Roman"/>
          <w:sz w:val="24"/>
          <w:szCs w:val="24"/>
        </w:rPr>
        <w:t xml:space="preserve"> </w:t>
      </w:r>
      <w:r w:rsidR="00B12784">
        <w:rPr>
          <w:rFonts w:ascii="Times New Roman" w:hAnsi="Times New Roman" w:cs="Times New Roman"/>
          <w:sz w:val="24"/>
          <w:szCs w:val="24"/>
        </w:rPr>
        <w:t>утвержденной локальным нормативным актом образовательной организации.</w:t>
      </w:r>
    </w:p>
    <w:p w:rsidR="00A520A8" w:rsidRDefault="00B12784" w:rsidP="00DD53A1">
      <w:pPr>
        <w:spacing w:after="0" w:line="240" w:lineRule="auto"/>
        <w:ind w:firstLine="709"/>
        <w:jc w:val="both"/>
        <w:rPr>
          <w:rFonts w:ascii="Times New Roman" w:hAnsi="Times New Roman" w:cs="Times New Roman"/>
          <w:sz w:val="24"/>
          <w:szCs w:val="24"/>
        </w:rPr>
      </w:pPr>
      <w:r w:rsidRPr="00DD53A1">
        <w:rPr>
          <w:rFonts w:ascii="Times New Roman" w:hAnsi="Times New Roman" w:cs="Times New Roman"/>
          <w:sz w:val="24"/>
          <w:szCs w:val="24"/>
        </w:rPr>
        <w:t xml:space="preserve">Заявитель (представитель заявителя) вправе повторно обратиться в образовательную организацию с заявлением о </w:t>
      </w:r>
      <w:r>
        <w:rPr>
          <w:rFonts w:ascii="Times New Roman" w:hAnsi="Times New Roman" w:cs="Times New Roman"/>
          <w:sz w:val="24"/>
          <w:szCs w:val="24"/>
        </w:rPr>
        <w:t>приеме</w:t>
      </w:r>
      <w:r w:rsidRPr="00DD53A1">
        <w:rPr>
          <w:rFonts w:ascii="Times New Roman" w:hAnsi="Times New Roman" w:cs="Times New Roman"/>
          <w:sz w:val="24"/>
          <w:szCs w:val="24"/>
        </w:rPr>
        <w:t xml:space="preserve"> на обучение по дополнительной образовательной программе после устранения указанных оснований для отказа в </w:t>
      </w:r>
      <w:r>
        <w:rPr>
          <w:rFonts w:ascii="Times New Roman" w:hAnsi="Times New Roman" w:cs="Times New Roman"/>
          <w:sz w:val="24"/>
          <w:szCs w:val="24"/>
        </w:rPr>
        <w:t>приеме</w:t>
      </w:r>
      <w:r w:rsidRPr="00DD53A1">
        <w:rPr>
          <w:rFonts w:ascii="Times New Roman" w:hAnsi="Times New Roman" w:cs="Times New Roman"/>
          <w:sz w:val="24"/>
          <w:szCs w:val="24"/>
        </w:rPr>
        <w:t xml:space="preserve"> на обучение по дополнительной образовательной программе.</w:t>
      </w:r>
    </w:p>
    <w:p w:rsidR="00DD53A1" w:rsidRPr="00DD53A1" w:rsidRDefault="00DD53A1" w:rsidP="00DD53A1">
      <w:pPr>
        <w:spacing w:after="0" w:line="240" w:lineRule="auto"/>
        <w:ind w:firstLine="709"/>
        <w:jc w:val="both"/>
        <w:rPr>
          <w:rFonts w:ascii="Times New Roman" w:hAnsi="Times New Roman" w:cs="Times New Roman"/>
          <w:sz w:val="24"/>
          <w:szCs w:val="24"/>
        </w:rPr>
      </w:pPr>
      <w:r w:rsidRPr="00DD53A1">
        <w:rPr>
          <w:rFonts w:ascii="Times New Roman" w:hAnsi="Times New Roman" w:cs="Times New Roman"/>
          <w:sz w:val="24"/>
          <w:szCs w:val="24"/>
        </w:rPr>
        <w:t xml:space="preserve">Максимальный срок выполнения административной процедуры </w:t>
      </w:r>
      <w:r w:rsidR="00B12784">
        <w:rPr>
          <w:rFonts w:ascii="Times New Roman" w:hAnsi="Times New Roman" w:cs="Times New Roman"/>
          <w:sz w:val="24"/>
          <w:szCs w:val="24"/>
        </w:rPr>
        <w:t>–</w:t>
      </w:r>
      <w:r w:rsidRPr="00DD53A1">
        <w:rPr>
          <w:rFonts w:ascii="Times New Roman" w:hAnsi="Times New Roman" w:cs="Times New Roman"/>
          <w:sz w:val="24"/>
          <w:szCs w:val="24"/>
        </w:rPr>
        <w:t xml:space="preserve"> </w:t>
      </w:r>
      <w:r w:rsidR="00B12784">
        <w:rPr>
          <w:rFonts w:ascii="Times New Roman" w:hAnsi="Times New Roman" w:cs="Times New Roman"/>
          <w:sz w:val="24"/>
          <w:szCs w:val="24"/>
        </w:rPr>
        <w:t>1 рабочий день.</w:t>
      </w:r>
    </w:p>
    <w:p w:rsidR="00DD53A1" w:rsidRPr="00DD53A1" w:rsidRDefault="00DD53A1" w:rsidP="00DD53A1">
      <w:pPr>
        <w:spacing w:after="0" w:line="240" w:lineRule="auto"/>
        <w:ind w:firstLine="709"/>
        <w:jc w:val="both"/>
        <w:rPr>
          <w:rFonts w:ascii="Times New Roman" w:hAnsi="Times New Roman" w:cs="Times New Roman"/>
          <w:sz w:val="24"/>
          <w:szCs w:val="24"/>
        </w:rPr>
      </w:pPr>
      <w:r w:rsidRPr="00DD53A1">
        <w:rPr>
          <w:rFonts w:ascii="Times New Roman" w:hAnsi="Times New Roman" w:cs="Times New Roman"/>
          <w:sz w:val="24"/>
          <w:szCs w:val="24"/>
        </w:rPr>
        <w:t xml:space="preserve">Критерием принятия решения является наличие или отсутствие документов, предусмотренных </w:t>
      </w:r>
      <w:r w:rsidR="00B12784">
        <w:rPr>
          <w:rFonts w:ascii="Times New Roman" w:hAnsi="Times New Roman" w:cs="Times New Roman"/>
          <w:sz w:val="24"/>
          <w:szCs w:val="24"/>
        </w:rPr>
        <w:t>разделом 10</w:t>
      </w:r>
      <w:r w:rsidRPr="00DD53A1">
        <w:rPr>
          <w:rFonts w:ascii="Times New Roman" w:hAnsi="Times New Roman" w:cs="Times New Roman"/>
          <w:sz w:val="24"/>
          <w:szCs w:val="24"/>
        </w:rPr>
        <w:t xml:space="preserve"> настоящего административного регламента.</w:t>
      </w:r>
    </w:p>
    <w:p w:rsidR="00DD53A1" w:rsidRPr="00DD53A1" w:rsidRDefault="00DD53A1" w:rsidP="00DD53A1">
      <w:pPr>
        <w:spacing w:after="0" w:line="240" w:lineRule="auto"/>
        <w:ind w:firstLine="709"/>
        <w:jc w:val="both"/>
        <w:rPr>
          <w:rFonts w:ascii="Times New Roman" w:hAnsi="Times New Roman" w:cs="Times New Roman"/>
          <w:sz w:val="24"/>
          <w:szCs w:val="24"/>
        </w:rPr>
      </w:pPr>
      <w:r w:rsidRPr="00DD53A1">
        <w:rPr>
          <w:rFonts w:ascii="Times New Roman" w:hAnsi="Times New Roman" w:cs="Times New Roman"/>
          <w:sz w:val="24"/>
          <w:szCs w:val="24"/>
        </w:rPr>
        <w:t xml:space="preserve">Результатом административной процедуры является решение о </w:t>
      </w:r>
      <w:r w:rsidR="00B12784">
        <w:rPr>
          <w:rFonts w:ascii="Times New Roman" w:hAnsi="Times New Roman" w:cs="Times New Roman"/>
          <w:sz w:val="24"/>
          <w:szCs w:val="24"/>
        </w:rPr>
        <w:t>приеме</w:t>
      </w:r>
      <w:r w:rsidRPr="00DD53A1">
        <w:rPr>
          <w:rFonts w:ascii="Times New Roman" w:hAnsi="Times New Roman" w:cs="Times New Roman"/>
          <w:sz w:val="24"/>
          <w:szCs w:val="24"/>
        </w:rPr>
        <w:t xml:space="preserve"> на обучение по дополнительной образовательной программе либо направление заявителю решения об отказе в </w:t>
      </w:r>
      <w:r w:rsidR="00B12784">
        <w:rPr>
          <w:rFonts w:ascii="Times New Roman" w:hAnsi="Times New Roman" w:cs="Times New Roman"/>
          <w:sz w:val="24"/>
          <w:szCs w:val="24"/>
        </w:rPr>
        <w:t>приеме</w:t>
      </w:r>
      <w:r w:rsidRPr="00DD53A1">
        <w:rPr>
          <w:rFonts w:ascii="Times New Roman" w:hAnsi="Times New Roman" w:cs="Times New Roman"/>
          <w:sz w:val="24"/>
          <w:szCs w:val="24"/>
        </w:rPr>
        <w:t xml:space="preserve"> на обучение по дополнительной образовательной программе.</w:t>
      </w:r>
    </w:p>
    <w:p w:rsidR="00DD53A1" w:rsidRPr="00DD53A1" w:rsidRDefault="00DD53A1" w:rsidP="00DD53A1">
      <w:pPr>
        <w:spacing w:after="0" w:line="240" w:lineRule="auto"/>
        <w:ind w:firstLine="709"/>
        <w:jc w:val="both"/>
        <w:rPr>
          <w:rFonts w:ascii="Times New Roman" w:hAnsi="Times New Roman" w:cs="Times New Roman"/>
          <w:sz w:val="24"/>
          <w:szCs w:val="24"/>
        </w:rPr>
      </w:pPr>
      <w:r w:rsidRPr="00DD53A1">
        <w:rPr>
          <w:rFonts w:ascii="Times New Roman" w:hAnsi="Times New Roman" w:cs="Times New Roman"/>
          <w:sz w:val="24"/>
          <w:szCs w:val="24"/>
        </w:rPr>
        <w:t xml:space="preserve">Результат административной процедуры - решение об отказе в </w:t>
      </w:r>
      <w:r w:rsidR="00B12784">
        <w:rPr>
          <w:rFonts w:ascii="Times New Roman" w:hAnsi="Times New Roman" w:cs="Times New Roman"/>
          <w:sz w:val="24"/>
          <w:szCs w:val="24"/>
        </w:rPr>
        <w:t>приеме</w:t>
      </w:r>
      <w:r w:rsidRPr="00DD53A1">
        <w:rPr>
          <w:rFonts w:ascii="Times New Roman" w:hAnsi="Times New Roman" w:cs="Times New Roman"/>
          <w:sz w:val="24"/>
          <w:szCs w:val="24"/>
        </w:rPr>
        <w:t xml:space="preserve"> на обучение по дополнительной образовательной программе направляется заявителю (представителю заявителя) в соответствии с </w:t>
      </w:r>
      <w:r w:rsidR="00446473">
        <w:rPr>
          <w:rFonts w:ascii="Times New Roman" w:hAnsi="Times New Roman" w:cs="Times New Roman"/>
          <w:sz w:val="24"/>
          <w:szCs w:val="24"/>
        </w:rPr>
        <w:t>разделом 17</w:t>
      </w:r>
      <w:r w:rsidRPr="00DD53A1">
        <w:rPr>
          <w:rFonts w:ascii="Times New Roman" w:hAnsi="Times New Roman" w:cs="Times New Roman"/>
          <w:sz w:val="24"/>
          <w:szCs w:val="24"/>
        </w:rPr>
        <w:t xml:space="preserve"> настоящего административного регламента.</w:t>
      </w:r>
    </w:p>
    <w:p w:rsidR="00DD53A1" w:rsidRPr="00DD53A1" w:rsidRDefault="00DD53A1" w:rsidP="00DD53A1">
      <w:pPr>
        <w:spacing w:after="0" w:line="240" w:lineRule="auto"/>
        <w:ind w:firstLine="709"/>
        <w:jc w:val="both"/>
        <w:rPr>
          <w:rFonts w:ascii="Times New Roman" w:hAnsi="Times New Roman" w:cs="Times New Roman"/>
          <w:sz w:val="24"/>
          <w:szCs w:val="24"/>
        </w:rPr>
      </w:pPr>
      <w:r w:rsidRPr="00DD53A1">
        <w:rPr>
          <w:rFonts w:ascii="Times New Roman" w:hAnsi="Times New Roman" w:cs="Times New Roman"/>
          <w:sz w:val="24"/>
          <w:szCs w:val="24"/>
        </w:rPr>
        <w:t>Выдача заявителю результата муниципальной услуги фиксируется в журнале регистрации.</w:t>
      </w:r>
    </w:p>
    <w:p w:rsidR="007832E0" w:rsidRPr="002B15AA" w:rsidRDefault="00342A6F" w:rsidP="002B15A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22.4. </w:t>
      </w:r>
      <w:r w:rsidR="007832E0" w:rsidRPr="002B15AA">
        <w:rPr>
          <w:rFonts w:ascii="Times New Roman" w:hAnsi="Times New Roman" w:cs="Times New Roman"/>
          <w:sz w:val="24"/>
          <w:szCs w:val="24"/>
        </w:rPr>
        <w:t>Исправление допущенных опечаток и ошибок в документах, выданных в результате предоставления Услуги, осуществляется в следующем порядке:</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w:t>
      </w:r>
      <w:r w:rsidR="004D29CC">
        <w:rPr>
          <w:rFonts w:ascii="Times New Roman" w:hAnsi="Times New Roman" w:cs="Times New Roman"/>
          <w:sz w:val="24"/>
          <w:szCs w:val="24"/>
        </w:rPr>
        <w:t>2</w:t>
      </w:r>
      <w:r w:rsidRPr="002B15AA">
        <w:rPr>
          <w:rFonts w:ascii="Times New Roman" w:hAnsi="Times New Roman" w:cs="Times New Roman"/>
          <w:sz w:val="24"/>
          <w:szCs w:val="24"/>
        </w:rPr>
        <w:t>.</w:t>
      </w:r>
      <w:r w:rsidR="00342A6F">
        <w:rPr>
          <w:rFonts w:ascii="Times New Roman" w:hAnsi="Times New Roman" w:cs="Times New Roman"/>
          <w:sz w:val="24"/>
          <w:szCs w:val="24"/>
        </w:rPr>
        <w:t>4</w:t>
      </w:r>
      <w:r w:rsidRPr="002B15AA">
        <w:rPr>
          <w:rFonts w:ascii="Times New Roman" w:hAnsi="Times New Roman" w:cs="Times New Roman"/>
          <w:sz w:val="24"/>
          <w:szCs w:val="24"/>
        </w:rPr>
        <w:t xml:space="preserve">.1. Заявитель при обнаружении опечаток и ошибок в документах, выданных в результате предоставления Услуги, обращается в Организацию (лично, по почте, электронной почте) с заявлением </w:t>
      </w:r>
      <w:r w:rsidR="00AB4AD6">
        <w:rPr>
          <w:rFonts w:ascii="Times New Roman" w:hAnsi="Times New Roman" w:cs="Times New Roman"/>
          <w:sz w:val="24"/>
          <w:szCs w:val="24"/>
        </w:rPr>
        <w:t xml:space="preserve">по форме согласно Приложению № </w:t>
      </w:r>
      <w:r w:rsidR="004D29CC">
        <w:rPr>
          <w:rFonts w:ascii="Times New Roman" w:hAnsi="Times New Roman" w:cs="Times New Roman"/>
          <w:sz w:val="24"/>
          <w:szCs w:val="24"/>
        </w:rPr>
        <w:t>1</w:t>
      </w:r>
      <w:r w:rsidR="00AB4AD6">
        <w:rPr>
          <w:rFonts w:ascii="Times New Roman" w:hAnsi="Times New Roman" w:cs="Times New Roman"/>
          <w:sz w:val="24"/>
          <w:szCs w:val="24"/>
        </w:rPr>
        <w:t xml:space="preserve"> к настоящему административному регламенту </w:t>
      </w:r>
      <w:r w:rsidRPr="002B15AA">
        <w:rPr>
          <w:rFonts w:ascii="Times New Roman" w:hAnsi="Times New Roman" w:cs="Times New Roman"/>
          <w:sz w:val="24"/>
          <w:szCs w:val="24"/>
        </w:rPr>
        <w:t>о необходимости исправления опечаток и ошибок, которое содержит их описание.</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w:t>
      </w:r>
      <w:r w:rsidR="004D29CC">
        <w:rPr>
          <w:rFonts w:ascii="Times New Roman" w:hAnsi="Times New Roman" w:cs="Times New Roman"/>
          <w:sz w:val="24"/>
          <w:szCs w:val="24"/>
        </w:rPr>
        <w:t>2</w:t>
      </w:r>
      <w:r w:rsidR="00342A6F">
        <w:rPr>
          <w:rFonts w:ascii="Times New Roman" w:hAnsi="Times New Roman" w:cs="Times New Roman"/>
          <w:sz w:val="24"/>
          <w:szCs w:val="24"/>
        </w:rPr>
        <w:t>.4</w:t>
      </w:r>
      <w:r w:rsidRPr="002B15AA">
        <w:rPr>
          <w:rFonts w:ascii="Times New Roman" w:hAnsi="Times New Roman" w:cs="Times New Roman"/>
          <w:sz w:val="24"/>
          <w:szCs w:val="24"/>
        </w:rPr>
        <w:t>.2. Организация обеспечивает устранение опечаток и ошибок в документах, являющихся результатом предоставления Услуги.</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w:t>
      </w:r>
      <w:r w:rsidR="004D29CC">
        <w:rPr>
          <w:rFonts w:ascii="Times New Roman" w:hAnsi="Times New Roman" w:cs="Times New Roman"/>
          <w:sz w:val="24"/>
          <w:szCs w:val="24"/>
        </w:rPr>
        <w:t>2</w:t>
      </w:r>
      <w:r w:rsidRPr="002B15AA">
        <w:rPr>
          <w:rFonts w:ascii="Times New Roman" w:hAnsi="Times New Roman" w:cs="Times New Roman"/>
          <w:sz w:val="24"/>
          <w:szCs w:val="24"/>
        </w:rPr>
        <w:t>.</w:t>
      </w:r>
      <w:r w:rsidR="00342A6F">
        <w:rPr>
          <w:rFonts w:ascii="Times New Roman" w:hAnsi="Times New Roman" w:cs="Times New Roman"/>
          <w:sz w:val="24"/>
          <w:szCs w:val="24"/>
        </w:rPr>
        <w:t>4</w:t>
      </w:r>
      <w:r w:rsidRPr="002B15AA">
        <w:rPr>
          <w:rFonts w:ascii="Times New Roman" w:hAnsi="Times New Roman" w:cs="Times New Roman"/>
          <w:sz w:val="24"/>
          <w:szCs w:val="24"/>
        </w:rPr>
        <w:t>.3. Срок устранения опечаток и ошибок не должен превышать 5 (Пяти) рабочих дней с момента регистрации заявления, указанного в подпункте 2</w:t>
      </w:r>
      <w:r w:rsidR="004D29CC">
        <w:rPr>
          <w:rFonts w:ascii="Times New Roman" w:hAnsi="Times New Roman" w:cs="Times New Roman"/>
          <w:sz w:val="24"/>
          <w:szCs w:val="24"/>
        </w:rPr>
        <w:t>2</w:t>
      </w:r>
      <w:r w:rsidR="00FE75DD">
        <w:rPr>
          <w:rFonts w:ascii="Times New Roman" w:hAnsi="Times New Roman" w:cs="Times New Roman"/>
          <w:sz w:val="24"/>
          <w:szCs w:val="24"/>
        </w:rPr>
        <w:t>.4</w:t>
      </w:r>
      <w:r w:rsidRPr="002B15AA">
        <w:rPr>
          <w:rFonts w:ascii="Times New Roman" w:hAnsi="Times New Roman" w:cs="Times New Roman"/>
          <w:sz w:val="24"/>
          <w:szCs w:val="24"/>
        </w:rPr>
        <w:t>.1 настоящего Административного регламента.</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w:t>
      </w:r>
      <w:r w:rsidR="004D29CC">
        <w:rPr>
          <w:rFonts w:ascii="Times New Roman" w:hAnsi="Times New Roman" w:cs="Times New Roman"/>
          <w:sz w:val="24"/>
          <w:szCs w:val="24"/>
        </w:rPr>
        <w:t>2</w:t>
      </w:r>
      <w:r w:rsidRPr="002B15AA">
        <w:rPr>
          <w:rFonts w:ascii="Times New Roman" w:hAnsi="Times New Roman" w:cs="Times New Roman"/>
          <w:sz w:val="24"/>
          <w:szCs w:val="24"/>
        </w:rPr>
        <w:t>.</w:t>
      </w:r>
      <w:r w:rsidR="00342A6F">
        <w:rPr>
          <w:rFonts w:ascii="Times New Roman" w:hAnsi="Times New Roman" w:cs="Times New Roman"/>
          <w:sz w:val="24"/>
          <w:szCs w:val="24"/>
        </w:rPr>
        <w:t>4</w:t>
      </w:r>
      <w:r w:rsidRPr="002B15AA">
        <w:rPr>
          <w:rFonts w:ascii="Times New Roman" w:hAnsi="Times New Roman" w:cs="Times New Roman"/>
          <w:sz w:val="24"/>
          <w:szCs w:val="24"/>
        </w:rPr>
        <w:t>.4. При самостоятельном выявлении работником Организации допущенных им технических ошибок (описка, опечатка и прочее) и принятии решения о необходимости их устранения:</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w:t>
      </w:r>
      <w:r w:rsidR="004D29CC">
        <w:rPr>
          <w:rFonts w:ascii="Times New Roman" w:hAnsi="Times New Roman" w:cs="Times New Roman"/>
          <w:sz w:val="24"/>
          <w:szCs w:val="24"/>
        </w:rPr>
        <w:t>2</w:t>
      </w:r>
      <w:r w:rsidRPr="002B15AA">
        <w:rPr>
          <w:rFonts w:ascii="Times New Roman" w:hAnsi="Times New Roman" w:cs="Times New Roman"/>
          <w:sz w:val="24"/>
          <w:szCs w:val="24"/>
        </w:rPr>
        <w:t>.</w:t>
      </w:r>
      <w:r w:rsidR="00342A6F">
        <w:rPr>
          <w:rFonts w:ascii="Times New Roman" w:hAnsi="Times New Roman" w:cs="Times New Roman"/>
          <w:sz w:val="24"/>
          <w:szCs w:val="24"/>
        </w:rPr>
        <w:t>4</w:t>
      </w:r>
      <w:r w:rsidRPr="002B15AA">
        <w:rPr>
          <w:rFonts w:ascii="Times New Roman" w:hAnsi="Times New Roman" w:cs="Times New Roman"/>
          <w:sz w:val="24"/>
          <w:szCs w:val="24"/>
        </w:rPr>
        <w:t>.4.1. Заявитель уведомляется о необходимости переоформления выданных документов, в том числе посредством направления почтового отправления по адресу, указанному в Заявлении, не позднее следующего дня с момента обнаружения ошибок;</w:t>
      </w:r>
    </w:p>
    <w:p w:rsidR="007832E0" w:rsidRPr="002B15AA" w:rsidRDefault="000F506F" w:rsidP="002B15A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004D29CC">
        <w:rPr>
          <w:rFonts w:ascii="Times New Roman" w:hAnsi="Times New Roman" w:cs="Times New Roman"/>
          <w:sz w:val="24"/>
          <w:szCs w:val="24"/>
        </w:rPr>
        <w:t>2</w:t>
      </w:r>
      <w:r>
        <w:rPr>
          <w:rFonts w:ascii="Times New Roman" w:hAnsi="Times New Roman" w:cs="Times New Roman"/>
          <w:sz w:val="24"/>
          <w:szCs w:val="24"/>
        </w:rPr>
        <w:t>.</w:t>
      </w:r>
      <w:r w:rsidR="00342A6F">
        <w:rPr>
          <w:rFonts w:ascii="Times New Roman" w:hAnsi="Times New Roman" w:cs="Times New Roman"/>
          <w:sz w:val="24"/>
          <w:szCs w:val="24"/>
        </w:rPr>
        <w:t>4</w:t>
      </w:r>
      <w:r>
        <w:rPr>
          <w:rFonts w:ascii="Times New Roman" w:hAnsi="Times New Roman" w:cs="Times New Roman"/>
          <w:sz w:val="24"/>
          <w:szCs w:val="24"/>
        </w:rPr>
        <w:t>.4.2. И</w:t>
      </w:r>
      <w:r w:rsidR="007832E0" w:rsidRPr="002B15AA">
        <w:rPr>
          <w:rFonts w:ascii="Times New Roman" w:hAnsi="Times New Roman" w:cs="Times New Roman"/>
          <w:sz w:val="24"/>
          <w:szCs w:val="24"/>
        </w:rPr>
        <w:t xml:space="preserve">справление технических ошибок осуществляется в течение </w:t>
      </w:r>
      <w:r>
        <w:rPr>
          <w:rFonts w:ascii="Times New Roman" w:hAnsi="Times New Roman" w:cs="Times New Roman"/>
          <w:sz w:val="24"/>
          <w:szCs w:val="24"/>
        </w:rPr>
        <w:t>3</w:t>
      </w:r>
      <w:r w:rsidR="007832E0" w:rsidRPr="002B15AA">
        <w:rPr>
          <w:rFonts w:ascii="Times New Roman" w:hAnsi="Times New Roman" w:cs="Times New Roman"/>
          <w:sz w:val="24"/>
          <w:szCs w:val="24"/>
        </w:rPr>
        <w:t xml:space="preserve"> (</w:t>
      </w:r>
      <w:r>
        <w:rPr>
          <w:rFonts w:ascii="Times New Roman" w:hAnsi="Times New Roman" w:cs="Times New Roman"/>
          <w:sz w:val="24"/>
          <w:szCs w:val="24"/>
        </w:rPr>
        <w:t>трех</w:t>
      </w:r>
      <w:r w:rsidR="007832E0" w:rsidRPr="002B15AA">
        <w:rPr>
          <w:rFonts w:ascii="Times New Roman" w:hAnsi="Times New Roman" w:cs="Times New Roman"/>
          <w:sz w:val="24"/>
          <w:szCs w:val="24"/>
        </w:rPr>
        <w:t>) рабочих дней.</w:t>
      </w:r>
    </w:p>
    <w:p w:rsidR="007832E0" w:rsidRDefault="000F506F" w:rsidP="002B15A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004D29CC">
        <w:rPr>
          <w:rFonts w:ascii="Times New Roman" w:hAnsi="Times New Roman" w:cs="Times New Roman"/>
          <w:sz w:val="24"/>
          <w:szCs w:val="24"/>
        </w:rPr>
        <w:t>2</w:t>
      </w:r>
      <w:r>
        <w:rPr>
          <w:rFonts w:ascii="Times New Roman" w:hAnsi="Times New Roman" w:cs="Times New Roman"/>
          <w:sz w:val="24"/>
          <w:szCs w:val="24"/>
        </w:rPr>
        <w:t>.</w:t>
      </w:r>
      <w:r w:rsidR="00342A6F">
        <w:rPr>
          <w:rFonts w:ascii="Times New Roman" w:hAnsi="Times New Roman" w:cs="Times New Roman"/>
          <w:sz w:val="24"/>
          <w:szCs w:val="24"/>
        </w:rPr>
        <w:t>4</w:t>
      </w:r>
      <w:r>
        <w:rPr>
          <w:rFonts w:ascii="Times New Roman" w:hAnsi="Times New Roman" w:cs="Times New Roman"/>
          <w:sz w:val="24"/>
          <w:szCs w:val="24"/>
        </w:rPr>
        <w:t>.4.3.</w:t>
      </w:r>
      <w:r w:rsidR="007832E0" w:rsidRPr="002B15AA">
        <w:rPr>
          <w:rFonts w:ascii="Times New Roman" w:hAnsi="Times New Roman" w:cs="Times New Roman"/>
          <w:sz w:val="24"/>
          <w:szCs w:val="24"/>
        </w:rPr>
        <w:t xml:space="preserve"> Исправление технических ошибок в выданных в результате предоставления Услуги документах не влечет за собой приостановление или прекращение оказания Услуги.</w:t>
      </w:r>
    </w:p>
    <w:p w:rsidR="000F506F" w:rsidRPr="001E2359" w:rsidRDefault="000F506F" w:rsidP="000F506F">
      <w:pPr>
        <w:widowControl w:val="0"/>
        <w:shd w:val="clear" w:color="auto" w:fill="FFFFFF"/>
        <w:tabs>
          <w:tab w:val="left" w:pos="1418"/>
          <w:tab w:val="left" w:pos="1569"/>
        </w:tabs>
        <w:spacing w:after="0" w:line="240" w:lineRule="auto"/>
        <w:ind w:firstLine="709"/>
        <w:jc w:val="both"/>
        <w:rPr>
          <w:rFonts w:ascii="Times New Roman" w:eastAsia="Times New Roman" w:hAnsi="Times New Roman" w:cs="Times New Roman"/>
          <w:sz w:val="24"/>
          <w:szCs w:val="24"/>
        </w:rPr>
      </w:pPr>
      <w:r>
        <w:rPr>
          <w:rFonts w:ascii="Times New Roman" w:hAnsi="Times New Roman" w:cs="Times New Roman"/>
          <w:sz w:val="24"/>
          <w:szCs w:val="24"/>
        </w:rPr>
        <w:t>2</w:t>
      </w:r>
      <w:r w:rsidR="004D29CC">
        <w:rPr>
          <w:rFonts w:ascii="Times New Roman" w:hAnsi="Times New Roman" w:cs="Times New Roman"/>
          <w:sz w:val="24"/>
          <w:szCs w:val="24"/>
        </w:rPr>
        <w:t>2</w:t>
      </w:r>
      <w:r w:rsidR="00342A6F">
        <w:rPr>
          <w:rFonts w:ascii="Times New Roman" w:hAnsi="Times New Roman" w:cs="Times New Roman"/>
          <w:sz w:val="24"/>
          <w:szCs w:val="24"/>
        </w:rPr>
        <w:t>.</w:t>
      </w:r>
      <w:r>
        <w:rPr>
          <w:rFonts w:ascii="Times New Roman" w:hAnsi="Times New Roman" w:cs="Times New Roman"/>
          <w:sz w:val="24"/>
          <w:szCs w:val="24"/>
        </w:rPr>
        <w:t xml:space="preserve">5.  </w:t>
      </w:r>
      <w:r w:rsidRPr="001E2359">
        <w:rPr>
          <w:rFonts w:ascii="Times New Roman" w:eastAsia="Times New Roman" w:hAnsi="Times New Roman" w:cs="Times New Roman"/>
          <w:sz w:val="24"/>
          <w:szCs w:val="24"/>
        </w:rPr>
        <w:t xml:space="preserve">Порядок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w:t>
      </w:r>
      <w:r w:rsidRPr="001E2359">
        <w:rPr>
          <w:rFonts w:ascii="Times New Roman" w:eastAsia="Times New Roman" w:hAnsi="Times New Roman" w:cs="Times New Roman"/>
          <w:sz w:val="24"/>
          <w:szCs w:val="24"/>
        </w:rPr>
        <w:lastRenderedPageBreak/>
        <w:t>этого дубликата.</w:t>
      </w:r>
    </w:p>
    <w:p w:rsidR="000F506F" w:rsidRPr="001E2359" w:rsidRDefault="000F506F" w:rsidP="000F506F">
      <w:pPr>
        <w:widowControl w:val="0"/>
        <w:shd w:val="clear" w:color="auto" w:fill="FFFFFF"/>
        <w:tabs>
          <w:tab w:val="left" w:pos="1418"/>
          <w:tab w:val="left" w:pos="1569"/>
        </w:tabs>
        <w:spacing w:after="0" w:line="240" w:lineRule="auto"/>
        <w:ind w:firstLine="709"/>
        <w:jc w:val="both"/>
        <w:rPr>
          <w:rFonts w:ascii="Times New Roman" w:eastAsia="Times New Roman" w:hAnsi="Times New Roman" w:cs="Times New Roman"/>
          <w:sz w:val="24"/>
          <w:szCs w:val="24"/>
        </w:rPr>
      </w:pPr>
      <w:r w:rsidRPr="001E2359">
        <w:rPr>
          <w:rFonts w:ascii="Times New Roman" w:eastAsia="Times New Roman" w:hAnsi="Times New Roman" w:cs="Times New Roman"/>
          <w:sz w:val="24"/>
          <w:szCs w:val="24"/>
        </w:rPr>
        <w:t xml:space="preserve">Основанием для начала административной процедуры является представление заявителем в уполномоченный орган заявления по форме </w:t>
      </w:r>
      <w:r w:rsidR="00FE75DD">
        <w:rPr>
          <w:rFonts w:ascii="Times New Roman" w:eastAsia="Times New Roman" w:hAnsi="Times New Roman" w:cs="Times New Roman"/>
          <w:sz w:val="24"/>
          <w:szCs w:val="24"/>
        </w:rPr>
        <w:t>согласно П</w:t>
      </w:r>
      <w:r w:rsidRPr="005A33CC">
        <w:rPr>
          <w:rFonts w:ascii="Times New Roman" w:eastAsia="Times New Roman" w:hAnsi="Times New Roman" w:cs="Times New Roman"/>
          <w:sz w:val="24"/>
          <w:szCs w:val="24"/>
        </w:rPr>
        <w:t xml:space="preserve">риложению № </w:t>
      </w:r>
      <w:r w:rsidR="004D29CC">
        <w:rPr>
          <w:rFonts w:ascii="Times New Roman" w:eastAsia="Times New Roman" w:hAnsi="Times New Roman" w:cs="Times New Roman"/>
          <w:sz w:val="24"/>
          <w:szCs w:val="24"/>
        </w:rPr>
        <w:t>2</w:t>
      </w:r>
      <w:r w:rsidRPr="001E2359">
        <w:rPr>
          <w:rFonts w:ascii="Times New Roman" w:eastAsia="Times New Roman" w:hAnsi="Times New Roman" w:cs="Times New Roman"/>
          <w:sz w:val="24"/>
          <w:szCs w:val="24"/>
        </w:rPr>
        <w:t xml:space="preserve"> к настоящему административному регламенту о выдаче дубликата документа, выданного по результатам предоставления муниципальной услуги.</w:t>
      </w:r>
    </w:p>
    <w:p w:rsidR="000F506F" w:rsidRPr="001E2359" w:rsidRDefault="000F506F" w:rsidP="000F506F">
      <w:pPr>
        <w:widowControl w:val="0"/>
        <w:shd w:val="clear" w:color="auto" w:fill="FFFFFF"/>
        <w:tabs>
          <w:tab w:val="left" w:pos="1418"/>
          <w:tab w:val="left" w:pos="1569"/>
        </w:tabs>
        <w:spacing w:after="0" w:line="240" w:lineRule="auto"/>
        <w:ind w:firstLine="709"/>
        <w:jc w:val="both"/>
        <w:rPr>
          <w:rFonts w:ascii="Times New Roman" w:eastAsia="Times New Roman" w:hAnsi="Times New Roman" w:cs="Times New Roman"/>
          <w:sz w:val="24"/>
          <w:szCs w:val="24"/>
        </w:rPr>
      </w:pPr>
      <w:r w:rsidRPr="001E2359">
        <w:rPr>
          <w:rFonts w:ascii="Times New Roman" w:eastAsia="Times New Roman" w:hAnsi="Times New Roman" w:cs="Times New Roman"/>
          <w:sz w:val="24"/>
          <w:szCs w:val="24"/>
        </w:rPr>
        <w:t>Должностное лицо уполномоченного органа, ответственное за предоставление муниципальной услуги, рассматривает заявление, представленное (направленное) заявителем, и проводит проверку указанных в заявлении сведений в срок, не превышающий 2 (двух) рабочих дня с даты регистрации соответствующего заявления.</w:t>
      </w:r>
    </w:p>
    <w:p w:rsidR="000F506F" w:rsidRPr="001E2359" w:rsidRDefault="000F506F" w:rsidP="000F506F">
      <w:pPr>
        <w:widowControl w:val="0"/>
        <w:shd w:val="clear" w:color="auto" w:fill="FFFFFF"/>
        <w:tabs>
          <w:tab w:val="left" w:pos="1418"/>
          <w:tab w:val="left" w:pos="1569"/>
        </w:tabs>
        <w:spacing w:after="0" w:line="240" w:lineRule="auto"/>
        <w:ind w:firstLine="709"/>
        <w:jc w:val="both"/>
        <w:rPr>
          <w:rFonts w:ascii="Times New Roman" w:eastAsia="Times New Roman" w:hAnsi="Times New Roman" w:cs="Times New Roman"/>
          <w:sz w:val="24"/>
          <w:szCs w:val="24"/>
        </w:rPr>
      </w:pPr>
      <w:r w:rsidRPr="001E2359">
        <w:rPr>
          <w:rFonts w:ascii="Times New Roman" w:eastAsia="Times New Roman" w:hAnsi="Times New Roman" w:cs="Times New Roman"/>
          <w:sz w:val="24"/>
          <w:szCs w:val="24"/>
        </w:rPr>
        <w:t>Исчерпывающий перечень оснований для отказа в выдаче дубликата документа, выданного по результатам предоставления муниципальной услуги:</w:t>
      </w:r>
    </w:p>
    <w:p w:rsidR="000F506F" w:rsidRPr="001E2359" w:rsidRDefault="000F506F" w:rsidP="000F506F">
      <w:pPr>
        <w:widowControl w:val="0"/>
        <w:shd w:val="clear" w:color="auto" w:fill="FFFFFF"/>
        <w:tabs>
          <w:tab w:val="left" w:pos="1418"/>
          <w:tab w:val="left" w:pos="1569"/>
        </w:tabs>
        <w:spacing w:after="0" w:line="240" w:lineRule="auto"/>
        <w:ind w:firstLine="709"/>
        <w:jc w:val="both"/>
        <w:rPr>
          <w:rFonts w:ascii="Times New Roman" w:eastAsia="Times New Roman" w:hAnsi="Times New Roman" w:cs="Times New Roman"/>
          <w:sz w:val="24"/>
          <w:szCs w:val="24"/>
        </w:rPr>
      </w:pPr>
      <w:r w:rsidRPr="001E2359">
        <w:rPr>
          <w:rFonts w:ascii="Times New Roman" w:eastAsia="Times New Roman" w:hAnsi="Times New Roman" w:cs="Times New Roman"/>
          <w:sz w:val="24"/>
          <w:szCs w:val="24"/>
        </w:rPr>
        <w:t>основания для отказа в выдаче дубликата документа, выданного по результатам предоставления муниципальной услуги, не предусмотрены.</w:t>
      </w:r>
    </w:p>
    <w:p w:rsidR="000F506F" w:rsidRPr="001E2359" w:rsidRDefault="000F506F" w:rsidP="000F506F">
      <w:pPr>
        <w:widowControl w:val="0"/>
        <w:shd w:val="clear" w:color="auto" w:fill="FFFFFF"/>
        <w:tabs>
          <w:tab w:val="left" w:pos="1418"/>
          <w:tab w:val="left" w:pos="1569"/>
        </w:tabs>
        <w:spacing w:after="0" w:line="240" w:lineRule="auto"/>
        <w:ind w:firstLine="709"/>
        <w:jc w:val="both"/>
        <w:rPr>
          <w:rFonts w:ascii="Times New Roman" w:eastAsia="Times New Roman" w:hAnsi="Times New Roman" w:cs="Times New Roman"/>
          <w:sz w:val="24"/>
          <w:szCs w:val="24"/>
        </w:rPr>
      </w:pPr>
      <w:r w:rsidRPr="001E2359">
        <w:rPr>
          <w:rFonts w:ascii="Times New Roman" w:eastAsia="Times New Roman" w:hAnsi="Times New Roman" w:cs="Times New Roman"/>
          <w:sz w:val="24"/>
          <w:szCs w:val="24"/>
        </w:rPr>
        <w:t xml:space="preserve">Должностное лицо уполномоченного органа, ответственное за предоставление муниципальной услуги, осуществляет выдачу дубликата документа, выданного по результатам предоставления муниципальной услуги, в срок, не превышающий 5 (пяти) рабочих дней с момента регистрации соответствующего заявления. </w:t>
      </w:r>
    </w:p>
    <w:p w:rsidR="000F506F" w:rsidRPr="001E2359" w:rsidRDefault="000F506F" w:rsidP="000F506F">
      <w:pPr>
        <w:widowControl w:val="0"/>
        <w:shd w:val="clear" w:color="auto" w:fill="FFFFFF"/>
        <w:tabs>
          <w:tab w:val="left" w:pos="1418"/>
          <w:tab w:val="left" w:pos="1569"/>
        </w:tabs>
        <w:spacing w:after="0" w:line="240" w:lineRule="auto"/>
        <w:ind w:firstLine="709"/>
        <w:jc w:val="both"/>
        <w:rPr>
          <w:rFonts w:ascii="Times New Roman" w:eastAsia="Times New Roman" w:hAnsi="Times New Roman" w:cs="Times New Roman"/>
          <w:sz w:val="24"/>
          <w:szCs w:val="24"/>
        </w:rPr>
      </w:pPr>
      <w:r w:rsidRPr="001E2359">
        <w:rPr>
          <w:rFonts w:ascii="Times New Roman" w:eastAsia="Times New Roman" w:hAnsi="Times New Roman" w:cs="Times New Roman"/>
          <w:sz w:val="24"/>
          <w:szCs w:val="24"/>
        </w:rPr>
        <w:t>Заявление о выдаче дубликата документа, выданного по результатам предоставления муниципальной услуги, может быть представлено заявителем в электронной форме, в том числе через ЕГПУ, РПГУ (при наличии технической возможности).</w:t>
      </w:r>
    </w:p>
    <w:p w:rsidR="000F506F" w:rsidRPr="001E2359" w:rsidRDefault="000F506F" w:rsidP="000F506F">
      <w:pPr>
        <w:widowControl w:val="0"/>
        <w:shd w:val="clear" w:color="auto" w:fill="FFFFFF"/>
        <w:tabs>
          <w:tab w:val="left" w:pos="1418"/>
          <w:tab w:val="left" w:pos="1569"/>
        </w:tabs>
        <w:spacing w:after="0" w:line="240" w:lineRule="auto"/>
        <w:ind w:firstLine="709"/>
        <w:jc w:val="both"/>
        <w:rPr>
          <w:rFonts w:ascii="Times New Roman" w:eastAsia="Times New Roman" w:hAnsi="Times New Roman" w:cs="Times New Roman"/>
          <w:sz w:val="24"/>
          <w:szCs w:val="24"/>
        </w:rPr>
      </w:pPr>
      <w:r w:rsidRPr="001E2359">
        <w:rPr>
          <w:rFonts w:ascii="Times New Roman" w:eastAsia="Times New Roman" w:hAnsi="Times New Roman" w:cs="Times New Roman"/>
          <w:sz w:val="24"/>
          <w:szCs w:val="24"/>
        </w:rPr>
        <w:t>В случае подачи такого заявления через ЕГПУ, РПГУ дубликат документа в электронном виде или скан документа на бумажном носителе, документ, информирующий о выдаче дубликата документа, выданного по результатам предоставления муниципальной услуги, размещается в личном кабинете заявителя на ЕГПУ, РПГУ.</w:t>
      </w:r>
    </w:p>
    <w:p w:rsidR="000F506F" w:rsidRPr="001E2359" w:rsidRDefault="000F506F" w:rsidP="000F506F">
      <w:pPr>
        <w:widowControl w:val="0"/>
        <w:shd w:val="clear" w:color="auto" w:fill="FFFFFF"/>
        <w:tabs>
          <w:tab w:val="left" w:pos="1418"/>
          <w:tab w:val="left" w:pos="1569"/>
        </w:tabs>
        <w:spacing w:after="0" w:line="240" w:lineRule="auto"/>
        <w:ind w:firstLine="709"/>
        <w:jc w:val="both"/>
        <w:rPr>
          <w:rFonts w:ascii="Times New Roman" w:eastAsia="Times New Roman" w:hAnsi="Times New Roman" w:cs="Times New Roman"/>
          <w:sz w:val="24"/>
          <w:szCs w:val="24"/>
        </w:rPr>
      </w:pPr>
      <w:r w:rsidRPr="001E2359">
        <w:rPr>
          <w:rFonts w:ascii="Times New Roman" w:eastAsia="Times New Roman" w:hAnsi="Times New Roman" w:cs="Times New Roman"/>
          <w:sz w:val="24"/>
          <w:szCs w:val="24"/>
        </w:rPr>
        <w:t>Результатом административной процедуры является выдача (направление) заявителю дубликата документа, выданного по результатам предоставления муниципальной услуги.</w:t>
      </w:r>
    </w:p>
    <w:p w:rsidR="000F506F" w:rsidRDefault="000F506F" w:rsidP="002B15AA">
      <w:pPr>
        <w:spacing w:after="0" w:line="240" w:lineRule="auto"/>
        <w:ind w:firstLine="709"/>
        <w:jc w:val="both"/>
        <w:rPr>
          <w:rFonts w:ascii="Times New Roman" w:hAnsi="Times New Roman" w:cs="Times New Roman"/>
          <w:sz w:val="24"/>
          <w:szCs w:val="24"/>
        </w:rPr>
      </w:pPr>
    </w:p>
    <w:p w:rsidR="007832E0"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IV. Порядок и формы контроля за исполнением Административного регламента</w:t>
      </w:r>
    </w:p>
    <w:p w:rsidR="000C5465" w:rsidRPr="002B15AA" w:rsidRDefault="000C5465" w:rsidP="002B15AA">
      <w:pPr>
        <w:spacing w:after="0" w:line="240" w:lineRule="auto"/>
        <w:ind w:firstLine="709"/>
        <w:jc w:val="both"/>
        <w:rPr>
          <w:rFonts w:ascii="Times New Roman" w:hAnsi="Times New Roman" w:cs="Times New Roman"/>
          <w:sz w:val="24"/>
          <w:szCs w:val="24"/>
        </w:rPr>
      </w:pP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w:t>
      </w:r>
      <w:r w:rsidR="004D29CC">
        <w:rPr>
          <w:rFonts w:ascii="Times New Roman" w:hAnsi="Times New Roman" w:cs="Times New Roman"/>
          <w:sz w:val="24"/>
          <w:szCs w:val="24"/>
        </w:rPr>
        <w:t>3</w:t>
      </w:r>
      <w:r w:rsidRPr="002B15AA">
        <w:rPr>
          <w:rFonts w:ascii="Times New Roman" w:hAnsi="Times New Roman" w:cs="Times New Roman"/>
          <w:sz w:val="24"/>
          <w:szCs w:val="24"/>
        </w:rPr>
        <w:t>. Порядок осуществления текущего контроля за соблюдением и исполнением ответственными работниками Организации положений Административного регламента и иных нормативных правовых актов, устанавливающих требования к предоставлению Услуги, а также принятием ими решений</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w:t>
      </w:r>
      <w:r w:rsidR="004D29CC">
        <w:rPr>
          <w:rFonts w:ascii="Times New Roman" w:hAnsi="Times New Roman" w:cs="Times New Roman"/>
          <w:sz w:val="24"/>
          <w:szCs w:val="24"/>
        </w:rPr>
        <w:t>3</w:t>
      </w:r>
      <w:r w:rsidRPr="002B15AA">
        <w:rPr>
          <w:rFonts w:ascii="Times New Roman" w:hAnsi="Times New Roman" w:cs="Times New Roman"/>
          <w:sz w:val="24"/>
          <w:szCs w:val="24"/>
        </w:rPr>
        <w:t>.1. Текущий контроль за соблюдением и исполнением ответственными работниками Организации положений настоящего Административного регламента и иных нормативных правовых актов, устанавливающих требования к предоставлению Услуги, а также принятия ими решений осуществляется в порядке, установленном организационно – распорядительным актом Организации, который включает порядок выявления и устранения нарушений прав Заявителей, рассмотрения, принятия решений и подготовку ответов на обращения Заявителей, содержащих жалобы на решения, действия (бездействие) работников Организации.</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w:t>
      </w:r>
      <w:r w:rsidR="004D29CC">
        <w:rPr>
          <w:rFonts w:ascii="Times New Roman" w:hAnsi="Times New Roman" w:cs="Times New Roman"/>
          <w:sz w:val="24"/>
          <w:szCs w:val="24"/>
        </w:rPr>
        <w:t>3</w:t>
      </w:r>
      <w:r w:rsidRPr="002B15AA">
        <w:rPr>
          <w:rFonts w:ascii="Times New Roman" w:hAnsi="Times New Roman" w:cs="Times New Roman"/>
          <w:sz w:val="24"/>
          <w:szCs w:val="24"/>
        </w:rPr>
        <w:t>.2. Требованиями к порядку и формам текущего контроля за предоставлением Услуги являются:</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w:t>
      </w:r>
      <w:r w:rsidR="004D29CC">
        <w:rPr>
          <w:rFonts w:ascii="Times New Roman" w:hAnsi="Times New Roman" w:cs="Times New Roman"/>
          <w:sz w:val="24"/>
          <w:szCs w:val="24"/>
        </w:rPr>
        <w:t>3</w:t>
      </w:r>
      <w:r w:rsidRPr="002B15AA">
        <w:rPr>
          <w:rFonts w:ascii="Times New Roman" w:hAnsi="Times New Roman" w:cs="Times New Roman"/>
          <w:sz w:val="24"/>
          <w:szCs w:val="24"/>
        </w:rPr>
        <w:t>.2.1. независимость;</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w:t>
      </w:r>
      <w:r w:rsidR="004D29CC">
        <w:rPr>
          <w:rFonts w:ascii="Times New Roman" w:hAnsi="Times New Roman" w:cs="Times New Roman"/>
          <w:sz w:val="24"/>
          <w:szCs w:val="24"/>
        </w:rPr>
        <w:t>3</w:t>
      </w:r>
      <w:r w:rsidRPr="002B15AA">
        <w:rPr>
          <w:rFonts w:ascii="Times New Roman" w:hAnsi="Times New Roman" w:cs="Times New Roman"/>
          <w:sz w:val="24"/>
          <w:szCs w:val="24"/>
        </w:rPr>
        <w:t>.2.2. тщательность.</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w:t>
      </w:r>
      <w:r w:rsidR="004D29CC">
        <w:rPr>
          <w:rFonts w:ascii="Times New Roman" w:hAnsi="Times New Roman" w:cs="Times New Roman"/>
          <w:sz w:val="24"/>
          <w:szCs w:val="24"/>
        </w:rPr>
        <w:t>3</w:t>
      </w:r>
      <w:r w:rsidRPr="002B15AA">
        <w:rPr>
          <w:rFonts w:ascii="Times New Roman" w:hAnsi="Times New Roman" w:cs="Times New Roman"/>
          <w:sz w:val="24"/>
          <w:szCs w:val="24"/>
        </w:rPr>
        <w:t>.3. Независимость текущего контроля заключается в том, что работник Организации, уполномоченный на его осуществление, не находится в служебной зависимости от работника Организации, участвующего в предоставлении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w:t>
      </w:r>
      <w:r w:rsidR="004D29CC">
        <w:rPr>
          <w:rFonts w:ascii="Times New Roman" w:hAnsi="Times New Roman" w:cs="Times New Roman"/>
          <w:sz w:val="24"/>
          <w:szCs w:val="24"/>
        </w:rPr>
        <w:t>3</w:t>
      </w:r>
      <w:r w:rsidRPr="002B15AA">
        <w:rPr>
          <w:rFonts w:ascii="Times New Roman" w:hAnsi="Times New Roman" w:cs="Times New Roman"/>
          <w:sz w:val="24"/>
          <w:szCs w:val="24"/>
        </w:rPr>
        <w:t>.4. Работники Организации, осуществляющие текущий контроль за предоставлением Услуги, обязаны принимать меры по предотвращению конфликта интересов при предоставлении Услуги.</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lastRenderedPageBreak/>
        <w:t>2</w:t>
      </w:r>
      <w:r w:rsidR="004D29CC">
        <w:rPr>
          <w:rFonts w:ascii="Times New Roman" w:hAnsi="Times New Roman" w:cs="Times New Roman"/>
          <w:sz w:val="24"/>
          <w:szCs w:val="24"/>
        </w:rPr>
        <w:t>3</w:t>
      </w:r>
      <w:r w:rsidRPr="002B15AA">
        <w:rPr>
          <w:rFonts w:ascii="Times New Roman" w:hAnsi="Times New Roman" w:cs="Times New Roman"/>
          <w:sz w:val="24"/>
          <w:szCs w:val="24"/>
        </w:rPr>
        <w:t>.5. Тщательность осуществления текущего контроля за предоставлением Услуги состоит в исполнении работниками Организации обязанностей, предусмотренных настоящим подразделом.</w:t>
      </w:r>
    </w:p>
    <w:p w:rsidR="000C5465" w:rsidRDefault="000C5465" w:rsidP="002B15AA">
      <w:pPr>
        <w:spacing w:after="0" w:line="240" w:lineRule="auto"/>
        <w:ind w:firstLine="709"/>
        <w:jc w:val="both"/>
        <w:rPr>
          <w:rFonts w:ascii="Times New Roman" w:hAnsi="Times New Roman" w:cs="Times New Roman"/>
          <w:sz w:val="24"/>
          <w:szCs w:val="24"/>
        </w:rPr>
      </w:pP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w:t>
      </w:r>
      <w:r w:rsidR="004D29CC">
        <w:rPr>
          <w:rFonts w:ascii="Times New Roman" w:hAnsi="Times New Roman" w:cs="Times New Roman"/>
          <w:sz w:val="24"/>
          <w:szCs w:val="24"/>
        </w:rPr>
        <w:t>4</w:t>
      </w:r>
      <w:r w:rsidRPr="002B15AA">
        <w:rPr>
          <w:rFonts w:ascii="Times New Roman" w:hAnsi="Times New Roman" w:cs="Times New Roman"/>
          <w:sz w:val="24"/>
          <w:szCs w:val="24"/>
        </w:rPr>
        <w:t>. Порядок и периодичность осуществления плановых и внеплановых проверок полноты и качества предоставления Услуги</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w:t>
      </w:r>
      <w:r w:rsidR="004D29CC">
        <w:rPr>
          <w:rFonts w:ascii="Times New Roman" w:hAnsi="Times New Roman" w:cs="Times New Roman"/>
          <w:sz w:val="24"/>
          <w:szCs w:val="24"/>
        </w:rPr>
        <w:t>4</w:t>
      </w:r>
      <w:r w:rsidRPr="002B15AA">
        <w:rPr>
          <w:rFonts w:ascii="Times New Roman" w:hAnsi="Times New Roman" w:cs="Times New Roman"/>
          <w:sz w:val="24"/>
          <w:szCs w:val="24"/>
        </w:rPr>
        <w:t>.1. Порядок и периодичность осуществления плановых и внеплановых проверок полноты и качества предоставления Услуги устанавливается организационно – распорядительным актом Организации.</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w:t>
      </w:r>
      <w:r w:rsidR="004D29CC">
        <w:rPr>
          <w:rFonts w:ascii="Times New Roman" w:hAnsi="Times New Roman" w:cs="Times New Roman"/>
          <w:sz w:val="24"/>
          <w:szCs w:val="24"/>
        </w:rPr>
        <w:t>4</w:t>
      </w:r>
      <w:r w:rsidRPr="002B15AA">
        <w:rPr>
          <w:rFonts w:ascii="Times New Roman" w:hAnsi="Times New Roman" w:cs="Times New Roman"/>
          <w:sz w:val="24"/>
          <w:szCs w:val="24"/>
        </w:rPr>
        <w:t>.2. При выявлении в ходе проверок нарушений исполнения положений законодательства Российской Федерации, включая положения настоящего Административного регламента, устанавливающих требования к предоставлению Услуги, в том числе по жалобам на решения и (или) действия (бездействие) работников Организации, принимаются меры по устранению таких нарушений.</w:t>
      </w:r>
    </w:p>
    <w:p w:rsidR="000C5465" w:rsidRDefault="000C5465" w:rsidP="002B15AA">
      <w:pPr>
        <w:spacing w:after="0" w:line="240" w:lineRule="auto"/>
        <w:ind w:firstLine="709"/>
        <w:jc w:val="both"/>
        <w:rPr>
          <w:rFonts w:ascii="Times New Roman" w:hAnsi="Times New Roman" w:cs="Times New Roman"/>
          <w:sz w:val="24"/>
          <w:szCs w:val="24"/>
        </w:rPr>
      </w:pPr>
    </w:p>
    <w:p w:rsidR="007832E0" w:rsidRPr="002B15AA" w:rsidRDefault="004D29CC" w:rsidP="002B15A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25</w:t>
      </w:r>
      <w:r w:rsidR="007832E0" w:rsidRPr="002B15AA">
        <w:rPr>
          <w:rFonts w:ascii="Times New Roman" w:hAnsi="Times New Roman" w:cs="Times New Roman"/>
          <w:sz w:val="24"/>
          <w:szCs w:val="24"/>
        </w:rPr>
        <w:t>. Ответственность работников Организации за решения и действия (бездействие), принимаемые (осуществляемые) ими в ходе предоставления Услуги</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w:t>
      </w:r>
      <w:r w:rsidR="004D29CC">
        <w:rPr>
          <w:rFonts w:ascii="Times New Roman" w:hAnsi="Times New Roman" w:cs="Times New Roman"/>
          <w:sz w:val="24"/>
          <w:szCs w:val="24"/>
        </w:rPr>
        <w:t>5</w:t>
      </w:r>
      <w:r w:rsidRPr="002B15AA">
        <w:rPr>
          <w:rFonts w:ascii="Times New Roman" w:hAnsi="Times New Roman" w:cs="Times New Roman"/>
          <w:sz w:val="24"/>
          <w:szCs w:val="24"/>
        </w:rPr>
        <w:t>.1. Работником Организации, ответственным за предоставление Услуги, а также за соблюдением порядка предоставления Услуги, является руководитель Организации, непосредственно предоставляющей Услугу.</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w:t>
      </w:r>
      <w:r w:rsidR="004D29CC">
        <w:rPr>
          <w:rFonts w:ascii="Times New Roman" w:hAnsi="Times New Roman" w:cs="Times New Roman"/>
          <w:sz w:val="24"/>
          <w:szCs w:val="24"/>
        </w:rPr>
        <w:t>5</w:t>
      </w:r>
      <w:r w:rsidRPr="002B15AA">
        <w:rPr>
          <w:rFonts w:ascii="Times New Roman" w:hAnsi="Times New Roman" w:cs="Times New Roman"/>
          <w:sz w:val="24"/>
          <w:szCs w:val="24"/>
        </w:rPr>
        <w:t>.2. По результатам проведенных мониторинга и проверок, в случае выявления неправомерных решений, действий (бездействия) работников Организации и фактов нарушения прав и законных интересов Заявителей, работники Организации несут ответственность в соответствии с законодательством Российской Федерации.</w:t>
      </w:r>
    </w:p>
    <w:p w:rsidR="000C5465" w:rsidRDefault="000C5465" w:rsidP="002B15AA">
      <w:pPr>
        <w:spacing w:after="0" w:line="240" w:lineRule="auto"/>
        <w:ind w:firstLine="709"/>
        <w:jc w:val="both"/>
        <w:rPr>
          <w:rFonts w:ascii="Times New Roman" w:hAnsi="Times New Roman" w:cs="Times New Roman"/>
          <w:sz w:val="24"/>
          <w:szCs w:val="24"/>
        </w:rPr>
      </w:pPr>
    </w:p>
    <w:p w:rsidR="007832E0" w:rsidRPr="002B15AA" w:rsidRDefault="004D29CC" w:rsidP="002B15A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26</w:t>
      </w:r>
      <w:r w:rsidR="007832E0" w:rsidRPr="002B15AA">
        <w:rPr>
          <w:rFonts w:ascii="Times New Roman" w:hAnsi="Times New Roman" w:cs="Times New Roman"/>
          <w:sz w:val="24"/>
          <w:szCs w:val="24"/>
        </w:rPr>
        <w:t>. Положения, характеризующие требования к порядку и формам контроля за предоставлением Услуги, в том числе со стороны граждан, их объединений и организаций</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w:t>
      </w:r>
      <w:r w:rsidR="004D29CC">
        <w:rPr>
          <w:rFonts w:ascii="Times New Roman" w:hAnsi="Times New Roman" w:cs="Times New Roman"/>
          <w:sz w:val="24"/>
          <w:szCs w:val="24"/>
        </w:rPr>
        <w:t>6</w:t>
      </w:r>
      <w:r w:rsidRPr="002B15AA">
        <w:rPr>
          <w:rFonts w:ascii="Times New Roman" w:hAnsi="Times New Roman" w:cs="Times New Roman"/>
          <w:sz w:val="24"/>
          <w:szCs w:val="24"/>
        </w:rPr>
        <w:t>.1. Контроль за предоставлением Услуги осуществляется в порядке и формах, предусмотренными подразделами 2</w:t>
      </w:r>
      <w:r w:rsidR="004D29CC">
        <w:rPr>
          <w:rFonts w:ascii="Times New Roman" w:hAnsi="Times New Roman" w:cs="Times New Roman"/>
          <w:sz w:val="24"/>
          <w:szCs w:val="24"/>
        </w:rPr>
        <w:t>3</w:t>
      </w:r>
      <w:r w:rsidRPr="002B15AA">
        <w:rPr>
          <w:rFonts w:ascii="Times New Roman" w:hAnsi="Times New Roman" w:cs="Times New Roman"/>
          <w:sz w:val="24"/>
          <w:szCs w:val="24"/>
        </w:rPr>
        <w:t xml:space="preserve"> и 2</w:t>
      </w:r>
      <w:r w:rsidR="004D29CC">
        <w:rPr>
          <w:rFonts w:ascii="Times New Roman" w:hAnsi="Times New Roman" w:cs="Times New Roman"/>
          <w:sz w:val="24"/>
          <w:szCs w:val="24"/>
        </w:rPr>
        <w:t>4</w:t>
      </w:r>
      <w:r w:rsidRPr="002B15AA">
        <w:rPr>
          <w:rFonts w:ascii="Times New Roman" w:hAnsi="Times New Roman" w:cs="Times New Roman"/>
          <w:sz w:val="24"/>
          <w:szCs w:val="24"/>
        </w:rPr>
        <w:t xml:space="preserve"> настоящего Административного регламента.</w:t>
      </w:r>
    </w:p>
    <w:p w:rsidR="007832E0" w:rsidRPr="002B15AA" w:rsidRDefault="004D29CC" w:rsidP="002B15A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26</w:t>
      </w:r>
      <w:r w:rsidR="007832E0" w:rsidRPr="002B15AA">
        <w:rPr>
          <w:rFonts w:ascii="Times New Roman" w:hAnsi="Times New Roman" w:cs="Times New Roman"/>
          <w:sz w:val="24"/>
          <w:szCs w:val="24"/>
        </w:rPr>
        <w:t>.2. Граждане, их объединения и организации для осуществления контроля за предоставлением Услуги с целью соблюдения порядка ее предоставления имеют право направлять в Администрацию жалобы на нарушение работниками Организации порядка предоставления Услуги, повлекшее ее непредставление или предоставление с нарушением срока, установленного настоящим Административным регламентом.</w:t>
      </w:r>
    </w:p>
    <w:p w:rsidR="007832E0" w:rsidRPr="002B15AA" w:rsidRDefault="004D29CC" w:rsidP="002B15A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26</w:t>
      </w:r>
      <w:r w:rsidR="007832E0" w:rsidRPr="002B15AA">
        <w:rPr>
          <w:rFonts w:ascii="Times New Roman" w:hAnsi="Times New Roman" w:cs="Times New Roman"/>
          <w:sz w:val="24"/>
          <w:szCs w:val="24"/>
        </w:rPr>
        <w:t>.3. Граждане, их объединения и организации для осуществления контроля за предоставлением Услуги имеют право направлять в Организацию индивидуальные и коллективные обращения с предложениями по совершенствованию порядка предоставления Услуги, а также жалобы и заявления на действия (бездействие) работников Организации и принятые ими решения, связанные с предоставлением Услуги.</w:t>
      </w:r>
    </w:p>
    <w:p w:rsidR="007832E0" w:rsidRPr="002B15AA" w:rsidRDefault="004D29CC" w:rsidP="002B15A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26</w:t>
      </w:r>
      <w:r w:rsidR="007832E0" w:rsidRPr="002B15AA">
        <w:rPr>
          <w:rFonts w:ascii="Times New Roman" w:hAnsi="Times New Roman" w:cs="Times New Roman"/>
          <w:sz w:val="24"/>
          <w:szCs w:val="24"/>
        </w:rPr>
        <w:t>.4. Контроль за предоставлением Услуги, в том числе со стороны граждан, их объединений и организаций, осуществляется посредством открытости деятельности Организации при предоставлении Услуги, получения полной, актуальной и достоверной информации о порядке предоставления Услуги и возможности досудебного рассмотрения обращений (жалоб) в процессе получения Услуги.</w:t>
      </w:r>
    </w:p>
    <w:p w:rsidR="0000654F" w:rsidRPr="002B15AA" w:rsidRDefault="0000654F" w:rsidP="002B15AA">
      <w:pPr>
        <w:spacing w:after="0" w:line="240" w:lineRule="auto"/>
        <w:ind w:firstLine="709"/>
        <w:jc w:val="both"/>
        <w:rPr>
          <w:rFonts w:ascii="Times New Roman" w:hAnsi="Times New Roman" w:cs="Times New Roman"/>
          <w:sz w:val="24"/>
          <w:szCs w:val="24"/>
        </w:rPr>
      </w:pPr>
    </w:p>
    <w:p w:rsidR="007832E0" w:rsidRDefault="007832E0" w:rsidP="000C5465">
      <w:pPr>
        <w:spacing w:after="0" w:line="240" w:lineRule="auto"/>
        <w:ind w:firstLine="709"/>
        <w:jc w:val="center"/>
        <w:rPr>
          <w:rFonts w:ascii="Times New Roman" w:hAnsi="Times New Roman" w:cs="Times New Roman"/>
          <w:sz w:val="24"/>
          <w:szCs w:val="24"/>
        </w:rPr>
      </w:pPr>
      <w:r w:rsidRPr="002B15AA">
        <w:rPr>
          <w:rFonts w:ascii="Times New Roman" w:hAnsi="Times New Roman" w:cs="Times New Roman"/>
          <w:sz w:val="24"/>
          <w:szCs w:val="24"/>
        </w:rPr>
        <w:t>V. Досудебный (внесудебный) порядок обжалования решений и действий (бездействия) Организации, работников Организации</w:t>
      </w:r>
    </w:p>
    <w:p w:rsidR="000C5465" w:rsidRPr="002B15AA" w:rsidRDefault="000C5465" w:rsidP="000C5465">
      <w:pPr>
        <w:spacing w:after="0" w:line="240" w:lineRule="auto"/>
        <w:ind w:firstLine="709"/>
        <w:jc w:val="center"/>
        <w:rPr>
          <w:rFonts w:ascii="Times New Roman" w:hAnsi="Times New Roman" w:cs="Times New Roman"/>
          <w:sz w:val="24"/>
          <w:szCs w:val="24"/>
        </w:rPr>
      </w:pPr>
    </w:p>
    <w:p w:rsidR="007832E0" w:rsidRPr="002B15AA" w:rsidRDefault="004D29CC" w:rsidP="002B15A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27</w:t>
      </w:r>
      <w:r w:rsidR="007832E0" w:rsidRPr="002B15AA">
        <w:rPr>
          <w:rFonts w:ascii="Times New Roman" w:hAnsi="Times New Roman" w:cs="Times New Roman"/>
          <w:sz w:val="24"/>
          <w:szCs w:val="24"/>
        </w:rPr>
        <w:t>.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Услуги</w:t>
      </w:r>
    </w:p>
    <w:p w:rsidR="007832E0" w:rsidRPr="002B15AA" w:rsidRDefault="004D29CC" w:rsidP="002B15A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27</w:t>
      </w:r>
      <w:r w:rsidR="007832E0" w:rsidRPr="002B15AA">
        <w:rPr>
          <w:rFonts w:ascii="Times New Roman" w:hAnsi="Times New Roman" w:cs="Times New Roman"/>
          <w:sz w:val="24"/>
          <w:szCs w:val="24"/>
        </w:rPr>
        <w:t>.1. Заявитель имеет право на досудебное (внесудебное) обжалование действий (бездействия) и (или) решений, принятых (осуществляемых) в ходе представления Услуги, Организацией, работниками Организации (далее – жалоба).</w:t>
      </w:r>
    </w:p>
    <w:p w:rsidR="007832E0" w:rsidRPr="002B15AA" w:rsidRDefault="004D29CC" w:rsidP="002B15A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27</w:t>
      </w:r>
      <w:r w:rsidR="007832E0" w:rsidRPr="002B15AA">
        <w:rPr>
          <w:rFonts w:ascii="Times New Roman" w:hAnsi="Times New Roman" w:cs="Times New Roman"/>
          <w:sz w:val="24"/>
          <w:szCs w:val="24"/>
        </w:rPr>
        <w:t>.2. В случае, когда жалоба подается через представителя Заявителя, в качестве документа, подтверждающего его полномочия на осуществление действий от имени Заявителя, могут быть представлены:</w:t>
      </w:r>
    </w:p>
    <w:p w:rsidR="007832E0" w:rsidRPr="002B15AA" w:rsidRDefault="004D29CC" w:rsidP="002B15A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27</w:t>
      </w:r>
      <w:r w:rsidR="007832E0" w:rsidRPr="002B15AA">
        <w:rPr>
          <w:rFonts w:ascii="Times New Roman" w:hAnsi="Times New Roman" w:cs="Times New Roman"/>
          <w:sz w:val="24"/>
          <w:szCs w:val="24"/>
        </w:rPr>
        <w:t>.2.1. оформленная в соответствии с законодательством Российской Федерации доверенность (для физических лиц).</w:t>
      </w:r>
    </w:p>
    <w:p w:rsidR="007832E0" w:rsidRPr="002B15AA" w:rsidRDefault="004D29CC" w:rsidP="002B15A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27</w:t>
      </w:r>
      <w:r w:rsidR="007832E0" w:rsidRPr="002B15AA">
        <w:rPr>
          <w:rFonts w:ascii="Times New Roman" w:hAnsi="Times New Roman" w:cs="Times New Roman"/>
          <w:sz w:val="24"/>
          <w:szCs w:val="24"/>
        </w:rPr>
        <w:t>.3. Заявитель может обратиться с жалобой, в том числе в следующих случаях:</w:t>
      </w:r>
    </w:p>
    <w:p w:rsidR="007832E0" w:rsidRPr="002B15AA" w:rsidRDefault="004D29CC" w:rsidP="002B15A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27</w:t>
      </w:r>
      <w:r w:rsidR="007832E0" w:rsidRPr="002B15AA">
        <w:rPr>
          <w:rFonts w:ascii="Times New Roman" w:hAnsi="Times New Roman" w:cs="Times New Roman"/>
          <w:sz w:val="24"/>
          <w:szCs w:val="24"/>
        </w:rPr>
        <w:t>.3.1. нарушения срока регистрации Заявления о предоставлении Услуги;</w:t>
      </w:r>
    </w:p>
    <w:p w:rsidR="007832E0" w:rsidRPr="002B15AA" w:rsidRDefault="004D29CC" w:rsidP="002B15A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27</w:t>
      </w:r>
      <w:r w:rsidR="007832E0" w:rsidRPr="002B15AA">
        <w:rPr>
          <w:rFonts w:ascii="Times New Roman" w:hAnsi="Times New Roman" w:cs="Times New Roman"/>
          <w:sz w:val="24"/>
          <w:szCs w:val="24"/>
        </w:rPr>
        <w:t>.3.2. нарушения срока предоставления Услуги;</w:t>
      </w:r>
    </w:p>
    <w:p w:rsidR="007832E0" w:rsidRPr="002B15AA" w:rsidRDefault="004D29CC" w:rsidP="002B15A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27</w:t>
      </w:r>
      <w:r w:rsidR="007832E0" w:rsidRPr="002B15AA">
        <w:rPr>
          <w:rFonts w:ascii="Times New Roman" w:hAnsi="Times New Roman" w:cs="Times New Roman"/>
          <w:sz w:val="24"/>
          <w:szCs w:val="24"/>
        </w:rPr>
        <w:t>.3.3. требования у Заявителя документов или информации либо осуществления действий, представление или осуществление которых не предусмотрено законодательством Российской Федерации для предоставления Услуги;</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w:t>
      </w:r>
      <w:r w:rsidR="004D29CC">
        <w:rPr>
          <w:rFonts w:ascii="Times New Roman" w:hAnsi="Times New Roman" w:cs="Times New Roman"/>
          <w:sz w:val="24"/>
          <w:szCs w:val="24"/>
        </w:rPr>
        <w:t>7</w:t>
      </w:r>
      <w:r w:rsidRPr="002B15AA">
        <w:rPr>
          <w:rFonts w:ascii="Times New Roman" w:hAnsi="Times New Roman" w:cs="Times New Roman"/>
          <w:sz w:val="24"/>
          <w:szCs w:val="24"/>
        </w:rPr>
        <w:t>.3.4. отказа в приеме документов, предоставление которых предусмотрено законодательством Российской Федерации для предоставления Услуги, у Заявителя;</w:t>
      </w:r>
    </w:p>
    <w:p w:rsidR="007832E0" w:rsidRPr="002B15AA" w:rsidRDefault="004D29CC" w:rsidP="002B15A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27</w:t>
      </w:r>
      <w:r w:rsidR="007832E0" w:rsidRPr="002B15AA">
        <w:rPr>
          <w:rFonts w:ascii="Times New Roman" w:hAnsi="Times New Roman" w:cs="Times New Roman"/>
          <w:sz w:val="24"/>
          <w:szCs w:val="24"/>
        </w:rPr>
        <w:t>.3.5. отказа в предоставлении Услуги, если основания отказа не предусмотрены законодательством Российской Федерации;</w:t>
      </w:r>
    </w:p>
    <w:p w:rsidR="007832E0" w:rsidRPr="002B15AA" w:rsidRDefault="004D29CC" w:rsidP="002B15A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27</w:t>
      </w:r>
      <w:r w:rsidR="007832E0" w:rsidRPr="002B15AA">
        <w:rPr>
          <w:rFonts w:ascii="Times New Roman" w:hAnsi="Times New Roman" w:cs="Times New Roman"/>
          <w:sz w:val="24"/>
          <w:szCs w:val="24"/>
        </w:rPr>
        <w:t>.3.6. требования с Заявителя при предоставлении Услуги платы, не предусмотренной законодательством Российской Федерации;</w:t>
      </w:r>
    </w:p>
    <w:p w:rsidR="007832E0" w:rsidRPr="002B15AA" w:rsidRDefault="004D29CC" w:rsidP="002B15A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27</w:t>
      </w:r>
      <w:r w:rsidR="007832E0" w:rsidRPr="002B15AA">
        <w:rPr>
          <w:rFonts w:ascii="Times New Roman" w:hAnsi="Times New Roman" w:cs="Times New Roman"/>
          <w:sz w:val="24"/>
          <w:szCs w:val="24"/>
        </w:rPr>
        <w:t>.3.7. отказа Организации, работника Организации в исправлении допущенных опечаток и ошибок в выданных в результате предоставления Услуги документах либо нарушение срока таких исправлений;</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w:t>
      </w:r>
      <w:r w:rsidR="004D29CC">
        <w:rPr>
          <w:rFonts w:ascii="Times New Roman" w:hAnsi="Times New Roman" w:cs="Times New Roman"/>
          <w:sz w:val="24"/>
          <w:szCs w:val="24"/>
        </w:rPr>
        <w:t>7</w:t>
      </w:r>
      <w:r w:rsidRPr="002B15AA">
        <w:rPr>
          <w:rFonts w:ascii="Times New Roman" w:hAnsi="Times New Roman" w:cs="Times New Roman"/>
          <w:sz w:val="24"/>
          <w:szCs w:val="24"/>
        </w:rPr>
        <w:t>.3.8. нарушения срока или порядка выдачи документов по результатам предоставления Услуги;</w:t>
      </w:r>
    </w:p>
    <w:p w:rsidR="007832E0" w:rsidRPr="002B15AA" w:rsidRDefault="004D29CC" w:rsidP="002B15A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27</w:t>
      </w:r>
      <w:r w:rsidR="007832E0" w:rsidRPr="002B15AA">
        <w:rPr>
          <w:rFonts w:ascii="Times New Roman" w:hAnsi="Times New Roman" w:cs="Times New Roman"/>
          <w:sz w:val="24"/>
          <w:szCs w:val="24"/>
        </w:rPr>
        <w:t>.3.9. приостановления предоставления Услуги, если основания приостановления не предусмотрены законодательством Российской Федерации;</w:t>
      </w:r>
    </w:p>
    <w:p w:rsidR="007832E0" w:rsidRPr="002B15AA" w:rsidRDefault="004D29CC" w:rsidP="002B15A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27</w:t>
      </w:r>
      <w:r w:rsidR="007832E0" w:rsidRPr="002B15AA">
        <w:rPr>
          <w:rFonts w:ascii="Times New Roman" w:hAnsi="Times New Roman" w:cs="Times New Roman"/>
          <w:sz w:val="24"/>
          <w:szCs w:val="24"/>
        </w:rPr>
        <w:t>.3.10. требования у Заявителя при предоставлении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случаев, указанных в подпункте 10.5.4 настоящего Административного регламента.</w:t>
      </w:r>
    </w:p>
    <w:p w:rsidR="007832E0" w:rsidRPr="002B15AA" w:rsidRDefault="004D29CC" w:rsidP="002B15A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27</w:t>
      </w:r>
      <w:r w:rsidR="007832E0" w:rsidRPr="002B15AA">
        <w:rPr>
          <w:rFonts w:ascii="Times New Roman" w:hAnsi="Times New Roman" w:cs="Times New Roman"/>
          <w:sz w:val="24"/>
          <w:szCs w:val="24"/>
        </w:rPr>
        <w:t>.4. Жалоба должна содержать:</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w:t>
      </w:r>
      <w:r w:rsidR="004D29CC">
        <w:rPr>
          <w:rFonts w:ascii="Times New Roman" w:hAnsi="Times New Roman" w:cs="Times New Roman"/>
          <w:sz w:val="24"/>
          <w:szCs w:val="24"/>
        </w:rPr>
        <w:t>7</w:t>
      </w:r>
      <w:r w:rsidRPr="002B15AA">
        <w:rPr>
          <w:rFonts w:ascii="Times New Roman" w:hAnsi="Times New Roman" w:cs="Times New Roman"/>
          <w:sz w:val="24"/>
          <w:szCs w:val="24"/>
        </w:rPr>
        <w:t>.4.1. наименование Организации, указание на работника Организации, решения и действия (бездействие) которых обжалуются;</w:t>
      </w:r>
    </w:p>
    <w:p w:rsidR="007832E0" w:rsidRPr="002B15AA" w:rsidRDefault="004D29CC" w:rsidP="002B15A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27</w:t>
      </w:r>
      <w:r w:rsidR="007832E0" w:rsidRPr="002B15AA">
        <w:rPr>
          <w:rFonts w:ascii="Times New Roman" w:hAnsi="Times New Roman" w:cs="Times New Roman"/>
          <w:sz w:val="24"/>
          <w:szCs w:val="24"/>
        </w:rPr>
        <w:t xml:space="preserve">.4.2. фамилию, имя, отчество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w:t>
      </w:r>
    </w:p>
    <w:p w:rsidR="007832E0" w:rsidRPr="002B15AA" w:rsidRDefault="004D29CC" w:rsidP="002B15A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27</w:t>
      </w:r>
      <w:r w:rsidR="007832E0" w:rsidRPr="002B15AA">
        <w:rPr>
          <w:rFonts w:ascii="Times New Roman" w:hAnsi="Times New Roman" w:cs="Times New Roman"/>
          <w:sz w:val="24"/>
          <w:szCs w:val="24"/>
        </w:rPr>
        <w:t>.4.3. сведения об обжалуемых решениях и действиях (бездействии) Организации, работника Организации;</w:t>
      </w:r>
    </w:p>
    <w:p w:rsidR="007832E0" w:rsidRPr="002B15AA" w:rsidRDefault="004D29CC" w:rsidP="002B15A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27</w:t>
      </w:r>
      <w:r w:rsidR="007832E0" w:rsidRPr="002B15AA">
        <w:rPr>
          <w:rFonts w:ascii="Times New Roman" w:hAnsi="Times New Roman" w:cs="Times New Roman"/>
          <w:sz w:val="24"/>
          <w:szCs w:val="24"/>
        </w:rPr>
        <w:t>.4.4. доводы, на основании которых Заявитель не согласен с решением и действием (бездействием) Организации, работника Организации. Заявителем могут быть представлены документы (при наличии), подтверждающие доводы Заявителя, либо их копии.</w:t>
      </w:r>
    </w:p>
    <w:p w:rsidR="007832E0" w:rsidRDefault="004D29CC" w:rsidP="002B15A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27</w:t>
      </w:r>
      <w:r w:rsidR="007832E0" w:rsidRPr="002B15AA">
        <w:rPr>
          <w:rFonts w:ascii="Times New Roman" w:hAnsi="Times New Roman" w:cs="Times New Roman"/>
          <w:sz w:val="24"/>
          <w:szCs w:val="24"/>
        </w:rPr>
        <w:t>.5. Жалоба подается в письменной форме на бумажном носителе, в том числе на личном приеме Заявителя, по почте либо в электронной форме.</w:t>
      </w:r>
    </w:p>
    <w:p w:rsidR="00FC79AB" w:rsidRPr="002B15AA" w:rsidRDefault="00FC79AB" w:rsidP="002B15A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Жалоба</w:t>
      </w:r>
      <w:r w:rsidR="00E350F0">
        <w:rPr>
          <w:rFonts w:ascii="Times New Roman" w:hAnsi="Times New Roman" w:cs="Times New Roman"/>
          <w:sz w:val="24"/>
          <w:szCs w:val="24"/>
        </w:rPr>
        <w:t xml:space="preserve"> на действия руководителя Организации, ответственного должностного лица</w:t>
      </w:r>
      <w:r>
        <w:rPr>
          <w:rFonts w:ascii="Times New Roman" w:hAnsi="Times New Roman" w:cs="Times New Roman"/>
          <w:sz w:val="24"/>
          <w:szCs w:val="24"/>
        </w:rPr>
        <w:t xml:space="preserve"> может быть подана в </w:t>
      </w:r>
      <w:r w:rsidR="00E350F0">
        <w:rPr>
          <w:rFonts w:ascii="Times New Roman" w:hAnsi="Times New Roman" w:cs="Times New Roman"/>
          <w:sz w:val="24"/>
          <w:szCs w:val="24"/>
        </w:rPr>
        <w:t xml:space="preserve">Правительство Кемеровской области – Кузбасса, </w:t>
      </w:r>
      <w:r>
        <w:rPr>
          <w:rFonts w:ascii="Times New Roman" w:hAnsi="Times New Roman" w:cs="Times New Roman"/>
          <w:sz w:val="24"/>
          <w:szCs w:val="24"/>
        </w:rPr>
        <w:t xml:space="preserve">администрацию Осинниковского городского округа, Управление образования </w:t>
      </w:r>
      <w:r w:rsidRPr="00FC79AB">
        <w:rPr>
          <w:rFonts w:ascii="Times New Roman" w:hAnsi="Times New Roman" w:cs="Times New Roman"/>
          <w:sz w:val="24"/>
          <w:szCs w:val="24"/>
        </w:rPr>
        <w:t>а</w:t>
      </w:r>
      <w:r>
        <w:rPr>
          <w:rFonts w:ascii="Times New Roman" w:hAnsi="Times New Roman" w:cs="Times New Roman"/>
          <w:sz w:val="24"/>
          <w:szCs w:val="24"/>
        </w:rPr>
        <w:t>дминистрация</w:t>
      </w:r>
      <w:r w:rsidRPr="00FC79AB">
        <w:rPr>
          <w:rFonts w:ascii="Times New Roman" w:hAnsi="Times New Roman" w:cs="Times New Roman"/>
          <w:sz w:val="24"/>
          <w:szCs w:val="24"/>
        </w:rPr>
        <w:t xml:space="preserve"> Осинниковского городского округа</w:t>
      </w:r>
      <w:r w:rsidR="00E350F0">
        <w:rPr>
          <w:rFonts w:ascii="Times New Roman" w:hAnsi="Times New Roman" w:cs="Times New Roman"/>
          <w:sz w:val="24"/>
          <w:szCs w:val="24"/>
        </w:rPr>
        <w:t>.</w:t>
      </w:r>
    </w:p>
    <w:p w:rsidR="007832E0" w:rsidRPr="002B15AA" w:rsidRDefault="004D29CC" w:rsidP="002B15A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27</w:t>
      </w:r>
      <w:r w:rsidR="007832E0" w:rsidRPr="002B15AA">
        <w:rPr>
          <w:rFonts w:ascii="Times New Roman" w:hAnsi="Times New Roman" w:cs="Times New Roman"/>
          <w:sz w:val="24"/>
          <w:szCs w:val="24"/>
        </w:rPr>
        <w:t>.6.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7832E0" w:rsidRPr="002B15AA" w:rsidRDefault="004D29CC" w:rsidP="002B15A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27</w:t>
      </w:r>
      <w:r w:rsidR="007832E0" w:rsidRPr="002B15AA">
        <w:rPr>
          <w:rFonts w:ascii="Times New Roman" w:hAnsi="Times New Roman" w:cs="Times New Roman"/>
          <w:sz w:val="24"/>
          <w:szCs w:val="24"/>
        </w:rPr>
        <w:t xml:space="preserve">.7. При подаче жалобы в электронном виде </w:t>
      </w:r>
      <w:r>
        <w:rPr>
          <w:rFonts w:ascii="Times New Roman" w:hAnsi="Times New Roman" w:cs="Times New Roman"/>
          <w:sz w:val="24"/>
          <w:szCs w:val="24"/>
        </w:rPr>
        <w:t>документы, указанные в пункте 27</w:t>
      </w:r>
      <w:r w:rsidR="007832E0" w:rsidRPr="002B15AA">
        <w:rPr>
          <w:rFonts w:ascii="Times New Roman" w:hAnsi="Times New Roman" w:cs="Times New Roman"/>
          <w:sz w:val="24"/>
          <w:szCs w:val="24"/>
        </w:rPr>
        <w:t>.2 настоящего Административного регламента, могут быть представлены в форме электронных документов, подписанных простой ЭП уполномоченного лица. При этом документ, удостоверяющий личность, не требуется.</w:t>
      </w:r>
    </w:p>
    <w:p w:rsidR="007832E0" w:rsidRPr="002B15AA" w:rsidRDefault="004D29CC" w:rsidP="002B15A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27</w:t>
      </w:r>
      <w:r w:rsidR="007832E0" w:rsidRPr="002B15AA">
        <w:rPr>
          <w:rFonts w:ascii="Times New Roman" w:hAnsi="Times New Roman" w:cs="Times New Roman"/>
          <w:sz w:val="24"/>
          <w:szCs w:val="24"/>
        </w:rPr>
        <w:t>.8. В электронной форме жалоба может быть подана Заявителем посредством:</w:t>
      </w:r>
    </w:p>
    <w:p w:rsidR="007832E0" w:rsidRPr="002B15AA" w:rsidRDefault="004D29CC" w:rsidP="002B15A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27</w:t>
      </w:r>
      <w:r w:rsidR="007832E0" w:rsidRPr="002B15AA">
        <w:rPr>
          <w:rFonts w:ascii="Times New Roman" w:hAnsi="Times New Roman" w:cs="Times New Roman"/>
          <w:sz w:val="24"/>
          <w:szCs w:val="24"/>
        </w:rPr>
        <w:t xml:space="preserve">.8.1. официального сайта Правительства </w:t>
      </w:r>
      <w:r w:rsidR="00E67568">
        <w:rPr>
          <w:rFonts w:ascii="Times New Roman" w:hAnsi="Times New Roman" w:cs="Times New Roman"/>
          <w:sz w:val="24"/>
          <w:szCs w:val="24"/>
        </w:rPr>
        <w:t>Кемеровской области - Кузбасса</w:t>
      </w:r>
      <w:r w:rsidR="007832E0" w:rsidRPr="002B15AA">
        <w:rPr>
          <w:rFonts w:ascii="Times New Roman" w:hAnsi="Times New Roman" w:cs="Times New Roman"/>
          <w:sz w:val="24"/>
          <w:szCs w:val="24"/>
        </w:rPr>
        <w:t xml:space="preserve"> в сети Интернет;</w:t>
      </w:r>
    </w:p>
    <w:p w:rsidR="007832E0" w:rsidRPr="002B15AA" w:rsidRDefault="004D29CC" w:rsidP="002B15A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27</w:t>
      </w:r>
      <w:r w:rsidR="007832E0" w:rsidRPr="002B15AA">
        <w:rPr>
          <w:rFonts w:ascii="Times New Roman" w:hAnsi="Times New Roman" w:cs="Times New Roman"/>
          <w:sz w:val="24"/>
          <w:szCs w:val="24"/>
        </w:rPr>
        <w:t>.8.2. официального сайта Организации в сети Интернет;</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w:t>
      </w:r>
      <w:r w:rsidR="004D29CC">
        <w:rPr>
          <w:rFonts w:ascii="Times New Roman" w:hAnsi="Times New Roman" w:cs="Times New Roman"/>
          <w:sz w:val="24"/>
          <w:szCs w:val="24"/>
        </w:rPr>
        <w:t>7</w:t>
      </w:r>
      <w:r w:rsidRPr="002B15AA">
        <w:rPr>
          <w:rFonts w:ascii="Times New Roman" w:hAnsi="Times New Roman" w:cs="Times New Roman"/>
          <w:sz w:val="24"/>
          <w:szCs w:val="24"/>
        </w:rPr>
        <w:t>.8.3.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w:t>
      </w:r>
      <w:r w:rsidR="004D29CC">
        <w:rPr>
          <w:rFonts w:ascii="Times New Roman" w:hAnsi="Times New Roman" w:cs="Times New Roman"/>
          <w:sz w:val="24"/>
          <w:szCs w:val="24"/>
        </w:rPr>
        <w:t>7</w:t>
      </w:r>
      <w:r w:rsidRPr="002B15AA">
        <w:rPr>
          <w:rFonts w:ascii="Times New Roman" w:hAnsi="Times New Roman" w:cs="Times New Roman"/>
          <w:sz w:val="24"/>
          <w:szCs w:val="24"/>
        </w:rPr>
        <w:t>.9. В Организации определяются работники, которые обеспечивают:</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w:t>
      </w:r>
      <w:r w:rsidR="004D29CC">
        <w:rPr>
          <w:rFonts w:ascii="Times New Roman" w:hAnsi="Times New Roman" w:cs="Times New Roman"/>
          <w:sz w:val="24"/>
          <w:szCs w:val="24"/>
        </w:rPr>
        <w:t>7</w:t>
      </w:r>
      <w:r w:rsidRPr="002B15AA">
        <w:rPr>
          <w:rFonts w:ascii="Times New Roman" w:hAnsi="Times New Roman" w:cs="Times New Roman"/>
          <w:sz w:val="24"/>
          <w:szCs w:val="24"/>
        </w:rPr>
        <w:t>.9.1. прием и регистрацию жалоб;</w:t>
      </w:r>
    </w:p>
    <w:p w:rsidR="007832E0" w:rsidRPr="002B15AA" w:rsidRDefault="004D29CC" w:rsidP="002B15A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27</w:t>
      </w:r>
      <w:r w:rsidR="007832E0" w:rsidRPr="002B15AA">
        <w:rPr>
          <w:rFonts w:ascii="Times New Roman" w:hAnsi="Times New Roman" w:cs="Times New Roman"/>
          <w:sz w:val="24"/>
          <w:szCs w:val="24"/>
        </w:rPr>
        <w:t>.9.2. направление жалоб в уполномоченные на их рассмотрение Организацию, Администрацию в соответствии с пунктом 2</w:t>
      </w:r>
      <w:r>
        <w:rPr>
          <w:rFonts w:ascii="Times New Roman" w:hAnsi="Times New Roman" w:cs="Times New Roman"/>
          <w:sz w:val="24"/>
          <w:szCs w:val="24"/>
        </w:rPr>
        <w:t>8</w:t>
      </w:r>
      <w:r w:rsidR="007832E0" w:rsidRPr="002B15AA">
        <w:rPr>
          <w:rFonts w:ascii="Times New Roman" w:hAnsi="Times New Roman" w:cs="Times New Roman"/>
          <w:sz w:val="24"/>
          <w:szCs w:val="24"/>
        </w:rPr>
        <w:t>.1 настоящего Административного регламента;</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w:t>
      </w:r>
      <w:r w:rsidR="004D29CC">
        <w:rPr>
          <w:rFonts w:ascii="Times New Roman" w:hAnsi="Times New Roman" w:cs="Times New Roman"/>
          <w:sz w:val="24"/>
          <w:szCs w:val="24"/>
        </w:rPr>
        <w:t>7</w:t>
      </w:r>
      <w:r w:rsidRPr="002B15AA">
        <w:rPr>
          <w:rFonts w:ascii="Times New Roman" w:hAnsi="Times New Roman" w:cs="Times New Roman"/>
          <w:sz w:val="24"/>
          <w:szCs w:val="24"/>
        </w:rPr>
        <w:t>.9.3. рассмотрение жалоб в соответствии с требованиями законодательства Российской Федерации.</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w:t>
      </w:r>
      <w:r w:rsidR="004D29CC">
        <w:rPr>
          <w:rFonts w:ascii="Times New Roman" w:hAnsi="Times New Roman" w:cs="Times New Roman"/>
          <w:sz w:val="24"/>
          <w:szCs w:val="24"/>
        </w:rPr>
        <w:t>7</w:t>
      </w:r>
      <w:r w:rsidRPr="002B15AA">
        <w:rPr>
          <w:rFonts w:ascii="Times New Roman" w:hAnsi="Times New Roman" w:cs="Times New Roman"/>
          <w:sz w:val="24"/>
          <w:szCs w:val="24"/>
        </w:rPr>
        <w:t>.10. По результатам рассмотрения жалобы Организация принимает одно из следующих решений:</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w:t>
      </w:r>
      <w:r w:rsidR="004D29CC">
        <w:rPr>
          <w:rFonts w:ascii="Times New Roman" w:hAnsi="Times New Roman" w:cs="Times New Roman"/>
          <w:sz w:val="24"/>
          <w:szCs w:val="24"/>
        </w:rPr>
        <w:t>7</w:t>
      </w:r>
      <w:r w:rsidRPr="002B15AA">
        <w:rPr>
          <w:rFonts w:ascii="Times New Roman" w:hAnsi="Times New Roman" w:cs="Times New Roman"/>
          <w:sz w:val="24"/>
          <w:szCs w:val="24"/>
        </w:rPr>
        <w:t>.10.1. жалоба удовлетворяется, в том числе в форме отмены принятого решения, исправления допущенных опечаток и ошибок в выданных в результате предоставления Услуги документах, возврата Заявителю денежных средств, взимание которых не предусмотрено законодательством Российской Федерации;</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w:t>
      </w:r>
      <w:r w:rsidR="004D29CC">
        <w:rPr>
          <w:rFonts w:ascii="Times New Roman" w:hAnsi="Times New Roman" w:cs="Times New Roman"/>
          <w:sz w:val="24"/>
          <w:szCs w:val="24"/>
        </w:rPr>
        <w:t>7</w:t>
      </w:r>
      <w:r w:rsidRPr="002B15AA">
        <w:rPr>
          <w:rFonts w:ascii="Times New Roman" w:hAnsi="Times New Roman" w:cs="Times New Roman"/>
          <w:sz w:val="24"/>
          <w:szCs w:val="24"/>
        </w:rPr>
        <w:t>.10.2. в удовлетворении жалобы отказывается по основаниям, предусмотренным пунктом 2</w:t>
      </w:r>
      <w:r w:rsidR="00470720">
        <w:rPr>
          <w:rFonts w:ascii="Times New Roman" w:hAnsi="Times New Roman" w:cs="Times New Roman"/>
          <w:sz w:val="24"/>
          <w:szCs w:val="24"/>
        </w:rPr>
        <w:t>7</w:t>
      </w:r>
      <w:r w:rsidRPr="002B15AA">
        <w:rPr>
          <w:rFonts w:ascii="Times New Roman" w:hAnsi="Times New Roman" w:cs="Times New Roman"/>
          <w:sz w:val="24"/>
          <w:szCs w:val="24"/>
        </w:rPr>
        <w:t>.18 настоящего Административного регламента.</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w:t>
      </w:r>
      <w:r w:rsidR="004D29CC">
        <w:rPr>
          <w:rFonts w:ascii="Times New Roman" w:hAnsi="Times New Roman" w:cs="Times New Roman"/>
          <w:sz w:val="24"/>
          <w:szCs w:val="24"/>
        </w:rPr>
        <w:t>7</w:t>
      </w:r>
      <w:r w:rsidRPr="002B15AA">
        <w:rPr>
          <w:rFonts w:ascii="Times New Roman" w:hAnsi="Times New Roman" w:cs="Times New Roman"/>
          <w:sz w:val="24"/>
          <w:szCs w:val="24"/>
        </w:rPr>
        <w:t>.11. При удовлетворении жалобы Организация принимает исчерпывающие меры по устранению выявленных нарушений, в том числе по выдаче Заявителю результата Услуги, не позднее 5 (Пяти) рабочих дней со дня принятия решения, если иное не установлено законодательством Российской Федерации.</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w:t>
      </w:r>
      <w:r w:rsidR="004D29CC">
        <w:rPr>
          <w:rFonts w:ascii="Times New Roman" w:hAnsi="Times New Roman" w:cs="Times New Roman"/>
          <w:sz w:val="24"/>
          <w:szCs w:val="24"/>
        </w:rPr>
        <w:t>7</w:t>
      </w:r>
      <w:r w:rsidRPr="002B15AA">
        <w:rPr>
          <w:rFonts w:ascii="Times New Roman" w:hAnsi="Times New Roman" w:cs="Times New Roman"/>
          <w:sz w:val="24"/>
          <w:szCs w:val="24"/>
        </w:rPr>
        <w:t>.12. Не позднее дня, следующего за днем принятия</w:t>
      </w:r>
      <w:r w:rsidR="00470720">
        <w:rPr>
          <w:rFonts w:ascii="Times New Roman" w:hAnsi="Times New Roman" w:cs="Times New Roman"/>
          <w:sz w:val="24"/>
          <w:szCs w:val="24"/>
        </w:rPr>
        <w:t xml:space="preserve"> решения, указанного в пункте 27</w:t>
      </w:r>
      <w:r w:rsidRPr="002B15AA">
        <w:rPr>
          <w:rFonts w:ascii="Times New Roman" w:hAnsi="Times New Roman" w:cs="Times New Roman"/>
          <w:sz w:val="24"/>
          <w:szCs w:val="24"/>
        </w:rPr>
        <w:t>.10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832E0" w:rsidRPr="002B15AA" w:rsidRDefault="004D29CC" w:rsidP="002B15A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27</w:t>
      </w:r>
      <w:r w:rsidR="007832E0" w:rsidRPr="002B15AA">
        <w:rPr>
          <w:rFonts w:ascii="Times New Roman" w:hAnsi="Times New Roman" w:cs="Times New Roman"/>
          <w:sz w:val="24"/>
          <w:szCs w:val="24"/>
        </w:rPr>
        <w:t>.13. Ответ по результатам рассмотрения жалобы подписывается уполномоченным на рассмотрение жалобы работником Организации, уполномоченным должност</w:t>
      </w:r>
      <w:r w:rsidR="006A32F2">
        <w:rPr>
          <w:rFonts w:ascii="Times New Roman" w:hAnsi="Times New Roman" w:cs="Times New Roman"/>
          <w:sz w:val="24"/>
          <w:szCs w:val="24"/>
        </w:rPr>
        <w:t xml:space="preserve">ным лицом органа, рассматривавшего жалобу, </w:t>
      </w:r>
      <w:r w:rsidR="007832E0" w:rsidRPr="002B15AA">
        <w:rPr>
          <w:rFonts w:ascii="Times New Roman" w:hAnsi="Times New Roman" w:cs="Times New Roman"/>
          <w:sz w:val="24"/>
          <w:szCs w:val="24"/>
        </w:rPr>
        <w:t xml:space="preserve">соответственно. </w:t>
      </w:r>
    </w:p>
    <w:p w:rsidR="007832E0" w:rsidRPr="002B15AA" w:rsidRDefault="004D29CC" w:rsidP="002B15A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27</w:t>
      </w:r>
      <w:r w:rsidR="007832E0" w:rsidRPr="002B15AA">
        <w:rPr>
          <w:rFonts w:ascii="Times New Roman" w:hAnsi="Times New Roman" w:cs="Times New Roman"/>
          <w:sz w:val="24"/>
          <w:szCs w:val="24"/>
        </w:rPr>
        <w:t>.14.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w:t>
      </w:r>
    </w:p>
    <w:p w:rsidR="007832E0" w:rsidRPr="002B15AA" w:rsidRDefault="004D29CC" w:rsidP="002B15A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27</w:t>
      </w:r>
      <w:r w:rsidR="007832E0" w:rsidRPr="002B15AA">
        <w:rPr>
          <w:rFonts w:ascii="Times New Roman" w:hAnsi="Times New Roman" w:cs="Times New Roman"/>
          <w:sz w:val="24"/>
          <w:szCs w:val="24"/>
        </w:rPr>
        <w:t>.15. В случае признания жалобы подлежащей удовлетворению в ответе Заявителю дается информация о действиях, осуществляемых Организацией, в целях незамедлительного устранения выявленных нарушений при оказании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Услуги.</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w:t>
      </w:r>
      <w:r w:rsidR="004D29CC">
        <w:rPr>
          <w:rFonts w:ascii="Times New Roman" w:hAnsi="Times New Roman" w:cs="Times New Roman"/>
          <w:sz w:val="24"/>
          <w:szCs w:val="24"/>
        </w:rPr>
        <w:t>7</w:t>
      </w:r>
      <w:r w:rsidRPr="002B15AA">
        <w:rPr>
          <w:rFonts w:ascii="Times New Roman" w:hAnsi="Times New Roman" w:cs="Times New Roman"/>
          <w:sz w:val="24"/>
          <w:szCs w:val="24"/>
        </w:rPr>
        <w:t>.16.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w:t>
      </w:r>
      <w:r w:rsidR="004D29CC">
        <w:rPr>
          <w:rFonts w:ascii="Times New Roman" w:hAnsi="Times New Roman" w:cs="Times New Roman"/>
          <w:sz w:val="24"/>
          <w:szCs w:val="24"/>
        </w:rPr>
        <w:t>7</w:t>
      </w:r>
      <w:r w:rsidRPr="002B15AA">
        <w:rPr>
          <w:rFonts w:ascii="Times New Roman" w:hAnsi="Times New Roman" w:cs="Times New Roman"/>
          <w:sz w:val="24"/>
          <w:szCs w:val="24"/>
        </w:rPr>
        <w:t>.17. В ответе по результатам рассмотрения жалобы указываются:</w:t>
      </w:r>
    </w:p>
    <w:p w:rsidR="007832E0" w:rsidRPr="002B15AA" w:rsidRDefault="004D29CC" w:rsidP="002B15A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27</w:t>
      </w:r>
      <w:r w:rsidR="007832E0" w:rsidRPr="002B15AA">
        <w:rPr>
          <w:rFonts w:ascii="Times New Roman" w:hAnsi="Times New Roman" w:cs="Times New Roman"/>
          <w:sz w:val="24"/>
          <w:szCs w:val="24"/>
        </w:rPr>
        <w:t>.17.1. наименование Организации</w:t>
      </w:r>
      <w:r w:rsidR="006A32F2">
        <w:rPr>
          <w:rFonts w:ascii="Times New Roman" w:hAnsi="Times New Roman" w:cs="Times New Roman"/>
          <w:sz w:val="24"/>
          <w:szCs w:val="24"/>
        </w:rPr>
        <w:t>, органа</w:t>
      </w:r>
      <w:r w:rsidR="007832E0" w:rsidRPr="002B15AA">
        <w:rPr>
          <w:rFonts w:ascii="Times New Roman" w:hAnsi="Times New Roman" w:cs="Times New Roman"/>
          <w:sz w:val="24"/>
          <w:szCs w:val="24"/>
        </w:rPr>
        <w:t>, рассмотревшего жалобу, должность, фамилия, имя, отчество (при наличии) должностного лица и (или) работника, принявшего решение по жалобе;</w:t>
      </w:r>
    </w:p>
    <w:p w:rsidR="007832E0" w:rsidRPr="002B15AA" w:rsidRDefault="004D29CC" w:rsidP="002B15A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27</w:t>
      </w:r>
      <w:r w:rsidR="007832E0" w:rsidRPr="002B15AA">
        <w:rPr>
          <w:rFonts w:ascii="Times New Roman" w:hAnsi="Times New Roman" w:cs="Times New Roman"/>
          <w:sz w:val="24"/>
          <w:szCs w:val="24"/>
        </w:rPr>
        <w:t>.17.2. номер, дата, место принятия решения, включая сведения о должностном лице, работнике, решение или действие (бездействие) которого обжалуется;</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w:t>
      </w:r>
      <w:r w:rsidR="004D29CC">
        <w:rPr>
          <w:rFonts w:ascii="Times New Roman" w:hAnsi="Times New Roman" w:cs="Times New Roman"/>
          <w:sz w:val="24"/>
          <w:szCs w:val="24"/>
        </w:rPr>
        <w:t>7</w:t>
      </w:r>
      <w:r w:rsidRPr="002B15AA">
        <w:rPr>
          <w:rFonts w:ascii="Times New Roman" w:hAnsi="Times New Roman" w:cs="Times New Roman"/>
          <w:sz w:val="24"/>
          <w:szCs w:val="24"/>
        </w:rPr>
        <w:t>.17.3. фамилия, имя, отчество (при наличии) или наименование Заявителя;</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w:t>
      </w:r>
      <w:r w:rsidR="004D29CC">
        <w:rPr>
          <w:rFonts w:ascii="Times New Roman" w:hAnsi="Times New Roman" w:cs="Times New Roman"/>
          <w:sz w:val="24"/>
          <w:szCs w:val="24"/>
        </w:rPr>
        <w:t>7</w:t>
      </w:r>
      <w:r w:rsidRPr="002B15AA">
        <w:rPr>
          <w:rFonts w:ascii="Times New Roman" w:hAnsi="Times New Roman" w:cs="Times New Roman"/>
          <w:sz w:val="24"/>
          <w:szCs w:val="24"/>
        </w:rPr>
        <w:t>.17.4. основания для принятия решения по жалобе;</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w:t>
      </w:r>
      <w:r w:rsidR="004D29CC">
        <w:rPr>
          <w:rFonts w:ascii="Times New Roman" w:hAnsi="Times New Roman" w:cs="Times New Roman"/>
          <w:sz w:val="24"/>
          <w:szCs w:val="24"/>
        </w:rPr>
        <w:t>7</w:t>
      </w:r>
      <w:r w:rsidRPr="002B15AA">
        <w:rPr>
          <w:rFonts w:ascii="Times New Roman" w:hAnsi="Times New Roman" w:cs="Times New Roman"/>
          <w:sz w:val="24"/>
          <w:szCs w:val="24"/>
        </w:rPr>
        <w:t>.17.5. принятое по жалобе решение;</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w:t>
      </w:r>
      <w:r w:rsidR="004D29CC">
        <w:rPr>
          <w:rFonts w:ascii="Times New Roman" w:hAnsi="Times New Roman" w:cs="Times New Roman"/>
          <w:sz w:val="24"/>
          <w:szCs w:val="24"/>
        </w:rPr>
        <w:t>7</w:t>
      </w:r>
      <w:r w:rsidRPr="002B15AA">
        <w:rPr>
          <w:rFonts w:ascii="Times New Roman" w:hAnsi="Times New Roman" w:cs="Times New Roman"/>
          <w:sz w:val="24"/>
          <w:szCs w:val="24"/>
        </w:rPr>
        <w:t xml:space="preserve">.17.6. в случае если жалоба признана обоснованной, - сроки устранения выявленных нарушений, в том числе срок предоставления результата Услуги, а также информация, указанная в </w:t>
      </w:r>
      <w:r w:rsidRPr="00470720">
        <w:rPr>
          <w:rFonts w:ascii="Times New Roman" w:hAnsi="Times New Roman" w:cs="Times New Roman"/>
          <w:sz w:val="24"/>
          <w:szCs w:val="24"/>
        </w:rPr>
        <w:t>пункте 2</w:t>
      </w:r>
      <w:r w:rsidR="00470720">
        <w:rPr>
          <w:rFonts w:ascii="Times New Roman" w:hAnsi="Times New Roman" w:cs="Times New Roman"/>
          <w:sz w:val="24"/>
          <w:szCs w:val="24"/>
        </w:rPr>
        <w:t>7</w:t>
      </w:r>
      <w:r w:rsidRPr="00470720">
        <w:rPr>
          <w:rFonts w:ascii="Times New Roman" w:hAnsi="Times New Roman" w:cs="Times New Roman"/>
          <w:sz w:val="24"/>
          <w:szCs w:val="24"/>
        </w:rPr>
        <w:t xml:space="preserve">.15 </w:t>
      </w:r>
      <w:r w:rsidRPr="002B15AA">
        <w:rPr>
          <w:rFonts w:ascii="Times New Roman" w:hAnsi="Times New Roman" w:cs="Times New Roman"/>
          <w:sz w:val="24"/>
          <w:szCs w:val="24"/>
        </w:rPr>
        <w:t>настоящего Административного регламента;</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lastRenderedPageBreak/>
        <w:t>2</w:t>
      </w:r>
      <w:r w:rsidR="004D29CC">
        <w:rPr>
          <w:rFonts w:ascii="Times New Roman" w:hAnsi="Times New Roman" w:cs="Times New Roman"/>
          <w:sz w:val="24"/>
          <w:szCs w:val="24"/>
        </w:rPr>
        <w:t>7</w:t>
      </w:r>
      <w:r w:rsidRPr="002B15AA">
        <w:rPr>
          <w:rFonts w:ascii="Times New Roman" w:hAnsi="Times New Roman" w:cs="Times New Roman"/>
          <w:sz w:val="24"/>
          <w:szCs w:val="24"/>
        </w:rPr>
        <w:t>.17.7. информация о порядке обжалования принятого по жалобе решения.</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w:t>
      </w:r>
      <w:r w:rsidR="004D29CC">
        <w:rPr>
          <w:rFonts w:ascii="Times New Roman" w:hAnsi="Times New Roman" w:cs="Times New Roman"/>
          <w:sz w:val="24"/>
          <w:szCs w:val="24"/>
        </w:rPr>
        <w:t>7</w:t>
      </w:r>
      <w:r w:rsidRPr="002B15AA">
        <w:rPr>
          <w:rFonts w:ascii="Times New Roman" w:hAnsi="Times New Roman" w:cs="Times New Roman"/>
          <w:sz w:val="24"/>
          <w:szCs w:val="24"/>
        </w:rPr>
        <w:t>.18. Организация отказывает в удовлетворении жалобы в следующих случаях:</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w:t>
      </w:r>
      <w:r w:rsidR="004D29CC">
        <w:rPr>
          <w:rFonts w:ascii="Times New Roman" w:hAnsi="Times New Roman" w:cs="Times New Roman"/>
          <w:sz w:val="24"/>
          <w:szCs w:val="24"/>
        </w:rPr>
        <w:t>7</w:t>
      </w:r>
      <w:r w:rsidRPr="002B15AA">
        <w:rPr>
          <w:rFonts w:ascii="Times New Roman" w:hAnsi="Times New Roman" w:cs="Times New Roman"/>
          <w:sz w:val="24"/>
          <w:szCs w:val="24"/>
        </w:rPr>
        <w:t>.18.1. наличия вступившего в законную силу решения суда, арбитражного суда по жалобе о том же предмете и по тем же основаниям;</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w:t>
      </w:r>
      <w:r w:rsidR="004D29CC">
        <w:rPr>
          <w:rFonts w:ascii="Times New Roman" w:hAnsi="Times New Roman" w:cs="Times New Roman"/>
          <w:sz w:val="24"/>
          <w:szCs w:val="24"/>
        </w:rPr>
        <w:t>7</w:t>
      </w:r>
      <w:r w:rsidRPr="002B15AA">
        <w:rPr>
          <w:rFonts w:ascii="Times New Roman" w:hAnsi="Times New Roman" w:cs="Times New Roman"/>
          <w:sz w:val="24"/>
          <w:szCs w:val="24"/>
        </w:rPr>
        <w:t>.18.2. подачи жалобы лицом, полномочия которого не подтверждены в порядке, установленном законодательством Российской Федерации;</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w:t>
      </w:r>
      <w:r w:rsidR="004D29CC">
        <w:rPr>
          <w:rFonts w:ascii="Times New Roman" w:hAnsi="Times New Roman" w:cs="Times New Roman"/>
          <w:sz w:val="24"/>
          <w:szCs w:val="24"/>
        </w:rPr>
        <w:t>7</w:t>
      </w:r>
      <w:r w:rsidRPr="002B15AA">
        <w:rPr>
          <w:rFonts w:ascii="Times New Roman" w:hAnsi="Times New Roman" w:cs="Times New Roman"/>
          <w:sz w:val="24"/>
          <w:szCs w:val="24"/>
        </w:rPr>
        <w:t>.18.3. наличия решения по жалобе, принятого ранее в соответствии с требованиями законодательства Российской Федерации в отношении того же Заявителя и по тому же предмету жалобы.</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w:t>
      </w:r>
      <w:r w:rsidR="004D29CC">
        <w:rPr>
          <w:rFonts w:ascii="Times New Roman" w:hAnsi="Times New Roman" w:cs="Times New Roman"/>
          <w:sz w:val="24"/>
          <w:szCs w:val="24"/>
        </w:rPr>
        <w:t>7</w:t>
      </w:r>
      <w:r w:rsidRPr="002B15AA">
        <w:rPr>
          <w:rFonts w:ascii="Times New Roman" w:hAnsi="Times New Roman" w:cs="Times New Roman"/>
          <w:sz w:val="24"/>
          <w:szCs w:val="24"/>
        </w:rPr>
        <w:t>.19. Организация вправе оставить жалобу без ответа в следующих случаях:</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w:t>
      </w:r>
      <w:r w:rsidR="004D29CC">
        <w:rPr>
          <w:rFonts w:ascii="Times New Roman" w:hAnsi="Times New Roman" w:cs="Times New Roman"/>
          <w:sz w:val="24"/>
          <w:szCs w:val="24"/>
        </w:rPr>
        <w:t>7</w:t>
      </w:r>
      <w:r w:rsidRPr="002B15AA">
        <w:rPr>
          <w:rFonts w:ascii="Times New Roman" w:hAnsi="Times New Roman" w:cs="Times New Roman"/>
          <w:sz w:val="24"/>
          <w:szCs w:val="24"/>
        </w:rPr>
        <w:t>.19.1. наличия в жалобе нецензурных либо оскорбительных выражений, угроз жизни, здоровью и имуществу должностного лица, работника, а также членов его семьи;</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w:t>
      </w:r>
      <w:r w:rsidR="004D29CC">
        <w:rPr>
          <w:rFonts w:ascii="Times New Roman" w:hAnsi="Times New Roman" w:cs="Times New Roman"/>
          <w:sz w:val="24"/>
          <w:szCs w:val="24"/>
        </w:rPr>
        <w:t>7</w:t>
      </w:r>
      <w:r w:rsidRPr="002B15AA">
        <w:rPr>
          <w:rFonts w:ascii="Times New Roman" w:hAnsi="Times New Roman" w:cs="Times New Roman"/>
          <w:sz w:val="24"/>
          <w:szCs w:val="24"/>
        </w:rPr>
        <w:t>.19.2. отсутствия возможности прочитать какую-либо часть текста жалобы, фамилию, имя, отчество (при наличии) и (или) почтовый адрес Заявителя, указанные в жалобе.</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w:t>
      </w:r>
      <w:r w:rsidR="004D29CC">
        <w:rPr>
          <w:rFonts w:ascii="Times New Roman" w:hAnsi="Times New Roman" w:cs="Times New Roman"/>
          <w:sz w:val="24"/>
          <w:szCs w:val="24"/>
        </w:rPr>
        <w:t>7</w:t>
      </w:r>
      <w:r w:rsidRPr="002B15AA">
        <w:rPr>
          <w:rFonts w:ascii="Times New Roman" w:hAnsi="Times New Roman" w:cs="Times New Roman"/>
          <w:sz w:val="24"/>
          <w:szCs w:val="24"/>
        </w:rPr>
        <w:t>.20. Организация сообщает Заявителю об оставлении жалобы без ответа в течение 3 (Трех) рабочих дней со дня регистрации жалобы.</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w:t>
      </w:r>
      <w:r w:rsidR="004D29CC">
        <w:rPr>
          <w:rFonts w:ascii="Times New Roman" w:hAnsi="Times New Roman" w:cs="Times New Roman"/>
          <w:sz w:val="24"/>
          <w:szCs w:val="24"/>
        </w:rPr>
        <w:t>7</w:t>
      </w:r>
      <w:r w:rsidRPr="002B15AA">
        <w:rPr>
          <w:rFonts w:ascii="Times New Roman" w:hAnsi="Times New Roman" w:cs="Times New Roman"/>
          <w:sz w:val="24"/>
          <w:szCs w:val="24"/>
        </w:rPr>
        <w:t>.21. Заявитель вправе обжаловать принятое по жалобе решение в судебном порядке в соответствии с законодательством Российской Федерации.</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w:t>
      </w:r>
      <w:r w:rsidR="004D29CC">
        <w:rPr>
          <w:rFonts w:ascii="Times New Roman" w:hAnsi="Times New Roman" w:cs="Times New Roman"/>
          <w:sz w:val="24"/>
          <w:szCs w:val="24"/>
        </w:rPr>
        <w:t>7</w:t>
      </w:r>
      <w:r w:rsidRPr="002B15AA">
        <w:rPr>
          <w:rFonts w:ascii="Times New Roman" w:hAnsi="Times New Roman" w:cs="Times New Roman"/>
          <w:sz w:val="24"/>
          <w:szCs w:val="24"/>
        </w:rPr>
        <w:t>.22. 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Российской Федерации об административных правонарушениях, или признаков состава преступления должностное лицо или работник, уполномоченный на рассмотрение жалоб, незамедлительно направляет имеющиеся материалы в органы прокуратуры.</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w:t>
      </w:r>
      <w:r w:rsidR="004D29CC">
        <w:rPr>
          <w:rFonts w:ascii="Times New Roman" w:hAnsi="Times New Roman" w:cs="Times New Roman"/>
          <w:sz w:val="24"/>
          <w:szCs w:val="24"/>
        </w:rPr>
        <w:t>7</w:t>
      </w:r>
      <w:r w:rsidRPr="002B15AA">
        <w:rPr>
          <w:rFonts w:ascii="Times New Roman" w:hAnsi="Times New Roman" w:cs="Times New Roman"/>
          <w:sz w:val="24"/>
          <w:szCs w:val="24"/>
        </w:rPr>
        <w:t>.23. 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об административных правонарушениях РФ, должностное лицо или работник, уполномоченный на рассмотрение жалоб, незамедлительно направляет имеющиеся материалы в органы прокуратуры.</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w:t>
      </w:r>
      <w:r w:rsidR="004D29CC">
        <w:rPr>
          <w:rFonts w:ascii="Times New Roman" w:hAnsi="Times New Roman" w:cs="Times New Roman"/>
          <w:sz w:val="24"/>
          <w:szCs w:val="24"/>
        </w:rPr>
        <w:t>7</w:t>
      </w:r>
      <w:r w:rsidRPr="002B15AA">
        <w:rPr>
          <w:rFonts w:ascii="Times New Roman" w:hAnsi="Times New Roman" w:cs="Times New Roman"/>
          <w:sz w:val="24"/>
          <w:szCs w:val="24"/>
        </w:rPr>
        <w:t>.24. Организация обеспечивает:</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w:t>
      </w:r>
      <w:r w:rsidR="004D29CC">
        <w:rPr>
          <w:rFonts w:ascii="Times New Roman" w:hAnsi="Times New Roman" w:cs="Times New Roman"/>
          <w:sz w:val="24"/>
          <w:szCs w:val="24"/>
        </w:rPr>
        <w:t>7</w:t>
      </w:r>
      <w:r w:rsidRPr="002B15AA">
        <w:rPr>
          <w:rFonts w:ascii="Times New Roman" w:hAnsi="Times New Roman" w:cs="Times New Roman"/>
          <w:sz w:val="24"/>
          <w:szCs w:val="24"/>
        </w:rPr>
        <w:t>.24.1. оснащение мест приема жалоб;</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w:t>
      </w:r>
      <w:r w:rsidR="004D29CC">
        <w:rPr>
          <w:rFonts w:ascii="Times New Roman" w:hAnsi="Times New Roman" w:cs="Times New Roman"/>
          <w:sz w:val="24"/>
          <w:szCs w:val="24"/>
        </w:rPr>
        <w:t>7</w:t>
      </w:r>
      <w:r w:rsidRPr="002B15AA">
        <w:rPr>
          <w:rFonts w:ascii="Times New Roman" w:hAnsi="Times New Roman" w:cs="Times New Roman"/>
          <w:sz w:val="24"/>
          <w:szCs w:val="24"/>
        </w:rPr>
        <w:t xml:space="preserve">.24.2. информирование Заявителей о порядке обжалования решений и действий (бездействия) Организации, работников Организации посредством размещения информации на стендах в местах предоставления </w:t>
      </w:r>
      <w:r w:rsidR="00A4630E">
        <w:rPr>
          <w:rFonts w:ascii="Times New Roman" w:hAnsi="Times New Roman" w:cs="Times New Roman"/>
          <w:sz w:val="24"/>
          <w:szCs w:val="24"/>
        </w:rPr>
        <w:t>муниципальных</w:t>
      </w:r>
      <w:r w:rsidRPr="002B15AA">
        <w:rPr>
          <w:rFonts w:ascii="Times New Roman" w:hAnsi="Times New Roman" w:cs="Times New Roman"/>
          <w:sz w:val="24"/>
          <w:szCs w:val="24"/>
        </w:rPr>
        <w:t xml:space="preserve"> услуг, на официальных сайтах Организации, ЕПГУ;</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w:t>
      </w:r>
      <w:r w:rsidR="004D29CC">
        <w:rPr>
          <w:rFonts w:ascii="Times New Roman" w:hAnsi="Times New Roman" w:cs="Times New Roman"/>
          <w:sz w:val="24"/>
          <w:szCs w:val="24"/>
        </w:rPr>
        <w:t>7</w:t>
      </w:r>
      <w:r w:rsidRPr="002B15AA">
        <w:rPr>
          <w:rFonts w:ascii="Times New Roman" w:hAnsi="Times New Roman" w:cs="Times New Roman"/>
          <w:sz w:val="24"/>
          <w:szCs w:val="24"/>
        </w:rPr>
        <w:t>.24.3. консультирование Заявителей о порядке обжалования решений и действий (бездействия) Организации, работников Организации, в том числе по телефону, электронной почте, при личном приеме;</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w:t>
      </w:r>
      <w:r w:rsidR="004D29CC">
        <w:rPr>
          <w:rFonts w:ascii="Times New Roman" w:hAnsi="Times New Roman" w:cs="Times New Roman"/>
          <w:sz w:val="24"/>
          <w:szCs w:val="24"/>
        </w:rPr>
        <w:t>7</w:t>
      </w:r>
      <w:r w:rsidRPr="002B15AA">
        <w:rPr>
          <w:rFonts w:ascii="Times New Roman" w:hAnsi="Times New Roman" w:cs="Times New Roman"/>
          <w:sz w:val="24"/>
          <w:szCs w:val="24"/>
        </w:rPr>
        <w:t>.25. Сведения о содержании жалоб подлежат размещению 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в соответствии с требованиями Положения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утвержденного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0C5465" w:rsidRDefault="000C5465" w:rsidP="002B15AA">
      <w:pPr>
        <w:spacing w:after="0" w:line="240" w:lineRule="auto"/>
        <w:ind w:firstLine="709"/>
        <w:jc w:val="both"/>
        <w:rPr>
          <w:rFonts w:ascii="Times New Roman" w:hAnsi="Times New Roman" w:cs="Times New Roman"/>
          <w:sz w:val="24"/>
          <w:szCs w:val="24"/>
        </w:rPr>
      </w:pP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w:t>
      </w:r>
      <w:r w:rsidR="004D29CC">
        <w:rPr>
          <w:rFonts w:ascii="Times New Roman" w:hAnsi="Times New Roman" w:cs="Times New Roman"/>
          <w:sz w:val="24"/>
          <w:szCs w:val="24"/>
        </w:rPr>
        <w:t>8</w:t>
      </w:r>
      <w:r w:rsidRPr="002B15AA">
        <w:rPr>
          <w:rFonts w:ascii="Times New Roman" w:hAnsi="Times New Roman" w:cs="Times New Roman"/>
          <w:sz w:val="24"/>
          <w:szCs w:val="24"/>
        </w:rPr>
        <w:t xml:space="preserve">. Органы государственной власти, </w:t>
      </w:r>
      <w:r w:rsidR="0094464C">
        <w:rPr>
          <w:rFonts w:ascii="Times New Roman" w:hAnsi="Times New Roman" w:cs="Times New Roman"/>
          <w:sz w:val="24"/>
          <w:szCs w:val="24"/>
        </w:rPr>
        <w:t xml:space="preserve">органы местного самоуправления, </w:t>
      </w:r>
      <w:r w:rsidRPr="002B15AA">
        <w:rPr>
          <w:rFonts w:ascii="Times New Roman" w:hAnsi="Times New Roman" w:cs="Times New Roman"/>
          <w:sz w:val="24"/>
          <w:szCs w:val="24"/>
        </w:rPr>
        <w:t>организации и уполномоченные на рассмотрение жалобы лица, которым может быть направлена жалоба Заявителя в досудебном (внесудебном) порядке</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w:t>
      </w:r>
      <w:r w:rsidR="004D29CC">
        <w:rPr>
          <w:rFonts w:ascii="Times New Roman" w:hAnsi="Times New Roman" w:cs="Times New Roman"/>
          <w:sz w:val="24"/>
          <w:szCs w:val="24"/>
        </w:rPr>
        <w:t>8</w:t>
      </w:r>
      <w:r w:rsidRPr="002B15AA">
        <w:rPr>
          <w:rFonts w:ascii="Times New Roman" w:hAnsi="Times New Roman" w:cs="Times New Roman"/>
          <w:sz w:val="24"/>
          <w:szCs w:val="24"/>
        </w:rPr>
        <w:t xml:space="preserve">.1. Жалоба подается в Организацию, предоставившую Услугу, порядок предоставления которой был нарушен вследствие решений и действий (бездействия) </w:t>
      </w:r>
      <w:r w:rsidRPr="002B15AA">
        <w:rPr>
          <w:rFonts w:ascii="Times New Roman" w:hAnsi="Times New Roman" w:cs="Times New Roman"/>
          <w:sz w:val="24"/>
          <w:szCs w:val="24"/>
        </w:rPr>
        <w:lastRenderedPageBreak/>
        <w:t>Организации, работника Организации, и рассматривается Организацией в порядке, установленном законодательством Российской Федерации.</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w:t>
      </w:r>
      <w:r w:rsidR="004D29CC">
        <w:rPr>
          <w:rFonts w:ascii="Times New Roman" w:hAnsi="Times New Roman" w:cs="Times New Roman"/>
          <w:sz w:val="24"/>
          <w:szCs w:val="24"/>
        </w:rPr>
        <w:t>8</w:t>
      </w:r>
      <w:r w:rsidRPr="002B15AA">
        <w:rPr>
          <w:rFonts w:ascii="Times New Roman" w:hAnsi="Times New Roman" w:cs="Times New Roman"/>
          <w:sz w:val="24"/>
          <w:szCs w:val="24"/>
        </w:rPr>
        <w:t xml:space="preserve">.2. Жалобу на решения и действия (бездействие) Организации можно подать </w:t>
      </w:r>
      <w:r w:rsidR="005F1A34">
        <w:rPr>
          <w:rFonts w:ascii="Times New Roman" w:hAnsi="Times New Roman" w:cs="Times New Roman"/>
          <w:sz w:val="24"/>
          <w:szCs w:val="24"/>
        </w:rPr>
        <w:t xml:space="preserve">в Управление образования администрации Осинниковского городского округа, Администрацию Осинниковского городского округа, </w:t>
      </w:r>
      <w:r w:rsidR="00470720">
        <w:rPr>
          <w:rFonts w:ascii="Times New Roman" w:hAnsi="Times New Roman" w:cs="Times New Roman"/>
          <w:sz w:val="24"/>
          <w:szCs w:val="24"/>
        </w:rPr>
        <w:t>Министерство образования</w:t>
      </w:r>
      <w:r w:rsidRPr="002B15AA">
        <w:rPr>
          <w:rFonts w:ascii="Times New Roman" w:hAnsi="Times New Roman" w:cs="Times New Roman"/>
          <w:sz w:val="24"/>
          <w:szCs w:val="24"/>
        </w:rPr>
        <w:t xml:space="preserve"> </w:t>
      </w:r>
      <w:r w:rsidR="000C5465">
        <w:rPr>
          <w:rFonts w:ascii="Times New Roman" w:hAnsi="Times New Roman" w:cs="Times New Roman"/>
          <w:sz w:val="24"/>
          <w:szCs w:val="24"/>
        </w:rPr>
        <w:t>Кузбасса</w:t>
      </w:r>
      <w:r w:rsidRPr="002B15AA">
        <w:rPr>
          <w:rFonts w:ascii="Times New Roman" w:hAnsi="Times New Roman" w:cs="Times New Roman"/>
          <w:sz w:val="24"/>
          <w:szCs w:val="24"/>
        </w:rPr>
        <w:t>.</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w:t>
      </w:r>
      <w:r w:rsidR="004D29CC">
        <w:rPr>
          <w:rFonts w:ascii="Times New Roman" w:hAnsi="Times New Roman" w:cs="Times New Roman"/>
          <w:sz w:val="24"/>
          <w:szCs w:val="24"/>
        </w:rPr>
        <w:t>8</w:t>
      </w:r>
      <w:r w:rsidRPr="002B15AA">
        <w:rPr>
          <w:rFonts w:ascii="Times New Roman" w:hAnsi="Times New Roman" w:cs="Times New Roman"/>
          <w:sz w:val="24"/>
          <w:szCs w:val="24"/>
        </w:rPr>
        <w:t xml:space="preserve">.3. Прием жалоб в письменной форме на бумажном носителе осуществляется Организацией в месте, где Заявитель подавал Заявление на получение Услуги, нарушение порядка которой обжалуется, либо в месте, где Заявителем получен результат указанной Услуги. </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 xml:space="preserve">Прием жалоб в письменной форме на бумажном носителе осуществляется </w:t>
      </w:r>
      <w:r w:rsidR="005F1A34" w:rsidRPr="005F1A34">
        <w:rPr>
          <w:rFonts w:ascii="Times New Roman" w:hAnsi="Times New Roman" w:cs="Times New Roman"/>
          <w:sz w:val="24"/>
          <w:szCs w:val="24"/>
        </w:rPr>
        <w:t>Управление</w:t>
      </w:r>
      <w:r w:rsidR="005F1A34">
        <w:rPr>
          <w:rFonts w:ascii="Times New Roman" w:hAnsi="Times New Roman" w:cs="Times New Roman"/>
          <w:sz w:val="24"/>
          <w:szCs w:val="24"/>
        </w:rPr>
        <w:t>м</w:t>
      </w:r>
      <w:r w:rsidR="005F1A34" w:rsidRPr="005F1A34">
        <w:rPr>
          <w:rFonts w:ascii="Times New Roman" w:hAnsi="Times New Roman" w:cs="Times New Roman"/>
          <w:sz w:val="24"/>
          <w:szCs w:val="24"/>
        </w:rPr>
        <w:t xml:space="preserve"> образования администрации Осинниковского городского округа, Администраци</w:t>
      </w:r>
      <w:r w:rsidR="005F1A34">
        <w:rPr>
          <w:rFonts w:ascii="Times New Roman" w:hAnsi="Times New Roman" w:cs="Times New Roman"/>
          <w:sz w:val="24"/>
          <w:szCs w:val="24"/>
        </w:rPr>
        <w:t>ей</w:t>
      </w:r>
      <w:r w:rsidR="005F1A34" w:rsidRPr="005F1A34">
        <w:rPr>
          <w:rFonts w:ascii="Times New Roman" w:hAnsi="Times New Roman" w:cs="Times New Roman"/>
          <w:sz w:val="24"/>
          <w:szCs w:val="24"/>
        </w:rPr>
        <w:t xml:space="preserve"> Осинниковского городского округа, </w:t>
      </w:r>
      <w:r w:rsidR="00470720">
        <w:rPr>
          <w:rFonts w:ascii="Times New Roman" w:hAnsi="Times New Roman" w:cs="Times New Roman"/>
          <w:sz w:val="24"/>
          <w:szCs w:val="24"/>
        </w:rPr>
        <w:t>Министерством образования</w:t>
      </w:r>
      <w:r w:rsidR="005F1A34" w:rsidRPr="005F1A34">
        <w:rPr>
          <w:rFonts w:ascii="Times New Roman" w:hAnsi="Times New Roman" w:cs="Times New Roman"/>
          <w:sz w:val="24"/>
          <w:szCs w:val="24"/>
        </w:rPr>
        <w:t xml:space="preserve"> Кузбасса</w:t>
      </w:r>
      <w:r w:rsidRPr="002B15AA">
        <w:rPr>
          <w:rFonts w:ascii="Times New Roman" w:hAnsi="Times New Roman" w:cs="Times New Roman"/>
          <w:sz w:val="24"/>
          <w:szCs w:val="24"/>
        </w:rPr>
        <w:t xml:space="preserve"> по месту </w:t>
      </w:r>
      <w:r w:rsidR="005F1A34">
        <w:rPr>
          <w:rFonts w:ascii="Times New Roman" w:hAnsi="Times New Roman" w:cs="Times New Roman"/>
          <w:sz w:val="24"/>
          <w:szCs w:val="24"/>
        </w:rPr>
        <w:t>их</w:t>
      </w:r>
      <w:r w:rsidRPr="002B15AA">
        <w:rPr>
          <w:rFonts w:ascii="Times New Roman" w:hAnsi="Times New Roman" w:cs="Times New Roman"/>
          <w:sz w:val="24"/>
          <w:szCs w:val="24"/>
        </w:rPr>
        <w:t xml:space="preserve"> работы. Время приема жалоб должно совпадать со временем рабо</w:t>
      </w:r>
      <w:r w:rsidR="005F1A34">
        <w:rPr>
          <w:rFonts w:ascii="Times New Roman" w:hAnsi="Times New Roman" w:cs="Times New Roman"/>
          <w:sz w:val="24"/>
          <w:szCs w:val="24"/>
        </w:rPr>
        <w:t>ты указанных органов по месту их</w:t>
      </w:r>
      <w:r w:rsidRPr="002B15AA">
        <w:rPr>
          <w:rFonts w:ascii="Times New Roman" w:hAnsi="Times New Roman" w:cs="Times New Roman"/>
          <w:sz w:val="24"/>
          <w:szCs w:val="24"/>
        </w:rPr>
        <w:t xml:space="preserve"> работы.</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w:t>
      </w:r>
      <w:r w:rsidR="004D29CC">
        <w:rPr>
          <w:rFonts w:ascii="Times New Roman" w:hAnsi="Times New Roman" w:cs="Times New Roman"/>
          <w:sz w:val="24"/>
          <w:szCs w:val="24"/>
        </w:rPr>
        <w:t>8</w:t>
      </w:r>
      <w:r w:rsidRPr="002B15AA">
        <w:rPr>
          <w:rFonts w:ascii="Times New Roman" w:hAnsi="Times New Roman" w:cs="Times New Roman"/>
          <w:sz w:val="24"/>
          <w:szCs w:val="24"/>
        </w:rPr>
        <w:t xml:space="preserve">.4. Жалоба, поступившая в Организацию, </w:t>
      </w:r>
      <w:r w:rsidR="005F1A34">
        <w:rPr>
          <w:rFonts w:ascii="Times New Roman" w:hAnsi="Times New Roman" w:cs="Times New Roman"/>
          <w:sz w:val="24"/>
          <w:szCs w:val="24"/>
        </w:rPr>
        <w:t>в перечисленные в п. 2</w:t>
      </w:r>
      <w:r w:rsidR="004D29CC">
        <w:rPr>
          <w:rFonts w:ascii="Times New Roman" w:hAnsi="Times New Roman" w:cs="Times New Roman"/>
          <w:sz w:val="24"/>
          <w:szCs w:val="24"/>
        </w:rPr>
        <w:t>8</w:t>
      </w:r>
      <w:r w:rsidR="005F1A34">
        <w:rPr>
          <w:rFonts w:ascii="Times New Roman" w:hAnsi="Times New Roman" w:cs="Times New Roman"/>
          <w:sz w:val="24"/>
          <w:szCs w:val="24"/>
        </w:rPr>
        <w:t>.2, 2</w:t>
      </w:r>
      <w:r w:rsidR="004D29CC">
        <w:rPr>
          <w:rFonts w:ascii="Times New Roman" w:hAnsi="Times New Roman" w:cs="Times New Roman"/>
          <w:sz w:val="24"/>
          <w:szCs w:val="24"/>
        </w:rPr>
        <w:t>8</w:t>
      </w:r>
      <w:r w:rsidR="005F1A34">
        <w:rPr>
          <w:rFonts w:ascii="Times New Roman" w:hAnsi="Times New Roman" w:cs="Times New Roman"/>
          <w:sz w:val="24"/>
          <w:szCs w:val="24"/>
        </w:rPr>
        <w:t>.3. органы</w:t>
      </w:r>
      <w:r w:rsidRPr="002B15AA">
        <w:rPr>
          <w:rFonts w:ascii="Times New Roman" w:hAnsi="Times New Roman" w:cs="Times New Roman"/>
          <w:sz w:val="24"/>
          <w:szCs w:val="24"/>
        </w:rPr>
        <w:t>, подлежит регистрации не позднее следующего рабочего дня со дня ее поступления.</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w:t>
      </w:r>
      <w:r w:rsidR="004D29CC">
        <w:rPr>
          <w:rFonts w:ascii="Times New Roman" w:hAnsi="Times New Roman" w:cs="Times New Roman"/>
          <w:sz w:val="24"/>
          <w:szCs w:val="24"/>
        </w:rPr>
        <w:t>8</w:t>
      </w:r>
      <w:r w:rsidRPr="002B15AA">
        <w:rPr>
          <w:rFonts w:ascii="Times New Roman" w:hAnsi="Times New Roman" w:cs="Times New Roman"/>
          <w:sz w:val="24"/>
          <w:szCs w:val="24"/>
        </w:rPr>
        <w:t xml:space="preserve">.5. Жалоба рассматривается в течение 15 (Пятнадцати) рабочих дней со дня ее регистрации (если более короткие сроки рассмотрения жалобы не установлены Организацией, </w:t>
      </w:r>
      <w:r w:rsidR="005F1A34">
        <w:rPr>
          <w:rFonts w:ascii="Times New Roman" w:hAnsi="Times New Roman" w:cs="Times New Roman"/>
          <w:sz w:val="24"/>
          <w:szCs w:val="24"/>
        </w:rPr>
        <w:t xml:space="preserve">перечисленными </w:t>
      </w:r>
      <w:r w:rsidR="005F1A34" w:rsidRPr="005F1A34">
        <w:rPr>
          <w:rFonts w:ascii="Times New Roman" w:hAnsi="Times New Roman" w:cs="Times New Roman"/>
          <w:sz w:val="24"/>
          <w:szCs w:val="24"/>
        </w:rPr>
        <w:t>в п. 2</w:t>
      </w:r>
      <w:r w:rsidR="004D29CC">
        <w:rPr>
          <w:rFonts w:ascii="Times New Roman" w:hAnsi="Times New Roman" w:cs="Times New Roman"/>
          <w:sz w:val="24"/>
          <w:szCs w:val="24"/>
        </w:rPr>
        <w:t>8</w:t>
      </w:r>
      <w:r w:rsidR="005F1A34" w:rsidRPr="005F1A34">
        <w:rPr>
          <w:rFonts w:ascii="Times New Roman" w:hAnsi="Times New Roman" w:cs="Times New Roman"/>
          <w:sz w:val="24"/>
          <w:szCs w:val="24"/>
        </w:rPr>
        <w:t>.2, 2</w:t>
      </w:r>
      <w:r w:rsidR="004D29CC">
        <w:rPr>
          <w:rFonts w:ascii="Times New Roman" w:hAnsi="Times New Roman" w:cs="Times New Roman"/>
          <w:sz w:val="24"/>
          <w:szCs w:val="24"/>
        </w:rPr>
        <w:t>8</w:t>
      </w:r>
      <w:r w:rsidR="005F1A34" w:rsidRPr="005F1A34">
        <w:rPr>
          <w:rFonts w:ascii="Times New Roman" w:hAnsi="Times New Roman" w:cs="Times New Roman"/>
          <w:sz w:val="24"/>
          <w:szCs w:val="24"/>
        </w:rPr>
        <w:t>.3.</w:t>
      </w:r>
      <w:r w:rsidR="005F1A34">
        <w:rPr>
          <w:rFonts w:ascii="Times New Roman" w:hAnsi="Times New Roman" w:cs="Times New Roman"/>
          <w:sz w:val="24"/>
          <w:szCs w:val="24"/>
        </w:rPr>
        <w:t xml:space="preserve"> органами</w:t>
      </w:r>
      <w:r w:rsidRPr="002B15AA">
        <w:rPr>
          <w:rFonts w:ascii="Times New Roman" w:hAnsi="Times New Roman" w:cs="Times New Roman"/>
          <w:sz w:val="24"/>
          <w:szCs w:val="24"/>
        </w:rPr>
        <w:t>).</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w:t>
      </w:r>
      <w:r w:rsidR="004D29CC">
        <w:rPr>
          <w:rFonts w:ascii="Times New Roman" w:hAnsi="Times New Roman" w:cs="Times New Roman"/>
          <w:sz w:val="24"/>
          <w:szCs w:val="24"/>
        </w:rPr>
        <w:t>8</w:t>
      </w:r>
      <w:r w:rsidRPr="002B15AA">
        <w:rPr>
          <w:rFonts w:ascii="Times New Roman" w:hAnsi="Times New Roman" w:cs="Times New Roman"/>
          <w:sz w:val="24"/>
          <w:szCs w:val="24"/>
        </w:rPr>
        <w:t>.6. В случае обжалования отказа Организации, работника Организации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(Пяти) рабочих дней со дня ее регистрации.</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В случае если жалоба подана Заявителем в Организацию, в компетенцию которого не входит принятие решения по жалобе, в течение 3 (Трех) рабочих дней со дня регистрации такой жалобы она направляется в уполномоченный на ее рассмотрение государственный орган, о чем в письменной форме информируется Заявитель.</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При этом срок рассмотрения жалобы исчисляется со дня регистрации жалобы в уполномоченном на ее рассмотрение государственном органе.</w:t>
      </w:r>
    </w:p>
    <w:p w:rsidR="007832E0" w:rsidRPr="002B15AA" w:rsidRDefault="004D29CC" w:rsidP="002B15A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29</w:t>
      </w:r>
      <w:r w:rsidR="007832E0" w:rsidRPr="002B15AA">
        <w:rPr>
          <w:rFonts w:ascii="Times New Roman" w:hAnsi="Times New Roman" w:cs="Times New Roman"/>
          <w:sz w:val="24"/>
          <w:szCs w:val="24"/>
        </w:rPr>
        <w:t xml:space="preserve"> Способы информирования Заявителей о порядке подачи и рассмотрения жалобы, в том числе с использованием ЕПГУ</w:t>
      </w:r>
    </w:p>
    <w:p w:rsidR="007832E0" w:rsidRPr="00E06392" w:rsidRDefault="004D29CC" w:rsidP="002B15A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29</w:t>
      </w:r>
      <w:r w:rsidR="007832E0" w:rsidRPr="00E06392">
        <w:rPr>
          <w:rFonts w:ascii="Times New Roman" w:hAnsi="Times New Roman" w:cs="Times New Roman"/>
          <w:sz w:val="24"/>
          <w:szCs w:val="24"/>
        </w:rPr>
        <w:t>.1. Заявители информируются о порядке подачи и рассмотрении жалобы, в том числе с использованием ЕПГУ способами, предусмотренными подразделом 3 настоящего Административного регламента.</w:t>
      </w:r>
    </w:p>
    <w:p w:rsidR="007832E0" w:rsidRPr="00E06392" w:rsidRDefault="004D29CC" w:rsidP="002B15A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29</w:t>
      </w:r>
      <w:r w:rsidR="007832E0" w:rsidRPr="00E06392">
        <w:rPr>
          <w:rFonts w:ascii="Times New Roman" w:hAnsi="Times New Roman" w:cs="Times New Roman"/>
          <w:sz w:val="24"/>
          <w:szCs w:val="24"/>
        </w:rPr>
        <w:t xml:space="preserve">.2. Информация, указанная в разделе V настоящего Административного регламента, подлежит обязательному размещению на ЕПГУ, официальном сайте Организации, а также в федеральной государственной информационной системе «Федеральный реестр государственных и муниципальных услуг (функций)», государственной информационной системе </w:t>
      </w:r>
      <w:r w:rsidR="000074D7" w:rsidRPr="00E06392">
        <w:rPr>
          <w:rFonts w:ascii="Times New Roman" w:hAnsi="Times New Roman" w:cs="Times New Roman"/>
          <w:sz w:val="24"/>
          <w:szCs w:val="24"/>
        </w:rPr>
        <w:t>Кемеровской области - Кузбасса</w:t>
      </w:r>
      <w:r w:rsidR="007832E0" w:rsidRPr="00E06392">
        <w:rPr>
          <w:rFonts w:ascii="Times New Roman" w:hAnsi="Times New Roman" w:cs="Times New Roman"/>
          <w:sz w:val="24"/>
          <w:szCs w:val="24"/>
        </w:rPr>
        <w:t xml:space="preserve"> «Реестр государственных и муниципальных услуг (функций) </w:t>
      </w:r>
      <w:r w:rsidR="000074D7" w:rsidRPr="00E06392">
        <w:rPr>
          <w:rFonts w:ascii="Times New Roman" w:hAnsi="Times New Roman" w:cs="Times New Roman"/>
          <w:sz w:val="24"/>
          <w:szCs w:val="24"/>
        </w:rPr>
        <w:t>Кемеровской области - Кузбасса</w:t>
      </w:r>
      <w:r w:rsidR="007832E0" w:rsidRPr="00E06392">
        <w:rPr>
          <w:rFonts w:ascii="Times New Roman" w:hAnsi="Times New Roman" w:cs="Times New Roman"/>
          <w:sz w:val="24"/>
          <w:szCs w:val="24"/>
        </w:rPr>
        <w:t>».</w:t>
      </w:r>
    </w:p>
    <w:p w:rsidR="007832E0" w:rsidRPr="002B15AA" w:rsidRDefault="004D29CC" w:rsidP="002B15A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29</w:t>
      </w:r>
      <w:r w:rsidR="007832E0" w:rsidRPr="00E06392">
        <w:rPr>
          <w:rFonts w:ascii="Times New Roman" w:hAnsi="Times New Roman" w:cs="Times New Roman"/>
          <w:sz w:val="24"/>
          <w:szCs w:val="24"/>
        </w:rPr>
        <w:t xml:space="preserve">.3. Размещение информации в </w:t>
      </w:r>
      <w:r w:rsidR="00E06392" w:rsidRPr="00E06392">
        <w:rPr>
          <w:rFonts w:ascii="Times New Roman" w:hAnsi="Times New Roman" w:cs="Times New Roman"/>
          <w:sz w:val="24"/>
          <w:szCs w:val="24"/>
        </w:rPr>
        <w:t>региональной ин</w:t>
      </w:r>
      <w:r w:rsidR="007832E0" w:rsidRPr="00E06392">
        <w:rPr>
          <w:rFonts w:ascii="Times New Roman" w:hAnsi="Times New Roman" w:cs="Times New Roman"/>
          <w:sz w:val="24"/>
          <w:szCs w:val="24"/>
        </w:rPr>
        <w:t>формационной системе «</w:t>
      </w:r>
      <w:r w:rsidR="00E06392" w:rsidRPr="00E06392">
        <w:rPr>
          <w:rFonts w:ascii="Times New Roman" w:hAnsi="Times New Roman" w:cs="Times New Roman"/>
          <w:sz w:val="24"/>
          <w:szCs w:val="24"/>
        </w:rPr>
        <w:t>Р</w:t>
      </w:r>
      <w:r w:rsidR="007832E0" w:rsidRPr="00E06392">
        <w:rPr>
          <w:rFonts w:ascii="Times New Roman" w:hAnsi="Times New Roman" w:cs="Times New Roman"/>
          <w:sz w:val="24"/>
          <w:szCs w:val="24"/>
        </w:rPr>
        <w:t>еестр государственных и муниципальных услуг (функций)</w:t>
      </w:r>
      <w:r w:rsidR="00E06392" w:rsidRPr="00E06392">
        <w:rPr>
          <w:rFonts w:ascii="Times New Roman" w:hAnsi="Times New Roman" w:cs="Times New Roman"/>
          <w:sz w:val="24"/>
          <w:szCs w:val="24"/>
        </w:rPr>
        <w:t xml:space="preserve"> Кемеровской области - Кузбасса</w:t>
      </w:r>
      <w:r w:rsidR="007832E0" w:rsidRPr="00E06392">
        <w:rPr>
          <w:rFonts w:ascii="Times New Roman" w:hAnsi="Times New Roman" w:cs="Times New Roman"/>
          <w:sz w:val="24"/>
          <w:szCs w:val="24"/>
        </w:rPr>
        <w:t>» обеспечивается Органом, координирующим предоставление Услуги.</w:t>
      </w:r>
    </w:p>
    <w:p w:rsidR="007832E0" w:rsidRPr="002B15AA" w:rsidRDefault="004D29CC" w:rsidP="002B15A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30</w:t>
      </w:r>
      <w:r w:rsidR="007832E0" w:rsidRPr="002B15AA">
        <w:rPr>
          <w:rFonts w:ascii="Times New Roman" w:hAnsi="Times New Roman" w:cs="Times New Roman"/>
          <w:sz w:val="24"/>
          <w:szCs w:val="24"/>
        </w:rPr>
        <w:t>. Перечень нормативных правовых актов, регулирующих порядок досудебного (внесудебного) обжалования решений и действий (бездействия) Организации, работников Организации</w:t>
      </w:r>
    </w:p>
    <w:p w:rsidR="00617F79"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3</w:t>
      </w:r>
      <w:r w:rsidR="004D29CC">
        <w:rPr>
          <w:rFonts w:ascii="Times New Roman" w:hAnsi="Times New Roman" w:cs="Times New Roman"/>
          <w:sz w:val="24"/>
          <w:szCs w:val="24"/>
        </w:rPr>
        <w:t>0</w:t>
      </w:r>
      <w:r w:rsidRPr="002B15AA">
        <w:rPr>
          <w:rFonts w:ascii="Times New Roman" w:hAnsi="Times New Roman" w:cs="Times New Roman"/>
          <w:sz w:val="24"/>
          <w:szCs w:val="24"/>
        </w:rPr>
        <w:t xml:space="preserve">.1. Досудебный (внесудебный) порядок обжалования действий (бездействия) и (или) решений, принятых в ходе представления Услуги, осуществляется с соблюдением требований Федерального закона от 27.07.2010 № 210-ФЗ «Об организации предоставления государственных и муниципальных услуг» в порядке, установленном законодательством Российской Федерации и субъекта Российской Федерации. </w:t>
      </w:r>
    </w:p>
    <w:p w:rsidR="0093346A" w:rsidRDefault="0093346A" w:rsidP="002B15AA">
      <w:pPr>
        <w:spacing w:after="0" w:line="240" w:lineRule="auto"/>
        <w:ind w:firstLine="709"/>
        <w:jc w:val="both"/>
        <w:rPr>
          <w:rFonts w:ascii="Times New Roman" w:hAnsi="Times New Roman" w:cs="Times New Roman"/>
          <w:sz w:val="24"/>
          <w:szCs w:val="24"/>
        </w:rPr>
      </w:pPr>
    </w:p>
    <w:p w:rsidR="0093346A" w:rsidRDefault="0093346A" w:rsidP="0093346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Заместитель Главы городского округа – </w:t>
      </w:r>
    </w:p>
    <w:p w:rsidR="00470720" w:rsidRDefault="0093346A" w:rsidP="0093346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Руководитель аппарата                                                                                             Л. А. Скрябина</w:t>
      </w:r>
    </w:p>
    <w:p w:rsidR="00470720" w:rsidRDefault="00470720" w:rsidP="0093346A">
      <w:pPr>
        <w:spacing w:after="0" w:line="240" w:lineRule="auto"/>
        <w:jc w:val="both"/>
        <w:rPr>
          <w:rFonts w:ascii="Times New Roman" w:hAnsi="Times New Roman" w:cs="Times New Roman"/>
          <w:sz w:val="24"/>
          <w:szCs w:val="24"/>
        </w:rPr>
      </w:pPr>
    </w:p>
    <w:p w:rsidR="00470720" w:rsidRPr="00470720" w:rsidRDefault="00470720" w:rsidP="00126445">
      <w:pPr>
        <w:spacing w:after="0" w:line="240" w:lineRule="auto"/>
        <w:jc w:val="right"/>
        <w:rPr>
          <w:rFonts w:ascii="Times New Roman" w:hAnsi="Times New Roman" w:cs="Times New Roman"/>
          <w:bCs/>
          <w:sz w:val="24"/>
          <w:szCs w:val="24"/>
        </w:rPr>
      </w:pPr>
      <w:r w:rsidRPr="00470720">
        <w:rPr>
          <w:rFonts w:ascii="Times New Roman" w:hAnsi="Times New Roman" w:cs="Times New Roman"/>
          <w:bCs/>
          <w:sz w:val="24"/>
          <w:szCs w:val="24"/>
        </w:rPr>
        <w:t xml:space="preserve">Приложение № </w:t>
      </w:r>
      <w:r>
        <w:rPr>
          <w:rFonts w:ascii="Times New Roman" w:hAnsi="Times New Roman" w:cs="Times New Roman"/>
          <w:bCs/>
          <w:sz w:val="24"/>
          <w:szCs w:val="24"/>
        </w:rPr>
        <w:t>1</w:t>
      </w:r>
    </w:p>
    <w:p w:rsidR="00470720" w:rsidRPr="00470720" w:rsidRDefault="00470720" w:rsidP="00126445">
      <w:pPr>
        <w:spacing w:after="0" w:line="240" w:lineRule="auto"/>
        <w:jc w:val="right"/>
        <w:rPr>
          <w:rFonts w:ascii="Times New Roman" w:hAnsi="Times New Roman" w:cs="Times New Roman"/>
          <w:bCs/>
          <w:sz w:val="24"/>
          <w:szCs w:val="24"/>
        </w:rPr>
      </w:pPr>
      <w:r w:rsidRPr="00470720">
        <w:rPr>
          <w:rFonts w:ascii="Times New Roman" w:hAnsi="Times New Roman" w:cs="Times New Roman"/>
          <w:bCs/>
          <w:sz w:val="24"/>
          <w:szCs w:val="24"/>
        </w:rPr>
        <w:t xml:space="preserve">к административному регламенту предоставления </w:t>
      </w:r>
    </w:p>
    <w:p w:rsidR="00470720" w:rsidRPr="00470720" w:rsidRDefault="00470720" w:rsidP="00126445">
      <w:pPr>
        <w:spacing w:after="0" w:line="240" w:lineRule="auto"/>
        <w:jc w:val="right"/>
        <w:rPr>
          <w:rFonts w:ascii="Times New Roman" w:hAnsi="Times New Roman" w:cs="Times New Roman"/>
          <w:bCs/>
          <w:sz w:val="24"/>
          <w:szCs w:val="24"/>
        </w:rPr>
      </w:pPr>
      <w:r w:rsidRPr="00470720">
        <w:rPr>
          <w:rFonts w:ascii="Times New Roman" w:hAnsi="Times New Roman" w:cs="Times New Roman"/>
          <w:bCs/>
          <w:sz w:val="24"/>
          <w:szCs w:val="24"/>
        </w:rPr>
        <w:t xml:space="preserve">муниципальной услуги </w:t>
      </w:r>
    </w:p>
    <w:p w:rsidR="00126445" w:rsidRDefault="00470720" w:rsidP="00126445">
      <w:pPr>
        <w:spacing w:after="0" w:line="240" w:lineRule="auto"/>
        <w:jc w:val="right"/>
        <w:rPr>
          <w:rFonts w:ascii="Times New Roman" w:hAnsi="Times New Roman" w:cs="Times New Roman"/>
          <w:bCs/>
          <w:sz w:val="24"/>
          <w:szCs w:val="24"/>
        </w:rPr>
      </w:pPr>
      <w:r w:rsidRPr="00470720">
        <w:rPr>
          <w:rFonts w:ascii="Times New Roman" w:hAnsi="Times New Roman" w:cs="Times New Roman"/>
          <w:bCs/>
          <w:sz w:val="24"/>
          <w:szCs w:val="24"/>
        </w:rPr>
        <w:t xml:space="preserve">«Прием на обучение по дополнительным </w:t>
      </w:r>
    </w:p>
    <w:p w:rsidR="00470720" w:rsidRPr="00470720" w:rsidRDefault="00470720" w:rsidP="00126445">
      <w:pPr>
        <w:spacing w:after="0" w:line="240" w:lineRule="auto"/>
        <w:jc w:val="right"/>
        <w:rPr>
          <w:rFonts w:ascii="Times New Roman" w:hAnsi="Times New Roman" w:cs="Times New Roman"/>
          <w:sz w:val="24"/>
          <w:szCs w:val="24"/>
        </w:rPr>
      </w:pPr>
      <w:r w:rsidRPr="00470720">
        <w:rPr>
          <w:rFonts w:ascii="Times New Roman" w:hAnsi="Times New Roman" w:cs="Times New Roman"/>
          <w:bCs/>
          <w:sz w:val="24"/>
          <w:szCs w:val="24"/>
        </w:rPr>
        <w:t>общеобразовательным программам»</w:t>
      </w:r>
    </w:p>
    <w:p w:rsidR="00470720" w:rsidRPr="00470720" w:rsidRDefault="00470720" w:rsidP="00126445">
      <w:pPr>
        <w:spacing w:after="0" w:line="240" w:lineRule="auto"/>
        <w:jc w:val="right"/>
        <w:rPr>
          <w:rFonts w:ascii="Times New Roman" w:hAnsi="Times New Roman" w:cs="Times New Roman"/>
          <w:sz w:val="24"/>
          <w:szCs w:val="24"/>
        </w:rPr>
      </w:pPr>
    </w:p>
    <w:p w:rsidR="00470720" w:rsidRPr="00470720" w:rsidRDefault="00470720" w:rsidP="00126445">
      <w:pPr>
        <w:spacing w:after="0" w:line="240" w:lineRule="auto"/>
        <w:jc w:val="right"/>
        <w:rPr>
          <w:rFonts w:ascii="Times New Roman" w:hAnsi="Times New Roman" w:cs="Times New Roman"/>
          <w:sz w:val="24"/>
          <w:szCs w:val="24"/>
        </w:rPr>
      </w:pPr>
      <w:r w:rsidRPr="00470720">
        <w:rPr>
          <w:rFonts w:ascii="Times New Roman" w:hAnsi="Times New Roman" w:cs="Times New Roman"/>
          <w:sz w:val="24"/>
          <w:szCs w:val="24"/>
        </w:rPr>
        <w:t>_______________________________________________________</w:t>
      </w:r>
    </w:p>
    <w:p w:rsidR="00470720" w:rsidRPr="00126445" w:rsidRDefault="00470720" w:rsidP="00126445">
      <w:pPr>
        <w:spacing w:after="0" w:line="240" w:lineRule="auto"/>
        <w:jc w:val="right"/>
        <w:rPr>
          <w:rFonts w:ascii="Times New Roman" w:hAnsi="Times New Roman" w:cs="Times New Roman"/>
          <w:sz w:val="20"/>
          <w:szCs w:val="24"/>
        </w:rPr>
      </w:pPr>
      <w:r w:rsidRPr="00126445">
        <w:rPr>
          <w:rFonts w:ascii="Times New Roman" w:hAnsi="Times New Roman" w:cs="Times New Roman"/>
          <w:sz w:val="20"/>
          <w:szCs w:val="24"/>
        </w:rPr>
        <w:t>наименование уполномоченного органа</w:t>
      </w:r>
    </w:p>
    <w:p w:rsidR="00470720" w:rsidRPr="00470720" w:rsidRDefault="00470720" w:rsidP="00126445">
      <w:pPr>
        <w:spacing w:after="0" w:line="240" w:lineRule="auto"/>
        <w:jc w:val="right"/>
        <w:rPr>
          <w:rFonts w:ascii="Times New Roman" w:hAnsi="Times New Roman" w:cs="Times New Roman"/>
          <w:sz w:val="24"/>
          <w:szCs w:val="24"/>
        </w:rPr>
      </w:pPr>
      <w:r w:rsidRPr="00470720">
        <w:rPr>
          <w:rFonts w:ascii="Times New Roman" w:hAnsi="Times New Roman" w:cs="Times New Roman"/>
          <w:sz w:val="24"/>
          <w:szCs w:val="24"/>
        </w:rPr>
        <w:t xml:space="preserve"> _______________________________________________________</w:t>
      </w:r>
    </w:p>
    <w:p w:rsidR="00470720" w:rsidRPr="00126445" w:rsidRDefault="00470720" w:rsidP="00126445">
      <w:pPr>
        <w:spacing w:after="0" w:line="240" w:lineRule="auto"/>
        <w:jc w:val="right"/>
        <w:rPr>
          <w:rFonts w:ascii="Times New Roman" w:hAnsi="Times New Roman" w:cs="Times New Roman"/>
          <w:sz w:val="20"/>
          <w:szCs w:val="24"/>
        </w:rPr>
      </w:pPr>
      <w:r w:rsidRPr="00126445">
        <w:rPr>
          <w:rFonts w:ascii="Times New Roman" w:hAnsi="Times New Roman" w:cs="Times New Roman"/>
          <w:sz w:val="20"/>
          <w:szCs w:val="24"/>
        </w:rPr>
        <w:t>фамилия, имя, отчество (последнее – при наличии) гражданина</w:t>
      </w:r>
    </w:p>
    <w:p w:rsidR="00470720" w:rsidRPr="00470720" w:rsidRDefault="00470720" w:rsidP="00126445">
      <w:pPr>
        <w:spacing w:after="0" w:line="240" w:lineRule="auto"/>
        <w:jc w:val="right"/>
        <w:rPr>
          <w:rFonts w:ascii="Times New Roman" w:hAnsi="Times New Roman" w:cs="Times New Roman"/>
          <w:sz w:val="24"/>
          <w:szCs w:val="24"/>
        </w:rPr>
      </w:pPr>
      <w:r w:rsidRPr="00470720">
        <w:rPr>
          <w:rFonts w:ascii="Times New Roman" w:hAnsi="Times New Roman" w:cs="Times New Roman"/>
          <w:sz w:val="24"/>
          <w:szCs w:val="24"/>
        </w:rPr>
        <w:t>_______________________________________________________</w:t>
      </w:r>
    </w:p>
    <w:p w:rsidR="00470720" w:rsidRPr="00126445" w:rsidRDefault="00470720" w:rsidP="00126445">
      <w:pPr>
        <w:spacing w:after="0" w:line="240" w:lineRule="auto"/>
        <w:jc w:val="right"/>
        <w:rPr>
          <w:rFonts w:ascii="Times New Roman" w:hAnsi="Times New Roman" w:cs="Times New Roman"/>
          <w:sz w:val="20"/>
          <w:szCs w:val="24"/>
        </w:rPr>
      </w:pPr>
      <w:r w:rsidRPr="00126445">
        <w:rPr>
          <w:rFonts w:ascii="Times New Roman" w:hAnsi="Times New Roman" w:cs="Times New Roman"/>
          <w:sz w:val="20"/>
          <w:szCs w:val="24"/>
        </w:rPr>
        <w:t>адрес регистрации гражданина</w:t>
      </w:r>
    </w:p>
    <w:p w:rsidR="00126445" w:rsidRDefault="00126445" w:rsidP="00126445">
      <w:pPr>
        <w:spacing w:after="0" w:line="240" w:lineRule="auto"/>
        <w:jc w:val="right"/>
      </w:pPr>
      <w:r>
        <w:rPr>
          <w:rFonts w:ascii="Times New Roman" w:hAnsi="Times New Roman" w:cs="Times New Roman"/>
          <w:sz w:val="24"/>
          <w:szCs w:val="24"/>
        </w:rPr>
        <w:t>_______________________________________________________</w:t>
      </w:r>
    </w:p>
    <w:p w:rsidR="00470720" w:rsidRPr="00126445" w:rsidRDefault="00470720" w:rsidP="00126445">
      <w:pPr>
        <w:spacing w:after="0" w:line="240" w:lineRule="auto"/>
        <w:jc w:val="right"/>
        <w:rPr>
          <w:rFonts w:ascii="Times New Roman" w:hAnsi="Times New Roman" w:cs="Times New Roman"/>
          <w:sz w:val="20"/>
          <w:szCs w:val="24"/>
        </w:rPr>
      </w:pPr>
      <w:r w:rsidRPr="00126445">
        <w:rPr>
          <w:rFonts w:ascii="Times New Roman" w:hAnsi="Times New Roman" w:cs="Times New Roman"/>
          <w:sz w:val="20"/>
          <w:szCs w:val="24"/>
        </w:rPr>
        <w:t>адрес проживания гражданина</w:t>
      </w:r>
    </w:p>
    <w:p w:rsidR="00470720" w:rsidRPr="00470720" w:rsidRDefault="00470720" w:rsidP="00126445">
      <w:pPr>
        <w:spacing w:after="0" w:line="240" w:lineRule="auto"/>
        <w:jc w:val="right"/>
        <w:rPr>
          <w:rFonts w:ascii="Times New Roman" w:hAnsi="Times New Roman" w:cs="Times New Roman"/>
          <w:sz w:val="24"/>
          <w:szCs w:val="24"/>
        </w:rPr>
      </w:pPr>
      <w:r w:rsidRPr="00470720">
        <w:rPr>
          <w:rFonts w:ascii="Times New Roman" w:hAnsi="Times New Roman" w:cs="Times New Roman"/>
          <w:sz w:val="24"/>
          <w:szCs w:val="24"/>
        </w:rPr>
        <w:t>_______________________________________________________</w:t>
      </w:r>
    </w:p>
    <w:p w:rsidR="00470720" w:rsidRPr="00126445" w:rsidRDefault="00470720" w:rsidP="00126445">
      <w:pPr>
        <w:spacing w:after="0" w:line="240" w:lineRule="auto"/>
        <w:jc w:val="right"/>
        <w:rPr>
          <w:rFonts w:ascii="Times New Roman" w:hAnsi="Times New Roman" w:cs="Times New Roman"/>
          <w:sz w:val="20"/>
          <w:szCs w:val="24"/>
        </w:rPr>
      </w:pPr>
      <w:r w:rsidRPr="00126445">
        <w:rPr>
          <w:rFonts w:ascii="Times New Roman" w:hAnsi="Times New Roman" w:cs="Times New Roman"/>
          <w:sz w:val="20"/>
          <w:szCs w:val="24"/>
        </w:rPr>
        <w:t>контактный телефон, адрес электронной почты</w:t>
      </w:r>
    </w:p>
    <w:p w:rsidR="00470720" w:rsidRPr="00470720" w:rsidRDefault="00470720" w:rsidP="00470720">
      <w:pPr>
        <w:spacing w:after="0" w:line="240" w:lineRule="auto"/>
        <w:jc w:val="both"/>
        <w:rPr>
          <w:rFonts w:ascii="Times New Roman" w:hAnsi="Times New Roman" w:cs="Times New Roman"/>
          <w:sz w:val="24"/>
          <w:szCs w:val="24"/>
        </w:rPr>
      </w:pPr>
    </w:p>
    <w:p w:rsidR="00470720" w:rsidRPr="00470720" w:rsidRDefault="00470720" w:rsidP="00470720">
      <w:pPr>
        <w:spacing w:after="0" w:line="240" w:lineRule="auto"/>
        <w:jc w:val="both"/>
        <w:rPr>
          <w:rFonts w:ascii="Times New Roman" w:hAnsi="Times New Roman" w:cs="Times New Roman"/>
          <w:sz w:val="24"/>
          <w:szCs w:val="24"/>
        </w:rPr>
      </w:pPr>
    </w:p>
    <w:p w:rsidR="00470720" w:rsidRPr="00470720" w:rsidRDefault="00470720" w:rsidP="00126445">
      <w:pPr>
        <w:spacing w:after="0" w:line="240" w:lineRule="auto"/>
        <w:jc w:val="center"/>
        <w:rPr>
          <w:rFonts w:ascii="Times New Roman" w:hAnsi="Times New Roman" w:cs="Times New Roman"/>
          <w:sz w:val="24"/>
          <w:szCs w:val="24"/>
        </w:rPr>
      </w:pPr>
      <w:r w:rsidRPr="00470720">
        <w:rPr>
          <w:rFonts w:ascii="Times New Roman" w:hAnsi="Times New Roman" w:cs="Times New Roman"/>
          <w:sz w:val="24"/>
          <w:szCs w:val="24"/>
        </w:rPr>
        <w:t>ЗАЯВЛЕНИЕ</w:t>
      </w:r>
    </w:p>
    <w:p w:rsidR="00470720" w:rsidRPr="00470720" w:rsidRDefault="00470720" w:rsidP="00126445">
      <w:pPr>
        <w:spacing w:after="0" w:line="240" w:lineRule="auto"/>
        <w:jc w:val="center"/>
        <w:rPr>
          <w:rFonts w:ascii="Times New Roman" w:hAnsi="Times New Roman" w:cs="Times New Roman"/>
          <w:sz w:val="24"/>
          <w:szCs w:val="24"/>
        </w:rPr>
      </w:pPr>
      <w:r w:rsidRPr="00470720">
        <w:rPr>
          <w:rFonts w:ascii="Times New Roman" w:hAnsi="Times New Roman" w:cs="Times New Roman"/>
          <w:sz w:val="24"/>
          <w:szCs w:val="24"/>
        </w:rPr>
        <w:t>об исправлении ошибок и опечаток в документах, выданных</w:t>
      </w:r>
    </w:p>
    <w:p w:rsidR="00470720" w:rsidRPr="00470720" w:rsidRDefault="00470720" w:rsidP="00126445">
      <w:pPr>
        <w:spacing w:after="0" w:line="240" w:lineRule="auto"/>
        <w:jc w:val="center"/>
        <w:rPr>
          <w:rFonts w:ascii="Times New Roman" w:hAnsi="Times New Roman" w:cs="Times New Roman"/>
          <w:sz w:val="24"/>
          <w:szCs w:val="24"/>
        </w:rPr>
      </w:pPr>
      <w:r w:rsidRPr="00470720">
        <w:rPr>
          <w:rFonts w:ascii="Times New Roman" w:hAnsi="Times New Roman" w:cs="Times New Roman"/>
          <w:sz w:val="24"/>
          <w:szCs w:val="24"/>
        </w:rPr>
        <w:t>в результате предоставления муниципальной услуги</w:t>
      </w:r>
    </w:p>
    <w:p w:rsidR="00470720" w:rsidRPr="00470720" w:rsidRDefault="00470720" w:rsidP="00470720">
      <w:pPr>
        <w:spacing w:after="0" w:line="240" w:lineRule="auto"/>
        <w:jc w:val="both"/>
        <w:rPr>
          <w:rFonts w:ascii="Times New Roman" w:hAnsi="Times New Roman" w:cs="Times New Roman"/>
          <w:sz w:val="24"/>
          <w:szCs w:val="24"/>
        </w:rPr>
      </w:pPr>
    </w:p>
    <w:p w:rsidR="00470720" w:rsidRPr="00470720" w:rsidRDefault="00470720" w:rsidP="00470720">
      <w:pPr>
        <w:spacing w:after="0" w:line="240" w:lineRule="auto"/>
        <w:jc w:val="both"/>
        <w:rPr>
          <w:rFonts w:ascii="Times New Roman" w:hAnsi="Times New Roman" w:cs="Times New Roman"/>
          <w:sz w:val="24"/>
          <w:szCs w:val="24"/>
        </w:rPr>
      </w:pPr>
      <w:r w:rsidRPr="00470720">
        <w:rPr>
          <w:rFonts w:ascii="Times New Roman" w:hAnsi="Times New Roman" w:cs="Times New Roman"/>
          <w:sz w:val="24"/>
          <w:szCs w:val="24"/>
        </w:rPr>
        <w:t>Прошу исправить ошибку (опечатку) в _______________________________________________</w:t>
      </w:r>
    </w:p>
    <w:p w:rsidR="00470720" w:rsidRPr="00126445" w:rsidRDefault="00126445" w:rsidP="00470720">
      <w:pPr>
        <w:spacing w:after="0" w:line="240" w:lineRule="auto"/>
        <w:jc w:val="both"/>
        <w:rPr>
          <w:rFonts w:ascii="Times New Roman" w:hAnsi="Times New Roman" w:cs="Times New Roman"/>
          <w:sz w:val="20"/>
          <w:szCs w:val="24"/>
        </w:rPr>
      </w:pPr>
      <w:r>
        <w:rPr>
          <w:rFonts w:ascii="Times New Roman" w:hAnsi="Times New Roman" w:cs="Times New Roman"/>
          <w:sz w:val="20"/>
          <w:szCs w:val="24"/>
        </w:rPr>
        <w:t xml:space="preserve">                                                                                         </w:t>
      </w:r>
      <w:r w:rsidR="00470720" w:rsidRPr="00126445">
        <w:rPr>
          <w:rFonts w:ascii="Times New Roman" w:hAnsi="Times New Roman" w:cs="Times New Roman"/>
          <w:sz w:val="20"/>
          <w:szCs w:val="24"/>
        </w:rPr>
        <w:t>реквизиты документа, заявленного к исправлению</w:t>
      </w:r>
    </w:p>
    <w:p w:rsidR="00470720" w:rsidRPr="00470720" w:rsidRDefault="00470720" w:rsidP="00470720">
      <w:pPr>
        <w:spacing w:after="0" w:line="240" w:lineRule="auto"/>
        <w:jc w:val="both"/>
        <w:rPr>
          <w:rFonts w:ascii="Times New Roman" w:hAnsi="Times New Roman" w:cs="Times New Roman"/>
          <w:sz w:val="24"/>
          <w:szCs w:val="24"/>
        </w:rPr>
      </w:pPr>
      <w:r w:rsidRPr="00470720">
        <w:rPr>
          <w:rFonts w:ascii="Times New Roman" w:hAnsi="Times New Roman" w:cs="Times New Roman"/>
          <w:sz w:val="24"/>
          <w:szCs w:val="24"/>
        </w:rPr>
        <w:t>ошибочно указанную информацию __________________________________________________</w:t>
      </w:r>
    </w:p>
    <w:p w:rsidR="00470720" w:rsidRPr="00470720" w:rsidRDefault="00470720" w:rsidP="00470720">
      <w:pPr>
        <w:spacing w:after="0" w:line="240" w:lineRule="auto"/>
        <w:jc w:val="both"/>
        <w:rPr>
          <w:rFonts w:ascii="Times New Roman" w:hAnsi="Times New Roman" w:cs="Times New Roman"/>
          <w:sz w:val="24"/>
          <w:szCs w:val="24"/>
        </w:rPr>
      </w:pPr>
      <w:r w:rsidRPr="00470720">
        <w:rPr>
          <w:rFonts w:ascii="Times New Roman" w:hAnsi="Times New Roman" w:cs="Times New Roman"/>
          <w:sz w:val="24"/>
          <w:szCs w:val="24"/>
        </w:rPr>
        <w:t>заменить на _______________________________________________</w:t>
      </w:r>
      <w:r w:rsidR="00126445">
        <w:rPr>
          <w:rFonts w:ascii="Times New Roman" w:hAnsi="Times New Roman" w:cs="Times New Roman"/>
          <w:sz w:val="24"/>
          <w:szCs w:val="24"/>
        </w:rPr>
        <w:t>___</w:t>
      </w:r>
      <w:r w:rsidRPr="00470720">
        <w:rPr>
          <w:rFonts w:ascii="Times New Roman" w:hAnsi="Times New Roman" w:cs="Times New Roman"/>
          <w:sz w:val="24"/>
          <w:szCs w:val="24"/>
        </w:rPr>
        <w:t>___________________</w:t>
      </w:r>
    </w:p>
    <w:p w:rsidR="00470720" w:rsidRPr="00470720" w:rsidRDefault="00470720" w:rsidP="00470720">
      <w:pPr>
        <w:spacing w:after="0" w:line="240" w:lineRule="auto"/>
        <w:jc w:val="both"/>
        <w:rPr>
          <w:rFonts w:ascii="Times New Roman" w:hAnsi="Times New Roman" w:cs="Times New Roman"/>
          <w:sz w:val="24"/>
          <w:szCs w:val="24"/>
        </w:rPr>
      </w:pPr>
      <w:r w:rsidRPr="00470720">
        <w:rPr>
          <w:rFonts w:ascii="Times New Roman" w:hAnsi="Times New Roman" w:cs="Times New Roman"/>
          <w:sz w:val="24"/>
          <w:szCs w:val="24"/>
        </w:rPr>
        <w:t>Основание для исправления ошибки (опечатки):</w:t>
      </w:r>
    </w:p>
    <w:p w:rsidR="00470720" w:rsidRPr="00470720" w:rsidRDefault="00126445" w:rsidP="004707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w:t>
      </w:r>
    </w:p>
    <w:p w:rsidR="00470720" w:rsidRPr="00126445" w:rsidRDefault="00470720" w:rsidP="00126445">
      <w:pPr>
        <w:spacing w:after="0" w:line="240" w:lineRule="auto"/>
        <w:jc w:val="center"/>
        <w:rPr>
          <w:rFonts w:ascii="Times New Roman" w:hAnsi="Times New Roman" w:cs="Times New Roman"/>
          <w:sz w:val="20"/>
          <w:szCs w:val="24"/>
        </w:rPr>
      </w:pPr>
      <w:r w:rsidRPr="00126445">
        <w:rPr>
          <w:rFonts w:ascii="Times New Roman" w:hAnsi="Times New Roman" w:cs="Times New Roman"/>
          <w:sz w:val="20"/>
          <w:szCs w:val="24"/>
        </w:rPr>
        <w:t>ссылка на документацию</w:t>
      </w:r>
    </w:p>
    <w:p w:rsidR="00470720" w:rsidRPr="00470720" w:rsidRDefault="00470720" w:rsidP="00470720">
      <w:pPr>
        <w:spacing w:after="0" w:line="240" w:lineRule="auto"/>
        <w:jc w:val="both"/>
        <w:rPr>
          <w:rFonts w:ascii="Times New Roman" w:hAnsi="Times New Roman" w:cs="Times New Roman"/>
          <w:sz w:val="24"/>
          <w:szCs w:val="24"/>
        </w:rPr>
      </w:pPr>
    </w:p>
    <w:p w:rsidR="00470720" w:rsidRPr="00470720" w:rsidRDefault="00470720" w:rsidP="00470720">
      <w:pPr>
        <w:spacing w:after="0" w:line="240" w:lineRule="auto"/>
        <w:jc w:val="both"/>
        <w:rPr>
          <w:rFonts w:ascii="Times New Roman" w:hAnsi="Times New Roman" w:cs="Times New Roman"/>
          <w:sz w:val="24"/>
          <w:szCs w:val="24"/>
        </w:rPr>
      </w:pPr>
      <w:r w:rsidRPr="00470720">
        <w:rPr>
          <w:rFonts w:ascii="Times New Roman" w:hAnsi="Times New Roman" w:cs="Times New Roman"/>
          <w:sz w:val="24"/>
          <w:szCs w:val="24"/>
        </w:rPr>
        <w:t>К заявлению прилагаются следующие документы по описи:</w:t>
      </w:r>
    </w:p>
    <w:p w:rsidR="00470720" w:rsidRPr="00470720" w:rsidRDefault="00470720" w:rsidP="00470720">
      <w:pPr>
        <w:spacing w:after="0" w:line="240" w:lineRule="auto"/>
        <w:jc w:val="both"/>
        <w:rPr>
          <w:rFonts w:ascii="Times New Roman" w:hAnsi="Times New Roman" w:cs="Times New Roman"/>
          <w:sz w:val="24"/>
          <w:szCs w:val="24"/>
        </w:rPr>
      </w:pPr>
      <w:r w:rsidRPr="00470720">
        <w:rPr>
          <w:rFonts w:ascii="Times New Roman" w:hAnsi="Times New Roman" w:cs="Times New Roman"/>
          <w:sz w:val="24"/>
          <w:szCs w:val="24"/>
        </w:rPr>
        <w:t>1. __________________________________________________________</w:t>
      </w:r>
      <w:r w:rsidR="00126445">
        <w:rPr>
          <w:rFonts w:ascii="Times New Roman" w:hAnsi="Times New Roman" w:cs="Times New Roman"/>
          <w:sz w:val="24"/>
          <w:szCs w:val="24"/>
        </w:rPr>
        <w:t>___</w:t>
      </w:r>
      <w:r w:rsidRPr="00470720">
        <w:rPr>
          <w:rFonts w:ascii="Times New Roman" w:hAnsi="Times New Roman" w:cs="Times New Roman"/>
          <w:sz w:val="24"/>
          <w:szCs w:val="24"/>
        </w:rPr>
        <w:t>_________________</w:t>
      </w:r>
    </w:p>
    <w:p w:rsidR="00470720" w:rsidRPr="00470720" w:rsidRDefault="00470720" w:rsidP="00470720">
      <w:pPr>
        <w:spacing w:after="0" w:line="240" w:lineRule="auto"/>
        <w:jc w:val="both"/>
        <w:rPr>
          <w:rFonts w:ascii="Times New Roman" w:hAnsi="Times New Roman" w:cs="Times New Roman"/>
          <w:sz w:val="24"/>
          <w:szCs w:val="24"/>
        </w:rPr>
      </w:pPr>
      <w:r w:rsidRPr="00470720">
        <w:rPr>
          <w:rFonts w:ascii="Times New Roman" w:hAnsi="Times New Roman" w:cs="Times New Roman"/>
          <w:sz w:val="24"/>
          <w:szCs w:val="24"/>
        </w:rPr>
        <w:t>2. ______________________________________________________________</w:t>
      </w:r>
      <w:r w:rsidR="00126445">
        <w:rPr>
          <w:rFonts w:ascii="Times New Roman" w:hAnsi="Times New Roman" w:cs="Times New Roman"/>
          <w:sz w:val="24"/>
          <w:szCs w:val="24"/>
        </w:rPr>
        <w:t>___</w:t>
      </w:r>
      <w:r w:rsidRPr="00470720">
        <w:rPr>
          <w:rFonts w:ascii="Times New Roman" w:hAnsi="Times New Roman" w:cs="Times New Roman"/>
          <w:sz w:val="24"/>
          <w:szCs w:val="24"/>
        </w:rPr>
        <w:t>_____________</w:t>
      </w:r>
    </w:p>
    <w:p w:rsidR="00470720" w:rsidRPr="00470720" w:rsidRDefault="00470720" w:rsidP="00470720">
      <w:pPr>
        <w:spacing w:after="0" w:line="240" w:lineRule="auto"/>
        <w:jc w:val="both"/>
        <w:rPr>
          <w:rFonts w:ascii="Times New Roman" w:hAnsi="Times New Roman" w:cs="Times New Roman"/>
          <w:sz w:val="24"/>
          <w:szCs w:val="24"/>
        </w:rPr>
      </w:pPr>
      <w:r w:rsidRPr="00470720">
        <w:rPr>
          <w:rFonts w:ascii="Times New Roman" w:hAnsi="Times New Roman" w:cs="Times New Roman"/>
          <w:sz w:val="24"/>
          <w:szCs w:val="24"/>
        </w:rPr>
        <w:t>3. ________________________________________________________________</w:t>
      </w:r>
      <w:r w:rsidR="00126445">
        <w:rPr>
          <w:rFonts w:ascii="Times New Roman" w:hAnsi="Times New Roman" w:cs="Times New Roman"/>
          <w:sz w:val="24"/>
          <w:szCs w:val="24"/>
        </w:rPr>
        <w:t>___</w:t>
      </w:r>
      <w:r w:rsidRPr="00470720">
        <w:rPr>
          <w:rFonts w:ascii="Times New Roman" w:hAnsi="Times New Roman" w:cs="Times New Roman"/>
          <w:sz w:val="24"/>
          <w:szCs w:val="24"/>
        </w:rPr>
        <w:t>___________</w:t>
      </w:r>
    </w:p>
    <w:p w:rsidR="00470720" w:rsidRPr="00470720" w:rsidRDefault="00470720" w:rsidP="00470720">
      <w:pPr>
        <w:spacing w:after="0" w:line="240" w:lineRule="auto"/>
        <w:jc w:val="both"/>
        <w:rPr>
          <w:rFonts w:ascii="Times New Roman" w:hAnsi="Times New Roman" w:cs="Times New Roman"/>
          <w:sz w:val="24"/>
          <w:szCs w:val="24"/>
        </w:rPr>
      </w:pPr>
    </w:p>
    <w:p w:rsidR="00470720" w:rsidRPr="00470720" w:rsidRDefault="00470720" w:rsidP="00470720">
      <w:pPr>
        <w:spacing w:after="0" w:line="240" w:lineRule="auto"/>
        <w:jc w:val="both"/>
        <w:rPr>
          <w:rFonts w:ascii="Times New Roman" w:hAnsi="Times New Roman" w:cs="Times New Roman"/>
          <w:sz w:val="24"/>
          <w:szCs w:val="24"/>
        </w:rPr>
      </w:pPr>
    </w:p>
    <w:p w:rsidR="00470720" w:rsidRPr="00470720" w:rsidRDefault="00470720" w:rsidP="00470720">
      <w:pPr>
        <w:spacing w:after="0" w:line="240" w:lineRule="auto"/>
        <w:jc w:val="both"/>
        <w:rPr>
          <w:rFonts w:ascii="Times New Roman" w:hAnsi="Times New Roman" w:cs="Times New Roman"/>
          <w:sz w:val="24"/>
          <w:szCs w:val="24"/>
        </w:rPr>
      </w:pPr>
    </w:p>
    <w:p w:rsidR="00470720" w:rsidRPr="00470720" w:rsidRDefault="00470720" w:rsidP="00470720">
      <w:pPr>
        <w:spacing w:after="0" w:line="240" w:lineRule="auto"/>
        <w:jc w:val="both"/>
        <w:rPr>
          <w:rFonts w:ascii="Times New Roman" w:hAnsi="Times New Roman" w:cs="Times New Roman"/>
          <w:sz w:val="24"/>
          <w:szCs w:val="24"/>
        </w:rPr>
      </w:pPr>
      <w:r w:rsidRPr="00470720">
        <w:rPr>
          <w:rFonts w:ascii="Times New Roman" w:hAnsi="Times New Roman" w:cs="Times New Roman"/>
          <w:sz w:val="24"/>
          <w:szCs w:val="24"/>
        </w:rPr>
        <w:t>Дата ______________ Подпись ______________ Расшифровка подписи ________________</w:t>
      </w:r>
    </w:p>
    <w:p w:rsidR="00470720" w:rsidRPr="00470720" w:rsidRDefault="00470720" w:rsidP="00470720">
      <w:pPr>
        <w:spacing w:after="0" w:line="240" w:lineRule="auto"/>
        <w:jc w:val="both"/>
        <w:rPr>
          <w:rFonts w:ascii="Times New Roman" w:hAnsi="Times New Roman" w:cs="Times New Roman"/>
          <w:sz w:val="24"/>
          <w:szCs w:val="24"/>
        </w:rPr>
      </w:pPr>
      <w:r w:rsidRPr="00470720">
        <w:rPr>
          <w:rFonts w:ascii="Times New Roman" w:hAnsi="Times New Roman" w:cs="Times New Roman"/>
          <w:sz w:val="24"/>
          <w:szCs w:val="24"/>
        </w:rPr>
        <w:br w:type="page"/>
      </w:r>
    </w:p>
    <w:p w:rsidR="00470720" w:rsidRPr="00470720" w:rsidRDefault="00470720" w:rsidP="00470720">
      <w:pPr>
        <w:spacing w:after="0" w:line="240" w:lineRule="auto"/>
        <w:jc w:val="right"/>
        <w:rPr>
          <w:rFonts w:ascii="Times New Roman" w:hAnsi="Times New Roman" w:cs="Times New Roman"/>
          <w:bCs/>
          <w:sz w:val="24"/>
          <w:szCs w:val="24"/>
        </w:rPr>
      </w:pPr>
      <w:r w:rsidRPr="00470720">
        <w:rPr>
          <w:rFonts w:ascii="Times New Roman" w:hAnsi="Times New Roman" w:cs="Times New Roman"/>
          <w:bCs/>
          <w:sz w:val="24"/>
          <w:szCs w:val="24"/>
        </w:rPr>
        <w:lastRenderedPageBreak/>
        <w:t xml:space="preserve">Приложение № </w:t>
      </w:r>
      <w:r>
        <w:rPr>
          <w:rFonts w:ascii="Times New Roman" w:hAnsi="Times New Roman" w:cs="Times New Roman"/>
          <w:bCs/>
          <w:sz w:val="24"/>
          <w:szCs w:val="24"/>
        </w:rPr>
        <w:t>2</w:t>
      </w:r>
    </w:p>
    <w:p w:rsidR="00470720" w:rsidRPr="00470720" w:rsidRDefault="00470720" w:rsidP="00470720">
      <w:pPr>
        <w:spacing w:after="0" w:line="240" w:lineRule="auto"/>
        <w:jc w:val="right"/>
        <w:rPr>
          <w:rFonts w:ascii="Times New Roman" w:hAnsi="Times New Roman" w:cs="Times New Roman"/>
          <w:bCs/>
          <w:sz w:val="24"/>
          <w:szCs w:val="24"/>
        </w:rPr>
      </w:pPr>
      <w:r w:rsidRPr="00470720">
        <w:rPr>
          <w:rFonts w:ascii="Times New Roman" w:hAnsi="Times New Roman" w:cs="Times New Roman"/>
          <w:bCs/>
          <w:sz w:val="24"/>
          <w:szCs w:val="24"/>
        </w:rPr>
        <w:t xml:space="preserve">к административному регламенту предоставления </w:t>
      </w:r>
    </w:p>
    <w:p w:rsidR="00470720" w:rsidRPr="00470720" w:rsidRDefault="00470720" w:rsidP="00470720">
      <w:pPr>
        <w:spacing w:after="0" w:line="240" w:lineRule="auto"/>
        <w:jc w:val="right"/>
        <w:rPr>
          <w:rFonts w:ascii="Times New Roman" w:hAnsi="Times New Roman" w:cs="Times New Roman"/>
          <w:bCs/>
          <w:sz w:val="24"/>
          <w:szCs w:val="24"/>
        </w:rPr>
      </w:pPr>
      <w:r w:rsidRPr="00470720">
        <w:rPr>
          <w:rFonts w:ascii="Times New Roman" w:hAnsi="Times New Roman" w:cs="Times New Roman"/>
          <w:bCs/>
          <w:sz w:val="24"/>
          <w:szCs w:val="24"/>
        </w:rPr>
        <w:t xml:space="preserve">муниципальной услуги </w:t>
      </w:r>
    </w:p>
    <w:p w:rsidR="00470720" w:rsidRDefault="00470720" w:rsidP="00470720">
      <w:pPr>
        <w:spacing w:after="0" w:line="240" w:lineRule="auto"/>
        <w:jc w:val="right"/>
        <w:rPr>
          <w:rFonts w:ascii="Times New Roman" w:hAnsi="Times New Roman" w:cs="Times New Roman"/>
          <w:bCs/>
          <w:sz w:val="24"/>
          <w:szCs w:val="24"/>
        </w:rPr>
      </w:pPr>
      <w:r w:rsidRPr="00470720">
        <w:rPr>
          <w:rFonts w:ascii="Times New Roman" w:hAnsi="Times New Roman" w:cs="Times New Roman"/>
          <w:bCs/>
          <w:sz w:val="24"/>
          <w:szCs w:val="24"/>
        </w:rPr>
        <w:t xml:space="preserve">«Прием на обучение по дополнительным </w:t>
      </w:r>
    </w:p>
    <w:p w:rsidR="00470720" w:rsidRDefault="00470720" w:rsidP="00470720">
      <w:pPr>
        <w:spacing w:after="0" w:line="240" w:lineRule="auto"/>
        <w:jc w:val="right"/>
        <w:rPr>
          <w:rFonts w:ascii="Times New Roman" w:hAnsi="Times New Roman" w:cs="Times New Roman"/>
          <w:bCs/>
          <w:sz w:val="24"/>
          <w:szCs w:val="24"/>
        </w:rPr>
      </w:pPr>
      <w:r w:rsidRPr="00470720">
        <w:rPr>
          <w:rFonts w:ascii="Times New Roman" w:hAnsi="Times New Roman" w:cs="Times New Roman"/>
          <w:bCs/>
          <w:sz w:val="24"/>
          <w:szCs w:val="24"/>
        </w:rPr>
        <w:t>общеобразовательным программам»</w:t>
      </w:r>
    </w:p>
    <w:p w:rsidR="00470720" w:rsidRDefault="00470720" w:rsidP="00470720">
      <w:pPr>
        <w:spacing w:after="0" w:line="240" w:lineRule="auto"/>
        <w:jc w:val="both"/>
        <w:rPr>
          <w:rFonts w:ascii="Times New Roman" w:hAnsi="Times New Roman" w:cs="Times New Roman"/>
          <w:bCs/>
          <w:sz w:val="24"/>
          <w:szCs w:val="24"/>
        </w:rPr>
      </w:pPr>
    </w:p>
    <w:p w:rsidR="00470720" w:rsidRPr="00470720" w:rsidRDefault="00470720" w:rsidP="00470720">
      <w:pPr>
        <w:spacing w:after="0" w:line="240" w:lineRule="auto"/>
        <w:jc w:val="both"/>
        <w:rPr>
          <w:rFonts w:ascii="Times New Roman" w:hAnsi="Times New Roman" w:cs="Times New Roman"/>
          <w:sz w:val="24"/>
          <w:szCs w:val="24"/>
        </w:rPr>
      </w:pPr>
    </w:p>
    <w:p w:rsidR="00470720" w:rsidRPr="00470720" w:rsidRDefault="00470720" w:rsidP="00470720">
      <w:pPr>
        <w:spacing w:after="0" w:line="240" w:lineRule="auto"/>
        <w:jc w:val="right"/>
        <w:rPr>
          <w:rFonts w:ascii="Times New Roman" w:hAnsi="Times New Roman" w:cs="Times New Roman"/>
          <w:sz w:val="24"/>
          <w:szCs w:val="24"/>
        </w:rPr>
      </w:pPr>
      <w:r w:rsidRPr="00470720">
        <w:rPr>
          <w:rFonts w:ascii="Times New Roman" w:hAnsi="Times New Roman" w:cs="Times New Roman"/>
          <w:sz w:val="24"/>
          <w:szCs w:val="24"/>
        </w:rPr>
        <w:t>_______________________________________________________</w:t>
      </w:r>
    </w:p>
    <w:p w:rsidR="00470720" w:rsidRPr="00470720" w:rsidRDefault="00470720" w:rsidP="00470720">
      <w:pPr>
        <w:spacing w:after="0" w:line="240" w:lineRule="auto"/>
        <w:jc w:val="right"/>
        <w:rPr>
          <w:rFonts w:ascii="Times New Roman" w:hAnsi="Times New Roman" w:cs="Times New Roman"/>
          <w:sz w:val="24"/>
          <w:szCs w:val="24"/>
        </w:rPr>
      </w:pPr>
      <w:r w:rsidRPr="00126445">
        <w:rPr>
          <w:rFonts w:ascii="Times New Roman" w:hAnsi="Times New Roman" w:cs="Times New Roman"/>
          <w:sz w:val="20"/>
          <w:szCs w:val="24"/>
        </w:rPr>
        <w:t>наименование уполномоченного органа</w:t>
      </w:r>
    </w:p>
    <w:p w:rsidR="00470720" w:rsidRPr="00470720" w:rsidRDefault="00470720" w:rsidP="00470720">
      <w:pPr>
        <w:spacing w:after="0" w:line="240" w:lineRule="auto"/>
        <w:jc w:val="right"/>
        <w:rPr>
          <w:rFonts w:ascii="Times New Roman" w:hAnsi="Times New Roman" w:cs="Times New Roman"/>
          <w:sz w:val="24"/>
          <w:szCs w:val="24"/>
        </w:rPr>
      </w:pPr>
      <w:r w:rsidRPr="00470720">
        <w:rPr>
          <w:rFonts w:ascii="Times New Roman" w:hAnsi="Times New Roman" w:cs="Times New Roman"/>
          <w:sz w:val="24"/>
          <w:szCs w:val="24"/>
        </w:rPr>
        <w:t xml:space="preserve"> _______________________________________________________</w:t>
      </w:r>
    </w:p>
    <w:p w:rsidR="00470720" w:rsidRPr="00126445" w:rsidRDefault="00470720" w:rsidP="00470720">
      <w:pPr>
        <w:spacing w:after="0" w:line="240" w:lineRule="auto"/>
        <w:jc w:val="right"/>
        <w:rPr>
          <w:rFonts w:ascii="Times New Roman" w:hAnsi="Times New Roman" w:cs="Times New Roman"/>
          <w:sz w:val="20"/>
          <w:szCs w:val="24"/>
        </w:rPr>
      </w:pPr>
      <w:r w:rsidRPr="00126445">
        <w:rPr>
          <w:rFonts w:ascii="Times New Roman" w:hAnsi="Times New Roman" w:cs="Times New Roman"/>
          <w:sz w:val="20"/>
          <w:szCs w:val="24"/>
        </w:rPr>
        <w:t>фамилия, имя, отчество (последнее – при наличии) гражданина</w:t>
      </w:r>
    </w:p>
    <w:p w:rsidR="00470720" w:rsidRPr="00126445" w:rsidRDefault="00470720" w:rsidP="00470720">
      <w:pPr>
        <w:spacing w:after="0" w:line="240" w:lineRule="auto"/>
        <w:jc w:val="right"/>
        <w:rPr>
          <w:rFonts w:ascii="Times New Roman" w:hAnsi="Times New Roman" w:cs="Times New Roman"/>
          <w:sz w:val="24"/>
          <w:szCs w:val="24"/>
        </w:rPr>
      </w:pPr>
    </w:p>
    <w:p w:rsidR="00470720" w:rsidRPr="00126445" w:rsidRDefault="00470720" w:rsidP="00470720">
      <w:pPr>
        <w:spacing w:after="0" w:line="240" w:lineRule="auto"/>
        <w:jc w:val="right"/>
        <w:rPr>
          <w:rFonts w:ascii="Times New Roman" w:hAnsi="Times New Roman" w:cs="Times New Roman"/>
          <w:sz w:val="24"/>
          <w:szCs w:val="24"/>
        </w:rPr>
      </w:pPr>
      <w:r w:rsidRPr="00126445">
        <w:rPr>
          <w:rFonts w:ascii="Times New Roman" w:hAnsi="Times New Roman" w:cs="Times New Roman"/>
          <w:sz w:val="24"/>
          <w:szCs w:val="24"/>
        </w:rPr>
        <w:t>_______________________________________________________</w:t>
      </w:r>
    </w:p>
    <w:p w:rsidR="00470720" w:rsidRPr="00126445" w:rsidRDefault="00470720" w:rsidP="00470720">
      <w:pPr>
        <w:spacing w:after="0" w:line="240" w:lineRule="auto"/>
        <w:jc w:val="right"/>
        <w:rPr>
          <w:rFonts w:ascii="Times New Roman" w:hAnsi="Times New Roman" w:cs="Times New Roman"/>
          <w:sz w:val="20"/>
          <w:szCs w:val="24"/>
        </w:rPr>
      </w:pPr>
      <w:r w:rsidRPr="00126445">
        <w:rPr>
          <w:rFonts w:ascii="Times New Roman" w:hAnsi="Times New Roman" w:cs="Times New Roman"/>
          <w:sz w:val="20"/>
          <w:szCs w:val="24"/>
        </w:rPr>
        <w:t>адрес регистрации гражданина</w:t>
      </w:r>
    </w:p>
    <w:p w:rsidR="00126445" w:rsidRPr="00126445" w:rsidRDefault="00126445" w:rsidP="00470720">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_</w:t>
      </w:r>
      <w:r w:rsidR="00470720" w:rsidRPr="00126445">
        <w:rPr>
          <w:rFonts w:ascii="Times New Roman" w:hAnsi="Times New Roman" w:cs="Times New Roman"/>
          <w:sz w:val="24"/>
          <w:szCs w:val="24"/>
        </w:rPr>
        <w:t xml:space="preserve">______________________________________________________ </w:t>
      </w:r>
    </w:p>
    <w:p w:rsidR="00470720" w:rsidRPr="00126445" w:rsidRDefault="00470720" w:rsidP="00470720">
      <w:pPr>
        <w:spacing w:after="0" w:line="240" w:lineRule="auto"/>
        <w:jc w:val="right"/>
        <w:rPr>
          <w:rFonts w:ascii="Times New Roman" w:hAnsi="Times New Roman" w:cs="Times New Roman"/>
          <w:sz w:val="20"/>
          <w:szCs w:val="24"/>
        </w:rPr>
      </w:pPr>
      <w:r w:rsidRPr="00126445">
        <w:rPr>
          <w:rFonts w:ascii="Times New Roman" w:hAnsi="Times New Roman" w:cs="Times New Roman"/>
          <w:sz w:val="20"/>
          <w:szCs w:val="24"/>
        </w:rPr>
        <w:t>адрес проживания гражданина</w:t>
      </w:r>
    </w:p>
    <w:p w:rsidR="00470720" w:rsidRPr="00126445" w:rsidRDefault="00470720" w:rsidP="00470720">
      <w:pPr>
        <w:spacing w:after="0" w:line="240" w:lineRule="auto"/>
        <w:jc w:val="right"/>
        <w:rPr>
          <w:rFonts w:ascii="Times New Roman" w:hAnsi="Times New Roman" w:cs="Times New Roman"/>
          <w:sz w:val="24"/>
          <w:szCs w:val="24"/>
        </w:rPr>
      </w:pPr>
      <w:r w:rsidRPr="00126445">
        <w:rPr>
          <w:rFonts w:ascii="Times New Roman" w:hAnsi="Times New Roman" w:cs="Times New Roman"/>
          <w:sz w:val="24"/>
          <w:szCs w:val="24"/>
        </w:rPr>
        <w:t>_______________________________________________________</w:t>
      </w:r>
    </w:p>
    <w:p w:rsidR="00470720" w:rsidRPr="00126445" w:rsidRDefault="00470720" w:rsidP="00470720">
      <w:pPr>
        <w:spacing w:after="0" w:line="240" w:lineRule="auto"/>
        <w:jc w:val="right"/>
        <w:rPr>
          <w:rFonts w:ascii="Times New Roman" w:hAnsi="Times New Roman" w:cs="Times New Roman"/>
          <w:sz w:val="20"/>
          <w:szCs w:val="24"/>
        </w:rPr>
      </w:pPr>
      <w:r w:rsidRPr="00126445">
        <w:rPr>
          <w:rFonts w:ascii="Times New Roman" w:hAnsi="Times New Roman" w:cs="Times New Roman"/>
          <w:sz w:val="20"/>
          <w:szCs w:val="24"/>
        </w:rPr>
        <w:t>контактный телефон, адрес электронной почты</w:t>
      </w:r>
    </w:p>
    <w:p w:rsidR="00470720" w:rsidRPr="00126445" w:rsidRDefault="00470720" w:rsidP="00470720">
      <w:pPr>
        <w:spacing w:after="0" w:line="240" w:lineRule="auto"/>
        <w:jc w:val="both"/>
        <w:rPr>
          <w:rFonts w:ascii="Times New Roman" w:hAnsi="Times New Roman" w:cs="Times New Roman"/>
          <w:sz w:val="24"/>
          <w:szCs w:val="24"/>
        </w:rPr>
      </w:pPr>
    </w:p>
    <w:p w:rsidR="00470720" w:rsidRPr="00470720" w:rsidRDefault="00470720" w:rsidP="00470720">
      <w:pPr>
        <w:spacing w:after="0" w:line="240" w:lineRule="auto"/>
        <w:jc w:val="both"/>
        <w:rPr>
          <w:rFonts w:ascii="Times New Roman" w:hAnsi="Times New Roman" w:cs="Times New Roman"/>
          <w:sz w:val="24"/>
          <w:szCs w:val="24"/>
        </w:rPr>
      </w:pPr>
    </w:p>
    <w:p w:rsidR="00470720" w:rsidRPr="00470720" w:rsidRDefault="00470720" w:rsidP="00470720">
      <w:pPr>
        <w:spacing w:after="0" w:line="240" w:lineRule="auto"/>
        <w:jc w:val="center"/>
        <w:rPr>
          <w:rFonts w:ascii="Times New Roman" w:hAnsi="Times New Roman" w:cs="Times New Roman"/>
          <w:sz w:val="24"/>
          <w:szCs w:val="24"/>
        </w:rPr>
      </w:pPr>
      <w:r w:rsidRPr="00470720">
        <w:rPr>
          <w:rFonts w:ascii="Times New Roman" w:hAnsi="Times New Roman" w:cs="Times New Roman"/>
          <w:sz w:val="24"/>
          <w:szCs w:val="24"/>
        </w:rPr>
        <w:t>ЗАЯВЛЕНИЕ</w:t>
      </w:r>
    </w:p>
    <w:p w:rsidR="00470720" w:rsidRPr="00470720" w:rsidRDefault="00470720" w:rsidP="00470720">
      <w:pPr>
        <w:spacing w:after="0" w:line="240" w:lineRule="auto"/>
        <w:jc w:val="center"/>
        <w:rPr>
          <w:rFonts w:ascii="Times New Roman" w:hAnsi="Times New Roman" w:cs="Times New Roman"/>
          <w:sz w:val="24"/>
          <w:szCs w:val="24"/>
        </w:rPr>
      </w:pPr>
      <w:r w:rsidRPr="00470720">
        <w:rPr>
          <w:rFonts w:ascii="Times New Roman" w:hAnsi="Times New Roman" w:cs="Times New Roman"/>
          <w:sz w:val="24"/>
          <w:szCs w:val="24"/>
        </w:rPr>
        <w:t>о выдаче дубликата документа, выданного</w:t>
      </w:r>
    </w:p>
    <w:p w:rsidR="00470720" w:rsidRPr="00470720" w:rsidRDefault="00470720" w:rsidP="00470720">
      <w:pPr>
        <w:spacing w:after="0" w:line="240" w:lineRule="auto"/>
        <w:jc w:val="center"/>
        <w:rPr>
          <w:rFonts w:ascii="Times New Roman" w:hAnsi="Times New Roman" w:cs="Times New Roman"/>
          <w:sz w:val="24"/>
          <w:szCs w:val="24"/>
        </w:rPr>
      </w:pPr>
      <w:r w:rsidRPr="00470720">
        <w:rPr>
          <w:rFonts w:ascii="Times New Roman" w:hAnsi="Times New Roman" w:cs="Times New Roman"/>
          <w:sz w:val="24"/>
          <w:szCs w:val="24"/>
        </w:rPr>
        <w:t>по результатам предоставления муниципальной услуги</w:t>
      </w:r>
    </w:p>
    <w:p w:rsidR="00470720" w:rsidRPr="00470720" w:rsidRDefault="00470720" w:rsidP="00470720">
      <w:pPr>
        <w:spacing w:after="0" w:line="240" w:lineRule="auto"/>
        <w:jc w:val="both"/>
        <w:rPr>
          <w:rFonts w:ascii="Times New Roman" w:hAnsi="Times New Roman" w:cs="Times New Roman"/>
          <w:sz w:val="24"/>
          <w:szCs w:val="24"/>
        </w:rPr>
      </w:pPr>
    </w:p>
    <w:p w:rsidR="00470720" w:rsidRPr="00470720" w:rsidRDefault="00470720" w:rsidP="00470720">
      <w:pPr>
        <w:spacing w:after="0" w:line="240" w:lineRule="auto"/>
        <w:jc w:val="both"/>
        <w:rPr>
          <w:rFonts w:ascii="Times New Roman" w:hAnsi="Times New Roman" w:cs="Times New Roman"/>
          <w:sz w:val="24"/>
          <w:szCs w:val="24"/>
        </w:rPr>
      </w:pPr>
      <w:r w:rsidRPr="00470720">
        <w:rPr>
          <w:rFonts w:ascii="Times New Roman" w:hAnsi="Times New Roman" w:cs="Times New Roman"/>
          <w:sz w:val="24"/>
          <w:szCs w:val="24"/>
        </w:rPr>
        <w:t>Прошу выдать дубликат документа ________________________________________________</w:t>
      </w:r>
    </w:p>
    <w:p w:rsidR="00470720" w:rsidRPr="00126445" w:rsidRDefault="00126445" w:rsidP="00126445">
      <w:pPr>
        <w:spacing w:after="0" w:line="240" w:lineRule="auto"/>
        <w:jc w:val="center"/>
        <w:rPr>
          <w:rFonts w:ascii="Times New Roman" w:hAnsi="Times New Roman" w:cs="Times New Roman"/>
          <w:sz w:val="20"/>
          <w:szCs w:val="24"/>
        </w:rPr>
      </w:pPr>
      <w:r>
        <w:rPr>
          <w:rFonts w:ascii="Times New Roman" w:hAnsi="Times New Roman" w:cs="Times New Roman"/>
          <w:sz w:val="20"/>
          <w:szCs w:val="24"/>
        </w:rPr>
        <w:t xml:space="preserve">                                                               </w:t>
      </w:r>
      <w:r w:rsidR="00470720" w:rsidRPr="00126445">
        <w:rPr>
          <w:rFonts w:ascii="Times New Roman" w:hAnsi="Times New Roman" w:cs="Times New Roman"/>
          <w:sz w:val="20"/>
          <w:szCs w:val="24"/>
        </w:rPr>
        <w:t>наименование документа, заявленного к выдаче</w:t>
      </w:r>
    </w:p>
    <w:p w:rsidR="00470720" w:rsidRPr="00470720" w:rsidRDefault="00470720" w:rsidP="00470720">
      <w:pPr>
        <w:spacing w:after="0" w:line="240" w:lineRule="auto"/>
        <w:jc w:val="both"/>
        <w:rPr>
          <w:rFonts w:ascii="Times New Roman" w:hAnsi="Times New Roman" w:cs="Times New Roman"/>
          <w:sz w:val="24"/>
          <w:szCs w:val="24"/>
        </w:rPr>
      </w:pPr>
      <w:r w:rsidRPr="00470720">
        <w:rPr>
          <w:rFonts w:ascii="Times New Roman" w:hAnsi="Times New Roman" w:cs="Times New Roman"/>
          <w:sz w:val="24"/>
          <w:szCs w:val="24"/>
        </w:rPr>
        <w:t xml:space="preserve">_____________________________________________________________________________ </w:t>
      </w:r>
    </w:p>
    <w:p w:rsidR="00470720" w:rsidRPr="00470720" w:rsidRDefault="00470720" w:rsidP="00470720">
      <w:pPr>
        <w:spacing w:after="0" w:line="240" w:lineRule="auto"/>
        <w:jc w:val="both"/>
        <w:rPr>
          <w:rFonts w:ascii="Times New Roman" w:hAnsi="Times New Roman" w:cs="Times New Roman"/>
          <w:sz w:val="24"/>
          <w:szCs w:val="24"/>
        </w:rPr>
      </w:pPr>
    </w:p>
    <w:p w:rsidR="00470720" w:rsidRPr="00470720" w:rsidRDefault="00470720" w:rsidP="00470720">
      <w:pPr>
        <w:spacing w:after="0" w:line="240" w:lineRule="auto"/>
        <w:jc w:val="both"/>
        <w:rPr>
          <w:rFonts w:ascii="Times New Roman" w:hAnsi="Times New Roman" w:cs="Times New Roman"/>
          <w:sz w:val="24"/>
          <w:szCs w:val="24"/>
        </w:rPr>
      </w:pPr>
      <w:r w:rsidRPr="00470720">
        <w:rPr>
          <w:rFonts w:ascii="Times New Roman" w:hAnsi="Times New Roman" w:cs="Times New Roman"/>
          <w:sz w:val="24"/>
          <w:szCs w:val="24"/>
        </w:rPr>
        <w:t>на имя _______________________________________________________________________</w:t>
      </w:r>
    </w:p>
    <w:p w:rsidR="00470720" w:rsidRPr="00126445" w:rsidRDefault="00126445" w:rsidP="00470720">
      <w:pPr>
        <w:spacing w:after="0" w:line="240" w:lineRule="auto"/>
        <w:jc w:val="both"/>
        <w:rPr>
          <w:rFonts w:ascii="Times New Roman" w:hAnsi="Times New Roman" w:cs="Times New Roman"/>
          <w:sz w:val="20"/>
          <w:szCs w:val="24"/>
        </w:rPr>
      </w:pPr>
      <w:r>
        <w:rPr>
          <w:rFonts w:ascii="Times New Roman" w:hAnsi="Times New Roman" w:cs="Times New Roman"/>
          <w:sz w:val="20"/>
          <w:szCs w:val="24"/>
        </w:rPr>
        <w:t xml:space="preserve">                                                                              </w:t>
      </w:r>
      <w:bookmarkStart w:id="2" w:name="_GoBack"/>
      <w:bookmarkEnd w:id="2"/>
      <w:r w:rsidR="00470720" w:rsidRPr="00126445">
        <w:rPr>
          <w:rFonts w:ascii="Times New Roman" w:hAnsi="Times New Roman" w:cs="Times New Roman"/>
          <w:sz w:val="20"/>
          <w:szCs w:val="24"/>
        </w:rPr>
        <w:t>ФИО гражданина полностью</w:t>
      </w:r>
    </w:p>
    <w:p w:rsidR="00470720" w:rsidRPr="00470720" w:rsidRDefault="00470720" w:rsidP="00470720">
      <w:pPr>
        <w:spacing w:after="0" w:line="240" w:lineRule="auto"/>
        <w:jc w:val="both"/>
        <w:rPr>
          <w:rFonts w:ascii="Times New Roman" w:hAnsi="Times New Roman" w:cs="Times New Roman"/>
          <w:sz w:val="24"/>
          <w:szCs w:val="24"/>
        </w:rPr>
      </w:pPr>
      <w:r w:rsidRPr="00470720">
        <w:rPr>
          <w:rFonts w:ascii="Times New Roman" w:hAnsi="Times New Roman" w:cs="Times New Roman"/>
          <w:sz w:val="24"/>
          <w:szCs w:val="24"/>
        </w:rPr>
        <w:t>в связи с ______________________________________________________________________</w:t>
      </w:r>
    </w:p>
    <w:p w:rsidR="00470720" w:rsidRPr="00470720" w:rsidRDefault="00470720" w:rsidP="00470720">
      <w:pPr>
        <w:spacing w:after="0" w:line="240" w:lineRule="auto"/>
        <w:jc w:val="both"/>
        <w:rPr>
          <w:rFonts w:ascii="Times New Roman" w:hAnsi="Times New Roman" w:cs="Times New Roman"/>
          <w:sz w:val="24"/>
          <w:szCs w:val="24"/>
        </w:rPr>
      </w:pPr>
    </w:p>
    <w:p w:rsidR="00470720" w:rsidRPr="00470720" w:rsidRDefault="00470720" w:rsidP="00470720">
      <w:pPr>
        <w:spacing w:after="0" w:line="240" w:lineRule="auto"/>
        <w:jc w:val="both"/>
        <w:rPr>
          <w:rFonts w:ascii="Times New Roman" w:hAnsi="Times New Roman" w:cs="Times New Roman"/>
          <w:sz w:val="24"/>
          <w:szCs w:val="24"/>
        </w:rPr>
      </w:pPr>
      <w:r w:rsidRPr="00470720">
        <w:rPr>
          <w:rFonts w:ascii="Times New Roman" w:hAnsi="Times New Roman" w:cs="Times New Roman"/>
          <w:sz w:val="24"/>
          <w:szCs w:val="24"/>
        </w:rPr>
        <w:t>К заявлению прилагаются следующие документы по описи:</w:t>
      </w:r>
    </w:p>
    <w:p w:rsidR="00470720" w:rsidRPr="00470720" w:rsidRDefault="00470720" w:rsidP="00470720">
      <w:pPr>
        <w:spacing w:after="0" w:line="240" w:lineRule="auto"/>
        <w:jc w:val="both"/>
        <w:rPr>
          <w:rFonts w:ascii="Times New Roman" w:hAnsi="Times New Roman" w:cs="Times New Roman"/>
          <w:sz w:val="24"/>
          <w:szCs w:val="24"/>
        </w:rPr>
      </w:pPr>
      <w:r w:rsidRPr="00470720">
        <w:rPr>
          <w:rFonts w:ascii="Times New Roman" w:hAnsi="Times New Roman" w:cs="Times New Roman"/>
          <w:sz w:val="24"/>
          <w:szCs w:val="24"/>
        </w:rPr>
        <w:t>1. ___________________________________________________________________________</w:t>
      </w:r>
    </w:p>
    <w:p w:rsidR="00470720" w:rsidRPr="00470720" w:rsidRDefault="00470720" w:rsidP="00470720">
      <w:pPr>
        <w:spacing w:after="0" w:line="240" w:lineRule="auto"/>
        <w:jc w:val="both"/>
        <w:rPr>
          <w:rFonts w:ascii="Times New Roman" w:hAnsi="Times New Roman" w:cs="Times New Roman"/>
          <w:sz w:val="24"/>
          <w:szCs w:val="24"/>
        </w:rPr>
      </w:pPr>
      <w:r w:rsidRPr="00470720">
        <w:rPr>
          <w:rFonts w:ascii="Times New Roman" w:hAnsi="Times New Roman" w:cs="Times New Roman"/>
          <w:sz w:val="24"/>
          <w:szCs w:val="24"/>
        </w:rPr>
        <w:t>2. ___________________________________________________________________________</w:t>
      </w:r>
    </w:p>
    <w:p w:rsidR="00470720" w:rsidRPr="00470720" w:rsidRDefault="00470720" w:rsidP="00470720">
      <w:pPr>
        <w:spacing w:after="0" w:line="240" w:lineRule="auto"/>
        <w:jc w:val="both"/>
        <w:rPr>
          <w:rFonts w:ascii="Times New Roman" w:hAnsi="Times New Roman" w:cs="Times New Roman"/>
          <w:sz w:val="24"/>
          <w:szCs w:val="24"/>
        </w:rPr>
      </w:pPr>
      <w:r w:rsidRPr="00470720">
        <w:rPr>
          <w:rFonts w:ascii="Times New Roman" w:hAnsi="Times New Roman" w:cs="Times New Roman"/>
          <w:sz w:val="24"/>
          <w:szCs w:val="24"/>
        </w:rPr>
        <w:t>3. ___________________________________________________________________________</w:t>
      </w:r>
    </w:p>
    <w:p w:rsidR="00470720" w:rsidRPr="00470720" w:rsidRDefault="00470720" w:rsidP="00470720">
      <w:pPr>
        <w:spacing w:after="0" w:line="240" w:lineRule="auto"/>
        <w:jc w:val="both"/>
        <w:rPr>
          <w:rFonts w:ascii="Times New Roman" w:hAnsi="Times New Roman" w:cs="Times New Roman"/>
          <w:sz w:val="24"/>
          <w:szCs w:val="24"/>
        </w:rPr>
      </w:pPr>
    </w:p>
    <w:p w:rsidR="00470720" w:rsidRPr="00470720" w:rsidRDefault="00470720" w:rsidP="00470720">
      <w:pPr>
        <w:spacing w:after="0" w:line="240" w:lineRule="auto"/>
        <w:jc w:val="both"/>
        <w:rPr>
          <w:rFonts w:ascii="Times New Roman" w:hAnsi="Times New Roman" w:cs="Times New Roman"/>
          <w:sz w:val="24"/>
          <w:szCs w:val="24"/>
        </w:rPr>
      </w:pPr>
    </w:p>
    <w:p w:rsidR="00470720" w:rsidRPr="00470720" w:rsidRDefault="00470720" w:rsidP="00470720">
      <w:pPr>
        <w:spacing w:after="0" w:line="240" w:lineRule="auto"/>
        <w:jc w:val="both"/>
        <w:rPr>
          <w:rFonts w:ascii="Times New Roman" w:hAnsi="Times New Roman" w:cs="Times New Roman"/>
          <w:sz w:val="24"/>
          <w:szCs w:val="24"/>
        </w:rPr>
      </w:pPr>
    </w:p>
    <w:p w:rsidR="00470720" w:rsidRPr="00470720" w:rsidRDefault="00470720" w:rsidP="00470720">
      <w:pPr>
        <w:spacing w:after="0" w:line="240" w:lineRule="auto"/>
        <w:jc w:val="both"/>
        <w:rPr>
          <w:rFonts w:ascii="Times New Roman" w:hAnsi="Times New Roman" w:cs="Times New Roman"/>
          <w:sz w:val="24"/>
          <w:szCs w:val="24"/>
        </w:rPr>
      </w:pPr>
      <w:r w:rsidRPr="00470720">
        <w:rPr>
          <w:rFonts w:ascii="Times New Roman" w:hAnsi="Times New Roman" w:cs="Times New Roman"/>
          <w:sz w:val="24"/>
          <w:szCs w:val="24"/>
        </w:rPr>
        <w:t>Дата ______________ Подпись ______________ Расшифровка подписи ________________</w:t>
      </w:r>
    </w:p>
    <w:p w:rsidR="00470720" w:rsidRPr="00470720" w:rsidRDefault="00470720" w:rsidP="00470720">
      <w:pPr>
        <w:spacing w:after="0" w:line="240" w:lineRule="auto"/>
        <w:jc w:val="both"/>
        <w:rPr>
          <w:rFonts w:ascii="Times New Roman" w:hAnsi="Times New Roman" w:cs="Times New Roman"/>
          <w:sz w:val="24"/>
          <w:szCs w:val="24"/>
        </w:rPr>
      </w:pPr>
    </w:p>
    <w:p w:rsidR="00470720" w:rsidRPr="00470720" w:rsidRDefault="00470720" w:rsidP="00470720">
      <w:pPr>
        <w:spacing w:after="0" w:line="240" w:lineRule="auto"/>
        <w:jc w:val="both"/>
        <w:rPr>
          <w:rFonts w:ascii="Times New Roman" w:hAnsi="Times New Roman" w:cs="Times New Roman"/>
          <w:sz w:val="24"/>
          <w:szCs w:val="24"/>
        </w:rPr>
      </w:pPr>
    </w:p>
    <w:p w:rsidR="00470720" w:rsidRPr="00470720" w:rsidRDefault="00470720" w:rsidP="00470720">
      <w:pPr>
        <w:spacing w:after="0" w:line="240" w:lineRule="auto"/>
        <w:jc w:val="both"/>
        <w:rPr>
          <w:rFonts w:ascii="Times New Roman" w:hAnsi="Times New Roman" w:cs="Times New Roman"/>
          <w:sz w:val="24"/>
          <w:szCs w:val="24"/>
        </w:rPr>
      </w:pPr>
    </w:p>
    <w:p w:rsidR="00470720" w:rsidRPr="00470720" w:rsidRDefault="00470720" w:rsidP="00470720">
      <w:pPr>
        <w:spacing w:after="0" w:line="240" w:lineRule="auto"/>
        <w:jc w:val="both"/>
        <w:rPr>
          <w:rFonts w:ascii="Times New Roman" w:hAnsi="Times New Roman" w:cs="Times New Roman"/>
          <w:sz w:val="24"/>
          <w:szCs w:val="24"/>
        </w:rPr>
      </w:pPr>
    </w:p>
    <w:p w:rsidR="00470720" w:rsidRDefault="00470720" w:rsidP="00470720">
      <w:pPr>
        <w:spacing w:after="0" w:line="240" w:lineRule="auto"/>
        <w:jc w:val="both"/>
        <w:rPr>
          <w:rFonts w:ascii="Times New Roman" w:hAnsi="Times New Roman" w:cs="Times New Roman"/>
          <w:sz w:val="24"/>
          <w:szCs w:val="24"/>
        </w:rPr>
      </w:pPr>
    </w:p>
    <w:p w:rsidR="00470720" w:rsidRDefault="00470720" w:rsidP="00470720">
      <w:pPr>
        <w:spacing w:after="0" w:line="240" w:lineRule="auto"/>
        <w:jc w:val="both"/>
        <w:rPr>
          <w:rFonts w:ascii="Times New Roman" w:hAnsi="Times New Roman" w:cs="Times New Roman"/>
          <w:sz w:val="24"/>
          <w:szCs w:val="24"/>
        </w:rPr>
      </w:pPr>
    </w:p>
    <w:p w:rsidR="00470720" w:rsidRDefault="00470720" w:rsidP="00470720">
      <w:pPr>
        <w:spacing w:after="0" w:line="240" w:lineRule="auto"/>
        <w:jc w:val="both"/>
        <w:rPr>
          <w:rFonts w:ascii="Times New Roman" w:hAnsi="Times New Roman" w:cs="Times New Roman"/>
          <w:sz w:val="24"/>
          <w:szCs w:val="24"/>
        </w:rPr>
      </w:pPr>
    </w:p>
    <w:p w:rsidR="00470720" w:rsidRDefault="00470720" w:rsidP="00470720">
      <w:pPr>
        <w:spacing w:after="0" w:line="240" w:lineRule="auto"/>
        <w:jc w:val="both"/>
        <w:rPr>
          <w:rFonts w:ascii="Times New Roman" w:hAnsi="Times New Roman" w:cs="Times New Roman"/>
          <w:sz w:val="24"/>
          <w:szCs w:val="24"/>
        </w:rPr>
      </w:pPr>
    </w:p>
    <w:p w:rsidR="00470720" w:rsidRDefault="00470720" w:rsidP="00470720">
      <w:pPr>
        <w:spacing w:after="0" w:line="240" w:lineRule="auto"/>
        <w:jc w:val="both"/>
        <w:rPr>
          <w:rFonts w:ascii="Times New Roman" w:hAnsi="Times New Roman" w:cs="Times New Roman"/>
          <w:sz w:val="24"/>
          <w:szCs w:val="24"/>
        </w:rPr>
      </w:pPr>
    </w:p>
    <w:p w:rsidR="00470720" w:rsidRDefault="00470720" w:rsidP="00470720">
      <w:pPr>
        <w:spacing w:after="0" w:line="240" w:lineRule="auto"/>
        <w:jc w:val="both"/>
        <w:rPr>
          <w:rFonts w:ascii="Times New Roman" w:hAnsi="Times New Roman" w:cs="Times New Roman"/>
          <w:sz w:val="24"/>
          <w:szCs w:val="24"/>
        </w:rPr>
      </w:pPr>
    </w:p>
    <w:p w:rsidR="00470720" w:rsidRPr="00470720" w:rsidRDefault="00470720" w:rsidP="00470720">
      <w:pPr>
        <w:spacing w:after="0" w:line="240" w:lineRule="auto"/>
        <w:jc w:val="both"/>
        <w:rPr>
          <w:rFonts w:ascii="Times New Roman" w:hAnsi="Times New Roman" w:cs="Times New Roman"/>
          <w:sz w:val="24"/>
          <w:szCs w:val="24"/>
        </w:rPr>
      </w:pPr>
    </w:p>
    <w:p w:rsidR="00470720" w:rsidRPr="00470720" w:rsidRDefault="00470720" w:rsidP="00470720">
      <w:pPr>
        <w:spacing w:after="0" w:line="240" w:lineRule="auto"/>
        <w:jc w:val="both"/>
        <w:rPr>
          <w:rFonts w:ascii="Times New Roman" w:hAnsi="Times New Roman" w:cs="Times New Roman"/>
          <w:sz w:val="24"/>
          <w:szCs w:val="24"/>
        </w:rPr>
      </w:pPr>
    </w:p>
    <w:p w:rsidR="00470720" w:rsidRPr="00470720" w:rsidRDefault="00470720" w:rsidP="00470720">
      <w:pPr>
        <w:spacing w:after="0" w:line="240" w:lineRule="auto"/>
        <w:jc w:val="both"/>
        <w:rPr>
          <w:rFonts w:ascii="Times New Roman" w:hAnsi="Times New Roman" w:cs="Times New Roman"/>
          <w:sz w:val="24"/>
          <w:szCs w:val="24"/>
        </w:rPr>
      </w:pPr>
    </w:p>
    <w:sectPr w:rsidR="00470720" w:rsidRPr="00470720" w:rsidSect="00470720">
      <w:headerReference w:type="default" r:id="rId13"/>
      <w:pgSz w:w="11906" w:h="16838"/>
      <w:pgMar w:top="851" w:right="567"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5B4D" w:rsidRDefault="00245B4D" w:rsidP="004B2A0C">
      <w:pPr>
        <w:spacing w:after="0" w:line="240" w:lineRule="auto"/>
      </w:pPr>
      <w:r>
        <w:separator/>
      </w:r>
    </w:p>
  </w:endnote>
  <w:endnote w:type="continuationSeparator" w:id="0">
    <w:p w:rsidR="00245B4D" w:rsidRDefault="00245B4D" w:rsidP="004B2A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NewRoman,Bold">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5B4D" w:rsidRDefault="00245B4D" w:rsidP="004B2A0C">
      <w:pPr>
        <w:spacing w:after="0" w:line="240" w:lineRule="auto"/>
      </w:pPr>
      <w:r>
        <w:separator/>
      </w:r>
    </w:p>
  </w:footnote>
  <w:footnote w:type="continuationSeparator" w:id="0">
    <w:p w:rsidR="00245B4D" w:rsidRDefault="00245B4D" w:rsidP="004B2A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BD5" w:rsidRDefault="00983BD5">
    <w:pPr>
      <w:pStyle w:val="af7"/>
      <w:spacing w:line="14" w:lineRule="auto"/>
      <w:ind w:left="0" w:firstLine="0"/>
      <w:jc w:val="left"/>
      <w:rPr>
        <w:sz w:val="20"/>
      </w:rPr>
    </w:pPr>
    <w:r>
      <w:rPr>
        <w:noProof/>
        <w:lang w:eastAsia="ru-RU"/>
      </w:rPr>
      <mc:AlternateContent>
        <mc:Choice Requires="wps">
          <w:drawing>
            <wp:anchor distT="0" distB="0" distL="114300" distR="114300" simplePos="0" relativeHeight="251660288" behindDoc="1" locked="0" layoutInCell="1" allowOverlap="1">
              <wp:simplePos x="0" y="0"/>
              <wp:positionH relativeFrom="page">
                <wp:posOffset>6729095</wp:posOffset>
              </wp:positionH>
              <wp:positionV relativeFrom="page">
                <wp:posOffset>471805</wp:posOffset>
              </wp:positionV>
              <wp:extent cx="241300" cy="194310"/>
              <wp:effectExtent l="4445" t="0" r="1905" b="635"/>
              <wp:wrapNone/>
              <wp:docPr id="2" name="docshape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3BD5" w:rsidRPr="004B2A0C" w:rsidRDefault="00983BD5" w:rsidP="004B2A0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47" o:spid="_x0000_s1026" type="#_x0000_t202" style="position:absolute;margin-left:529.85pt;margin-top:37.15pt;width:19pt;height:15.3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TkMrgIAAKgFAAAOAAAAZHJzL2Uyb0RvYy54bWysVNtu2zAMfR+wfxD07vpS52KjTtHG8TCg&#10;uwDdPkCR5ViYLXmSErsb9u+j5Dhp2pdhmx8EWqIOecgj3twObYMOTGkuRYbDqwAjJqgsudhl+OuX&#10;wltipA0RJWmkYBl+Yhrfrt6+uem7lEWylk3JFAIQodO+y3BtTJf6vqY1a4m+kh0TcFhJ1RIDv2rn&#10;l4r0gN42fhQEc7+XquyUpExr2M3HQ7xy+FXFqPlUVZoZ1GQYcjNuVW7d2tVf3ZB0p0hXc3pMg/xF&#10;Fi3hAoKeoHJiCNor/gqq5VRJLStzRWXry6rilDkOwCYMXrB5rEnHHBcoju5OZdL/D5Z+PHxWiJcZ&#10;jjASpIUWlZJqGzhe2Or0nU7B6bEDNzPcywG67Jjq7kHSbxoJua6J2LE7pWRfM1JCdqG96T+7OuJo&#10;C7LtP8gSwpC9kQ5oqFRrSwfFQIAOXXo6dYYNBlHYjOLwOoATCkdhEl+HrnM+SafLndLmHZMtskaG&#10;FTTegZPDgzY2GZJOLjaWkAVvGtf8RlxsgOO4A6Hhqj2zSbhe/kyCZLPcLGMvjuYbLw7y3Lsr1rE3&#10;L8LFLL/O1+s8/GXjhnFa87JkwoaZdBXGf9a3o8JHRZyUpWXDSwtnU9Jqt103Ch0I6Lpwnys5nJzd&#10;/Ms0XBGAywtKYRQH91HiFfPlwouLeOYli2DpBWFyn8yDOInz4pLSAxfs3ymhPsPJLJqNWjon/YJb&#10;4L7X3EjacgOTo+FthpcnJ5JaBW5E6VprCG9G+1kpbPrnUkC7p0Y7vVqJjmI1w3YAFCvirSyfQLlK&#10;grJAhDDuwKil+oFRD6Mjw/r7niiGUfNegPrtnJkMNRnbySCCwtUMG4xGc23GebTvFN/VgDy+LyHv&#10;4IVU3Kn3nMXxXcE4cCSOo8vOm+f/zus8YFe/AQAA//8DAFBLAwQUAAYACAAAACEAlSNZxuAAAAAM&#10;AQAADwAAAGRycy9kb3ducmV2LnhtbEyPwU7DMBBE70j8g7VI3KgNlKYJcaoKwQkJkYZDj068TazG&#10;6xC7bfh7nBPcdnZHs2/yzWR7dsbRG0cS7hcCGFLjtKFWwlf1drcG5oMirXpHKOEHPWyK66tcZdpd&#10;qMTzLrQshpDPlIQuhCHj3DcdWuUXbkCKt4MbrQpRji3Xo7rEcNvzByFW3CpD8UOnBnzpsDnuTlbC&#10;dk/lq/n+qD/LQ2mqKhX0vjpKeXszbZ+BBZzCnxlm/IgORWSq3Ym0Z33U4ilNoldCsnwENjtEmsRN&#10;PU/LFHiR8/8lil8AAAD//wMAUEsBAi0AFAAGAAgAAAAhALaDOJL+AAAA4QEAABMAAAAAAAAAAAAA&#10;AAAAAAAAAFtDb250ZW50X1R5cGVzXS54bWxQSwECLQAUAAYACAAAACEAOP0h/9YAAACUAQAACwAA&#10;AAAAAAAAAAAAAAAvAQAAX3JlbHMvLnJlbHNQSwECLQAUAAYACAAAACEABL05DK4CAACoBQAADgAA&#10;AAAAAAAAAAAAAAAuAgAAZHJzL2Uyb0RvYy54bWxQSwECLQAUAAYACAAAACEAlSNZxuAAAAAMAQAA&#10;DwAAAAAAAAAAAAAAAAAIBQAAZHJzL2Rvd25yZXYueG1sUEsFBgAAAAAEAAQA8wAAABUGAAAAAA==&#10;" filled="f" stroked="f">
              <v:textbox inset="0,0,0,0">
                <w:txbxContent>
                  <w:p w:rsidR="0086168B" w:rsidRPr="004B2A0C" w:rsidRDefault="0086168B" w:rsidP="004B2A0C"/>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A7EB7"/>
    <w:multiLevelType w:val="hybridMultilevel"/>
    <w:tmpl w:val="45BA8264"/>
    <w:lvl w:ilvl="0" w:tplc="B6626E46">
      <w:start w:val="24"/>
      <w:numFmt w:val="decimal"/>
      <w:lvlText w:val="%1"/>
      <w:lvlJc w:val="left"/>
      <w:pPr>
        <w:ind w:left="513" w:hanging="1136"/>
        <w:jc w:val="left"/>
      </w:pPr>
      <w:rPr>
        <w:rFonts w:hint="default"/>
        <w:lang w:val="ru-RU" w:eastAsia="en-US" w:bidi="ar-SA"/>
      </w:rPr>
    </w:lvl>
    <w:lvl w:ilvl="1" w:tplc="DEC0140A">
      <w:numFmt w:val="none"/>
      <w:lvlText w:val=""/>
      <w:lvlJc w:val="left"/>
      <w:pPr>
        <w:tabs>
          <w:tab w:val="num" w:pos="360"/>
        </w:tabs>
      </w:pPr>
    </w:lvl>
    <w:lvl w:ilvl="2" w:tplc="4B5C786A">
      <w:numFmt w:val="none"/>
      <w:lvlText w:val=""/>
      <w:lvlJc w:val="left"/>
      <w:pPr>
        <w:tabs>
          <w:tab w:val="num" w:pos="360"/>
        </w:tabs>
      </w:pPr>
    </w:lvl>
    <w:lvl w:ilvl="3" w:tplc="05E0CDBE">
      <w:numFmt w:val="bullet"/>
      <w:lvlText w:val="•"/>
      <w:lvlJc w:val="left"/>
      <w:pPr>
        <w:ind w:left="4316" w:hanging="1136"/>
      </w:pPr>
      <w:rPr>
        <w:rFonts w:hint="default"/>
        <w:lang w:val="ru-RU" w:eastAsia="en-US" w:bidi="ar-SA"/>
      </w:rPr>
    </w:lvl>
    <w:lvl w:ilvl="4" w:tplc="A6D4ACF6">
      <w:numFmt w:val="bullet"/>
      <w:lvlText w:val="•"/>
      <w:lvlJc w:val="left"/>
      <w:pPr>
        <w:ind w:left="5295" w:hanging="1136"/>
      </w:pPr>
      <w:rPr>
        <w:rFonts w:hint="default"/>
        <w:lang w:val="ru-RU" w:eastAsia="en-US" w:bidi="ar-SA"/>
      </w:rPr>
    </w:lvl>
    <w:lvl w:ilvl="5" w:tplc="CA20A2E0">
      <w:numFmt w:val="bullet"/>
      <w:lvlText w:val="•"/>
      <w:lvlJc w:val="left"/>
      <w:pPr>
        <w:ind w:left="6273" w:hanging="1136"/>
      </w:pPr>
      <w:rPr>
        <w:rFonts w:hint="default"/>
        <w:lang w:val="ru-RU" w:eastAsia="en-US" w:bidi="ar-SA"/>
      </w:rPr>
    </w:lvl>
    <w:lvl w:ilvl="6" w:tplc="DE6A335C">
      <w:numFmt w:val="bullet"/>
      <w:lvlText w:val="•"/>
      <w:lvlJc w:val="left"/>
      <w:pPr>
        <w:ind w:left="7252" w:hanging="1136"/>
      </w:pPr>
      <w:rPr>
        <w:rFonts w:hint="default"/>
        <w:lang w:val="ru-RU" w:eastAsia="en-US" w:bidi="ar-SA"/>
      </w:rPr>
    </w:lvl>
    <w:lvl w:ilvl="7" w:tplc="A1386348">
      <w:numFmt w:val="bullet"/>
      <w:lvlText w:val="•"/>
      <w:lvlJc w:val="left"/>
      <w:pPr>
        <w:ind w:left="8230" w:hanging="1136"/>
      </w:pPr>
      <w:rPr>
        <w:rFonts w:hint="default"/>
        <w:lang w:val="ru-RU" w:eastAsia="en-US" w:bidi="ar-SA"/>
      </w:rPr>
    </w:lvl>
    <w:lvl w:ilvl="8" w:tplc="3EAA8DB0">
      <w:numFmt w:val="bullet"/>
      <w:lvlText w:val="•"/>
      <w:lvlJc w:val="left"/>
      <w:pPr>
        <w:ind w:left="9209" w:hanging="1136"/>
      </w:pPr>
      <w:rPr>
        <w:rFonts w:hint="default"/>
        <w:lang w:val="ru-RU" w:eastAsia="en-US" w:bidi="ar-SA"/>
      </w:rPr>
    </w:lvl>
  </w:abstractNum>
  <w:abstractNum w:abstractNumId="1" w15:restartNumberingAfterBreak="0">
    <w:nsid w:val="057E6C9E"/>
    <w:multiLevelType w:val="hybridMultilevel"/>
    <w:tmpl w:val="63763674"/>
    <w:lvl w:ilvl="0" w:tplc="637E77C0">
      <w:start w:val="9"/>
      <w:numFmt w:val="decimal"/>
      <w:lvlText w:val="%1."/>
      <w:lvlJc w:val="left"/>
      <w:pPr>
        <w:ind w:left="1173" w:hanging="660"/>
        <w:jc w:val="left"/>
      </w:pPr>
      <w:rPr>
        <w:rFonts w:ascii="Times New Roman" w:eastAsia="Times New Roman" w:hAnsi="Times New Roman" w:cs="Times New Roman" w:hint="default"/>
        <w:b w:val="0"/>
        <w:bCs w:val="0"/>
        <w:i w:val="0"/>
        <w:iCs w:val="0"/>
        <w:spacing w:val="0"/>
        <w:w w:val="99"/>
        <w:sz w:val="20"/>
        <w:szCs w:val="20"/>
        <w:lang w:val="ru-RU" w:eastAsia="en-US" w:bidi="ar-SA"/>
      </w:rPr>
    </w:lvl>
    <w:lvl w:ilvl="1" w:tplc="9020926E">
      <w:start w:val="1"/>
      <w:numFmt w:val="upperRoman"/>
      <w:lvlText w:val="%2."/>
      <w:lvlJc w:val="left"/>
      <w:pPr>
        <w:ind w:left="4970" w:hanging="720"/>
        <w:jc w:val="right"/>
      </w:pPr>
      <w:rPr>
        <w:rFonts w:ascii="Times New Roman" w:eastAsia="Times New Roman" w:hAnsi="Times New Roman" w:cs="Times New Roman" w:hint="default"/>
        <w:b/>
        <w:bCs/>
        <w:i w:val="0"/>
        <w:iCs w:val="0"/>
        <w:w w:val="100"/>
        <w:sz w:val="24"/>
        <w:szCs w:val="24"/>
        <w:lang w:val="ru-RU" w:eastAsia="en-US" w:bidi="ar-SA"/>
      </w:rPr>
    </w:lvl>
    <w:lvl w:ilvl="2" w:tplc="FC0606B4">
      <w:numFmt w:val="bullet"/>
      <w:lvlText w:val="•"/>
      <w:lvlJc w:val="left"/>
      <w:pPr>
        <w:ind w:left="5667" w:hanging="720"/>
      </w:pPr>
      <w:rPr>
        <w:rFonts w:hint="default"/>
        <w:lang w:val="ru-RU" w:eastAsia="en-US" w:bidi="ar-SA"/>
      </w:rPr>
    </w:lvl>
    <w:lvl w:ilvl="3" w:tplc="683E6E5C">
      <w:numFmt w:val="bullet"/>
      <w:lvlText w:val="•"/>
      <w:lvlJc w:val="left"/>
      <w:pPr>
        <w:ind w:left="6354" w:hanging="720"/>
      </w:pPr>
      <w:rPr>
        <w:rFonts w:hint="default"/>
        <w:lang w:val="ru-RU" w:eastAsia="en-US" w:bidi="ar-SA"/>
      </w:rPr>
    </w:lvl>
    <w:lvl w:ilvl="4" w:tplc="3278736E">
      <w:numFmt w:val="bullet"/>
      <w:lvlText w:val="•"/>
      <w:lvlJc w:val="left"/>
      <w:pPr>
        <w:ind w:left="7042" w:hanging="720"/>
      </w:pPr>
      <w:rPr>
        <w:rFonts w:hint="default"/>
        <w:lang w:val="ru-RU" w:eastAsia="en-US" w:bidi="ar-SA"/>
      </w:rPr>
    </w:lvl>
    <w:lvl w:ilvl="5" w:tplc="DFD0B940">
      <w:numFmt w:val="bullet"/>
      <w:lvlText w:val="•"/>
      <w:lvlJc w:val="left"/>
      <w:pPr>
        <w:ind w:left="7729" w:hanging="720"/>
      </w:pPr>
      <w:rPr>
        <w:rFonts w:hint="default"/>
        <w:lang w:val="ru-RU" w:eastAsia="en-US" w:bidi="ar-SA"/>
      </w:rPr>
    </w:lvl>
    <w:lvl w:ilvl="6" w:tplc="48E6130A">
      <w:numFmt w:val="bullet"/>
      <w:lvlText w:val="•"/>
      <w:lvlJc w:val="left"/>
      <w:pPr>
        <w:ind w:left="8416" w:hanging="720"/>
      </w:pPr>
      <w:rPr>
        <w:rFonts w:hint="default"/>
        <w:lang w:val="ru-RU" w:eastAsia="en-US" w:bidi="ar-SA"/>
      </w:rPr>
    </w:lvl>
    <w:lvl w:ilvl="7" w:tplc="C2A6EF82">
      <w:numFmt w:val="bullet"/>
      <w:lvlText w:val="•"/>
      <w:lvlJc w:val="left"/>
      <w:pPr>
        <w:ind w:left="9104" w:hanging="720"/>
      </w:pPr>
      <w:rPr>
        <w:rFonts w:hint="default"/>
        <w:lang w:val="ru-RU" w:eastAsia="en-US" w:bidi="ar-SA"/>
      </w:rPr>
    </w:lvl>
    <w:lvl w:ilvl="8" w:tplc="CE985B94">
      <w:numFmt w:val="bullet"/>
      <w:lvlText w:val="•"/>
      <w:lvlJc w:val="left"/>
      <w:pPr>
        <w:ind w:left="9791" w:hanging="720"/>
      </w:pPr>
      <w:rPr>
        <w:rFonts w:hint="default"/>
        <w:lang w:val="ru-RU" w:eastAsia="en-US" w:bidi="ar-SA"/>
      </w:rPr>
    </w:lvl>
  </w:abstractNum>
  <w:abstractNum w:abstractNumId="2" w15:restartNumberingAfterBreak="0">
    <w:nsid w:val="0F6F47EF"/>
    <w:multiLevelType w:val="hybridMultilevel"/>
    <w:tmpl w:val="452C00EC"/>
    <w:lvl w:ilvl="0" w:tplc="ACE0C132">
      <w:start w:val="1"/>
      <w:numFmt w:val="decimal"/>
      <w:lvlText w:val="%1."/>
      <w:lvlJc w:val="left"/>
      <w:pPr>
        <w:ind w:left="1605" w:hanging="240"/>
        <w:jc w:val="left"/>
      </w:pPr>
      <w:rPr>
        <w:rFonts w:ascii="Times New Roman" w:eastAsia="Times New Roman" w:hAnsi="Times New Roman" w:cs="Times New Roman" w:hint="default"/>
        <w:b w:val="0"/>
        <w:bCs w:val="0"/>
        <w:i w:val="0"/>
        <w:iCs w:val="0"/>
        <w:w w:val="100"/>
        <w:sz w:val="24"/>
        <w:szCs w:val="24"/>
        <w:lang w:val="ru-RU" w:eastAsia="en-US" w:bidi="ar-SA"/>
      </w:rPr>
    </w:lvl>
    <w:lvl w:ilvl="1" w:tplc="1BA8769A">
      <w:start w:val="1"/>
      <w:numFmt w:val="decimal"/>
      <w:lvlText w:val="%2."/>
      <w:lvlJc w:val="left"/>
      <w:pPr>
        <w:ind w:left="4893" w:hanging="240"/>
        <w:jc w:val="right"/>
      </w:pPr>
      <w:rPr>
        <w:rFonts w:hint="default"/>
        <w:w w:val="100"/>
        <w:lang w:val="ru-RU" w:eastAsia="en-US" w:bidi="ar-SA"/>
      </w:rPr>
    </w:lvl>
    <w:lvl w:ilvl="2" w:tplc="632264F6">
      <w:numFmt w:val="none"/>
      <w:lvlText w:val=""/>
      <w:lvlJc w:val="left"/>
      <w:pPr>
        <w:tabs>
          <w:tab w:val="num" w:pos="360"/>
        </w:tabs>
      </w:pPr>
    </w:lvl>
    <w:lvl w:ilvl="3" w:tplc="93B0577C">
      <w:numFmt w:val="bullet"/>
      <w:lvlText w:val="•"/>
      <w:lvlJc w:val="left"/>
      <w:pPr>
        <w:ind w:left="5683" w:hanging="732"/>
      </w:pPr>
      <w:rPr>
        <w:rFonts w:hint="default"/>
        <w:lang w:val="ru-RU" w:eastAsia="en-US" w:bidi="ar-SA"/>
      </w:rPr>
    </w:lvl>
    <w:lvl w:ilvl="4" w:tplc="91DADD74">
      <w:numFmt w:val="bullet"/>
      <w:lvlText w:val="•"/>
      <w:lvlJc w:val="left"/>
      <w:pPr>
        <w:ind w:left="6466" w:hanging="732"/>
      </w:pPr>
      <w:rPr>
        <w:rFonts w:hint="default"/>
        <w:lang w:val="ru-RU" w:eastAsia="en-US" w:bidi="ar-SA"/>
      </w:rPr>
    </w:lvl>
    <w:lvl w:ilvl="5" w:tplc="537E9F64">
      <w:numFmt w:val="bullet"/>
      <w:lvlText w:val="•"/>
      <w:lvlJc w:val="left"/>
      <w:pPr>
        <w:ind w:left="7249" w:hanging="732"/>
      </w:pPr>
      <w:rPr>
        <w:rFonts w:hint="default"/>
        <w:lang w:val="ru-RU" w:eastAsia="en-US" w:bidi="ar-SA"/>
      </w:rPr>
    </w:lvl>
    <w:lvl w:ilvl="6" w:tplc="4AB6BDF8">
      <w:numFmt w:val="bullet"/>
      <w:lvlText w:val="•"/>
      <w:lvlJc w:val="left"/>
      <w:pPr>
        <w:ind w:left="8033" w:hanging="732"/>
      </w:pPr>
      <w:rPr>
        <w:rFonts w:hint="default"/>
        <w:lang w:val="ru-RU" w:eastAsia="en-US" w:bidi="ar-SA"/>
      </w:rPr>
    </w:lvl>
    <w:lvl w:ilvl="7" w:tplc="8564E4E2">
      <w:numFmt w:val="bullet"/>
      <w:lvlText w:val="•"/>
      <w:lvlJc w:val="left"/>
      <w:pPr>
        <w:ind w:left="8816" w:hanging="732"/>
      </w:pPr>
      <w:rPr>
        <w:rFonts w:hint="default"/>
        <w:lang w:val="ru-RU" w:eastAsia="en-US" w:bidi="ar-SA"/>
      </w:rPr>
    </w:lvl>
    <w:lvl w:ilvl="8" w:tplc="40461EF4">
      <w:numFmt w:val="bullet"/>
      <w:lvlText w:val="•"/>
      <w:lvlJc w:val="left"/>
      <w:pPr>
        <w:ind w:left="9599" w:hanging="732"/>
      </w:pPr>
      <w:rPr>
        <w:rFonts w:hint="default"/>
        <w:lang w:val="ru-RU" w:eastAsia="en-US" w:bidi="ar-SA"/>
      </w:rPr>
    </w:lvl>
  </w:abstractNum>
  <w:abstractNum w:abstractNumId="3" w15:restartNumberingAfterBreak="0">
    <w:nsid w:val="139D0F6E"/>
    <w:multiLevelType w:val="hybridMultilevel"/>
    <w:tmpl w:val="0264F46A"/>
    <w:lvl w:ilvl="0" w:tplc="2D80D8EA">
      <w:start w:val="2"/>
      <w:numFmt w:val="decimal"/>
      <w:lvlText w:val="%1"/>
      <w:lvlJc w:val="left"/>
      <w:pPr>
        <w:ind w:left="513" w:hanging="737"/>
        <w:jc w:val="left"/>
      </w:pPr>
      <w:rPr>
        <w:rFonts w:hint="default"/>
        <w:lang w:val="ru-RU" w:eastAsia="en-US" w:bidi="ar-SA"/>
      </w:rPr>
    </w:lvl>
    <w:lvl w:ilvl="1" w:tplc="21C630A2">
      <w:numFmt w:val="none"/>
      <w:lvlText w:val=""/>
      <w:lvlJc w:val="left"/>
      <w:pPr>
        <w:tabs>
          <w:tab w:val="num" w:pos="360"/>
        </w:tabs>
      </w:pPr>
    </w:lvl>
    <w:lvl w:ilvl="2" w:tplc="17B6E12E">
      <w:numFmt w:val="none"/>
      <w:lvlText w:val=""/>
      <w:lvlJc w:val="left"/>
      <w:pPr>
        <w:tabs>
          <w:tab w:val="num" w:pos="360"/>
        </w:tabs>
      </w:pPr>
    </w:lvl>
    <w:lvl w:ilvl="3" w:tplc="2F60BF14">
      <w:numFmt w:val="bullet"/>
      <w:lvlText w:val="•"/>
      <w:lvlJc w:val="left"/>
      <w:pPr>
        <w:ind w:left="3881" w:hanging="569"/>
      </w:pPr>
      <w:rPr>
        <w:rFonts w:hint="default"/>
        <w:lang w:val="ru-RU" w:eastAsia="en-US" w:bidi="ar-SA"/>
      </w:rPr>
    </w:lvl>
    <w:lvl w:ilvl="4" w:tplc="ECF2B4B8">
      <w:numFmt w:val="bullet"/>
      <w:lvlText w:val="•"/>
      <w:lvlJc w:val="left"/>
      <w:pPr>
        <w:ind w:left="4922" w:hanging="569"/>
      </w:pPr>
      <w:rPr>
        <w:rFonts w:hint="default"/>
        <w:lang w:val="ru-RU" w:eastAsia="en-US" w:bidi="ar-SA"/>
      </w:rPr>
    </w:lvl>
    <w:lvl w:ilvl="5" w:tplc="676C11FA">
      <w:numFmt w:val="bullet"/>
      <w:lvlText w:val="•"/>
      <w:lvlJc w:val="left"/>
      <w:pPr>
        <w:ind w:left="5962" w:hanging="569"/>
      </w:pPr>
      <w:rPr>
        <w:rFonts w:hint="default"/>
        <w:lang w:val="ru-RU" w:eastAsia="en-US" w:bidi="ar-SA"/>
      </w:rPr>
    </w:lvl>
    <w:lvl w:ilvl="6" w:tplc="F1CCAC84">
      <w:numFmt w:val="bullet"/>
      <w:lvlText w:val="•"/>
      <w:lvlJc w:val="left"/>
      <w:pPr>
        <w:ind w:left="7003" w:hanging="569"/>
      </w:pPr>
      <w:rPr>
        <w:rFonts w:hint="default"/>
        <w:lang w:val="ru-RU" w:eastAsia="en-US" w:bidi="ar-SA"/>
      </w:rPr>
    </w:lvl>
    <w:lvl w:ilvl="7" w:tplc="C750F172">
      <w:numFmt w:val="bullet"/>
      <w:lvlText w:val="•"/>
      <w:lvlJc w:val="left"/>
      <w:pPr>
        <w:ind w:left="8044" w:hanging="569"/>
      </w:pPr>
      <w:rPr>
        <w:rFonts w:hint="default"/>
        <w:lang w:val="ru-RU" w:eastAsia="en-US" w:bidi="ar-SA"/>
      </w:rPr>
    </w:lvl>
    <w:lvl w:ilvl="8" w:tplc="30E0815E">
      <w:numFmt w:val="bullet"/>
      <w:lvlText w:val="•"/>
      <w:lvlJc w:val="left"/>
      <w:pPr>
        <w:ind w:left="9084" w:hanging="569"/>
      </w:pPr>
      <w:rPr>
        <w:rFonts w:hint="default"/>
        <w:lang w:val="ru-RU" w:eastAsia="en-US" w:bidi="ar-SA"/>
      </w:rPr>
    </w:lvl>
  </w:abstractNum>
  <w:abstractNum w:abstractNumId="4" w15:restartNumberingAfterBreak="0">
    <w:nsid w:val="19CE1EE6"/>
    <w:multiLevelType w:val="hybridMultilevel"/>
    <w:tmpl w:val="84D67C32"/>
    <w:lvl w:ilvl="0" w:tplc="F5BCF41E">
      <w:start w:val="1"/>
      <w:numFmt w:val="decimal"/>
      <w:lvlText w:val="%1."/>
      <w:lvlJc w:val="left"/>
      <w:pPr>
        <w:ind w:left="3422" w:hanging="360"/>
        <w:jc w:val="right"/>
      </w:pPr>
      <w:rPr>
        <w:rFonts w:ascii="Times New Roman" w:eastAsia="Times New Roman" w:hAnsi="Times New Roman" w:cs="Times New Roman" w:hint="default"/>
        <w:b w:val="0"/>
        <w:bCs w:val="0"/>
        <w:i w:val="0"/>
        <w:iCs w:val="0"/>
        <w:w w:val="100"/>
        <w:sz w:val="24"/>
        <w:szCs w:val="24"/>
        <w:lang w:val="ru-RU" w:eastAsia="en-US" w:bidi="ar-SA"/>
      </w:rPr>
    </w:lvl>
    <w:lvl w:ilvl="1" w:tplc="E0CEE5C4">
      <w:numFmt w:val="none"/>
      <w:lvlText w:val=""/>
      <w:lvlJc w:val="left"/>
      <w:pPr>
        <w:tabs>
          <w:tab w:val="num" w:pos="360"/>
        </w:tabs>
      </w:pPr>
    </w:lvl>
    <w:lvl w:ilvl="2" w:tplc="541AE0AC">
      <w:numFmt w:val="none"/>
      <w:lvlText w:val=""/>
      <w:lvlJc w:val="left"/>
      <w:pPr>
        <w:tabs>
          <w:tab w:val="num" w:pos="360"/>
        </w:tabs>
      </w:pPr>
    </w:lvl>
    <w:lvl w:ilvl="3" w:tplc="AFACE3B8">
      <w:numFmt w:val="none"/>
      <w:lvlText w:val=""/>
      <w:lvlJc w:val="left"/>
      <w:pPr>
        <w:tabs>
          <w:tab w:val="num" w:pos="360"/>
        </w:tabs>
      </w:pPr>
    </w:lvl>
    <w:lvl w:ilvl="4" w:tplc="BD5E6BFE">
      <w:numFmt w:val="bullet"/>
      <w:lvlText w:val="•"/>
      <w:lvlJc w:val="left"/>
      <w:pPr>
        <w:ind w:left="1800" w:hanging="711"/>
      </w:pPr>
      <w:rPr>
        <w:rFonts w:hint="default"/>
        <w:lang w:val="ru-RU" w:eastAsia="en-US" w:bidi="ar-SA"/>
      </w:rPr>
    </w:lvl>
    <w:lvl w:ilvl="5" w:tplc="470296F8">
      <w:numFmt w:val="bullet"/>
      <w:lvlText w:val="•"/>
      <w:lvlJc w:val="left"/>
      <w:pPr>
        <w:ind w:left="1940" w:hanging="711"/>
      </w:pPr>
      <w:rPr>
        <w:rFonts w:hint="default"/>
        <w:lang w:val="ru-RU" w:eastAsia="en-US" w:bidi="ar-SA"/>
      </w:rPr>
    </w:lvl>
    <w:lvl w:ilvl="6" w:tplc="12909ABA">
      <w:numFmt w:val="bullet"/>
      <w:lvlText w:val="•"/>
      <w:lvlJc w:val="left"/>
      <w:pPr>
        <w:ind w:left="1960" w:hanging="711"/>
      </w:pPr>
      <w:rPr>
        <w:rFonts w:hint="default"/>
        <w:lang w:val="ru-RU" w:eastAsia="en-US" w:bidi="ar-SA"/>
      </w:rPr>
    </w:lvl>
    <w:lvl w:ilvl="7" w:tplc="7F4E5360">
      <w:numFmt w:val="bullet"/>
      <w:lvlText w:val="•"/>
      <w:lvlJc w:val="left"/>
      <w:pPr>
        <w:ind w:left="3420" w:hanging="711"/>
      </w:pPr>
      <w:rPr>
        <w:rFonts w:hint="default"/>
        <w:lang w:val="ru-RU" w:eastAsia="en-US" w:bidi="ar-SA"/>
      </w:rPr>
    </w:lvl>
    <w:lvl w:ilvl="8" w:tplc="DF4ADD0A">
      <w:numFmt w:val="bullet"/>
      <w:lvlText w:val="•"/>
      <w:lvlJc w:val="left"/>
      <w:pPr>
        <w:ind w:left="6002" w:hanging="711"/>
      </w:pPr>
      <w:rPr>
        <w:rFonts w:hint="default"/>
        <w:lang w:val="ru-RU" w:eastAsia="en-US" w:bidi="ar-SA"/>
      </w:rPr>
    </w:lvl>
  </w:abstractNum>
  <w:abstractNum w:abstractNumId="5" w15:restartNumberingAfterBreak="0">
    <w:nsid w:val="1A333C5B"/>
    <w:multiLevelType w:val="hybridMultilevel"/>
    <w:tmpl w:val="4D68EB14"/>
    <w:lvl w:ilvl="0" w:tplc="DFA08224">
      <w:start w:val="28"/>
      <w:numFmt w:val="decimal"/>
      <w:lvlText w:val="%1"/>
      <w:lvlJc w:val="left"/>
      <w:pPr>
        <w:ind w:left="513" w:hanging="711"/>
        <w:jc w:val="left"/>
      </w:pPr>
      <w:rPr>
        <w:rFonts w:hint="default"/>
        <w:lang w:val="ru-RU" w:eastAsia="en-US" w:bidi="ar-SA"/>
      </w:rPr>
    </w:lvl>
    <w:lvl w:ilvl="1" w:tplc="4470F294">
      <w:numFmt w:val="none"/>
      <w:lvlText w:val=""/>
      <w:lvlJc w:val="left"/>
      <w:pPr>
        <w:tabs>
          <w:tab w:val="num" w:pos="360"/>
        </w:tabs>
      </w:pPr>
    </w:lvl>
    <w:lvl w:ilvl="2" w:tplc="D64EEAC4">
      <w:numFmt w:val="none"/>
      <w:lvlText w:val=""/>
      <w:lvlJc w:val="left"/>
      <w:pPr>
        <w:tabs>
          <w:tab w:val="num" w:pos="360"/>
        </w:tabs>
      </w:pPr>
    </w:lvl>
    <w:lvl w:ilvl="3" w:tplc="0A4A0B1C">
      <w:numFmt w:val="bullet"/>
      <w:lvlText w:val="•"/>
      <w:lvlJc w:val="left"/>
      <w:pPr>
        <w:ind w:left="3215" w:hanging="711"/>
      </w:pPr>
      <w:rPr>
        <w:rFonts w:hint="default"/>
        <w:lang w:val="ru-RU" w:eastAsia="en-US" w:bidi="ar-SA"/>
      </w:rPr>
    </w:lvl>
    <w:lvl w:ilvl="4" w:tplc="B6649D22">
      <w:numFmt w:val="bullet"/>
      <w:lvlText w:val="•"/>
      <w:lvlJc w:val="left"/>
      <w:pPr>
        <w:ind w:left="4351" w:hanging="711"/>
      </w:pPr>
      <w:rPr>
        <w:rFonts w:hint="default"/>
        <w:lang w:val="ru-RU" w:eastAsia="en-US" w:bidi="ar-SA"/>
      </w:rPr>
    </w:lvl>
    <w:lvl w:ilvl="5" w:tplc="AC6E97DE">
      <w:numFmt w:val="bullet"/>
      <w:lvlText w:val="•"/>
      <w:lvlJc w:val="left"/>
      <w:pPr>
        <w:ind w:left="5487" w:hanging="711"/>
      </w:pPr>
      <w:rPr>
        <w:rFonts w:hint="default"/>
        <w:lang w:val="ru-RU" w:eastAsia="en-US" w:bidi="ar-SA"/>
      </w:rPr>
    </w:lvl>
    <w:lvl w:ilvl="6" w:tplc="8BF4B7F6">
      <w:numFmt w:val="bullet"/>
      <w:lvlText w:val="•"/>
      <w:lvlJc w:val="left"/>
      <w:pPr>
        <w:ind w:left="6623" w:hanging="711"/>
      </w:pPr>
      <w:rPr>
        <w:rFonts w:hint="default"/>
        <w:lang w:val="ru-RU" w:eastAsia="en-US" w:bidi="ar-SA"/>
      </w:rPr>
    </w:lvl>
    <w:lvl w:ilvl="7" w:tplc="D856D65A">
      <w:numFmt w:val="bullet"/>
      <w:lvlText w:val="•"/>
      <w:lvlJc w:val="left"/>
      <w:pPr>
        <w:ind w:left="7759" w:hanging="711"/>
      </w:pPr>
      <w:rPr>
        <w:rFonts w:hint="default"/>
        <w:lang w:val="ru-RU" w:eastAsia="en-US" w:bidi="ar-SA"/>
      </w:rPr>
    </w:lvl>
    <w:lvl w:ilvl="8" w:tplc="DC2C1886">
      <w:numFmt w:val="bullet"/>
      <w:lvlText w:val="•"/>
      <w:lvlJc w:val="left"/>
      <w:pPr>
        <w:ind w:left="8894" w:hanging="711"/>
      </w:pPr>
      <w:rPr>
        <w:rFonts w:hint="default"/>
        <w:lang w:val="ru-RU" w:eastAsia="en-US" w:bidi="ar-SA"/>
      </w:rPr>
    </w:lvl>
  </w:abstractNum>
  <w:abstractNum w:abstractNumId="6" w15:restartNumberingAfterBreak="0">
    <w:nsid w:val="237B6322"/>
    <w:multiLevelType w:val="hybridMultilevel"/>
    <w:tmpl w:val="3558C550"/>
    <w:lvl w:ilvl="0" w:tplc="3A5E84AC">
      <w:start w:val="2"/>
      <w:numFmt w:val="decimal"/>
      <w:lvlText w:val="%1"/>
      <w:lvlJc w:val="left"/>
      <w:pPr>
        <w:ind w:left="657" w:hanging="732"/>
        <w:jc w:val="left"/>
      </w:pPr>
      <w:rPr>
        <w:rFonts w:hint="default"/>
        <w:lang w:val="ru-RU" w:eastAsia="en-US" w:bidi="ar-SA"/>
      </w:rPr>
    </w:lvl>
    <w:lvl w:ilvl="1" w:tplc="5F001D86">
      <w:numFmt w:val="none"/>
      <w:lvlText w:val=""/>
      <w:lvlJc w:val="left"/>
      <w:pPr>
        <w:tabs>
          <w:tab w:val="num" w:pos="360"/>
        </w:tabs>
      </w:pPr>
    </w:lvl>
    <w:lvl w:ilvl="2" w:tplc="02BA1B76">
      <w:numFmt w:val="none"/>
      <w:lvlText w:val=""/>
      <w:lvlJc w:val="left"/>
      <w:pPr>
        <w:tabs>
          <w:tab w:val="num" w:pos="360"/>
        </w:tabs>
      </w:pPr>
    </w:lvl>
    <w:lvl w:ilvl="3" w:tplc="F92A5A24">
      <w:numFmt w:val="bullet"/>
      <w:lvlText w:val="•"/>
      <w:lvlJc w:val="left"/>
      <w:pPr>
        <w:ind w:left="3811" w:hanging="732"/>
      </w:pPr>
      <w:rPr>
        <w:rFonts w:hint="default"/>
        <w:lang w:val="ru-RU" w:eastAsia="en-US" w:bidi="ar-SA"/>
      </w:rPr>
    </w:lvl>
    <w:lvl w:ilvl="4" w:tplc="754659D8">
      <w:numFmt w:val="bullet"/>
      <w:lvlText w:val="•"/>
      <w:lvlJc w:val="left"/>
      <w:pPr>
        <w:ind w:left="4862" w:hanging="732"/>
      </w:pPr>
      <w:rPr>
        <w:rFonts w:hint="default"/>
        <w:lang w:val="ru-RU" w:eastAsia="en-US" w:bidi="ar-SA"/>
      </w:rPr>
    </w:lvl>
    <w:lvl w:ilvl="5" w:tplc="0D48E5D0">
      <w:numFmt w:val="bullet"/>
      <w:lvlText w:val="•"/>
      <w:lvlJc w:val="left"/>
      <w:pPr>
        <w:ind w:left="5913" w:hanging="732"/>
      </w:pPr>
      <w:rPr>
        <w:rFonts w:hint="default"/>
        <w:lang w:val="ru-RU" w:eastAsia="en-US" w:bidi="ar-SA"/>
      </w:rPr>
    </w:lvl>
    <w:lvl w:ilvl="6" w:tplc="F9249CA8">
      <w:numFmt w:val="bullet"/>
      <w:lvlText w:val="•"/>
      <w:lvlJc w:val="left"/>
      <w:pPr>
        <w:ind w:left="6963" w:hanging="732"/>
      </w:pPr>
      <w:rPr>
        <w:rFonts w:hint="default"/>
        <w:lang w:val="ru-RU" w:eastAsia="en-US" w:bidi="ar-SA"/>
      </w:rPr>
    </w:lvl>
    <w:lvl w:ilvl="7" w:tplc="87C2B59A">
      <w:numFmt w:val="bullet"/>
      <w:lvlText w:val="•"/>
      <w:lvlJc w:val="left"/>
      <w:pPr>
        <w:ind w:left="8014" w:hanging="732"/>
      </w:pPr>
      <w:rPr>
        <w:rFonts w:hint="default"/>
        <w:lang w:val="ru-RU" w:eastAsia="en-US" w:bidi="ar-SA"/>
      </w:rPr>
    </w:lvl>
    <w:lvl w:ilvl="8" w:tplc="5AD616FA">
      <w:numFmt w:val="bullet"/>
      <w:lvlText w:val="•"/>
      <w:lvlJc w:val="left"/>
      <w:pPr>
        <w:ind w:left="9065" w:hanging="732"/>
      </w:pPr>
      <w:rPr>
        <w:rFonts w:hint="default"/>
        <w:lang w:val="ru-RU" w:eastAsia="en-US" w:bidi="ar-SA"/>
      </w:rPr>
    </w:lvl>
  </w:abstractNum>
  <w:abstractNum w:abstractNumId="7" w15:restartNumberingAfterBreak="0">
    <w:nsid w:val="26B354F7"/>
    <w:multiLevelType w:val="hybridMultilevel"/>
    <w:tmpl w:val="B3EAC4F0"/>
    <w:lvl w:ilvl="0" w:tplc="A020697E">
      <w:start w:val="7"/>
      <w:numFmt w:val="decimal"/>
      <w:lvlText w:val="%1"/>
      <w:lvlJc w:val="left"/>
      <w:pPr>
        <w:ind w:left="513" w:hanging="732"/>
        <w:jc w:val="left"/>
      </w:pPr>
      <w:rPr>
        <w:rFonts w:hint="default"/>
        <w:lang w:val="ru-RU" w:eastAsia="en-US" w:bidi="ar-SA"/>
      </w:rPr>
    </w:lvl>
    <w:lvl w:ilvl="1" w:tplc="8ED029A8">
      <w:numFmt w:val="none"/>
      <w:lvlText w:val=""/>
      <w:lvlJc w:val="left"/>
      <w:pPr>
        <w:tabs>
          <w:tab w:val="num" w:pos="360"/>
        </w:tabs>
      </w:pPr>
    </w:lvl>
    <w:lvl w:ilvl="2" w:tplc="5B428256">
      <w:numFmt w:val="bullet"/>
      <w:lvlText w:val="•"/>
      <w:lvlJc w:val="left"/>
      <w:pPr>
        <w:ind w:left="2649" w:hanging="732"/>
      </w:pPr>
      <w:rPr>
        <w:rFonts w:hint="default"/>
        <w:lang w:val="ru-RU" w:eastAsia="en-US" w:bidi="ar-SA"/>
      </w:rPr>
    </w:lvl>
    <w:lvl w:ilvl="3" w:tplc="A9222B3E">
      <w:numFmt w:val="bullet"/>
      <w:lvlText w:val="•"/>
      <w:lvlJc w:val="left"/>
      <w:pPr>
        <w:ind w:left="3713" w:hanging="732"/>
      </w:pPr>
      <w:rPr>
        <w:rFonts w:hint="default"/>
        <w:lang w:val="ru-RU" w:eastAsia="en-US" w:bidi="ar-SA"/>
      </w:rPr>
    </w:lvl>
    <w:lvl w:ilvl="4" w:tplc="33D8495A">
      <w:numFmt w:val="bullet"/>
      <w:lvlText w:val="•"/>
      <w:lvlJc w:val="left"/>
      <w:pPr>
        <w:ind w:left="4778" w:hanging="732"/>
      </w:pPr>
      <w:rPr>
        <w:rFonts w:hint="default"/>
        <w:lang w:val="ru-RU" w:eastAsia="en-US" w:bidi="ar-SA"/>
      </w:rPr>
    </w:lvl>
    <w:lvl w:ilvl="5" w:tplc="81369E14">
      <w:numFmt w:val="bullet"/>
      <w:lvlText w:val="•"/>
      <w:lvlJc w:val="left"/>
      <w:pPr>
        <w:ind w:left="5843" w:hanging="732"/>
      </w:pPr>
      <w:rPr>
        <w:rFonts w:hint="default"/>
        <w:lang w:val="ru-RU" w:eastAsia="en-US" w:bidi="ar-SA"/>
      </w:rPr>
    </w:lvl>
    <w:lvl w:ilvl="6" w:tplc="DBC84364">
      <w:numFmt w:val="bullet"/>
      <w:lvlText w:val="•"/>
      <w:lvlJc w:val="left"/>
      <w:pPr>
        <w:ind w:left="6907" w:hanging="732"/>
      </w:pPr>
      <w:rPr>
        <w:rFonts w:hint="default"/>
        <w:lang w:val="ru-RU" w:eastAsia="en-US" w:bidi="ar-SA"/>
      </w:rPr>
    </w:lvl>
    <w:lvl w:ilvl="7" w:tplc="B1BAAA20">
      <w:numFmt w:val="bullet"/>
      <w:lvlText w:val="•"/>
      <w:lvlJc w:val="left"/>
      <w:pPr>
        <w:ind w:left="7972" w:hanging="732"/>
      </w:pPr>
      <w:rPr>
        <w:rFonts w:hint="default"/>
        <w:lang w:val="ru-RU" w:eastAsia="en-US" w:bidi="ar-SA"/>
      </w:rPr>
    </w:lvl>
    <w:lvl w:ilvl="8" w:tplc="02C21EB6">
      <w:numFmt w:val="bullet"/>
      <w:lvlText w:val="•"/>
      <w:lvlJc w:val="left"/>
      <w:pPr>
        <w:ind w:left="9037" w:hanging="732"/>
      </w:pPr>
      <w:rPr>
        <w:rFonts w:hint="default"/>
        <w:lang w:val="ru-RU" w:eastAsia="en-US" w:bidi="ar-SA"/>
      </w:rPr>
    </w:lvl>
  </w:abstractNum>
  <w:abstractNum w:abstractNumId="8" w15:restartNumberingAfterBreak="0">
    <w:nsid w:val="2B396BF7"/>
    <w:multiLevelType w:val="hybridMultilevel"/>
    <w:tmpl w:val="A73C5BA6"/>
    <w:lvl w:ilvl="0" w:tplc="44C4A1A4">
      <w:start w:val="30"/>
      <w:numFmt w:val="decimal"/>
      <w:lvlText w:val="%1"/>
      <w:lvlJc w:val="left"/>
      <w:pPr>
        <w:ind w:left="513" w:hanging="711"/>
        <w:jc w:val="left"/>
      </w:pPr>
      <w:rPr>
        <w:rFonts w:hint="default"/>
        <w:lang w:val="ru-RU" w:eastAsia="en-US" w:bidi="ar-SA"/>
      </w:rPr>
    </w:lvl>
    <w:lvl w:ilvl="1" w:tplc="884E8C62">
      <w:numFmt w:val="none"/>
      <w:lvlText w:val=""/>
      <w:lvlJc w:val="left"/>
      <w:pPr>
        <w:tabs>
          <w:tab w:val="num" w:pos="360"/>
        </w:tabs>
      </w:pPr>
    </w:lvl>
    <w:lvl w:ilvl="2" w:tplc="0D2A73C6">
      <w:numFmt w:val="bullet"/>
      <w:lvlText w:val="•"/>
      <w:lvlJc w:val="left"/>
      <w:pPr>
        <w:ind w:left="2649" w:hanging="711"/>
      </w:pPr>
      <w:rPr>
        <w:rFonts w:hint="default"/>
        <w:lang w:val="ru-RU" w:eastAsia="en-US" w:bidi="ar-SA"/>
      </w:rPr>
    </w:lvl>
    <w:lvl w:ilvl="3" w:tplc="E6F87E68">
      <w:numFmt w:val="bullet"/>
      <w:lvlText w:val="•"/>
      <w:lvlJc w:val="left"/>
      <w:pPr>
        <w:ind w:left="3713" w:hanging="711"/>
      </w:pPr>
      <w:rPr>
        <w:rFonts w:hint="default"/>
        <w:lang w:val="ru-RU" w:eastAsia="en-US" w:bidi="ar-SA"/>
      </w:rPr>
    </w:lvl>
    <w:lvl w:ilvl="4" w:tplc="F5D44652">
      <w:numFmt w:val="bullet"/>
      <w:lvlText w:val="•"/>
      <w:lvlJc w:val="left"/>
      <w:pPr>
        <w:ind w:left="4778" w:hanging="711"/>
      </w:pPr>
      <w:rPr>
        <w:rFonts w:hint="default"/>
        <w:lang w:val="ru-RU" w:eastAsia="en-US" w:bidi="ar-SA"/>
      </w:rPr>
    </w:lvl>
    <w:lvl w:ilvl="5" w:tplc="16F8AF86">
      <w:numFmt w:val="bullet"/>
      <w:lvlText w:val="•"/>
      <w:lvlJc w:val="left"/>
      <w:pPr>
        <w:ind w:left="5843" w:hanging="711"/>
      </w:pPr>
      <w:rPr>
        <w:rFonts w:hint="default"/>
        <w:lang w:val="ru-RU" w:eastAsia="en-US" w:bidi="ar-SA"/>
      </w:rPr>
    </w:lvl>
    <w:lvl w:ilvl="6" w:tplc="50D8F436">
      <w:numFmt w:val="bullet"/>
      <w:lvlText w:val="•"/>
      <w:lvlJc w:val="left"/>
      <w:pPr>
        <w:ind w:left="6907" w:hanging="711"/>
      </w:pPr>
      <w:rPr>
        <w:rFonts w:hint="default"/>
        <w:lang w:val="ru-RU" w:eastAsia="en-US" w:bidi="ar-SA"/>
      </w:rPr>
    </w:lvl>
    <w:lvl w:ilvl="7" w:tplc="470AE254">
      <w:numFmt w:val="bullet"/>
      <w:lvlText w:val="•"/>
      <w:lvlJc w:val="left"/>
      <w:pPr>
        <w:ind w:left="7972" w:hanging="711"/>
      </w:pPr>
      <w:rPr>
        <w:rFonts w:hint="default"/>
        <w:lang w:val="ru-RU" w:eastAsia="en-US" w:bidi="ar-SA"/>
      </w:rPr>
    </w:lvl>
    <w:lvl w:ilvl="8" w:tplc="4C18C69C">
      <w:numFmt w:val="bullet"/>
      <w:lvlText w:val="•"/>
      <w:lvlJc w:val="left"/>
      <w:pPr>
        <w:ind w:left="9037" w:hanging="711"/>
      </w:pPr>
      <w:rPr>
        <w:rFonts w:hint="default"/>
        <w:lang w:val="ru-RU" w:eastAsia="en-US" w:bidi="ar-SA"/>
      </w:rPr>
    </w:lvl>
  </w:abstractNum>
  <w:abstractNum w:abstractNumId="9" w15:restartNumberingAfterBreak="0">
    <w:nsid w:val="323A05F3"/>
    <w:multiLevelType w:val="hybridMultilevel"/>
    <w:tmpl w:val="CA9A2EEE"/>
    <w:lvl w:ilvl="0" w:tplc="E760F2DA">
      <w:start w:val="1"/>
      <w:numFmt w:val="decimal"/>
      <w:lvlText w:val="%1."/>
      <w:lvlJc w:val="left"/>
      <w:pPr>
        <w:ind w:left="373" w:hanging="732"/>
        <w:jc w:val="left"/>
      </w:pPr>
      <w:rPr>
        <w:rFonts w:ascii="Times New Roman" w:eastAsia="Times New Roman" w:hAnsi="Times New Roman" w:cs="Times New Roman" w:hint="default"/>
        <w:b w:val="0"/>
        <w:bCs w:val="0"/>
        <w:i w:val="0"/>
        <w:iCs w:val="0"/>
        <w:w w:val="100"/>
        <w:sz w:val="24"/>
        <w:szCs w:val="24"/>
        <w:lang w:val="ru-RU" w:eastAsia="en-US" w:bidi="ar-SA"/>
      </w:rPr>
    </w:lvl>
    <w:lvl w:ilvl="1" w:tplc="2EE0CDD4">
      <w:numFmt w:val="bullet"/>
      <w:lvlText w:val="•"/>
      <w:lvlJc w:val="left"/>
      <w:pPr>
        <w:ind w:left="1458" w:hanging="732"/>
      </w:pPr>
      <w:rPr>
        <w:rFonts w:hint="default"/>
        <w:lang w:val="ru-RU" w:eastAsia="en-US" w:bidi="ar-SA"/>
      </w:rPr>
    </w:lvl>
    <w:lvl w:ilvl="2" w:tplc="FBD6F918">
      <w:numFmt w:val="bullet"/>
      <w:lvlText w:val="•"/>
      <w:lvlJc w:val="left"/>
      <w:pPr>
        <w:ind w:left="2537" w:hanging="732"/>
      </w:pPr>
      <w:rPr>
        <w:rFonts w:hint="default"/>
        <w:lang w:val="ru-RU" w:eastAsia="en-US" w:bidi="ar-SA"/>
      </w:rPr>
    </w:lvl>
    <w:lvl w:ilvl="3" w:tplc="A8DC9976">
      <w:numFmt w:val="bullet"/>
      <w:lvlText w:val="•"/>
      <w:lvlJc w:val="left"/>
      <w:pPr>
        <w:ind w:left="3615" w:hanging="732"/>
      </w:pPr>
      <w:rPr>
        <w:rFonts w:hint="default"/>
        <w:lang w:val="ru-RU" w:eastAsia="en-US" w:bidi="ar-SA"/>
      </w:rPr>
    </w:lvl>
    <w:lvl w:ilvl="4" w:tplc="DFE62B82">
      <w:numFmt w:val="bullet"/>
      <w:lvlText w:val="•"/>
      <w:lvlJc w:val="left"/>
      <w:pPr>
        <w:ind w:left="4694" w:hanging="732"/>
      </w:pPr>
      <w:rPr>
        <w:rFonts w:hint="default"/>
        <w:lang w:val="ru-RU" w:eastAsia="en-US" w:bidi="ar-SA"/>
      </w:rPr>
    </w:lvl>
    <w:lvl w:ilvl="5" w:tplc="A992BBC0">
      <w:numFmt w:val="bullet"/>
      <w:lvlText w:val="•"/>
      <w:lvlJc w:val="left"/>
      <w:pPr>
        <w:ind w:left="5773" w:hanging="732"/>
      </w:pPr>
      <w:rPr>
        <w:rFonts w:hint="default"/>
        <w:lang w:val="ru-RU" w:eastAsia="en-US" w:bidi="ar-SA"/>
      </w:rPr>
    </w:lvl>
    <w:lvl w:ilvl="6" w:tplc="421A733A">
      <w:numFmt w:val="bullet"/>
      <w:lvlText w:val="•"/>
      <w:lvlJc w:val="left"/>
      <w:pPr>
        <w:ind w:left="6851" w:hanging="732"/>
      </w:pPr>
      <w:rPr>
        <w:rFonts w:hint="default"/>
        <w:lang w:val="ru-RU" w:eastAsia="en-US" w:bidi="ar-SA"/>
      </w:rPr>
    </w:lvl>
    <w:lvl w:ilvl="7" w:tplc="14F41F24">
      <w:numFmt w:val="bullet"/>
      <w:lvlText w:val="•"/>
      <w:lvlJc w:val="left"/>
      <w:pPr>
        <w:ind w:left="7930" w:hanging="732"/>
      </w:pPr>
      <w:rPr>
        <w:rFonts w:hint="default"/>
        <w:lang w:val="ru-RU" w:eastAsia="en-US" w:bidi="ar-SA"/>
      </w:rPr>
    </w:lvl>
    <w:lvl w:ilvl="8" w:tplc="0170783E">
      <w:numFmt w:val="bullet"/>
      <w:lvlText w:val="•"/>
      <w:lvlJc w:val="left"/>
      <w:pPr>
        <w:ind w:left="9009" w:hanging="732"/>
      </w:pPr>
      <w:rPr>
        <w:rFonts w:hint="default"/>
        <w:lang w:val="ru-RU" w:eastAsia="en-US" w:bidi="ar-SA"/>
      </w:rPr>
    </w:lvl>
  </w:abstractNum>
  <w:abstractNum w:abstractNumId="10" w15:restartNumberingAfterBreak="0">
    <w:nsid w:val="361C1998"/>
    <w:multiLevelType w:val="hybridMultilevel"/>
    <w:tmpl w:val="E264AF3A"/>
    <w:lvl w:ilvl="0" w:tplc="C03EA830">
      <w:start w:val="1"/>
      <w:numFmt w:val="decimal"/>
      <w:lvlText w:val="%1"/>
      <w:lvlJc w:val="left"/>
      <w:pPr>
        <w:ind w:left="513" w:hanging="732"/>
        <w:jc w:val="left"/>
      </w:pPr>
      <w:rPr>
        <w:rFonts w:hint="default"/>
        <w:lang w:val="ru-RU" w:eastAsia="en-US" w:bidi="ar-SA"/>
      </w:rPr>
    </w:lvl>
    <w:lvl w:ilvl="1" w:tplc="E8D4B388">
      <w:numFmt w:val="none"/>
      <w:lvlText w:val=""/>
      <w:lvlJc w:val="left"/>
      <w:pPr>
        <w:tabs>
          <w:tab w:val="num" w:pos="360"/>
        </w:tabs>
      </w:pPr>
    </w:lvl>
    <w:lvl w:ilvl="2" w:tplc="1218958C">
      <w:numFmt w:val="none"/>
      <w:lvlText w:val=""/>
      <w:lvlJc w:val="left"/>
      <w:pPr>
        <w:tabs>
          <w:tab w:val="num" w:pos="360"/>
        </w:tabs>
      </w:pPr>
    </w:lvl>
    <w:lvl w:ilvl="3" w:tplc="A9E080C0">
      <w:numFmt w:val="bullet"/>
      <w:lvlText w:val="•"/>
      <w:lvlJc w:val="left"/>
      <w:pPr>
        <w:ind w:left="3713" w:hanging="732"/>
      </w:pPr>
      <w:rPr>
        <w:rFonts w:hint="default"/>
        <w:lang w:val="ru-RU" w:eastAsia="en-US" w:bidi="ar-SA"/>
      </w:rPr>
    </w:lvl>
    <w:lvl w:ilvl="4" w:tplc="BC6C0F38">
      <w:numFmt w:val="bullet"/>
      <w:lvlText w:val="•"/>
      <w:lvlJc w:val="left"/>
      <w:pPr>
        <w:ind w:left="4778" w:hanging="732"/>
      </w:pPr>
      <w:rPr>
        <w:rFonts w:hint="default"/>
        <w:lang w:val="ru-RU" w:eastAsia="en-US" w:bidi="ar-SA"/>
      </w:rPr>
    </w:lvl>
    <w:lvl w:ilvl="5" w:tplc="3F48FCA6">
      <w:numFmt w:val="bullet"/>
      <w:lvlText w:val="•"/>
      <w:lvlJc w:val="left"/>
      <w:pPr>
        <w:ind w:left="5843" w:hanging="732"/>
      </w:pPr>
      <w:rPr>
        <w:rFonts w:hint="default"/>
        <w:lang w:val="ru-RU" w:eastAsia="en-US" w:bidi="ar-SA"/>
      </w:rPr>
    </w:lvl>
    <w:lvl w:ilvl="6" w:tplc="FBF8DB02">
      <w:numFmt w:val="bullet"/>
      <w:lvlText w:val="•"/>
      <w:lvlJc w:val="left"/>
      <w:pPr>
        <w:ind w:left="6907" w:hanging="732"/>
      </w:pPr>
      <w:rPr>
        <w:rFonts w:hint="default"/>
        <w:lang w:val="ru-RU" w:eastAsia="en-US" w:bidi="ar-SA"/>
      </w:rPr>
    </w:lvl>
    <w:lvl w:ilvl="7" w:tplc="6602E9E2">
      <w:numFmt w:val="bullet"/>
      <w:lvlText w:val="•"/>
      <w:lvlJc w:val="left"/>
      <w:pPr>
        <w:ind w:left="7972" w:hanging="732"/>
      </w:pPr>
      <w:rPr>
        <w:rFonts w:hint="default"/>
        <w:lang w:val="ru-RU" w:eastAsia="en-US" w:bidi="ar-SA"/>
      </w:rPr>
    </w:lvl>
    <w:lvl w:ilvl="8" w:tplc="06B496EE">
      <w:numFmt w:val="bullet"/>
      <w:lvlText w:val="•"/>
      <w:lvlJc w:val="left"/>
      <w:pPr>
        <w:ind w:left="9037" w:hanging="732"/>
      </w:pPr>
      <w:rPr>
        <w:rFonts w:hint="default"/>
        <w:lang w:val="ru-RU" w:eastAsia="en-US" w:bidi="ar-SA"/>
      </w:rPr>
    </w:lvl>
  </w:abstractNum>
  <w:abstractNum w:abstractNumId="11" w15:restartNumberingAfterBreak="0">
    <w:nsid w:val="3661733A"/>
    <w:multiLevelType w:val="hybridMultilevel"/>
    <w:tmpl w:val="D736D2AC"/>
    <w:lvl w:ilvl="0" w:tplc="AAFAC7A0">
      <w:start w:val="5"/>
      <w:numFmt w:val="decimal"/>
      <w:lvlText w:val="%1"/>
      <w:lvlJc w:val="left"/>
      <w:pPr>
        <w:ind w:left="657" w:hanging="732"/>
        <w:jc w:val="left"/>
      </w:pPr>
      <w:rPr>
        <w:rFonts w:hint="default"/>
        <w:lang w:val="ru-RU" w:eastAsia="en-US" w:bidi="ar-SA"/>
      </w:rPr>
    </w:lvl>
    <w:lvl w:ilvl="1" w:tplc="BAB66348">
      <w:numFmt w:val="none"/>
      <w:lvlText w:val=""/>
      <w:lvlJc w:val="left"/>
      <w:pPr>
        <w:tabs>
          <w:tab w:val="num" w:pos="360"/>
        </w:tabs>
      </w:pPr>
    </w:lvl>
    <w:lvl w:ilvl="2" w:tplc="580634D0">
      <w:numFmt w:val="none"/>
      <w:lvlText w:val=""/>
      <w:lvlJc w:val="left"/>
      <w:pPr>
        <w:tabs>
          <w:tab w:val="num" w:pos="360"/>
        </w:tabs>
      </w:pPr>
    </w:lvl>
    <w:lvl w:ilvl="3" w:tplc="686A39B8">
      <w:numFmt w:val="bullet"/>
      <w:lvlText w:val="•"/>
      <w:lvlJc w:val="left"/>
      <w:pPr>
        <w:ind w:left="4114" w:hanging="732"/>
      </w:pPr>
      <w:rPr>
        <w:rFonts w:hint="default"/>
        <w:lang w:val="ru-RU" w:eastAsia="en-US" w:bidi="ar-SA"/>
      </w:rPr>
    </w:lvl>
    <w:lvl w:ilvl="4" w:tplc="C18828B8">
      <w:numFmt w:val="bullet"/>
      <w:lvlText w:val="•"/>
      <w:lvlJc w:val="left"/>
      <w:pPr>
        <w:ind w:left="5122" w:hanging="732"/>
      </w:pPr>
      <w:rPr>
        <w:rFonts w:hint="default"/>
        <w:lang w:val="ru-RU" w:eastAsia="en-US" w:bidi="ar-SA"/>
      </w:rPr>
    </w:lvl>
    <w:lvl w:ilvl="5" w:tplc="83D051E6">
      <w:numFmt w:val="bullet"/>
      <w:lvlText w:val="•"/>
      <w:lvlJc w:val="left"/>
      <w:pPr>
        <w:ind w:left="6129" w:hanging="732"/>
      </w:pPr>
      <w:rPr>
        <w:rFonts w:hint="default"/>
        <w:lang w:val="ru-RU" w:eastAsia="en-US" w:bidi="ar-SA"/>
      </w:rPr>
    </w:lvl>
    <w:lvl w:ilvl="6" w:tplc="4C84D73E">
      <w:numFmt w:val="bullet"/>
      <w:lvlText w:val="•"/>
      <w:lvlJc w:val="left"/>
      <w:pPr>
        <w:ind w:left="7136" w:hanging="732"/>
      </w:pPr>
      <w:rPr>
        <w:rFonts w:hint="default"/>
        <w:lang w:val="ru-RU" w:eastAsia="en-US" w:bidi="ar-SA"/>
      </w:rPr>
    </w:lvl>
    <w:lvl w:ilvl="7" w:tplc="1CD47A6E">
      <w:numFmt w:val="bullet"/>
      <w:lvlText w:val="•"/>
      <w:lvlJc w:val="left"/>
      <w:pPr>
        <w:ind w:left="8144" w:hanging="732"/>
      </w:pPr>
      <w:rPr>
        <w:rFonts w:hint="default"/>
        <w:lang w:val="ru-RU" w:eastAsia="en-US" w:bidi="ar-SA"/>
      </w:rPr>
    </w:lvl>
    <w:lvl w:ilvl="8" w:tplc="3BF2033A">
      <w:numFmt w:val="bullet"/>
      <w:lvlText w:val="•"/>
      <w:lvlJc w:val="left"/>
      <w:pPr>
        <w:ind w:left="9151" w:hanging="732"/>
      </w:pPr>
      <w:rPr>
        <w:rFonts w:hint="default"/>
        <w:lang w:val="ru-RU" w:eastAsia="en-US" w:bidi="ar-SA"/>
      </w:rPr>
    </w:lvl>
  </w:abstractNum>
  <w:abstractNum w:abstractNumId="12" w15:restartNumberingAfterBreak="0">
    <w:nsid w:val="38FC52D4"/>
    <w:multiLevelType w:val="hybridMultilevel"/>
    <w:tmpl w:val="2C7CF5B0"/>
    <w:lvl w:ilvl="0" w:tplc="F6360C96">
      <w:start w:val="27"/>
      <w:numFmt w:val="decimal"/>
      <w:lvlText w:val="%1"/>
      <w:lvlJc w:val="left"/>
      <w:pPr>
        <w:ind w:left="513" w:hanging="994"/>
        <w:jc w:val="left"/>
      </w:pPr>
      <w:rPr>
        <w:rFonts w:hint="default"/>
        <w:lang w:val="ru-RU" w:eastAsia="en-US" w:bidi="ar-SA"/>
      </w:rPr>
    </w:lvl>
    <w:lvl w:ilvl="1" w:tplc="49B2845A">
      <w:numFmt w:val="none"/>
      <w:lvlText w:val=""/>
      <w:lvlJc w:val="left"/>
      <w:pPr>
        <w:tabs>
          <w:tab w:val="num" w:pos="360"/>
        </w:tabs>
      </w:pPr>
    </w:lvl>
    <w:lvl w:ilvl="2" w:tplc="03A678C0">
      <w:numFmt w:val="bullet"/>
      <w:lvlText w:val="•"/>
      <w:lvlJc w:val="left"/>
      <w:pPr>
        <w:ind w:left="2649" w:hanging="994"/>
      </w:pPr>
      <w:rPr>
        <w:rFonts w:hint="default"/>
        <w:lang w:val="ru-RU" w:eastAsia="en-US" w:bidi="ar-SA"/>
      </w:rPr>
    </w:lvl>
    <w:lvl w:ilvl="3" w:tplc="0422D2CE">
      <w:numFmt w:val="bullet"/>
      <w:lvlText w:val="•"/>
      <w:lvlJc w:val="left"/>
      <w:pPr>
        <w:ind w:left="3713" w:hanging="994"/>
      </w:pPr>
      <w:rPr>
        <w:rFonts w:hint="default"/>
        <w:lang w:val="ru-RU" w:eastAsia="en-US" w:bidi="ar-SA"/>
      </w:rPr>
    </w:lvl>
    <w:lvl w:ilvl="4" w:tplc="B1CC7462">
      <w:numFmt w:val="bullet"/>
      <w:lvlText w:val="•"/>
      <w:lvlJc w:val="left"/>
      <w:pPr>
        <w:ind w:left="4778" w:hanging="994"/>
      </w:pPr>
      <w:rPr>
        <w:rFonts w:hint="default"/>
        <w:lang w:val="ru-RU" w:eastAsia="en-US" w:bidi="ar-SA"/>
      </w:rPr>
    </w:lvl>
    <w:lvl w:ilvl="5" w:tplc="6BEEF582">
      <w:numFmt w:val="bullet"/>
      <w:lvlText w:val="•"/>
      <w:lvlJc w:val="left"/>
      <w:pPr>
        <w:ind w:left="5843" w:hanging="994"/>
      </w:pPr>
      <w:rPr>
        <w:rFonts w:hint="default"/>
        <w:lang w:val="ru-RU" w:eastAsia="en-US" w:bidi="ar-SA"/>
      </w:rPr>
    </w:lvl>
    <w:lvl w:ilvl="6" w:tplc="FBFC7BBE">
      <w:numFmt w:val="bullet"/>
      <w:lvlText w:val="•"/>
      <w:lvlJc w:val="left"/>
      <w:pPr>
        <w:ind w:left="6907" w:hanging="994"/>
      </w:pPr>
      <w:rPr>
        <w:rFonts w:hint="default"/>
        <w:lang w:val="ru-RU" w:eastAsia="en-US" w:bidi="ar-SA"/>
      </w:rPr>
    </w:lvl>
    <w:lvl w:ilvl="7" w:tplc="C29ECA26">
      <w:numFmt w:val="bullet"/>
      <w:lvlText w:val="•"/>
      <w:lvlJc w:val="left"/>
      <w:pPr>
        <w:ind w:left="7972" w:hanging="994"/>
      </w:pPr>
      <w:rPr>
        <w:rFonts w:hint="default"/>
        <w:lang w:val="ru-RU" w:eastAsia="en-US" w:bidi="ar-SA"/>
      </w:rPr>
    </w:lvl>
    <w:lvl w:ilvl="8" w:tplc="9216FB1C">
      <w:numFmt w:val="bullet"/>
      <w:lvlText w:val="•"/>
      <w:lvlJc w:val="left"/>
      <w:pPr>
        <w:ind w:left="9037" w:hanging="994"/>
      </w:pPr>
      <w:rPr>
        <w:rFonts w:hint="default"/>
        <w:lang w:val="ru-RU" w:eastAsia="en-US" w:bidi="ar-SA"/>
      </w:rPr>
    </w:lvl>
  </w:abstractNum>
  <w:abstractNum w:abstractNumId="13" w15:restartNumberingAfterBreak="0">
    <w:nsid w:val="47513C73"/>
    <w:multiLevelType w:val="hybridMultilevel"/>
    <w:tmpl w:val="157239B2"/>
    <w:lvl w:ilvl="0" w:tplc="D55496BA">
      <w:start w:val="1"/>
      <w:numFmt w:val="decimal"/>
      <w:lvlText w:val="%1"/>
      <w:lvlJc w:val="left"/>
      <w:pPr>
        <w:ind w:left="657" w:hanging="732"/>
        <w:jc w:val="left"/>
      </w:pPr>
      <w:rPr>
        <w:rFonts w:hint="default"/>
        <w:lang w:val="ru-RU" w:eastAsia="en-US" w:bidi="ar-SA"/>
      </w:rPr>
    </w:lvl>
    <w:lvl w:ilvl="1" w:tplc="F5E0575E">
      <w:numFmt w:val="none"/>
      <w:lvlText w:val=""/>
      <w:lvlJc w:val="left"/>
      <w:pPr>
        <w:tabs>
          <w:tab w:val="num" w:pos="360"/>
        </w:tabs>
      </w:pPr>
    </w:lvl>
    <w:lvl w:ilvl="2" w:tplc="4816E220">
      <w:numFmt w:val="none"/>
      <w:lvlText w:val=""/>
      <w:lvlJc w:val="left"/>
      <w:pPr>
        <w:tabs>
          <w:tab w:val="num" w:pos="360"/>
        </w:tabs>
      </w:pPr>
    </w:lvl>
    <w:lvl w:ilvl="3" w:tplc="60089E60">
      <w:numFmt w:val="bullet"/>
      <w:lvlText w:val="•"/>
      <w:lvlJc w:val="left"/>
      <w:pPr>
        <w:ind w:left="3811" w:hanging="732"/>
      </w:pPr>
      <w:rPr>
        <w:rFonts w:hint="default"/>
        <w:lang w:val="ru-RU" w:eastAsia="en-US" w:bidi="ar-SA"/>
      </w:rPr>
    </w:lvl>
    <w:lvl w:ilvl="4" w:tplc="63E835C6">
      <w:numFmt w:val="bullet"/>
      <w:lvlText w:val="•"/>
      <w:lvlJc w:val="left"/>
      <w:pPr>
        <w:ind w:left="4862" w:hanging="732"/>
      </w:pPr>
      <w:rPr>
        <w:rFonts w:hint="default"/>
        <w:lang w:val="ru-RU" w:eastAsia="en-US" w:bidi="ar-SA"/>
      </w:rPr>
    </w:lvl>
    <w:lvl w:ilvl="5" w:tplc="74CC1EE0">
      <w:numFmt w:val="bullet"/>
      <w:lvlText w:val="•"/>
      <w:lvlJc w:val="left"/>
      <w:pPr>
        <w:ind w:left="5913" w:hanging="732"/>
      </w:pPr>
      <w:rPr>
        <w:rFonts w:hint="default"/>
        <w:lang w:val="ru-RU" w:eastAsia="en-US" w:bidi="ar-SA"/>
      </w:rPr>
    </w:lvl>
    <w:lvl w:ilvl="6" w:tplc="006A4BD0">
      <w:numFmt w:val="bullet"/>
      <w:lvlText w:val="•"/>
      <w:lvlJc w:val="left"/>
      <w:pPr>
        <w:ind w:left="6963" w:hanging="732"/>
      </w:pPr>
      <w:rPr>
        <w:rFonts w:hint="default"/>
        <w:lang w:val="ru-RU" w:eastAsia="en-US" w:bidi="ar-SA"/>
      </w:rPr>
    </w:lvl>
    <w:lvl w:ilvl="7" w:tplc="E736B3A6">
      <w:numFmt w:val="bullet"/>
      <w:lvlText w:val="•"/>
      <w:lvlJc w:val="left"/>
      <w:pPr>
        <w:ind w:left="8014" w:hanging="732"/>
      </w:pPr>
      <w:rPr>
        <w:rFonts w:hint="default"/>
        <w:lang w:val="ru-RU" w:eastAsia="en-US" w:bidi="ar-SA"/>
      </w:rPr>
    </w:lvl>
    <w:lvl w:ilvl="8" w:tplc="939E90E4">
      <w:numFmt w:val="bullet"/>
      <w:lvlText w:val="•"/>
      <w:lvlJc w:val="left"/>
      <w:pPr>
        <w:ind w:left="9065" w:hanging="732"/>
      </w:pPr>
      <w:rPr>
        <w:rFonts w:hint="default"/>
        <w:lang w:val="ru-RU" w:eastAsia="en-US" w:bidi="ar-SA"/>
      </w:rPr>
    </w:lvl>
  </w:abstractNum>
  <w:abstractNum w:abstractNumId="14" w15:restartNumberingAfterBreak="0">
    <w:nsid w:val="48621D3C"/>
    <w:multiLevelType w:val="hybridMultilevel"/>
    <w:tmpl w:val="FD320154"/>
    <w:lvl w:ilvl="0" w:tplc="7228DC9C">
      <w:start w:val="2"/>
      <w:numFmt w:val="decimal"/>
      <w:lvlText w:val="%1"/>
      <w:lvlJc w:val="left"/>
      <w:pPr>
        <w:ind w:left="4065" w:hanging="420"/>
        <w:jc w:val="left"/>
      </w:pPr>
      <w:rPr>
        <w:rFonts w:hint="default"/>
        <w:lang w:val="ru-RU" w:eastAsia="en-US" w:bidi="ar-SA"/>
      </w:rPr>
    </w:lvl>
    <w:lvl w:ilvl="1" w:tplc="10DC1264">
      <w:numFmt w:val="none"/>
      <w:lvlText w:val=""/>
      <w:lvlJc w:val="left"/>
      <w:pPr>
        <w:tabs>
          <w:tab w:val="num" w:pos="360"/>
        </w:tabs>
      </w:pPr>
    </w:lvl>
    <w:lvl w:ilvl="2" w:tplc="EAB61020">
      <w:numFmt w:val="none"/>
      <w:lvlText w:val=""/>
      <w:lvlJc w:val="left"/>
      <w:pPr>
        <w:tabs>
          <w:tab w:val="num" w:pos="360"/>
        </w:tabs>
      </w:pPr>
    </w:lvl>
    <w:lvl w:ilvl="3" w:tplc="DDF22E64">
      <w:numFmt w:val="bullet"/>
      <w:lvlText w:val="•"/>
      <w:lvlJc w:val="left"/>
      <w:pPr>
        <w:ind w:left="5639" w:hanging="732"/>
      </w:pPr>
      <w:rPr>
        <w:rFonts w:hint="default"/>
        <w:lang w:val="ru-RU" w:eastAsia="en-US" w:bidi="ar-SA"/>
      </w:rPr>
    </w:lvl>
    <w:lvl w:ilvl="4" w:tplc="346ECBA6">
      <w:numFmt w:val="bullet"/>
      <w:lvlText w:val="•"/>
      <w:lvlJc w:val="left"/>
      <w:pPr>
        <w:ind w:left="6428" w:hanging="732"/>
      </w:pPr>
      <w:rPr>
        <w:rFonts w:hint="default"/>
        <w:lang w:val="ru-RU" w:eastAsia="en-US" w:bidi="ar-SA"/>
      </w:rPr>
    </w:lvl>
    <w:lvl w:ilvl="5" w:tplc="1C5C7B4A">
      <w:numFmt w:val="bullet"/>
      <w:lvlText w:val="•"/>
      <w:lvlJc w:val="left"/>
      <w:pPr>
        <w:ind w:left="7218" w:hanging="732"/>
      </w:pPr>
      <w:rPr>
        <w:rFonts w:hint="default"/>
        <w:lang w:val="ru-RU" w:eastAsia="en-US" w:bidi="ar-SA"/>
      </w:rPr>
    </w:lvl>
    <w:lvl w:ilvl="6" w:tplc="4EC2D552">
      <w:numFmt w:val="bullet"/>
      <w:lvlText w:val="•"/>
      <w:lvlJc w:val="left"/>
      <w:pPr>
        <w:ind w:left="8008" w:hanging="732"/>
      </w:pPr>
      <w:rPr>
        <w:rFonts w:hint="default"/>
        <w:lang w:val="ru-RU" w:eastAsia="en-US" w:bidi="ar-SA"/>
      </w:rPr>
    </w:lvl>
    <w:lvl w:ilvl="7" w:tplc="2A9C27D0">
      <w:numFmt w:val="bullet"/>
      <w:lvlText w:val="•"/>
      <w:lvlJc w:val="left"/>
      <w:pPr>
        <w:ind w:left="8797" w:hanging="732"/>
      </w:pPr>
      <w:rPr>
        <w:rFonts w:hint="default"/>
        <w:lang w:val="ru-RU" w:eastAsia="en-US" w:bidi="ar-SA"/>
      </w:rPr>
    </w:lvl>
    <w:lvl w:ilvl="8" w:tplc="BA26F258">
      <w:numFmt w:val="bullet"/>
      <w:lvlText w:val="•"/>
      <w:lvlJc w:val="left"/>
      <w:pPr>
        <w:ind w:left="9587" w:hanging="732"/>
      </w:pPr>
      <w:rPr>
        <w:rFonts w:hint="default"/>
        <w:lang w:val="ru-RU" w:eastAsia="en-US" w:bidi="ar-SA"/>
      </w:rPr>
    </w:lvl>
  </w:abstractNum>
  <w:abstractNum w:abstractNumId="15" w15:restartNumberingAfterBreak="0">
    <w:nsid w:val="53371FF2"/>
    <w:multiLevelType w:val="hybridMultilevel"/>
    <w:tmpl w:val="810C2126"/>
    <w:lvl w:ilvl="0" w:tplc="FBD25E2C">
      <w:start w:val="1"/>
      <w:numFmt w:val="decimal"/>
      <w:lvlText w:val="%1."/>
      <w:lvlJc w:val="left"/>
      <w:pPr>
        <w:ind w:left="3994" w:hanging="720"/>
        <w:jc w:val="right"/>
      </w:pPr>
      <w:rPr>
        <w:rFonts w:ascii="Times New Roman" w:eastAsia="Times New Roman" w:hAnsi="Times New Roman" w:cs="Times New Roman" w:hint="default"/>
        <w:b/>
        <w:bCs/>
        <w:i w:val="0"/>
        <w:iCs w:val="0"/>
        <w:w w:val="100"/>
        <w:sz w:val="24"/>
        <w:szCs w:val="24"/>
        <w:lang w:val="ru-RU" w:eastAsia="en-US" w:bidi="ar-SA"/>
      </w:rPr>
    </w:lvl>
    <w:lvl w:ilvl="1" w:tplc="2D5C8040">
      <w:numFmt w:val="bullet"/>
      <w:lvlText w:val="•"/>
      <w:lvlJc w:val="left"/>
      <w:pPr>
        <w:ind w:left="5171" w:hanging="720"/>
      </w:pPr>
      <w:rPr>
        <w:rFonts w:hint="default"/>
        <w:lang w:val="ru-RU" w:eastAsia="en-US" w:bidi="ar-SA"/>
      </w:rPr>
    </w:lvl>
    <w:lvl w:ilvl="2" w:tplc="BC64CF44">
      <w:numFmt w:val="bullet"/>
      <w:lvlText w:val="•"/>
      <w:lvlJc w:val="left"/>
      <w:pPr>
        <w:ind w:left="6343" w:hanging="720"/>
      </w:pPr>
      <w:rPr>
        <w:rFonts w:hint="default"/>
        <w:lang w:val="ru-RU" w:eastAsia="en-US" w:bidi="ar-SA"/>
      </w:rPr>
    </w:lvl>
    <w:lvl w:ilvl="3" w:tplc="E47040E6">
      <w:numFmt w:val="bullet"/>
      <w:lvlText w:val="•"/>
      <w:lvlJc w:val="left"/>
      <w:pPr>
        <w:ind w:left="7515" w:hanging="720"/>
      </w:pPr>
      <w:rPr>
        <w:rFonts w:hint="default"/>
        <w:lang w:val="ru-RU" w:eastAsia="en-US" w:bidi="ar-SA"/>
      </w:rPr>
    </w:lvl>
    <w:lvl w:ilvl="4" w:tplc="49EAF150">
      <w:numFmt w:val="bullet"/>
      <w:lvlText w:val="•"/>
      <w:lvlJc w:val="left"/>
      <w:pPr>
        <w:ind w:left="8687" w:hanging="720"/>
      </w:pPr>
      <w:rPr>
        <w:rFonts w:hint="default"/>
        <w:lang w:val="ru-RU" w:eastAsia="en-US" w:bidi="ar-SA"/>
      </w:rPr>
    </w:lvl>
    <w:lvl w:ilvl="5" w:tplc="3306C6E6">
      <w:numFmt w:val="bullet"/>
      <w:lvlText w:val="•"/>
      <w:lvlJc w:val="left"/>
      <w:pPr>
        <w:ind w:left="9859" w:hanging="720"/>
      </w:pPr>
      <w:rPr>
        <w:rFonts w:hint="default"/>
        <w:lang w:val="ru-RU" w:eastAsia="en-US" w:bidi="ar-SA"/>
      </w:rPr>
    </w:lvl>
    <w:lvl w:ilvl="6" w:tplc="E6BC58D2">
      <w:numFmt w:val="bullet"/>
      <w:lvlText w:val="•"/>
      <w:lvlJc w:val="left"/>
      <w:pPr>
        <w:ind w:left="11031" w:hanging="720"/>
      </w:pPr>
      <w:rPr>
        <w:rFonts w:hint="default"/>
        <w:lang w:val="ru-RU" w:eastAsia="en-US" w:bidi="ar-SA"/>
      </w:rPr>
    </w:lvl>
    <w:lvl w:ilvl="7" w:tplc="0BF2ACD0">
      <w:numFmt w:val="bullet"/>
      <w:lvlText w:val="•"/>
      <w:lvlJc w:val="left"/>
      <w:pPr>
        <w:ind w:left="12202" w:hanging="720"/>
      </w:pPr>
      <w:rPr>
        <w:rFonts w:hint="default"/>
        <w:lang w:val="ru-RU" w:eastAsia="en-US" w:bidi="ar-SA"/>
      </w:rPr>
    </w:lvl>
    <w:lvl w:ilvl="8" w:tplc="1604D6DA">
      <w:numFmt w:val="bullet"/>
      <w:lvlText w:val="•"/>
      <w:lvlJc w:val="left"/>
      <w:pPr>
        <w:ind w:left="13374" w:hanging="720"/>
      </w:pPr>
      <w:rPr>
        <w:rFonts w:hint="default"/>
        <w:lang w:val="ru-RU" w:eastAsia="en-US" w:bidi="ar-SA"/>
      </w:rPr>
    </w:lvl>
  </w:abstractNum>
  <w:abstractNum w:abstractNumId="16" w15:restartNumberingAfterBreak="0">
    <w:nsid w:val="55AE3F80"/>
    <w:multiLevelType w:val="hybridMultilevel"/>
    <w:tmpl w:val="C4244CE4"/>
    <w:lvl w:ilvl="0" w:tplc="6082D4FE">
      <w:start w:val="1"/>
      <w:numFmt w:val="decimal"/>
      <w:lvlText w:val="%1."/>
      <w:lvlJc w:val="left"/>
      <w:pPr>
        <w:ind w:left="1173" w:hanging="660"/>
        <w:jc w:val="left"/>
      </w:pPr>
      <w:rPr>
        <w:rFonts w:ascii="Times New Roman" w:eastAsia="Times New Roman" w:hAnsi="Times New Roman" w:cs="Times New Roman" w:hint="default"/>
        <w:b w:val="0"/>
        <w:bCs w:val="0"/>
        <w:i w:val="0"/>
        <w:iCs w:val="0"/>
        <w:spacing w:val="0"/>
        <w:w w:val="99"/>
        <w:sz w:val="20"/>
        <w:szCs w:val="20"/>
        <w:lang w:val="ru-RU" w:eastAsia="en-US" w:bidi="ar-SA"/>
      </w:rPr>
    </w:lvl>
    <w:lvl w:ilvl="1" w:tplc="CB3415DC">
      <w:numFmt w:val="bullet"/>
      <w:lvlText w:val="•"/>
      <w:lvlJc w:val="left"/>
      <w:pPr>
        <w:ind w:left="2178" w:hanging="660"/>
      </w:pPr>
      <w:rPr>
        <w:rFonts w:hint="default"/>
        <w:lang w:val="ru-RU" w:eastAsia="en-US" w:bidi="ar-SA"/>
      </w:rPr>
    </w:lvl>
    <w:lvl w:ilvl="2" w:tplc="1390E3C6">
      <w:numFmt w:val="bullet"/>
      <w:lvlText w:val="•"/>
      <w:lvlJc w:val="left"/>
      <w:pPr>
        <w:ind w:left="3177" w:hanging="660"/>
      </w:pPr>
      <w:rPr>
        <w:rFonts w:hint="default"/>
        <w:lang w:val="ru-RU" w:eastAsia="en-US" w:bidi="ar-SA"/>
      </w:rPr>
    </w:lvl>
    <w:lvl w:ilvl="3" w:tplc="A1C20F4C">
      <w:numFmt w:val="bullet"/>
      <w:lvlText w:val="•"/>
      <w:lvlJc w:val="left"/>
      <w:pPr>
        <w:ind w:left="4175" w:hanging="660"/>
      </w:pPr>
      <w:rPr>
        <w:rFonts w:hint="default"/>
        <w:lang w:val="ru-RU" w:eastAsia="en-US" w:bidi="ar-SA"/>
      </w:rPr>
    </w:lvl>
    <w:lvl w:ilvl="4" w:tplc="5C6C10D8">
      <w:numFmt w:val="bullet"/>
      <w:lvlText w:val="•"/>
      <w:lvlJc w:val="left"/>
      <w:pPr>
        <w:ind w:left="5174" w:hanging="660"/>
      </w:pPr>
      <w:rPr>
        <w:rFonts w:hint="default"/>
        <w:lang w:val="ru-RU" w:eastAsia="en-US" w:bidi="ar-SA"/>
      </w:rPr>
    </w:lvl>
    <w:lvl w:ilvl="5" w:tplc="AFAABA58">
      <w:numFmt w:val="bullet"/>
      <w:lvlText w:val="•"/>
      <w:lvlJc w:val="left"/>
      <w:pPr>
        <w:ind w:left="6173" w:hanging="660"/>
      </w:pPr>
      <w:rPr>
        <w:rFonts w:hint="default"/>
        <w:lang w:val="ru-RU" w:eastAsia="en-US" w:bidi="ar-SA"/>
      </w:rPr>
    </w:lvl>
    <w:lvl w:ilvl="6" w:tplc="6DACC33A">
      <w:numFmt w:val="bullet"/>
      <w:lvlText w:val="•"/>
      <w:lvlJc w:val="left"/>
      <w:pPr>
        <w:ind w:left="7171" w:hanging="660"/>
      </w:pPr>
      <w:rPr>
        <w:rFonts w:hint="default"/>
        <w:lang w:val="ru-RU" w:eastAsia="en-US" w:bidi="ar-SA"/>
      </w:rPr>
    </w:lvl>
    <w:lvl w:ilvl="7" w:tplc="FBD013F6">
      <w:numFmt w:val="bullet"/>
      <w:lvlText w:val="•"/>
      <w:lvlJc w:val="left"/>
      <w:pPr>
        <w:ind w:left="8170" w:hanging="660"/>
      </w:pPr>
      <w:rPr>
        <w:rFonts w:hint="default"/>
        <w:lang w:val="ru-RU" w:eastAsia="en-US" w:bidi="ar-SA"/>
      </w:rPr>
    </w:lvl>
    <w:lvl w:ilvl="8" w:tplc="41E8B846">
      <w:numFmt w:val="bullet"/>
      <w:lvlText w:val="•"/>
      <w:lvlJc w:val="left"/>
      <w:pPr>
        <w:ind w:left="9169" w:hanging="660"/>
      </w:pPr>
      <w:rPr>
        <w:rFonts w:hint="default"/>
        <w:lang w:val="ru-RU" w:eastAsia="en-US" w:bidi="ar-SA"/>
      </w:rPr>
    </w:lvl>
  </w:abstractNum>
  <w:abstractNum w:abstractNumId="17" w15:restartNumberingAfterBreak="0">
    <w:nsid w:val="59CF13D4"/>
    <w:multiLevelType w:val="hybridMultilevel"/>
    <w:tmpl w:val="A8F67EC4"/>
    <w:lvl w:ilvl="0" w:tplc="95322E42">
      <w:start w:val="3"/>
      <w:numFmt w:val="decimal"/>
      <w:lvlText w:val="%1"/>
      <w:lvlJc w:val="left"/>
      <w:pPr>
        <w:ind w:left="513" w:hanging="569"/>
        <w:jc w:val="left"/>
      </w:pPr>
      <w:rPr>
        <w:rFonts w:hint="default"/>
        <w:lang w:val="ru-RU" w:eastAsia="en-US" w:bidi="ar-SA"/>
      </w:rPr>
    </w:lvl>
    <w:lvl w:ilvl="1" w:tplc="121ABDB4">
      <w:numFmt w:val="none"/>
      <w:lvlText w:val=""/>
      <w:lvlJc w:val="left"/>
      <w:pPr>
        <w:tabs>
          <w:tab w:val="num" w:pos="360"/>
        </w:tabs>
      </w:pPr>
    </w:lvl>
    <w:lvl w:ilvl="2" w:tplc="3CD62D02">
      <w:numFmt w:val="none"/>
      <w:lvlText w:val=""/>
      <w:lvlJc w:val="left"/>
      <w:pPr>
        <w:tabs>
          <w:tab w:val="num" w:pos="360"/>
        </w:tabs>
      </w:pPr>
    </w:lvl>
    <w:lvl w:ilvl="3" w:tplc="14706220">
      <w:numFmt w:val="bullet"/>
      <w:lvlText w:val="•"/>
      <w:lvlJc w:val="left"/>
      <w:pPr>
        <w:ind w:left="3881" w:hanging="569"/>
      </w:pPr>
      <w:rPr>
        <w:rFonts w:hint="default"/>
        <w:lang w:val="ru-RU" w:eastAsia="en-US" w:bidi="ar-SA"/>
      </w:rPr>
    </w:lvl>
    <w:lvl w:ilvl="4" w:tplc="BFD84AAA">
      <w:numFmt w:val="bullet"/>
      <w:lvlText w:val="•"/>
      <w:lvlJc w:val="left"/>
      <w:pPr>
        <w:ind w:left="4922" w:hanging="569"/>
      </w:pPr>
      <w:rPr>
        <w:rFonts w:hint="default"/>
        <w:lang w:val="ru-RU" w:eastAsia="en-US" w:bidi="ar-SA"/>
      </w:rPr>
    </w:lvl>
    <w:lvl w:ilvl="5" w:tplc="AC1C4AC6">
      <w:numFmt w:val="bullet"/>
      <w:lvlText w:val="•"/>
      <w:lvlJc w:val="left"/>
      <w:pPr>
        <w:ind w:left="5962" w:hanging="569"/>
      </w:pPr>
      <w:rPr>
        <w:rFonts w:hint="default"/>
        <w:lang w:val="ru-RU" w:eastAsia="en-US" w:bidi="ar-SA"/>
      </w:rPr>
    </w:lvl>
    <w:lvl w:ilvl="6" w:tplc="F11EA4F6">
      <w:numFmt w:val="bullet"/>
      <w:lvlText w:val="•"/>
      <w:lvlJc w:val="left"/>
      <w:pPr>
        <w:ind w:left="7003" w:hanging="569"/>
      </w:pPr>
      <w:rPr>
        <w:rFonts w:hint="default"/>
        <w:lang w:val="ru-RU" w:eastAsia="en-US" w:bidi="ar-SA"/>
      </w:rPr>
    </w:lvl>
    <w:lvl w:ilvl="7" w:tplc="F774AA04">
      <w:numFmt w:val="bullet"/>
      <w:lvlText w:val="•"/>
      <w:lvlJc w:val="left"/>
      <w:pPr>
        <w:ind w:left="8044" w:hanging="569"/>
      </w:pPr>
      <w:rPr>
        <w:rFonts w:hint="default"/>
        <w:lang w:val="ru-RU" w:eastAsia="en-US" w:bidi="ar-SA"/>
      </w:rPr>
    </w:lvl>
    <w:lvl w:ilvl="8" w:tplc="D8302DC0">
      <w:numFmt w:val="bullet"/>
      <w:lvlText w:val="•"/>
      <w:lvlJc w:val="left"/>
      <w:pPr>
        <w:ind w:left="9084" w:hanging="569"/>
      </w:pPr>
      <w:rPr>
        <w:rFonts w:hint="default"/>
        <w:lang w:val="ru-RU" w:eastAsia="en-US" w:bidi="ar-SA"/>
      </w:rPr>
    </w:lvl>
  </w:abstractNum>
  <w:abstractNum w:abstractNumId="18" w15:restartNumberingAfterBreak="0">
    <w:nsid w:val="5DF12A59"/>
    <w:multiLevelType w:val="hybridMultilevel"/>
    <w:tmpl w:val="852A0904"/>
    <w:lvl w:ilvl="0" w:tplc="54188BFE">
      <w:start w:val="6"/>
      <w:numFmt w:val="decimal"/>
      <w:lvlText w:val="%1"/>
      <w:lvlJc w:val="left"/>
      <w:pPr>
        <w:ind w:left="657" w:hanging="732"/>
        <w:jc w:val="left"/>
      </w:pPr>
      <w:rPr>
        <w:rFonts w:hint="default"/>
        <w:lang w:val="ru-RU" w:eastAsia="en-US" w:bidi="ar-SA"/>
      </w:rPr>
    </w:lvl>
    <w:lvl w:ilvl="1" w:tplc="F0160DA2">
      <w:numFmt w:val="none"/>
      <w:lvlText w:val=""/>
      <w:lvlJc w:val="left"/>
      <w:pPr>
        <w:tabs>
          <w:tab w:val="num" w:pos="360"/>
        </w:tabs>
      </w:pPr>
    </w:lvl>
    <w:lvl w:ilvl="2" w:tplc="8584BF2A">
      <w:numFmt w:val="bullet"/>
      <w:lvlText w:val="•"/>
      <w:lvlJc w:val="left"/>
      <w:pPr>
        <w:ind w:left="2761" w:hanging="732"/>
      </w:pPr>
      <w:rPr>
        <w:rFonts w:hint="default"/>
        <w:lang w:val="ru-RU" w:eastAsia="en-US" w:bidi="ar-SA"/>
      </w:rPr>
    </w:lvl>
    <w:lvl w:ilvl="3" w:tplc="5B9E1A92">
      <w:numFmt w:val="bullet"/>
      <w:lvlText w:val="•"/>
      <w:lvlJc w:val="left"/>
      <w:pPr>
        <w:ind w:left="3811" w:hanging="732"/>
      </w:pPr>
      <w:rPr>
        <w:rFonts w:hint="default"/>
        <w:lang w:val="ru-RU" w:eastAsia="en-US" w:bidi="ar-SA"/>
      </w:rPr>
    </w:lvl>
    <w:lvl w:ilvl="4" w:tplc="941A34CC">
      <w:numFmt w:val="bullet"/>
      <w:lvlText w:val="•"/>
      <w:lvlJc w:val="left"/>
      <w:pPr>
        <w:ind w:left="4862" w:hanging="732"/>
      </w:pPr>
      <w:rPr>
        <w:rFonts w:hint="default"/>
        <w:lang w:val="ru-RU" w:eastAsia="en-US" w:bidi="ar-SA"/>
      </w:rPr>
    </w:lvl>
    <w:lvl w:ilvl="5" w:tplc="DC0C6944">
      <w:numFmt w:val="bullet"/>
      <w:lvlText w:val="•"/>
      <w:lvlJc w:val="left"/>
      <w:pPr>
        <w:ind w:left="5913" w:hanging="732"/>
      </w:pPr>
      <w:rPr>
        <w:rFonts w:hint="default"/>
        <w:lang w:val="ru-RU" w:eastAsia="en-US" w:bidi="ar-SA"/>
      </w:rPr>
    </w:lvl>
    <w:lvl w:ilvl="6" w:tplc="CB8C46EA">
      <w:numFmt w:val="bullet"/>
      <w:lvlText w:val="•"/>
      <w:lvlJc w:val="left"/>
      <w:pPr>
        <w:ind w:left="6963" w:hanging="732"/>
      </w:pPr>
      <w:rPr>
        <w:rFonts w:hint="default"/>
        <w:lang w:val="ru-RU" w:eastAsia="en-US" w:bidi="ar-SA"/>
      </w:rPr>
    </w:lvl>
    <w:lvl w:ilvl="7" w:tplc="15D86DDE">
      <w:numFmt w:val="bullet"/>
      <w:lvlText w:val="•"/>
      <w:lvlJc w:val="left"/>
      <w:pPr>
        <w:ind w:left="8014" w:hanging="732"/>
      </w:pPr>
      <w:rPr>
        <w:rFonts w:hint="default"/>
        <w:lang w:val="ru-RU" w:eastAsia="en-US" w:bidi="ar-SA"/>
      </w:rPr>
    </w:lvl>
    <w:lvl w:ilvl="8" w:tplc="52D6621E">
      <w:numFmt w:val="bullet"/>
      <w:lvlText w:val="•"/>
      <w:lvlJc w:val="left"/>
      <w:pPr>
        <w:ind w:left="9065" w:hanging="732"/>
      </w:pPr>
      <w:rPr>
        <w:rFonts w:hint="default"/>
        <w:lang w:val="ru-RU" w:eastAsia="en-US" w:bidi="ar-SA"/>
      </w:rPr>
    </w:lvl>
  </w:abstractNum>
  <w:abstractNum w:abstractNumId="19" w15:restartNumberingAfterBreak="0">
    <w:nsid w:val="683A47EF"/>
    <w:multiLevelType w:val="hybridMultilevel"/>
    <w:tmpl w:val="A1467B78"/>
    <w:lvl w:ilvl="0" w:tplc="3FAAC138">
      <w:numFmt w:val="bullet"/>
      <w:lvlText w:val="-"/>
      <w:lvlJc w:val="left"/>
      <w:pPr>
        <w:ind w:left="111" w:hanging="389"/>
      </w:pPr>
      <w:rPr>
        <w:rFonts w:ascii="Times New Roman" w:eastAsia="Times New Roman" w:hAnsi="Times New Roman" w:cs="Times New Roman" w:hint="default"/>
        <w:b w:val="0"/>
        <w:bCs w:val="0"/>
        <w:i w:val="0"/>
        <w:iCs w:val="0"/>
        <w:w w:val="100"/>
        <w:sz w:val="24"/>
        <w:szCs w:val="24"/>
        <w:lang w:val="ru-RU" w:eastAsia="en-US" w:bidi="ar-SA"/>
      </w:rPr>
    </w:lvl>
    <w:lvl w:ilvl="1" w:tplc="209C755C">
      <w:numFmt w:val="bullet"/>
      <w:lvlText w:val="•"/>
      <w:lvlJc w:val="left"/>
      <w:pPr>
        <w:ind w:left="716" w:hanging="389"/>
      </w:pPr>
      <w:rPr>
        <w:rFonts w:hint="default"/>
        <w:lang w:val="ru-RU" w:eastAsia="en-US" w:bidi="ar-SA"/>
      </w:rPr>
    </w:lvl>
    <w:lvl w:ilvl="2" w:tplc="E6B2F650">
      <w:numFmt w:val="bullet"/>
      <w:lvlText w:val="•"/>
      <w:lvlJc w:val="left"/>
      <w:pPr>
        <w:ind w:left="1313" w:hanging="389"/>
      </w:pPr>
      <w:rPr>
        <w:rFonts w:hint="default"/>
        <w:lang w:val="ru-RU" w:eastAsia="en-US" w:bidi="ar-SA"/>
      </w:rPr>
    </w:lvl>
    <w:lvl w:ilvl="3" w:tplc="07721C9C">
      <w:numFmt w:val="bullet"/>
      <w:lvlText w:val="•"/>
      <w:lvlJc w:val="left"/>
      <w:pPr>
        <w:ind w:left="1909" w:hanging="389"/>
      </w:pPr>
      <w:rPr>
        <w:rFonts w:hint="default"/>
        <w:lang w:val="ru-RU" w:eastAsia="en-US" w:bidi="ar-SA"/>
      </w:rPr>
    </w:lvl>
    <w:lvl w:ilvl="4" w:tplc="E69CA566">
      <w:numFmt w:val="bullet"/>
      <w:lvlText w:val="•"/>
      <w:lvlJc w:val="left"/>
      <w:pPr>
        <w:ind w:left="2506" w:hanging="389"/>
      </w:pPr>
      <w:rPr>
        <w:rFonts w:hint="default"/>
        <w:lang w:val="ru-RU" w:eastAsia="en-US" w:bidi="ar-SA"/>
      </w:rPr>
    </w:lvl>
    <w:lvl w:ilvl="5" w:tplc="A6267802">
      <w:numFmt w:val="bullet"/>
      <w:lvlText w:val="•"/>
      <w:lvlJc w:val="left"/>
      <w:pPr>
        <w:ind w:left="3103" w:hanging="389"/>
      </w:pPr>
      <w:rPr>
        <w:rFonts w:hint="default"/>
        <w:lang w:val="ru-RU" w:eastAsia="en-US" w:bidi="ar-SA"/>
      </w:rPr>
    </w:lvl>
    <w:lvl w:ilvl="6" w:tplc="42E47CB2">
      <w:numFmt w:val="bullet"/>
      <w:lvlText w:val="•"/>
      <w:lvlJc w:val="left"/>
      <w:pPr>
        <w:ind w:left="3699" w:hanging="389"/>
      </w:pPr>
      <w:rPr>
        <w:rFonts w:hint="default"/>
        <w:lang w:val="ru-RU" w:eastAsia="en-US" w:bidi="ar-SA"/>
      </w:rPr>
    </w:lvl>
    <w:lvl w:ilvl="7" w:tplc="5DF26838">
      <w:numFmt w:val="bullet"/>
      <w:lvlText w:val="•"/>
      <w:lvlJc w:val="left"/>
      <w:pPr>
        <w:ind w:left="4296" w:hanging="389"/>
      </w:pPr>
      <w:rPr>
        <w:rFonts w:hint="default"/>
        <w:lang w:val="ru-RU" w:eastAsia="en-US" w:bidi="ar-SA"/>
      </w:rPr>
    </w:lvl>
    <w:lvl w:ilvl="8" w:tplc="CCD0C31C">
      <w:numFmt w:val="bullet"/>
      <w:lvlText w:val="•"/>
      <w:lvlJc w:val="left"/>
      <w:pPr>
        <w:ind w:left="4892" w:hanging="389"/>
      </w:pPr>
      <w:rPr>
        <w:rFonts w:hint="default"/>
        <w:lang w:val="ru-RU" w:eastAsia="en-US" w:bidi="ar-SA"/>
      </w:rPr>
    </w:lvl>
  </w:abstractNum>
  <w:abstractNum w:abstractNumId="20" w15:restartNumberingAfterBreak="0">
    <w:nsid w:val="72090333"/>
    <w:multiLevelType w:val="hybridMultilevel"/>
    <w:tmpl w:val="93A6AACA"/>
    <w:lvl w:ilvl="0" w:tplc="B22AA2BE">
      <w:start w:val="8"/>
      <w:numFmt w:val="decimal"/>
      <w:lvlText w:val="%1"/>
      <w:lvlJc w:val="left"/>
      <w:pPr>
        <w:ind w:left="1953" w:hanging="732"/>
        <w:jc w:val="left"/>
      </w:pPr>
      <w:rPr>
        <w:rFonts w:hint="default"/>
        <w:lang w:val="ru-RU" w:eastAsia="en-US" w:bidi="ar-SA"/>
      </w:rPr>
    </w:lvl>
    <w:lvl w:ilvl="1" w:tplc="E432E884">
      <w:numFmt w:val="none"/>
      <w:lvlText w:val=""/>
      <w:lvlJc w:val="left"/>
      <w:pPr>
        <w:tabs>
          <w:tab w:val="num" w:pos="360"/>
        </w:tabs>
      </w:pPr>
    </w:lvl>
    <w:lvl w:ilvl="2" w:tplc="A77E3886">
      <w:numFmt w:val="none"/>
      <w:lvlText w:val=""/>
      <w:lvlJc w:val="left"/>
      <w:pPr>
        <w:tabs>
          <w:tab w:val="num" w:pos="360"/>
        </w:tabs>
      </w:pPr>
    </w:lvl>
    <w:lvl w:ilvl="3" w:tplc="E4368B64">
      <w:numFmt w:val="none"/>
      <w:lvlText w:val=""/>
      <w:lvlJc w:val="left"/>
      <w:pPr>
        <w:tabs>
          <w:tab w:val="num" w:pos="360"/>
        </w:tabs>
      </w:pPr>
    </w:lvl>
    <w:lvl w:ilvl="4" w:tplc="E348E4E0">
      <w:numFmt w:val="bullet"/>
      <w:lvlText w:val="•"/>
      <w:lvlJc w:val="left"/>
      <w:pPr>
        <w:ind w:left="4306" w:hanging="792"/>
      </w:pPr>
      <w:rPr>
        <w:rFonts w:hint="default"/>
        <w:lang w:val="ru-RU" w:eastAsia="en-US" w:bidi="ar-SA"/>
      </w:rPr>
    </w:lvl>
    <w:lvl w:ilvl="5" w:tplc="2728A516">
      <w:numFmt w:val="bullet"/>
      <w:lvlText w:val="•"/>
      <w:lvlJc w:val="left"/>
      <w:pPr>
        <w:ind w:left="5449" w:hanging="792"/>
      </w:pPr>
      <w:rPr>
        <w:rFonts w:hint="default"/>
        <w:lang w:val="ru-RU" w:eastAsia="en-US" w:bidi="ar-SA"/>
      </w:rPr>
    </w:lvl>
    <w:lvl w:ilvl="6" w:tplc="BE4E51E4">
      <w:numFmt w:val="bullet"/>
      <w:lvlText w:val="•"/>
      <w:lvlJc w:val="left"/>
      <w:pPr>
        <w:ind w:left="6593" w:hanging="792"/>
      </w:pPr>
      <w:rPr>
        <w:rFonts w:hint="default"/>
        <w:lang w:val="ru-RU" w:eastAsia="en-US" w:bidi="ar-SA"/>
      </w:rPr>
    </w:lvl>
    <w:lvl w:ilvl="7" w:tplc="318E8BA0">
      <w:numFmt w:val="bullet"/>
      <w:lvlText w:val="•"/>
      <w:lvlJc w:val="left"/>
      <w:pPr>
        <w:ind w:left="7736" w:hanging="792"/>
      </w:pPr>
      <w:rPr>
        <w:rFonts w:hint="default"/>
        <w:lang w:val="ru-RU" w:eastAsia="en-US" w:bidi="ar-SA"/>
      </w:rPr>
    </w:lvl>
    <w:lvl w:ilvl="8" w:tplc="06483C2C">
      <w:numFmt w:val="bullet"/>
      <w:lvlText w:val="•"/>
      <w:lvlJc w:val="left"/>
      <w:pPr>
        <w:ind w:left="8879" w:hanging="792"/>
      </w:pPr>
      <w:rPr>
        <w:rFonts w:hint="default"/>
        <w:lang w:val="ru-RU" w:eastAsia="en-US" w:bidi="ar-SA"/>
      </w:rPr>
    </w:lvl>
  </w:abstractNum>
  <w:abstractNum w:abstractNumId="21" w15:restartNumberingAfterBreak="0">
    <w:nsid w:val="73F13B7C"/>
    <w:multiLevelType w:val="hybridMultilevel"/>
    <w:tmpl w:val="F2FE991A"/>
    <w:lvl w:ilvl="0" w:tplc="F536ACD0">
      <w:start w:val="26"/>
      <w:numFmt w:val="decimal"/>
      <w:lvlText w:val="%1"/>
      <w:lvlJc w:val="left"/>
      <w:pPr>
        <w:ind w:left="513" w:hanging="1136"/>
        <w:jc w:val="left"/>
      </w:pPr>
      <w:rPr>
        <w:rFonts w:hint="default"/>
        <w:lang w:val="ru-RU" w:eastAsia="en-US" w:bidi="ar-SA"/>
      </w:rPr>
    </w:lvl>
    <w:lvl w:ilvl="1" w:tplc="1528DD7E">
      <w:numFmt w:val="none"/>
      <w:lvlText w:val=""/>
      <w:lvlJc w:val="left"/>
      <w:pPr>
        <w:tabs>
          <w:tab w:val="num" w:pos="360"/>
        </w:tabs>
      </w:pPr>
    </w:lvl>
    <w:lvl w:ilvl="2" w:tplc="BC42CC2A">
      <w:numFmt w:val="bullet"/>
      <w:lvlText w:val="•"/>
      <w:lvlJc w:val="left"/>
      <w:pPr>
        <w:ind w:left="2649" w:hanging="1136"/>
      </w:pPr>
      <w:rPr>
        <w:rFonts w:hint="default"/>
        <w:lang w:val="ru-RU" w:eastAsia="en-US" w:bidi="ar-SA"/>
      </w:rPr>
    </w:lvl>
    <w:lvl w:ilvl="3" w:tplc="180E5596">
      <w:numFmt w:val="bullet"/>
      <w:lvlText w:val="•"/>
      <w:lvlJc w:val="left"/>
      <w:pPr>
        <w:ind w:left="3713" w:hanging="1136"/>
      </w:pPr>
      <w:rPr>
        <w:rFonts w:hint="default"/>
        <w:lang w:val="ru-RU" w:eastAsia="en-US" w:bidi="ar-SA"/>
      </w:rPr>
    </w:lvl>
    <w:lvl w:ilvl="4" w:tplc="B57A87BC">
      <w:numFmt w:val="bullet"/>
      <w:lvlText w:val="•"/>
      <w:lvlJc w:val="left"/>
      <w:pPr>
        <w:ind w:left="4778" w:hanging="1136"/>
      </w:pPr>
      <w:rPr>
        <w:rFonts w:hint="default"/>
        <w:lang w:val="ru-RU" w:eastAsia="en-US" w:bidi="ar-SA"/>
      </w:rPr>
    </w:lvl>
    <w:lvl w:ilvl="5" w:tplc="9C8C28E0">
      <w:numFmt w:val="bullet"/>
      <w:lvlText w:val="•"/>
      <w:lvlJc w:val="left"/>
      <w:pPr>
        <w:ind w:left="5843" w:hanging="1136"/>
      </w:pPr>
      <w:rPr>
        <w:rFonts w:hint="default"/>
        <w:lang w:val="ru-RU" w:eastAsia="en-US" w:bidi="ar-SA"/>
      </w:rPr>
    </w:lvl>
    <w:lvl w:ilvl="6" w:tplc="6E08CCA0">
      <w:numFmt w:val="bullet"/>
      <w:lvlText w:val="•"/>
      <w:lvlJc w:val="left"/>
      <w:pPr>
        <w:ind w:left="6907" w:hanging="1136"/>
      </w:pPr>
      <w:rPr>
        <w:rFonts w:hint="default"/>
        <w:lang w:val="ru-RU" w:eastAsia="en-US" w:bidi="ar-SA"/>
      </w:rPr>
    </w:lvl>
    <w:lvl w:ilvl="7" w:tplc="B7F26808">
      <w:numFmt w:val="bullet"/>
      <w:lvlText w:val="•"/>
      <w:lvlJc w:val="left"/>
      <w:pPr>
        <w:ind w:left="7972" w:hanging="1136"/>
      </w:pPr>
      <w:rPr>
        <w:rFonts w:hint="default"/>
        <w:lang w:val="ru-RU" w:eastAsia="en-US" w:bidi="ar-SA"/>
      </w:rPr>
    </w:lvl>
    <w:lvl w:ilvl="8" w:tplc="9AA638FE">
      <w:numFmt w:val="bullet"/>
      <w:lvlText w:val="•"/>
      <w:lvlJc w:val="left"/>
      <w:pPr>
        <w:ind w:left="9037" w:hanging="1136"/>
      </w:pPr>
      <w:rPr>
        <w:rFonts w:hint="default"/>
        <w:lang w:val="ru-RU" w:eastAsia="en-US" w:bidi="ar-SA"/>
      </w:rPr>
    </w:lvl>
  </w:abstractNum>
  <w:abstractNum w:abstractNumId="22" w15:restartNumberingAfterBreak="0">
    <w:nsid w:val="77E61071"/>
    <w:multiLevelType w:val="hybridMultilevel"/>
    <w:tmpl w:val="FD1A8672"/>
    <w:lvl w:ilvl="0" w:tplc="67186BA0">
      <w:numFmt w:val="bullet"/>
      <w:lvlText w:val="-"/>
      <w:lvlJc w:val="left"/>
      <w:pPr>
        <w:ind w:left="111" w:hanging="389"/>
      </w:pPr>
      <w:rPr>
        <w:rFonts w:ascii="Times New Roman" w:eastAsia="Times New Roman" w:hAnsi="Times New Roman" w:cs="Times New Roman" w:hint="default"/>
        <w:b w:val="0"/>
        <w:bCs w:val="0"/>
        <w:i w:val="0"/>
        <w:iCs w:val="0"/>
        <w:w w:val="100"/>
        <w:sz w:val="24"/>
        <w:szCs w:val="24"/>
        <w:lang w:val="ru-RU" w:eastAsia="en-US" w:bidi="ar-SA"/>
      </w:rPr>
    </w:lvl>
    <w:lvl w:ilvl="1" w:tplc="69EA90C0">
      <w:numFmt w:val="bullet"/>
      <w:lvlText w:val="•"/>
      <w:lvlJc w:val="left"/>
      <w:pPr>
        <w:ind w:left="716" w:hanging="389"/>
      </w:pPr>
      <w:rPr>
        <w:rFonts w:hint="default"/>
        <w:lang w:val="ru-RU" w:eastAsia="en-US" w:bidi="ar-SA"/>
      </w:rPr>
    </w:lvl>
    <w:lvl w:ilvl="2" w:tplc="80641CE6">
      <w:numFmt w:val="bullet"/>
      <w:lvlText w:val="•"/>
      <w:lvlJc w:val="left"/>
      <w:pPr>
        <w:ind w:left="1313" w:hanging="389"/>
      </w:pPr>
      <w:rPr>
        <w:rFonts w:hint="default"/>
        <w:lang w:val="ru-RU" w:eastAsia="en-US" w:bidi="ar-SA"/>
      </w:rPr>
    </w:lvl>
    <w:lvl w:ilvl="3" w:tplc="1EA4EEB8">
      <w:numFmt w:val="bullet"/>
      <w:lvlText w:val="•"/>
      <w:lvlJc w:val="left"/>
      <w:pPr>
        <w:ind w:left="1909" w:hanging="389"/>
      </w:pPr>
      <w:rPr>
        <w:rFonts w:hint="default"/>
        <w:lang w:val="ru-RU" w:eastAsia="en-US" w:bidi="ar-SA"/>
      </w:rPr>
    </w:lvl>
    <w:lvl w:ilvl="4" w:tplc="AACE4A6A">
      <w:numFmt w:val="bullet"/>
      <w:lvlText w:val="•"/>
      <w:lvlJc w:val="left"/>
      <w:pPr>
        <w:ind w:left="2506" w:hanging="389"/>
      </w:pPr>
      <w:rPr>
        <w:rFonts w:hint="default"/>
        <w:lang w:val="ru-RU" w:eastAsia="en-US" w:bidi="ar-SA"/>
      </w:rPr>
    </w:lvl>
    <w:lvl w:ilvl="5" w:tplc="1B24B29C">
      <w:numFmt w:val="bullet"/>
      <w:lvlText w:val="•"/>
      <w:lvlJc w:val="left"/>
      <w:pPr>
        <w:ind w:left="3103" w:hanging="389"/>
      </w:pPr>
      <w:rPr>
        <w:rFonts w:hint="default"/>
        <w:lang w:val="ru-RU" w:eastAsia="en-US" w:bidi="ar-SA"/>
      </w:rPr>
    </w:lvl>
    <w:lvl w:ilvl="6" w:tplc="B8C01D9A">
      <w:numFmt w:val="bullet"/>
      <w:lvlText w:val="•"/>
      <w:lvlJc w:val="left"/>
      <w:pPr>
        <w:ind w:left="3699" w:hanging="389"/>
      </w:pPr>
      <w:rPr>
        <w:rFonts w:hint="default"/>
        <w:lang w:val="ru-RU" w:eastAsia="en-US" w:bidi="ar-SA"/>
      </w:rPr>
    </w:lvl>
    <w:lvl w:ilvl="7" w:tplc="E3D28C2A">
      <w:numFmt w:val="bullet"/>
      <w:lvlText w:val="•"/>
      <w:lvlJc w:val="left"/>
      <w:pPr>
        <w:ind w:left="4296" w:hanging="389"/>
      </w:pPr>
      <w:rPr>
        <w:rFonts w:hint="default"/>
        <w:lang w:val="ru-RU" w:eastAsia="en-US" w:bidi="ar-SA"/>
      </w:rPr>
    </w:lvl>
    <w:lvl w:ilvl="8" w:tplc="94201EEE">
      <w:numFmt w:val="bullet"/>
      <w:lvlText w:val="•"/>
      <w:lvlJc w:val="left"/>
      <w:pPr>
        <w:ind w:left="4892" w:hanging="389"/>
      </w:pPr>
      <w:rPr>
        <w:rFonts w:hint="default"/>
        <w:lang w:val="ru-RU" w:eastAsia="en-US" w:bidi="ar-SA"/>
      </w:rPr>
    </w:lvl>
  </w:abstractNum>
  <w:abstractNum w:abstractNumId="23" w15:restartNumberingAfterBreak="0">
    <w:nsid w:val="7A612D28"/>
    <w:multiLevelType w:val="hybridMultilevel"/>
    <w:tmpl w:val="08B6A608"/>
    <w:lvl w:ilvl="0" w:tplc="1EDAF6A4">
      <w:start w:val="1"/>
      <w:numFmt w:val="upperRoman"/>
      <w:lvlText w:val="%1."/>
      <w:lvlJc w:val="left"/>
      <w:pPr>
        <w:ind w:left="952" w:hanging="440"/>
        <w:jc w:val="left"/>
      </w:pPr>
      <w:rPr>
        <w:rFonts w:ascii="Times New Roman" w:eastAsia="Times New Roman" w:hAnsi="Times New Roman" w:cs="Times New Roman" w:hint="default"/>
        <w:b/>
        <w:bCs/>
        <w:i w:val="0"/>
        <w:iCs w:val="0"/>
        <w:spacing w:val="-1"/>
        <w:w w:val="99"/>
        <w:sz w:val="20"/>
        <w:szCs w:val="20"/>
        <w:lang w:val="ru-RU" w:eastAsia="en-US" w:bidi="ar-SA"/>
      </w:rPr>
    </w:lvl>
    <w:lvl w:ilvl="1" w:tplc="B6FC4FD8">
      <w:numFmt w:val="bullet"/>
      <w:lvlText w:val="•"/>
      <w:lvlJc w:val="left"/>
      <w:pPr>
        <w:ind w:left="1980" w:hanging="440"/>
      </w:pPr>
      <w:rPr>
        <w:rFonts w:hint="default"/>
        <w:lang w:val="ru-RU" w:eastAsia="en-US" w:bidi="ar-SA"/>
      </w:rPr>
    </w:lvl>
    <w:lvl w:ilvl="2" w:tplc="678C0064">
      <w:numFmt w:val="bullet"/>
      <w:lvlText w:val="•"/>
      <w:lvlJc w:val="left"/>
      <w:pPr>
        <w:ind w:left="3001" w:hanging="440"/>
      </w:pPr>
      <w:rPr>
        <w:rFonts w:hint="default"/>
        <w:lang w:val="ru-RU" w:eastAsia="en-US" w:bidi="ar-SA"/>
      </w:rPr>
    </w:lvl>
    <w:lvl w:ilvl="3" w:tplc="7D988CD8">
      <w:numFmt w:val="bullet"/>
      <w:lvlText w:val="•"/>
      <w:lvlJc w:val="left"/>
      <w:pPr>
        <w:ind w:left="4021" w:hanging="440"/>
      </w:pPr>
      <w:rPr>
        <w:rFonts w:hint="default"/>
        <w:lang w:val="ru-RU" w:eastAsia="en-US" w:bidi="ar-SA"/>
      </w:rPr>
    </w:lvl>
    <w:lvl w:ilvl="4" w:tplc="AF7E1406">
      <w:numFmt w:val="bullet"/>
      <w:lvlText w:val="•"/>
      <w:lvlJc w:val="left"/>
      <w:pPr>
        <w:ind w:left="5042" w:hanging="440"/>
      </w:pPr>
      <w:rPr>
        <w:rFonts w:hint="default"/>
        <w:lang w:val="ru-RU" w:eastAsia="en-US" w:bidi="ar-SA"/>
      </w:rPr>
    </w:lvl>
    <w:lvl w:ilvl="5" w:tplc="967460E6">
      <w:numFmt w:val="bullet"/>
      <w:lvlText w:val="•"/>
      <w:lvlJc w:val="left"/>
      <w:pPr>
        <w:ind w:left="6063" w:hanging="440"/>
      </w:pPr>
      <w:rPr>
        <w:rFonts w:hint="default"/>
        <w:lang w:val="ru-RU" w:eastAsia="en-US" w:bidi="ar-SA"/>
      </w:rPr>
    </w:lvl>
    <w:lvl w:ilvl="6" w:tplc="EE12C4E0">
      <w:numFmt w:val="bullet"/>
      <w:lvlText w:val="•"/>
      <w:lvlJc w:val="left"/>
      <w:pPr>
        <w:ind w:left="7083" w:hanging="440"/>
      </w:pPr>
      <w:rPr>
        <w:rFonts w:hint="default"/>
        <w:lang w:val="ru-RU" w:eastAsia="en-US" w:bidi="ar-SA"/>
      </w:rPr>
    </w:lvl>
    <w:lvl w:ilvl="7" w:tplc="42CE52BE">
      <w:numFmt w:val="bullet"/>
      <w:lvlText w:val="•"/>
      <w:lvlJc w:val="left"/>
      <w:pPr>
        <w:ind w:left="8104" w:hanging="440"/>
      </w:pPr>
      <w:rPr>
        <w:rFonts w:hint="default"/>
        <w:lang w:val="ru-RU" w:eastAsia="en-US" w:bidi="ar-SA"/>
      </w:rPr>
    </w:lvl>
    <w:lvl w:ilvl="8" w:tplc="9F808484">
      <w:numFmt w:val="bullet"/>
      <w:lvlText w:val="•"/>
      <w:lvlJc w:val="left"/>
      <w:pPr>
        <w:ind w:left="9125" w:hanging="440"/>
      </w:pPr>
      <w:rPr>
        <w:rFonts w:hint="default"/>
        <w:lang w:val="ru-RU" w:eastAsia="en-US" w:bidi="ar-SA"/>
      </w:rPr>
    </w:lvl>
  </w:abstractNum>
  <w:abstractNum w:abstractNumId="24" w15:restartNumberingAfterBreak="0">
    <w:nsid w:val="7ADC2B5B"/>
    <w:multiLevelType w:val="hybridMultilevel"/>
    <w:tmpl w:val="D6D8CF6E"/>
    <w:lvl w:ilvl="0" w:tplc="3FF62D06">
      <w:start w:val="3"/>
      <w:numFmt w:val="decimal"/>
      <w:lvlText w:val="%1"/>
      <w:lvlJc w:val="left"/>
      <w:pPr>
        <w:ind w:left="2097" w:hanging="732"/>
        <w:jc w:val="left"/>
      </w:pPr>
      <w:rPr>
        <w:rFonts w:hint="default"/>
        <w:lang w:val="ru-RU" w:eastAsia="en-US" w:bidi="ar-SA"/>
      </w:rPr>
    </w:lvl>
    <w:lvl w:ilvl="1" w:tplc="BCA0EFE0">
      <w:numFmt w:val="none"/>
      <w:lvlText w:val=""/>
      <w:lvlJc w:val="left"/>
      <w:pPr>
        <w:tabs>
          <w:tab w:val="num" w:pos="360"/>
        </w:tabs>
      </w:pPr>
    </w:lvl>
    <w:lvl w:ilvl="2" w:tplc="0B66CDDA">
      <w:numFmt w:val="bullet"/>
      <w:lvlText w:val="•"/>
      <w:lvlJc w:val="left"/>
      <w:pPr>
        <w:ind w:left="3913" w:hanging="732"/>
      </w:pPr>
      <w:rPr>
        <w:rFonts w:hint="default"/>
        <w:lang w:val="ru-RU" w:eastAsia="en-US" w:bidi="ar-SA"/>
      </w:rPr>
    </w:lvl>
    <w:lvl w:ilvl="3" w:tplc="BCCC625E">
      <w:numFmt w:val="bullet"/>
      <w:lvlText w:val="•"/>
      <w:lvlJc w:val="left"/>
      <w:pPr>
        <w:ind w:left="4819" w:hanging="732"/>
      </w:pPr>
      <w:rPr>
        <w:rFonts w:hint="default"/>
        <w:lang w:val="ru-RU" w:eastAsia="en-US" w:bidi="ar-SA"/>
      </w:rPr>
    </w:lvl>
    <w:lvl w:ilvl="4" w:tplc="16A2C152">
      <w:numFmt w:val="bullet"/>
      <w:lvlText w:val="•"/>
      <w:lvlJc w:val="left"/>
      <w:pPr>
        <w:ind w:left="5726" w:hanging="732"/>
      </w:pPr>
      <w:rPr>
        <w:rFonts w:hint="default"/>
        <w:lang w:val="ru-RU" w:eastAsia="en-US" w:bidi="ar-SA"/>
      </w:rPr>
    </w:lvl>
    <w:lvl w:ilvl="5" w:tplc="DB7A66CC">
      <w:numFmt w:val="bullet"/>
      <w:lvlText w:val="•"/>
      <w:lvlJc w:val="left"/>
      <w:pPr>
        <w:ind w:left="6633" w:hanging="732"/>
      </w:pPr>
      <w:rPr>
        <w:rFonts w:hint="default"/>
        <w:lang w:val="ru-RU" w:eastAsia="en-US" w:bidi="ar-SA"/>
      </w:rPr>
    </w:lvl>
    <w:lvl w:ilvl="6" w:tplc="3850C638">
      <w:numFmt w:val="bullet"/>
      <w:lvlText w:val="•"/>
      <w:lvlJc w:val="left"/>
      <w:pPr>
        <w:ind w:left="7539" w:hanging="732"/>
      </w:pPr>
      <w:rPr>
        <w:rFonts w:hint="default"/>
        <w:lang w:val="ru-RU" w:eastAsia="en-US" w:bidi="ar-SA"/>
      </w:rPr>
    </w:lvl>
    <w:lvl w:ilvl="7" w:tplc="E55A5E7A">
      <w:numFmt w:val="bullet"/>
      <w:lvlText w:val="•"/>
      <w:lvlJc w:val="left"/>
      <w:pPr>
        <w:ind w:left="8446" w:hanging="732"/>
      </w:pPr>
      <w:rPr>
        <w:rFonts w:hint="default"/>
        <w:lang w:val="ru-RU" w:eastAsia="en-US" w:bidi="ar-SA"/>
      </w:rPr>
    </w:lvl>
    <w:lvl w:ilvl="8" w:tplc="0970768A">
      <w:numFmt w:val="bullet"/>
      <w:lvlText w:val="•"/>
      <w:lvlJc w:val="left"/>
      <w:pPr>
        <w:ind w:left="9353" w:hanging="732"/>
      </w:pPr>
      <w:rPr>
        <w:rFonts w:hint="default"/>
        <w:lang w:val="ru-RU" w:eastAsia="en-US" w:bidi="ar-SA"/>
      </w:rPr>
    </w:lvl>
  </w:abstractNum>
  <w:num w:numId="1">
    <w:abstractNumId w:val="2"/>
  </w:num>
  <w:num w:numId="2">
    <w:abstractNumId w:val="15"/>
  </w:num>
  <w:num w:numId="3">
    <w:abstractNumId w:val="22"/>
  </w:num>
  <w:num w:numId="4">
    <w:abstractNumId w:val="19"/>
  </w:num>
  <w:num w:numId="5">
    <w:abstractNumId w:val="18"/>
  </w:num>
  <w:num w:numId="6">
    <w:abstractNumId w:val="11"/>
  </w:num>
  <w:num w:numId="7">
    <w:abstractNumId w:val="24"/>
  </w:num>
  <w:num w:numId="8">
    <w:abstractNumId w:val="6"/>
  </w:num>
  <w:num w:numId="9">
    <w:abstractNumId w:val="14"/>
  </w:num>
  <w:num w:numId="10">
    <w:abstractNumId w:val="13"/>
  </w:num>
  <w:num w:numId="11">
    <w:abstractNumId w:val="9"/>
  </w:num>
  <w:num w:numId="12">
    <w:abstractNumId w:val="8"/>
  </w:num>
  <w:num w:numId="13">
    <w:abstractNumId w:val="5"/>
  </w:num>
  <w:num w:numId="14">
    <w:abstractNumId w:val="12"/>
  </w:num>
  <w:num w:numId="15">
    <w:abstractNumId w:val="21"/>
  </w:num>
  <w:num w:numId="16">
    <w:abstractNumId w:val="0"/>
  </w:num>
  <w:num w:numId="17">
    <w:abstractNumId w:val="20"/>
  </w:num>
  <w:num w:numId="18">
    <w:abstractNumId w:val="7"/>
  </w:num>
  <w:num w:numId="19">
    <w:abstractNumId w:val="17"/>
  </w:num>
  <w:num w:numId="20">
    <w:abstractNumId w:val="3"/>
  </w:num>
  <w:num w:numId="21">
    <w:abstractNumId w:val="10"/>
  </w:num>
  <w:num w:numId="22">
    <w:abstractNumId w:val="4"/>
  </w:num>
  <w:num w:numId="23">
    <w:abstractNumId w:val="1"/>
  </w:num>
  <w:num w:numId="24">
    <w:abstractNumId w:val="16"/>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2E0"/>
    <w:rsid w:val="0000654F"/>
    <w:rsid w:val="000074D7"/>
    <w:rsid w:val="00010C43"/>
    <w:rsid w:val="00035549"/>
    <w:rsid w:val="00045209"/>
    <w:rsid w:val="000C5465"/>
    <w:rsid w:val="000F2732"/>
    <w:rsid w:val="000F506F"/>
    <w:rsid w:val="001047E7"/>
    <w:rsid w:val="00111C4A"/>
    <w:rsid w:val="00126445"/>
    <w:rsid w:val="001271B7"/>
    <w:rsid w:val="0014320F"/>
    <w:rsid w:val="00175DA4"/>
    <w:rsid w:val="0018344B"/>
    <w:rsid w:val="001859F4"/>
    <w:rsid w:val="001B575A"/>
    <w:rsid w:val="001D6C22"/>
    <w:rsid w:val="0020387D"/>
    <w:rsid w:val="00206011"/>
    <w:rsid w:val="00207CC7"/>
    <w:rsid w:val="00211D30"/>
    <w:rsid w:val="002376C7"/>
    <w:rsid w:val="00245B4D"/>
    <w:rsid w:val="00283D70"/>
    <w:rsid w:val="002A231C"/>
    <w:rsid w:val="002B15AA"/>
    <w:rsid w:val="002C7181"/>
    <w:rsid w:val="002D2D9B"/>
    <w:rsid w:val="002D6140"/>
    <w:rsid w:val="002F1B15"/>
    <w:rsid w:val="002F7E15"/>
    <w:rsid w:val="00330429"/>
    <w:rsid w:val="003422F2"/>
    <w:rsid w:val="00342309"/>
    <w:rsid w:val="00342A6F"/>
    <w:rsid w:val="00363C3D"/>
    <w:rsid w:val="003829CE"/>
    <w:rsid w:val="003A428C"/>
    <w:rsid w:val="003B121D"/>
    <w:rsid w:val="003B3D1B"/>
    <w:rsid w:val="004247AA"/>
    <w:rsid w:val="00446473"/>
    <w:rsid w:val="00447D2B"/>
    <w:rsid w:val="00450E11"/>
    <w:rsid w:val="0045607C"/>
    <w:rsid w:val="00470720"/>
    <w:rsid w:val="00476CDA"/>
    <w:rsid w:val="004B2A0C"/>
    <w:rsid w:val="004D29CC"/>
    <w:rsid w:val="004D2F87"/>
    <w:rsid w:val="004E3D16"/>
    <w:rsid w:val="004E6189"/>
    <w:rsid w:val="004F03EA"/>
    <w:rsid w:val="0051494C"/>
    <w:rsid w:val="005213DF"/>
    <w:rsid w:val="00526E83"/>
    <w:rsid w:val="00531838"/>
    <w:rsid w:val="005544DA"/>
    <w:rsid w:val="005573D5"/>
    <w:rsid w:val="005A33CC"/>
    <w:rsid w:val="005D314A"/>
    <w:rsid w:val="005D5A43"/>
    <w:rsid w:val="005F06B1"/>
    <w:rsid w:val="005F1A34"/>
    <w:rsid w:val="006036D8"/>
    <w:rsid w:val="00617F79"/>
    <w:rsid w:val="00670DDA"/>
    <w:rsid w:val="00674A28"/>
    <w:rsid w:val="00682180"/>
    <w:rsid w:val="006A31FC"/>
    <w:rsid w:val="006A32F2"/>
    <w:rsid w:val="006A4C4B"/>
    <w:rsid w:val="006C19D6"/>
    <w:rsid w:val="006F2C9D"/>
    <w:rsid w:val="00713CA7"/>
    <w:rsid w:val="00726CFE"/>
    <w:rsid w:val="0074011B"/>
    <w:rsid w:val="00743734"/>
    <w:rsid w:val="007437D2"/>
    <w:rsid w:val="00751DCD"/>
    <w:rsid w:val="007832E0"/>
    <w:rsid w:val="00784B69"/>
    <w:rsid w:val="007A5D23"/>
    <w:rsid w:val="007C5257"/>
    <w:rsid w:val="007D6234"/>
    <w:rsid w:val="007D65AC"/>
    <w:rsid w:val="007E2D78"/>
    <w:rsid w:val="00845755"/>
    <w:rsid w:val="0086168B"/>
    <w:rsid w:val="0086482C"/>
    <w:rsid w:val="00873987"/>
    <w:rsid w:val="008A2364"/>
    <w:rsid w:val="0093346A"/>
    <w:rsid w:val="009345AE"/>
    <w:rsid w:val="0094464C"/>
    <w:rsid w:val="0097706D"/>
    <w:rsid w:val="00983BD5"/>
    <w:rsid w:val="0098425D"/>
    <w:rsid w:val="009A3E0E"/>
    <w:rsid w:val="00A151F5"/>
    <w:rsid w:val="00A4630E"/>
    <w:rsid w:val="00A47C5E"/>
    <w:rsid w:val="00A50618"/>
    <w:rsid w:val="00A520A8"/>
    <w:rsid w:val="00A77A47"/>
    <w:rsid w:val="00A85933"/>
    <w:rsid w:val="00A906E1"/>
    <w:rsid w:val="00AA0D1C"/>
    <w:rsid w:val="00AA122E"/>
    <w:rsid w:val="00AB4AD6"/>
    <w:rsid w:val="00AC4A4F"/>
    <w:rsid w:val="00AE79BE"/>
    <w:rsid w:val="00B12784"/>
    <w:rsid w:val="00B44AC1"/>
    <w:rsid w:val="00B66459"/>
    <w:rsid w:val="00B7674A"/>
    <w:rsid w:val="00BB5818"/>
    <w:rsid w:val="00BD10FB"/>
    <w:rsid w:val="00BE4C6B"/>
    <w:rsid w:val="00C2254E"/>
    <w:rsid w:val="00C245EB"/>
    <w:rsid w:val="00C3478D"/>
    <w:rsid w:val="00C46B59"/>
    <w:rsid w:val="00C51A6A"/>
    <w:rsid w:val="00C757F9"/>
    <w:rsid w:val="00C94633"/>
    <w:rsid w:val="00CB7D96"/>
    <w:rsid w:val="00CD3E14"/>
    <w:rsid w:val="00D34350"/>
    <w:rsid w:val="00D34DD8"/>
    <w:rsid w:val="00D36FB6"/>
    <w:rsid w:val="00D41DE7"/>
    <w:rsid w:val="00D64DE0"/>
    <w:rsid w:val="00D85342"/>
    <w:rsid w:val="00D869DE"/>
    <w:rsid w:val="00D96E9E"/>
    <w:rsid w:val="00DA0F7D"/>
    <w:rsid w:val="00DD4CF6"/>
    <w:rsid w:val="00DD53A1"/>
    <w:rsid w:val="00DE510A"/>
    <w:rsid w:val="00DE5D69"/>
    <w:rsid w:val="00DE6567"/>
    <w:rsid w:val="00E059C7"/>
    <w:rsid w:val="00E06392"/>
    <w:rsid w:val="00E33FEE"/>
    <w:rsid w:val="00E350F0"/>
    <w:rsid w:val="00E63C68"/>
    <w:rsid w:val="00E67568"/>
    <w:rsid w:val="00E9264D"/>
    <w:rsid w:val="00EB456A"/>
    <w:rsid w:val="00EB6D2D"/>
    <w:rsid w:val="00ED4367"/>
    <w:rsid w:val="00EE10A0"/>
    <w:rsid w:val="00F029F4"/>
    <w:rsid w:val="00F209D3"/>
    <w:rsid w:val="00F22E3D"/>
    <w:rsid w:val="00F352CD"/>
    <w:rsid w:val="00F3766E"/>
    <w:rsid w:val="00F64A59"/>
    <w:rsid w:val="00F70656"/>
    <w:rsid w:val="00FC79AB"/>
    <w:rsid w:val="00FD4867"/>
    <w:rsid w:val="00FE75DD"/>
    <w:rsid w:val="00FF79A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98ADC1"/>
  <w15:docId w15:val="{FCA590D3-8153-4AB8-A404-3C3E3F5DD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47AA"/>
  </w:style>
  <w:style w:type="paragraph" w:styleId="1">
    <w:name w:val="heading 1"/>
    <w:basedOn w:val="a"/>
    <w:next w:val="a"/>
    <w:link w:val="10"/>
    <w:uiPriority w:val="9"/>
    <w:qFormat/>
    <w:rsid w:val="004247AA"/>
    <w:pPr>
      <w:spacing w:before="480" w:after="0"/>
      <w:contextualSpacing/>
      <w:outlineLvl w:val="0"/>
    </w:pPr>
    <w:rPr>
      <w:rFonts w:asciiTheme="majorHAnsi" w:eastAsiaTheme="majorEastAsia" w:hAnsiTheme="majorHAnsi" w:cstheme="majorBidi"/>
      <w:b/>
      <w:bCs/>
      <w:sz w:val="28"/>
      <w:szCs w:val="28"/>
    </w:rPr>
  </w:style>
  <w:style w:type="paragraph" w:styleId="2">
    <w:name w:val="heading 2"/>
    <w:basedOn w:val="a"/>
    <w:next w:val="a"/>
    <w:link w:val="20"/>
    <w:uiPriority w:val="9"/>
    <w:semiHidden/>
    <w:unhideWhenUsed/>
    <w:qFormat/>
    <w:rsid w:val="004247AA"/>
    <w:pPr>
      <w:spacing w:before="200" w:after="0"/>
      <w:outlineLvl w:val="1"/>
    </w:pPr>
    <w:rPr>
      <w:rFonts w:asciiTheme="majorHAnsi" w:eastAsiaTheme="majorEastAsia" w:hAnsiTheme="majorHAnsi" w:cstheme="majorBidi"/>
      <w:b/>
      <w:bCs/>
      <w:sz w:val="26"/>
      <w:szCs w:val="26"/>
    </w:rPr>
  </w:style>
  <w:style w:type="paragraph" w:styleId="3">
    <w:name w:val="heading 3"/>
    <w:basedOn w:val="a"/>
    <w:next w:val="a"/>
    <w:link w:val="30"/>
    <w:uiPriority w:val="9"/>
    <w:semiHidden/>
    <w:unhideWhenUsed/>
    <w:qFormat/>
    <w:rsid w:val="004247AA"/>
    <w:pPr>
      <w:spacing w:before="200" w:after="0" w:line="271" w:lineRule="auto"/>
      <w:outlineLvl w:val="2"/>
    </w:pPr>
    <w:rPr>
      <w:rFonts w:asciiTheme="majorHAnsi" w:eastAsiaTheme="majorEastAsia" w:hAnsiTheme="majorHAnsi" w:cstheme="majorBidi"/>
      <w:b/>
      <w:bCs/>
    </w:rPr>
  </w:style>
  <w:style w:type="paragraph" w:styleId="4">
    <w:name w:val="heading 4"/>
    <w:basedOn w:val="a"/>
    <w:next w:val="a"/>
    <w:link w:val="40"/>
    <w:uiPriority w:val="9"/>
    <w:semiHidden/>
    <w:unhideWhenUsed/>
    <w:qFormat/>
    <w:rsid w:val="004247AA"/>
    <w:pPr>
      <w:spacing w:before="200" w:after="0"/>
      <w:outlineLvl w:val="3"/>
    </w:pPr>
    <w:rPr>
      <w:rFonts w:asciiTheme="majorHAnsi" w:eastAsiaTheme="majorEastAsia" w:hAnsiTheme="majorHAnsi" w:cstheme="majorBidi"/>
      <w:b/>
      <w:bCs/>
      <w:i/>
      <w:iCs/>
    </w:rPr>
  </w:style>
  <w:style w:type="paragraph" w:styleId="5">
    <w:name w:val="heading 5"/>
    <w:basedOn w:val="a"/>
    <w:next w:val="a"/>
    <w:link w:val="50"/>
    <w:uiPriority w:val="9"/>
    <w:semiHidden/>
    <w:unhideWhenUsed/>
    <w:qFormat/>
    <w:rsid w:val="004247AA"/>
    <w:pPr>
      <w:spacing w:before="200" w:after="0"/>
      <w:outlineLvl w:val="4"/>
    </w:pPr>
    <w:rPr>
      <w:rFonts w:asciiTheme="majorHAnsi" w:eastAsiaTheme="majorEastAsia" w:hAnsiTheme="majorHAnsi" w:cstheme="majorBidi"/>
      <w:b/>
      <w:bCs/>
      <w:color w:val="7F7F7F" w:themeColor="text1" w:themeTint="80"/>
    </w:rPr>
  </w:style>
  <w:style w:type="paragraph" w:styleId="6">
    <w:name w:val="heading 6"/>
    <w:basedOn w:val="a"/>
    <w:next w:val="a"/>
    <w:link w:val="60"/>
    <w:uiPriority w:val="9"/>
    <w:semiHidden/>
    <w:unhideWhenUsed/>
    <w:qFormat/>
    <w:rsid w:val="004247AA"/>
    <w:pPr>
      <w:spacing w:after="0" w:line="271" w:lineRule="auto"/>
      <w:outlineLvl w:val="5"/>
    </w:pPr>
    <w:rPr>
      <w:rFonts w:asciiTheme="majorHAnsi" w:eastAsiaTheme="majorEastAsia" w:hAnsiTheme="majorHAnsi" w:cstheme="majorBidi"/>
      <w:b/>
      <w:bCs/>
      <w:i/>
      <w:iCs/>
      <w:color w:val="7F7F7F" w:themeColor="text1" w:themeTint="80"/>
    </w:rPr>
  </w:style>
  <w:style w:type="paragraph" w:styleId="7">
    <w:name w:val="heading 7"/>
    <w:basedOn w:val="a"/>
    <w:next w:val="a"/>
    <w:link w:val="70"/>
    <w:uiPriority w:val="9"/>
    <w:semiHidden/>
    <w:unhideWhenUsed/>
    <w:qFormat/>
    <w:rsid w:val="004247AA"/>
    <w:pPr>
      <w:spacing w:after="0"/>
      <w:outlineLvl w:val="6"/>
    </w:pPr>
    <w:rPr>
      <w:rFonts w:asciiTheme="majorHAnsi" w:eastAsiaTheme="majorEastAsia" w:hAnsiTheme="majorHAnsi" w:cstheme="majorBidi"/>
      <w:i/>
      <w:iCs/>
    </w:rPr>
  </w:style>
  <w:style w:type="paragraph" w:styleId="8">
    <w:name w:val="heading 8"/>
    <w:basedOn w:val="a"/>
    <w:next w:val="a"/>
    <w:link w:val="80"/>
    <w:uiPriority w:val="9"/>
    <w:semiHidden/>
    <w:unhideWhenUsed/>
    <w:qFormat/>
    <w:rsid w:val="004247AA"/>
    <w:pPr>
      <w:spacing w:after="0"/>
      <w:outlineLvl w:val="7"/>
    </w:pPr>
    <w:rPr>
      <w:rFonts w:asciiTheme="majorHAnsi" w:eastAsiaTheme="majorEastAsia" w:hAnsiTheme="majorHAnsi" w:cstheme="majorBidi"/>
      <w:sz w:val="20"/>
      <w:szCs w:val="20"/>
    </w:rPr>
  </w:style>
  <w:style w:type="paragraph" w:styleId="9">
    <w:name w:val="heading 9"/>
    <w:basedOn w:val="a"/>
    <w:next w:val="a"/>
    <w:link w:val="90"/>
    <w:uiPriority w:val="9"/>
    <w:semiHidden/>
    <w:unhideWhenUsed/>
    <w:qFormat/>
    <w:rsid w:val="004247AA"/>
    <w:pPr>
      <w:spacing w:after="0"/>
      <w:outlineLvl w:val="8"/>
    </w:pPr>
    <w:rPr>
      <w:rFonts w:asciiTheme="majorHAnsi" w:eastAsiaTheme="majorEastAsia" w:hAnsiTheme="majorHAnsi" w:cstheme="majorBidi"/>
      <w:i/>
      <w:iCs/>
      <w:spacing w:val="5"/>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247AA"/>
    <w:rPr>
      <w:rFonts w:asciiTheme="majorHAnsi" w:eastAsiaTheme="majorEastAsia" w:hAnsiTheme="majorHAnsi" w:cstheme="majorBidi"/>
      <w:b/>
      <w:bCs/>
      <w:sz w:val="28"/>
      <w:szCs w:val="28"/>
    </w:rPr>
  </w:style>
  <w:style w:type="character" w:customStyle="1" w:styleId="20">
    <w:name w:val="Заголовок 2 Знак"/>
    <w:basedOn w:val="a0"/>
    <w:link w:val="2"/>
    <w:uiPriority w:val="9"/>
    <w:semiHidden/>
    <w:rsid w:val="004247AA"/>
    <w:rPr>
      <w:rFonts w:asciiTheme="majorHAnsi" w:eastAsiaTheme="majorEastAsia" w:hAnsiTheme="majorHAnsi" w:cstheme="majorBidi"/>
      <w:b/>
      <w:bCs/>
      <w:sz w:val="26"/>
      <w:szCs w:val="26"/>
    </w:rPr>
  </w:style>
  <w:style w:type="character" w:customStyle="1" w:styleId="30">
    <w:name w:val="Заголовок 3 Знак"/>
    <w:basedOn w:val="a0"/>
    <w:link w:val="3"/>
    <w:uiPriority w:val="9"/>
    <w:semiHidden/>
    <w:rsid w:val="004247AA"/>
    <w:rPr>
      <w:rFonts w:asciiTheme="majorHAnsi" w:eastAsiaTheme="majorEastAsia" w:hAnsiTheme="majorHAnsi" w:cstheme="majorBidi"/>
      <w:b/>
      <w:bCs/>
    </w:rPr>
  </w:style>
  <w:style w:type="character" w:customStyle="1" w:styleId="40">
    <w:name w:val="Заголовок 4 Знак"/>
    <w:basedOn w:val="a0"/>
    <w:link w:val="4"/>
    <w:uiPriority w:val="9"/>
    <w:semiHidden/>
    <w:rsid w:val="004247AA"/>
    <w:rPr>
      <w:rFonts w:asciiTheme="majorHAnsi" w:eastAsiaTheme="majorEastAsia" w:hAnsiTheme="majorHAnsi" w:cstheme="majorBidi"/>
      <w:b/>
      <w:bCs/>
      <w:i/>
      <w:iCs/>
    </w:rPr>
  </w:style>
  <w:style w:type="character" w:customStyle="1" w:styleId="50">
    <w:name w:val="Заголовок 5 Знак"/>
    <w:basedOn w:val="a0"/>
    <w:link w:val="5"/>
    <w:uiPriority w:val="9"/>
    <w:semiHidden/>
    <w:rsid w:val="004247AA"/>
    <w:rPr>
      <w:rFonts w:asciiTheme="majorHAnsi" w:eastAsiaTheme="majorEastAsia" w:hAnsiTheme="majorHAnsi" w:cstheme="majorBidi"/>
      <w:b/>
      <w:bCs/>
      <w:color w:val="7F7F7F" w:themeColor="text1" w:themeTint="80"/>
    </w:rPr>
  </w:style>
  <w:style w:type="character" w:customStyle="1" w:styleId="60">
    <w:name w:val="Заголовок 6 Знак"/>
    <w:basedOn w:val="a0"/>
    <w:link w:val="6"/>
    <w:uiPriority w:val="9"/>
    <w:semiHidden/>
    <w:rsid w:val="004247AA"/>
    <w:rPr>
      <w:rFonts w:asciiTheme="majorHAnsi" w:eastAsiaTheme="majorEastAsia" w:hAnsiTheme="majorHAnsi" w:cstheme="majorBidi"/>
      <w:b/>
      <w:bCs/>
      <w:i/>
      <w:iCs/>
      <w:color w:val="7F7F7F" w:themeColor="text1" w:themeTint="80"/>
    </w:rPr>
  </w:style>
  <w:style w:type="character" w:customStyle="1" w:styleId="70">
    <w:name w:val="Заголовок 7 Знак"/>
    <w:basedOn w:val="a0"/>
    <w:link w:val="7"/>
    <w:uiPriority w:val="9"/>
    <w:semiHidden/>
    <w:rsid w:val="004247AA"/>
    <w:rPr>
      <w:rFonts w:asciiTheme="majorHAnsi" w:eastAsiaTheme="majorEastAsia" w:hAnsiTheme="majorHAnsi" w:cstheme="majorBidi"/>
      <w:i/>
      <w:iCs/>
    </w:rPr>
  </w:style>
  <w:style w:type="character" w:customStyle="1" w:styleId="80">
    <w:name w:val="Заголовок 8 Знак"/>
    <w:basedOn w:val="a0"/>
    <w:link w:val="8"/>
    <w:uiPriority w:val="9"/>
    <w:semiHidden/>
    <w:rsid w:val="004247AA"/>
    <w:rPr>
      <w:rFonts w:asciiTheme="majorHAnsi" w:eastAsiaTheme="majorEastAsia" w:hAnsiTheme="majorHAnsi" w:cstheme="majorBidi"/>
      <w:sz w:val="20"/>
      <w:szCs w:val="20"/>
    </w:rPr>
  </w:style>
  <w:style w:type="character" w:customStyle="1" w:styleId="90">
    <w:name w:val="Заголовок 9 Знак"/>
    <w:basedOn w:val="a0"/>
    <w:link w:val="9"/>
    <w:uiPriority w:val="9"/>
    <w:semiHidden/>
    <w:rsid w:val="004247AA"/>
    <w:rPr>
      <w:rFonts w:asciiTheme="majorHAnsi" w:eastAsiaTheme="majorEastAsia" w:hAnsiTheme="majorHAnsi" w:cstheme="majorBidi"/>
      <w:i/>
      <w:iCs/>
      <w:spacing w:val="5"/>
      <w:sz w:val="20"/>
      <w:szCs w:val="20"/>
    </w:rPr>
  </w:style>
  <w:style w:type="paragraph" w:styleId="a3">
    <w:name w:val="Title"/>
    <w:basedOn w:val="a"/>
    <w:next w:val="a"/>
    <w:link w:val="a4"/>
    <w:uiPriority w:val="10"/>
    <w:qFormat/>
    <w:rsid w:val="004247AA"/>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a4">
    <w:name w:val="Заголовок Знак"/>
    <w:basedOn w:val="a0"/>
    <w:link w:val="a3"/>
    <w:uiPriority w:val="10"/>
    <w:rsid w:val="004247AA"/>
    <w:rPr>
      <w:rFonts w:asciiTheme="majorHAnsi" w:eastAsiaTheme="majorEastAsia" w:hAnsiTheme="majorHAnsi" w:cstheme="majorBidi"/>
      <w:spacing w:val="5"/>
      <w:sz w:val="52"/>
      <w:szCs w:val="52"/>
    </w:rPr>
  </w:style>
  <w:style w:type="paragraph" w:styleId="a5">
    <w:name w:val="Subtitle"/>
    <w:basedOn w:val="a"/>
    <w:next w:val="a"/>
    <w:link w:val="a6"/>
    <w:uiPriority w:val="11"/>
    <w:qFormat/>
    <w:rsid w:val="004247AA"/>
    <w:pPr>
      <w:spacing w:after="600"/>
    </w:pPr>
    <w:rPr>
      <w:rFonts w:asciiTheme="majorHAnsi" w:eastAsiaTheme="majorEastAsia" w:hAnsiTheme="majorHAnsi" w:cstheme="majorBidi"/>
      <w:i/>
      <w:iCs/>
      <w:spacing w:val="13"/>
      <w:sz w:val="24"/>
      <w:szCs w:val="24"/>
    </w:rPr>
  </w:style>
  <w:style w:type="character" w:customStyle="1" w:styleId="a6">
    <w:name w:val="Подзаголовок Знак"/>
    <w:basedOn w:val="a0"/>
    <w:link w:val="a5"/>
    <w:uiPriority w:val="11"/>
    <w:rsid w:val="004247AA"/>
    <w:rPr>
      <w:rFonts w:asciiTheme="majorHAnsi" w:eastAsiaTheme="majorEastAsia" w:hAnsiTheme="majorHAnsi" w:cstheme="majorBidi"/>
      <w:i/>
      <w:iCs/>
      <w:spacing w:val="13"/>
      <w:sz w:val="24"/>
      <w:szCs w:val="24"/>
    </w:rPr>
  </w:style>
  <w:style w:type="character" w:styleId="a7">
    <w:name w:val="Strong"/>
    <w:uiPriority w:val="22"/>
    <w:qFormat/>
    <w:rsid w:val="004247AA"/>
    <w:rPr>
      <w:b/>
      <w:bCs/>
    </w:rPr>
  </w:style>
  <w:style w:type="character" w:styleId="a8">
    <w:name w:val="Emphasis"/>
    <w:uiPriority w:val="20"/>
    <w:qFormat/>
    <w:rsid w:val="004247AA"/>
    <w:rPr>
      <w:b/>
      <w:bCs/>
      <w:i/>
      <w:iCs/>
      <w:spacing w:val="10"/>
      <w:bdr w:val="none" w:sz="0" w:space="0" w:color="auto"/>
      <w:shd w:val="clear" w:color="auto" w:fill="auto"/>
    </w:rPr>
  </w:style>
  <w:style w:type="paragraph" w:styleId="a9">
    <w:name w:val="No Spacing"/>
    <w:basedOn w:val="a"/>
    <w:uiPriority w:val="1"/>
    <w:qFormat/>
    <w:rsid w:val="004247AA"/>
    <w:pPr>
      <w:spacing w:after="0" w:line="240" w:lineRule="auto"/>
    </w:pPr>
  </w:style>
  <w:style w:type="paragraph" w:styleId="aa">
    <w:name w:val="List Paragraph"/>
    <w:basedOn w:val="a"/>
    <w:uiPriority w:val="1"/>
    <w:qFormat/>
    <w:rsid w:val="004247AA"/>
    <w:pPr>
      <w:ind w:left="720"/>
      <w:contextualSpacing/>
    </w:pPr>
  </w:style>
  <w:style w:type="paragraph" w:styleId="21">
    <w:name w:val="Quote"/>
    <w:basedOn w:val="a"/>
    <w:next w:val="a"/>
    <w:link w:val="22"/>
    <w:uiPriority w:val="29"/>
    <w:qFormat/>
    <w:rsid w:val="004247AA"/>
    <w:pPr>
      <w:spacing w:before="200" w:after="0"/>
      <w:ind w:left="360" w:right="360"/>
    </w:pPr>
    <w:rPr>
      <w:i/>
      <w:iCs/>
    </w:rPr>
  </w:style>
  <w:style w:type="character" w:customStyle="1" w:styleId="22">
    <w:name w:val="Цитата 2 Знак"/>
    <w:basedOn w:val="a0"/>
    <w:link w:val="21"/>
    <w:uiPriority w:val="29"/>
    <w:rsid w:val="004247AA"/>
    <w:rPr>
      <w:i/>
      <w:iCs/>
    </w:rPr>
  </w:style>
  <w:style w:type="paragraph" w:styleId="ab">
    <w:name w:val="Intense Quote"/>
    <w:basedOn w:val="a"/>
    <w:next w:val="a"/>
    <w:link w:val="ac"/>
    <w:uiPriority w:val="30"/>
    <w:qFormat/>
    <w:rsid w:val="004247AA"/>
    <w:pPr>
      <w:pBdr>
        <w:bottom w:val="single" w:sz="4" w:space="1" w:color="auto"/>
      </w:pBdr>
      <w:spacing w:before="200" w:after="280"/>
      <w:ind w:left="1008" w:right="1152"/>
      <w:jc w:val="both"/>
    </w:pPr>
    <w:rPr>
      <w:b/>
      <w:bCs/>
      <w:i/>
      <w:iCs/>
    </w:rPr>
  </w:style>
  <w:style w:type="character" w:customStyle="1" w:styleId="ac">
    <w:name w:val="Выделенная цитата Знак"/>
    <w:basedOn w:val="a0"/>
    <w:link w:val="ab"/>
    <w:uiPriority w:val="30"/>
    <w:rsid w:val="004247AA"/>
    <w:rPr>
      <w:b/>
      <w:bCs/>
      <w:i/>
      <w:iCs/>
    </w:rPr>
  </w:style>
  <w:style w:type="character" w:styleId="ad">
    <w:name w:val="Subtle Emphasis"/>
    <w:uiPriority w:val="19"/>
    <w:qFormat/>
    <w:rsid w:val="004247AA"/>
    <w:rPr>
      <w:i/>
      <w:iCs/>
    </w:rPr>
  </w:style>
  <w:style w:type="character" w:styleId="ae">
    <w:name w:val="Intense Emphasis"/>
    <w:uiPriority w:val="21"/>
    <w:qFormat/>
    <w:rsid w:val="004247AA"/>
    <w:rPr>
      <w:b/>
      <w:bCs/>
    </w:rPr>
  </w:style>
  <w:style w:type="character" w:styleId="af">
    <w:name w:val="Subtle Reference"/>
    <w:uiPriority w:val="31"/>
    <w:qFormat/>
    <w:rsid w:val="004247AA"/>
    <w:rPr>
      <w:smallCaps/>
    </w:rPr>
  </w:style>
  <w:style w:type="character" w:styleId="af0">
    <w:name w:val="Intense Reference"/>
    <w:uiPriority w:val="32"/>
    <w:qFormat/>
    <w:rsid w:val="004247AA"/>
    <w:rPr>
      <w:smallCaps/>
      <w:spacing w:val="5"/>
      <w:u w:val="single"/>
    </w:rPr>
  </w:style>
  <w:style w:type="character" w:styleId="af1">
    <w:name w:val="Book Title"/>
    <w:uiPriority w:val="33"/>
    <w:qFormat/>
    <w:rsid w:val="004247AA"/>
    <w:rPr>
      <w:i/>
      <w:iCs/>
      <w:smallCaps/>
      <w:spacing w:val="5"/>
    </w:rPr>
  </w:style>
  <w:style w:type="paragraph" w:styleId="af2">
    <w:name w:val="TOC Heading"/>
    <w:basedOn w:val="1"/>
    <w:next w:val="a"/>
    <w:uiPriority w:val="39"/>
    <w:semiHidden/>
    <w:unhideWhenUsed/>
    <w:qFormat/>
    <w:rsid w:val="004247AA"/>
    <w:pPr>
      <w:outlineLvl w:val="9"/>
    </w:pPr>
    <w:rPr>
      <w:lang w:bidi="en-US"/>
    </w:rPr>
  </w:style>
  <w:style w:type="character" w:styleId="af3">
    <w:name w:val="Hyperlink"/>
    <w:basedOn w:val="a0"/>
    <w:uiPriority w:val="99"/>
    <w:unhideWhenUsed/>
    <w:rsid w:val="00DE6567"/>
    <w:rPr>
      <w:color w:val="0000FF" w:themeColor="hyperlink"/>
      <w:u w:val="single"/>
    </w:rPr>
  </w:style>
  <w:style w:type="paragraph" w:styleId="af4">
    <w:name w:val="Balloon Text"/>
    <w:basedOn w:val="a"/>
    <w:link w:val="af5"/>
    <w:uiPriority w:val="99"/>
    <w:semiHidden/>
    <w:unhideWhenUsed/>
    <w:rsid w:val="005213DF"/>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5213DF"/>
    <w:rPr>
      <w:rFonts w:ascii="Tahoma" w:hAnsi="Tahoma" w:cs="Tahoma"/>
      <w:sz w:val="16"/>
      <w:szCs w:val="16"/>
    </w:rPr>
  </w:style>
  <w:style w:type="character" w:styleId="af6">
    <w:name w:val="FollowedHyperlink"/>
    <w:basedOn w:val="a0"/>
    <w:uiPriority w:val="99"/>
    <w:semiHidden/>
    <w:unhideWhenUsed/>
    <w:rsid w:val="00363C3D"/>
    <w:rPr>
      <w:color w:val="800080" w:themeColor="followedHyperlink"/>
      <w:u w:val="single"/>
    </w:rPr>
  </w:style>
  <w:style w:type="table" w:customStyle="1" w:styleId="TableNormal">
    <w:name w:val="Table Normal"/>
    <w:uiPriority w:val="2"/>
    <w:semiHidden/>
    <w:unhideWhenUsed/>
    <w:qFormat/>
    <w:rsid w:val="004B2A0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11">
    <w:name w:val="Оглавление 11"/>
    <w:basedOn w:val="a"/>
    <w:uiPriority w:val="1"/>
    <w:qFormat/>
    <w:rsid w:val="004B2A0C"/>
    <w:pPr>
      <w:widowControl w:val="0"/>
      <w:autoSpaceDE w:val="0"/>
      <w:autoSpaceDN w:val="0"/>
      <w:spacing w:before="154" w:after="0" w:line="240" w:lineRule="auto"/>
      <w:ind w:left="952" w:hanging="661"/>
      <w:jc w:val="both"/>
    </w:pPr>
    <w:rPr>
      <w:rFonts w:ascii="Times New Roman" w:eastAsia="Times New Roman" w:hAnsi="Times New Roman" w:cs="Times New Roman"/>
      <w:b/>
      <w:bCs/>
      <w:sz w:val="20"/>
      <w:szCs w:val="20"/>
    </w:rPr>
  </w:style>
  <w:style w:type="paragraph" w:customStyle="1" w:styleId="210">
    <w:name w:val="Оглавление 21"/>
    <w:basedOn w:val="a"/>
    <w:uiPriority w:val="1"/>
    <w:qFormat/>
    <w:rsid w:val="004B2A0C"/>
    <w:pPr>
      <w:widowControl w:val="0"/>
      <w:autoSpaceDE w:val="0"/>
      <w:autoSpaceDN w:val="0"/>
      <w:spacing w:before="34" w:after="0" w:line="240" w:lineRule="auto"/>
      <w:ind w:left="1173" w:hanging="661"/>
    </w:pPr>
    <w:rPr>
      <w:rFonts w:ascii="Times New Roman" w:eastAsia="Times New Roman" w:hAnsi="Times New Roman" w:cs="Times New Roman"/>
      <w:sz w:val="20"/>
      <w:szCs w:val="20"/>
    </w:rPr>
  </w:style>
  <w:style w:type="paragraph" w:styleId="af7">
    <w:name w:val="Body Text"/>
    <w:basedOn w:val="a"/>
    <w:link w:val="af8"/>
    <w:uiPriority w:val="1"/>
    <w:qFormat/>
    <w:rsid w:val="004B2A0C"/>
    <w:pPr>
      <w:widowControl w:val="0"/>
      <w:autoSpaceDE w:val="0"/>
      <w:autoSpaceDN w:val="0"/>
      <w:spacing w:after="0" w:line="240" w:lineRule="auto"/>
      <w:ind w:left="513" w:firstLine="708"/>
      <w:jc w:val="both"/>
    </w:pPr>
    <w:rPr>
      <w:rFonts w:ascii="Times New Roman" w:eastAsia="Times New Roman" w:hAnsi="Times New Roman" w:cs="Times New Roman"/>
      <w:sz w:val="24"/>
      <w:szCs w:val="24"/>
    </w:rPr>
  </w:style>
  <w:style w:type="character" w:customStyle="1" w:styleId="af8">
    <w:name w:val="Основной текст Знак"/>
    <w:basedOn w:val="a0"/>
    <w:link w:val="af7"/>
    <w:uiPriority w:val="1"/>
    <w:rsid w:val="004B2A0C"/>
    <w:rPr>
      <w:rFonts w:ascii="Times New Roman" w:eastAsia="Times New Roman" w:hAnsi="Times New Roman" w:cs="Times New Roman"/>
      <w:sz w:val="24"/>
      <w:szCs w:val="24"/>
    </w:rPr>
  </w:style>
  <w:style w:type="paragraph" w:customStyle="1" w:styleId="110">
    <w:name w:val="Заголовок 11"/>
    <w:basedOn w:val="a"/>
    <w:uiPriority w:val="1"/>
    <w:qFormat/>
    <w:rsid w:val="004B2A0C"/>
    <w:pPr>
      <w:widowControl w:val="0"/>
      <w:autoSpaceDE w:val="0"/>
      <w:autoSpaceDN w:val="0"/>
      <w:spacing w:after="0" w:line="240" w:lineRule="auto"/>
      <w:ind w:left="1953"/>
      <w:outlineLvl w:val="1"/>
    </w:pPr>
    <w:rPr>
      <w:rFonts w:ascii="Times New Roman" w:eastAsia="Times New Roman" w:hAnsi="Times New Roman" w:cs="Times New Roman"/>
      <w:b/>
      <w:bCs/>
      <w:sz w:val="24"/>
      <w:szCs w:val="24"/>
    </w:rPr>
  </w:style>
  <w:style w:type="paragraph" w:customStyle="1" w:styleId="TableParagraph">
    <w:name w:val="Table Paragraph"/>
    <w:basedOn w:val="a"/>
    <w:uiPriority w:val="1"/>
    <w:qFormat/>
    <w:rsid w:val="004B2A0C"/>
    <w:pPr>
      <w:widowControl w:val="0"/>
      <w:autoSpaceDE w:val="0"/>
      <w:autoSpaceDN w:val="0"/>
      <w:spacing w:after="0" w:line="240" w:lineRule="auto"/>
    </w:pPr>
    <w:rPr>
      <w:rFonts w:ascii="Times New Roman" w:eastAsia="Times New Roman" w:hAnsi="Times New Roman" w:cs="Times New Roman"/>
    </w:rPr>
  </w:style>
  <w:style w:type="paragraph" w:styleId="af9">
    <w:name w:val="header"/>
    <w:basedOn w:val="a"/>
    <w:link w:val="afa"/>
    <w:uiPriority w:val="99"/>
    <w:semiHidden/>
    <w:unhideWhenUsed/>
    <w:rsid w:val="004B2A0C"/>
    <w:pPr>
      <w:tabs>
        <w:tab w:val="center" w:pos="4677"/>
        <w:tab w:val="right" w:pos="9355"/>
      </w:tabs>
      <w:spacing w:after="0" w:line="240" w:lineRule="auto"/>
    </w:pPr>
  </w:style>
  <w:style w:type="character" w:customStyle="1" w:styleId="afa">
    <w:name w:val="Верхний колонтитул Знак"/>
    <w:basedOn w:val="a0"/>
    <w:link w:val="af9"/>
    <w:uiPriority w:val="99"/>
    <w:semiHidden/>
    <w:rsid w:val="004B2A0C"/>
  </w:style>
  <w:style w:type="paragraph" w:styleId="afb">
    <w:name w:val="footer"/>
    <w:basedOn w:val="a"/>
    <w:link w:val="afc"/>
    <w:uiPriority w:val="99"/>
    <w:semiHidden/>
    <w:unhideWhenUsed/>
    <w:rsid w:val="004B2A0C"/>
    <w:pPr>
      <w:tabs>
        <w:tab w:val="center" w:pos="4677"/>
        <w:tab w:val="right" w:pos="9355"/>
      </w:tabs>
      <w:spacing w:after="0" w:line="240" w:lineRule="auto"/>
    </w:pPr>
  </w:style>
  <w:style w:type="character" w:customStyle="1" w:styleId="afc">
    <w:name w:val="Нижний колонтитул Знак"/>
    <w:basedOn w:val="a0"/>
    <w:link w:val="afb"/>
    <w:uiPriority w:val="99"/>
    <w:semiHidden/>
    <w:rsid w:val="004B2A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xn--80abcohr6can.xn--p1a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suslugi.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42.pfdo.ru/app/the-navigator/navigator" TargetMode="External"/><Relationship Id="rId4" Type="http://schemas.openxmlformats.org/officeDocument/2006/relationships/settings" Target="settings.xml"/><Relationship Id="rId9" Type="http://schemas.openxmlformats.org/officeDocument/2006/relationships/hyperlink" Target="https://lk.ruobr.ru/navigator/?keywords=&amp;territory=11&amp;school=&amp;direction=&amp;ageold=&amp;enrollment=&amp;kind=&amp;edu_form=&amp;directory_program_document=&amp;isgover=&amp;ovz=&amp;zab=&amp;need_medical_certificate"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A47F08-1A00-42EA-8309-3E7C1DBF1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563</TotalTime>
  <Pages>26</Pages>
  <Words>12858</Words>
  <Characters>73294</Characters>
  <Application>Microsoft Office Word</Application>
  <DocSecurity>0</DocSecurity>
  <Lines>610</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Тимофеева</dc:creator>
  <cp:lastModifiedBy>Тимофеева Д.Е</cp:lastModifiedBy>
  <cp:revision>35</cp:revision>
  <cp:lastPrinted>2023-02-28T06:23:00Z</cp:lastPrinted>
  <dcterms:created xsi:type="dcterms:W3CDTF">2023-11-08T04:49:00Z</dcterms:created>
  <dcterms:modified xsi:type="dcterms:W3CDTF">2023-11-13T03:32:00Z</dcterms:modified>
</cp:coreProperties>
</file>