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32407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032407">
        <w:rPr>
          <w:rFonts w:ascii="Times New Roman" w:hAnsi="Times New Roman"/>
          <w:b/>
        </w:rPr>
        <w:t xml:space="preserve"> июля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</w:t>
      </w:r>
      <w:r w:rsidR="00032407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№ </w:t>
      </w:r>
      <w:r w:rsidR="00032407">
        <w:rPr>
          <w:rFonts w:ascii="Times New Roman" w:hAnsi="Times New Roman"/>
          <w:b/>
        </w:rPr>
        <w:t>640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A47E10" w:rsidRPr="00A47E10" w:rsidRDefault="00A47E10" w:rsidP="00032407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A47E10">
        <w:rPr>
          <w:rFonts w:ascii="Times New Roman" w:hAnsi="Times New Roman"/>
          <w:b/>
        </w:rPr>
        <w:t xml:space="preserve">О признании </w:t>
      </w:r>
      <w:proofErr w:type="gramStart"/>
      <w:r w:rsidRPr="00A47E10">
        <w:rPr>
          <w:rFonts w:ascii="Times New Roman" w:hAnsi="Times New Roman"/>
          <w:b/>
        </w:rPr>
        <w:t>утратившим</w:t>
      </w:r>
      <w:proofErr w:type="gramEnd"/>
      <w:r w:rsidRPr="00A47E10">
        <w:rPr>
          <w:rFonts w:ascii="Times New Roman" w:hAnsi="Times New Roman"/>
          <w:b/>
        </w:rPr>
        <w:t xml:space="preserve"> силу решения Совета народных депутатов Осинниковского городского округа от 19</w:t>
      </w:r>
      <w:r w:rsidR="00BC247D">
        <w:rPr>
          <w:rFonts w:ascii="Times New Roman" w:hAnsi="Times New Roman"/>
          <w:b/>
        </w:rPr>
        <w:t xml:space="preserve"> апреля </w:t>
      </w:r>
      <w:r w:rsidRPr="00A47E10">
        <w:rPr>
          <w:rFonts w:ascii="Times New Roman" w:hAnsi="Times New Roman"/>
          <w:b/>
        </w:rPr>
        <w:t>2016</w:t>
      </w:r>
      <w:r w:rsidR="00BC247D">
        <w:rPr>
          <w:rFonts w:ascii="Times New Roman" w:hAnsi="Times New Roman"/>
          <w:b/>
        </w:rPr>
        <w:t>г.</w:t>
      </w:r>
      <w:r w:rsidRPr="00A47E10">
        <w:rPr>
          <w:rFonts w:ascii="Times New Roman" w:hAnsi="Times New Roman"/>
          <w:b/>
        </w:rPr>
        <w:t xml:space="preserve"> № 416 «О приостановлении действия п. 3.2 Порядка организации доступа к информации о деятельности Совета народных депутатов Осинниковского городского округа»</w:t>
      </w:r>
    </w:p>
    <w:p w:rsidR="00A47E10" w:rsidRDefault="00A47E10" w:rsidP="00E71DED">
      <w:pPr>
        <w:ind w:firstLine="720"/>
        <w:jc w:val="both"/>
        <w:rPr>
          <w:rFonts w:ascii="Times New Roman" w:hAnsi="Times New Roman"/>
        </w:rPr>
      </w:pPr>
    </w:p>
    <w:p w:rsidR="00E71DED" w:rsidRDefault="00BC247D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</w:t>
      </w:r>
      <w:r w:rsidR="00041F9D" w:rsidRPr="00041F9D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="00041F9D" w:rsidRPr="00041F9D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="00041F9D" w:rsidRPr="00041F9D">
        <w:rPr>
          <w:rFonts w:ascii="Times New Roman" w:hAnsi="Times New Roman"/>
        </w:rPr>
        <w:t xml:space="preserve"> от 09</w:t>
      </w:r>
      <w:r>
        <w:rPr>
          <w:rFonts w:ascii="Times New Roman" w:hAnsi="Times New Roman"/>
        </w:rPr>
        <w:t xml:space="preserve"> февраля </w:t>
      </w:r>
      <w:r w:rsidR="00041F9D" w:rsidRPr="00041F9D">
        <w:rPr>
          <w:rFonts w:ascii="Times New Roman" w:hAnsi="Times New Roman"/>
        </w:rPr>
        <w:t>2009</w:t>
      </w:r>
      <w:r>
        <w:rPr>
          <w:rFonts w:ascii="Times New Roman" w:hAnsi="Times New Roman"/>
        </w:rPr>
        <w:t xml:space="preserve"> г.</w:t>
      </w:r>
      <w:r w:rsidR="00041F9D" w:rsidRPr="00041F9D">
        <w:rPr>
          <w:rFonts w:ascii="Times New Roman" w:hAnsi="Times New Roman"/>
        </w:rPr>
        <w:t xml:space="preserve"> N 8-ФЗ </w:t>
      </w:r>
      <w:r>
        <w:rPr>
          <w:rFonts w:ascii="Times New Roman" w:hAnsi="Times New Roman"/>
        </w:rPr>
        <w:t>«</w:t>
      </w:r>
      <w:r w:rsidR="00041F9D" w:rsidRPr="00041F9D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самоуправления"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BC24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C247D">
        <w:rPr>
          <w:rFonts w:ascii="Times New Roman" w:hAnsi="Times New Roman"/>
        </w:rPr>
        <w:t>П</w:t>
      </w:r>
      <w:r w:rsidR="00BC247D" w:rsidRPr="00BC247D">
        <w:rPr>
          <w:rFonts w:ascii="Times New Roman" w:hAnsi="Times New Roman"/>
        </w:rPr>
        <w:t>ризна</w:t>
      </w:r>
      <w:r w:rsidR="00BC247D">
        <w:rPr>
          <w:rFonts w:ascii="Times New Roman" w:hAnsi="Times New Roman"/>
        </w:rPr>
        <w:t xml:space="preserve">ть </w:t>
      </w:r>
      <w:r w:rsidR="00BC247D" w:rsidRPr="00BC247D">
        <w:rPr>
          <w:rFonts w:ascii="Times New Roman" w:hAnsi="Times New Roman"/>
        </w:rPr>
        <w:t xml:space="preserve"> утратившим силу решени</w:t>
      </w:r>
      <w:r w:rsidR="00BC247D">
        <w:rPr>
          <w:rFonts w:ascii="Times New Roman" w:hAnsi="Times New Roman"/>
        </w:rPr>
        <w:t>е</w:t>
      </w:r>
      <w:r w:rsidR="00BC247D" w:rsidRPr="00BC247D">
        <w:rPr>
          <w:rFonts w:ascii="Times New Roman" w:hAnsi="Times New Roman"/>
        </w:rPr>
        <w:t xml:space="preserve"> Совета народных депутатов Осинниковского городского округа от 19 апреля 2016г. № 416 «О приостановлении действия п. 3.2 Порядка организации доступа к информации о деятельности Совета народных депутатов Осинниковского городского округа»</w:t>
      </w:r>
      <w:r w:rsidR="00BC247D">
        <w:rPr>
          <w:rFonts w:ascii="Times New Roman" w:hAnsi="Times New Roman"/>
        </w:rPr>
        <w:t>.</w:t>
      </w:r>
    </w:p>
    <w:p w:rsidR="00BC247D" w:rsidRDefault="00BC247D" w:rsidP="00BC24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2.Опубликовать настоящее решение в газете «Время и жизнь».</w:t>
      </w:r>
    </w:p>
    <w:p w:rsidR="00BC247D" w:rsidRPr="00E71DED" w:rsidRDefault="00BC247D" w:rsidP="00BC247D">
      <w:pPr>
        <w:ind w:firstLine="720"/>
        <w:jc w:val="both"/>
        <w:rPr>
          <w:rFonts w:ascii="Times New Roman" w:hAnsi="Times New Roman"/>
        </w:rPr>
      </w:pPr>
    </w:p>
    <w:p w:rsidR="00EC2F0D" w:rsidRDefault="00B26AB4" w:rsidP="00EC2F0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Заместитель председателя</w:t>
      </w:r>
      <w:r w:rsidR="00EC2F0D" w:rsidRPr="00EC2F0D">
        <w:rPr>
          <w:rFonts w:ascii="Times New Roman" w:hAnsi="Times New Roman"/>
          <w:b/>
        </w:rPr>
        <w:t xml:space="preserve">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</w:t>
      </w:r>
      <w:r w:rsidR="00B26AB4">
        <w:rPr>
          <w:rFonts w:ascii="Times New Roman" w:hAnsi="Times New Roman"/>
          <w:b/>
        </w:rPr>
        <w:t>О</w:t>
      </w:r>
      <w:r w:rsidRPr="00EC2F0D">
        <w:rPr>
          <w:rFonts w:ascii="Times New Roman" w:hAnsi="Times New Roman"/>
          <w:b/>
        </w:rPr>
        <w:t>.</w:t>
      </w:r>
      <w:r w:rsidR="00B26AB4">
        <w:rPr>
          <w:rFonts w:ascii="Times New Roman" w:hAnsi="Times New Roman"/>
          <w:b/>
        </w:rPr>
        <w:t>В</w:t>
      </w:r>
      <w:r w:rsidRPr="00EC2F0D">
        <w:rPr>
          <w:rFonts w:ascii="Times New Roman" w:hAnsi="Times New Roman"/>
          <w:b/>
        </w:rPr>
        <w:t xml:space="preserve">. </w:t>
      </w:r>
      <w:r w:rsidR="00B26AB4">
        <w:rPr>
          <w:rFonts w:ascii="Times New Roman" w:hAnsi="Times New Roman"/>
          <w:b/>
        </w:rPr>
        <w:t>Морозкин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C6" w:rsidRDefault="005632C6" w:rsidP="00280FC7">
      <w:r>
        <w:separator/>
      </w:r>
    </w:p>
  </w:endnote>
  <w:endnote w:type="continuationSeparator" w:id="0">
    <w:p w:rsidR="005632C6" w:rsidRDefault="005632C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C6" w:rsidRDefault="005632C6" w:rsidP="00280FC7">
      <w:r>
        <w:separator/>
      </w:r>
    </w:p>
  </w:footnote>
  <w:footnote w:type="continuationSeparator" w:id="0">
    <w:p w:rsidR="005632C6" w:rsidRDefault="005632C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407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2C6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4B1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B4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47D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517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921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77B0-E796-4C7D-9D30-E5393B58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1309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2023-07-06T07:20:00Z</cp:lastPrinted>
  <dcterms:created xsi:type="dcterms:W3CDTF">2023-06-28T03:46:00Z</dcterms:created>
  <dcterms:modified xsi:type="dcterms:W3CDTF">2023-07-06T08:55:00Z</dcterms:modified>
</cp:coreProperties>
</file>