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B2" w:rsidRPr="00563D23" w:rsidRDefault="00E565B2" w:rsidP="00E565B2">
      <w:pPr>
        <w:jc w:val="center"/>
        <w:rPr>
          <w:b/>
          <w:szCs w:val="20"/>
        </w:rPr>
      </w:pPr>
      <w:r w:rsidRPr="00563D23">
        <w:rPr>
          <w:rFonts w:ascii="Arial" w:hAnsi="Arial"/>
          <w:noProof/>
          <w:szCs w:val="20"/>
        </w:rPr>
        <w:drawing>
          <wp:inline distT="0" distB="0" distL="0" distR="0" wp14:anchorId="7851966E" wp14:editId="6D050361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5B2" w:rsidRPr="00563D23" w:rsidRDefault="00E565B2" w:rsidP="00E565B2">
      <w:pPr>
        <w:jc w:val="center"/>
        <w:rPr>
          <w:b/>
          <w:szCs w:val="20"/>
        </w:rPr>
      </w:pPr>
    </w:p>
    <w:p w:rsidR="00E565B2" w:rsidRPr="00563D23" w:rsidRDefault="00E565B2" w:rsidP="00E565B2">
      <w:pPr>
        <w:jc w:val="center"/>
        <w:rPr>
          <w:b/>
          <w:szCs w:val="20"/>
        </w:rPr>
      </w:pPr>
      <w:r w:rsidRPr="00563D23">
        <w:rPr>
          <w:b/>
          <w:szCs w:val="20"/>
        </w:rPr>
        <w:t>РОССИЙСКАЯ ФЕДЕРАЦИЯ</w:t>
      </w:r>
    </w:p>
    <w:p w:rsidR="00E565B2" w:rsidRPr="00563D23" w:rsidRDefault="00E565B2" w:rsidP="00E565B2">
      <w:pPr>
        <w:jc w:val="center"/>
        <w:rPr>
          <w:b/>
          <w:szCs w:val="20"/>
        </w:rPr>
      </w:pPr>
      <w:r w:rsidRPr="00563D23">
        <w:rPr>
          <w:b/>
          <w:szCs w:val="20"/>
        </w:rPr>
        <w:t>Кемеровская область-Кузбасс</w:t>
      </w:r>
    </w:p>
    <w:p w:rsidR="00E565B2" w:rsidRPr="00563D23" w:rsidRDefault="00E565B2" w:rsidP="00E565B2">
      <w:pPr>
        <w:jc w:val="center"/>
        <w:rPr>
          <w:b/>
          <w:szCs w:val="20"/>
        </w:rPr>
      </w:pPr>
      <w:proofErr w:type="spellStart"/>
      <w:r w:rsidRPr="00563D23">
        <w:rPr>
          <w:b/>
          <w:szCs w:val="20"/>
        </w:rPr>
        <w:t>Осинниковский</w:t>
      </w:r>
      <w:proofErr w:type="spellEnd"/>
      <w:r w:rsidRPr="00563D23">
        <w:rPr>
          <w:b/>
          <w:szCs w:val="20"/>
        </w:rPr>
        <w:t xml:space="preserve"> городской округ Кемеровской област</w:t>
      </w:r>
      <w:proofErr w:type="gramStart"/>
      <w:r w:rsidRPr="00563D23">
        <w:rPr>
          <w:b/>
          <w:szCs w:val="20"/>
        </w:rPr>
        <w:t>и-</w:t>
      </w:r>
      <w:proofErr w:type="gramEnd"/>
      <w:r w:rsidRPr="00563D23">
        <w:rPr>
          <w:b/>
          <w:szCs w:val="20"/>
        </w:rPr>
        <w:t xml:space="preserve"> Кузбасса</w:t>
      </w:r>
    </w:p>
    <w:p w:rsidR="00E565B2" w:rsidRPr="00563D23" w:rsidRDefault="00E565B2" w:rsidP="00E565B2">
      <w:pPr>
        <w:rPr>
          <w:bCs/>
          <w:szCs w:val="20"/>
        </w:rPr>
      </w:pPr>
      <w:r w:rsidRPr="00563D23">
        <w:rPr>
          <w:bCs/>
          <w:szCs w:val="20"/>
        </w:rPr>
        <w:t xml:space="preserve">                         </w:t>
      </w:r>
    </w:p>
    <w:p w:rsidR="00E565B2" w:rsidRPr="00563D23" w:rsidRDefault="00E565B2" w:rsidP="00E565B2">
      <w:pPr>
        <w:jc w:val="center"/>
        <w:rPr>
          <w:b/>
          <w:bCs/>
          <w:sz w:val="28"/>
          <w:szCs w:val="28"/>
        </w:rPr>
      </w:pPr>
      <w:r w:rsidRPr="00563D23">
        <w:rPr>
          <w:b/>
          <w:bCs/>
          <w:sz w:val="28"/>
          <w:szCs w:val="28"/>
        </w:rPr>
        <w:t>Совет народных депутатов Осинниковского городского округа</w:t>
      </w:r>
    </w:p>
    <w:p w:rsidR="00E565B2" w:rsidRPr="00563D23" w:rsidRDefault="00E565B2" w:rsidP="00E565B2">
      <w:pPr>
        <w:rPr>
          <w:szCs w:val="20"/>
        </w:rPr>
      </w:pPr>
    </w:p>
    <w:p w:rsidR="00E565B2" w:rsidRPr="00563D23" w:rsidRDefault="00E565B2" w:rsidP="00E565B2">
      <w:pPr>
        <w:keepNext/>
        <w:jc w:val="center"/>
        <w:outlineLvl w:val="1"/>
        <w:rPr>
          <w:b/>
          <w:sz w:val="36"/>
          <w:szCs w:val="36"/>
        </w:rPr>
      </w:pPr>
      <w:r w:rsidRPr="00563D23">
        <w:rPr>
          <w:b/>
          <w:sz w:val="36"/>
          <w:szCs w:val="36"/>
        </w:rPr>
        <w:t>РЕШЕНИЕ</w:t>
      </w:r>
    </w:p>
    <w:p w:rsidR="00E565B2" w:rsidRPr="00563D23" w:rsidRDefault="00E565B2" w:rsidP="00E565B2">
      <w:pPr>
        <w:rPr>
          <w:szCs w:val="20"/>
        </w:rPr>
      </w:pPr>
    </w:p>
    <w:p w:rsidR="00E565B2" w:rsidRPr="00E565B2" w:rsidRDefault="00E565B2" w:rsidP="00E565B2">
      <w:pPr>
        <w:jc w:val="both"/>
        <w:rPr>
          <w:b/>
          <w:szCs w:val="20"/>
        </w:rPr>
      </w:pPr>
      <w:r w:rsidRPr="00E565B2">
        <w:rPr>
          <w:b/>
          <w:szCs w:val="20"/>
        </w:rPr>
        <w:t>«</w:t>
      </w:r>
      <w:r w:rsidR="00B43ECF">
        <w:rPr>
          <w:b/>
          <w:szCs w:val="20"/>
        </w:rPr>
        <w:t>14</w:t>
      </w:r>
      <w:r w:rsidRPr="00E565B2">
        <w:rPr>
          <w:b/>
          <w:szCs w:val="20"/>
        </w:rPr>
        <w:t xml:space="preserve">» </w:t>
      </w:r>
      <w:r w:rsidR="00B43ECF">
        <w:rPr>
          <w:b/>
          <w:szCs w:val="20"/>
        </w:rPr>
        <w:t>июня</w:t>
      </w:r>
      <w:r w:rsidRPr="00E565B2">
        <w:rPr>
          <w:b/>
          <w:szCs w:val="20"/>
        </w:rPr>
        <w:t xml:space="preserve"> 2023г.</w:t>
      </w:r>
      <w:r w:rsidRPr="00E565B2">
        <w:rPr>
          <w:b/>
          <w:szCs w:val="20"/>
        </w:rPr>
        <w:tab/>
      </w:r>
      <w:r w:rsidRPr="00E565B2">
        <w:rPr>
          <w:b/>
          <w:szCs w:val="20"/>
        </w:rPr>
        <w:tab/>
      </w:r>
      <w:r w:rsidRPr="00E565B2">
        <w:rPr>
          <w:b/>
          <w:szCs w:val="20"/>
        </w:rPr>
        <w:tab/>
      </w:r>
      <w:r w:rsidRPr="00E565B2">
        <w:rPr>
          <w:b/>
          <w:szCs w:val="20"/>
        </w:rPr>
        <w:tab/>
      </w:r>
      <w:r w:rsidRPr="00E565B2">
        <w:rPr>
          <w:b/>
          <w:szCs w:val="20"/>
        </w:rPr>
        <w:tab/>
      </w:r>
      <w:r w:rsidR="00B43ECF">
        <w:rPr>
          <w:b/>
          <w:szCs w:val="20"/>
        </w:rPr>
        <w:t xml:space="preserve">              </w:t>
      </w:r>
      <w:r w:rsidRPr="00E565B2">
        <w:rPr>
          <w:b/>
          <w:szCs w:val="20"/>
        </w:rPr>
        <w:t xml:space="preserve">                                     №</w:t>
      </w:r>
      <w:r w:rsidR="00B43ECF">
        <w:rPr>
          <w:b/>
          <w:szCs w:val="20"/>
        </w:rPr>
        <w:t>393</w:t>
      </w:r>
      <w:r w:rsidRPr="00E565B2">
        <w:rPr>
          <w:b/>
          <w:szCs w:val="20"/>
        </w:rPr>
        <w:t>-МНА</w:t>
      </w:r>
    </w:p>
    <w:p w:rsidR="00E565B2" w:rsidRDefault="00E565B2" w:rsidP="00E565B2">
      <w:pPr>
        <w:jc w:val="right"/>
        <w:rPr>
          <w:i/>
        </w:rPr>
      </w:pPr>
      <w:r w:rsidRPr="00563D23">
        <w:rPr>
          <w:i/>
        </w:rPr>
        <w:t xml:space="preserve">                                                                                  </w:t>
      </w:r>
      <w:r>
        <w:rPr>
          <w:i/>
        </w:rPr>
        <w:t xml:space="preserve">  </w:t>
      </w:r>
      <w:r w:rsidRPr="00563D23">
        <w:rPr>
          <w:i/>
        </w:rPr>
        <w:t xml:space="preserve">принято на заседании  Совета  народных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>
        <w:rPr>
          <w:i/>
        </w:rPr>
        <w:t xml:space="preserve">  </w:t>
      </w:r>
      <w:r w:rsidRPr="00563D23">
        <w:rPr>
          <w:i/>
        </w:rPr>
        <w:t xml:space="preserve">депутатов Осинниковского городского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 xml:space="preserve">округа </w:t>
      </w:r>
      <w:r w:rsidRPr="00563D23">
        <w:rPr>
          <w:i/>
          <w:szCs w:val="20"/>
        </w:rPr>
        <w:t>«</w:t>
      </w:r>
      <w:r w:rsidR="00B43ECF">
        <w:rPr>
          <w:i/>
          <w:szCs w:val="20"/>
        </w:rPr>
        <w:t>14</w:t>
      </w:r>
      <w:r w:rsidRPr="00563D23">
        <w:rPr>
          <w:i/>
          <w:szCs w:val="20"/>
        </w:rPr>
        <w:t xml:space="preserve">» </w:t>
      </w:r>
      <w:r w:rsidR="00B43ECF">
        <w:rPr>
          <w:i/>
          <w:szCs w:val="20"/>
        </w:rPr>
        <w:t>июня</w:t>
      </w:r>
      <w:r>
        <w:rPr>
          <w:i/>
        </w:rPr>
        <w:t xml:space="preserve"> 2023</w:t>
      </w:r>
      <w:r w:rsidRPr="00563D23">
        <w:rPr>
          <w:i/>
        </w:rPr>
        <w:t xml:space="preserve"> года</w:t>
      </w:r>
    </w:p>
    <w:p w:rsidR="00E565B2" w:rsidRPr="001045A9" w:rsidRDefault="00E565B2" w:rsidP="00E565B2">
      <w:pPr>
        <w:jc w:val="right"/>
        <w:rPr>
          <w:i/>
        </w:rPr>
      </w:pPr>
    </w:p>
    <w:p w:rsidR="00E565B2" w:rsidRPr="00E565B2" w:rsidRDefault="00E565B2" w:rsidP="00E565B2">
      <w:pPr>
        <w:pStyle w:val="a3"/>
        <w:ind w:left="0"/>
        <w:jc w:val="both"/>
        <w:rPr>
          <w:b/>
        </w:rPr>
      </w:pPr>
      <w:r w:rsidRPr="00E565B2">
        <w:rPr>
          <w:b/>
        </w:rPr>
        <w:t xml:space="preserve">О внесении изменений в решение Совета народных депутатов Осинниковского городского округа от 24 мая 2016 № 223-МНА </w:t>
      </w:r>
      <w:r w:rsidR="00A130C4">
        <w:rPr>
          <w:b/>
        </w:rPr>
        <w:t>«</w:t>
      </w:r>
      <w:r w:rsidRPr="00E565B2">
        <w:rPr>
          <w:b/>
        </w:rPr>
        <w:t xml:space="preserve">Об утверждении Правил землепользования и застройки муниципального образования </w:t>
      </w:r>
      <w:r w:rsidR="00A130C4">
        <w:rPr>
          <w:b/>
        </w:rPr>
        <w:t xml:space="preserve">- </w:t>
      </w:r>
      <w:proofErr w:type="spellStart"/>
      <w:r w:rsidR="00A130C4">
        <w:rPr>
          <w:b/>
        </w:rPr>
        <w:t>Осинниковский</w:t>
      </w:r>
      <w:proofErr w:type="spellEnd"/>
      <w:r w:rsidR="00A130C4">
        <w:rPr>
          <w:b/>
        </w:rPr>
        <w:t xml:space="preserve"> городской округ»</w:t>
      </w:r>
    </w:p>
    <w:p w:rsidR="00E565B2" w:rsidRPr="00C37B89" w:rsidRDefault="00E565B2" w:rsidP="00E565B2">
      <w:pPr>
        <w:pStyle w:val="a3"/>
        <w:ind w:left="0"/>
        <w:jc w:val="center"/>
      </w:pPr>
    </w:p>
    <w:p w:rsidR="00E565B2" w:rsidRPr="00C37B89" w:rsidRDefault="00E565B2" w:rsidP="00E565B2">
      <w:pPr>
        <w:pStyle w:val="a3"/>
        <w:ind w:left="0" w:firstLine="709"/>
        <w:jc w:val="both"/>
      </w:pPr>
      <w:r w:rsidRPr="00C37B89">
        <w:t>Руководствуясь Федеральным зако</w:t>
      </w:r>
      <w:r w:rsidR="00A130C4">
        <w:t>ном от 6 октября 2003 № 131-ФЗ «</w:t>
      </w:r>
      <w:r w:rsidRPr="00C37B89">
        <w:t>Об общих принципах организации местного самоуправления в Российской Федерации</w:t>
      </w:r>
      <w:r w:rsidR="00A130C4">
        <w:t>»</w:t>
      </w:r>
      <w:r w:rsidRPr="00C37B89">
        <w:t xml:space="preserve">, статьей 33 Градостроительного кодекса Российской Федерации, статьей 18 Устава Осинниковского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C37B89">
        <w:t>Осинниковский</w:t>
      </w:r>
      <w:proofErr w:type="spellEnd"/>
      <w:r w:rsidRPr="00C37B89">
        <w:t xml:space="preserve"> городской округ, утвержденным Решением Совета народных депутатов Осинниковского городского окру</w:t>
      </w:r>
      <w:r w:rsidR="00A130C4">
        <w:t>га от 13 июня 2018г. № 400-МНА «</w:t>
      </w:r>
      <w:r w:rsidR="00A130C4" w:rsidRPr="00A130C4"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</w:t>
      </w:r>
      <w:r w:rsidR="00A130C4">
        <w:t xml:space="preserve">- </w:t>
      </w:r>
      <w:proofErr w:type="spellStart"/>
      <w:r w:rsidR="00A130C4">
        <w:t>Осинниковский</w:t>
      </w:r>
      <w:proofErr w:type="spellEnd"/>
      <w:r w:rsidR="00A130C4">
        <w:t xml:space="preserve"> городской округ» </w:t>
      </w:r>
      <w:r w:rsidR="00A130C4" w:rsidRPr="00A130C4">
        <w:t xml:space="preserve">Совет народных депутатов Осинниковского городского округа </w:t>
      </w:r>
      <w:r w:rsidR="00A130C4">
        <w:t>решил:</w:t>
      </w:r>
    </w:p>
    <w:p w:rsidR="00E565B2" w:rsidRDefault="00B75464" w:rsidP="00E565B2">
      <w:pPr>
        <w:pStyle w:val="a3"/>
        <w:numPr>
          <w:ilvl w:val="0"/>
          <w:numId w:val="1"/>
        </w:numPr>
        <w:ind w:left="0" w:firstLine="851"/>
        <w:jc w:val="both"/>
      </w:pPr>
      <w:r>
        <w:t>Внести в р</w:t>
      </w:r>
      <w:r w:rsidR="00E565B2" w:rsidRPr="00C37B89">
        <w:t>ешение Совета народных депутатов Осинниковского го</w:t>
      </w:r>
      <w:r w:rsidR="00B43ECF">
        <w:t>родского округа от 24 мая 2016 № 223-МНА «</w:t>
      </w:r>
      <w:r w:rsidR="00E565B2" w:rsidRPr="00C37B89">
        <w:t xml:space="preserve">Об утверждении Правил землепользования и застройки муниципального образования </w:t>
      </w:r>
      <w:r w:rsidR="00B43ECF">
        <w:t xml:space="preserve">- </w:t>
      </w:r>
      <w:proofErr w:type="spellStart"/>
      <w:r w:rsidR="00B43ECF">
        <w:t>Осинниковский</w:t>
      </w:r>
      <w:proofErr w:type="spellEnd"/>
      <w:r w:rsidR="00B43ECF">
        <w:t xml:space="preserve"> городской округ»</w:t>
      </w:r>
      <w:r w:rsidR="00E565B2" w:rsidRPr="00C37B89">
        <w:t xml:space="preserve"> (далее - Решение) следующие изменения:</w:t>
      </w:r>
    </w:p>
    <w:p w:rsidR="00E565B2" w:rsidRDefault="00E565B2" w:rsidP="00E565B2">
      <w:pPr>
        <w:ind w:left="708"/>
        <w:jc w:val="both"/>
      </w:pPr>
      <w:r>
        <w:t>1.1.</w:t>
      </w:r>
      <w:r w:rsidRPr="00FE2B5B">
        <w:t xml:space="preserve"> </w:t>
      </w:r>
      <w:r>
        <w:t xml:space="preserve">В приложение № 1 к Решению </w:t>
      </w:r>
      <w:r w:rsidRPr="00FE2B5B">
        <w:t>внести следующие изменения:</w:t>
      </w:r>
    </w:p>
    <w:p w:rsidR="00E565B2" w:rsidRDefault="00E565B2" w:rsidP="00E565B2">
      <w:pPr>
        <w:ind w:firstLine="708"/>
        <w:jc w:val="both"/>
      </w:pPr>
      <w:r>
        <w:t>1.1.1. В статье 4 «Порядок подготовки документации и планировке территории»:</w:t>
      </w:r>
    </w:p>
    <w:p w:rsidR="00E565B2" w:rsidRDefault="00E565B2" w:rsidP="00E565B2">
      <w:pPr>
        <w:jc w:val="both"/>
      </w:pPr>
      <w:r>
        <w:tab/>
        <w:t>а) абзац 26 статьи 4 изложить в новой редакции:</w:t>
      </w:r>
    </w:p>
    <w:p w:rsidR="00E565B2" w:rsidRDefault="00E565B2" w:rsidP="00E565B2">
      <w:pPr>
        <w:jc w:val="both"/>
      </w:pPr>
      <w:r>
        <w:t xml:space="preserve"> «Срок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Осинниковского городского округа </w:t>
      </w:r>
      <w:proofErr w:type="gramStart"/>
      <w:r>
        <w:t>и(</w:t>
      </w:r>
      <w:proofErr w:type="gramEnd"/>
      <w:r>
        <w:t>или) нормативными правовыми актами Совета народных депутатов Осинниковского городского округа и не может быть менее четырнадцати дней и не более тридцати дней».</w:t>
      </w:r>
    </w:p>
    <w:p w:rsidR="00E565B2" w:rsidRDefault="00E565B2" w:rsidP="00E565B2">
      <w:pPr>
        <w:jc w:val="both"/>
      </w:pPr>
      <w:r>
        <w:tab/>
        <w:t>1.1.2. В статье 5 «О проведении публичных слушаний по вопросам землепользования и застройки»:</w:t>
      </w:r>
    </w:p>
    <w:p w:rsidR="00E565B2" w:rsidRDefault="00E565B2" w:rsidP="00E565B2">
      <w:pPr>
        <w:jc w:val="both"/>
      </w:pPr>
      <w:r>
        <w:tab/>
        <w:t>а) пункт 3 статьи 5 изложить в новой редакции:</w:t>
      </w:r>
    </w:p>
    <w:p w:rsidR="00E565B2" w:rsidRPr="00C37B89" w:rsidRDefault="00E565B2" w:rsidP="00E565B2">
      <w:pPr>
        <w:jc w:val="both"/>
      </w:pPr>
      <w:r>
        <w:lastRenderedPageBreak/>
        <w:t>«Продолжительность публичных слушаний по проекту правил землепользования и застройки составляет не более одного месяца со дня опубликования такого проекта».</w:t>
      </w:r>
    </w:p>
    <w:p w:rsidR="00E565B2" w:rsidRPr="00C37B89" w:rsidRDefault="00E565B2" w:rsidP="00E565B2">
      <w:pPr>
        <w:pStyle w:val="a3"/>
        <w:ind w:left="0"/>
        <w:jc w:val="both"/>
      </w:pPr>
      <w:r w:rsidRPr="00C37B89">
        <w:t xml:space="preserve">            </w:t>
      </w:r>
      <w:r>
        <w:t xml:space="preserve">1.2. </w:t>
      </w:r>
      <w:r w:rsidRPr="00C37B89">
        <w:t xml:space="preserve">В приложение № 2 к </w:t>
      </w:r>
      <w:r w:rsidR="00B75464">
        <w:t>р</w:t>
      </w:r>
      <w:r w:rsidRPr="00C37B89">
        <w:t>ешению: в карту градостроительного зонирования внести следующие изменения:</w:t>
      </w:r>
    </w:p>
    <w:p w:rsidR="00B75464" w:rsidRDefault="00E565B2" w:rsidP="00B75464">
      <w:pPr>
        <w:pStyle w:val="a3"/>
        <w:ind w:left="0"/>
        <w:jc w:val="both"/>
      </w:pPr>
      <w:r>
        <w:tab/>
      </w:r>
    </w:p>
    <w:p w:rsidR="00B75464" w:rsidRDefault="00B75464" w:rsidP="00B75464">
      <w:pPr>
        <w:pStyle w:val="ConsPlusNormal"/>
        <w:ind w:firstLine="708"/>
        <w:jc w:val="both"/>
      </w:pPr>
      <w:r>
        <w:t>1.2.1.Изменить границы территориальной зоны Р</w:t>
      </w:r>
      <w:proofErr w:type="gramStart"/>
      <w:r>
        <w:t>1</w:t>
      </w:r>
      <w:proofErr w:type="gramEnd"/>
      <w:r>
        <w:t xml:space="preserve"> (</w:t>
      </w:r>
      <w:proofErr w:type="spellStart"/>
      <w:r>
        <w:t>подзона</w:t>
      </w:r>
      <w:proofErr w:type="spellEnd"/>
      <w:r>
        <w:t xml:space="preserve"> рекреационного назначения - древесно-кустарниковой растительности и насаждений) с целью</w:t>
      </w:r>
      <w:r>
        <w:rPr>
          <w:rFonts w:eastAsia="Times New Roman"/>
          <w:lang w:eastAsia="ru-RU"/>
        </w:rPr>
        <w:t xml:space="preserve"> </w:t>
      </w:r>
      <w:r>
        <w:t xml:space="preserve">определения принадлежности земельных участков, расположенных по адресу: Российская Федерация, Кемеровская область-Кузбасс, </w:t>
      </w:r>
      <w:proofErr w:type="spellStart"/>
      <w:r>
        <w:t>Осинниковский</w:t>
      </w:r>
      <w:proofErr w:type="spellEnd"/>
      <w:r>
        <w:t xml:space="preserve"> городской округ, г.Осинники, ул. 9-я Штольня</w:t>
      </w:r>
    </w:p>
    <w:p w:rsidR="00B75464" w:rsidRDefault="00B75464" w:rsidP="00B75464">
      <w:pPr>
        <w:pStyle w:val="ConsPlusNormal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432377.52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2227597.89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432395.54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2227643.63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432387.00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2227642.64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432380.13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2227637.57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432371.09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2223622.82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432366.25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2223609.86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432377.52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2223597.89</w:t>
            </w:r>
          </w:p>
        </w:tc>
      </w:tr>
    </w:tbl>
    <w:p w:rsidR="00B75464" w:rsidRDefault="00B75464" w:rsidP="00B75464">
      <w:pPr>
        <w:pStyle w:val="ConsPlusNormal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432388.56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2227676.64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432387.02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2227691.41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432383.42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2227732.92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432378.28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2227772.84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432377.27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2227791.76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432377.09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2227783.74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432371.17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2227759.50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432373.53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2227734.73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432378.90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2227707.69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432384.49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2227688.58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432388.56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2227676.64</w:t>
            </w:r>
          </w:p>
        </w:tc>
      </w:tr>
    </w:tbl>
    <w:p w:rsidR="00B75464" w:rsidRDefault="00B75464" w:rsidP="00B75464">
      <w:pPr>
        <w:pStyle w:val="ConsPlusNormal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432376.55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2227839.56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432377.61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2227852.45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432377.02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2227869.11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432375.52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2227870.29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432375.84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2227868.27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432372.38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2227853.25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432375.19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2227843.58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432376.55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2227859.56</w:t>
            </w:r>
          </w:p>
        </w:tc>
      </w:tr>
    </w:tbl>
    <w:p w:rsidR="00B75464" w:rsidRDefault="00B75464" w:rsidP="00B75464">
      <w:pPr>
        <w:pStyle w:val="ConsPlusNormal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432322.07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2227905.83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432298.86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2227920.65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432290.79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2227930.33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432279.41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2227927.96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432255.54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2227933.19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432263.81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2227928.54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432289.60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2227913.92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432290.04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2227914.01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432300.90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2227916.12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432311.73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2227908.70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24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432322.07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2227905.83</w:t>
            </w:r>
          </w:p>
        </w:tc>
      </w:tr>
    </w:tbl>
    <w:p w:rsidR="00B75464" w:rsidRDefault="00B75464" w:rsidP="00B75464">
      <w:pPr>
        <w:pStyle w:val="ConsPlusNormal"/>
      </w:pPr>
    </w:p>
    <w:p w:rsidR="00B75464" w:rsidRDefault="00B75464" w:rsidP="00B75464">
      <w:pPr>
        <w:pStyle w:val="ConsPlusNormal"/>
        <w:jc w:val="both"/>
      </w:pPr>
      <w:r>
        <w:t xml:space="preserve"> к территориальной зоне </w:t>
      </w:r>
      <w:proofErr w:type="gramStart"/>
      <w:r>
        <w:t>ПР</w:t>
      </w:r>
      <w:proofErr w:type="gramEnd"/>
      <w:r>
        <w:t xml:space="preserve"> 5 (</w:t>
      </w:r>
      <w:proofErr w:type="spellStart"/>
      <w:r>
        <w:t>подзона</w:t>
      </w:r>
      <w:proofErr w:type="spellEnd"/>
      <w:r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зон).</w:t>
      </w:r>
    </w:p>
    <w:p w:rsidR="00B75464" w:rsidRDefault="00B75464" w:rsidP="00B75464">
      <w:pPr>
        <w:pStyle w:val="ConsPlusNormal"/>
        <w:ind w:firstLine="708"/>
        <w:jc w:val="both"/>
      </w:pPr>
      <w:r>
        <w:t xml:space="preserve">1.2.2. Изменить границы территориальной зоны ТОП (территория общего пользования) с целью определения принадлежности земельных участков, расположенных по адресу: Российская Федерация, Кемеровская область-Кузбасс, </w:t>
      </w:r>
      <w:proofErr w:type="spellStart"/>
      <w:r>
        <w:t>Осинниковский</w:t>
      </w:r>
      <w:proofErr w:type="spellEnd"/>
      <w:r>
        <w:t xml:space="preserve"> городской округ, г.Осинники, ул. 9-я Штольня</w:t>
      </w:r>
    </w:p>
    <w:p w:rsidR="00B75464" w:rsidRDefault="00B75464" w:rsidP="00B75464">
      <w:pPr>
        <w:pStyle w:val="ConsPlusNormal"/>
        <w:ind w:firstLine="708"/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432399.81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2227654.68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432390.54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2227663.16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432388.66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2227675.71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432388.56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2227676.64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432384.49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2227688.58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432378.90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2227707.69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432373.53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2227734.73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432371.17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2223759.50</w:t>
            </w:r>
          </w:p>
        </w:tc>
      </w:tr>
      <w:tr w:rsidR="00B75464" w:rsidTr="00B25092">
        <w:trPr>
          <w:trHeight w:val="158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432377.09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2227783.74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432377.27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2227791.76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432375.44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2227825.99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432375.75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2227829.82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432352.64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2227821.84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432360.15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2227790.46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432362.40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2227771.44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432317.57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2227760.51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432328.32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2227731.65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432345.38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2227682.76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432347.40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2227655.18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432350.46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2227636.67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432351.59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2227631.85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432356.62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2227620.08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432366.25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2227609.86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432371.09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2227622.88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432380.13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2227637.57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432387.00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2227642.64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432395.54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2227643.63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432399.89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227654.68</w:t>
            </w:r>
          </w:p>
        </w:tc>
      </w:tr>
    </w:tbl>
    <w:p w:rsidR="00B75464" w:rsidRDefault="00B75464" w:rsidP="00B75464">
      <w:pPr>
        <w:pStyle w:val="ConsPlusNormal"/>
        <w:jc w:val="both"/>
      </w:pPr>
    </w:p>
    <w:p w:rsidR="00B75464" w:rsidRDefault="00B75464" w:rsidP="00B75464">
      <w:pPr>
        <w:pStyle w:val="ConsPlusNormal"/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432289.60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2227913.92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432263.81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2227928.54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432255.54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2227933.19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432253.00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2227933.75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432250.47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2227936.04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432245.48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2227938.85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432243.09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2227942.73</w:t>
            </w:r>
          </w:p>
        </w:tc>
      </w:tr>
      <w:tr w:rsidR="00B75464" w:rsidTr="00B25092">
        <w:trPr>
          <w:trHeight w:val="231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432266.29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2227888.67</w:t>
            </w:r>
          </w:p>
        </w:tc>
      </w:tr>
      <w:tr w:rsidR="00B75464" w:rsidTr="00B25092">
        <w:trPr>
          <w:trHeight w:val="158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432260.00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2227904.98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432271.21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2227910.02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432289.60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2227913.92</w:t>
            </w:r>
          </w:p>
        </w:tc>
      </w:tr>
    </w:tbl>
    <w:p w:rsidR="00B75464" w:rsidRDefault="00B75464" w:rsidP="00B75464">
      <w:pPr>
        <w:pStyle w:val="ConsPlusNormal"/>
        <w:jc w:val="both"/>
      </w:pPr>
    </w:p>
    <w:p w:rsidR="00B75464" w:rsidRDefault="00B75464" w:rsidP="00B75464">
      <w:pPr>
        <w:pStyle w:val="ConsPlusNormal"/>
        <w:jc w:val="both"/>
      </w:pPr>
      <w:r>
        <w:lastRenderedPageBreak/>
        <w:t>к территориальной зоне ПР5 (</w:t>
      </w:r>
      <w:proofErr w:type="spellStart"/>
      <w:r>
        <w:t>подзона</w:t>
      </w:r>
      <w:proofErr w:type="spellEnd"/>
      <w:r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зон).</w:t>
      </w:r>
    </w:p>
    <w:p w:rsidR="00B75464" w:rsidRDefault="00B75464" w:rsidP="00B75464">
      <w:pPr>
        <w:ind w:firstLine="708"/>
        <w:jc w:val="both"/>
      </w:pPr>
      <w:r>
        <w:t>1.2.3.Изменить границы территориальных зон ЖЗ3 (</w:t>
      </w:r>
      <w:proofErr w:type="spellStart"/>
      <w:r>
        <w:t>подзона</w:t>
      </w:r>
      <w:proofErr w:type="spellEnd"/>
      <w:r>
        <w:t xml:space="preserve"> застройки малоэтажными многоквартирными жилыми домами высотой не выше четырех надземных этажей)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>
        <w:t>Осинниковский</w:t>
      </w:r>
      <w:proofErr w:type="spellEnd"/>
      <w:r>
        <w:t xml:space="preserve"> городской округ, г.Осинники, ул.</w:t>
      </w:r>
      <w:r w:rsidR="00B43ECF">
        <w:t xml:space="preserve"> </w:t>
      </w:r>
      <w:bookmarkStart w:id="0" w:name="_GoBack"/>
      <w:bookmarkEnd w:id="0"/>
      <w:r>
        <w:t xml:space="preserve">Ленина </w:t>
      </w:r>
    </w:p>
    <w:p w:rsidR="00B75464" w:rsidRDefault="00B75464" w:rsidP="00B75464">
      <w:pPr>
        <w:ind w:firstLine="708"/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432062.19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2225478.97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432046.85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2225494.72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432015.50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2225464.19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432031.09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2225448.67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432035.23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2225452.71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432062.19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2225478.97</w:t>
            </w:r>
          </w:p>
        </w:tc>
      </w:tr>
    </w:tbl>
    <w:p w:rsidR="00B75464" w:rsidRDefault="00B75464" w:rsidP="00B75464">
      <w:pPr>
        <w:ind w:firstLine="708"/>
        <w:jc w:val="both"/>
      </w:pPr>
    </w:p>
    <w:p w:rsidR="00B75464" w:rsidRDefault="00B75464" w:rsidP="00B75464">
      <w:pPr>
        <w:jc w:val="both"/>
      </w:pPr>
      <w:r>
        <w:t>к территориальной зоне ОДЗ</w:t>
      </w:r>
      <w:proofErr w:type="gramStart"/>
      <w:r>
        <w:t>4</w:t>
      </w:r>
      <w:proofErr w:type="gramEnd"/>
      <w:r>
        <w:t xml:space="preserve"> (</w:t>
      </w:r>
      <w:proofErr w:type="spellStart"/>
      <w:r>
        <w:t>подзона</w:t>
      </w:r>
      <w:proofErr w:type="spellEnd"/>
      <w:r>
        <w:t xml:space="preserve"> для размещения объектов торгового, иного коммерческого назначения и объектов общественного питания).</w:t>
      </w:r>
    </w:p>
    <w:p w:rsidR="00E565B2" w:rsidRPr="00C37B89" w:rsidRDefault="00E565B2" w:rsidP="00B75464">
      <w:pPr>
        <w:pStyle w:val="a3"/>
        <w:tabs>
          <w:tab w:val="left" w:pos="0"/>
        </w:tabs>
        <w:ind w:left="0"/>
        <w:jc w:val="both"/>
      </w:pPr>
    </w:p>
    <w:p w:rsidR="00E565B2" w:rsidRPr="00C37B89" w:rsidRDefault="00E565B2" w:rsidP="00E565B2">
      <w:pPr>
        <w:pStyle w:val="ConsPlusNormal"/>
        <w:ind w:firstLine="709"/>
        <w:jc w:val="both"/>
      </w:pPr>
      <w:r w:rsidRPr="00C37B89">
        <w:t xml:space="preserve">2.Направить настоящее </w:t>
      </w:r>
      <w:r w:rsidR="00663C54">
        <w:t>р</w:t>
      </w:r>
      <w:r w:rsidRPr="00C37B89">
        <w:t>ешение Главе Осинниковского городского округа для подписания и официального опубликования.</w:t>
      </w:r>
    </w:p>
    <w:p w:rsidR="00E565B2" w:rsidRPr="00C37B89" w:rsidRDefault="00E565B2" w:rsidP="00E565B2">
      <w:pPr>
        <w:jc w:val="both"/>
      </w:pPr>
      <w:r w:rsidRPr="00C37B89">
        <w:tab/>
        <w:t>3.</w:t>
      </w:r>
      <w:r w:rsidRPr="00C37B89">
        <w:rPr>
          <w:bCs/>
        </w:rPr>
        <w:t xml:space="preserve">Опубликовать настоящее </w:t>
      </w:r>
      <w:r w:rsidR="00663C54">
        <w:rPr>
          <w:bCs/>
        </w:rPr>
        <w:t>р</w:t>
      </w:r>
      <w:r w:rsidRPr="00C37B89">
        <w:rPr>
          <w:bCs/>
        </w:rPr>
        <w:t xml:space="preserve">ешение в </w:t>
      </w:r>
      <w:r w:rsidRPr="00C37B89">
        <w:t>газете «Время и жизнь».</w:t>
      </w:r>
    </w:p>
    <w:p w:rsidR="00E565B2" w:rsidRPr="00C37B89" w:rsidRDefault="00E565B2" w:rsidP="00E565B2">
      <w:pPr>
        <w:jc w:val="both"/>
      </w:pPr>
      <w:r w:rsidRPr="00C37B89">
        <w:tab/>
        <w:t>4.Настоящее Решение вступает в силу со дня его официального опубликования.</w:t>
      </w:r>
    </w:p>
    <w:p w:rsidR="00E565B2" w:rsidRPr="00C37B89" w:rsidRDefault="00E565B2" w:rsidP="00E565B2">
      <w:pPr>
        <w:rPr>
          <w:b/>
          <w:bCs/>
          <w:iCs/>
        </w:rPr>
      </w:pPr>
    </w:p>
    <w:p w:rsidR="00E565B2" w:rsidRDefault="00E565B2" w:rsidP="00E565B2">
      <w:pPr>
        <w:rPr>
          <w:b/>
          <w:bCs/>
          <w:iCs/>
          <w:szCs w:val="20"/>
        </w:rPr>
      </w:pPr>
    </w:p>
    <w:p w:rsidR="00E565B2" w:rsidRPr="00563D23" w:rsidRDefault="00E565B2" w:rsidP="00E565B2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>Председатель Совета народных депутатов</w:t>
      </w:r>
    </w:p>
    <w:p w:rsidR="00E565B2" w:rsidRPr="00563D23" w:rsidRDefault="00E565B2" w:rsidP="00E565B2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 xml:space="preserve">Осинниковского городского округа                                                    </w:t>
      </w:r>
      <w:r>
        <w:rPr>
          <w:b/>
          <w:bCs/>
          <w:iCs/>
          <w:szCs w:val="20"/>
        </w:rPr>
        <w:t xml:space="preserve">          </w:t>
      </w:r>
      <w:r w:rsidRPr="00563D23">
        <w:rPr>
          <w:b/>
          <w:bCs/>
          <w:iCs/>
          <w:szCs w:val="20"/>
        </w:rPr>
        <w:t>Н.С.</w:t>
      </w:r>
      <w:r w:rsidR="00724194">
        <w:rPr>
          <w:b/>
          <w:bCs/>
          <w:iCs/>
          <w:szCs w:val="20"/>
        </w:rPr>
        <w:t xml:space="preserve"> </w:t>
      </w:r>
      <w:r w:rsidRPr="00563D23">
        <w:rPr>
          <w:b/>
          <w:bCs/>
          <w:iCs/>
          <w:szCs w:val="20"/>
        </w:rPr>
        <w:t>Коваленко</w:t>
      </w:r>
    </w:p>
    <w:p w:rsidR="00E565B2" w:rsidRDefault="00E565B2" w:rsidP="00E565B2">
      <w:pPr>
        <w:rPr>
          <w:b/>
          <w:bCs/>
          <w:iCs/>
          <w:szCs w:val="20"/>
        </w:rPr>
      </w:pPr>
    </w:p>
    <w:p w:rsidR="00E565B2" w:rsidRDefault="00E565B2" w:rsidP="00E565B2">
      <w:pPr>
        <w:rPr>
          <w:b/>
          <w:bCs/>
          <w:iCs/>
          <w:szCs w:val="20"/>
        </w:rPr>
      </w:pPr>
    </w:p>
    <w:p w:rsidR="00E565B2" w:rsidRDefault="00E85E7E" w:rsidP="00E565B2">
      <w:pPr>
        <w:rPr>
          <w:b/>
          <w:bCs/>
          <w:iCs/>
          <w:szCs w:val="20"/>
        </w:rPr>
      </w:pPr>
      <w:proofErr w:type="spellStart"/>
      <w:r>
        <w:rPr>
          <w:b/>
          <w:bCs/>
          <w:iCs/>
          <w:szCs w:val="20"/>
        </w:rPr>
        <w:t>И.о</w:t>
      </w:r>
      <w:proofErr w:type="spellEnd"/>
      <w:r>
        <w:rPr>
          <w:b/>
          <w:bCs/>
          <w:iCs/>
          <w:szCs w:val="20"/>
        </w:rPr>
        <w:t>.</w:t>
      </w:r>
      <w:r w:rsidR="0017033C">
        <w:rPr>
          <w:b/>
          <w:bCs/>
          <w:iCs/>
          <w:szCs w:val="20"/>
        </w:rPr>
        <w:t xml:space="preserve"> </w:t>
      </w:r>
      <w:r w:rsidR="00E565B2" w:rsidRPr="00563D23">
        <w:rPr>
          <w:b/>
          <w:bCs/>
          <w:iCs/>
          <w:szCs w:val="20"/>
        </w:rPr>
        <w:t>Глав</w:t>
      </w:r>
      <w:r>
        <w:rPr>
          <w:b/>
          <w:bCs/>
          <w:iCs/>
          <w:szCs w:val="20"/>
        </w:rPr>
        <w:t>ы</w:t>
      </w:r>
      <w:r w:rsidR="00E565B2" w:rsidRPr="00563D23">
        <w:rPr>
          <w:b/>
          <w:bCs/>
          <w:iCs/>
          <w:szCs w:val="20"/>
        </w:rPr>
        <w:t xml:space="preserve"> Осинниковского</w:t>
      </w:r>
    </w:p>
    <w:p w:rsidR="00E565B2" w:rsidRPr="00FA3472" w:rsidRDefault="00E565B2" w:rsidP="00E565B2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 xml:space="preserve">городского округа                                                                                 </w:t>
      </w:r>
      <w:r>
        <w:rPr>
          <w:b/>
          <w:bCs/>
          <w:iCs/>
          <w:szCs w:val="20"/>
        </w:rPr>
        <w:t xml:space="preserve">               </w:t>
      </w:r>
      <w:r w:rsidR="00E85E7E">
        <w:rPr>
          <w:b/>
          <w:bCs/>
          <w:iCs/>
          <w:szCs w:val="20"/>
        </w:rPr>
        <w:t>В</w:t>
      </w:r>
      <w:r>
        <w:rPr>
          <w:b/>
          <w:bCs/>
          <w:iCs/>
          <w:szCs w:val="20"/>
        </w:rPr>
        <w:t>.В.</w:t>
      </w:r>
      <w:r w:rsidR="00724194">
        <w:rPr>
          <w:b/>
          <w:bCs/>
          <w:iCs/>
          <w:szCs w:val="20"/>
        </w:rPr>
        <w:t xml:space="preserve"> </w:t>
      </w:r>
      <w:r w:rsidR="00E85E7E">
        <w:rPr>
          <w:b/>
          <w:bCs/>
          <w:iCs/>
          <w:szCs w:val="20"/>
        </w:rPr>
        <w:t>Кауров</w:t>
      </w:r>
      <w:r>
        <w:rPr>
          <w:b/>
          <w:bCs/>
          <w:iCs/>
          <w:szCs w:val="20"/>
        </w:rPr>
        <w:t xml:space="preserve"> </w:t>
      </w:r>
    </w:p>
    <w:p w:rsidR="007148A1" w:rsidRDefault="007148A1"/>
    <w:sectPr w:rsidR="0071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B2"/>
    <w:rsid w:val="0017033C"/>
    <w:rsid w:val="00663C54"/>
    <w:rsid w:val="007148A1"/>
    <w:rsid w:val="00724194"/>
    <w:rsid w:val="00A130C4"/>
    <w:rsid w:val="00B25092"/>
    <w:rsid w:val="00B43ECF"/>
    <w:rsid w:val="00B75464"/>
    <w:rsid w:val="00E565B2"/>
    <w:rsid w:val="00E8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5B2"/>
    <w:pPr>
      <w:ind w:left="720"/>
      <w:contextualSpacing/>
    </w:pPr>
  </w:style>
  <w:style w:type="table" w:styleId="a4">
    <w:name w:val="Table Grid"/>
    <w:basedOn w:val="a1"/>
    <w:uiPriority w:val="59"/>
    <w:rsid w:val="00E56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565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565B2"/>
    <w:rPr>
      <w:rFonts w:ascii="Times New Roman" w:eastAsia="Calibr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65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5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5B2"/>
    <w:pPr>
      <w:ind w:left="720"/>
      <w:contextualSpacing/>
    </w:pPr>
  </w:style>
  <w:style w:type="table" w:styleId="a4">
    <w:name w:val="Table Grid"/>
    <w:basedOn w:val="a1"/>
    <w:uiPriority w:val="59"/>
    <w:rsid w:val="00E56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565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565B2"/>
    <w:rPr>
      <w:rFonts w:ascii="Times New Roman" w:eastAsia="Calibr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65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5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SOVET-US</dc:creator>
  <cp:lastModifiedBy>SOVET-US</cp:lastModifiedBy>
  <cp:revision>9</cp:revision>
  <cp:lastPrinted>2023-06-14T06:31:00Z</cp:lastPrinted>
  <dcterms:created xsi:type="dcterms:W3CDTF">2023-06-02T04:56:00Z</dcterms:created>
  <dcterms:modified xsi:type="dcterms:W3CDTF">2023-06-14T06:33:00Z</dcterms:modified>
</cp:coreProperties>
</file>