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4F8" w:rsidRDefault="007314F8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-1052830</wp:posOffset>
            </wp:positionH>
            <wp:positionV relativeFrom="paragraph">
              <wp:posOffset>-662940</wp:posOffset>
            </wp:positionV>
            <wp:extent cx="7753350" cy="10685454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4F8" w:rsidRDefault="007314F8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16A81" w:rsidRPr="007C4627" w:rsidRDefault="00116A81" w:rsidP="00116A8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116A81" w:rsidRPr="007C4627" w:rsidRDefault="00116A81" w:rsidP="00116A8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116A81" w:rsidRPr="007C4627" w:rsidRDefault="00116A81" w:rsidP="00116A8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Осинниковского городского округа</w:t>
      </w:r>
    </w:p>
    <w:p w:rsidR="00116A81" w:rsidRPr="007C4627" w:rsidRDefault="00116A81" w:rsidP="00116A8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от ______________ № __________</w:t>
      </w:r>
    </w:p>
    <w:p w:rsidR="00116A81" w:rsidRPr="007C4627" w:rsidRDefault="00116A81" w:rsidP="00116A8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29"/>
      <w:bookmarkEnd w:id="0"/>
    </w:p>
    <w:p w:rsidR="00116A81" w:rsidRPr="007C4627" w:rsidRDefault="00116A81" w:rsidP="00116A8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116A81" w:rsidRPr="007C4627" w:rsidRDefault="00417822" w:rsidP="00116A8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Положение</w:t>
      </w:r>
    </w:p>
    <w:p w:rsidR="00116A81" w:rsidRPr="007C4627" w:rsidRDefault="00417822" w:rsidP="00116A8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о комиссии по соблюдению требований к служебному поведению муниципальных служащих Осинниковского городского округа и урегулированию конфликта интересов</w:t>
      </w:r>
    </w:p>
    <w:p w:rsidR="00116A81" w:rsidRPr="007C4627" w:rsidRDefault="00116A81" w:rsidP="00116A8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1.</w:t>
      </w:r>
      <w:r w:rsidR="006E36CB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hAnsi="Times New Roman" w:cs="Times New Roman"/>
          <w:sz w:val="24"/>
          <w:szCs w:val="24"/>
        </w:rPr>
        <w:t>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Осинниковского городского округа и урегулированию конфликта интересов (далее – комиссия), образуемой в соответствии с Федеральным законом от 25.12.2008 № 273-ФЗ «О противодействии коррупции».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2. Комиссия в своей деятельности руководствуется </w:t>
      </w:r>
      <w:hyperlink r:id="rId5" w:history="1">
        <w:r w:rsidR="00417822" w:rsidRPr="007C4627">
          <w:rPr>
            <w:rFonts w:ascii="Times New Roman" w:hAnsi="Times New Roman" w:cs="Times New Roman"/>
            <w:sz w:val="24"/>
            <w:szCs w:val="24"/>
          </w:rPr>
          <w:t>Конституцией</w:t>
        </w:r>
      </w:hyperlink>
      <w:r w:rsidR="00417822" w:rsidRPr="007C4627">
        <w:rPr>
          <w:rFonts w:ascii="Times New Roman" w:hAnsi="Times New Roman" w:cs="Times New Roman"/>
          <w:sz w:val="24"/>
          <w:szCs w:val="24"/>
        </w:rPr>
        <w:t xml:space="preserve"> Российской Федерации, федеральными конституционными законами, федеральными законами, актами Президента Российской Федерации и Правительства Российской Федерации, законами и иными нормативными правовыми актами Кемеровской области - Кузбасса, настоящим Положением.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3. Основной задачей комиссии является</w:t>
      </w:r>
      <w:r w:rsidR="00373103" w:rsidRPr="007C4627">
        <w:rPr>
          <w:rFonts w:ascii="Times New Roman" w:hAnsi="Times New Roman" w:cs="Times New Roman"/>
          <w:sz w:val="24"/>
          <w:szCs w:val="24"/>
        </w:rPr>
        <w:t xml:space="preserve"> содействие</w:t>
      </w:r>
      <w:r w:rsidRPr="007C4627">
        <w:rPr>
          <w:rFonts w:ascii="Times New Roman" w:hAnsi="Times New Roman" w:cs="Times New Roman"/>
          <w:sz w:val="24"/>
          <w:szCs w:val="24"/>
        </w:rPr>
        <w:t>: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627">
        <w:rPr>
          <w:rFonts w:ascii="Times New Roman" w:hAnsi="Times New Roman" w:cs="Times New Roman"/>
          <w:sz w:val="24"/>
          <w:szCs w:val="24"/>
        </w:rPr>
        <w:t xml:space="preserve">1) </w:t>
      </w:r>
      <w:r w:rsidR="00373103" w:rsidRPr="007C4627">
        <w:rPr>
          <w:rFonts w:ascii="Times New Roman" w:hAnsi="Times New Roman" w:cs="Times New Roman"/>
          <w:sz w:val="24"/>
          <w:szCs w:val="24"/>
        </w:rPr>
        <w:t xml:space="preserve">в </w:t>
      </w:r>
      <w:r w:rsidRPr="007C4627">
        <w:rPr>
          <w:rFonts w:ascii="Times New Roman" w:hAnsi="Times New Roman" w:cs="Times New Roman"/>
          <w:sz w:val="24"/>
          <w:szCs w:val="24"/>
        </w:rPr>
        <w:t>обеспечени</w:t>
      </w:r>
      <w:r w:rsidR="00373103" w:rsidRPr="007C4627">
        <w:rPr>
          <w:rFonts w:ascii="Times New Roman" w:hAnsi="Times New Roman" w:cs="Times New Roman"/>
          <w:sz w:val="24"/>
          <w:szCs w:val="24"/>
        </w:rPr>
        <w:t>и</w:t>
      </w:r>
      <w:r w:rsidRPr="007C4627">
        <w:rPr>
          <w:rFonts w:ascii="Times New Roman" w:hAnsi="Times New Roman" w:cs="Times New Roman"/>
          <w:sz w:val="24"/>
          <w:szCs w:val="24"/>
        </w:rPr>
        <w:t xml:space="preserve"> соблюдения муниципальными служащими, ограничений и запретов, требований о предотвращении или урегулировании конфликта интересов, а также в обеспечении исполнения ими обязанностей, установленных Федеральным закон</w:t>
      </w:r>
      <w:r w:rsidR="00373103" w:rsidRPr="007C4627">
        <w:rPr>
          <w:rFonts w:ascii="Times New Roman" w:hAnsi="Times New Roman" w:cs="Times New Roman"/>
          <w:sz w:val="24"/>
          <w:szCs w:val="24"/>
        </w:rPr>
        <w:t>о</w:t>
      </w:r>
      <w:r w:rsidRPr="007C4627">
        <w:rPr>
          <w:rFonts w:ascii="Times New Roman" w:hAnsi="Times New Roman" w:cs="Times New Roman"/>
          <w:sz w:val="24"/>
          <w:szCs w:val="24"/>
        </w:rPr>
        <w:t>м от</w:t>
      </w:r>
      <w:r w:rsidR="00373103" w:rsidRPr="007C4627">
        <w:rPr>
          <w:rFonts w:ascii="Times New Roman" w:hAnsi="Times New Roman" w:cs="Times New Roman"/>
          <w:sz w:val="24"/>
          <w:szCs w:val="24"/>
        </w:rPr>
        <w:t> </w:t>
      </w:r>
      <w:r w:rsidRPr="007C4627">
        <w:rPr>
          <w:rFonts w:ascii="Times New Roman" w:hAnsi="Times New Roman" w:cs="Times New Roman"/>
          <w:sz w:val="24"/>
          <w:szCs w:val="24"/>
        </w:rPr>
        <w:t xml:space="preserve">25.12.2008 </w:t>
      </w:r>
      <w:hyperlink r:id="rId6" w:history="1">
        <w:r w:rsidRPr="007C4627">
          <w:rPr>
            <w:rFonts w:ascii="Times New Roman" w:hAnsi="Times New Roman" w:cs="Times New Roman"/>
            <w:sz w:val="24"/>
            <w:szCs w:val="24"/>
          </w:rPr>
          <w:t>№</w:t>
        </w:r>
        <w:r w:rsidR="00373103" w:rsidRPr="007C4627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7C4627">
          <w:rPr>
            <w:rFonts w:ascii="Times New Roman" w:hAnsi="Times New Roman" w:cs="Times New Roman"/>
            <w:sz w:val="24"/>
            <w:szCs w:val="24"/>
          </w:rPr>
          <w:t>273-ФЗ</w:t>
        </w:r>
      </w:hyperlink>
      <w:r w:rsidRPr="007C4627">
        <w:rPr>
          <w:rFonts w:ascii="Times New Roman" w:hAnsi="Times New Roman" w:cs="Times New Roman"/>
          <w:sz w:val="24"/>
          <w:szCs w:val="24"/>
        </w:rPr>
        <w:t xml:space="preserve"> «О противодействии коррупции» и </w:t>
      </w:r>
      <w:r w:rsidR="00373103" w:rsidRPr="007C4627">
        <w:rPr>
          <w:rFonts w:ascii="Times New Roman" w:hAnsi="Times New Roman" w:cs="Times New Roman"/>
          <w:sz w:val="24"/>
          <w:szCs w:val="24"/>
        </w:rPr>
        <w:t xml:space="preserve">Федеральным законом </w:t>
      </w:r>
      <w:r w:rsidRPr="007C4627">
        <w:rPr>
          <w:rFonts w:ascii="Times New Roman" w:hAnsi="Times New Roman" w:cs="Times New Roman"/>
          <w:sz w:val="24"/>
          <w:szCs w:val="24"/>
        </w:rPr>
        <w:t>от</w:t>
      </w:r>
      <w:r w:rsidR="00373103" w:rsidRPr="007C4627">
        <w:rPr>
          <w:rFonts w:ascii="Times New Roman" w:hAnsi="Times New Roman" w:cs="Times New Roman"/>
          <w:sz w:val="24"/>
          <w:szCs w:val="24"/>
        </w:rPr>
        <w:t> </w:t>
      </w:r>
      <w:r w:rsidRPr="007C4627">
        <w:rPr>
          <w:rFonts w:ascii="Times New Roman" w:hAnsi="Times New Roman" w:cs="Times New Roman"/>
          <w:sz w:val="24"/>
          <w:szCs w:val="24"/>
        </w:rPr>
        <w:t xml:space="preserve">02.03.2007 </w:t>
      </w:r>
      <w:hyperlink r:id="rId7" w:history="1">
        <w:r w:rsidRPr="007C4627">
          <w:rPr>
            <w:rFonts w:ascii="Times New Roman" w:hAnsi="Times New Roman" w:cs="Times New Roman"/>
            <w:sz w:val="24"/>
            <w:szCs w:val="24"/>
          </w:rPr>
          <w:t>№</w:t>
        </w:r>
        <w:r w:rsidR="00373103" w:rsidRPr="007C4627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7C4627">
          <w:rPr>
            <w:rFonts w:ascii="Times New Roman" w:hAnsi="Times New Roman" w:cs="Times New Roman"/>
            <w:sz w:val="24"/>
            <w:szCs w:val="24"/>
          </w:rPr>
          <w:t>25-ФЗ</w:t>
        </w:r>
      </w:hyperlink>
      <w:r w:rsidRPr="007C4627">
        <w:rPr>
          <w:rFonts w:ascii="Times New Roman" w:hAnsi="Times New Roman" w:cs="Times New Roman"/>
          <w:sz w:val="24"/>
          <w:szCs w:val="24"/>
        </w:rPr>
        <w:t xml:space="preserve"> «О муниципальной службе в Российской Федерации», другими федеральными законами (далее – требования к служебному поведению и (или) требования об урегулировании конфликта интересов);</w:t>
      </w:r>
      <w:proofErr w:type="gramEnd"/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2) </w:t>
      </w:r>
      <w:r w:rsidR="00373103" w:rsidRPr="007C4627">
        <w:rPr>
          <w:rFonts w:ascii="Times New Roman" w:hAnsi="Times New Roman" w:cs="Times New Roman"/>
          <w:sz w:val="24"/>
          <w:szCs w:val="24"/>
        </w:rPr>
        <w:t xml:space="preserve">в </w:t>
      </w:r>
      <w:r w:rsidRPr="007C4627">
        <w:rPr>
          <w:rFonts w:ascii="Times New Roman" w:hAnsi="Times New Roman" w:cs="Times New Roman"/>
          <w:sz w:val="24"/>
          <w:szCs w:val="24"/>
        </w:rPr>
        <w:t>осуществлени</w:t>
      </w:r>
      <w:r w:rsidR="00373103" w:rsidRPr="007C4627">
        <w:rPr>
          <w:rFonts w:ascii="Times New Roman" w:hAnsi="Times New Roman" w:cs="Times New Roman"/>
          <w:sz w:val="24"/>
          <w:szCs w:val="24"/>
        </w:rPr>
        <w:t>и</w:t>
      </w:r>
      <w:r w:rsidRPr="007C4627">
        <w:rPr>
          <w:rFonts w:ascii="Times New Roman" w:hAnsi="Times New Roman" w:cs="Times New Roman"/>
          <w:sz w:val="24"/>
          <w:szCs w:val="24"/>
        </w:rPr>
        <w:t xml:space="preserve"> мер по предупреждению коррупции.</w:t>
      </w:r>
    </w:p>
    <w:p w:rsidR="00DA7195" w:rsidRPr="007C4627" w:rsidRDefault="00373660" w:rsidP="00DA7195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4. Комиссия рассматривает </w:t>
      </w:r>
      <w:r w:rsidR="00116A81" w:rsidRPr="007C4627">
        <w:rPr>
          <w:rFonts w:ascii="Times New Roman" w:hAnsi="Times New Roman" w:cs="Times New Roman"/>
          <w:sz w:val="24"/>
          <w:szCs w:val="24"/>
        </w:rPr>
        <w:t>вопросы, связанные с соблюдением требований к служебному поведению и (или) требований об урегулировании конфликта интересов, в о</w:t>
      </w:r>
      <w:r w:rsidRPr="007C4627">
        <w:rPr>
          <w:rFonts w:ascii="Times New Roman" w:hAnsi="Times New Roman" w:cs="Times New Roman"/>
          <w:sz w:val="24"/>
          <w:szCs w:val="24"/>
        </w:rPr>
        <w:t>тношении муниципальных служащих,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 замещающих </w:t>
      </w:r>
      <w:r w:rsidR="003D36F7" w:rsidRPr="007C4627">
        <w:rPr>
          <w:rFonts w:ascii="Times New Roman" w:hAnsi="Times New Roman" w:cs="Times New Roman"/>
          <w:color w:val="000000"/>
          <w:sz w:val="24"/>
          <w:szCs w:val="24"/>
        </w:rPr>
        <w:t>должности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службы.</w:t>
      </w:r>
    </w:p>
    <w:p w:rsidR="00DA7195" w:rsidRPr="007C4627" w:rsidRDefault="00766176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5. </w:t>
      </w:r>
      <w:r w:rsidR="00CF5C0F" w:rsidRPr="007C4627">
        <w:rPr>
          <w:rFonts w:ascii="Times New Roman" w:hAnsi="Times New Roman" w:cs="Times New Roman"/>
          <w:sz w:val="24"/>
          <w:szCs w:val="24"/>
        </w:rPr>
        <w:t>В состав комиссии входят председатель комиссии, его заместитель, назначаемый председателем комиссии из числа членов указанной комиссии, замещающих должности муниципальной службы, секретарь и иные члены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DA7195" w:rsidRPr="007C4627" w:rsidRDefault="00CF5C0F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6</w:t>
      </w:r>
      <w:r w:rsidR="00116A81" w:rsidRPr="007C4627">
        <w:rPr>
          <w:rFonts w:ascii="Times New Roman" w:hAnsi="Times New Roman" w:cs="Times New Roman"/>
          <w:sz w:val="24"/>
          <w:szCs w:val="24"/>
        </w:rPr>
        <w:t>. Число членов комиссии, не замещающих должности муниципальной службы Осинниковского городского округа, должно составлять не менее одной четверти от общего числа членов комиссии.</w:t>
      </w:r>
    </w:p>
    <w:p w:rsidR="00DA7195" w:rsidRPr="007C4627" w:rsidRDefault="00CF5C0F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7</w:t>
      </w:r>
      <w:r w:rsidR="00116A81" w:rsidRPr="007C4627">
        <w:rPr>
          <w:rFonts w:ascii="Times New Roman" w:hAnsi="Times New Roman" w:cs="Times New Roman"/>
          <w:sz w:val="24"/>
          <w:szCs w:val="24"/>
        </w:rPr>
        <w:t xml:space="preserve">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 </w:t>
      </w:r>
    </w:p>
    <w:p w:rsidR="00DA7195" w:rsidRPr="007C4627" w:rsidRDefault="00CF5C0F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8</w:t>
      </w:r>
      <w:r w:rsidR="00116A81" w:rsidRPr="007C4627">
        <w:rPr>
          <w:rFonts w:ascii="Times New Roman" w:hAnsi="Times New Roman" w:cs="Times New Roman"/>
          <w:sz w:val="24"/>
          <w:szCs w:val="24"/>
        </w:rPr>
        <w:t>.  В заседаниях комиссии с правом совещательного голоса участв</w:t>
      </w:r>
      <w:r w:rsidR="00A046D8" w:rsidRPr="007C4627">
        <w:rPr>
          <w:rFonts w:ascii="Times New Roman" w:hAnsi="Times New Roman" w:cs="Times New Roman"/>
          <w:sz w:val="24"/>
          <w:szCs w:val="24"/>
        </w:rPr>
        <w:t>уют</w:t>
      </w:r>
      <w:r w:rsidR="00116A81" w:rsidRPr="007C4627">
        <w:rPr>
          <w:rFonts w:ascii="Times New Roman" w:hAnsi="Times New Roman" w:cs="Times New Roman"/>
          <w:sz w:val="24"/>
          <w:szCs w:val="24"/>
        </w:rPr>
        <w:t>: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627">
        <w:rPr>
          <w:rFonts w:ascii="Times New Roman" w:hAnsi="Times New Roman" w:cs="Times New Roman"/>
          <w:sz w:val="24"/>
          <w:szCs w:val="24"/>
        </w:rPr>
        <w:t>1) непосредственный руководитель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и определяемые председателем комиссии два муниципальных служащих, замещающих в Осинниковском городском округе должности муниципальной службы, аналогичные должности, замещаемой муниципальным служащим, в отношении которого комиссией рассматривается этот вопрос;</w:t>
      </w:r>
      <w:bookmarkStart w:id="1" w:name="P49"/>
      <w:bookmarkEnd w:id="1"/>
      <w:proofErr w:type="gramEnd"/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2) </w:t>
      </w:r>
      <w:r w:rsidR="00506B20" w:rsidRPr="007C4627">
        <w:rPr>
          <w:rFonts w:ascii="Times New Roman" w:hAnsi="Times New Roman" w:cs="Times New Roman"/>
          <w:sz w:val="24"/>
          <w:szCs w:val="24"/>
        </w:rPr>
        <w:t xml:space="preserve">по решению председателя комиссии, принимаемому в каждом конкретном случае отдельно не менее чем за </w:t>
      </w:r>
      <w:r w:rsidR="007C4627" w:rsidRPr="007C4627">
        <w:rPr>
          <w:rFonts w:ascii="Times New Roman" w:hAnsi="Times New Roman" w:cs="Times New Roman"/>
          <w:sz w:val="24"/>
          <w:szCs w:val="24"/>
        </w:rPr>
        <w:t>3 (</w:t>
      </w:r>
      <w:r w:rsidR="00506B20" w:rsidRPr="007C4627">
        <w:rPr>
          <w:rFonts w:ascii="Times New Roman" w:hAnsi="Times New Roman" w:cs="Times New Roman"/>
          <w:sz w:val="24"/>
          <w:szCs w:val="24"/>
        </w:rPr>
        <w:t>три</w:t>
      </w:r>
      <w:r w:rsidR="007C4627" w:rsidRPr="007C4627">
        <w:rPr>
          <w:rFonts w:ascii="Times New Roman" w:hAnsi="Times New Roman" w:cs="Times New Roman"/>
          <w:sz w:val="24"/>
          <w:szCs w:val="24"/>
        </w:rPr>
        <w:t>)</w:t>
      </w:r>
      <w:r w:rsidR="00506B20" w:rsidRPr="007C4627">
        <w:rPr>
          <w:rFonts w:ascii="Times New Roman" w:hAnsi="Times New Roman" w:cs="Times New Roman"/>
          <w:sz w:val="24"/>
          <w:szCs w:val="24"/>
        </w:rPr>
        <w:t xml:space="preserve"> дня до дня заседания комиссии на основании ходатайства муниципального служащего, в отношении которого комиссией рассматривается этот вопрос, или любого члена комиссии – </w:t>
      </w:r>
      <w:r w:rsidRPr="007C4627">
        <w:rPr>
          <w:rFonts w:ascii="Times New Roman" w:hAnsi="Times New Roman" w:cs="Times New Roman"/>
          <w:sz w:val="24"/>
          <w:szCs w:val="24"/>
        </w:rPr>
        <w:t xml:space="preserve">другие муниципальные служащие, замещающие должности муниципальной службы в Осинниковском городском округе; специалисты, которые могут дать </w:t>
      </w:r>
      <w:r w:rsidRPr="007C4627">
        <w:rPr>
          <w:rFonts w:ascii="Times New Roman" w:hAnsi="Times New Roman" w:cs="Times New Roman"/>
          <w:sz w:val="24"/>
          <w:szCs w:val="24"/>
        </w:rPr>
        <w:lastRenderedPageBreak/>
        <w:t>пояснения по вопросам муниципальной службы и вопросам, рассматриваемым комиссией; должностные лица других органов местного са</w:t>
      </w:r>
      <w:r w:rsidR="00506B20" w:rsidRPr="007C4627">
        <w:rPr>
          <w:rFonts w:ascii="Times New Roman" w:hAnsi="Times New Roman" w:cs="Times New Roman"/>
          <w:sz w:val="24"/>
          <w:szCs w:val="24"/>
        </w:rPr>
        <w:t xml:space="preserve">моуправления (по согласованию); </w:t>
      </w:r>
      <w:r w:rsidRPr="007C4627">
        <w:rPr>
          <w:rFonts w:ascii="Times New Roman" w:hAnsi="Times New Roman" w:cs="Times New Roman"/>
          <w:sz w:val="24"/>
          <w:szCs w:val="24"/>
        </w:rPr>
        <w:t>представители заинтересованных организаций (по согласованию); представитель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интересов.</w:t>
      </w:r>
      <w:bookmarkStart w:id="2" w:name="P50"/>
      <w:bookmarkEnd w:id="2"/>
    </w:p>
    <w:p w:rsidR="00DA7195" w:rsidRPr="007C4627" w:rsidRDefault="00506B20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9</w:t>
      </w:r>
      <w:r w:rsidR="00116A81" w:rsidRPr="007C4627">
        <w:rPr>
          <w:rFonts w:ascii="Times New Roman" w:hAnsi="Times New Roman" w:cs="Times New Roman"/>
          <w:sz w:val="24"/>
          <w:szCs w:val="24"/>
        </w:rPr>
        <w:t>. Заседание комиссии считается правомочным, если на нем присутствуют не менее двух третей от общего числа членов комиссии. Проведение заседаний с участием только членов комиссии, замещающих должности муниципальной службы в администрации Осинниковского городского округа, недопустимо.</w:t>
      </w:r>
    </w:p>
    <w:p w:rsidR="00DA7195" w:rsidRPr="007C4627" w:rsidRDefault="00506B20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10.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 принимает участия в рассмотрении указанного вопроса.</w:t>
      </w:r>
    </w:p>
    <w:p w:rsidR="00DA7195" w:rsidRPr="007C4627" w:rsidRDefault="005750DB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11.</w:t>
      </w:r>
      <w:r w:rsidR="00116A81" w:rsidRPr="007C4627">
        <w:rPr>
          <w:rFonts w:ascii="Times New Roman" w:hAnsi="Times New Roman" w:cs="Times New Roman"/>
          <w:sz w:val="24"/>
          <w:szCs w:val="24"/>
        </w:rPr>
        <w:t xml:space="preserve">  Основаниями для проведения заседания комиссии являются:</w:t>
      </w:r>
      <w:bookmarkStart w:id="3" w:name="P52"/>
      <w:bookmarkEnd w:id="3"/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627">
        <w:rPr>
          <w:rFonts w:ascii="Times New Roman" w:hAnsi="Times New Roman" w:cs="Times New Roman"/>
          <w:sz w:val="24"/>
          <w:szCs w:val="24"/>
        </w:rPr>
        <w:t xml:space="preserve">1) представление </w:t>
      </w:r>
      <w:r w:rsidR="008C2828" w:rsidRPr="007C4627">
        <w:rPr>
          <w:rFonts w:ascii="Times New Roman" w:hAnsi="Times New Roman" w:cs="Times New Roman"/>
          <w:sz w:val="24"/>
          <w:szCs w:val="24"/>
        </w:rPr>
        <w:t>р</w:t>
      </w:r>
      <w:r w:rsidR="008C2828"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уководителем подразделения кадровой службы или </w:t>
      </w:r>
      <w:r w:rsidRPr="007C4627">
        <w:rPr>
          <w:rFonts w:ascii="Times New Roman" w:hAnsi="Times New Roman" w:cs="Times New Roman"/>
          <w:sz w:val="24"/>
          <w:szCs w:val="24"/>
        </w:rPr>
        <w:t>должностным лицом, ответственным за профилактику коррупционных и иных правонарушений в администрации Осинниковского городского округа (далее – должностоное лицо) в соответствии с п</w:t>
      </w:r>
      <w:r w:rsidR="005750DB" w:rsidRPr="007C4627">
        <w:rPr>
          <w:rFonts w:ascii="Times New Roman" w:hAnsi="Times New Roman" w:cs="Times New Roman"/>
          <w:sz w:val="24"/>
          <w:szCs w:val="24"/>
        </w:rPr>
        <w:t>унктом</w:t>
      </w:r>
      <w:r w:rsidRPr="007C4627">
        <w:rPr>
          <w:rFonts w:ascii="Times New Roman" w:hAnsi="Times New Roman" w:cs="Times New Roman"/>
          <w:sz w:val="24"/>
          <w:szCs w:val="24"/>
        </w:rPr>
        <w:t xml:space="preserve"> 20 </w:t>
      </w:r>
      <w:hyperlink r:id="rId8" w:history="1">
        <w:r w:rsidRPr="007C4627">
          <w:rPr>
            <w:rFonts w:ascii="Times New Roman" w:hAnsi="Times New Roman" w:cs="Times New Roman"/>
            <w:sz w:val="24"/>
            <w:szCs w:val="24"/>
          </w:rPr>
          <w:t>Положения</w:t>
        </w:r>
      </w:hyperlink>
      <w:r w:rsidRPr="007C4627">
        <w:rPr>
          <w:rFonts w:ascii="Times New Roman" w:hAnsi="Times New Roman" w:cs="Times New Roman"/>
          <w:sz w:val="24"/>
          <w:szCs w:val="24"/>
        </w:rPr>
        <w:t xml:space="preserve"> «О проверке достоверности и полноты сведений, представляемых гражданами, претендующими на замещение должностей муниципальной службы в Кемеровской области, и муниципальными служащими в Кемеровской области, и соблюдения муниципальными служащими в Кемеровской области</w:t>
      </w:r>
      <w:proofErr w:type="gramEnd"/>
      <w:r w:rsidRPr="007C4627">
        <w:rPr>
          <w:rFonts w:ascii="Times New Roman" w:hAnsi="Times New Roman" w:cs="Times New Roman"/>
          <w:sz w:val="24"/>
          <w:szCs w:val="24"/>
        </w:rPr>
        <w:t xml:space="preserve"> требований к служебному поведению», утвержденным постановлением Коллегии Администрации Кемеровской области от </w:t>
      </w:r>
      <w:r w:rsidR="003D36F7" w:rsidRPr="007C4627">
        <w:rPr>
          <w:rFonts w:ascii="Times New Roman" w:hAnsi="Times New Roman" w:cs="Times New Roman"/>
          <w:sz w:val="24"/>
          <w:szCs w:val="24"/>
        </w:rPr>
        <w:t>26.04.</w:t>
      </w:r>
      <w:r w:rsidRPr="007C4627">
        <w:rPr>
          <w:rFonts w:ascii="Times New Roman" w:hAnsi="Times New Roman" w:cs="Times New Roman"/>
          <w:sz w:val="24"/>
          <w:szCs w:val="24"/>
        </w:rPr>
        <w:t>2017 №</w:t>
      </w:r>
      <w:r w:rsidR="008C2828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hAnsi="Times New Roman" w:cs="Times New Roman"/>
          <w:sz w:val="24"/>
          <w:szCs w:val="24"/>
        </w:rPr>
        <w:t>184 (далее – Положение о проверке достоверности), материалов проверки, свидетельствующих:</w:t>
      </w:r>
      <w:bookmarkStart w:id="4" w:name="P53"/>
      <w:bookmarkEnd w:id="4"/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о представлении муниципальным служащим недостоверных или неполных сведений, предусмотренных подпунктом 1 пункта 1</w:t>
      </w:r>
      <w:r w:rsidR="008C2828" w:rsidRPr="007C4627">
        <w:rPr>
          <w:rFonts w:ascii="Times New Roman" w:hAnsi="Times New Roman" w:cs="Times New Roman"/>
          <w:sz w:val="24"/>
          <w:szCs w:val="24"/>
        </w:rPr>
        <w:t xml:space="preserve"> Положения о проверке достоверности</w:t>
      </w:r>
      <w:r w:rsidRPr="007C4627">
        <w:rPr>
          <w:rFonts w:ascii="Times New Roman" w:hAnsi="Times New Roman" w:cs="Times New Roman"/>
          <w:sz w:val="24"/>
          <w:szCs w:val="24"/>
        </w:rPr>
        <w:t>;</w:t>
      </w:r>
      <w:bookmarkStart w:id="5" w:name="P54"/>
      <w:bookmarkEnd w:id="5"/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о несоблюдении муниципальным служащим требований к служебному поведению и (или) требований об урегулировании конфликта интересов;</w:t>
      </w:r>
      <w:bookmarkStart w:id="6" w:name="P55"/>
      <w:bookmarkEnd w:id="6"/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7C4627">
        <w:rPr>
          <w:rFonts w:ascii="Times New Roman" w:hAnsi="Times New Roman" w:cs="Times New Roman"/>
          <w:sz w:val="24"/>
          <w:szCs w:val="24"/>
        </w:rPr>
        <w:t>поступившее</w:t>
      </w:r>
      <w:proofErr w:type="gramEnd"/>
      <w:r w:rsidRPr="007C4627">
        <w:rPr>
          <w:rFonts w:ascii="Times New Roman" w:hAnsi="Times New Roman" w:cs="Times New Roman"/>
          <w:sz w:val="24"/>
          <w:szCs w:val="24"/>
        </w:rPr>
        <w:t xml:space="preserve"> должностному лицу, в порядке</w:t>
      </w:r>
      <w:r w:rsidR="008C2828" w:rsidRPr="007C4627">
        <w:rPr>
          <w:rFonts w:ascii="Times New Roman" w:hAnsi="Times New Roman" w:cs="Times New Roman"/>
          <w:sz w:val="24"/>
          <w:szCs w:val="24"/>
        </w:rPr>
        <w:t>,</w:t>
      </w:r>
      <w:r w:rsidRPr="007C4627">
        <w:rPr>
          <w:rFonts w:ascii="Times New Roman" w:hAnsi="Times New Roman" w:cs="Times New Roman"/>
          <w:sz w:val="24"/>
          <w:szCs w:val="24"/>
        </w:rPr>
        <w:t xml:space="preserve"> установленном нормативным правовым актом муниципального органа:</w:t>
      </w:r>
      <w:bookmarkStart w:id="7" w:name="P56"/>
      <w:bookmarkEnd w:id="7"/>
    </w:p>
    <w:p w:rsidR="00DA7195" w:rsidRPr="007C4627" w:rsidRDefault="007C4627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627">
        <w:rPr>
          <w:rFonts w:ascii="Times New Roman" w:hAnsi="Times New Roman" w:cs="Times New Roman"/>
          <w:sz w:val="24"/>
          <w:szCs w:val="24"/>
        </w:rPr>
        <w:t xml:space="preserve">письменное </w:t>
      </w:r>
      <w:r w:rsidR="00116A81" w:rsidRPr="007C4627">
        <w:rPr>
          <w:rFonts w:ascii="Times New Roman" w:hAnsi="Times New Roman" w:cs="Times New Roman"/>
          <w:sz w:val="24"/>
          <w:szCs w:val="24"/>
        </w:rPr>
        <w:t>обращение гражданина,</w:t>
      </w:r>
      <w:r w:rsidR="00373660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="003D36F7" w:rsidRPr="007C4627">
        <w:rPr>
          <w:rFonts w:ascii="Times New Roman" w:hAnsi="Times New Roman" w:cs="Times New Roman"/>
          <w:sz w:val="24"/>
          <w:szCs w:val="24"/>
        </w:rPr>
        <w:t xml:space="preserve">замещавшего должность муниципальной службы, </w:t>
      </w:r>
      <w:r w:rsidR="003D36F7"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включенную в перечень должностей муниципальной службы в 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>муниципальном образовании</w:t>
      </w:r>
      <w:r w:rsidR="003D36F7"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 Осинниковского городского круга Кемеровской области - Кузбасса</w:t>
      </w:r>
      <w:r w:rsidR="00373660" w:rsidRPr="007C4627">
        <w:rPr>
          <w:rFonts w:ascii="Times New Roman" w:eastAsiaTheme="minorHAnsi" w:hAnsi="Times New Roman" w:cs="Times New Roman"/>
          <w:sz w:val="24"/>
          <w:szCs w:val="24"/>
        </w:rPr>
        <w:t>,</w:t>
      </w:r>
      <w:r w:rsidR="00373660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="00373660" w:rsidRPr="007C4627">
        <w:rPr>
          <w:rFonts w:ascii="Times New Roman" w:eastAsiaTheme="minorHAnsi" w:hAnsi="Times New Roman" w:cs="Times New Roman"/>
          <w:sz w:val="24"/>
          <w:szCs w:val="24"/>
        </w:rPr>
        <w:t xml:space="preserve">о даче согласия на </w:t>
      </w:r>
      <w:r w:rsidR="00373660" w:rsidRPr="007C4627">
        <w:rPr>
          <w:rFonts w:ascii="Times New Roman" w:hAnsi="Times New Roman" w:cs="Times New Roman"/>
          <w:sz w:val="24"/>
          <w:szCs w:val="24"/>
        </w:rPr>
        <w:t xml:space="preserve">замещение должности </w:t>
      </w:r>
      <w:r w:rsidR="003D36F7" w:rsidRPr="007C4627">
        <w:rPr>
          <w:rFonts w:ascii="Times New Roman" w:hAnsi="Times New Roman" w:cs="Times New Roman"/>
          <w:sz w:val="24"/>
          <w:szCs w:val="24"/>
        </w:rPr>
        <w:t>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муниципального управления этой организацией входили в его должностные (служебные) обязанности,</w:t>
      </w:r>
      <w:r w:rsidR="006B3E7C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="003D36F7" w:rsidRPr="007C462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3D36F7" w:rsidRPr="007C4627">
        <w:rPr>
          <w:rFonts w:ascii="Times New Roman" w:hAnsi="Times New Roman" w:cs="Times New Roman"/>
          <w:sz w:val="24"/>
          <w:szCs w:val="24"/>
        </w:rPr>
        <w:t xml:space="preserve"> истечения двух лет со дня увольнения с муниципальной службы</w:t>
      </w:r>
      <w:r w:rsidR="00116A81" w:rsidRPr="007C4627">
        <w:rPr>
          <w:rFonts w:ascii="Times New Roman" w:hAnsi="Times New Roman" w:cs="Times New Roman"/>
          <w:sz w:val="24"/>
          <w:szCs w:val="24"/>
        </w:rPr>
        <w:t>;</w:t>
      </w:r>
      <w:bookmarkStart w:id="8" w:name="P57"/>
      <w:bookmarkEnd w:id="8"/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proofErr w:type="gramStart"/>
      <w:r w:rsidRPr="007C4627">
        <w:rPr>
          <w:rFonts w:ascii="Times New Roman" w:hAnsi="Times New Roman" w:cs="Times New Roman"/>
          <w:sz w:val="24"/>
          <w:szCs w:val="24"/>
        </w:rPr>
        <w:t xml:space="preserve">заявление муниципального служащего о невозможности выполнить требования Федерального закона от </w:t>
      </w:r>
      <w:r w:rsidR="006B27EE" w:rsidRPr="007C4627">
        <w:rPr>
          <w:rFonts w:ascii="Times New Roman" w:hAnsi="Times New Roman" w:cs="Times New Roman"/>
          <w:sz w:val="24"/>
          <w:szCs w:val="24"/>
        </w:rPr>
        <w:t>07.05.</w:t>
      </w:r>
      <w:r w:rsidRPr="007C4627">
        <w:rPr>
          <w:rFonts w:ascii="Times New Roman" w:hAnsi="Times New Roman" w:cs="Times New Roman"/>
          <w:sz w:val="24"/>
          <w:szCs w:val="24"/>
        </w:rPr>
        <w:t>2013 №</w:t>
      </w:r>
      <w:r w:rsidR="006B27EE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hAnsi="Times New Roman" w:cs="Times New Roman"/>
          <w:sz w:val="24"/>
          <w:szCs w:val="24"/>
        </w:rPr>
        <w:t xml:space="preserve">79-ФЗ </w:t>
      </w:r>
      <w:r w:rsidR="006B27EE" w:rsidRPr="007C4627">
        <w:rPr>
          <w:rFonts w:ascii="Times New Roman" w:eastAsiaTheme="minorHAnsi" w:hAnsi="Times New Roman" w:cs="Times New Roman"/>
          <w:sz w:val="24"/>
          <w:szCs w:val="24"/>
        </w:rPr>
        <w:t>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 в связи с арестом, запретом распоряжения, наложенными компетентными органами иностранного государства в соответствии с законодательством данного</w:t>
      </w:r>
      <w:proofErr w:type="gramEnd"/>
      <w:r w:rsidR="006B27EE" w:rsidRPr="007C4627">
        <w:rPr>
          <w:rFonts w:ascii="Times New Roman" w:eastAsiaTheme="minorHAnsi" w:hAnsi="Times New Roman" w:cs="Times New Roman"/>
          <w:sz w:val="24"/>
          <w:szCs w:val="24"/>
        </w:rPr>
        <w:t xml:space="preserve"> иностранного государства, на территории которого находятся счета (вклады), осуществляется хранение наличных денежных средств и ценностей в иностранном банке и (или) имеются иностранные финансовые инструменты, или в связи с иными обстоятельствами, не зависящими от его воли или воли его супруги (супруга) и несовершеннолетних детей;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уведомление муниципального</w:t>
      </w:r>
      <w:r w:rsidRPr="007C462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C4627">
        <w:rPr>
          <w:rFonts w:ascii="Times New Roman" w:hAnsi="Times New Roman" w:cs="Times New Roman"/>
          <w:sz w:val="24"/>
          <w:szCs w:val="24"/>
        </w:rPr>
        <w:t xml:space="preserve">служащего о возникновении личной заинтересованности </w:t>
      </w:r>
      <w:r w:rsidRPr="007C4627">
        <w:rPr>
          <w:rFonts w:ascii="Times New Roman" w:hAnsi="Times New Roman" w:cs="Times New Roman"/>
          <w:sz w:val="24"/>
          <w:szCs w:val="24"/>
        </w:rPr>
        <w:lastRenderedPageBreak/>
        <w:t>при исполнении должностных обязанностей, которая приводит или может привести к конфликту интересов;</w:t>
      </w:r>
      <w:bookmarkStart w:id="9" w:name="P58"/>
      <w:bookmarkEnd w:id="9"/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3) представление должностного лица или любого члена комиссии, касающееся обеспечения соблюдения </w:t>
      </w:r>
      <w:r w:rsidR="006B27EE" w:rsidRPr="007C4627">
        <w:rPr>
          <w:rFonts w:ascii="Times New Roman" w:hAnsi="Times New Roman" w:cs="Times New Roman"/>
          <w:sz w:val="24"/>
          <w:szCs w:val="24"/>
        </w:rPr>
        <w:t>муниципальным служащим</w:t>
      </w:r>
      <w:r w:rsidRPr="007C4627">
        <w:rPr>
          <w:rFonts w:ascii="Times New Roman" w:hAnsi="Times New Roman" w:cs="Times New Roman"/>
          <w:sz w:val="24"/>
          <w:szCs w:val="24"/>
        </w:rPr>
        <w:t xml:space="preserve"> требований к служебному поведению и (или) требований об урегулировании конфликта интересов либо осуществления в администрации Осинниковского городского округа мер по предупреждению коррупции.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4) представление должностным лицом материалов проверки, свидетельствующих о представлении муниципальным служащим недостоверных или неполных сведений, предусмотренных частью 1 статьи 3 Федерального закона от </w:t>
      </w:r>
      <w:r w:rsidR="006B27EE" w:rsidRPr="007C4627">
        <w:rPr>
          <w:rFonts w:ascii="Times New Roman" w:hAnsi="Times New Roman" w:cs="Times New Roman"/>
          <w:sz w:val="24"/>
          <w:szCs w:val="24"/>
        </w:rPr>
        <w:t>03.12.</w:t>
      </w:r>
      <w:r w:rsidRPr="007C4627">
        <w:rPr>
          <w:rFonts w:ascii="Times New Roman" w:hAnsi="Times New Roman" w:cs="Times New Roman"/>
          <w:sz w:val="24"/>
          <w:szCs w:val="24"/>
        </w:rPr>
        <w:t xml:space="preserve">2012 № 230-ФЗ «О </w:t>
      </w:r>
      <w:proofErr w:type="gramStart"/>
      <w:r w:rsidRPr="007C4627">
        <w:rPr>
          <w:rFonts w:ascii="Times New Roman" w:hAnsi="Times New Roman" w:cs="Times New Roman"/>
          <w:sz w:val="24"/>
          <w:szCs w:val="24"/>
        </w:rPr>
        <w:t>контроле за</w:t>
      </w:r>
      <w:proofErr w:type="gramEnd"/>
      <w:r w:rsidRPr="007C4627">
        <w:rPr>
          <w:rFonts w:ascii="Times New Roman" w:hAnsi="Times New Roman" w:cs="Times New Roman"/>
          <w:sz w:val="24"/>
          <w:szCs w:val="24"/>
        </w:rPr>
        <w:t xml:space="preserve"> соответствием расходов лиц, замещающих государственные должности, и иных лиц их доходам»;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627">
        <w:rPr>
          <w:rFonts w:ascii="Times New Roman" w:hAnsi="Times New Roman" w:cs="Times New Roman"/>
          <w:sz w:val="24"/>
          <w:szCs w:val="24"/>
        </w:rPr>
        <w:t>5) поступившее в соответствии с частью 4 стат</w:t>
      </w:r>
      <w:r w:rsidR="006B27EE" w:rsidRPr="007C4627">
        <w:rPr>
          <w:rFonts w:ascii="Times New Roman" w:hAnsi="Times New Roman" w:cs="Times New Roman"/>
          <w:sz w:val="24"/>
          <w:szCs w:val="24"/>
        </w:rPr>
        <w:t>ьи 12 Федерального закона от 25.12.</w:t>
      </w:r>
      <w:r w:rsidRPr="007C4627">
        <w:rPr>
          <w:rFonts w:ascii="Times New Roman" w:hAnsi="Times New Roman" w:cs="Times New Roman"/>
          <w:sz w:val="24"/>
          <w:szCs w:val="24"/>
        </w:rPr>
        <w:t>2008</w:t>
      </w:r>
      <w:r w:rsidR="006B27EE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hAnsi="Times New Roman" w:cs="Times New Roman"/>
          <w:sz w:val="24"/>
          <w:szCs w:val="24"/>
        </w:rPr>
        <w:t>№ 273 «О противодействии коррупции» и статьей 64.1 Трудового кодекса Россиийской Федерации в муниципально</w:t>
      </w:r>
      <w:r w:rsidR="007C4627" w:rsidRPr="007C4627">
        <w:rPr>
          <w:rFonts w:ascii="Times New Roman" w:hAnsi="Times New Roman" w:cs="Times New Roman"/>
          <w:sz w:val="24"/>
          <w:szCs w:val="24"/>
        </w:rPr>
        <w:t>е</w:t>
      </w:r>
      <w:r w:rsidRPr="007C4627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7C4627" w:rsidRPr="007C4627">
        <w:rPr>
          <w:rFonts w:ascii="Times New Roman" w:hAnsi="Times New Roman" w:cs="Times New Roman"/>
          <w:sz w:val="24"/>
          <w:szCs w:val="24"/>
        </w:rPr>
        <w:t>е</w:t>
      </w:r>
      <w:r w:rsidRPr="007C4627">
        <w:rPr>
          <w:rFonts w:ascii="Times New Roman" w:hAnsi="Times New Roman" w:cs="Times New Roman"/>
          <w:sz w:val="24"/>
          <w:szCs w:val="24"/>
        </w:rPr>
        <w:t xml:space="preserve"> Осинниковский городской округ уведомление коммерческой или некоммерческой организации о заключении с гражданином, замещавшим должность муниципальной службы в </w:t>
      </w:r>
      <w:r w:rsidR="007C4627" w:rsidRPr="007C4627">
        <w:rPr>
          <w:rFonts w:ascii="Times New Roman" w:hAnsi="Times New Roman" w:cs="Times New Roman"/>
          <w:sz w:val="24"/>
          <w:szCs w:val="24"/>
        </w:rPr>
        <w:t>муниципальном</w:t>
      </w:r>
      <w:r w:rsidRPr="007C4627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7C4627" w:rsidRPr="007C4627">
        <w:rPr>
          <w:rFonts w:ascii="Times New Roman" w:hAnsi="Times New Roman" w:cs="Times New Roman"/>
          <w:sz w:val="24"/>
          <w:szCs w:val="24"/>
        </w:rPr>
        <w:t>и</w:t>
      </w:r>
      <w:r w:rsidRPr="007C4627">
        <w:rPr>
          <w:rFonts w:ascii="Times New Roman" w:hAnsi="Times New Roman" w:cs="Times New Roman"/>
          <w:sz w:val="24"/>
          <w:szCs w:val="24"/>
        </w:rPr>
        <w:t xml:space="preserve"> Осинниковский городской округ, трудового или гражданско</w:t>
      </w:r>
      <w:r w:rsidR="00F17E21" w:rsidRPr="007C4627">
        <w:rPr>
          <w:rFonts w:ascii="Times New Roman" w:hAnsi="Times New Roman" w:cs="Times New Roman"/>
          <w:sz w:val="24"/>
          <w:szCs w:val="24"/>
        </w:rPr>
        <w:t>-</w:t>
      </w:r>
      <w:r w:rsidRPr="007C4627">
        <w:rPr>
          <w:rFonts w:ascii="Times New Roman" w:hAnsi="Times New Roman" w:cs="Times New Roman"/>
          <w:sz w:val="24"/>
          <w:szCs w:val="24"/>
        </w:rPr>
        <w:t>правового договора на выполнение работ (оказание услуг), если отдельные</w:t>
      </w:r>
      <w:proofErr w:type="gramEnd"/>
      <w:r w:rsidRPr="007C4627">
        <w:rPr>
          <w:rFonts w:ascii="Times New Roman" w:hAnsi="Times New Roman" w:cs="Times New Roman"/>
          <w:sz w:val="24"/>
          <w:szCs w:val="24"/>
        </w:rPr>
        <w:t xml:space="preserve"> функции муниципального управления данной организацией входили в его должностные (служебные) обязанности, исполняемые во время замещения должности в муниципально</w:t>
      </w:r>
      <w:r w:rsidR="007C4627" w:rsidRPr="007C4627">
        <w:rPr>
          <w:rFonts w:ascii="Times New Roman" w:hAnsi="Times New Roman" w:cs="Times New Roman"/>
          <w:sz w:val="24"/>
          <w:szCs w:val="24"/>
        </w:rPr>
        <w:t>м</w:t>
      </w:r>
      <w:r w:rsidRPr="007C4627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7C4627" w:rsidRPr="007C4627">
        <w:rPr>
          <w:rFonts w:ascii="Times New Roman" w:hAnsi="Times New Roman" w:cs="Times New Roman"/>
          <w:sz w:val="24"/>
          <w:szCs w:val="24"/>
        </w:rPr>
        <w:t>и</w:t>
      </w:r>
      <w:r w:rsidRPr="007C4627">
        <w:rPr>
          <w:rFonts w:ascii="Times New Roman" w:hAnsi="Times New Roman" w:cs="Times New Roman"/>
          <w:sz w:val="24"/>
          <w:szCs w:val="24"/>
        </w:rPr>
        <w:t xml:space="preserve"> Осинниковский городской округ, при условии, что указанному гражданину комиссией ранее </w:t>
      </w:r>
      <w:proofErr w:type="gramStart"/>
      <w:r w:rsidRPr="007C4627">
        <w:rPr>
          <w:rFonts w:ascii="Times New Roman" w:hAnsi="Times New Roman" w:cs="Times New Roman"/>
          <w:sz w:val="24"/>
          <w:szCs w:val="24"/>
        </w:rPr>
        <w:t>было</w:t>
      </w:r>
      <w:proofErr w:type="gramEnd"/>
      <w:r w:rsidRPr="007C4627">
        <w:rPr>
          <w:rFonts w:ascii="Times New Roman" w:hAnsi="Times New Roman" w:cs="Times New Roman"/>
          <w:sz w:val="24"/>
          <w:szCs w:val="24"/>
        </w:rPr>
        <w:t xml:space="preserve"> отказано во вступлении в трудовые и гражданско</w:t>
      </w:r>
      <w:r w:rsidR="00F17E21" w:rsidRPr="007C4627">
        <w:rPr>
          <w:rFonts w:ascii="Times New Roman" w:hAnsi="Times New Roman" w:cs="Times New Roman"/>
          <w:sz w:val="24"/>
          <w:szCs w:val="24"/>
        </w:rPr>
        <w:t>-</w:t>
      </w:r>
      <w:r w:rsidRPr="007C4627">
        <w:rPr>
          <w:rFonts w:ascii="Times New Roman" w:hAnsi="Times New Roman" w:cs="Times New Roman"/>
          <w:sz w:val="24"/>
          <w:szCs w:val="24"/>
        </w:rPr>
        <w:t xml:space="preserve">правовые отношения с данной организацией </w:t>
      </w:r>
      <w:r w:rsidR="004F7F5E" w:rsidRPr="007C4627">
        <w:rPr>
          <w:rFonts w:ascii="Times New Roman" w:hAnsi="Times New Roman" w:cs="Times New Roman"/>
          <w:sz w:val="24"/>
          <w:szCs w:val="24"/>
        </w:rPr>
        <w:t>или,</w:t>
      </w:r>
      <w:r w:rsidRPr="007C4627">
        <w:rPr>
          <w:rFonts w:ascii="Times New Roman" w:hAnsi="Times New Roman" w:cs="Times New Roman"/>
          <w:sz w:val="24"/>
          <w:szCs w:val="24"/>
        </w:rPr>
        <w:t xml:space="preserve"> что вопрос о даче согласия такому гражданину на замещение им должности в коммерческой или не коммерческой организации либо на выполенние им работы на условиях гражданско</w:t>
      </w:r>
      <w:r w:rsidR="00F17E21" w:rsidRPr="007C4627">
        <w:rPr>
          <w:rFonts w:ascii="Times New Roman" w:hAnsi="Times New Roman" w:cs="Times New Roman"/>
          <w:sz w:val="24"/>
          <w:szCs w:val="24"/>
        </w:rPr>
        <w:t>-</w:t>
      </w:r>
      <w:r w:rsidRPr="007C4627">
        <w:rPr>
          <w:rFonts w:ascii="Times New Roman" w:hAnsi="Times New Roman" w:cs="Times New Roman"/>
          <w:sz w:val="24"/>
          <w:szCs w:val="24"/>
        </w:rPr>
        <w:t>правового договора в коммерческой или некоммерчекой организации комиссией не рассматривался.</w:t>
      </w:r>
    </w:p>
    <w:p w:rsidR="00DA7195" w:rsidRPr="007C4627" w:rsidRDefault="00F17E2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12. </w:t>
      </w:r>
      <w:r w:rsidR="00116A81" w:rsidRPr="007C4627">
        <w:rPr>
          <w:rFonts w:ascii="Times New Roman" w:hAnsi="Times New Roman" w:cs="Times New Roman"/>
          <w:sz w:val="24"/>
          <w:szCs w:val="24"/>
        </w:rPr>
        <w:t>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DA7195" w:rsidRPr="007C4627" w:rsidRDefault="00545C39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</w:t>
      </w:r>
      <w:r w:rsidR="008A1FD8" w:rsidRPr="007C4627">
        <w:rPr>
          <w:rFonts w:ascii="Times New Roman" w:eastAsiaTheme="minorHAnsi" w:hAnsi="Times New Roman" w:cs="Times New Roman"/>
          <w:sz w:val="24"/>
          <w:szCs w:val="24"/>
        </w:rPr>
        <w:t>3.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BB1A74" w:rsidRPr="007C4627">
        <w:rPr>
          <w:rFonts w:ascii="Times New Roman" w:eastAsiaTheme="minorHAnsi" w:hAnsi="Times New Roman" w:cs="Times New Roman"/>
          <w:sz w:val="24"/>
          <w:szCs w:val="24"/>
        </w:rPr>
        <w:t>Письменное о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бращение, указанное в </w:t>
      </w:r>
      <w:hyperlink r:id="rId9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втором подпункта 2 пункта 1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1 настоящего Положения, подается гражданином, замещавшим должность муниципальной службы, в </w:t>
      </w:r>
      <w:r w:rsidR="00973BA9" w:rsidRPr="007C4627">
        <w:rPr>
          <w:rFonts w:ascii="Times New Roman" w:hAnsi="Times New Roman" w:cs="Times New Roman"/>
          <w:sz w:val="24"/>
          <w:szCs w:val="24"/>
        </w:rPr>
        <w:t xml:space="preserve"> кадровую службу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proofErr w:type="gramStart"/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В обращении указываются: фамилия, имя, отчество гражданина, дата его рождения, адрес места жительства, замещаемые должности в течение последних двух лет до дня увольнения с </w:t>
      </w:r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>муниципальной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службы, наименование, местонахождение коммерческой или некоммерческой организации, характер ее деятельности, должностные (служебные) обязанности, исполняемые гражданином во время замещения им должности </w:t>
      </w:r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 xml:space="preserve">муниципальной службы, функции муниципального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управлени</w:t>
      </w:r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>я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в отношении коммерческой или некоммерческой организации, вид договора (трудовой или</w:t>
      </w:r>
      <w:proofErr w:type="gramEnd"/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gramStart"/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гражданско-правовой), предполагаемый срок его действия, сумма оплаты за выполнение (оказание) по договору работ (услуг). </w:t>
      </w:r>
      <w:proofErr w:type="gramEnd"/>
    </w:p>
    <w:p w:rsidR="00DA7195" w:rsidRPr="007C4627" w:rsidRDefault="00545C39" w:rsidP="00DA7195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В </w:t>
      </w:r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 xml:space="preserve">кадровой службе </w:t>
      </w:r>
      <w:r w:rsidR="00BB1A74" w:rsidRPr="007C4627">
        <w:rPr>
          <w:rFonts w:ascii="Times New Roman" w:eastAsiaTheme="minorHAnsi" w:hAnsi="Times New Roman" w:cs="Times New Roman"/>
          <w:sz w:val="24"/>
          <w:szCs w:val="24"/>
        </w:rPr>
        <w:t xml:space="preserve">осуществляется рассмотрение обращения, по результатам которого подготавливается мотивированное заключение по существу обращения. При подготовке указанного заключения должностное лицо имеет право проводить собеседование с гражданином, представившим обращение, получать от него письменные пояснения, </w:t>
      </w:r>
      <w:r w:rsidR="008A1FD8" w:rsidRPr="007C4627">
        <w:rPr>
          <w:rFonts w:ascii="Times New Roman" w:eastAsiaTheme="minorHAnsi" w:hAnsi="Times New Roman" w:cs="Times New Roman"/>
          <w:sz w:val="24"/>
          <w:szCs w:val="24"/>
        </w:rPr>
        <w:t xml:space="preserve">осуществлять подготовку проектов запросов для направления в установленном порядке </w:t>
      </w:r>
      <w:r w:rsidR="00BB1A74" w:rsidRPr="007C4627">
        <w:rPr>
          <w:rFonts w:ascii="Times New Roman" w:eastAsiaTheme="minorHAnsi" w:hAnsi="Times New Roman" w:cs="Times New Roman"/>
          <w:sz w:val="24"/>
          <w:szCs w:val="24"/>
        </w:rPr>
        <w:t>в государственные органы, органы местного самоуправления и заинтересованные организации. Обращение, а также указанное заключение и другие материалы представляются председателю комиссии.</w:t>
      </w:r>
    </w:p>
    <w:p w:rsidR="00DA7195" w:rsidRPr="007C4627" w:rsidRDefault="00BB1A74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Обращение рассматривается комиссией в течение 7</w:t>
      </w:r>
      <w:r w:rsidR="007C4627" w:rsidRPr="007C4627">
        <w:rPr>
          <w:rFonts w:ascii="Times New Roman" w:eastAsiaTheme="minorHAnsi" w:hAnsi="Times New Roman" w:cs="Times New Roman"/>
          <w:sz w:val="24"/>
          <w:szCs w:val="24"/>
        </w:rPr>
        <w:t xml:space="preserve"> (семи)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дней со дня поступления </w:t>
      </w:r>
      <w:r w:rsidR="007C4627" w:rsidRPr="007C4627">
        <w:rPr>
          <w:rFonts w:ascii="Times New Roman" w:eastAsiaTheme="minorHAnsi" w:hAnsi="Times New Roman" w:cs="Times New Roman"/>
          <w:sz w:val="24"/>
          <w:szCs w:val="24"/>
        </w:rPr>
        <w:t xml:space="preserve">письменного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обращения в </w:t>
      </w:r>
      <w:r w:rsidR="003A3DB4" w:rsidRPr="007C4627">
        <w:rPr>
          <w:rFonts w:ascii="Times New Roman" w:eastAsiaTheme="minorHAnsi" w:hAnsi="Times New Roman" w:cs="Times New Roman"/>
          <w:sz w:val="24"/>
          <w:szCs w:val="24"/>
        </w:rPr>
        <w:t>кадровую службу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. О принятом решении комиссия направляет гражданину письменное уведомление в течение </w:t>
      </w:r>
      <w:r w:rsidR="007C4627" w:rsidRPr="007C4627">
        <w:rPr>
          <w:rFonts w:ascii="Times New Roman" w:eastAsiaTheme="minorHAnsi" w:hAnsi="Times New Roman" w:cs="Times New Roman"/>
          <w:sz w:val="24"/>
          <w:szCs w:val="24"/>
        </w:rPr>
        <w:t>1 (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одного</w:t>
      </w:r>
      <w:r w:rsidR="007C4627" w:rsidRPr="007C4627">
        <w:rPr>
          <w:rFonts w:ascii="Times New Roman" w:eastAsiaTheme="minorHAnsi" w:hAnsi="Times New Roman" w:cs="Times New Roman"/>
          <w:sz w:val="24"/>
          <w:szCs w:val="24"/>
        </w:rPr>
        <w:t>)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рабочего дня и уведомляет его устно в течение 3</w:t>
      </w:r>
      <w:r w:rsidR="007C4627" w:rsidRPr="007C4627">
        <w:rPr>
          <w:rFonts w:ascii="Times New Roman" w:eastAsiaTheme="minorHAnsi" w:hAnsi="Times New Roman" w:cs="Times New Roman"/>
          <w:sz w:val="24"/>
          <w:szCs w:val="24"/>
        </w:rPr>
        <w:t> (трех)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рабочих дней.</w:t>
      </w:r>
    </w:p>
    <w:p w:rsidR="00DA7195" w:rsidRPr="007C4627" w:rsidRDefault="00973BA9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1</w:t>
      </w:r>
      <w:r w:rsidR="008A1FD8" w:rsidRPr="007C4627">
        <w:rPr>
          <w:rFonts w:ascii="Times New Roman" w:hAnsi="Times New Roman" w:cs="Times New Roman"/>
          <w:sz w:val="24"/>
          <w:szCs w:val="24"/>
        </w:rPr>
        <w:t>4.</w:t>
      </w:r>
      <w:r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Обращение, указанное в </w:t>
      </w:r>
      <w:hyperlink r:id="rId10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втором подпункта 2 пункта 1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1 настоящего Положения, может быть подано муниципальным служащим, планирующим свое увольнение с муниципальной службы, и подлежит рассмотрению комиссией в соответствии с настоящим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lastRenderedPageBreak/>
        <w:t>Положением.</w:t>
      </w:r>
      <w:r w:rsidR="00FA42BB" w:rsidRPr="007C462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DA7195" w:rsidRPr="007C4627" w:rsidRDefault="00FA42BB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15. Уведомление, указанное в </w:t>
      </w:r>
      <w:hyperlink r:id="rId11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пятом подпункта 2 пункта 1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должностным лицом, которое осуществляет подготовку мотивированного заключения по результатам рассмотрения уведомления.</w:t>
      </w:r>
    </w:p>
    <w:p w:rsidR="00DA7195" w:rsidRPr="007C4627" w:rsidRDefault="00FA42BB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16</w:t>
      </w:r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 xml:space="preserve">. Уведомление, указанное в </w:t>
      </w:r>
      <w:hyperlink r:id="rId12" w:history="1">
        <w:r w:rsidR="00973BA9" w:rsidRPr="007C4627">
          <w:rPr>
            <w:rFonts w:ascii="Times New Roman" w:eastAsiaTheme="minorHAnsi" w:hAnsi="Times New Roman" w:cs="Times New Roman"/>
            <w:sz w:val="24"/>
            <w:szCs w:val="24"/>
          </w:rPr>
          <w:t>подпункте 5 пункта 1</w:t>
        </w:r>
      </w:hyperlink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 xml:space="preserve">1 настоящего Положения, рассматривается </w:t>
      </w:r>
      <w:r w:rsidR="003F4237" w:rsidRPr="007C4627">
        <w:rPr>
          <w:rFonts w:ascii="Times New Roman" w:eastAsiaTheme="minorHAnsi" w:hAnsi="Times New Roman" w:cs="Times New Roman"/>
          <w:sz w:val="24"/>
          <w:szCs w:val="24"/>
        </w:rPr>
        <w:t>кадровой службой</w:t>
      </w:r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>, которое осуществляет подготовку мотивированного заключения о соблюдении гражданином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требований </w:t>
      </w:r>
      <w:hyperlink r:id="rId13" w:history="1">
        <w:r w:rsidR="00973BA9" w:rsidRPr="007C4627">
          <w:rPr>
            <w:rFonts w:ascii="Times New Roman" w:eastAsiaTheme="minorHAnsi" w:hAnsi="Times New Roman" w:cs="Times New Roman"/>
            <w:sz w:val="24"/>
            <w:szCs w:val="24"/>
          </w:rPr>
          <w:t>статьи 12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Федерального закона от </w:t>
      </w:r>
      <w:r w:rsidR="003F4237" w:rsidRPr="007C4627">
        <w:rPr>
          <w:rFonts w:ascii="Times New Roman" w:eastAsiaTheme="minorHAnsi" w:hAnsi="Times New Roman" w:cs="Times New Roman"/>
          <w:sz w:val="24"/>
          <w:szCs w:val="24"/>
        </w:rPr>
        <w:t>25.12.</w:t>
      </w:r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>2008</w:t>
      </w:r>
      <w:r w:rsidR="003F4237" w:rsidRPr="007C4627">
        <w:rPr>
          <w:rFonts w:ascii="Times New Roman" w:eastAsiaTheme="minorHAnsi" w:hAnsi="Times New Roman" w:cs="Times New Roman"/>
          <w:sz w:val="24"/>
          <w:szCs w:val="24"/>
        </w:rPr>
        <w:t xml:space="preserve"> № 273-ФЗ «</w:t>
      </w:r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>О противодействии коррупции</w:t>
      </w:r>
      <w:r w:rsidR="003F4237" w:rsidRPr="007C4627">
        <w:rPr>
          <w:rFonts w:ascii="Times New Roman" w:eastAsiaTheme="minorHAnsi" w:hAnsi="Times New Roman" w:cs="Times New Roman"/>
          <w:sz w:val="24"/>
          <w:szCs w:val="24"/>
        </w:rPr>
        <w:t>»</w:t>
      </w:r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DA7195" w:rsidRPr="007C4627" w:rsidRDefault="00FA42BB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17</w:t>
      </w:r>
      <w:r w:rsidR="003F4237" w:rsidRPr="007C4627">
        <w:rPr>
          <w:rFonts w:ascii="Times New Roman" w:hAnsi="Times New Roman" w:cs="Times New Roman"/>
          <w:sz w:val="24"/>
          <w:szCs w:val="24"/>
        </w:rPr>
        <w:t>.</w:t>
      </w:r>
      <w:r w:rsidR="003F4237" w:rsidRPr="007C462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gramStart"/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 xml:space="preserve">При подготовке мотивированного заключения по результатам рассмотрения обращения, указанного в </w:t>
      </w:r>
      <w:hyperlink r:id="rId14" w:history="1">
        <w:r w:rsidR="00D416D0"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втором подпункта 2 пункта 1</w:t>
        </w:r>
      </w:hyperlink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 xml:space="preserve">1 настоящего Положения, или уведомлений, указанных в </w:t>
      </w:r>
      <w:hyperlink r:id="rId15" w:history="1">
        <w:r w:rsidR="00D416D0" w:rsidRPr="007C4627">
          <w:rPr>
            <w:rFonts w:ascii="Times New Roman" w:eastAsiaTheme="minorHAnsi" w:hAnsi="Times New Roman" w:cs="Times New Roman"/>
            <w:sz w:val="24"/>
            <w:szCs w:val="24"/>
          </w:rPr>
          <w:t xml:space="preserve">абзаце пятом подпункта </w:t>
        </w:r>
      </w:hyperlink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 xml:space="preserve">2 и </w:t>
      </w:r>
      <w:hyperlink r:id="rId16" w:history="1">
        <w:r w:rsidR="00D416D0" w:rsidRPr="007C4627">
          <w:rPr>
            <w:rFonts w:ascii="Times New Roman" w:eastAsiaTheme="minorHAnsi" w:hAnsi="Times New Roman" w:cs="Times New Roman"/>
            <w:sz w:val="24"/>
            <w:szCs w:val="24"/>
          </w:rPr>
          <w:t>подпункте 5 пункта 1</w:t>
        </w:r>
      </w:hyperlink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 xml:space="preserve">1 настоящего Положения, должностное лицо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имеют право проводить собеседование с муниципальным служащим, представившим обращение или уведомление, получать от него письменные пояснения, осуществлять подготовку проектов запросов для направления</w:t>
      </w:r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>,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в</w:t>
      </w:r>
      <w:proofErr w:type="gramEnd"/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 установленном </w:t>
      </w:r>
      <w:proofErr w:type="gramStart"/>
      <w:r w:rsidRPr="007C4627">
        <w:rPr>
          <w:rFonts w:ascii="Times New Roman" w:eastAsiaTheme="minorHAnsi" w:hAnsi="Times New Roman" w:cs="Times New Roman"/>
          <w:sz w:val="24"/>
          <w:szCs w:val="24"/>
        </w:rPr>
        <w:t>порядке</w:t>
      </w:r>
      <w:proofErr w:type="gramEnd"/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>,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в государственные органы, органы местного самоуправления и заинтересованные организации. Обращение или уведомление, а также заключение и другие материалы в течение семи рабочих дней со дня поступления обращения или уведомления представляются председателю комиссии. В случае направления запросов обращение или уведомление, а также заключение и другие материалы представляются председателю комиссии в течение 45</w:t>
      </w:r>
      <w:r w:rsidR="00485B2C">
        <w:rPr>
          <w:rFonts w:ascii="Times New Roman" w:eastAsiaTheme="minorHAnsi" w:hAnsi="Times New Roman" w:cs="Times New Roman"/>
          <w:sz w:val="24"/>
          <w:szCs w:val="24"/>
        </w:rPr>
        <w:t> </w:t>
      </w:r>
      <w:r w:rsidR="007C4627" w:rsidRPr="007C4627">
        <w:rPr>
          <w:rFonts w:ascii="Times New Roman" w:eastAsiaTheme="minorHAnsi" w:hAnsi="Times New Roman" w:cs="Times New Roman"/>
          <w:sz w:val="24"/>
          <w:szCs w:val="24"/>
        </w:rPr>
        <w:t>(сорока</w:t>
      </w:r>
      <w:r w:rsidR="00485B2C">
        <w:rPr>
          <w:rFonts w:ascii="Times New Roman" w:eastAsiaTheme="minorHAnsi" w:hAnsi="Times New Roman" w:cs="Times New Roman"/>
          <w:sz w:val="24"/>
          <w:szCs w:val="24"/>
        </w:rPr>
        <w:t> </w:t>
      </w:r>
      <w:r w:rsidR="007C4627" w:rsidRPr="007C4627">
        <w:rPr>
          <w:rFonts w:ascii="Times New Roman" w:eastAsiaTheme="minorHAnsi" w:hAnsi="Times New Roman" w:cs="Times New Roman"/>
          <w:sz w:val="24"/>
          <w:szCs w:val="24"/>
        </w:rPr>
        <w:t>пяти)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дней со дня поступления обращения или уведомления. Указанный срок может быть продлен, но не более чем на 30 </w:t>
      </w:r>
      <w:r w:rsidR="007C4627" w:rsidRPr="007C4627">
        <w:rPr>
          <w:rFonts w:ascii="Times New Roman" w:eastAsiaTheme="minorHAnsi" w:hAnsi="Times New Roman" w:cs="Times New Roman"/>
          <w:sz w:val="24"/>
          <w:szCs w:val="24"/>
        </w:rPr>
        <w:t xml:space="preserve">(тридцать)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дней.</w:t>
      </w:r>
    </w:p>
    <w:p w:rsidR="00DA7195" w:rsidRPr="007C4627" w:rsidRDefault="00DA7195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17</w:t>
      </w:r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 xml:space="preserve">.1. Мотивированные заключения, предусмотренные </w:t>
      </w:r>
      <w:hyperlink r:id="rId17" w:history="1">
        <w:r w:rsidR="00D416D0" w:rsidRPr="007C4627">
          <w:rPr>
            <w:rFonts w:ascii="Times New Roman" w:eastAsiaTheme="minorHAnsi" w:hAnsi="Times New Roman" w:cs="Times New Roman"/>
            <w:sz w:val="24"/>
            <w:szCs w:val="24"/>
          </w:rPr>
          <w:t>пунктами 1</w:t>
        </w:r>
      </w:hyperlink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 xml:space="preserve">3, </w:t>
      </w:r>
      <w:hyperlink r:id="rId18" w:history="1">
        <w:r w:rsidR="00D416D0" w:rsidRPr="007C4627">
          <w:rPr>
            <w:rFonts w:ascii="Times New Roman" w:eastAsiaTheme="minorHAnsi" w:hAnsi="Times New Roman" w:cs="Times New Roman"/>
            <w:sz w:val="24"/>
            <w:szCs w:val="24"/>
          </w:rPr>
          <w:t>1</w:t>
        </w:r>
      </w:hyperlink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 xml:space="preserve">5 и </w:t>
      </w:r>
      <w:hyperlink r:id="rId19" w:history="1">
        <w:r w:rsidR="00D416D0" w:rsidRPr="007C4627">
          <w:rPr>
            <w:rFonts w:ascii="Times New Roman" w:eastAsiaTheme="minorHAnsi" w:hAnsi="Times New Roman" w:cs="Times New Roman"/>
            <w:sz w:val="24"/>
            <w:szCs w:val="24"/>
          </w:rPr>
          <w:t>1</w:t>
        </w:r>
      </w:hyperlink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>6 настоящего Положения, должны содержать:</w:t>
      </w:r>
    </w:p>
    <w:p w:rsidR="00DA7195" w:rsidRPr="007C4627" w:rsidRDefault="00D416D0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1) информацию, изложенную в обращениях или уведомлениях, указанных в </w:t>
      </w:r>
      <w:hyperlink r:id="rId20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абзацах втором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и </w:t>
      </w:r>
      <w:hyperlink r:id="rId21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пятом подпункта 2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и подпункте 5 пункта </w:t>
      </w:r>
      <w:hyperlink r:id="rId22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11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настоящего Положения;</w:t>
      </w:r>
    </w:p>
    <w:p w:rsidR="00DA7195" w:rsidRPr="007C4627" w:rsidRDefault="00D416D0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2) информацию, полученную от государственных органов, органов местного самоуправления и заинтересованных организаций на основании запросов (при их наличии);</w:t>
      </w:r>
    </w:p>
    <w:p w:rsidR="00DA7195" w:rsidRPr="007C4627" w:rsidRDefault="00D416D0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3) мотивированный вывод по результатам предварительного рассмотрения обращений и уведомлений, указанных в </w:t>
      </w:r>
      <w:hyperlink r:id="rId23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абзацах втором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и </w:t>
      </w:r>
      <w:hyperlink r:id="rId24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пятом подпункта 2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и </w:t>
      </w:r>
      <w:hyperlink r:id="rId25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подпункте 5 пункта 1</w:t>
        </w:r>
        <w:r w:rsidR="007D71BA" w:rsidRPr="007C4627">
          <w:rPr>
            <w:rFonts w:ascii="Times New Roman" w:eastAsiaTheme="minorHAnsi" w:hAnsi="Times New Roman" w:cs="Times New Roman"/>
            <w:sz w:val="24"/>
            <w:szCs w:val="24"/>
          </w:rPr>
          <w:t>1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настоящего Положения, а также рекомендации для принятия одного из решений в соответствии с </w:t>
      </w:r>
      <w:hyperlink r:id="rId26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 xml:space="preserve">пунктами </w:t>
        </w:r>
      </w:hyperlink>
      <w:r w:rsidR="009E000C" w:rsidRPr="007C4627">
        <w:rPr>
          <w:rFonts w:ascii="Times New Roman" w:eastAsiaTheme="minorHAnsi" w:hAnsi="Times New Roman" w:cs="Times New Roman"/>
          <w:sz w:val="24"/>
          <w:szCs w:val="24"/>
        </w:rPr>
        <w:t xml:space="preserve">27, 30 и 32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настоящего Положения или иного решения.</w:t>
      </w:r>
    </w:p>
    <w:p w:rsidR="00DA7195" w:rsidRPr="007C4627" w:rsidRDefault="00DA7195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18</w:t>
      </w:r>
      <w:r w:rsidR="007D71BA" w:rsidRPr="007C4627">
        <w:rPr>
          <w:rFonts w:ascii="Times New Roman" w:eastAsiaTheme="minorHAnsi" w:hAnsi="Times New Roman" w:cs="Times New Roman"/>
          <w:sz w:val="24"/>
          <w:szCs w:val="24"/>
        </w:rPr>
        <w:t>. Председатель комиссии при поступлении к нему информации, содержащей основания для проведения заседания комиссии: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1) в 10</w:t>
      </w:r>
      <w:r w:rsidR="007D71BA" w:rsidRPr="007C4627">
        <w:rPr>
          <w:rFonts w:ascii="Times New Roman" w:hAnsi="Times New Roman" w:cs="Times New Roman"/>
          <w:sz w:val="24"/>
          <w:szCs w:val="24"/>
        </w:rPr>
        <w:t>-</w:t>
      </w:r>
      <w:r w:rsidRPr="007C4627">
        <w:rPr>
          <w:rFonts w:ascii="Times New Roman" w:hAnsi="Times New Roman" w:cs="Times New Roman"/>
          <w:sz w:val="24"/>
          <w:szCs w:val="24"/>
        </w:rPr>
        <w:t>дневный срок назначает дату заседания комиссии. При этом дата заседания комиссии не может быть назначена позднее 20</w:t>
      </w:r>
      <w:r w:rsidR="007C4627">
        <w:rPr>
          <w:rFonts w:ascii="Times New Roman" w:hAnsi="Times New Roman" w:cs="Times New Roman"/>
          <w:sz w:val="24"/>
          <w:szCs w:val="24"/>
        </w:rPr>
        <w:t xml:space="preserve"> (двадцати)</w:t>
      </w:r>
      <w:r w:rsidRPr="007C4627">
        <w:rPr>
          <w:rFonts w:ascii="Times New Roman" w:hAnsi="Times New Roman" w:cs="Times New Roman"/>
          <w:sz w:val="24"/>
          <w:szCs w:val="24"/>
        </w:rPr>
        <w:t xml:space="preserve"> дней со дня поступления указанной информации, за исключением случаев</w:t>
      </w:r>
      <w:r w:rsidR="007D71BA" w:rsidRPr="007C4627">
        <w:rPr>
          <w:rFonts w:ascii="Times New Roman" w:hAnsi="Times New Roman" w:cs="Times New Roman"/>
          <w:sz w:val="24"/>
          <w:szCs w:val="24"/>
        </w:rPr>
        <w:t>,</w:t>
      </w:r>
      <w:r w:rsidRPr="007C4627">
        <w:rPr>
          <w:rFonts w:ascii="Times New Roman" w:hAnsi="Times New Roman" w:cs="Times New Roman"/>
          <w:sz w:val="24"/>
          <w:szCs w:val="24"/>
        </w:rPr>
        <w:t xml:space="preserve"> предусмотренных пунктами </w:t>
      </w:r>
      <w:r w:rsidR="007D71BA" w:rsidRPr="007C4627">
        <w:rPr>
          <w:rFonts w:ascii="Times New Roman" w:hAnsi="Times New Roman" w:cs="Times New Roman"/>
          <w:sz w:val="24"/>
          <w:szCs w:val="24"/>
        </w:rPr>
        <w:t>13</w:t>
      </w:r>
      <w:r w:rsidR="008D2F13" w:rsidRPr="007C4627">
        <w:rPr>
          <w:rFonts w:ascii="Times New Roman" w:hAnsi="Times New Roman" w:cs="Times New Roman"/>
          <w:sz w:val="24"/>
          <w:szCs w:val="24"/>
        </w:rPr>
        <w:t>,</w:t>
      </w:r>
      <w:r w:rsidR="009E000C" w:rsidRPr="007C4627">
        <w:rPr>
          <w:rFonts w:ascii="Times New Roman" w:hAnsi="Times New Roman" w:cs="Times New Roman"/>
          <w:sz w:val="24"/>
          <w:szCs w:val="24"/>
        </w:rPr>
        <w:t xml:space="preserve"> 19 и 20 </w:t>
      </w:r>
      <w:r w:rsidRPr="007C4627">
        <w:rPr>
          <w:rFonts w:ascii="Times New Roman" w:hAnsi="Times New Roman" w:cs="Times New Roman"/>
          <w:sz w:val="24"/>
          <w:szCs w:val="24"/>
        </w:rPr>
        <w:t>настоящего Положения;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2) организует ознакомление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его представителя, членов комиссии и других лиц, участвующих в заседании комиссии, с информаци</w:t>
      </w:r>
      <w:r w:rsidR="008D2F13" w:rsidRPr="007C4627">
        <w:rPr>
          <w:rFonts w:ascii="Times New Roman" w:hAnsi="Times New Roman" w:cs="Times New Roman"/>
          <w:sz w:val="24"/>
          <w:szCs w:val="24"/>
        </w:rPr>
        <w:t>ей, поступившей в кадровую службу, и с результатами ее проверки;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3) рассматривает ходатайства о приглашении на заседание комиссии лиц, указанных в </w:t>
      </w:r>
      <w:hyperlink w:anchor="P49" w:history="1">
        <w:r w:rsidRPr="007C4627">
          <w:rPr>
            <w:rFonts w:ascii="Times New Roman" w:hAnsi="Times New Roman" w:cs="Times New Roman"/>
            <w:sz w:val="24"/>
            <w:szCs w:val="24"/>
          </w:rPr>
          <w:t xml:space="preserve">подпункте </w:t>
        </w:r>
        <w:r w:rsidR="008D2F13" w:rsidRPr="007C4627">
          <w:rPr>
            <w:rFonts w:ascii="Times New Roman" w:hAnsi="Times New Roman" w:cs="Times New Roman"/>
            <w:sz w:val="24"/>
            <w:szCs w:val="24"/>
          </w:rPr>
          <w:t>2</w:t>
        </w:r>
        <w:r w:rsidRPr="007C4627">
          <w:rPr>
            <w:rFonts w:ascii="Times New Roman" w:hAnsi="Times New Roman" w:cs="Times New Roman"/>
            <w:sz w:val="24"/>
            <w:szCs w:val="24"/>
          </w:rPr>
          <w:t xml:space="preserve"> пункта </w:t>
        </w:r>
      </w:hyperlink>
      <w:r w:rsidR="008D2F13" w:rsidRPr="007C4627">
        <w:rPr>
          <w:rFonts w:ascii="Times New Roman" w:hAnsi="Times New Roman" w:cs="Times New Roman"/>
          <w:sz w:val="24"/>
          <w:szCs w:val="24"/>
        </w:rPr>
        <w:t>8</w:t>
      </w:r>
      <w:r w:rsidRPr="007C4627">
        <w:rPr>
          <w:rFonts w:ascii="Times New Roman" w:hAnsi="Times New Roman" w:cs="Times New Roman"/>
          <w:sz w:val="24"/>
          <w:szCs w:val="24"/>
        </w:rPr>
        <w:t xml:space="preserve"> настоящего Положения, принимает решение об их удовлетворении (об отказе в удовлетворении) и о рассмотрении (об отказе в рассмотрении) в ходе заседания ком</w:t>
      </w:r>
      <w:r w:rsidR="006B3E7C" w:rsidRPr="007C4627">
        <w:rPr>
          <w:rFonts w:ascii="Times New Roman" w:hAnsi="Times New Roman" w:cs="Times New Roman"/>
          <w:sz w:val="24"/>
          <w:szCs w:val="24"/>
        </w:rPr>
        <w:t>иссии дополнительных материалов;</w:t>
      </w:r>
    </w:p>
    <w:p w:rsidR="00DA7195" w:rsidRPr="007C4627" w:rsidRDefault="006B3E7C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627">
        <w:rPr>
          <w:rFonts w:ascii="Times New Roman" w:hAnsi="Times New Roman" w:cs="Times New Roman"/>
          <w:sz w:val="24"/>
          <w:szCs w:val="24"/>
        </w:rPr>
        <w:t xml:space="preserve">4)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организует уведомление гражданина, замещавшего должность муниципальной службы, 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включенную в перечень должностей муниципальной службы в </w:t>
      </w:r>
      <w:r w:rsidR="007C4627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муниципальном образовании 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Осинниковского городского </w:t>
      </w:r>
      <w:r w:rsidR="004F7F5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>круга Кемеровской области - Кузбасса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,</w:t>
      </w:r>
      <w:r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о даче согласия на </w:t>
      </w:r>
      <w:r w:rsidRPr="007C4627">
        <w:rPr>
          <w:rFonts w:ascii="Times New Roman" w:hAnsi="Times New Roman" w:cs="Times New Roman"/>
          <w:sz w:val="24"/>
          <w:szCs w:val="24"/>
        </w:rPr>
        <w:t>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муниципального управления этой организацией входили в его должностные (служебные) обязанности</w:t>
      </w:r>
      <w:proofErr w:type="gramEnd"/>
      <w:r w:rsidRPr="007C4627">
        <w:rPr>
          <w:rFonts w:ascii="Times New Roman" w:eastAsiaTheme="minorHAnsi" w:hAnsi="Times New Roman" w:cs="Times New Roman"/>
          <w:sz w:val="24"/>
          <w:szCs w:val="24"/>
        </w:rPr>
        <w:t>, о дате, времени и месте рассмотрения его обращения.</w:t>
      </w:r>
    </w:p>
    <w:p w:rsidR="00DA7195" w:rsidRPr="007C4627" w:rsidRDefault="00DA7195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lastRenderedPageBreak/>
        <w:t>19</w:t>
      </w:r>
      <w:r w:rsidR="006B3E7C" w:rsidRPr="007C4627">
        <w:rPr>
          <w:rFonts w:ascii="Times New Roman" w:eastAsiaTheme="minorHAnsi" w:hAnsi="Times New Roman" w:cs="Times New Roman"/>
          <w:sz w:val="24"/>
          <w:szCs w:val="24"/>
        </w:rPr>
        <w:t xml:space="preserve">. Заседание комиссии по рассмотрению заявлений, указанных в </w:t>
      </w:r>
      <w:hyperlink r:id="rId27" w:history="1">
        <w:r w:rsidR="006B3E7C" w:rsidRPr="007C4627">
          <w:rPr>
            <w:rFonts w:ascii="Times New Roman" w:eastAsiaTheme="minorHAnsi" w:hAnsi="Times New Roman" w:cs="Times New Roman"/>
            <w:sz w:val="24"/>
            <w:szCs w:val="24"/>
          </w:rPr>
          <w:t>абзацах третьем</w:t>
        </w:r>
      </w:hyperlink>
      <w:r w:rsidR="006B3E7C" w:rsidRPr="007C4627">
        <w:rPr>
          <w:rFonts w:ascii="Times New Roman" w:eastAsiaTheme="minorHAnsi" w:hAnsi="Times New Roman" w:cs="Times New Roman"/>
          <w:sz w:val="24"/>
          <w:szCs w:val="24"/>
        </w:rPr>
        <w:t xml:space="preserve"> и </w:t>
      </w:r>
      <w:hyperlink r:id="rId28" w:history="1">
        <w:r w:rsidR="006B3E7C" w:rsidRPr="007C4627">
          <w:rPr>
            <w:rFonts w:ascii="Times New Roman" w:eastAsiaTheme="minorHAnsi" w:hAnsi="Times New Roman" w:cs="Times New Roman"/>
            <w:sz w:val="24"/>
            <w:szCs w:val="24"/>
          </w:rPr>
          <w:t>четвертом подпункта 2 пункта 1</w:t>
        </w:r>
      </w:hyperlink>
      <w:r w:rsidR="006B3E7C" w:rsidRPr="007C4627">
        <w:rPr>
          <w:rFonts w:ascii="Times New Roman" w:eastAsiaTheme="minorHAnsi" w:hAnsi="Times New Roman" w:cs="Times New Roman"/>
          <w:sz w:val="24"/>
          <w:szCs w:val="24"/>
        </w:rPr>
        <w:t xml:space="preserve">1 настоящего Положения, как правило, проводится не позднее </w:t>
      </w:r>
      <w:r w:rsidR="007C4627">
        <w:rPr>
          <w:rFonts w:ascii="Times New Roman" w:eastAsiaTheme="minorHAnsi" w:hAnsi="Times New Roman" w:cs="Times New Roman"/>
          <w:sz w:val="24"/>
          <w:szCs w:val="24"/>
        </w:rPr>
        <w:t>1 (</w:t>
      </w:r>
      <w:r w:rsidR="006B3E7C" w:rsidRPr="007C4627">
        <w:rPr>
          <w:rFonts w:ascii="Times New Roman" w:eastAsiaTheme="minorHAnsi" w:hAnsi="Times New Roman" w:cs="Times New Roman"/>
          <w:sz w:val="24"/>
          <w:szCs w:val="24"/>
        </w:rPr>
        <w:t>одного</w:t>
      </w:r>
      <w:r w:rsidR="007C4627">
        <w:rPr>
          <w:rFonts w:ascii="Times New Roman" w:eastAsiaTheme="minorHAnsi" w:hAnsi="Times New Roman" w:cs="Times New Roman"/>
          <w:sz w:val="24"/>
          <w:szCs w:val="24"/>
        </w:rPr>
        <w:t>)</w:t>
      </w:r>
      <w:r w:rsidR="006B3E7C" w:rsidRPr="007C4627">
        <w:rPr>
          <w:rFonts w:ascii="Times New Roman" w:eastAsiaTheme="minorHAnsi" w:hAnsi="Times New Roman" w:cs="Times New Roman"/>
          <w:sz w:val="24"/>
          <w:szCs w:val="24"/>
        </w:rPr>
        <w:t xml:space="preserve">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</w:p>
    <w:p w:rsidR="00DA7195" w:rsidRPr="007C4627" w:rsidRDefault="00CB14C8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</w:t>
      </w:r>
      <w:r w:rsidR="00DA7195" w:rsidRPr="007C4627">
        <w:rPr>
          <w:rFonts w:ascii="Times New Roman" w:eastAsiaTheme="minorHAnsi" w:hAnsi="Times New Roman" w:cs="Times New Roman"/>
          <w:sz w:val="24"/>
          <w:szCs w:val="24"/>
        </w:rPr>
        <w:t>0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. Уведомление, указанное в </w:t>
      </w:r>
      <w:hyperlink r:id="rId29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подпункте 5 пункта 1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как правило, рассматривается на очередном заседании комиссии.</w:t>
      </w:r>
    </w:p>
    <w:p w:rsidR="00DA7195" w:rsidRPr="007C4627" w:rsidRDefault="00CB14C8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2</w:t>
      </w:r>
      <w:r w:rsidR="00DA7195" w:rsidRPr="007C4627">
        <w:rPr>
          <w:rFonts w:ascii="Times New Roman" w:hAnsi="Times New Roman" w:cs="Times New Roman"/>
          <w:sz w:val="24"/>
          <w:szCs w:val="24"/>
        </w:rPr>
        <w:t>1</w:t>
      </w:r>
      <w:r w:rsidR="00116A81" w:rsidRPr="007C4627">
        <w:rPr>
          <w:rFonts w:ascii="Times New Roman" w:hAnsi="Times New Roman" w:cs="Times New Roman"/>
          <w:sz w:val="24"/>
          <w:szCs w:val="24"/>
        </w:rPr>
        <w:t xml:space="preserve">. Заседание комиссии проводится, как правило, в присутствии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или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гражданина, замещавшего должность муниципальной службы, 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включенную в перечень должностей муниципальной службы в </w:t>
      </w:r>
      <w:r w:rsidR="00485B2C">
        <w:rPr>
          <w:rFonts w:ascii="Times New Roman" w:hAnsi="Times New Roman" w:cs="Times New Roman"/>
          <w:color w:val="000000"/>
          <w:sz w:val="24"/>
          <w:szCs w:val="24"/>
        </w:rPr>
        <w:t>муниципальном образовании Осинниковский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</w:t>
      </w:r>
      <w:r w:rsidR="00485B2C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7F5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85B2C">
        <w:rPr>
          <w:rFonts w:ascii="Times New Roman" w:hAnsi="Times New Roman" w:cs="Times New Roman"/>
          <w:color w:val="000000"/>
          <w:sz w:val="24"/>
          <w:szCs w:val="24"/>
        </w:rPr>
        <w:t>круг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 Кемеровской области – Кузбасса</w:t>
      </w:r>
      <w:r w:rsidRPr="007C4627">
        <w:rPr>
          <w:rFonts w:ascii="Times New Roman" w:hAnsi="Times New Roman" w:cs="Times New Roman"/>
          <w:sz w:val="24"/>
          <w:szCs w:val="24"/>
        </w:rPr>
        <w:t xml:space="preserve">. </w:t>
      </w:r>
      <w:r w:rsidR="00116A81" w:rsidRPr="007C4627">
        <w:rPr>
          <w:rFonts w:ascii="Times New Roman" w:hAnsi="Times New Roman" w:cs="Times New Roman"/>
          <w:sz w:val="24"/>
          <w:szCs w:val="24"/>
        </w:rPr>
        <w:t xml:space="preserve">О намерении лично присутствовать на заседании комиссии </w:t>
      </w:r>
      <w:r w:rsidRPr="007C4627">
        <w:rPr>
          <w:rFonts w:ascii="Times New Roman" w:hAnsi="Times New Roman" w:cs="Times New Roman"/>
          <w:sz w:val="24"/>
          <w:szCs w:val="24"/>
        </w:rPr>
        <w:t>муниципальный</w:t>
      </w:r>
      <w:r w:rsidR="00116A81" w:rsidRPr="007C4627">
        <w:rPr>
          <w:rFonts w:ascii="Times New Roman" w:hAnsi="Times New Roman" w:cs="Times New Roman"/>
          <w:sz w:val="24"/>
          <w:szCs w:val="24"/>
        </w:rPr>
        <w:t xml:space="preserve"> служащий или гражданин указывает в обращении, заявлении или уведомлении, </w:t>
      </w:r>
      <w:proofErr w:type="gramStart"/>
      <w:r w:rsidR="00116A81" w:rsidRPr="007C4627">
        <w:rPr>
          <w:rFonts w:ascii="Times New Roman" w:hAnsi="Times New Roman" w:cs="Times New Roman"/>
          <w:sz w:val="24"/>
          <w:szCs w:val="24"/>
        </w:rPr>
        <w:t>представляемых</w:t>
      </w:r>
      <w:proofErr w:type="gramEnd"/>
      <w:r w:rsidR="00116A81" w:rsidRPr="007C4627"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hyperlink w:anchor="P114" w:history="1">
        <w:r w:rsidR="00116A81" w:rsidRPr="007C4627">
          <w:rPr>
            <w:rFonts w:ascii="Times New Roman" w:hAnsi="Times New Roman" w:cs="Times New Roman"/>
            <w:sz w:val="24"/>
            <w:szCs w:val="24"/>
          </w:rPr>
          <w:t xml:space="preserve">подпунктом 2 пункта </w:t>
        </w:r>
      </w:hyperlink>
      <w:r w:rsidRPr="007C4627">
        <w:rPr>
          <w:rFonts w:ascii="Times New Roman" w:hAnsi="Times New Roman" w:cs="Times New Roman"/>
          <w:sz w:val="24"/>
          <w:szCs w:val="24"/>
        </w:rPr>
        <w:t>11</w:t>
      </w:r>
      <w:r w:rsidR="00116A81" w:rsidRPr="007C4627">
        <w:rPr>
          <w:rFonts w:ascii="Times New Roman" w:hAnsi="Times New Roman" w:cs="Times New Roman"/>
          <w:sz w:val="24"/>
          <w:szCs w:val="24"/>
        </w:rPr>
        <w:t xml:space="preserve"> настоящего Положения.</w:t>
      </w:r>
    </w:p>
    <w:p w:rsidR="00AB1CA4" w:rsidRPr="007C4627" w:rsidRDefault="00DA7195" w:rsidP="00AB1CA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22</w:t>
      </w:r>
      <w:r w:rsidR="00CB14C8" w:rsidRPr="007C4627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="00116A81" w:rsidRPr="007C4627">
        <w:rPr>
          <w:rFonts w:ascii="Times New Roman" w:eastAsiaTheme="minorHAnsi" w:hAnsi="Times New Roman" w:cs="Times New Roman"/>
          <w:sz w:val="24"/>
          <w:szCs w:val="24"/>
        </w:rPr>
        <w:t>Заседания комиссии могут проводиться в отсутствие муниципального служащего или</w:t>
      </w:r>
      <w:r w:rsidR="00CB14C8" w:rsidRPr="007C462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116A81" w:rsidRPr="007C4627">
        <w:rPr>
          <w:rFonts w:ascii="Times New Roman" w:eastAsiaTheme="minorHAnsi" w:hAnsi="Times New Roman" w:cs="Times New Roman"/>
          <w:sz w:val="24"/>
          <w:szCs w:val="24"/>
        </w:rPr>
        <w:t>гражданина в случае:</w:t>
      </w:r>
    </w:p>
    <w:p w:rsidR="00AB1CA4" w:rsidRPr="007C4627" w:rsidRDefault="00116A81" w:rsidP="00AB1CA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1) если в обращении, заявлении или уведомлении, </w:t>
      </w:r>
      <w:proofErr w:type="gramStart"/>
      <w:r w:rsidRPr="007C4627">
        <w:rPr>
          <w:rFonts w:ascii="Times New Roman" w:eastAsiaTheme="minorHAnsi" w:hAnsi="Times New Roman" w:cs="Times New Roman"/>
          <w:sz w:val="24"/>
          <w:szCs w:val="24"/>
        </w:rPr>
        <w:t>предусмотренных</w:t>
      </w:r>
      <w:proofErr w:type="gramEnd"/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hyperlink w:anchor="P114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 xml:space="preserve">подпунктом 2 пункта </w:t>
        </w:r>
      </w:hyperlink>
      <w:r w:rsidR="00CB14C8" w:rsidRPr="007C4627">
        <w:rPr>
          <w:rFonts w:ascii="Times New Roman" w:eastAsiaTheme="minorHAnsi" w:hAnsi="Times New Roman" w:cs="Times New Roman"/>
          <w:sz w:val="24"/>
          <w:szCs w:val="24"/>
        </w:rPr>
        <w:t>11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настоящего Положения, не содержится указания о намерении муниципального служащего или гражданина лично присутствовать на заседании комиссии;</w:t>
      </w:r>
    </w:p>
    <w:p w:rsidR="00AB1CA4" w:rsidRPr="007C4627" w:rsidRDefault="00116A81" w:rsidP="00AB1CA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2) если муниципальный служащий или гражданин, намеревающиеся лично присутствовать на заседании комиссии и надлежащим образом извещенные о времени и месте его проведения, не явились на заседание комиссии.</w:t>
      </w:r>
    </w:p>
    <w:p w:rsidR="00AB1CA4" w:rsidRPr="007C4627" w:rsidRDefault="002A1101" w:rsidP="00AB1CA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</w:t>
      </w:r>
      <w:r w:rsidR="00AB1CA4" w:rsidRPr="007C4627">
        <w:rPr>
          <w:rFonts w:ascii="Times New Roman" w:eastAsiaTheme="minorHAnsi" w:hAnsi="Times New Roman" w:cs="Times New Roman"/>
          <w:sz w:val="24"/>
          <w:szCs w:val="24"/>
        </w:rPr>
        <w:t>3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. На заседании комиссии заслушиваются пояснения муниципального служащего или гражданина, замещавшего должность муниципальной службы 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7C4627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муниципальном образовании 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Осинниковского городского </w:t>
      </w:r>
      <w:r w:rsidR="004F7F5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>круга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(с их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:rsidR="00AB1CA4" w:rsidRPr="007C4627" w:rsidRDefault="002A1101" w:rsidP="00AB1CA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</w:t>
      </w:r>
      <w:r w:rsidR="00AB1CA4" w:rsidRPr="007C4627">
        <w:rPr>
          <w:rFonts w:ascii="Times New Roman" w:eastAsiaTheme="minorHAnsi" w:hAnsi="Times New Roman" w:cs="Times New Roman"/>
          <w:sz w:val="24"/>
          <w:szCs w:val="24"/>
        </w:rPr>
        <w:t>4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AB1CA4" w:rsidRPr="007C4627" w:rsidRDefault="002A1101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</w:t>
      </w:r>
      <w:r w:rsidR="00AB1CA4" w:rsidRPr="007C4627">
        <w:rPr>
          <w:rFonts w:ascii="Times New Roman" w:eastAsiaTheme="minorHAnsi" w:hAnsi="Times New Roman" w:cs="Times New Roman"/>
          <w:sz w:val="24"/>
          <w:szCs w:val="24"/>
        </w:rPr>
        <w:t>5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. По итогам рассмотрения вопроса, указанного в </w:t>
      </w:r>
      <w:hyperlink r:id="rId30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втором подпункта 1 пункта 1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комиссия принимает одно из следующих решений:</w:t>
      </w:r>
      <w:bookmarkStart w:id="10" w:name="P68"/>
      <w:bookmarkStart w:id="11" w:name="P69"/>
      <w:bookmarkEnd w:id="10"/>
      <w:bookmarkEnd w:id="11"/>
    </w:p>
    <w:p w:rsidR="00AB1CA4" w:rsidRPr="007C4627" w:rsidRDefault="002A1101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1) установить, что сведения, представленные муниципальным служащим, являются достоверными и полными;</w:t>
      </w:r>
    </w:p>
    <w:p w:rsidR="00AB1CA4" w:rsidRPr="007C4627" w:rsidRDefault="002A1101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2) установить, что сведения, представленные муниципальным служащим, являются недостоверными и (или) неполными. В этом случае комиссия рекомендует представителю нанимателя применить к муниципальному служащему конкретную меру ответственности</w:t>
      </w:r>
      <w:r w:rsidR="002D6D86" w:rsidRPr="007C4627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AB1CA4" w:rsidRPr="007C4627" w:rsidRDefault="002D6D8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</w:t>
      </w:r>
      <w:r w:rsidR="00AB1CA4" w:rsidRPr="007C4627">
        <w:rPr>
          <w:rFonts w:ascii="Times New Roman" w:eastAsiaTheme="minorHAnsi" w:hAnsi="Times New Roman" w:cs="Times New Roman"/>
          <w:sz w:val="24"/>
          <w:szCs w:val="24"/>
        </w:rPr>
        <w:t>6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. По итогам рассмотрения вопроса, указанного в </w:t>
      </w:r>
      <w:hyperlink r:id="rId31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третьем подпункта 1 пункта 1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комиссия принимает одно из следующих решений:</w:t>
      </w:r>
    </w:p>
    <w:p w:rsidR="00AB1CA4" w:rsidRPr="007C4627" w:rsidRDefault="002D6D8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1) установить, что муниципальный служащий соблюдал требования к служебному поведению и (или) требования об урегулировании конфликта интересов;</w:t>
      </w:r>
    </w:p>
    <w:p w:rsidR="00AB1CA4" w:rsidRPr="007C4627" w:rsidRDefault="002D6D8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2) установить, что муниципальный служащий не соблюдал требования к служебному поведению и (или) требования об урегулировании конфликта интересов. В этом случае комиссия рекомендует представителю нанимателя указать муниципальному служащему на недопустимость нарушения требований к служебному поведению и (или) требований об урегулировании конфликта интересов либо применить к муниципальному служащему конкретную меру ответственности.</w:t>
      </w:r>
    </w:p>
    <w:p w:rsidR="00AB1CA4" w:rsidRPr="007C4627" w:rsidRDefault="00AB1CA4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27</w:t>
      </w:r>
      <w:r w:rsidR="002D6D86" w:rsidRPr="007C4627">
        <w:rPr>
          <w:rFonts w:ascii="Times New Roman" w:eastAsiaTheme="minorHAnsi" w:hAnsi="Times New Roman" w:cs="Times New Roman"/>
          <w:sz w:val="24"/>
          <w:szCs w:val="24"/>
        </w:rPr>
        <w:t xml:space="preserve">. По итогам рассмотрения вопроса, указанного в </w:t>
      </w:r>
      <w:hyperlink r:id="rId32" w:history="1">
        <w:r w:rsidR="002D6D86"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втором подпункта 2 пункта 1</w:t>
        </w:r>
      </w:hyperlink>
      <w:r w:rsidR="002D6D86"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комиссия принимает одно из следующих решений:</w:t>
      </w:r>
    </w:p>
    <w:p w:rsidR="00AB1CA4" w:rsidRPr="007C4627" w:rsidRDefault="002D6D8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1) дать гражданину согласие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обязанности;</w:t>
      </w:r>
    </w:p>
    <w:p w:rsidR="00AB1CA4" w:rsidRPr="007C4627" w:rsidRDefault="002D6D8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2) отказать гражданину в замещении должности в коммерческой или некоммерческой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lastRenderedPageBreak/>
        <w:t>организации либо в выполнении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обязанности, и мотивировать свой отказ.</w:t>
      </w:r>
    </w:p>
    <w:p w:rsidR="00AB1CA4" w:rsidRPr="007C4627" w:rsidRDefault="00AB1CA4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28</w:t>
      </w:r>
      <w:r w:rsidR="00056756" w:rsidRPr="007C4627">
        <w:rPr>
          <w:rFonts w:ascii="Times New Roman" w:eastAsiaTheme="minorHAnsi" w:hAnsi="Times New Roman" w:cs="Times New Roman"/>
          <w:sz w:val="24"/>
          <w:szCs w:val="24"/>
        </w:rPr>
        <w:t xml:space="preserve">. По итогам рассмотрения вопроса, указанного в </w:t>
      </w:r>
      <w:hyperlink r:id="rId33" w:history="1">
        <w:r w:rsidR="00056756"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третьем подпункта 2 пункта 1</w:t>
        </w:r>
      </w:hyperlink>
      <w:r w:rsidR="00056756"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комиссия принимает одно из следующих решений:</w:t>
      </w:r>
    </w:p>
    <w:p w:rsidR="00AB1CA4" w:rsidRPr="007C4627" w:rsidRDefault="0005675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1) 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является объективной и уважительной;</w:t>
      </w:r>
    </w:p>
    <w:p w:rsidR="00AB1CA4" w:rsidRPr="007C4627" w:rsidRDefault="0005675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2) 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 этом случае комиссия рекомендует муниципальному служащему принять меры по представлению указанных сведений;</w:t>
      </w:r>
    </w:p>
    <w:p w:rsidR="00AB1CA4" w:rsidRPr="007C4627" w:rsidRDefault="0005675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3) 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указанных сведений. В этом случае комиссия рекомендует представителю нанимателя применить к муниципальному служащему конкретную меру ответственности.</w:t>
      </w:r>
    </w:p>
    <w:p w:rsidR="00AB1CA4" w:rsidRPr="007C4627" w:rsidRDefault="00AB1CA4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>29</w:t>
      </w:r>
      <w:r w:rsidR="00056756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056756" w:rsidRPr="007C4627">
        <w:rPr>
          <w:rFonts w:ascii="Times New Roman" w:eastAsiaTheme="minorHAnsi" w:hAnsi="Times New Roman" w:cs="Times New Roman"/>
          <w:sz w:val="24"/>
          <w:szCs w:val="24"/>
        </w:rPr>
        <w:t xml:space="preserve">По итогам рассмотрения </w:t>
      </w:r>
      <w:r w:rsidR="00056756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вопроса, указанного в </w:t>
      </w:r>
      <w:hyperlink r:id="rId34" w:history="1">
        <w:r w:rsidR="00056756" w:rsidRPr="007C4627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абзаце четвертом подпункта 2 пункта</w:t>
        </w:r>
        <w:r w:rsidR="00133D48" w:rsidRPr="007C4627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 </w:t>
        </w:r>
        <w:r w:rsidR="00056756" w:rsidRPr="007C4627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1</w:t>
        </w:r>
      </w:hyperlink>
      <w:r w:rsidR="00056756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>1 настоящего Положения, комиссия принимает одно из следующих решений:</w:t>
      </w:r>
    </w:p>
    <w:p w:rsidR="00AB1CA4" w:rsidRPr="007C4627" w:rsidRDefault="0005675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1) признать, что обстоятельства, препятствующие выполнению требований Федерального </w:t>
      </w:r>
      <w:hyperlink r:id="rId35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закона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являются объективными и уважительными;</w:t>
      </w:r>
    </w:p>
    <w:p w:rsidR="00AB1CA4" w:rsidRPr="007C4627" w:rsidRDefault="0005675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2)</w:t>
      </w:r>
      <w:r w:rsidR="00AB1CA4" w:rsidRPr="007C462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признать, что обстоятельства, препятствующие выполнению требований Федерального </w:t>
      </w:r>
      <w:hyperlink r:id="rId36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закона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</w:t>
      </w:r>
      <w:r w:rsidR="000E53D5" w:rsidRPr="007C4627">
        <w:rPr>
          <w:rFonts w:ascii="Times New Roman" w:eastAsiaTheme="minorHAnsi" w:hAnsi="Times New Roman" w:cs="Times New Roman"/>
          <w:sz w:val="24"/>
          <w:szCs w:val="24"/>
        </w:rPr>
        <w:t>нными финансовыми инструментами»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, не являются объективными и уважительными. В этом случае комиссия рекомендует </w:t>
      </w:r>
      <w:r w:rsidR="000E53D5" w:rsidRPr="007C4627">
        <w:rPr>
          <w:rFonts w:ascii="Times New Roman" w:eastAsiaTheme="minorHAnsi" w:hAnsi="Times New Roman" w:cs="Times New Roman"/>
          <w:sz w:val="24"/>
          <w:szCs w:val="24"/>
        </w:rPr>
        <w:t xml:space="preserve">представителю нанимателя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применить к </w:t>
      </w:r>
      <w:r w:rsidR="000E53D5" w:rsidRPr="007C4627">
        <w:rPr>
          <w:rFonts w:ascii="Times New Roman" w:eastAsiaTheme="minorHAnsi" w:hAnsi="Times New Roman" w:cs="Times New Roman"/>
          <w:sz w:val="24"/>
          <w:szCs w:val="24"/>
        </w:rPr>
        <w:t>муниципальному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служащему конкретную меру ответственности.</w:t>
      </w:r>
    </w:p>
    <w:p w:rsidR="00AB1CA4" w:rsidRPr="007C4627" w:rsidRDefault="00AB1CA4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30</w:t>
      </w:r>
      <w:r w:rsidR="00C3295A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C3295A" w:rsidRPr="007C4627">
        <w:rPr>
          <w:rFonts w:ascii="Times New Roman" w:eastAsiaTheme="minorHAnsi" w:hAnsi="Times New Roman" w:cs="Times New Roman"/>
          <w:sz w:val="24"/>
          <w:szCs w:val="24"/>
        </w:rPr>
        <w:t xml:space="preserve">По итогам рассмотрения вопроса, указанного в </w:t>
      </w:r>
      <w:hyperlink r:id="rId37" w:history="1">
        <w:r w:rsidR="00C3295A"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пятом подпункта 2 пункта 1</w:t>
        </w:r>
      </w:hyperlink>
      <w:r w:rsidR="00C3295A"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комиссия принимает одно из следующих решений:</w:t>
      </w:r>
    </w:p>
    <w:p w:rsidR="00AB1CA4" w:rsidRPr="007C4627" w:rsidRDefault="00C3295A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1) признать, что при исполнении муниципальным служащим должностных обязанностей конфликт интересов отсутствует;</w:t>
      </w:r>
    </w:p>
    <w:p w:rsidR="00AB1CA4" w:rsidRPr="007C4627" w:rsidRDefault="00C3295A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2) признать, что при исполнении муниципальным служащим должностных обязанностей личная заинтересованность приводит или может привести к конфликту интересов. В этом случае комиссия рекомендует муниципальному служащему и (или) представителю нанимателя принять меры по урегулированию конфликта интересов или по недопущению его возникновения;</w:t>
      </w:r>
    </w:p>
    <w:p w:rsidR="00AB1CA4" w:rsidRPr="007C4627" w:rsidRDefault="00C3295A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3) признать, что муниципальный служащий не соблюдал требования об урегулировании конфликта интересов. В этом случае комиссия рекомендует представителю нанимателя применить к муниципальному служащему конкретную меру ответственности.</w:t>
      </w:r>
    </w:p>
    <w:p w:rsidR="00AB1CA4" w:rsidRPr="007C4627" w:rsidRDefault="00AB1CA4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31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="00C3295A" w:rsidRPr="007C4627">
        <w:rPr>
          <w:rFonts w:ascii="Times New Roman" w:eastAsiaTheme="minorHAnsi" w:hAnsi="Times New Roman" w:cs="Times New Roman"/>
          <w:sz w:val="24"/>
          <w:szCs w:val="24"/>
        </w:rPr>
        <w:t xml:space="preserve">По итогам рассмотрения вопроса, указанного в </w:t>
      </w:r>
      <w:hyperlink r:id="rId38" w:history="1">
        <w:r w:rsidR="00C3295A" w:rsidRPr="007C4627">
          <w:rPr>
            <w:rFonts w:ascii="Times New Roman" w:eastAsiaTheme="minorHAnsi" w:hAnsi="Times New Roman" w:cs="Times New Roman"/>
            <w:sz w:val="24"/>
            <w:szCs w:val="24"/>
          </w:rPr>
          <w:t>подпункте 4 пункта 1</w:t>
        </w:r>
      </w:hyperlink>
      <w:r w:rsidR="00C3295A"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комиссия принимает одно из следующих решений:</w:t>
      </w:r>
    </w:p>
    <w:p w:rsidR="00AB1CA4" w:rsidRPr="007C4627" w:rsidRDefault="00C3295A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1) признать, что сведения, представленные муниципальным служащим в соответствии с </w:t>
      </w:r>
      <w:hyperlink r:id="rId39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частью 1 статьи 3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Федерального закона «О </w:t>
      </w:r>
      <w:proofErr w:type="gramStart"/>
      <w:r w:rsidRPr="007C4627">
        <w:rPr>
          <w:rFonts w:ascii="Times New Roman" w:eastAsiaTheme="minorHAnsi" w:hAnsi="Times New Roman" w:cs="Times New Roman"/>
          <w:sz w:val="24"/>
          <w:szCs w:val="24"/>
        </w:rPr>
        <w:t>контроле за</w:t>
      </w:r>
      <w:proofErr w:type="gramEnd"/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соответствием расходов лиц, замещающих государственные должности, и иных лиц их доходам», являются достоверными и полными;</w:t>
      </w:r>
    </w:p>
    <w:p w:rsidR="00AB1CA4" w:rsidRPr="007C4627" w:rsidRDefault="00C3295A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2) признать, что сведения, представленные муниципальным служащим в соответствии с </w:t>
      </w:r>
      <w:hyperlink r:id="rId40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частью 1 статьи 3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Федерального закона «О </w:t>
      </w:r>
      <w:proofErr w:type="gramStart"/>
      <w:r w:rsidRPr="007C4627">
        <w:rPr>
          <w:rFonts w:ascii="Times New Roman" w:eastAsiaTheme="minorHAnsi" w:hAnsi="Times New Roman" w:cs="Times New Roman"/>
          <w:sz w:val="24"/>
          <w:szCs w:val="24"/>
        </w:rPr>
        <w:t>контроле за</w:t>
      </w:r>
      <w:proofErr w:type="gramEnd"/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соответствием расходов лиц, замещающих государственные должности, и иных лиц их доходам», являются недостоверными и (или) неполными. В этом случае комиссия рекомендует пердставителю нанимателя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lastRenderedPageBreak/>
        <w:t xml:space="preserve">применить к муниципальному служащему конкретную меру ответственности и (или) направить материалы, полученные в результате осуществления </w:t>
      </w:r>
      <w:proofErr w:type="gramStart"/>
      <w:r w:rsidRPr="007C4627">
        <w:rPr>
          <w:rFonts w:ascii="Times New Roman" w:eastAsiaTheme="minorHAnsi" w:hAnsi="Times New Roman" w:cs="Times New Roman"/>
          <w:sz w:val="24"/>
          <w:szCs w:val="24"/>
        </w:rPr>
        <w:t>контроля за</w:t>
      </w:r>
      <w:proofErr w:type="gramEnd"/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расходами, в органы прокуратуры и (или) иные государственные органы в соответствии с их компетенцией.</w:t>
      </w:r>
    </w:p>
    <w:p w:rsidR="00AB1CA4" w:rsidRPr="007C4627" w:rsidRDefault="00AB1CA4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32</w:t>
      </w:r>
      <w:r w:rsidR="00C3295A" w:rsidRPr="007C4627">
        <w:rPr>
          <w:rFonts w:ascii="Times New Roman" w:eastAsiaTheme="minorHAnsi" w:hAnsi="Times New Roman" w:cs="Times New Roman"/>
          <w:sz w:val="24"/>
          <w:szCs w:val="24"/>
        </w:rPr>
        <w:t xml:space="preserve">. По итогам рассмотрения вопроса, указанного в </w:t>
      </w:r>
      <w:hyperlink r:id="rId41" w:history="1">
        <w:r w:rsidR="00C3295A" w:rsidRPr="007C4627">
          <w:rPr>
            <w:rFonts w:ascii="Times New Roman" w:eastAsiaTheme="minorHAnsi" w:hAnsi="Times New Roman" w:cs="Times New Roman"/>
            <w:sz w:val="24"/>
            <w:szCs w:val="24"/>
          </w:rPr>
          <w:t>подпункте 5 пункта 1</w:t>
        </w:r>
      </w:hyperlink>
      <w:r w:rsidR="00C3295A" w:rsidRPr="007C4627">
        <w:rPr>
          <w:rFonts w:ascii="Times New Roman" w:eastAsiaTheme="minorHAnsi" w:hAnsi="Times New Roman" w:cs="Times New Roman"/>
          <w:sz w:val="24"/>
          <w:szCs w:val="24"/>
        </w:rPr>
        <w:t xml:space="preserve">1 настоящего Положения, комиссия принимает в отношении гражданина, </w:t>
      </w:r>
      <w:r w:rsidR="009E000C" w:rsidRPr="007C4627">
        <w:rPr>
          <w:rFonts w:ascii="Times New Roman" w:eastAsiaTheme="minorHAnsi" w:hAnsi="Times New Roman" w:cs="Times New Roman"/>
          <w:sz w:val="24"/>
          <w:szCs w:val="24"/>
        </w:rPr>
        <w:t xml:space="preserve">замещавшего должность муниципального служащего, </w:t>
      </w:r>
      <w:r w:rsidR="007F7699" w:rsidRPr="007C4627">
        <w:rPr>
          <w:rFonts w:ascii="Times New Roman" w:hAnsi="Times New Roman" w:cs="Times New Roman"/>
          <w:color w:val="000000"/>
          <w:sz w:val="24"/>
          <w:szCs w:val="24"/>
        </w:rPr>
        <w:t>включенную в перечень должностей муниципальной службы в Осинниковск</w:t>
      </w:r>
      <w:r w:rsidR="00485B2C">
        <w:rPr>
          <w:rFonts w:ascii="Times New Roman" w:hAnsi="Times New Roman" w:cs="Times New Roman"/>
          <w:color w:val="000000"/>
          <w:sz w:val="24"/>
          <w:szCs w:val="24"/>
        </w:rPr>
        <w:t>ом городском</w:t>
      </w:r>
      <w:r w:rsidR="007F7699"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7F5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85B2C">
        <w:rPr>
          <w:rFonts w:ascii="Times New Roman" w:hAnsi="Times New Roman" w:cs="Times New Roman"/>
          <w:color w:val="000000"/>
          <w:sz w:val="24"/>
          <w:szCs w:val="24"/>
        </w:rPr>
        <w:t>круге</w:t>
      </w:r>
      <w:r w:rsidR="007F7699"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 Кемеровской области – Кузбасса</w:t>
      </w:r>
      <w:r w:rsidR="00C3295A" w:rsidRPr="007C4627">
        <w:rPr>
          <w:rFonts w:ascii="Times New Roman" w:eastAsiaTheme="minorHAnsi" w:hAnsi="Times New Roman" w:cs="Times New Roman"/>
          <w:sz w:val="24"/>
          <w:szCs w:val="24"/>
        </w:rPr>
        <w:t>, одно из следующих решений:</w:t>
      </w:r>
    </w:p>
    <w:p w:rsidR="00AB1CA4" w:rsidRPr="007C4627" w:rsidRDefault="00C3295A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1) дать согласие на замещение им должности в организации либо на выполнение работы на условиях гражданско-правового договора в организации, если отдельные функции по 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</w:rPr>
        <w:t>муниципальному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управлению этой организацией входили в его должностные (служебные) обязанности;</w:t>
      </w:r>
    </w:p>
    <w:p w:rsidR="00AB1CA4" w:rsidRPr="007C4627" w:rsidRDefault="00C3295A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2) установить, что замещение им на условиях трудового договора должности в организации и (или) выполнение в организации работ (оказание услуг) нарушают требования </w:t>
      </w:r>
      <w:hyperlink r:id="rId42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статьи 12</w:t>
        </w:r>
      </w:hyperlink>
      <w:r w:rsidR="007F7699" w:rsidRPr="007C4627">
        <w:rPr>
          <w:rFonts w:ascii="Times New Roman" w:eastAsiaTheme="minorHAnsi" w:hAnsi="Times New Roman" w:cs="Times New Roman"/>
          <w:sz w:val="24"/>
          <w:szCs w:val="24"/>
        </w:rPr>
        <w:t xml:space="preserve"> Федерального закона «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О противодействии коррупции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</w:rPr>
        <w:t>»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. В этом случае комиссия рекомендует 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</w:rPr>
        <w:t>представителя нанимателя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проинформировать об указанных обстоятельствах органы прокуратуры и уведомившую организацию.</w:t>
      </w:r>
    </w:p>
    <w:p w:rsidR="00AB1CA4" w:rsidRPr="007C4627" w:rsidRDefault="00DA7195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3</w:t>
      </w:r>
      <w:r w:rsidR="00AB1CA4" w:rsidRPr="007C4627">
        <w:rPr>
          <w:rFonts w:ascii="Times New Roman" w:eastAsiaTheme="minorHAnsi" w:hAnsi="Times New Roman" w:cs="Times New Roman"/>
          <w:sz w:val="24"/>
          <w:szCs w:val="24"/>
        </w:rPr>
        <w:t>3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</w:rPr>
        <w:t xml:space="preserve">По итогам рассмотрения вопросов, 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указанных в </w:t>
      </w:r>
      <w:hyperlink r:id="rId43" w:history="1">
        <w:r w:rsidR="007F7699" w:rsidRPr="007C4627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подпунктах 1</w:t>
        </w:r>
      </w:hyperlink>
      <w:r w:rsidR="007F7699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hyperlink r:id="rId44" w:history="1">
        <w:r w:rsidR="007F7699" w:rsidRPr="007C4627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2</w:t>
        </w:r>
      </w:hyperlink>
      <w:r w:rsidR="007F7699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hyperlink r:id="rId45" w:history="1">
        <w:r w:rsidR="007F7699" w:rsidRPr="007C4627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4</w:t>
        </w:r>
      </w:hyperlink>
      <w:r w:rsidR="007F7699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</w:t>
      </w:r>
      <w:hyperlink r:id="rId46" w:history="1">
        <w:r w:rsidR="007F7699" w:rsidRPr="007C4627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5 пункта 1</w:t>
        </w:r>
      </w:hyperlink>
      <w:r w:rsidR="007F7699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 настоящего Положения, и при наличии к тому оснований комиссия может принять иное решение, чем это предусмотрено </w:t>
      </w:r>
      <w:hyperlink r:id="rId47" w:history="1">
        <w:r w:rsidR="007F7699" w:rsidRPr="007C4627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пунктами 2</w:t>
        </w:r>
      </w:hyperlink>
      <w:r w:rsidR="00AB1CA4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hyperlink r:id="rId48" w:history="1">
        <w:r w:rsidR="007F7699" w:rsidRPr="007C4627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3</w:t>
        </w:r>
      </w:hyperlink>
      <w:r w:rsidR="00AB1CA4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настоящего Положения. Основания и мотивы принятия такого решения должны быть отражены в протоколе заседания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</w:rPr>
        <w:t xml:space="preserve"> комиссии.</w:t>
      </w:r>
    </w:p>
    <w:p w:rsidR="00AB1CA4" w:rsidRPr="007C4627" w:rsidRDefault="00AB1CA4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34. </w:t>
      </w:r>
      <w:r w:rsidR="00DA7195" w:rsidRPr="007C4627">
        <w:rPr>
          <w:rFonts w:ascii="Times New Roman" w:eastAsiaTheme="minorHAnsi" w:hAnsi="Times New Roman" w:cs="Times New Roman"/>
          <w:sz w:val="24"/>
          <w:szCs w:val="24"/>
        </w:rPr>
        <w:t xml:space="preserve">По итогам рассмотрения вопроса, предусмотренного </w:t>
      </w:r>
      <w:hyperlink r:id="rId49" w:history="1">
        <w:r w:rsidR="00DA7195" w:rsidRPr="007C4627">
          <w:rPr>
            <w:rFonts w:ascii="Times New Roman" w:eastAsiaTheme="minorHAnsi" w:hAnsi="Times New Roman" w:cs="Times New Roman"/>
            <w:sz w:val="24"/>
            <w:szCs w:val="24"/>
          </w:rPr>
          <w:t>подпунктом 3 пункта 1</w:t>
        </w:r>
      </w:hyperlink>
      <w:r w:rsidR="00DA7195"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комиссия принимает соответствующее решение.</w:t>
      </w:r>
    </w:p>
    <w:p w:rsidR="000E1B54" w:rsidRPr="007C4627" w:rsidRDefault="00AB1CA4" w:rsidP="000E1B5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>35.</w:t>
      </w:r>
      <w:r w:rsidR="000E1B54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Для исполнения решений комиссии могут быть подготовлены проекты распоряжений или поручений </w:t>
      </w:r>
      <w:r w:rsidR="000E1B54" w:rsidRPr="007C4627">
        <w:rPr>
          <w:rFonts w:ascii="Times New Roman" w:eastAsiaTheme="minorHAnsi" w:hAnsi="Times New Roman" w:cs="Times New Roman"/>
          <w:sz w:val="24"/>
          <w:szCs w:val="24"/>
        </w:rPr>
        <w:t>представителя нанимателя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, которые в установленном порядке представляются на рассмотрение </w:t>
      </w:r>
      <w:r w:rsidR="000E1B54" w:rsidRPr="007C4627">
        <w:rPr>
          <w:rFonts w:ascii="Times New Roman" w:eastAsiaTheme="minorHAnsi" w:hAnsi="Times New Roman" w:cs="Times New Roman"/>
          <w:sz w:val="24"/>
          <w:szCs w:val="24"/>
        </w:rPr>
        <w:t>представителю нанимателя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0E1B54" w:rsidRPr="007C4627" w:rsidRDefault="000E1B54" w:rsidP="000E1B5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36. Решения комиссии по вопросам, указанным в </w:t>
      </w:r>
      <w:hyperlink r:id="rId50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пункте 1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принимаются тайным голосованием (если комиссия не примет иное решение) простым большинством голосов присутствующих на заседании членов комиссии.</w:t>
      </w:r>
    </w:p>
    <w:p w:rsidR="003054CD" w:rsidRPr="007C4627" w:rsidRDefault="000E1B54" w:rsidP="003054CD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37. Решения комиссии оформляются протоколами, которые подписывают члены комиссии, принимавшие участие в ее заседании. Решения комиссии, за исключением решения, принимаемого по итогам рассмотрения вопроса, указанного в </w:t>
      </w:r>
      <w:hyperlink r:id="rId51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втором подпункта 2 пункта 1</w:t>
        </w:r>
      </w:hyperlink>
      <w:r w:rsidR="003054CD" w:rsidRPr="007C4627">
        <w:rPr>
          <w:rFonts w:ascii="Times New Roman" w:eastAsiaTheme="minorHAnsi" w:hAnsi="Times New Roman" w:cs="Times New Roman"/>
          <w:sz w:val="24"/>
          <w:szCs w:val="24"/>
        </w:rPr>
        <w:t>1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настоящего Положения, для </w:t>
      </w:r>
      <w:r w:rsidR="003054CD" w:rsidRPr="007C4627">
        <w:rPr>
          <w:rFonts w:ascii="Times New Roman" w:eastAsiaTheme="minorHAnsi" w:hAnsi="Times New Roman" w:cs="Times New Roman"/>
          <w:sz w:val="24"/>
          <w:szCs w:val="24"/>
        </w:rPr>
        <w:t>представителя нанимателя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носят рекомендательный характер. Решение, принимаемое по итогам рассмотрения вопроса, указанного в </w:t>
      </w:r>
      <w:hyperlink r:id="rId52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втором подпункта 2 пункта 1</w:t>
        </w:r>
      </w:hyperlink>
      <w:r w:rsidR="003054CD" w:rsidRPr="007C4627">
        <w:rPr>
          <w:rFonts w:ascii="Times New Roman" w:eastAsiaTheme="minorHAnsi" w:hAnsi="Times New Roman" w:cs="Times New Roman"/>
          <w:sz w:val="24"/>
          <w:szCs w:val="24"/>
        </w:rPr>
        <w:t>1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настоящего Положения, носит обязательный характер.</w:t>
      </w:r>
    </w:p>
    <w:p w:rsidR="003054CD" w:rsidRPr="007C4627" w:rsidRDefault="003054CD" w:rsidP="003054CD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38. В протоколе заседания комиссии указываются:</w:t>
      </w:r>
    </w:p>
    <w:p w:rsidR="003054CD" w:rsidRPr="007C4627" w:rsidRDefault="003054CD" w:rsidP="003054CD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1) дата заседания комиссии, фамилии, имена, отчества членов комиссии и других лиц, присутствующих на заседании;</w:t>
      </w:r>
    </w:p>
    <w:p w:rsidR="003054CD" w:rsidRPr="007C4627" w:rsidRDefault="003054CD" w:rsidP="003054CD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2) формулировка каждого из рассматриваемых на заседании комиссии вопросов с указанием фамилии, имени, отчества, должности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3054CD" w:rsidRPr="007C4627" w:rsidRDefault="003054CD" w:rsidP="003054CD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3) предъявляемые к муниципальному служащему претензии, материалы, на которых они основываются;</w:t>
      </w:r>
    </w:p>
    <w:p w:rsidR="003054CD" w:rsidRPr="007C4627" w:rsidRDefault="003054CD" w:rsidP="003054CD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4) содержание пояснений муниципального служащего и других лиц по существу предъявляемых претензий;</w:t>
      </w:r>
    </w:p>
    <w:p w:rsidR="003054CD" w:rsidRPr="007C4627" w:rsidRDefault="003054CD" w:rsidP="003054CD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5) фамилии, имена, отчества выступивших на заседании лиц и краткое изложение их выступлений;</w:t>
      </w:r>
    </w:p>
    <w:p w:rsidR="003054CD" w:rsidRPr="007C4627" w:rsidRDefault="003054CD" w:rsidP="003054CD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6) источник информации, содержащей основания для проведения заседания комиссии, дата поступления информации в</w:t>
      </w:r>
      <w:r w:rsidR="007B5CE7" w:rsidRPr="007C4627">
        <w:rPr>
          <w:rFonts w:ascii="Times New Roman" w:eastAsiaTheme="minorHAnsi" w:hAnsi="Times New Roman" w:cs="Times New Roman"/>
          <w:sz w:val="24"/>
          <w:szCs w:val="24"/>
        </w:rPr>
        <w:t xml:space="preserve"> муниципальный орган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;</w:t>
      </w:r>
    </w:p>
    <w:p w:rsidR="003054CD" w:rsidRPr="007C4627" w:rsidRDefault="003054CD" w:rsidP="003054CD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7) другие сведения;</w:t>
      </w:r>
    </w:p>
    <w:p w:rsidR="003054CD" w:rsidRPr="007C4627" w:rsidRDefault="003054CD" w:rsidP="007B5CE7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8) результаты голосования;</w:t>
      </w:r>
    </w:p>
    <w:p w:rsidR="007B5CE7" w:rsidRPr="007C4627" w:rsidRDefault="003054CD" w:rsidP="007B5CE7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9) решение и обоснование его принятия.</w:t>
      </w:r>
    </w:p>
    <w:p w:rsidR="00EF015C" w:rsidRPr="007C4627" w:rsidRDefault="007B5CE7" w:rsidP="00EF015C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39. </w:t>
      </w:r>
      <w:r w:rsidR="003054CD" w:rsidRPr="007C4627">
        <w:rPr>
          <w:rFonts w:ascii="Times New Roman" w:eastAsiaTheme="minorHAnsi" w:hAnsi="Times New Roman" w:cs="Times New Roman"/>
          <w:sz w:val="24"/>
          <w:szCs w:val="24"/>
        </w:rPr>
        <w:t xml:space="preserve">Член комиссии, несогласный с ее решением, вправе в письменной форме изложить </w:t>
      </w:r>
      <w:r w:rsidR="003054CD" w:rsidRPr="007C4627">
        <w:rPr>
          <w:rFonts w:ascii="Times New Roman" w:eastAsiaTheme="minorHAnsi" w:hAnsi="Times New Roman" w:cs="Times New Roman"/>
          <w:sz w:val="24"/>
          <w:szCs w:val="24"/>
        </w:rPr>
        <w:lastRenderedPageBreak/>
        <w:t xml:space="preserve">свое мнение, которое подлежит обязательному приобщению к протоколу заседания комиссии и с которым должен быть ознакомлен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муниципальный</w:t>
      </w:r>
      <w:r w:rsidR="003054CD" w:rsidRPr="007C4627">
        <w:rPr>
          <w:rFonts w:ascii="Times New Roman" w:eastAsiaTheme="minorHAnsi" w:hAnsi="Times New Roman" w:cs="Times New Roman"/>
          <w:sz w:val="24"/>
          <w:szCs w:val="24"/>
        </w:rPr>
        <w:t xml:space="preserve"> служащий.</w:t>
      </w:r>
    </w:p>
    <w:p w:rsidR="00EF015C" w:rsidRPr="007C4627" w:rsidRDefault="00EF015C" w:rsidP="00EF015C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40. Копии протокола заседания комиссии в 7-дневный срок со дня заседания направляются представителю нанимателя, полностью или в виде выписок из него - муниципальному служащему, а также по решению комиссии - иным заинтересованным лицам.</w:t>
      </w:r>
    </w:p>
    <w:p w:rsidR="00EF015C" w:rsidRPr="007C4627" w:rsidRDefault="00EF015C" w:rsidP="00EF015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ru-RU"/>
        </w:rPr>
      </w:pPr>
      <w:r w:rsidRPr="007C4627">
        <w:rPr>
          <w:rFonts w:ascii="Times New Roman" w:eastAsiaTheme="minorHAnsi" w:hAnsi="Times New Roman"/>
          <w:sz w:val="24"/>
          <w:szCs w:val="24"/>
          <w:lang w:eastAsia="ru-RU"/>
        </w:rPr>
        <w:t>41. Представитель нанимателя обязан рассмотреть протокол заседания комиссии и вправе учесть в пределах своей компетенции, содержащиеся в нем рекомендации при принятии решения о применении к муниципальному 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 рассмотрении рекомендаций комиссии и принятом решении представитель нанимателя в письменной форме уведомляет комиссию в месячный срок со дня поступления к нему протокола заседания комиссии. Решение представителя нанимателя оглашается на ближайшем заседании комиссии и принимается к сведению без обсуждения.</w:t>
      </w:r>
    </w:p>
    <w:p w:rsidR="00EF015C" w:rsidRPr="007C4627" w:rsidRDefault="00EF015C" w:rsidP="00EF015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7C4627">
        <w:rPr>
          <w:rFonts w:ascii="Times New Roman" w:eastAsiaTheme="minorHAnsi" w:hAnsi="Times New Roman"/>
          <w:sz w:val="24"/>
          <w:szCs w:val="24"/>
          <w:lang w:eastAsia="ru-RU"/>
        </w:rPr>
        <w:t xml:space="preserve">42. </w:t>
      </w:r>
      <w:r w:rsidRPr="007C4627">
        <w:rPr>
          <w:rFonts w:ascii="Times New Roman" w:eastAsiaTheme="minorHAnsi" w:hAnsi="Times New Roman"/>
          <w:sz w:val="24"/>
          <w:szCs w:val="24"/>
        </w:rPr>
        <w:t>В случае установления комиссией признаков дисциплинарного проступка в действиях (бездействии) муниципального служащего для решения вопроса о применении к нему мер ответственности, предусмотренных нормативными правовыми актами Российской Федерации, информация об этом представляется представителю нанимателя.</w:t>
      </w:r>
    </w:p>
    <w:p w:rsidR="00EF015C" w:rsidRPr="007C4627" w:rsidRDefault="00EF015C" w:rsidP="00EF015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7C4627">
        <w:rPr>
          <w:rFonts w:ascii="Times New Roman" w:eastAsiaTheme="minorHAnsi" w:hAnsi="Times New Roman"/>
          <w:sz w:val="24"/>
          <w:szCs w:val="24"/>
        </w:rPr>
        <w:t xml:space="preserve">43. </w:t>
      </w:r>
      <w:proofErr w:type="gramStart"/>
      <w:r w:rsidRPr="007C4627">
        <w:rPr>
          <w:rFonts w:ascii="Times New Roman" w:eastAsiaTheme="minorHAnsi" w:hAnsi="Times New Roman"/>
          <w:sz w:val="24"/>
          <w:szCs w:val="24"/>
        </w:rPr>
        <w:t>В случае установления комиссией факта совершения муниципальным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правоприменительные органы в 3-дневный срок, а при необходимости – немедленно.</w:t>
      </w:r>
      <w:proofErr w:type="gramEnd"/>
    </w:p>
    <w:p w:rsidR="00856A43" w:rsidRPr="007C4627" w:rsidRDefault="00856A43" w:rsidP="00856A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ru-RU"/>
        </w:rPr>
      </w:pPr>
      <w:r w:rsidRPr="007C4627">
        <w:rPr>
          <w:rFonts w:ascii="Times New Roman" w:eastAsiaTheme="minorHAnsi" w:hAnsi="Times New Roman"/>
          <w:sz w:val="24"/>
          <w:szCs w:val="24"/>
        </w:rPr>
        <w:t xml:space="preserve">44. </w:t>
      </w:r>
      <w:r w:rsidR="00116A81" w:rsidRPr="007C4627">
        <w:rPr>
          <w:rFonts w:ascii="Times New Roman" w:hAnsi="Times New Roman"/>
          <w:sz w:val="24"/>
          <w:szCs w:val="24"/>
        </w:rPr>
        <w:t>Копия протокола заседания комиссии или выписка из него приобщается к личному делу муниципального служащего,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6E7715" w:rsidRPr="007C4627" w:rsidRDefault="006E7715" w:rsidP="006E77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ru-RU"/>
        </w:rPr>
      </w:pPr>
      <w:r w:rsidRPr="007C4627">
        <w:rPr>
          <w:rFonts w:ascii="Times New Roman" w:eastAsiaTheme="minorHAnsi" w:hAnsi="Times New Roman"/>
          <w:sz w:val="24"/>
          <w:szCs w:val="24"/>
          <w:lang w:eastAsia="ru-RU"/>
        </w:rPr>
        <w:t>4</w:t>
      </w:r>
      <w:r w:rsidR="0032160E">
        <w:rPr>
          <w:rFonts w:ascii="Times New Roman" w:eastAsiaTheme="minorHAnsi" w:hAnsi="Times New Roman"/>
          <w:sz w:val="24"/>
          <w:szCs w:val="24"/>
          <w:lang w:eastAsia="ru-RU"/>
        </w:rPr>
        <w:t>5</w:t>
      </w:r>
      <w:r w:rsidRPr="007C4627">
        <w:rPr>
          <w:rFonts w:ascii="Times New Roman" w:eastAsiaTheme="minorHAnsi" w:hAnsi="Times New Roman"/>
          <w:sz w:val="24"/>
          <w:szCs w:val="24"/>
          <w:lang w:eastAsia="ru-RU"/>
        </w:rPr>
        <w:t xml:space="preserve">. </w:t>
      </w:r>
      <w:proofErr w:type="gramStart"/>
      <w:r w:rsidRPr="007C4627">
        <w:rPr>
          <w:rFonts w:ascii="Times New Roman" w:hAnsi="Times New Roman"/>
          <w:sz w:val="24"/>
          <w:szCs w:val="24"/>
        </w:rPr>
        <w:t>Выписка из решения комиссии, заверенная подписью секретаря комиссии и печатью, вручается гражданину, замещавшему должность муниципальной службы, в отношении которого рассматривался вопрос, указанный в абзаце втором подпункта 2 пункта 11 настоящего Положения, под роспись или направляется заказным письмом с уведомлением по указанному им в обращении адресу не позднее одного рабочего дня, следующего за днем проведения соответствующего заседания комиссии.</w:t>
      </w:r>
      <w:proofErr w:type="gramEnd"/>
    </w:p>
    <w:p w:rsidR="006E7715" w:rsidRPr="007C4627" w:rsidRDefault="006E7715" w:rsidP="006E77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ru-RU"/>
        </w:rPr>
      </w:pPr>
      <w:r w:rsidRPr="007C4627">
        <w:rPr>
          <w:rFonts w:ascii="Times New Roman" w:eastAsiaTheme="minorHAnsi" w:hAnsi="Times New Roman"/>
          <w:sz w:val="24"/>
          <w:szCs w:val="24"/>
          <w:lang w:eastAsia="ru-RU"/>
        </w:rPr>
        <w:t>4</w:t>
      </w:r>
      <w:r w:rsidR="0032160E">
        <w:rPr>
          <w:rFonts w:ascii="Times New Roman" w:eastAsiaTheme="minorHAnsi" w:hAnsi="Times New Roman"/>
          <w:sz w:val="24"/>
          <w:szCs w:val="24"/>
          <w:lang w:eastAsia="ru-RU"/>
        </w:rPr>
        <w:t>6</w:t>
      </w:r>
      <w:r w:rsidRPr="007C4627">
        <w:rPr>
          <w:rFonts w:ascii="Times New Roman" w:eastAsiaTheme="minorHAnsi" w:hAnsi="Times New Roman"/>
          <w:sz w:val="24"/>
          <w:szCs w:val="24"/>
          <w:lang w:eastAsia="ru-RU"/>
        </w:rPr>
        <w:t xml:space="preserve">. </w:t>
      </w:r>
      <w:r w:rsidRPr="007C4627">
        <w:rPr>
          <w:rFonts w:ascii="Times New Roman" w:eastAsiaTheme="minorHAnsi" w:hAnsi="Times New Roman"/>
          <w:sz w:val="24"/>
          <w:szCs w:val="24"/>
        </w:rPr>
        <w:t>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должностным лицом кадровой службы.</w:t>
      </w:r>
    </w:p>
    <w:p w:rsidR="006E7715" w:rsidRPr="007C4627" w:rsidRDefault="006E7715" w:rsidP="00116A81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E7715" w:rsidRPr="007C4627" w:rsidRDefault="006E7715" w:rsidP="00116A81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E7715" w:rsidRPr="007C4627" w:rsidRDefault="006E7715" w:rsidP="00116A81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116A81" w:rsidRPr="007C4627" w:rsidRDefault="00116A81" w:rsidP="00116A81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Заместитель Главы городского округа</w:t>
      </w:r>
      <w:r w:rsidR="006E7715" w:rsidRPr="007C4627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116A81" w:rsidRPr="007C4627" w:rsidRDefault="00116A81" w:rsidP="00116A81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руководитель аппарата</w:t>
      </w:r>
      <w:r w:rsidRPr="007C4627">
        <w:rPr>
          <w:rFonts w:ascii="Times New Roman" w:hAnsi="Times New Roman" w:cs="Times New Roman"/>
          <w:sz w:val="24"/>
          <w:szCs w:val="24"/>
        </w:rPr>
        <w:tab/>
      </w:r>
      <w:r w:rsidRPr="007C4627">
        <w:rPr>
          <w:rFonts w:ascii="Times New Roman" w:hAnsi="Times New Roman" w:cs="Times New Roman"/>
          <w:sz w:val="24"/>
          <w:szCs w:val="24"/>
        </w:rPr>
        <w:tab/>
      </w:r>
      <w:r w:rsidRPr="007C4627">
        <w:rPr>
          <w:rFonts w:ascii="Times New Roman" w:hAnsi="Times New Roman" w:cs="Times New Roman"/>
          <w:sz w:val="24"/>
          <w:szCs w:val="24"/>
        </w:rPr>
        <w:tab/>
      </w:r>
      <w:r w:rsidRPr="007C4627">
        <w:rPr>
          <w:rFonts w:ascii="Times New Roman" w:hAnsi="Times New Roman" w:cs="Times New Roman"/>
          <w:sz w:val="24"/>
          <w:szCs w:val="24"/>
        </w:rPr>
        <w:tab/>
      </w:r>
      <w:r w:rsidRPr="007C4627">
        <w:rPr>
          <w:rFonts w:ascii="Times New Roman" w:hAnsi="Times New Roman" w:cs="Times New Roman"/>
          <w:sz w:val="24"/>
          <w:szCs w:val="24"/>
        </w:rPr>
        <w:tab/>
      </w:r>
      <w:r w:rsidRPr="007C4627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6E7715" w:rsidRPr="007C462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7C4627">
        <w:rPr>
          <w:rFonts w:ascii="Times New Roman" w:hAnsi="Times New Roman" w:cs="Times New Roman"/>
          <w:sz w:val="24"/>
          <w:szCs w:val="24"/>
        </w:rPr>
        <w:t>Л.А.</w:t>
      </w:r>
      <w:r w:rsidR="006E7715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hAnsi="Times New Roman" w:cs="Times New Roman"/>
          <w:sz w:val="24"/>
          <w:szCs w:val="24"/>
        </w:rPr>
        <w:t>Скрябина</w:t>
      </w:r>
    </w:p>
    <w:p w:rsidR="00116A81" w:rsidRPr="007C4627" w:rsidRDefault="00116A81" w:rsidP="00116A81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4627">
        <w:rPr>
          <w:rFonts w:ascii="Times New Roman" w:hAnsi="Times New Roman"/>
          <w:sz w:val="24"/>
          <w:szCs w:val="24"/>
        </w:rPr>
        <w:br w:type="page"/>
      </w:r>
    </w:p>
    <w:p w:rsidR="00116A81" w:rsidRPr="007C4627" w:rsidRDefault="00116A81" w:rsidP="00116A8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6E7715" w:rsidRPr="007C4627">
        <w:rPr>
          <w:rFonts w:ascii="Times New Roman" w:hAnsi="Times New Roman" w:cs="Times New Roman"/>
          <w:sz w:val="24"/>
          <w:szCs w:val="24"/>
        </w:rPr>
        <w:t>№</w:t>
      </w:r>
      <w:r w:rsidRPr="007C4627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116A81" w:rsidRPr="007C4627" w:rsidRDefault="00116A81" w:rsidP="00116A8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116A81" w:rsidRPr="007C4627" w:rsidRDefault="00116A81" w:rsidP="00116A8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Осинниковского городского округа</w:t>
      </w:r>
    </w:p>
    <w:p w:rsidR="00116A81" w:rsidRPr="007C4627" w:rsidRDefault="00116A81" w:rsidP="00116A8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от ________</w:t>
      </w:r>
      <w:r w:rsidR="006E7715" w:rsidRPr="007C4627">
        <w:rPr>
          <w:rFonts w:ascii="Times New Roman" w:hAnsi="Times New Roman" w:cs="Times New Roman"/>
          <w:sz w:val="24"/>
          <w:szCs w:val="24"/>
        </w:rPr>
        <w:t>_</w:t>
      </w:r>
      <w:r w:rsidRPr="007C4627">
        <w:rPr>
          <w:rFonts w:ascii="Times New Roman" w:hAnsi="Times New Roman" w:cs="Times New Roman"/>
          <w:sz w:val="24"/>
          <w:szCs w:val="24"/>
        </w:rPr>
        <w:t>______№ ___</w:t>
      </w:r>
      <w:r w:rsidR="006E7715" w:rsidRPr="007C4627">
        <w:rPr>
          <w:rFonts w:ascii="Times New Roman" w:hAnsi="Times New Roman" w:cs="Times New Roman"/>
          <w:sz w:val="24"/>
          <w:szCs w:val="24"/>
        </w:rPr>
        <w:t>_</w:t>
      </w:r>
      <w:r w:rsidRPr="007C4627">
        <w:rPr>
          <w:rFonts w:ascii="Times New Roman" w:hAnsi="Times New Roman" w:cs="Times New Roman"/>
          <w:sz w:val="24"/>
          <w:szCs w:val="24"/>
        </w:rPr>
        <w:t>_____</w:t>
      </w:r>
    </w:p>
    <w:p w:rsidR="00116A81" w:rsidRPr="007C4627" w:rsidRDefault="00116A81" w:rsidP="00116A8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E7715" w:rsidRPr="007C4627" w:rsidRDefault="006E7715" w:rsidP="00116A8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12" w:name="P123"/>
      <w:bookmarkEnd w:id="12"/>
      <w:r w:rsidRPr="007C4627">
        <w:rPr>
          <w:rFonts w:ascii="Times New Roman" w:hAnsi="Times New Roman" w:cs="Times New Roman"/>
          <w:sz w:val="24"/>
          <w:szCs w:val="24"/>
        </w:rPr>
        <w:t xml:space="preserve">Состав </w:t>
      </w:r>
    </w:p>
    <w:p w:rsidR="00116A81" w:rsidRPr="007C4627" w:rsidRDefault="006E7715" w:rsidP="00116A8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комиссии по соблюдению требований к служебному поведению муниципальных служащих Осинниковского городского округа и урегулированию конфликта интересов</w:t>
      </w:r>
    </w:p>
    <w:p w:rsidR="006E7715" w:rsidRPr="007C4627" w:rsidRDefault="006E7715" w:rsidP="006E771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58"/>
        <w:gridCol w:w="296"/>
        <w:gridCol w:w="7077"/>
      </w:tblGrid>
      <w:tr w:rsidR="00133D48" w:rsidRPr="007C4627" w:rsidTr="00133D48">
        <w:tc>
          <w:tcPr>
            <w:tcW w:w="2660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Скрябина </w:t>
            </w:r>
          </w:p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Любовь Алексеевна  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комиссии,</w:t>
            </w:r>
          </w:p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заместитель Главы городского округа – руководитель аппарата</w:t>
            </w: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D722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Храмцова </w:t>
            </w:r>
          </w:p>
          <w:p w:rsidR="00133D48" w:rsidRPr="007C4627" w:rsidRDefault="00133D48" w:rsidP="00D722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Ирина Владимировна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председателя комиссии, </w:t>
            </w:r>
          </w:p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начальник отдела кадров и наград</w:t>
            </w: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6E771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Плюснина </w:t>
            </w:r>
          </w:p>
          <w:p w:rsidR="00133D48" w:rsidRPr="007C4627" w:rsidRDefault="00133D48" w:rsidP="006E771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Анастасия Михайловна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секретарь комиссии,</w:t>
            </w:r>
          </w:p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главный специалист отдела кадров и наград</w:t>
            </w: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493E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D48" w:rsidRPr="007C4627" w:rsidRDefault="00133D48" w:rsidP="00493E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Члены комиссии: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9F772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Кауров </w:t>
            </w:r>
          </w:p>
          <w:p w:rsidR="00133D48" w:rsidRPr="007C4627" w:rsidRDefault="00133D48" w:rsidP="009F772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Виталий Викторович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первый заместитель Главы </w:t>
            </w:r>
          </w:p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F8370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Ефиманова </w:t>
            </w:r>
          </w:p>
          <w:p w:rsidR="00133D48" w:rsidRPr="007C4627" w:rsidRDefault="00133D48" w:rsidP="00F8370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Оксана Викторовна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городского округа </w:t>
            </w:r>
          </w:p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по строительству</w:t>
            </w: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6E771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Загацкая </w:t>
            </w:r>
          </w:p>
          <w:p w:rsidR="00133D48" w:rsidRPr="007C4627" w:rsidRDefault="00133D48" w:rsidP="006E771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Эльвира Ханифовна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</w:t>
            </w:r>
          </w:p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юридического отдела</w:t>
            </w: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6E771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Турков </w:t>
            </w:r>
          </w:p>
          <w:p w:rsidR="00133D48" w:rsidRPr="007C4627" w:rsidRDefault="00133D48" w:rsidP="006E771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Сергей Владимирович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133D4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</w:t>
            </w:r>
          </w:p>
          <w:p w:rsidR="00133D48" w:rsidRPr="007C4627" w:rsidRDefault="00133D48" w:rsidP="00133D4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отдела по работе с правоохранительными органами </w:t>
            </w: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F70D2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Гуляр </w:t>
            </w:r>
          </w:p>
          <w:p w:rsidR="00133D48" w:rsidRPr="007C4627" w:rsidRDefault="00133D48" w:rsidP="006E771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Петр Иванович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председатель Общественного совета муниципального образования – Осинниковского городского округа</w:t>
            </w: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7607C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Дудинова </w:t>
            </w:r>
          </w:p>
          <w:p w:rsidR="00133D48" w:rsidRPr="007C4627" w:rsidRDefault="00133D48" w:rsidP="007607C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Татьяна Федоровна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председатель Осинниковского городского отделения Всероссийской общественной организации ветеранов (пенсионеров) войны, труда, Вооруженных Сил и правоохранительных органов</w:t>
            </w: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3F2EB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Ващенко </w:t>
            </w:r>
          </w:p>
          <w:p w:rsidR="00133D48" w:rsidRPr="007C4627" w:rsidRDefault="00133D48" w:rsidP="003F2EB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Андрей Юрьевич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КГПИ ФГБОУ ВО «КемГУ» </w:t>
            </w:r>
          </w:p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по учебно-организационной работе</w:t>
            </w:r>
          </w:p>
        </w:tc>
      </w:tr>
    </w:tbl>
    <w:p w:rsidR="00133D48" w:rsidRPr="007C4627" w:rsidRDefault="00133D48" w:rsidP="00116A81">
      <w:pPr>
        <w:pStyle w:val="ConsPlusNormal"/>
        <w:ind w:hanging="567"/>
        <w:rPr>
          <w:rFonts w:ascii="Times New Roman" w:hAnsi="Times New Roman" w:cs="Times New Roman"/>
          <w:sz w:val="24"/>
          <w:szCs w:val="24"/>
        </w:rPr>
      </w:pPr>
    </w:p>
    <w:p w:rsidR="00133D48" w:rsidRPr="007C4627" w:rsidRDefault="00133D48" w:rsidP="00116A81">
      <w:pPr>
        <w:pStyle w:val="ConsPlusNormal"/>
        <w:ind w:hanging="567"/>
        <w:rPr>
          <w:rFonts w:ascii="Times New Roman" w:hAnsi="Times New Roman" w:cs="Times New Roman"/>
          <w:sz w:val="24"/>
          <w:szCs w:val="24"/>
        </w:rPr>
      </w:pPr>
    </w:p>
    <w:p w:rsidR="00133D48" w:rsidRPr="007C4627" w:rsidRDefault="00133D48" w:rsidP="00116A81">
      <w:pPr>
        <w:pStyle w:val="ConsPlusNormal"/>
        <w:ind w:hanging="567"/>
        <w:rPr>
          <w:rFonts w:ascii="Times New Roman" w:hAnsi="Times New Roman" w:cs="Times New Roman"/>
          <w:sz w:val="24"/>
          <w:szCs w:val="24"/>
        </w:rPr>
      </w:pPr>
    </w:p>
    <w:p w:rsidR="00116A81" w:rsidRPr="007C4627" w:rsidRDefault="00116A81" w:rsidP="00133D48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Заместитель Главы городского округа</w:t>
      </w:r>
      <w:r w:rsidR="00133D48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hAnsi="Times New Roman" w:cs="Times New Roman"/>
          <w:sz w:val="24"/>
          <w:szCs w:val="24"/>
        </w:rPr>
        <w:t>–</w:t>
      </w:r>
    </w:p>
    <w:p w:rsidR="00116A81" w:rsidRPr="007C4627" w:rsidRDefault="00116A81" w:rsidP="00133D48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руководитель аппарата</w:t>
      </w:r>
      <w:r w:rsidRPr="007C4627">
        <w:rPr>
          <w:rFonts w:ascii="Times New Roman" w:hAnsi="Times New Roman" w:cs="Times New Roman"/>
          <w:sz w:val="24"/>
          <w:szCs w:val="24"/>
        </w:rPr>
        <w:tab/>
      </w:r>
      <w:r w:rsidRPr="007C4627">
        <w:rPr>
          <w:rFonts w:ascii="Times New Roman" w:hAnsi="Times New Roman" w:cs="Times New Roman"/>
          <w:sz w:val="24"/>
          <w:szCs w:val="24"/>
        </w:rPr>
        <w:tab/>
      </w:r>
      <w:r w:rsidRPr="007C4627">
        <w:rPr>
          <w:rFonts w:ascii="Times New Roman" w:hAnsi="Times New Roman" w:cs="Times New Roman"/>
          <w:sz w:val="24"/>
          <w:szCs w:val="24"/>
        </w:rPr>
        <w:tab/>
      </w:r>
      <w:r w:rsidRPr="007C4627">
        <w:rPr>
          <w:rFonts w:ascii="Times New Roman" w:hAnsi="Times New Roman" w:cs="Times New Roman"/>
          <w:sz w:val="24"/>
          <w:szCs w:val="24"/>
        </w:rPr>
        <w:tab/>
      </w:r>
      <w:r w:rsidRPr="007C4627">
        <w:rPr>
          <w:rFonts w:ascii="Times New Roman" w:hAnsi="Times New Roman" w:cs="Times New Roman"/>
          <w:sz w:val="24"/>
          <w:szCs w:val="24"/>
        </w:rPr>
        <w:tab/>
        <w:t xml:space="preserve">                                 </w:t>
      </w:r>
      <w:r w:rsidR="00133D48" w:rsidRPr="007C462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C4627">
        <w:rPr>
          <w:rFonts w:ascii="Times New Roman" w:hAnsi="Times New Roman" w:cs="Times New Roman"/>
          <w:sz w:val="24"/>
          <w:szCs w:val="24"/>
        </w:rPr>
        <w:t>Л.А.</w:t>
      </w:r>
      <w:r w:rsidR="00133D48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hAnsi="Times New Roman" w:cs="Times New Roman"/>
          <w:sz w:val="24"/>
          <w:szCs w:val="24"/>
        </w:rPr>
        <w:t>Скрябина</w:t>
      </w:r>
    </w:p>
    <w:p w:rsidR="0065068D" w:rsidRPr="007C4627" w:rsidRDefault="0065068D" w:rsidP="00116A81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65068D" w:rsidRPr="007C4627" w:rsidSect="00133D48">
      <w:type w:val="continuous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16A81"/>
    <w:rsid w:val="00054973"/>
    <w:rsid w:val="00056756"/>
    <w:rsid w:val="000E1B54"/>
    <w:rsid w:val="000E53D5"/>
    <w:rsid w:val="00116A81"/>
    <w:rsid w:val="00133D48"/>
    <w:rsid w:val="001C35B8"/>
    <w:rsid w:val="001D3E6F"/>
    <w:rsid w:val="002456BD"/>
    <w:rsid w:val="00295445"/>
    <w:rsid w:val="002A1101"/>
    <w:rsid w:val="002D6D86"/>
    <w:rsid w:val="00302CB0"/>
    <w:rsid w:val="003048F4"/>
    <w:rsid w:val="003054CD"/>
    <w:rsid w:val="0032160E"/>
    <w:rsid w:val="0036131F"/>
    <w:rsid w:val="00373103"/>
    <w:rsid w:val="00373660"/>
    <w:rsid w:val="003A3DB4"/>
    <w:rsid w:val="003D36F7"/>
    <w:rsid w:val="003F4237"/>
    <w:rsid w:val="00417822"/>
    <w:rsid w:val="00485B2C"/>
    <w:rsid w:val="004E3D5B"/>
    <w:rsid w:val="004F7F5E"/>
    <w:rsid w:val="00506B20"/>
    <w:rsid w:val="00545C39"/>
    <w:rsid w:val="005750DB"/>
    <w:rsid w:val="00592AAE"/>
    <w:rsid w:val="005D789D"/>
    <w:rsid w:val="0065068D"/>
    <w:rsid w:val="00660DB4"/>
    <w:rsid w:val="006B27EE"/>
    <w:rsid w:val="006B3E7C"/>
    <w:rsid w:val="006E36CB"/>
    <w:rsid w:val="006E7715"/>
    <w:rsid w:val="007314F8"/>
    <w:rsid w:val="00756093"/>
    <w:rsid w:val="00766176"/>
    <w:rsid w:val="007B5CE7"/>
    <w:rsid w:val="007C4627"/>
    <w:rsid w:val="007D71BA"/>
    <w:rsid w:val="007E5585"/>
    <w:rsid w:val="007E6F61"/>
    <w:rsid w:val="007F7699"/>
    <w:rsid w:val="00856A43"/>
    <w:rsid w:val="008A1FD8"/>
    <w:rsid w:val="008C2828"/>
    <w:rsid w:val="008D2F13"/>
    <w:rsid w:val="008E1AFE"/>
    <w:rsid w:val="00973BA9"/>
    <w:rsid w:val="009E000C"/>
    <w:rsid w:val="009F5171"/>
    <w:rsid w:val="00A046D8"/>
    <w:rsid w:val="00AB1CA4"/>
    <w:rsid w:val="00B2593E"/>
    <w:rsid w:val="00B42415"/>
    <w:rsid w:val="00B528DB"/>
    <w:rsid w:val="00B72181"/>
    <w:rsid w:val="00BB1A74"/>
    <w:rsid w:val="00C3295A"/>
    <w:rsid w:val="00CB14C8"/>
    <w:rsid w:val="00CF5C0F"/>
    <w:rsid w:val="00CF7293"/>
    <w:rsid w:val="00D416D0"/>
    <w:rsid w:val="00DA7195"/>
    <w:rsid w:val="00DD7F9E"/>
    <w:rsid w:val="00DE3AFA"/>
    <w:rsid w:val="00DF74F0"/>
    <w:rsid w:val="00E10381"/>
    <w:rsid w:val="00E4304B"/>
    <w:rsid w:val="00E82211"/>
    <w:rsid w:val="00EF015C"/>
    <w:rsid w:val="00F17E21"/>
    <w:rsid w:val="00F476B5"/>
    <w:rsid w:val="00F54009"/>
    <w:rsid w:val="00F70D21"/>
    <w:rsid w:val="00FA4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A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16A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116A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List Paragraph"/>
    <w:basedOn w:val="a"/>
    <w:uiPriority w:val="34"/>
    <w:qFormat/>
    <w:rsid w:val="00116A81"/>
    <w:pPr>
      <w:ind w:left="720"/>
      <w:contextualSpacing/>
    </w:pPr>
  </w:style>
  <w:style w:type="table" w:styleId="a4">
    <w:name w:val="Table Grid"/>
    <w:basedOn w:val="a1"/>
    <w:uiPriority w:val="59"/>
    <w:rsid w:val="00116A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1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6A81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70D2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FB40F2BFED389C9E551BBF11F86CD4E1869AA7BC4F504C9CD6E98FB3E810C9D04FC4A6AD75FBE7A3AB80E7D54DB76B7227138792FCWDI" TargetMode="External"/><Relationship Id="rId18" Type="http://schemas.openxmlformats.org/officeDocument/2006/relationships/hyperlink" Target="consultantplus://offline/ref=F8D333AAD362D50878E937AFEC703F76D27841B36783D3A56DBC5F2BA2A8591517398918E892A278960801E58EAB98B84587AE8DB20F415DE9C0085Eb3nEC" TargetMode="External"/><Relationship Id="rId26" Type="http://schemas.openxmlformats.org/officeDocument/2006/relationships/hyperlink" Target="consultantplus://offline/ref=F8D333AAD362D50878E937AFEC703F76D27841B36783D3A56DBC5F2BA2A8591517398918E892A278960801E88AAB98B84587AE8DB20F415DE9C0085Eb3nEC" TargetMode="External"/><Relationship Id="rId39" Type="http://schemas.openxmlformats.org/officeDocument/2006/relationships/hyperlink" Target="consultantplus://offline/ref=D36CB3A5C1A7C245F3C3A2F963BA486B058D83025CBED064435513E660D53B2730D97AB994317596BAC6E48DB26F28E835AFE43BT0MF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F8D333AAD362D50878E937AFEC703F76D27841B36783D3A56DBC5F2BA2A8591517398918E892A278960801E48FAB98B84587AE8DB20F415DE9C0085Eb3nEC" TargetMode="External"/><Relationship Id="rId34" Type="http://schemas.openxmlformats.org/officeDocument/2006/relationships/hyperlink" Target="consultantplus://offline/ref=6030776E24FA4F5C03E78BDF28CB2B87E529EC66ECDD5E20EA1A29C4ADCA3936FA0BCE03F10B4CFE74034C8FFD3200581FB179A1301E2DBDE603A732t417D" TargetMode="External"/><Relationship Id="rId42" Type="http://schemas.openxmlformats.org/officeDocument/2006/relationships/hyperlink" Target="consultantplus://offline/ref=D36CB3A5C1A7C245F3C3A2F963BA486B05808E0A58BBD064435513E660D53B2730D97ABF9B317596BAC6E48DB26F28E835AFE43BT0MFE" TargetMode="External"/><Relationship Id="rId47" Type="http://schemas.openxmlformats.org/officeDocument/2006/relationships/hyperlink" Target="consultantplus://offline/ref=78D751787A9A22364B2F7D5AAC6CFA4D05B595C01B4AD0C3029B7986154B7EA1D68E2F93FE12449F3E27A0FB2138B45FED276BF4D26F748F5FBCF0CCD2Z9E" TargetMode="External"/><Relationship Id="rId50" Type="http://schemas.openxmlformats.org/officeDocument/2006/relationships/hyperlink" Target="consultantplus://offline/ref=5C354F28491F5383DEB94DABBEB4F6C332C15522B4F8ADA475EDC2182245DDD092D53328062CAE924AA04C6DF5D449F72D761DBBC827698A00B271C4I84EE" TargetMode="External"/><Relationship Id="rId7" Type="http://schemas.openxmlformats.org/officeDocument/2006/relationships/hyperlink" Target="consultantplus://offline/ref=DB76FEF101A02B99ABF3D93C830C983C8A0E6E415FDD0822F4E75790C5A0891F55599E73668B72622D19FB6439s6S4B" TargetMode="External"/><Relationship Id="rId12" Type="http://schemas.openxmlformats.org/officeDocument/2006/relationships/hyperlink" Target="consultantplus://offline/ref=FB40F2BFED389C9E551BBF11F86CD4E18699AAB840594C9CD6E98FB3E810C9D04FC4A6AE76A4E2B6BAD8EBD057A86B6D3B1185F9W2I" TargetMode="External"/><Relationship Id="rId17" Type="http://schemas.openxmlformats.org/officeDocument/2006/relationships/hyperlink" Target="consultantplus://offline/ref=F8D333AAD362D50878E937AFEC703F76D27841B36783D3A56DBC5F2BA2A8591517398918E892A278960801E58AAB98B84587AE8DB20F415DE9C0085Eb3nEC" TargetMode="External"/><Relationship Id="rId25" Type="http://schemas.openxmlformats.org/officeDocument/2006/relationships/hyperlink" Target="consultantplus://offline/ref=F8D333AAD362D50878E937AFEC703F76D27841B36783D3A56DBC5F2BA2A8591517398918E892A278960801E588AB98B84587AE8DB20F415DE9C0085Eb3nEC" TargetMode="External"/><Relationship Id="rId33" Type="http://schemas.openxmlformats.org/officeDocument/2006/relationships/hyperlink" Target="consultantplus://offline/ref=23CAC6539EB4A64975C13E03E7EC8653CE054375488BDA1064F31260817428580DA8F0D84A72E7F3EE623A858FA3AC08A1A572B955C323F3E8821037u7yCD" TargetMode="External"/><Relationship Id="rId38" Type="http://schemas.openxmlformats.org/officeDocument/2006/relationships/hyperlink" Target="consultantplus://offline/ref=D36CB3A5C1A7C245F3C3BCF475D6146E0283D5075ABADB351D0915B13F853D7270997CE9D07E2CC6FE93E988BE7A7DB86FF8E93808F6F43A246DEF72T1M0E" TargetMode="External"/><Relationship Id="rId46" Type="http://schemas.openxmlformats.org/officeDocument/2006/relationships/hyperlink" Target="consultantplus://offline/ref=78D751787A9A22364B2F7D5AAC6CFA4D05B595C01B4AD0C3029B7986154B7EA1D68E2F93FE12449F3E27A0F92738B45FED276BF4D26F748F5FBCF0CCD2Z9E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0D192872AE689AFAE9844FA594BC7A20C6EC08BBA43799E05BD2538068143B5669839AC7517C396FE613E5A69B6179467794975B434945ABZ2v3I" TargetMode="External"/><Relationship Id="rId20" Type="http://schemas.openxmlformats.org/officeDocument/2006/relationships/hyperlink" Target="consultantplus://offline/ref=F8D333AAD362D50878E937AFEC703F76D27841B36783D3A56DBC5F2BA2A8591517398918E892A278960801E48CAB98B84587AE8DB20F415DE9C0085Eb3nEC" TargetMode="External"/><Relationship Id="rId29" Type="http://schemas.openxmlformats.org/officeDocument/2006/relationships/hyperlink" Target="consultantplus://offline/ref=8B28267412C83E95E3452697ECB8BD35A0E091855D05555E144C8A43A6E8537F34269B638BCF822F7C0A74440CE6EBD821FE7A51BA2A3B48436FBB6064R4D" TargetMode="External"/><Relationship Id="rId41" Type="http://schemas.openxmlformats.org/officeDocument/2006/relationships/hyperlink" Target="consultantplus://offline/ref=D36CB3A5C1A7C245F3C3BCF475D6146E0283D5075ABADB351D0915B13F853D7270997CE9D07E2CC6FE93E989B77A7DB86FF8E93808F6F43A246DEF72T1M0E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DB76FEF101A02B99ABF3D93C830C983C8A0E6B4659DF0822F4E75790C5A0891F55599E73668B72622D19FB6439s6S4B" TargetMode="External"/><Relationship Id="rId11" Type="http://schemas.openxmlformats.org/officeDocument/2006/relationships/hyperlink" Target="consultantplus://offline/ref=39E0E7362A45C4433E4F1BD00F3EDC3DC27D3DE21C124C037FB7CA6DB85351E9BFB17B722DDCB46E52FB3DC56EA2BB9235C505FDF1499169kCICI" TargetMode="External"/><Relationship Id="rId24" Type="http://schemas.openxmlformats.org/officeDocument/2006/relationships/hyperlink" Target="consultantplus://offline/ref=F8D333AAD362D50878E937AFEC703F76D27841B36783D3A56DBC5F2BA2A8591517398918E892A278960801E48FAB98B84587AE8DB20F415DE9C0085Eb3nEC" TargetMode="External"/><Relationship Id="rId32" Type="http://schemas.openxmlformats.org/officeDocument/2006/relationships/hyperlink" Target="consultantplus://offline/ref=F5813A38B933975E7F7E34AB4552EF620E675A45CF272857254ADAE18A6469C806BAFF7F5E481FF5BCD0A0774931116C91151D91DF1B1F1B4A45055D16q7D" TargetMode="External"/><Relationship Id="rId37" Type="http://schemas.openxmlformats.org/officeDocument/2006/relationships/hyperlink" Target="consultantplus://offline/ref=E2C0A2D10CF26B367D750E7F075A8141941F22B201C38B545B6C8BDDD198249EC7C7664A9D82BE961832B70170D10157B600D901F1DD15C5844927A4Z4H7E" TargetMode="External"/><Relationship Id="rId40" Type="http://schemas.openxmlformats.org/officeDocument/2006/relationships/hyperlink" Target="consultantplus://offline/ref=D36CB3A5C1A7C245F3C3A2F963BA486B058D83025CBED064435513E660D53B2730D97AB994317596BAC6E48DB26F28E835AFE43BT0MFE" TargetMode="External"/><Relationship Id="rId45" Type="http://schemas.openxmlformats.org/officeDocument/2006/relationships/hyperlink" Target="consultantplus://offline/ref=78D751787A9A22364B2F7D5AAC6CFA4D05B595C01B4AD0C3029B7986154B7EA1D68E2F93FE12449F3E27A0F82E38B45FED276BF4D26F748F5FBCF0CCD2Z9E" TargetMode="External"/><Relationship Id="rId53" Type="http://schemas.openxmlformats.org/officeDocument/2006/relationships/fontTable" Target="fontTable.xml"/><Relationship Id="rId5" Type="http://schemas.openxmlformats.org/officeDocument/2006/relationships/hyperlink" Target="consultantplus://offline/ref=D7C6D31CE5544661AA5B73897E85A9559B13668CC4C1359DBDFE42C31E102E6C1D35A626755A2938FD6A24GEtFE" TargetMode="External"/><Relationship Id="rId15" Type="http://schemas.openxmlformats.org/officeDocument/2006/relationships/hyperlink" Target="consultantplus://offline/ref=0D192872AE689AFAE9844FA594BC7A20C6EC08BBA43799E05BD2538068143B5669839AC7517C396EE313E5A69B6179467794975B434945ABZ2v3I" TargetMode="External"/><Relationship Id="rId23" Type="http://schemas.openxmlformats.org/officeDocument/2006/relationships/hyperlink" Target="consultantplus://offline/ref=F8D333AAD362D50878E937AFEC703F76D27841B36783D3A56DBC5F2BA2A8591517398918E892A278960801E48CAB98B84587AE8DB20F415DE9C0085Eb3nEC" TargetMode="External"/><Relationship Id="rId28" Type="http://schemas.openxmlformats.org/officeDocument/2006/relationships/hyperlink" Target="consultantplus://offline/ref=B3507112B4C09DB97C7B8378619598411C6B7A3C016CA4E8EDA2A7633F8D8053CAD7A9481F044E2F092EE6F99CA898AAF4CA340651C08BF91E99CD73i2O4D" TargetMode="External"/><Relationship Id="rId36" Type="http://schemas.openxmlformats.org/officeDocument/2006/relationships/hyperlink" Target="consultantplus://offline/ref=2015A4120B8ED7CEF04FF34734B494BEB17D8F5E900A268226D5025CE8AC0C6BEAC364258FF629C89E94FD66D7i14FD" TargetMode="External"/><Relationship Id="rId49" Type="http://schemas.openxmlformats.org/officeDocument/2006/relationships/hyperlink" Target="consultantplus://offline/ref=E99A30D96FB71F698905FD04DE62CD10B2B3A064B64A8EE5BA3F0D8E8FCCCD57A5D9D6FC1326FC5A5C3DD0117459C3B06ED2CFB6BB185B0CED23BF9CTCX3E" TargetMode="External"/><Relationship Id="rId10" Type="http://schemas.openxmlformats.org/officeDocument/2006/relationships/hyperlink" Target="consultantplus://offline/ref=39E0E7362A45C4433E4F1BD00F3EDC3DC27D3DE21C124C037FB7CA6DB85351E9BFB17B722DDCB46E52FB3DC56EA2BB9235C505FDF1499169kCICI" TargetMode="External"/><Relationship Id="rId19" Type="http://schemas.openxmlformats.org/officeDocument/2006/relationships/hyperlink" Target="consultantplus://offline/ref=F8D333AAD362D50878E937AFEC703F76D27841B36783D3A56DBC5F2BA2A8591517398918E892A278960801E58FAB98B84587AE8DB20F415DE9C0085Eb3nEC" TargetMode="External"/><Relationship Id="rId31" Type="http://schemas.openxmlformats.org/officeDocument/2006/relationships/hyperlink" Target="consultantplus://offline/ref=6FD5F77482C7AC78E5F06ACBAD04242F3CDA538B192FDE0E7DF2A9E663390C68BA665DC4634FAD85AFD5304B2BC3A659B7FC5C87BD75A4B89857A9EA28l2D" TargetMode="External"/><Relationship Id="rId44" Type="http://schemas.openxmlformats.org/officeDocument/2006/relationships/hyperlink" Target="consultantplus://offline/ref=78D751787A9A22364B2F7D5AAC6CFA4D05B595C01B4AD0C3029B7986154B7EA1D68E2F93FE12449F3E27A0F82438B45FED276BF4D26F748F5FBCF0CCD2Z9E" TargetMode="External"/><Relationship Id="rId52" Type="http://schemas.openxmlformats.org/officeDocument/2006/relationships/hyperlink" Target="consultantplus://offline/ref=72061DF5DEC75B5745EEB81C23461628B7CF980BA44E995AB502081FC6E1FF423F33F94BB1DE455D331FA26A7C6E4785C788B01663373263C3529F4E6D69E" TargetMode="External"/><Relationship Id="rId4" Type="http://schemas.openxmlformats.org/officeDocument/2006/relationships/image" Target="media/image1.png"/><Relationship Id="rId9" Type="http://schemas.openxmlformats.org/officeDocument/2006/relationships/hyperlink" Target="consultantplus://offline/ref=39E0E7362A45C4433E4F1BD00F3EDC3DC27D3DE21C124C037FB7CA6DB85351E9BFB17B722DDCB46E52FB3DC56EA2BB9235C505FDF1499169kCICI" TargetMode="External"/><Relationship Id="rId14" Type="http://schemas.openxmlformats.org/officeDocument/2006/relationships/hyperlink" Target="consultantplus://offline/ref=0D192872AE689AFAE9844FA594BC7A20C6EC08BBA43799E05BD2538068143B5669839AC7517C3863E513E5A69B6179467794975B434945ABZ2v3I" TargetMode="External"/><Relationship Id="rId22" Type="http://schemas.openxmlformats.org/officeDocument/2006/relationships/hyperlink" Target="consultantplus://offline/ref=F8D333AAD362D50878E937AFEC703F76D27841B36783D3A56DBC5F2BA2A8591517398918E892A278960801E588AB98B84587AE8DB20F415DE9C0085Eb3nEC" TargetMode="External"/><Relationship Id="rId27" Type="http://schemas.openxmlformats.org/officeDocument/2006/relationships/hyperlink" Target="consultantplus://offline/ref=B3507112B4C09DB97C7B8378619598411C6B7A3C016CA4E8EDA2A7633F8D8053CAD7A9481F044E2F092EE6F99FA898AAF4CA340651C08BF91E99CD73i2O4D" TargetMode="External"/><Relationship Id="rId30" Type="http://schemas.openxmlformats.org/officeDocument/2006/relationships/hyperlink" Target="consultantplus://offline/ref=57BB358FE1C872DD3BBBA832DE2001448FEA8C83F42F9849CC79D90ACB5EC6A05AEEE0391A1B87BCC9E60EA2A0E7BB92037DF3B372F4299738F6505DTFg6D" TargetMode="External"/><Relationship Id="rId35" Type="http://schemas.openxmlformats.org/officeDocument/2006/relationships/hyperlink" Target="consultantplus://offline/ref=2015A4120B8ED7CEF04FF34734B494BEB17D8F5E900A268226D5025CE8AC0C6BEAC364258FF629C89E94FD66D7i14FD" TargetMode="External"/><Relationship Id="rId43" Type="http://schemas.openxmlformats.org/officeDocument/2006/relationships/hyperlink" Target="consultantplus://offline/ref=78D751787A9A22364B2F7D5AAC6CFA4D05B595C01B4AD0C3029B7986154B7EA1D68E2F93FE12449F3E27A0F82738B45FED276BF4D26F748F5FBCF0CCD2Z9E" TargetMode="External"/><Relationship Id="rId48" Type="http://schemas.openxmlformats.org/officeDocument/2006/relationships/hyperlink" Target="consultantplus://offline/ref=78D751787A9A22364B2F7D5AAC6CFA4D05B595C01B4AD0C3029B7986154B7EA1D68E2F93FE12449F3E27A0F52E38B45FED276BF4D26F748F5FBCF0CCD2Z9E" TargetMode="External"/><Relationship Id="rId8" Type="http://schemas.openxmlformats.org/officeDocument/2006/relationships/hyperlink" Target="consultantplus://offline/ref=DB76FEF101A02B99ABF3C7319560C7308E0034495FDB0671AFB80CCD92A9834800169F3D22816D622407F86030301F23153814CACFB3917BDA2C33s5SCB" TargetMode="External"/><Relationship Id="rId51" Type="http://schemas.openxmlformats.org/officeDocument/2006/relationships/hyperlink" Target="consultantplus://offline/ref=72061DF5DEC75B5745EEB81C23461628B7CF980BA44E995AB502081FC6E1FF423F33F94BB1DE455D331FA26A7C6E4785C788B01663373263C3529F4E6D6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5868</Words>
  <Characters>33451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10</cp:revision>
  <cp:lastPrinted>2022-12-06T03:19:00Z</cp:lastPrinted>
  <dcterms:created xsi:type="dcterms:W3CDTF">2022-11-14T02:25:00Z</dcterms:created>
  <dcterms:modified xsi:type="dcterms:W3CDTF">2023-06-01T04:56:00Z</dcterms:modified>
</cp:coreProperties>
</file>