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E11" w:rsidRDefault="00CE2E11" w:rsidP="004830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9125" cy="714375"/>
            <wp:effectExtent l="19050" t="0" r="9525" b="0"/>
            <wp:docPr id="2" name="Рисунок 1" descr="http://www.osinniki.org/uploads/posts/2020-02/1582795341_img_20200227_132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osinniki.org/uploads/posts/2020-02/1582795341_img_20200227_13232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E11" w:rsidRDefault="00CE2E11" w:rsidP="004830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300C" w:rsidRPr="00C22CB8" w:rsidRDefault="0048300C" w:rsidP="0048300C">
      <w:pPr>
        <w:jc w:val="center"/>
        <w:rPr>
          <w:rFonts w:ascii="Times New Roman" w:hAnsi="Times New Roman" w:cs="Times New Roman"/>
          <w:sz w:val="28"/>
          <w:szCs w:val="28"/>
        </w:rPr>
      </w:pPr>
      <w:r w:rsidRPr="00C22CB8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48300C" w:rsidRPr="00C22CB8" w:rsidRDefault="0048300C" w:rsidP="0048300C">
      <w:pPr>
        <w:jc w:val="center"/>
        <w:rPr>
          <w:rFonts w:ascii="Times New Roman" w:hAnsi="Times New Roman" w:cs="Times New Roman"/>
          <w:sz w:val="28"/>
          <w:szCs w:val="28"/>
        </w:rPr>
      </w:pPr>
      <w:r w:rsidRPr="00C22CB8">
        <w:rPr>
          <w:rFonts w:ascii="Times New Roman" w:hAnsi="Times New Roman" w:cs="Times New Roman"/>
          <w:sz w:val="28"/>
          <w:szCs w:val="28"/>
        </w:rPr>
        <w:t>Кемеровская область</w:t>
      </w:r>
      <w:r>
        <w:rPr>
          <w:rFonts w:ascii="Times New Roman" w:hAnsi="Times New Roman" w:cs="Times New Roman"/>
          <w:sz w:val="28"/>
          <w:szCs w:val="28"/>
        </w:rPr>
        <w:t xml:space="preserve"> - Кузбасс</w:t>
      </w:r>
    </w:p>
    <w:p w:rsidR="0048300C" w:rsidRPr="00C22CB8" w:rsidRDefault="0048300C" w:rsidP="0048300C">
      <w:pPr>
        <w:jc w:val="center"/>
        <w:rPr>
          <w:rFonts w:ascii="Times New Roman" w:hAnsi="Times New Roman" w:cs="Times New Roman"/>
          <w:sz w:val="28"/>
          <w:szCs w:val="28"/>
        </w:rPr>
      </w:pPr>
      <w:r w:rsidRPr="00C22CB8">
        <w:rPr>
          <w:rFonts w:ascii="Times New Roman" w:hAnsi="Times New Roman" w:cs="Times New Roman"/>
          <w:sz w:val="28"/>
          <w:szCs w:val="28"/>
        </w:rPr>
        <w:t xml:space="preserve">Муниципальное образование – </w:t>
      </w:r>
      <w:proofErr w:type="spellStart"/>
      <w:r w:rsidRPr="00C22CB8">
        <w:rPr>
          <w:rFonts w:ascii="Times New Roman" w:hAnsi="Times New Roman" w:cs="Times New Roman"/>
          <w:sz w:val="28"/>
          <w:szCs w:val="28"/>
        </w:rPr>
        <w:t>Осинниковский</w:t>
      </w:r>
      <w:proofErr w:type="spellEnd"/>
      <w:r w:rsidRPr="00C22CB8">
        <w:rPr>
          <w:rFonts w:ascii="Times New Roman" w:hAnsi="Times New Roman" w:cs="Times New Roman"/>
          <w:sz w:val="28"/>
          <w:szCs w:val="28"/>
        </w:rPr>
        <w:t xml:space="preserve"> городской округ </w:t>
      </w:r>
    </w:p>
    <w:p w:rsidR="0048300C" w:rsidRDefault="0048300C" w:rsidP="0048300C">
      <w:pPr>
        <w:jc w:val="center"/>
        <w:rPr>
          <w:rFonts w:ascii="Times New Roman" w:hAnsi="Times New Roman" w:cs="Times New Roman"/>
          <w:sz w:val="28"/>
          <w:szCs w:val="28"/>
        </w:rPr>
      </w:pPr>
      <w:r w:rsidRPr="00C22CB8">
        <w:rPr>
          <w:rFonts w:ascii="Times New Roman" w:hAnsi="Times New Roman" w:cs="Times New Roman"/>
          <w:sz w:val="28"/>
          <w:szCs w:val="28"/>
        </w:rPr>
        <w:t>Администрация Осинниковского городского округа</w:t>
      </w:r>
    </w:p>
    <w:p w:rsidR="0048300C" w:rsidRPr="0095212A" w:rsidRDefault="0048300C" w:rsidP="004830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300C" w:rsidRDefault="0048300C" w:rsidP="004830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17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48300C" w:rsidRDefault="0048300C" w:rsidP="004830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E11" w:rsidRPr="0095212A" w:rsidRDefault="00CE2E11" w:rsidP="004830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300C" w:rsidRPr="00AC16FF" w:rsidRDefault="001A05F9" w:rsidP="0048300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21.04.2023</w:t>
      </w:r>
      <w:r w:rsidR="00F17244">
        <w:rPr>
          <w:rFonts w:ascii="Times New Roman" w:hAnsi="Times New Roman" w:cs="Times New Roman"/>
        </w:rPr>
        <w:tab/>
      </w:r>
      <w:r w:rsidR="00F17244">
        <w:rPr>
          <w:rFonts w:ascii="Times New Roman" w:hAnsi="Times New Roman" w:cs="Times New Roman"/>
        </w:rPr>
        <w:tab/>
      </w:r>
      <w:r w:rsidR="0048300C" w:rsidRPr="00AC16FF">
        <w:rPr>
          <w:rFonts w:ascii="Times New Roman" w:hAnsi="Times New Roman" w:cs="Times New Roman"/>
        </w:rPr>
        <w:tab/>
      </w:r>
      <w:r w:rsidR="0048300C" w:rsidRPr="00AC16FF">
        <w:rPr>
          <w:rFonts w:ascii="Times New Roman" w:hAnsi="Times New Roman" w:cs="Times New Roman"/>
        </w:rPr>
        <w:tab/>
      </w:r>
      <w:r w:rsidR="0048300C" w:rsidRPr="00AC16FF">
        <w:rPr>
          <w:rFonts w:ascii="Times New Roman" w:hAnsi="Times New Roman" w:cs="Times New Roman"/>
        </w:rPr>
        <w:tab/>
      </w:r>
      <w:r w:rsidR="0048300C" w:rsidRPr="00AC16FF">
        <w:rPr>
          <w:rFonts w:ascii="Times New Roman" w:hAnsi="Times New Roman" w:cs="Times New Roman"/>
        </w:rPr>
        <w:tab/>
      </w:r>
      <w:r w:rsidR="0048300C" w:rsidRPr="00AC16FF">
        <w:rPr>
          <w:rFonts w:ascii="Times New Roman" w:hAnsi="Times New Roman" w:cs="Times New Roman"/>
        </w:rPr>
        <w:tab/>
      </w:r>
      <w:r w:rsidR="0048300C" w:rsidRPr="00AC16FF">
        <w:rPr>
          <w:rFonts w:ascii="Times New Roman" w:hAnsi="Times New Roman" w:cs="Times New Roman"/>
        </w:rPr>
        <w:tab/>
      </w:r>
      <w:r w:rsidR="0048300C" w:rsidRPr="00AC16FF">
        <w:rPr>
          <w:rFonts w:ascii="Times New Roman" w:hAnsi="Times New Roman" w:cs="Times New Roman"/>
        </w:rPr>
        <w:tab/>
      </w:r>
      <w:r w:rsidR="006D7C0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GoBack"/>
      <w:bookmarkEnd w:id="0"/>
      <w:r w:rsidR="006D7C0D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491-П</w:t>
      </w:r>
    </w:p>
    <w:p w:rsidR="0048300C" w:rsidRPr="00AC16FF" w:rsidRDefault="0048300C" w:rsidP="0048300C">
      <w:pPr>
        <w:jc w:val="both"/>
        <w:rPr>
          <w:rFonts w:ascii="Times New Roman" w:hAnsi="Times New Roman" w:cs="Times New Roman"/>
          <w:u w:val="single"/>
        </w:rPr>
      </w:pPr>
    </w:p>
    <w:p w:rsidR="00CE2E11" w:rsidRPr="00AC16FF" w:rsidRDefault="00CE2E11" w:rsidP="0093304E">
      <w:pPr>
        <w:jc w:val="both"/>
        <w:rPr>
          <w:rFonts w:ascii="Times New Roman" w:hAnsi="Times New Roman" w:cs="Times New Roman"/>
        </w:rPr>
      </w:pPr>
    </w:p>
    <w:p w:rsidR="0093304E" w:rsidRPr="004006F9" w:rsidRDefault="0048300C" w:rsidP="00DA4219">
      <w:pPr>
        <w:spacing w:line="276" w:lineRule="auto"/>
        <w:jc w:val="both"/>
        <w:rPr>
          <w:rFonts w:ascii="Times New Roman" w:hAnsi="Times New Roman" w:cs="Times New Roman"/>
        </w:rPr>
      </w:pPr>
      <w:r w:rsidRPr="004006F9">
        <w:rPr>
          <w:rFonts w:ascii="Times New Roman" w:hAnsi="Times New Roman" w:cs="Times New Roman"/>
        </w:rPr>
        <w:t xml:space="preserve">Об утверждении Порядка  </w:t>
      </w:r>
      <w:r w:rsidR="0093304E" w:rsidRPr="004006F9">
        <w:rPr>
          <w:rFonts w:ascii="Times New Roman" w:hAnsi="Times New Roman" w:cs="Times New Roman"/>
        </w:rPr>
        <w:t>предоставлени</w:t>
      </w:r>
      <w:r w:rsidR="00AA394F" w:rsidRPr="004006F9">
        <w:rPr>
          <w:rFonts w:ascii="Times New Roman" w:hAnsi="Times New Roman" w:cs="Times New Roman"/>
        </w:rPr>
        <w:t>я</w:t>
      </w:r>
      <w:r w:rsidR="0093304E" w:rsidRPr="004006F9">
        <w:rPr>
          <w:rFonts w:ascii="Times New Roman" w:hAnsi="Times New Roman" w:cs="Times New Roman"/>
        </w:rPr>
        <w:t xml:space="preserve"> субсидии на </w:t>
      </w:r>
      <w:r w:rsidR="0095528F" w:rsidRPr="004006F9">
        <w:rPr>
          <w:rFonts w:ascii="Times New Roman" w:hAnsi="Times New Roman" w:cs="Times New Roman"/>
        </w:rPr>
        <w:t xml:space="preserve">возмещение недополученных доходов </w:t>
      </w:r>
      <w:r w:rsidR="00474BAC" w:rsidRPr="004006F9">
        <w:rPr>
          <w:rFonts w:ascii="Times New Roman" w:hAnsi="Times New Roman" w:cs="Times New Roman"/>
          <w:shd w:val="clear" w:color="auto" w:fill="FFFFFF"/>
        </w:rPr>
        <w:t>юридическим лицам (за исключением субсидий государственным (муниципальным)</w:t>
      </w:r>
      <w:r w:rsidR="00DA4219">
        <w:rPr>
          <w:rFonts w:ascii="Times New Roman" w:hAnsi="Times New Roman" w:cs="Times New Roman"/>
          <w:shd w:val="clear" w:color="auto" w:fill="FFFFFF"/>
        </w:rPr>
        <w:t xml:space="preserve"> у</w:t>
      </w:r>
      <w:r w:rsidR="00474BAC" w:rsidRPr="004006F9">
        <w:rPr>
          <w:rFonts w:ascii="Times New Roman" w:hAnsi="Times New Roman" w:cs="Times New Roman"/>
          <w:shd w:val="clear" w:color="auto" w:fill="FFFFFF"/>
        </w:rPr>
        <w:t xml:space="preserve">чреждениям), индивидуальным </w:t>
      </w:r>
      <w:r w:rsidR="00343DC2" w:rsidRPr="004006F9">
        <w:rPr>
          <w:rFonts w:ascii="Times New Roman" w:hAnsi="Times New Roman" w:cs="Times New Roman"/>
          <w:shd w:val="clear" w:color="auto" w:fill="FFFFFF"/>
        </w:rPr>
        <w:t>п</w:t>
      </w:r>
      <w:r w:rsidR="00474BAC" w:rsidRPr="004006F9">
        <w:rPr>
          <w:rFonts w:ascii="Times New Roman" w:hAnsi="Times New Roman" w:cs="Times New Roman"/>
          <w:shd w:val="clear" w:color="auto" w:fill="FFFFFF"/>
        </w:rPr>
        <w:t>редпринимателям, осуществляющим кадастровую деятельность,</w:t>
      </w:r>
      <w:r w:rsidR="0093304E" w:rsidRPr="004006F9">
        <w:rPr>
          <w:rFonts w:ascii="Times New Roman" w:hAnsi="Times New Roman" w:cs="Times New Roman"/>
        </w:rPr>
        <w:t xml:space="preserve"> при </w:t>
      </w:r>
      <w:r w:rsidR="00CE2E11" w:rsidRPr="004006F9">
        <w:rPr>
          <w:rFonts w:ascii="Times New Roman" w:hAnsi="Times New Roman" w:cs="Times New Roman"/>
        </w:rPr>
        <w:t>проведении кадастровых работ в отношении</w:t>
      </w:r>
      <w:r w:rsidR="0093304E" w:rsidRPr="004006F9">
        <w:rPr>
          <w:rFonts w:ascii="Times New Roman" w:hAnsi="Times New Roman" w:cs="Times New Roman"/>
        </w:rPr>
        <w:t xml:space="preserve"> объектов недвижимости (</w:t>
      </w:r>
      <w:r w:rsidR="006B5412" w:rsidRPr="004006F9">
        <w:rPr>
          <w:rFonts w:ascii="Times New Roman" w:hAnsi="Times New Roman" w:cs="Times New Roman"/>
        </w:rPr>
        <w:t>индивидуальных жилых домов</w:t>
      </w:r>
      <w:r w:rsidR="00CE2E11" w:rsidRPr="004006F9">
        <w:rPr>
          <w:rFonts w:ascii="Times New Roman" w:hAnsi="Times New Roman" w:cs="Times New Roman"/>
        </w:rPr>
        <w:t>), земельных участков,</w:t>
      </w:r>
      <w:r w:rsidR="0093304E" w:rsidRPr="004006F9">
        <w:rPr>
          <w:rFonts w:ascii="Times New Roman" w:hAnsi="Times New Roman" w:cs="Times New Roman"/>
        </w:rPr>
        <w:t xml:space="preserve"> на которых расположены объекты индивидуального жилищного строительства</w:t>
      </w:r>
    </w:p>
    <w:p w:rsidR="0093304E" w:rsidRPr="004006F9" w:rsidRDefault="0093304E" w:rsidP="004006F9">
      <w:pPr>
        <w:spacing w:line="276" w:lineRule="auto"/>
        <w:jc w:val="both"/>
        <w:rPr>
          <w:rFonts w:ascii="Times New Roman" w:hAnsi="Times New Roman" w:cs="Times New Roman"/>
        </w:rPr>
      </w:pPr>
    </w:p>
    <w:p w:rsidR="00CE2E11" w:rsidRPr="004006F9" w:rsidRDefault="00CE2E11" w:rsidP="004006F9">
      <w:pPr>
        <w:spacing w:line="276" w:lineRule="auto"/>
        <w:jc w:val="both"/>
        <w:rPr>
          <w:rFonts w:ascii="Times New Roman" w:hAnsi="Times New Roman" w:cs="Times New Roman"/>
        </w:rPr>
      </w:pPr>
    </w:p>
    <w:p w:rsidR="00185FCE" w:rsidRPr="004006F9" w:rsidRDefault="0048300C" w:rsidP="004006F9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4006F9">
        <w:rPr>
          <w:rFonts w:ascii="Times New Roman" w:hAnsi="Times New Roman" w:cs="Times New Roman"/>
          <w:b w:val="0"/>
          <w:sz w:val="24"/>
          <w:szCs w:val="24"/>
        </w:rPr>
        <w:t>Руководствуясь</w:t>
      </w:r>
      <w:r w:rsidR="001A05F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933D2" w:rsidRPr="004006F9">
        <w:rPr>
          <w:rFonts w:ascii="Times New Roman" w:hAnsi="Times New Roman" w:cs="Times New Roman"/>
          <w:b w:val="0"/>
          <w:sz w:val="24"/>
          <w:szCs w:val="24"/>
        </w:rPr>
        <w:t>ст</w:t>
      </w:r>
      <w:r w:rsidR="006D7C0D" w:rsidRPr="004006F9">
        <w:rPr>
          <w:rFonts w:ascii="Times New Roman" w:hAnsi="Times New Roman" w:cs="Times New Roman"/>
          <w:b w:val="0"/>
          <w:sz w:val="24"/>
          <w:szCs w:val="24"/>
        </w:rPr>
        <w:t xml:space="preserve">атьей </w:t>
      </w:r>
      <w:r w:rsidR="00B933D2" w:rsidRPr="004006F9">
        <w:rPr>
          <w:rFonts w:ascii="Times New Roman" w:hAnsi="Times New Roman" w:cs="Times New Roman"/>
          <w:b w:val="0"/>
          <w:sz w:val="24"/>
          <w:szCs w:val="24"/>
        </w:rPr>
        <w:t>78 Бюджетного кодекса</w:t>
      </w:r>
      <w:r w:rsidR="00AA394F" w:rsidRPr="004006F9">
        <w:rPr>
          <w:rFonts w:ascii="Times New Roman" w:hAnsi="Times New Roman" w:cs="Times New Roman"/>
          <w:b w:val="0"/>
          <w:sz w:val="24"/>
          <w:szCs w:val="24"/>
        </w:rPr>
        <w:t xml:space="preserve"> Российской Федерации,</w:t>
      </w:r>
      <w:r w:rsidR="00B933D2" w:rsidRPr="004006F9">
        <w:rPr>
          <w:rFonts w:ascii="Times New Roman" w:hAnsi="Times New Roman" w:cs="Times New Roman"/>
          <w:b w:val="0"/>
          <w:sz w:val="24"/>
          <w:szCs w:val="24"/>
        </w:rPr>
        <w:t xml:space="preserve"> ст</w:t>
      </w:r>
      <w:r w:rsidR="006D7C0D" w:rsidRPr="004006F9">
        <w:rPr>
          <w:rFonts w:ascii="Times New Roman" w:hAnsi="Times New Roman" w:cs="Times New Roman"/>
          <w:b w:val="0"/>
          <w:sz w:val="24"/>
          <w:szCs w:val="24"/>
        </w:rPr>
        <w:t xml:space="preserve">атьей </w:t>
      </w:r>
      <w:r w:rsidR="00B933D2" w:rsidRPr="004006F9">
        <w:rPr>
          <w:rFonts w:ascii="Times New Roman" w:hAnsi="Times New Roman" w:cs="Times New Roman"/>
          <w:b w:val="0"/>
          <w:sz w:val="24"/>
          <w:szCs w:val="24"/>
        </w:rPr>
        <w:t xml:space="preserve">12  Федерального закона </w:t>
      </w:r>
      <w:r w:rsidR="002A0BA1" w:rsidRPr="004006F9">
        <w:rPr>
          <w:rFonts w:ascii="Times New Roman" w:hAnsi="Times New Roman" w:cs="Times New Roman"/>
          <w:b w:val="0"/>
          <w:sz w:val="24"/>
          <w:szCs w:val="24"/>
        </w:rPr>
        <w:t xml:space="preserve">от 30 июня 2006 года </w:t>
      </w:r>
      <w:r w:rsidR="006D7C0D" w:rsidRPr="004006F9">
        <w:rPr>
          <w:rFonts w:ascii="Times New Roman" w:hAnsi="Times New Roman" w:cs="Times New Roman"/>
          <w:b w:val="0"/>
          <w:sz w:val="24"/>
          <w:szCs w:val="24"/>
        </w:rPr>
        <w:t>№ 93-ФЗ «</w:t>
      </w:r>
      <w:r w:rsidR="00B933D2" w:rsidRPr="004006F9">
        <w:rPr>
          <w:rFonts w:ascii="Times New Roman" w:hAnsi="Times New Roman" w:cs="Times New Roman"/>
          <w:b w:val="0"/>
          <w:sz w:val="24"/>
          <w:szCs w:val="24"/>
        </w:rPr>
        <w:t>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</w:t>
      </w:r>
      <w:r w:rsidR="006D7C0D" w:rsidRPr="004006F9">
        <w:rPr>
          <w:rFonts w:ascii="Times New Roman" w:hAnsi="Times New Roman" w:cs="Times New Roman"/>
          <w:b w:val="0"/>
          <w:sz w:val="24"/>
          <w:szCs w:val="24"/>
        </w:rPr>
        <w:t xml:space="preserve">», </w:t>
      </w:r>
      <w:r w:rsidRPr="004006F9">
        <w:rPr>
          <w:rFonts w:ascii="Times New Roman" w:hAnsi="Times New Roman" w:cs="Times New Roman"/>
          <w:b w:val="0"/>
          <w:sz w:val="24"/>
          <w:szCs w:val="24"/>
        </w:rPr>
        <w:t xml:space="preserve">статьями 16, 17 Федерального закона </w:t>
      </w:r>
      <w:r w:rsidR="002A0BA1" w:rsidRPr="004006F9">
        <w:rPr>
          <w:rFonts w:ascii="Times New Roman" w:hAnsi="Times New Roman" w:cs="Times New Roman"/>
          <w:b w:val="0"/>
          <w:sz w:val="24"/>
          <w:szCs w:val="24"/>
        </w:rPr>
        <w:t xml:space="preserve">от 06 октября 2003 года </w:t>
      </w:r>
      <w:r w:rsidR="0095528F" w:rsidRPr="004006F9">
        <w:rPr>
          <w:rFonts w:ascii="Times New Roman" w:hAnsi="Times New Roman" w:cs="Times New Roman"/>
          <w:b w:val="0"/>
          <w:sz w:val="24"/>
          <w:szCs w:val="24"/>
        </w:rPr>
        <w:t xml:space="preserve">№ 131-ФЗ </w:t>
      </w:r>
      <w:r w:rsidRPr="004006F9">
        <w:rPr>
          <w:rFonts w:ascii="Times New Roman" w:hAnsi="Times New Roman" w:cs="Times New Roman"/>
          <w:b w:val="0"/>
          <w:sz w:val="24"/>
          <w:szCs w:val="24"/>
        </w:rPr>
        <w:t>«Об общих принципах организации местного самоуправления в Российской Федерации»</w:t>
      </w:r>
      <w:r w:rsidR="00AA394F" w:rsidRPr="004006F9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hyperlink r:id="rId9" w:history="1">
        <w:r w:rsidR="00AA394F" w:rsidRPr="004006F9">
          <w:rPr>
            <w:rFonts w:ascii="Times New Roman" w:hAnsi="Times New Roman" w:cs="Times New Roman"/>
            <w:b w:val="0"/>
            <w:sz w:val="24"/>
            <w:szCs w:val="24"/>
          </w:rPr>
          <w:t>постановлением</w:t>
        </w:r>
        <w:proofErr w:type="gramEnd"/>
      </w:hyperlink>
      <w:proofErr w:type="gramStart"/>
      <w:r w:rsidR="00AA394F" w:rsidRPr="004006F9">
        <w:rPr>
          <w:rFonts w:ascii="Times New Roman" w:hAnsi="Times New Roman" w:cs="Times New Roman"/>
          <w:b w:val="0"/>
          <w:sz w:val="24"/>
          <w:szCs w:val="24"/>
        </w:rPr>
        <w:t>Правительства Российской Федерации</w:t>
      </w:r>
      <w:r w:rsidR="002A0BA1" w:rsidRPr="004006F9">
        <w:rPr>
          <w:rFonts w:ascii="Times New Roman" w:hAnsi="Times New Roman" w:cs="Times New Roman"/>
          <w:b w:val="0"/>
          <w:sz w:val="24"/>
          <w:szCs w:val="24"/>
        </w:rPr>
        <w:t xml:space="preserve"> от 18 сентября 2020 года</w:t>
      </w:r>
      <w:r w:rsidR="006D7C0D" w:rsidRPr="004006F9">
        <w:rPr>
          <w:rFonts w:ascii="Times New Roman" w:hAnsi="Times New Roman" w:cs="Times New Roman"/>
          <w:b w:val="0"/>
          <w:sz w:val="24"/>
          <w:szCs w:val="24"/>
        </w:rPr>
        <w:t>№ 1492 «</w:t>
      </w:r>
      <w:r w:rsidR="00AA394F" w:rsidRPr="004006F9">
        <w:rPr>
          <w:rFonts w:ascii="Times New Roman" w:hAnsi="Times New Roman" w:cs="Times New Roman"/>
          <w:b w:val="0"/>
          <w:sz w:val="24"/>
          <w:szCs w:val="24"/>
        </w:rPr>
        <w:t>Об общих требованиях к нормативным правовым актам, муниципальным правовым актам, регулирующим предоставление субсидий</w:t>
      </w:r>
      <w:r w:rsidR="00185FCE" w:rsidRPr="004006F9">
        <w:rPr>
          <w:rFonts w:ascii="Times New Roman" w:hAnsi="Times New Roman" w:cs="Times New Roman"/>
          <w:b w:val="0"/>
          <w:sz w:val="24"/>
          <w:szCs w:val="24"/>
        </w:rPr>
        <w:t>, в том числе грантов в форме субсидий юридическим лицам, индивидуальным предпринимателям, а так же физическим лицам – производителям товаров, работ, услуг и о признании утратившими силу некоторых актов Правительства Российской Федерации и отдельных положений некоторых актов Правительства</w:t>
      </w:r>
      <w:proofErr w:type="gramEnd"/>
      <w:r w:rsidR="00185FCE" w:rsidRPr="004006F9">
        <w:rPr>
          <w:rFonts w:ascii="Times New Roman" w:hAnsi="Times New Roman" w:cs="Times New Roman"/>
          <w:b w:val="0"/>
          <w:sz w:val="24"/>
          <w:szCs w:val="24"/>
        </w:rPr>
        <w:t xml:space="preserve"> Российской Федерации»:</w:t>
      </w:r>
    </w:p>
    <w:p w:rsidR="00E12BC4" w:rsidRPr="004006F9" w:rsidRDefault="00B4038A" w:rsidP="004006F9">
      <w:pPr>
        <w:tabs>
          <w:tab w:val="left" w:pos="709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4006F9">
        <w:rPr>
          <w:rFonts w:ascii="Times New Roman" w:hAnsi="Times New Roman" w:cs="Times New Roman"/>
        </w:rPr>
        <w:t>1</w:t>
      </w:r>
      <w:r w:rsidR="0048300C" w:rsidRPr="004006F9">
        <w:rPr>
          <w:rFonts w:ascii="Times New Roman" w:hAnsi="Times New Roman" w:cs="Times New Roman"/>
        </w:rPr>
        <w:t>. Утвердить порядок предоставлени</w:t>
      </w:r>
      <w:r w:rsidR="00AA394F" w:rsidRPr="004006F9">
        <w:rPr>
          <w:rFonts w:ascii="Times New Roman" w:hAnsi="Times New Roman" w:cs="Times New Roman"/>
        </w:rPr>
        <w:t>я</w:t>
      </w:r>
      <w:r w:rsidR="0048300C" w:rsidRPr="004006F9">
        <w:rPr>
          <w:rFonts w:ascii="Times New Roman" w:hAnsi="Times New Roman" w:cs="Times New Roman"/>
        </w:rPr>
        <w:t xml:space="preserve"> субсидии на </w:t>
      </w:r>
      <w:r w:rsidR="0095528F" w:rsidRPr="004006F9">
        <w:rPr>
          <w:rFonts w:ascii="Times New Roman" w:hAnsi="Times New Roman" w:cs="Times New Roman"/>
        </w:rPr>
        <w:t xml:space="preserve">возмещение недополученных доходов </w:t>
      </w:r>
      <w:r w:rsidR="00474BAC" w:rsidRPr="004006F9">
        <w:rPr>
          <w:rFonts w:ascii="Times New Roman" w:hAnsi="Times New Roman" w:cs="Times New Roman"/>
          <w:shd w:val="clear" w:color="auto" w:fill="FFFFFF"/>
        </w:rPr>
        <w:t>юридическим лицам (за исключением субсидий государственным(муниципальным) учреждениям), индивидуальным предпринимателям, осуществляющим кадастровую деятельность</w:t>
      </w:r>
      <w:r w:rsidR="0048300C" w:rsidRPr="004006F9">
        <w:rPr>
          <w:rFonts w:ascii="Times New Roman" w:hAnsi="Times New Roman" w:cs="Times New Roman"/>
        </w:rPr>
        <w:t xml:space="preserve">, при </w:t>
      </w:r>
      <w:r w:rsidR="008F2D4E" w:rsidRPr="004006F9">
        <w:rPr>
          <w:rFonts w:ascii="Times New Roman" w:hAnsi="Times New Roman" w:cs="Times New Roman"/>
        </w:rPr>
        <w:t>проведении кадастровых работ в отношении объектов недвижимости (индивидуальных жилых домов), земельных участков, на которых расположены объекты индивидуального жилищного строительства</w:t>
      </w:r>
      <w:r w:rsidR="0048300C" w:rsidRPr="004006F9">
        <w:rPr>
          <w:rFonts w:ascii="Times New Roman" w:hAnsi="Times New Roman" w:cs="Times New Roman"/>
        </w:rPr>
        <w:t>(Приложение</w:t>
      </w:r>
      <w:r w:rsidR="00B544A4" w:rsidRPr="004006F9">
        <w:rPr>
          <w:rFonts w:ascii="Times New Roman" w:hAnsi="Times New Roman" w:cs="Times New Roman"/>
        </w:rPr>
        <w:t xml:space="preserve"> № 1</w:t>
      </w:r>
      <w:r w:rsidR="0048300C" w:rsidRPr="004006F9">
        <w:rPr>
          <w:rFonts w:ascii="Times New Roman" w:hAnsi="Times New Roman" w:cs="Times New Roman"/>
        </w:rPr>
        <w:t xml:space="preserve"> к настоящему постановлению).</w:t>
      </w:r>
    </w:p>
    <w:p w:rsidR="00E12BC4" w:rsidRPr="004006F9" w:rsidRDefault="00B4038A" w:rsidP="004006F9">
      <w:pPr>
        <w:autoSpaceDE/>
        <w:autoSpaceDN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4006F9">
        <w:rPr>
          <w:rFonts w:ascii="Times New Roman" w:hAnsi="Times New Roman" w:cs="Times New Roman"/>
        </w:rPr>
        <w:t>2</w:t>
      </w:r>
      <w:r w:rsidR="0048300C" w:rsidRPr="004006F9">
        <w:rPr>
          <w:rFonts w:ascii="Times New Roman" w:hAnsi="Times New Roman" w:cs="Times New Roman"/>
        </w:rPr>
        <w:t xml:space="preserve">. </w:t>
      </w:r>
      <w:r w:rsidR="004006F9" w:rsidRPr="004006F9">
        <w:rPr>
          <w:rFonts w:ascii="Times New Roman" w:hAnsi="Times New Roman" w:cs="Times New Roman"/>
        </w:rPr>
        <w:t>Установить, что п</w:t>
      </w:r>
      <w:r w:rsidR="00E12BC4" w:rsidRPr="004006F9">
        <w:rPr>
          <w:rFonts w:ascii="Times New Roman" w:hAnsi="Times New Roman" w:cs="Times New Roman"/>
        </w:rPr>
        <w:t xml:space="preserve">орядок предоставления субсидии на возмещение недополученных доходов </w:t>
      </w:r>
      <w:r w:rsidR="00E12BC4" w:rsidRPr="004006F9">
        <w:rPr>
          <w:rFonts w:ascii="Times New Roman" w:hAnsi="Times New Roman" w:cs="Times New Roman"/>
          <w:shd w:val="clear" w:color="auto" w:fill="FFFFFF"/>
        </w:rPr>
        <w:t>юридическим лицам (за исключением субсидий государственным (муниципальным) учреждениям), индивидуальным предпринимателям, осуществляющим кадастровую деятельность</w:t>
      </w:r>
      <w:r w:rsidR="00E12BC4" w:rsidRPr="004006F9">
        <w:rPr>
          <w:rFonts w:ascii="Times New Roman" w:hAnsi="Times New Roman" w:cs="Times New Roman"/>
        </w:rPr>
        <w:t xml:space="preserve">, при проведении кадастровых работ в отношении объектов недвижимости (индивидуальных жилых домов), земельных участков, на которых расположены объекты индивидуального </w:t>
      </w:r>
      <w:proofErr w:type="gramStart"/>
      <w:r w:rsidR="00E12BC4" w:rsidRPr="004006F9">
        <w:rPr>
          <w:rFonts w:ascii="Times New Roman" w:hAnsi="Times New Roman" w:cs="Times New Roman"/>
        </w:rPr>
        <w:t>жилищного</w:t>
      </w:r>
      <w:proofErr w:type="gramEnd"/>
      <w:r w:rsidR="00E12BC4" w:rsidRPr="004006F9">
        <w:rPr>
          <w:rFonts w:ascii="Times New Roman" w:hAnsi="Times New Roman" w:cs="Times New Roman"/>
        </w:rPr>
        <w:t xml:space="preserve"> строительства,  действует до </w:t>
      </w:r>
      <w:r w:rsidR="000F1882" w:rsidRPr="004006F9">
        <w:rPr>
          <w:rFonts w:ascii="Times New Roman" w:hAnsi="Times New Roman" w:cs="Times New Roman"/>
        </w:rPr>
        <w:t>3</w:t>
      </w:r>
      <w:r w:rsidR="00E12BC4" w:rsidRPr="004006F9">
        <w:rPr>
          <w:rFonts w:ascii="Times New Roman" w:hAnsi="Times New Roman" w:cs="Times New Roman"/>
        </w:rPr>
        <w:t>1</w:t>
      </w:r>
      <w:r w:rsidR="00243A6A" w:rsidRPr="004006F9">
        <w:rPr>
          <w:rFonts w:ascii="Times New Roman" w:hAnsi="Times New Roman" w:cs="Times New Roman"/>
        </w:rPr>
        <w:t xml:space="preserve"> декабря </w:t>
      </w:r>
      <w:r w:rsidR="00E12BC4" w:rsidRPr="004006F9">
        <w:rPr>
          <w:rFonts w:ascii="Times New Roman" w:hAnsi="Times New Roman" w:cs="Times New Roman"/>
        </w:rPr>
        <w:t>202</w:t>
      </w:r>
      <w:r w:rsidR="000F1882" w:rsidRPr="004006F9">
        <w:rPr>
          <w:rFonts w:ascii="Times New Roman" w:hAnsi="Times New Roman" w:cs="Times New Roman"/>
        </w:rPr>
        <w:t>3</w:t>
      </w:r>
      <w:r w:rsidR="00DA4219">
        <w:rPr>
          <w:rFonts w:ascii="Times New Roman" w:hAnsi="Times New Roman" w:cs="Times New Roman"/>
        </w:rPr>
        <w:t xml:space="preserve"> </w:t>
      </w:r>
      <w:r w:rsidR="00E12BC4" w:rsidRPr="004006F9">
        <w:rPr>
          <w:rFonts w:ascii="Times New Roman" w:hAnsi="Times New Roman" w:cs="Times New Roman"/>
        </w:rPr>
        <w:t>г</w:t>
      </w:r>
      <w:r w:rsidR="00243A6A" w:rsidRPr="004006F9">
        <w:rPr>
          <w:rFonts w:ascii="Times New Roman" w:hAnsi="Times New Roman" w:cs="Times New Roman"/>
        </w:rPr>
        <w:t>ода</w:t>
      </w:r>
      <w:r w:rsidR="00E12BC4" w:rsidRPr="004006F9">
        <w:rPr>
          <w:rFonts w:ascii="Times New Roman" w:hAnsi="Times New Roman" w:cs="Times New Roman"/>
        </w:rPr>
        <w:t>.</w:t>
      </w:r>
    </w:p>
    <w:p w:rsidR="000F1882" w:rsidRPr="004006F9" w:rsidRDefault="00E12BC4" w:rsidP="004006F9">
      <w:pPr>
        <w:autoSpaceDE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4006F9">
        <w:rPr>
          <w:rFonts w:ascii="Times New Roman" w:hAnsi="Times New Roman" w:cs="Times New Roman"/>
        </w:rPr>
        <w:t xml:space="preserve">3. </w:t>
      </w:r>
      <w:r w:rsidR="002C46E2" w:rsidRPr="004006F9">
        <w:rPr>
          <w:rFonts w:ascii="Times New Roman" w:hAnsi="Times New Roman" w:cs="Times New Roman"/>
        </w:rPr>
        <w:t>Настоящее постановление вступает в силу с момента его подписания</w:t>
      </w:r>
      <w:r w:rsidR="000F1882" w:rsidRPr="004006F9">
        <w:rPr>
          <w:rFonts w:ascii="Times New Roman" w:hAnsi="Times New Roman" w:cs="Times New Roman"/>
        </w:rPr>
        <w:t xml:space="preserve">. </w:t>
      </w:r>
    </w:p>
    <w:p w:rsidR="0048300C" w:rsidRPr="004006F9" w:rsidRDefault="00E12BC4" w:rsidP="004006F9">
      <w:pPr>
        <w:autoSpaceDE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4006F9">
        <w:rPr>
          <w:rFonts w:ascii="Times New Roman" w:hAnsi="Times New Roman" w:cs="Times New Roman"/>
        </w:rPr>
        <w:lastRenderedPageBreak/>
        <w:t>4</w:t>
      </w:r>
      <w:r w:rsidR="0048300C" w:rsidRPr="004006F9">
        <w:rPr>
          <w:rFonts w:ascii="Times New Roman" w:hAnsi="Times New Roman" w:cs="Times New Roman"/>
        </w:rPr>
        <w:t>.  Контрольза исполнением настоящего постановления возложить на руководителя М</w:t>
      </w:r>
      <w:r w:rsidR="00F72277">
        <w:rPr>
          <w:rFonts w:ascii="Times New Roman" w:hAnsi="Times New Roman" w:cs="Times New Roman"/>
        </w:rPr>
        <w:t xml:space="preserve">униципального казенного учреждения </w:t>
      </w:r>
      <w:r w:rsidR="0048300C" w:rsidRPr="004006F9">
        <w:rPr>
          <w:rFonts w:ascii="Times New Roman" w:hAnsi="Times New Roman" w:cs="Times New Roman"/>
        </w:rPr>
        <w:t>«Комитет по управлению муниципальным имуществом» Осинниковского городского округа – Л.И. Мальцеву.</w:t>
      </w:r>
    </w:p>
    <w:p w:rsidR="0048300C" w:rsidRPr="004006F9" w:rsidRDefault="0048300C" w:rsidP="004006F9">
      <w:pPr>
        <w:spacing w:line="276" w:lineRule="auto"/>
        <w:jc w:val="both"/>
        <w:rPr>
          <w:rFonts w:ascii="Times New Roman" w:hAnsi="Times New Roman" w:cs="Times New Roman"/>
        </w:rPr>
      </w:pPr>
    </w:p>
    <w:p w:rsidR="000F1882" w:rsidRPr="004006F9" w:rsidRDefault="000F1882" w:rsidP="004006F9">
      <w:pPr>
        <w:spacing w:line="276" w:lineRule="auto"/>
        <w:jc w:val="both"/>
        <w:rPr>
          <w:rFonts w:ascii="Times New Roman" w:hAnsi="Times New Roman" w:cs="Times New Roman"/>
        </w:rPr>
      </w:pPr>
    </w:p>
    <w:p w:rsidR="00C25B43" w:rsidRPr="004006F9" w:rsidRDefault="00C25B43" w:rsidP="004006F9">
      <w:pPr>
        <w:spacing w:line="276" w:lineRule="auto"/>
        <w:jc w:val="both"/>
        <w:rPr>
          <w:rFonts w:ascii="Times New Roman" w:hAnsi="Times New Roman" w:cs="Times New Roman"/>
        </w:rPr>
      </w:pPr>
    </w:p>
    <w:p w:rsidR="000F1882" w:rsidRPr="004006F9" w:rsidRDefault="000F1882" w:rsidP="004006F9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</w:rPr>
      </w:pPr>
    </w:p>
    <w:p w:rsidR="0048300C" w:rsidRPr="004006F9" w:rsidRDefault="0048300C" w:rsidP="004006F9">
      <w:pPr>
        <w:spacing w:line="276" w:lineRule="auto"/>
        <w:jc w:val="both"/>
        <w:rPr>
          <w:rFonts w:ascii="Times New Roman" w:hAnsi="Times New Roman" w:cs="Times New Roman"/>
        </w:rPr>
      </w:pPr>
    </w:p>
    <w:p w:rsidR="00AC16FF" w:rsidRPr="004006F9" w:rsidRDefault="00AC16FF" w:rsidP="004006F9">
      <w:pPr>
        <w:spacing w:line="276" w:lineRule="auto"/>
        <w:jc w:val="both"/>
        <w:rPr>
          <w:rFonts w:ascii="Times New Roman" w:hAnsi="Times New Roman" w:cs="Times New Roman"/>
        </w:rPr>
      </w:pPr>
    </w:p>
    <w:p w:rsidR="0048300C" w:rsidRPr="004006F9" w:rsidRDefault="0048300C" w:rsidP="004006F9">
      <w:pPr>
        <w:tabs>
          <w:tab w:val="left" w:pos="7785"/>
        </w:tabs>
        <w:spacing w:line="276" w:lineRule="auto"/>
        <w:jc w:val="both"/>
        <w:rPr>
          <w:rFonts w:ascii="Times New Roman" w:hAnsi="Times New Roman" w:cs="Times New Roman"/>
        </w:rPr>
      </w:pPr>
      <w:r w:rsidRPr="004006F9">
        <w:rPr>
          <w:rFonts w:ascii="Times New Roman" w:hAnsi="Times New Roman" w:cs="Times New Roman"/>
        </w:rPr>
        <w:t xml:space="preserve">Глава Осинниковского </w:t>
      </w:r>
    </w:p>
    <w:p w:rsidR="0048300C" w:rsidRPr="004006F9" w:rsidRDefault="0048300C" w:rsidP="004006F9">
      <w:pPr>
        <w:pStyle w:val="a3"/>
        <w:tabs>
          <w:tab w:val="right" w:pos="9911"/>
        </w:tabs>
        <w:spacing w:line="276" w:lineRule="auto"/>
        <w:ind w:right="-176"/>
        <w:rPr>
          <w:rFonts w:ascii="Times New Roman" w:hAnsi="Times New Roman" w:cs="Times New Roman"/>
        </w:rPr>
      </w:pPr>
      <w:r w:rsidRPr="004006F9">
        <w:rPr>
          <w:rFonts w:ascii="Times New Roman" w:hAnsi="Times New Roman" w:cs="Times New Roman"/>
        </w:rPr>
        <w:t>городского округа                                                                                                               И.В. Романов</w:t>
      </w:r>
    </w:p>
    <w:p w:rsidR="0048300C" w:rsidRPr="004006F9" w:rsidRDefault="0048300C" w:rsidP="004006F9">
      <w:pPr>
        <w:pStyle w:val="a3"/>
        <w:tabs>
          <w:tab w:val="right" w:pos="9911"/>
        </w:tabs>
        <w:spacing w:line="276" w:lineRule="auto"/>
        <w:ind w:right="-176"/>
        <w:rPr>
          <w:rFonts w:ascii="Times New Roman" w:hAnsi="Times New Roman" w:cs="Times New Roman"/>
        </w:rPr>
      </w:pPr>
    </w:p>
    <w:p w:rsidR="000F1882" w:rsidRPr="004006F9" w:rsidRDefault="000F1882" w:rsidP="004006F9">
      <w:pPr>
        <w:pStyle w:val="a3"/>
        <w:tabs>
          <w:tab w:val="right" w:pos="9911"/>
        </w:tabs>
        <w:spacing w:line="276" w:lineRule="auto"/>
        <w:ind w:right="-176"/>
        <w:rPr>
          <w:rFonts w:ascii="Times New Roman" w:hAnsi="Times New Roman" w:cs="Times New Roman"/>
        </w:rPr>
      </w:pPr>
    </w:p>
    <w:p w:rsidR="000F1882" w:rsidRPr="004006F9" w:rsidRDefault="000F1882" w:rsidP="004006F9">
      <w:pPr>
        <w:pStyle w:val="a3"/>
        <w:tabs>
          <w:tab w:val="right" w:pos="9911"/>
        </w:tabs>
        <w:spacing w:line="276" w:lineRule="auto"/>
        <w:ind w:right="-176"/>
        <w:rPr>
          <w:rFonts w:ascii="Times New Roman" w:hAnsi="Times New Roman" w:cs="Times New Roman"/>
        </w:rPr>
      </w:pPr>
    </w:p>
    <w:p w:rsidR="000F1882" w:rsidRPr="004006F9" w:rsidRDefault="000F1882" w:rsidP="004006F9">
      <w:pPr>
        <w:pStyle w:val="a3"/>
        <w:tabs>
          <w:tab w:val="right" w:pos="9911"/>
        </w:tabs>
        <w:spacing w:line="276" w:lineRule="auto"/>
        <w:ind w:right="-176"/>
        <w:rPr>
          <w:rFonts w:ascii="Times New Roman" w:hAnsi="Times New Roman" w:cs="Times New Roman"/>
        </w:rPr>
      </w:pPr>
    </w:p>
    <w:p w:rsidR="000F1882" w:rsidRPr="004006F9" w:rsidRDefault="000F1882" w:rsidP="004006F9">
      <w:pPr>
        <w:pStyle w:val="a3"/>
        <w:tabs>
          <w:tab w:val="right" w:pos="9911"/>
        </w:tabs>
        <w:spacing w:line="276" w:lineRule="auto"/>
        <w:ind w:right="-176"/>
        <w:rPr>
          <w:rFonts w:ascii="Times New Roman" w:hAnsi="Times New Roman" w:cs="Times New Roman"/>
        </w:rPr>
      </w:pPr>
    </w:p>
    <w:p w:rsidR="002517B8" w:rsidRPr="004006F9" w:rsidRDefault="002517B8" w:rsidP="004006F9">
      <w:pPr>
        <w:pStyle w:val="a3"/>
        <w:tabs>
          <w:tab w:val="right" w:pos="9911"/>
        </w:tabs>
        <w:spacing w:line="276" w:lineRule="auto"/>
        <w:ind w:right="-176"/>
        <w:rPr>
          <w:rFonts w:ascii="Times New Roman" w:hAnsi="Times New Roman" w:cs="Times New Roman"/>
        </w:rPr>
      </w:pPr>
    </w:p>
    <w:p w:rsidR="0048300C" w:rsidRPr="004006F9" w:rsidRDefault="0048300C" w:rsidP="004006F9">
      <w:pPr>
        <w:pStyle w:val="a3"/>
        <w:tabs>
          <w:tab w:val="right" w:pos="9911"/>
        </w:tabs>
        <w:spacing w:line="276" w:lineRule="auto"/>
        <w:ind w:right="-176"/>
        <w:rPr>
          <w:rFonts w:ascii="Times New Roman" w:hAnsi="Times New Roman" w:cs="Times New Roman"/>
        </w:rPr>
      </w:pPr>
      <w:r w:rsidRPr="004006F9">
        <w:rPr>
          <w:rFonts w:ascii="Times New Roman" w:hAnsi="Times New Roman" w:cs="Times New Roman"/>
        </w:rPr>
        <w:t xml:space="preserve">С постановлением </w:t>
      </w:r>
      <w:proofErr w:type="gramStart"/>
      <w:r w:rsidRPr="004006F9">
        <w:rPr>
          <w:rFonts w:ascii="Times New Roman" w:hAnsi="Times New Roman" w:cs="Times New Roman"/>
        </w:rPr>
        <w:t>ознакомлен</w:t>
      </w:r>
      <w:proofErr w:type="gramEnd"/>
      <w:r w:rsidRPr="004006F9">
        <w:rPr>
          <w:rFonts w:ascii="Times New Roman" w:hAnsi="Times New Roman" w:cs="Times New Roman"/>
        </w:rPr>
        <w:t>,</w:t>
      </w:r>
    </w:p>
    <w:p w:rsidR="0048300C" w:rsidRPr="00230856" w:rsidRDefault="0048300C" w:rsidP="004006F9">
      <w:pPr>
        <w:pStyle w:val="a3"/>
        <w:spacing w:line="276" w:lineRule="auto"/>
        <w:ind w:right="-363"/>
        <w:rPr>
          <w:rFonts w:ascii="Times New Roman" w:hAnsi="Times New Roman" w:cs="Times New Roman"/>
        </w:rPr>
      </w:pPr>
      <w:r w:rsidRPr="004006F9">
        <w:rPr>
          <w:rFonts w:ascii="Times New Roman" w:hAnsi="Times New Roman" w:cs="Times New Roman"/>
        </w:rPr>
        <w:t xml:space="preserve">с возложением обязанностей </w:t>
      </w:r>
      <w:proofErr w:type="gramStart"/>
      <w:r w:rsidRPr="004006F9">
        <w:rPr>
          <w:rFonts w:ascii="Times New Roman" w:hAnsi="Times New Roman" w:cs="Times New Roman"/>
        </w:rPr>
        <w:t>соглас</w:t>
      </w:r>
      <w:r w:rsidR="00F72277">
        <w:rPr>
          <w:rFonts w:ascii="Times New Roman" w:hAnsi="Times New Roman" w:cs="Times New Roman"/>
        </w:rPr>
        <w:t>е</w:t>
      </w:r>
      <w:r w:rsidRPr="004006F9">
        <w:rPr>
          <w:rFonts w:ascii="Times New Roman" w:hAnsi="Times New Roman" w:cs="Times New Roman"/>
        </w:rPr>
        <w:t>н</w:t>
      </w:r>
      <w:proofErr w:type="gramEnd"/>
      <w:r w:rsidR="000F1882" w:rsidRPr="004006F9">
        <w:rPr>
          <w:rFonts w:ascii="Times New Roman" w:hAnsi="Times New Roman" w:cs="Times New Roman"/>
        </w:rPr>
        <w:tab/>
      </w:r>
      <w:r w:rsidR="000F1882" w:rsidRPr="004006F9">
        <w:rPr>
          <w:rFonts w:ascii="Times New Roman" w:hAnsi="Times New Roman" w:cs="Times New Roman"/>
        </w:rPr>
        <w:tab/>
      </w:r>
      <w:r w:rsidR="000F1882" w:rsidRPr="004006F9">
        <w:rPr>
          <w:rFonts w:ascii="Times New Roman" w:hAnsi="Times New Roman" w:cs="Times New Roman"/>
        </w:rPr>
        <w:tab/>
      </w:r>
      <w:r w:rsidR="000F1882" w:rsidRPr="004006F9">
        <w:rPr>
          <w:rFonts w:ascii="Times New Roman" w:hAnsi="Times New Roman" w:cs="Times New Roman"/>
        </w:rPr>
        <w:tab/>
      </w:r>
      <w:r w:rsidR="00EC7778">
        <w:rPr>
          <w:rFonts w:ascii="Times New Roman" w:hAnsi="Times New Roman" w:cs="Times New Roman"/>
        </w:rPr>
        <w:tab/>
      </w:r>
      <w:r w:rsidR="00EC7778">
        <w:rPr>
          <w:rFonts w:ascii="Times New Roman" w:hAnsi="Times New Roman" w:cs="Times New Roman"/>
        </w:rPr>
        <w:tab/>
      </w:r>
      <w:r w:rsidR="00EC7778">
        <w:rPr>
          <w:rFonts w:ascii="Times New Roman" w:hAnsi="Times New Roman" w:cs="Times New Roman"/>
        </w:rPr>
        <w:tab/>
      </w:r>
      <w:r w:rsidRPr="004006F9">
        <w:rPr>
          <w:rFonts w:ascii="Times New Roman" w:hAnsi="Times New Roman" w:cs="Times New Roman"/>
        </w:rPr>
        <w:t xml:space="preserve"> Л.И. Мальцева</w:t>
      </w:r>
    </w:p>
    <w:p w:rsidR="0011499E" w:rsidRPr="00230856" w:rsidRDefault="0048300C" w:rsidP="00230856">
      <w:pPr>
        <w:pStyle w:val="a3"/>
        <w:ind w:right="-363"/>
        <w:rPr>
          <w:rFonts w:ascii="Times New Roman" w:hAnsi="Times New Roman" w:cs="Times New Roman"/>
        </w:rPr>
      </w:pPr>
      <w:r w:rsidRPr="00230856">
        <w:rPr>
          <w:rFonts w:ascii="Times New Roman" w:hAnsi="Times New Roman" w:cs="Times New Roman"/>
        </w:rPr>
        <w:tab/>
      </w:r>
      <w:r w:rsidRPr="00230856">
        <w:rPr>
          <w:rFonts w:ascii="Times New Roman" w:hAnsi="Times New Roman" w:cs="Times New Roman"/>
        </w:rPr>
        <w:tab/>
      </w:r>
      <w:r w:rsidRPr="00230856">
        <w:rPr>
          <w:rFonts w:ascii="Times New Roman" w:hAnsi="Times New Roman" w:cs="Times New Roman"/>
        </w:rPr>
        <w:tab/>
      </w:r>
      <w:r w:rsidRPr="00230856">
        <w:rPr>
          <w:rFonts w:ascii="Times New Roman" w:hAnsi="Times New Roman" w:cs="Times New Roman"/>
        </w:rPr>
        <w:tab/>
      </w:r>
      <w:r w:rsidRPr="00230856">
        <w:rPr>
          <w:rFonts w:ascii="Times New Roman" w:hAnsi="Times New Roman" w:cs="Times New Roman"/>
        </w:rPr>
        <w:tab/>
      </w:r>
      <w:r w:rsidRPr="00230856">
        <w:rPr>
          <w:rFonts w:ascii="Times New Roman" w:hAnsi="Times New Roman" w:cs="Times New Roman"/>
        </w:rPr>
        <w:tab/>
      </w:r>
    </w:p>
    <w:p w:rsidR="00CE2E11" w:rsidRPr="005D5568" w:rsidRDefault="00CE2E11" w:rsidP="0048300C">
      <w:pPr>
        <w:pStyle w:val="a3"/>
        <w:ind w:right="-363"/>
        <w:rPr>
          <w:rFonts w:ascii="Times New Roman" w:hAnsi="Times New Roman" w:cs="Times New Roman"/>
          <w:sz w:val="20"/>
          <w:szCs w:val="20"/>
        </w:rPr>
      </w:pPr>
    </w:p>
    <w:p w:rsidR="00CE2E11" w:rsidRPr="005D5568" w:rsidRDefault="00CE2E11" w:rsidP="0048300C">
      <w:pPr>
        <w:pStyle w:val="a3"/>
        <w:ind w:right="-363"/>
        <w:rPr>
          <w:rFonts w:ascii="Times New Roman" w:hAnsi="Times New Roman" w:cs="Times New Roman"/>
          <w:sz w:val="20"/>
          <w:szCs w:val="20"/>
        </w:rPr>
      </w:pPr>
    </w:p>
    <w:p w:rsidR="00CE2E11" w:rsidRPr="005D5568" w:rsidRDefault="00CE2E11" w:rsidP="0048300C">
      <w:pPr>
        <w:pStyle w:val="a3"/>
        <w:ind w:right="-363"/>
        <w:rPr>
          <w:rFonts w:ascii="Times New Roman" w:hAnsi="Times New Roman" w:cs="Times New Roman"/>
          <w:sz w:val="20"/>
          <w:szCs w:val="20"/>
        </w:rPr>
      </w:pPr>
    </w:p>
    <w:p w:rsidR="00CE2E11" w:rsidRPr="005D5568" w:rsidRDefault="00CE2E11" w:rsidP="0048300C">
      <w:pPr>
        <w:pStyle w:val="a3"/>
        <w:ind w:right="-363"/>
        <w:rPr>
          <w:rFonts w:ascii="Times New Roman" w:hAnsi="Times New Roman" w:cs="Times New Roman"/>
          <w:sz w:val="20"/>
          <w:szCs w:val="20"/>
        </w:rPr>
      </w:pPr>
    </w:p>
    <w:p w:rsidR="00CE2E11" w:rsidRPr="005D5568" w:rsidRDefault="00CE2E11" w:rsidP="0048300C">
      <w:pPr>
        <w:pStyle w:val="a3"/>
        <w:ind w:right="-363"/>
        <w:rPr>
          <w:rFonts w:ascii="Times New Roman" w:hAnsi="Times New Roman" w:cs="Times New Roman"/>
          <w:sz w:val="20"/>
          <w:szCs w:val="20"/>
        </w:rPr>
      </w:pPr>
    </w:p>
    <w:p w:rsidR="00CE2E11" w:rsidRPr="005D5568" w:rsidRDefault="00CE2E11" w:rsidP="0048300C">
      <w:pPr>
        <w:pStyle w:val="a3"/>
        <w:ind w:right="-363"/>
        <w:rPr>
          <w:rFonts w:ascii="Times New Roman" w:hAnsi="Times New Roman" w:cs="Times New Roman"/>
          <w:sz w:val="20"/>
          <w:szCs w:val="20"/>
        </w:rPr>
      </w:pPr>
    </w:p>
    <w:p w:rsidR="00CE2E11" w:rsidRPr="005D5568" w:rsidRDefault="00CE2E11" w:rsidP="0048300C">
      <w:pPr>
        <w:pStyle w:val="a3"/>
        <w:ind w:right="-363"/>
        <w:rPr>
          <w:rFonts w:ascii="Times New Roman" w:hAnsi="Times New Roman" w:cs="Times New Roman"/>
          <w:sz w:val="20"/>
          <w:szCs w:val="20"/>
        </w:rPr>
      </w:pPr>
    </w:p>
    <w:p w:rsidR="00CE2E11" w:rsidRPr="005D5568" w:rsidRDefault="00CE2E11" w:rsidP="0048300C">
      <w:pPr>
        <w:pStyle w:val="a3"/>
        <w:ind w:right="-363"/>
        <w:rPr>
          <w:rFonts w:ascii="Times New Roman" w:hAnsi="Times New Roman" w:cs="Times New Roman"/>
          <w:sz w:val="20"/>
          <w:szCs w:val="20"/>
        </w:rPr>
      </w:pPr>
    </w:p>
    <w:p w:rsidR="00CE2E11" w:rsidRPr="005D5568" w:rsidRDefault="00CE2E11" w:rsidP="0048300C">
      <w:pPr>
        <w:pStyle w:val="a3"/>
        <w:ind w:right="-363"/>
        <w:rPr>
          <w:rFonts w:ascii="Times New Roman" w:hAnsi="Times New Roman" w:cs="Times New Roman"/>
          <w:sz w:val="20"/>
          <w:szCs w:val="20"/>
        </w:rPr>
      </w:pPr>
    </w:p>
    <w:p w:rsidR="00CE2E11" w:rsidRPr="005D5568" w:rsidRDefault="00CE2E11" w:rsidP="0048300C">
      <w:pPr>
        <w:pStyle w:val="a3"/>
        <w:ind w:right="-363"/>
        <w:rPr>
          <w:rFonts w:ascii="Times New Roman" w:hAnsi="Times New Roman" w:cs="Times New Roman"/>
          <w:sz w:val="20"/>
          <w:szCs w:val="20"/>
        </w:rPr>
      </w:pPr>
    </w:p>
    <w:p w:rsidR="00CE2E11" w:rsidRPr="005D5568" w:rsidRDefault="00CE2E11" w:rsidP="0048300C">
      <w:pPr>
        <w:pStyle w:val="a3"/>
        <w:ind w:right="-363"/>
        <w:rPr>
          <w:rFonts w:ascii="Times New Roman" w:hAnsi="Times New Roman" w:cs="Times New Roman"/>
          <w:sz w:val="20"/>
          <w:szCs w:val="20"/>
        </w:rPr>
      </w:pPr>
    </w:p>
    <w:p w:rsidR="00CE2E11" w:rsidRPr="005D5568" w:rsidRDefault="00CE2E11" w:rsidP="0048300C">
      <w:pPr>
        <w:pStyle w:val="a3"/>
        <w:ind w:right="-363"/>
        <w:rPr>
          <w:rFonts w:ascii="Times New Roman" w:hAnsi="Times New Roman" w:cs="Times New Roman"/>
          <w:sz w:val="20"/>
          <w:szCs w:val="20"/>
        </w:rPr>
      </w:pPr>
    </w:p>
    <w:p w:rsidR="00CE2E11" w:rsidRPr="005D5568" w:rsidRDefault="00CE2E11" w:rsidP="0048300C">
      <w:pPr>
        <w:pStyle w:val="a3"/>
        <w:ind w:right="-363"/>
        <w:rPr>
          <w:rFonts w:ascii="Times New Roman" w:hAnsi="Times New Roman" w:cs="Times New Roman"/>
          <w:sz w:val="20"/>
          <w:szCs w:val="20"/>
        </w:rPr>
      </w:pPr>
    </w:p>
    <w:p w:rsidR="00CE2E11" w:rsidRPr="005D5568" w:rsidRDefault="00CE2E11" w:rsidP="0048300C">
      <w:pPr>
        <w:pStyle w:val="a3"/>
        <w:ind w:right="-363"/>
        <w:rPr>
          <w:rFonts w:ascii="Times New Roman" w:hAnsi="Times New Roman" w:cs="Times New Roman"/>
          <w:sz w:val="20"/>
          <w:szCs w:val="20"/>
        </w:rPr>
      </w:pPr>
    </w:p>
    <w:p w:rsidR="00CE2E11" w:rsidRPr="005D5568" w:rsidRDefault="00CE2E11" w:rsidP="0048300C">
      <w:pPr>
        <w:pStyle w:val="a3"/>
        <w:ind w:right="-363"/>
        <w:rPr>
          <w:rFonts w:ascii="Times New Roman" w:hAnsi="Times New Roman" w:cs="Times New Roman"/>
          <w:sz w:val="20"/>
          <w:szCs w:val="20"/>
        </w:rPr>
      </w:pPr>
    </w:p>
    <w:p w:rsidR="00CE2E11" w:rsidRPr="005D5568" w:rsidRDefault="00CE2E11" w:rsidP="0048300C">
      <w:pPr>
        <w:pStyle w:val="a3"/>
        <w:ind w:right="-363"/>
        <w:rPr>
          <w:rFonts w:ascii="Times New Roman" w:hAnsi="Times New Roman" w:cs="Times New Roman"/>
          <w:sz w:val="20"/>
          <w:szCs w:val="20"/>
        </w:rPr>
      </w:pPr>
    </w:p>
    <w:p w:rsidR="00CE2E11" w:rsidRPr="005D5568" w:rsidRDefault="00CE2E11" w:rsidP="0048300C">
      <w:pPr>
        <w:pStyle w:val="a3"/>
        <w:ind w:right="-363"/>
        <w:rPr>
          <w:rFonts w:ascii="Times New Roman" w:hAnsi="Times New Roman" w:cs="Times New Roman"/>
          <w:sz w:val="20"/>
          <w:szCs w:val="20"/>
        </w:rPr>
      </w:pPr>
    </w:p>
    <w:p w:rsidR="00CE2E11" w:rsidRPr="005D5568" w:rsidRDefault="00CE2E11" w:rsidP="0048300C">
      <w:pPr>
        <w:pStyle w:val="a3"/>
        <w:ind w:right="-363"/>
        <w:rPr>
          <w:rFonts w:ascii="Times New Roman" w:hAnsi="Times New Roman" w:cs="Times New Roman"/>
          <w:sz w:val="20"/>
          <w:szCs w:val="20"/>
        </w:rPr>
      </w:pPr>
    </w:p>
    <w:p w:rsidR="00CE2E11" w:rsidRPr="005D5568" w:rsidRDefault="00CE2E11" w:rsidP="0048300C">
      <w:pPr>
        <w:pStyle w:val="a3"/>
        <w:ind w:right="-363"/>
        <w:rPr>
          <w:rFonts w:ascii="Times New Roman" w:hAnsi="Times New Roman" w:cs="Times New Roman"/>
          <w:sz w:val="20"/>
          <w:szCs w:val="20"/>
        </w:rPr>
      </w:pPr>
    </w:p>
    <w:p w:rsidR="00CE2E11" w:rsidRPr="005D5568" w:rsidRDefault="00CE2E11" w:rsidP="0048300C">
      <w:pPr>
        <w:pStyle w:val="a3"/>
        <w:ind w:right="-363"/>
        <w:rPr>
          <w:rFonts w:ascii="Times New Roman" w:hAnsi="Times New Roman" w:cs="Times New Roman"/>
          <w:sz w:val="20"/>
          <w:szCs w:val="20"/>
        </w:rPr>
      </w:pPr>
    </w:p>
    <w:p w:rsidR="00CE2E11" w:rsidRPr="005D5568" w:rsidRDefault="00CE2E11" w:rsidP="0048300C">
      <w:pPr>
        <w:pStyle w:val="a3"/>
        <w:ind w:right="-363"/>
        <w:rPr>
          <w:rFonts w:ascii="Times New Roman" w:hAnsi="Times New Roman" w:cs="Times New Roman"/>
          <w:sz w:val="20"/>
          <w:szCs w:val="20"/>
        </w:rPr>
      </w:pPr>
    </w:p>
    <w:p w:rsidR="00CE2E11" w:rsidRPr="005D5568" w:rsidRDefault="00CE2E11" w:rsidP="0048300C">
      <w:pPr>
        <w:pStyle w:val="a3"/>
        <w:ind w:right="-363"/>
        <w:rPr>
          <w:rFonts w:ascii="Times New Roman" w:hAnsi="Times New Roman" w:cs="Times New Roman"/>
          <w:sz w:val="20"/>
          <w:szCs w:val="20"/>
        </w:rPr>
      </w:pPr>
    </w:p>
    <w:p w:rsidR="00CE2E11" w:rsidRPr="005D5568" w:rsidRDefault="00CE2E11" w:rsidP="0048300C">
      <w:pPr>
        <w:pStyle w:val="a3"/>
        <w:ind w:right="-363"/>
        <w:rPr>
          <w:rFonts w:ascii="Times New Roman" w:hAnsi="Times New Roman" w:cs="Times New Roman"/>
          <w:sz w:val="20"/>
          <w:szCs w:val="20"/>
        </w:rPr>
      </w:pPr>
    </w:p>
    <w:p w:rsidR="00CE2E11" w:rsidRPr="005D5568" w:rsidRDefault="00CE2E11" w:rsidP="0048300C">
      <w:pPr>
        <w:pStyle w:val="a3"/>
        <w:ind w:right="-363"/>
        <w:rPr>
          <w:rFonts w:ascii="Times New Roman" w:hAnsi="Times New Roman" w:cs="Times New Roman"/>
          <w:sz w:val="20"/>
          <w:szCs w:val="20"/>
        </w:rPr>
      </w:pPr>
    </w:p>
    <w:p w:rsidR="00CE2E11" w:rsidRPr="005D5568" w:rsidRDefault="00CE2E11" w:rsidP="0048300C">
      <w:pPr>
        <w:pStyle w:val="a3"/>
        <w:ind w:right="-363"/>
        <w:rPr>
          <w:rFonts w:ascii="Times New Roman" w:hAnsi="Times New Roman" w:cs="Times New Roman"/>
          <w:sz w:val="20"/>
          <w:szCs w:val="20"/>
        </w:rPr>
      </w:pPr>
    </w:p>
    <w:p w:rsidR="00CE2E11" w:rsidRPr="005D5568" w:rsidRDefault="00CE2E11" w:rsidP="0048300C">
      <w:pPr>
        <w:pStyle w:val="a3"/>
        <w:ind w:right="-363"/>
        <w:rPr>
          <w:rFonts w:ascii="Times New Roman" w:hAnsi="Times New Roman" w:cs="Times New Roman"/>
          <w:sz w:val="20"/>
          <w:szCs w:val="20"/>
        </w:rPr>
      </w:pPr>
    </w:p>
    <w:p w:rsidR="00CE2E11" w:rsidRPr="005D5568" w:rsidRDefault="00CE2E11" w:rsidP="0048300C">
      <w:pPr>
        <w:pStyle w:val="a3"/>
        <w:ind w:right="-363"/>
        <w:rPr>
          <w:rFonts w:ascii="Times New Roman" w:hAnsi="Times New Roman" w:cs="Times New Roman"/>
          <w:sz w:val="20"/>
          <w:szCs w:val="20"/>
        </w:rPr>
      </w:pPr>
    </w:p>
    <w:p w:rsidR="00CE2E11" w:rsidRPr="005D5568" w:rsidRDefault="00CE2E11" w:rsidP="0048300C">
      <w:pPr>
        <w:pStyle w:val="a3"/>
        <w:ind w:right="-363"/>
        <w:rPr>
          <w:rFonts w:ascii="Times New Roman" w:hAnsi="Times New Roman" w:cs="Times New Roman"/>
          <w:sz w:val="20"/>
          <w:szCs w:val="20"/>
        </w:rPr>
      </w:pPr>
    </w:p>
    <w:p w:rsidR="00CE2E11" w:rsidRPr="005D5568" w:rsidRDefault="00CE2E11" w:rsidP="0048300C">
      <w:pPr>
        <w:pStyle w:val="a3"/>
        <w:ind w:right="-363"/>
        <w:rPr>
          <w:rFonts w:ascii="Times New Roman" w:hAnsi="Times New Roman" w:cs="Times New Roman"/>
          <w:sz w:val="20"/>
          <w:szCs w:val="20"/>
        </w:rPr>
      </w:pPr>
    </w:p>
    <w:p w:rsidR="00CE2E11" w:rsidRPr="005D5568" w:rsidRDefault="00CE2E11" w:rsidP="0048300C">
      <w:pPr>
        <w:pStyle w:val="a3"/>
        <w:ind w:right="-363"/>
        <w:rPr>
          <w:rFonts w:ascii="Times New Roman" w:hAnsi="Times New Roman" w:cs="Times New Roman"/>
          <w:sz w:val="20"/>
          <w:szCs w:val="20"/>
        </w:rPr>
      </w:pPr>
    </w:p>
    <w:p w:rsidR="00CE2E11" w:rsidRPr="005D5568" w:rsidRDefault="00CE2E11" w:rsidP="0048300C">
      <w:pPr>
        <w:pStyle w:val="a3"/>
        <w:ind w:right="-363"/>
        <w:rPr>
          <w:rFonts w:ascii="Times New Roman" w:hAnsi="Times New Roman" w:cs="Times New Roman"/>
          <w:sz w:val="20"/>
          <w:szCs w:val="20"/>
        </w:rPr>
      </w:pPr>
    </w:p>
    <w:p w:rsidR="00CE2E11" w:rsidRPr="005D5568" w:rsidRDefault="00CE2E11" w:rsidP="0048300C">
      <w:pPr>
        <w:pStyle w:val="a3"/>
        <w:ind w:right="-363"/>
        <w:rPr>
          <w:rFonts w:ascii="Times New Roman" w:hAnsi="Times New Roman" w:cs="Times New Roman"/>
          <w:sz w:val="20"/>
          <w:szCs w:val="20"/>
        </w:rPr>
      </w:pPr>
    </w:p>
    <w:p w:rsidR="00CE2E11" w:rsidRPr="005D5568" w:rsidRDefault="00CE2E11" w:rsidP="0048300C">
      <w:pPr>
        <w:pStyle w:val="a3"/>
        <w:ind w:right="-363"/>
        <w:rPr>
          <w:rFonts w:ascii="Times New Roman" w:hAnsi="Times New Roman" w:cs="Times New Roman"/>
          <w:sz w:val="20"/>
          <w:szCs w:val="20"/>
        </w:rPr>
      </w:pPr>
    </w:p>
    <w:p w:rsidR="00CE2E11" w:rsidRPr="005D5568" w:rsidRDefault="00CE2E11" w:rsidP="0048300C">
      <w:pPr>
        <w:pStyle w:val="a3"/>
        <w:ind w:right="-363"/>
        <w:rPr>
          <w:rFonts w:ascii="Times New Roman" w:hAnsi="Times New Roman" w:cs="Times New Roman"/>
          <w:sz w:val="20"/>
          <w:szCs w:val="20"/>
        </w:rPr>
      </w:pPr>
    </w:p>
    <w:p w:rsidR="00CE2E11" w:rsidRPr="005D5568" w:rsidRDefault="00CE2E11" w:rsidP="0048300C">
      <w:pPr>
        <w:pStyle w:val="a3"/>
        <w:ind w:right="-363"/>
        <w:rPr>
          <w:rFonts w:ascii="Times New Roman" w:hAnsi="Times New Roman" w:cs="Times New Roman"/>
          <w:sz w:val="20"/>
          <w:szCs w:val="20"/>
        </w:rPr>
      </w:pPr>
    </w:p>
    <w:p w:rsidR="00CE2E11" w:rsidRPr="005D5568" w:rsidRDefault="00CE2E11" w:rsidP="0048300C">
      <w:pPr>
        <w:pStyle w:val="a3"/>
        <w:ind w:right="-363"/>
        <w:rPr>
          <w:rFonts w:ascii="Times New Roman" w:hAnsi="Times New Roman" w:cs="Times New Roman"/>
          <w:sz w:val="20"/>
          <w:szCs w:val="20"/>
        </w:rPr>
      </w:pPr>
    </w:p>
    <w:p w:rsidR="002C46E2" w:rsidRPr="005D5568" w:rsidRDefault="002C46E2" w:rsidP="0048300C">
      <w:pPr>
        <w:pStyle w:val="a3"/>
        <w:ind w:right="-363"/>
        <w:rPr>
          <w:rFonts w:ascii="Times New Roman" w:hAnsi="Times New Roman" w:cs="Times New Roman"/>
          <w:sz w:val="20"/>
          <w:szCs w:val="20"/>
        </w:rPr>
      </w:pPr>
    </w:p>
    <w:p w:rsidR="0011499E" w:rsidRPr="005D5568" w:rsidRDefault="0011499E" w:rsidP="0048300C">
      <w:pPr>
        <w:pStyle w:val="a3"/>
        <w:ind w:right="-363"/>
        <w:rPr>
          <w:rFonts w:ascii="Times New Roman" w:hAnsi="Times New Roman" w:cs="Times New Roman"/>
          <w:sz w:val="20"/>
          <w:szCs w:val="20"/>
        </w:rPr>
      </w:pPr>
    </w:p>
    <w:p w:rsidR="0048300C" w:rsidRPr="00C25B43" w:rsidRDefault="000F1882" w:rsidP="0048300C">
      <w:pPr>
        <w:pStyle w:val="a3"/>
        <w:ind w:right="-363"/>
        <w:rPr>
          <w:rFonts w:ascii="Times New Roman" w:hAnsi="Times New Roman" w:cs="Times New Roman"/>
          <w:sz w:val="18"/>
          <w:szCs w:val="18"/>
        </w:rPr>
      </w:pPr>
      <w:r w:rsidRPr="00C25B43">
        <w:rPr>
          <w:rFonts w:ascii="Times New Roman" w:hAnsi="Times New Roman" w:cs="Times New Roman"/>
          <w:sz w:val="18"/>
          <w:szCs w:val="18"/>
        </w:rPr>
        <w:t>Г.А. Малышенко</w:t>
      </w:r>
    </w:p>
    <w:p w:rsidR="00CE2E11" w:rsidRDefault="0048300C" w:rsidP="0048300C">
      <w:pPr>
        <w:pStyle w:val="a3"/>
        <w:ind w:right="-363"/>
        <w:rPr>
          <w:rFonts w:ascii="Times New Roman" w:hAnsi="Times New Roman" w:cs="Times New Roman"/>
          <w:sz w:val="18"/>
          <w:szCs w:val="18"/>
        </w:rPr>
      </w:pPr>
      <w:r w:rsidRPr="00C25B43">
        <w:rPr>
          <w:rFonts w:ascii="Times New Roman" w:hAnsi="Times New Roman" w:cs="Times New Roman"/>
          <w:sz w:val="18"/>
          <w:szCs w:val="18"/>
        </w:rPr>
        <w:t>4-35-1</w:t>
      </w:r>
      <w:r w:rsidR="00CE2E11" w:rsidRPr="00C25B43">
        <w:rPr>
          <w:rFonts w:ascii="Times New Roman" w:hAnsi="Times New Roman" w:cs="Times New Roman"/>
          <w:sz w:val="18"/>
          <w:szCs w:val="18"/>
        </w:rPr>
        <w:t>3</w:t>
      </w:r>
    </w:p>
    <w:p w:rsidR="00C25B43" w:rsidRDefault="00C25B43" w:rsidP="0048300C">
      <w:pPr>
        <w:pStyle w:val="a3"/>
        <w:ind w:right="-363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219"/>
      </w:tblGrid>
      <w:tr w:rsidR="00A56C7A" w:rsidRPr="00A56C7A" w:rsidTr="002B4955">
        <w:tc>
          <w:tcPr>
            <w:tcW w:w="5778" w:type="dxa"/>
          </w:tcPr>
          <w:p w:rsidR="00B8652F" w:rsidRPr="00A56C7A" w:rsidRDefault="00B8652F" w:rsidP="00887A2D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730F6E" w:rsidRPr="00A56C7A" w:rsidRDefault="00730F6E" w:rsidP="00887A2D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8652F" w:rsidRPr="00A56C7A" w:rsidRDefault="00B8652F" w:rsidP="00887A2D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8652F" w:rsidRPr="00A56C7A" w:rsidRDefault="00B8652F" w:rsidP="00887A2D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8652F" w:rsidRPr="00A56C7A" w:rsidRDefault="00B8652F" w:rsidP="00887A2D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8652F" w:rsidRPr="00A56C7A" w:rsidRDefault="00B8652F" w:rsidP="00887A2D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8652F" w:rsidRPr="00A56C7A" w:rsidRDefault="00B8652F" w:rsidP="00887A2D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943B7" w:rsidRPr="00A56C7A" w:rsidRDefault="003943B7" w:rsidP="00887A2D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19" w:type="dxa"/>
            <w:hideMark/>
          </w:tcPr>
          <w:p w:rsidR="00F17244" w:rsidRPr="00A56C7A" w:rsidRDefault="00B8652F" w:rsidP="00887A2D">
            <w:pPr>
              <w:widowControl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56C7A">
              <w:rPr>
                <w:rFonts w:ascii="Times New Roman" w:hAnsi="Times New Roman" w:cs="Times New Roman"/>
                <w:bCs/>
              </w:rPr>
              <w:t>Приложение</w:t>
            </w:r>
            <w:r w:rsidR="00F17244" w:rsidRPr="00A56C7A">
              <w:rPr>
                <w:rFonts w:ascii="Times New Roman" w:hAnsi="Times New Roman" w:cs="Times New Roman"/>
                <w:bCs/>
              </w:rPr>
              <w:t xml:space="preserve">№ 1 </w:t>
            </w:r>
          </w:p>
          <w:p w:rsidR="00B8652F" w:rsidRPr="00A56C7A" w:rsidRDefault="00B8652F" w:rsidP="00887A2D">
            <w:pPr>
              <w:widowControl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56C7A">
              <w:rPr>
                <w:rFonts w:ascii="Times New Roman" w:hAnsi="Times New Roman" w:cs="Times New Roman"/>
                <w:bCs/>
              </w:rPr>
              <w:t>к постановлению администрации Осинниковского городского округа</w:t>
            </w:r>
          </w:p>
          <w:p w:rsidR="009E4642" w:rsidRPr="00A56C7A" w:rsidRDefault="009E4642" w:rsidP="00887A2D">
            <w:pPr>
              <w:widowControl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B8652F" w:rsidRPr="00A56C7A" w:rsidRDefault="00B8652F" w:rsidP="00322EA0">
            <w:pPr>
              <w:widowControl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A56C7A">
              <w:rPr>
                <w:rFonts w:ascii="Times New Roman" w:hAnsi="Times New Roman" w:cs="Times New Roman"/>
                <w:bCs/>
              </w:rPr>
              <w:t xml:space="preserve">от </w:t>
            </w:r>
            <w:r w:rsidR="007141DB" w:rsidRPr="00A56C7A">
              <w:rPr>
                <w:rFonts w:ascii="Times New Roman" w:hAnsi="Times New Roman" w:cs="Times New Roman"/>
                <w:bCs/>
              </w:rPr>
              <w:t>_______________</w:t>
            </w:r>
            <w:r w:rsidRPr="00A56C7A">
              <w:rPr>
                <w:rFonts w:ascii="Times New Roman" w:hAnsi="Times New Roman" w:cs="Times New Roman"/>
                <w:bCs/>
              </w:rPr>
              <w:t>202</w:t>
            </w:r>
            <w:r w:rsidR="009E4642" w:rsidRPr="00A56C7A">
              <w:rPr>
                <w:rFonts w:ascii="Times New Roman" w:hAnsi="Times New Roman" w:cs="Times New Roman"/>
                <w:bCs/>
              </w:rPr>
              <w:t>3</w:t>
            </w:r>
            <w:r w:rsidRPr="00A56C7A">
              <w:rPr>
                <w:rFonts w:ascii="Times New Roman" w:hAnsi="Times New Roman" w:cs="Times New Roman"/>
                <w:bCs/>
              </w:rPr>
              <w:t>г.</w:t>
            </w:r>
            <w:r w:rsidR="00AA394F" w:rsidRPr="00A56C7A">
              <w:rPr>
                <w:rFonts w:ascii="Times New Roman" w:hAnsi="Times New Roman" w:cs="Times New Roman"/>
                <w:bCs/>
              </w:rPr>
              <w:t xml:space="preserve"> № </w:t>
            </w:r>
            <w:r w:rsidR="00322EA0">
              <w:rPr>
                <w:rFonts w:ascii="Times New Roman" w:hAnsi="Times New Roman" w:cs="Times New Roman"/>
                <w:bCs/>
              </w:rPr>
              <w:t>_______</w:t>
            </w:r>
          </w:p>
        </w:tc>
      </w:tr>
    </w:tbl>
    <w:p w:rsidR="00B8652F" w:rsidRPr="00A56C7A" w:rsidRDefault="00B8652F" w:rsidP="00887A2D">
      <w:pPr>
        <w:widowControl w:val="0"/>
        <w:adjustRightInd w:val="0"/>
        <w:jc w:val="center"/>
        <w:rPr>
          <w:rFonts w:ascii="Times New Roman" w:hAnsi="Times New Roman" w:cs="Times New Roman"/>
          <w:bCs/>
        </w:rPr>
      </w:pPr>
      <w:r w:rsidRPr="00A56C7A">
        <w:rPr>
          <w:rFonts w:ascii="Times New Roman" w:hAnsi="Times New Roman" w:cs="Times New Roman"/>
          <w:bCs/>
        </w:rPr>
        <w:t>Порядок</w:t>
      </w:r>
    </w:p>
    <w:p w:rsidR="001E48F7" w:rsidRPr="00A56C7A" w:rsidRDefault="00B8652F" w:rsidP="00887A2D">
      <w:pPr>
        <w:jc w:val="center"/>
        <w:rPr>
          <w:rFonts w:ascii="Times New Roman" w:hAnsi="Times New Roman" w:cs="Times New Roman"/>
        </w:rPr>
      </w:pPr>
      <w:r w:rsidRPr="00A56C7A">
        <w:rPr>
          <w:rFonts w:ascii="Times New Roman" w:hAnsi="Times New Roman" w:cs="Times New Roman"/>
        </w:rPr>
        <w:t xml:space="preserve">предоставления субсидии на </w:t>
      </w:r>
      <w:r w:rsidR="009A4DCF" w:rsidRPr="00A56C7A">
        <w:rPr>
          <w:rFonts w:ascii="Times New Roman" w:hAnsi="Times New Roman" w:cs="Times New Roman"/>
        </w:rPr>
        <w:t xml:space="preserve">возмещение недополученных доходов </w:t>
      </w:r>
      <w:r w:rsidR="00474BAC" w:rsidRPr="00A56C7A">
        <w:rPr>
          <w:rFonts w:ascii="Times New Roman" w:hAnsi="Times New Roman" w:cs="Times New Roman"/>
          <w:shd w:val="clear" w:color="auto" w:fill="FFFFFF"/>
        </w:rPr>
        <w:t>юридическим лицам (за исключением субсидий государственным (муниципальным) учреждениям), индивидуальным предпринимателям, осуществляющим кадастровую деятельность</w:t>
      </w:r>
      <w:r w:rsidRPr="00A56C7A">
        <w:rPr>
          <w:rFonts w:ascii="Times New Roman" w:hAnsi="Times New Roman" w:cs="Times New Roman"/>
        </w:rPr>
        <w:t xml:space="preserve">, </w:t>
      </w:r>
      <w:r w:rsidR="001E48F7" w:rsidRPr="00A56C7A">
        <w:rPr>
          <w:rFonts w:ascii="Times New Roman" w:hAnsi="Times New Roman" w:cs="Times New Roman"/>
        </w:rPr>
        <w:t>при проведении кадастровых работ в отношении объектов недвижимости (индивидуальных жилых домов), земельных участков, на которых расположены объекты индивидуального жилищного строительства</w:t>
      </w:r>
    </w:p>
    <w:p w:rsidR="00B8652F" w:rsidRPr="00A56C7A" w:rsidRDefault="00B8652F" w:rsidP="00887A2D">
      <w:pPr>
        <w:autoSpaceDE/>
        <w:autoSpaceDN/>
        <w:jc w:val="both"/>
        <w:rPr>
          <w:rFonts w:ascii="Times New Roman" w:hAnsi="Times New Roman" w:cs="Times New Roman"/>
        </w:rPr>
      </w:pPr>
    </w:p>
    <w:p w:rsidR="009A0E52" w:rsidRPr="00A56C7A" w:rsidRDefault="009A0E52" w:rsidP="00887A2D">
      <w:pPr>
        <w:autoSpaceDE/>
        <w:autoSpaceDN/>
        <w:jc w:val="both"/>
        <w:rPr>
          <w:rFonts w:ascii="Times New Roman" w:hAnsi="Times New Roman" w:cs="Times New Roman"/>
        </w:rPr>
      </w:pPr>
    </w:p>
    <w:p w:rsidR="00CF307C" w:rsidRPr="00A56C7A" w:rsidRDefault="00CF307C" w:rsidP="00887A2D">
      <w:pPr>
        <w:autoSpaceDE/>
        <w:autoSpaceDN/>
        <w:jc w:val="both"/>
        <w:rPr>
          <w:rFonts w:ascii="Times New Roman" w:hAnsi="Times New Roman" w:cs="Times New Roman"/>
        </w:rPr>
      </w:pPr>
    </w:p>
    <w:p w:rsidR="00B8652F" w:rsidRPr="00A56C7A" w:rsidRDefault="00B8652F" w:rsidP="001D71D7">
      <w:pPr>
        <w:widowControl w:val="0"/>
        <w:adjustRightInd w:val="0"/>
        <w:jc w:val="center"/>
        <w:outlineLvl w:val="1"/>
        <w:rPr>
          <w:rFonts w:ascii="Times New Roman" w:hAnsi="Times New Roman" w:cs="Times New Roman"/>
          <w:b/>
        </w:rPr>
      </w:pPr>
      <w:bookmarkStart w:id="1" w:name="Par32"/>
      <w:bookmarkEnd w:id="1"/>
      <w:r w:rsidRPr="00A56C7A">
        <w:rPr>
          <w:rFonts w:ascii="Times New Roman" w:hAnsi="Times New Roman" w:cs="Times New Roman"/>
          <w:b/>
        </w:rPr>
        <w:t>1. Общие положения</w:t>
      </w:r>
    </w:p>
    <w:p w:rsidR="00730F6E" w:rsidRPr="00A56C7A" w:rsidRDefault="00730F6E" w:rsidP="00887A2D">
      <w:pPr>
        <w:widowControl w:val="0"/>
        <w:adjustRightInd w:val="0"/>
        <w:jc w:val="both"/>
        <w:outlineLvl w:val="1"/>
        <w:rPr>
          <w:rFonts w:ascii="Times New Roman" w:hAnsi="Times New Roman" w:cs="Times New Roman"/>
        </w:rPr>
      </w:pPr>
    </w:p>
    <w:p w:rsidR="00B8652F" w:rsidRPr="00A56C7A" w:rsidRDefault="00B8652F" w:rsidP="00887A2D">
      <w:pPr>
        <w:ind w:firstLine="709"/>
        <w:jc w:val="both"/>
        <w:rPr>
          <w:rFonts w:ascii="Times New Roman" w:hAnsi="Times New Roman" w:cs="Times New Roman"/>
        </w:rPr>
      </w:pPr>
      <w:r w:rsidRPr="00A56C7A">
        <w:rPr>
          <w:rFonts w:ascii="Times New Roman" w:hAnsi="Times New Roman" w:cs="Times New Roman"/>
        </w:rPr>
        <w:t xml:space="preserve">1.1. </w:t>
      </w:r>
      <w:proofErr w:type="gramStart"/>
      <w:r w:rsidRPr="00A56C7A">
        <w:rPr>
          <w:rFonts w:ascii="Times New Roman" w:hAnsi="Times New Roman" w:cs="Times New Roman"/>
        </w:rPr>
        <w:t>Настоящий Порядок определяет механизм предоставления субсидии из бюджета Осинниковск</w:t>
      </w:r>
      <w:r w:rsidR="007141DB" w:rsidRPr="00A56C7A">
        <w:rPr>
          <w:rFonts w:ascii="Times New Roman" w:hAnsi="Times New Roman" w:cs="Times New Roman"/>
        </w:rPr>
        <w:t xml:space="preserve">ого </w:t>
      </w:r>
      <w:r w:rsidRPr="00A56C7A">
        <w:rPr>
          <w:rFonts w:ascii="Times New Roman" w:hAnsi="Times New Roman" w:cs="Times New Roman"/>
        </w:rPr>
        <w:t>городско</w:t>
      </w:r>
      <w:r w:rsidR="007141DB" w:rsidRPr="00A56C7A">
        <w:rPr>
          <w:rFonts w:ascii="Times New Roman" w:hAnsi="Times New Roman" w:cs="Times New Roman"/>
        </w:rPr>
        <w:t xml:space="preserve">го </w:t>
      </w:r>
      <w:r w:rsidRPr="00A56C7A">
        <w:rPr>
          <w:rFonts w:ascii="Times New Roman" w:hAnsi="Times New Roman" w:cs="Times New Roman"/>
        </w:rPr>
        <w:t>округ</w:t>
      </w:r>
      <w:r w:rsidR="007141DB" w:rsidRPr="00A56C7A">
        <w:rPr>
          <w:rFonts w:ascii="Times New Roman" w:hAnsi="Times New Roman" w:cs="Times New Roman"/>
        </w:rPr>
        <w:t xml:space="preserve">а Кемеровской области – Кузбасса </w:t>
      </w:r>
      <w:r w:rsidRPr="00A56C7A">
        <w:rPr>
          <w:rFonts w:ascii="Times New Roman" w:hAnsi="Times New Roman" w:cs="Times New Roman"/>
        </w:rPr>
        <w:t xml:space="preserve">на </w:t>
      </w:r>
      <w:r w:rsidR="009A4DCF" w:rsidRPr="00A56C7A">
        <w:rPr>
          <w:rFonts w:ascii="Times New Roman" w:hAnsi="Times New Roman" w:cs="Times New Roman"/>
        </w:rPr>
        <w:t xml:space="preserve">возмещение недополученных доходов </w:t>
      </w:r>
      <w:r w:rsidR="00474BAC" w:rsidRPr="00A56C7A">
        <w:rPr>
          <w:rFonts w:ascii="Times New Roman" w:hAnsi="Times New Roman" w:cs="Times New Roman"/>
          <w:shd w:val="clear" w:color="auto" w:fill="FFFFFF"/>
        </w:rPr>
        <w:t>юридическим лицам (за исключением субсидий государственным (муниципальным) учреждениям), индивидуальным предпринимателям, осуществляющим кадастровую деятельность</w:t>
      </w:r>
      <w:r w:rsidRPr="00A56C7A">
        <w:rPr>
          <w:rFonts w:ascii="Times New Roman" w:hAnsi="Times New Roman" w:cs="Times New Roman"/>
        </w:rPr>
        <w:t xml:space="preserve">, предоставляющим населению Осинниковского городского округа </w:t>
      </w:r>
      <w:r w:rsidR="001D0D5F" w:rsidRPr="00A56C7A">
        <w:rPr>
          <w:rFonts w:ascii="Times New Roman" w:hAnsi="Times New Roman" w:cs="Times New Roman"/>
        </w:rPr>
        <w:t xml:space="preserve">Кемеровской области – Кузбасса </w:t>
      </w:r>
      <w:r w:rsidRPr="00A56C7A">
        <w:rPr>
          <w:rFonts w:ascii="Times New Roman" w:hAnsi="Times New Roman" w:cs="Times New Roman"/>
        </w:rPr>
        <w:t xml:space="preserve">услуги по </w:t>
      </w:r>
      <w:r w:rsidR="005D5568" w:rsidRPr="00A56C7A">
        <w:rPr>
          <w:rFonts w:ascii="Times New Roman" w:hAnsi="Times New Roman" w:cs="Times New Roman"/>
        </w:rPr>
        <w:t>проведению кадастровых работ в отношении объектов недвижимости (индивидуальных жилых домов), земельных участков, на которых расположены объекты индивидуального жилищного строительства</w:t>
      </w:r>
      <w:r w:rsidRPr="00A56C7A">
        <w:rPr>
          <w:rFonts w:ascii="Times New Roman" w:hAnsi="Times New Roman" w:cs="Times New Roman"/>
        </w:rPr>
        <w:t>:</w:t>
      </w:r>
      <w:proofErr w:type="gramEnd"/>
    </w:p>
    <w:p w:rsidR="00B8652F" w:rsidRPr="00A56C7A" w:rsidRDefault="00B8652F" w:rsidP="00887A2D">
      <w:pPr>
        <w:widowControl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56C7A">
        <w:rPr>
          <w:rFonts w:ascii="Times New Roman" w:hAnsi="Times New Roman" w:cs="Times New Roman"/>
        </w:rPr>
        <w:t>-  цели, условия и порядок предоставления субсидий;</w:t>
      </w:r>
    </w:p>
    <w:p w:rsidR="00B8652F" w:rsidRPr="00A56C7A" w:rsidRDefault="00B8652F" w:rsidP="00887A2D">
      <w:pPr>
        <w:widowControl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56C7A">
        <w:rPr>
          <w:rFonts w:ascii="Times New Roman" w:hAnsi="Times New Roman" w:cs="Times New Roman"/>
        </w:rPr>
        <w:t xml:space="preserve">-  критерии отбора юридических лиц, </w:t>
      </w:r>
      <w:r w:rsidR="009A7417" w:rsidRPr="00A56C7A">
        <w:rPr>
          <w:rFonts w:ascii="Times New Roman" w:hAnsi="Times New Roman" w:cs="Times New Roman"/>
        </w:rPr>
        <w:t xml:space="preserve">индивидуальных предпринимателей, </w:t>
      </w:r>
      <w:r w:rsidRPr="00A56C7A">
        <w:rPr>
          <w:rFonts w:ascii="Times New Roman" w:hAnsi="Times New Roman" w:cs="Times New Roman"/>
        </w:rPr>
        <w:t>имеющих право на получение субсидий;</w:t>
      </w:r>
    </w:p>
    <w:p w:rsidR="00B8652F" w:rsidRPr="00A56C7A" w:rsidRDefault="00B8652F" w:rsidP="00887A2D">
      <w:pPr>
        <w:widowControl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56C7A">
        <w:rPr>
          <w:rFonts w:ascii="Times New Roman" w:hAnsi="Times New Roman" w:cs="Times New Roman"/>
        </w:rPr>
        <w:t>-  требования к отчетности;</w:t>
      </w:r>
    </w:p>
    <w:p w:rsidR="00B8652F" w:rsidRPr="00A56C7A" w:rsidRDefault="00B8652F" w:rsidP="00887A2D">
      <w:pPr>
        <w:widowControl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56C7A">
        <w:rPr>
          <w:rFonts w:ascii="Times New Roman" w:hAnsi="Times New Roman" w:cs="Times New Roman"/>
        </w:rPr>
        <w:t xml:space="preserve">- требования об осуществлении </w:t>
      </w:r>
      <w:proofErr w:type="gramStart"/>
      <w:r w:rsidRPr="00A56C7A">
        <w:rPr>
          <w:rFonts w:ascii="Times New Roman" w:hAnsi="Times New Roman" w:cs="Times New Roman"/>
        </w:rPr>
        <w:t>контроля за</w:t>
      </w:r>
      <w:proofErr w:type="gramEnd"/>
      <w:r w:rsidRPr="00A56C7A">
        <w:rPr>
          <w:rFonts w:ascii="Times New Roman" w:hAnsi="Times New Roman" w:cs="Times New Roman"/>
        </w:rPr>
        <w:t xml:space="preserve"> соблюдением условий, целей и порядка предоставления субсидий и ответственности за их нарушение.</w:t>
      </w:r>
    </w:p>
    <w:p w:rsidR="001C7846" w:rsidRPr="00A56C7A" w:rsidRDefault="001C7846" w:rsidP="00887A2D">
      <w:pPr>
        <w:widowControl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B8652F" w:rsidRPr="00A56C7A" w:rsidRDefault="00B8652F" w:rsidP="001D71D7">
      <w:pPr>
        <w:widowControl w:val="0"/>
        <w:adjustRightInd w:val="0"/>
        <w:jc w:val="center"/>
        <w:rPr>
          <w:rFonts w:ascii="Times New Roman" w:hAnsi="Times New Roman" w:cs="Times New Roman"/>
          <w:b/>
        </w:rPr>
      </w:pPr>
      <w:r w:rsidRPr="00A56C7A">
        <w:rPr>
          <w:rFonts w:ascii="Times New Roman" w:hAnsi="Times New Roman" w:cs="Times New Roman"/>
          <w:b/>
        </w:rPr>
        <w:t>2. Основные термины и понятия, и</w:t>
      </w:r>
      <w:r w:rsidR="00C67A50" w:rsidRPr="00A56C7A">
        <w:rPr>
          <w:rFonts w:ascii="Times New Roman" w:hAnsi="Times New Roman" w:cs="Times New Roman"/>
          <w:b/>
        </w:rPr>
        <w:t>спользуемые в настоящем Порядке</w:t>
      </w:r>
    </w:p>
    <w:p w:rsidR="00B8652F" w:rsidRPr="00A56C7A" w:rsidRDefault="00B8652F" w:rsidP="00887A2D">
      <w:pPr>
        <w:widowControl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B8652F" w:rsidRPr="00A56C7A" w:rsidRDefault="00B8652F" w:rsidP="00887A2D">
      <w:pPr>
        <w:ind w:firstLine="540"/>
        <w:jc w:val="both"/>
        <w:rPr>
          <w:rFonts w:ascii="Times New Roman" w:hAnsi="Times New Roman" w:cs="Times New Roman"/>
        </w:rPr>
      </w:pPr>
      <w:r w:rsidRPr="00A56C7A">
        <w:rPr>
          <w:rFonts w:ascii="Times New Roman" w:hAnsi="Times New Roman" w:cs="Times New Roman"/>
        </w:rPr>
        <w:t>2.1. В настоящем Порядке используются следующие термины и понятия:</w:t>
      </w:r>
    </w:p>
    <w:p w:rsidR="00B8652F" w:rsidRPr="00A56C7A" w:rsidRDefault="00B8652F" w:rsidP="008F1214">
      <w:pPr>
        <w:adjustRightInd w:val="0"/>
        <w:ind w:firstLine="540"/>
        <w:jc w:val="both"/>
        <w:rPr>
          <w:rFonts w:ascii="Times New Roman" w:hAnsi="Times New Roman" w:cs="Times New Roman"/>
        </w:rPr>
      </w:pPr>
      <w:r w:rsidRPr="00A56C7A">
        <w:rPr>
          <w:rFonts w:ascii="Times New Roman" w:hAnsi="Times New Roman" w:cs="Times New Roman"/>
        </w:rPr>
        <w:t>«Главный распорядитель» – Муниципальное казенное учреждение «Комитет по управлению муниципальнымимуществом» Осинниковского городского округа, уполномоченн</w:t>
      </w:r>
      <w:r w:rsidR="004D2BEA" w:rsidRPr="00A56C7A">
        <w:rPr>
          <w:rFonts w:ascii="Times New Roman" w:hAnsi="Times New Roman" w:cs="Times New Roman"/>
        </w:rPr>
        <w:t xml:space="preserve">ый </w:t>
      </w:r>
      <w:r w:rsidRPr="00A56C7A">
        <w:rPr>
          <w:rFonts w:ascii="Times New Roman" w:hAnsi="Times New Roman" w:cs="Times New Roman"/>
        </w:rPr>
        <w:t>на заключение Соглашений (договоров) и перечисление субсидий</w:t>
      </w:r>
      <w:r w:rsidR="001D71D7" w:rsidRPr="00A56C7A">
        <w:rPr>
          <w:rFonts w:ascii="Times New Roman" w:hAnsi="Times New Roman" w:cs="Times New Roman"/>
        </w:rPr>
        <w:t xml:space="preserve">, до которого </w:t>
      </w:r>
      <w:r w:rsidR="008F1214" w:rsidRPr="00A56C7A">
        <w:rPr>
          <w:rFonts w:ascii="Times New Roman" w:eastAsiaTheme="minorHAnsi" w:hAnsi="Times New Roman" w:cs="Times New Roman"/>
          <w:lang w:eastAsia="en-US"/>
        </w:rPr>
        <w:t>в соответствии с бюджетным законодательством Российской Федерации, как получател</w:t>
      </w:r>
      <w:r w:rsidR="00575F11">
        <w:rPr>
          <w:rFonts w:ascii="Times New Roman" w:eastAsiaTheme="minorHAnsi" w:hAnsi="Times New Roman" w:cs="Times New Roman"/>
          <w:lang w:eastAsia="en-US"/>
        </w:rPr>
        <w:t xml:space="preserve">я </w:t>
      </w:r>
      <w:r w:rsidR="008F1214" w:rsidRPr="00A56C7A">
        <w:rPr>
          <w:rFonts w:ascii="Times New Roman" w:eastAsiaTheme="minorHAnsi" w:hAnsi="Times New Roman" w:cs="Times New Roman"/>
          <w:lang w:eastAsia="en-US"/>
        </w:rPr>
        <w:t>бюджетных средств доведены в установленном порядке лимиты бюджетных обязательств на предоставление субсидий на соответствующий финансовый год;</w:t>
      </w:r>
    </w:p>
    <w:p w:rsidR="00B933D2" w:rsidRPr="00A56C7A" w:rsidRDefault="00B8652F" w:rsidP="00887A2D">
      <w:pPr>
        <w:adjustRightInd w:val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proofErr w:type="gramStart"/>
      <w:r w:rsidRPr="00A56C7A">
        <w:rPr>
          <w:rFonts w:ascii="Times New Roman" w:hAnsi="Times New Roman" w:cs="Times New Roman"/>
        </w:rPr>
        <w:t xml:space="preserve">«Получатель субсидии (Получатель)» - </w:t>
      </w:r>
      <w:r w:rsidR="009A7417" w:rsidRPr="00A56C7A">
        <w:rPr>
          <w:rFonts w:ascii="Times New Roman" w:hAnsi="Times New Roman" w:cs="Times New Roman"/>
          <w:shd w:val="clear" w:color="auto" w:fill="FFFFFF"/>
        </w:rPr>
        <w:t>юр</w:t>
      </w:r>
      <w:r w:rsidR="00AA394F" w:rsidRPr="00A56C7A">
        <w:rPr>
          <w:rFonts w:ascii="Times New Roman" w:hAnsi="Times New Roman" w:cs="Times New Roman"/>
          <w:shd w:val="clear" w:color="auto" w:fill="FFFFFF"/>
        </w:rPr>
        <w:t xml:space="preserve">идические лица (за исключением </w:t>
      </w:r>
      <w:r w:rsidR="009A7417" w:rsidRPr="00A56C7A">
        <w:rPr>
          <w:rFonts w:ascii="Times New Roman" w:hAnsi="Times New Roman" w:cs="Times New Roman"/>
          <w:shd w:val="clear" w:color="auto" w:fill="FFFFFF"/>
        </w:rPr>
        <w:t>государственн</w:t>
      </w:r>
      <w:r w:rsidR="00AA394F" w:rsidRPr="00A56C7A">
        <w:rPr>
          <w:rFonts w:ascii="Times New Roman" w:hAnsi="Times New Roman" w:cs="Times New Roman"/>
          <w:shd w:val="clear" w:color="auto" w:fill="FFFFFF"/>
        </w:rPr>
        <w:t>ых</w:t>
      </w:r>
      <w:r w:rsidR="009A7417" w:rsidRPr="00A56C7A">
        <w:rPr>
          <w:rFonts w:ascii="Times New Roman" w:hAnsi="Times New Roman" w:cs="Times New Roman"/>
          <w:shd w:val="clear" w:color="auto" w:fill="FFFFFF"/>
        </w:rPr>
        <w:t xml:space="preserve"> (муниципальны</w:t>
      </w:r>
      <w:r w:rsidR="00AA394F" w:rsidRPr="00A56C7A">
        <w:rPr>
          <w:rFonts w:ascii="Times New Roman" w:hAnsi="Times New Roman" w:cs="Times New Roman"/>
          <w:shd w:val="clear" w:color="auto" w:fill="FFFFFF"/>
        </w:rPr>
        <w:t>х</w:t>
      </w:r>
      <w:r w:rsidR="009A7417" w:rsidRPr="00A56C7A">
        <w:rPr>
          <w:rFonts w:ascii="Times New Roman" w:hAnsi="Times New Roman" w:cs="Times New Roman"/>
          <w:shd w:val="clear" w:color="auto" w:fill="FFFFFF"/>
        </w:rPr>
        <w:t>) учреждени</w:t>
      </w:r>
      <w:r w:rsidR="00AA394F" w:rsidRPr="00A56C7A">
        <w:rPr>
          <w:rFonts w:ascii="Times New Roman" w:hAnsi="Times New Roman" w:cs="Times New Roman"/>
          <w:shd w:val="clear" w:color="auto" w:fill="FFFFFF"/>
        </w:rPr>
        <w:t>й</w:t>
      </w:r>
      <w:r w:rsidR="009A7417" w:rsidRPr="00A56C7A">
        <w:rPr>
          <w:rFonts w:ascii="Times New Roman" w:hAnsi="Times New Roman" w:cs="Times New Roman"/>
          <w:shd w:val="clear" w:color="auto" w:fill="FFFFFF"/>
        </w:rPr>
        <w:t>), индивидуальные</w:t>
      </w:r>
      <w:r w:rsidR="0071658B" w:rsidRPr="00A56C7A">
        <w:rPr>
          <w:rFonts w:ascii="Times New Roman" w:hAnsi="Times New Roman" w:cs="Times New Roman"/>
          <w:shd w:val="clear" w:color="auto" w:fill="FFFFFF"/>
        </w:rPr>
        <w:t xml:space="preserve"> предпринимател</w:t>
      </w:r>
      <w:r w:rsidR="009A7417" w:rsidRPr="00A56C7A">
        <w:rPr>
          <w:rFonts w:ascii="Times New Roman" w:hAnsi="Times New Roman" w:cs="Times New Roman"/>
          <w:shd w:val="clear" w:color="auto" w:fill="FFFFFF"/>
        </w:rPr>
        <w:t>и</w:t>
      </w:r>
      <w:r w:rsidR="009A7417" w:rsidRPr="00A56C7A">
        <w:rPr>
          <w:rFonts w:ascii="Times New Roman" w:hAnsi="Times New Roman" w:cs="Times New Roman"/>
        </w:rPr>
        <w:t>, осуществляющие кадастровую деятел</w:t>
      </w:r>
      <w:r w:rsidR="00B933D2" w:rsidRPr="00A56C7A">
        <w:rPr>
          <w:rFonts w:ascii="Times New Roman" w:hAnsi="Times New Roman" w:cs="Times New Roman"/>
        </w:rPr>
        <w:t>ьность (</w:t>
      </w:r>
      <w:r w:rsidR="00B933D2" w:rsidRPr="00A56C7A">
        <w:rPr>
          <w:rFonts w:ascii="Times New Roman" w:eastAsiaTheme="minorHAnsi" w:hAnsi="Times New Roman" w:cs="Times New Roman"/>
          <w:lang w:eastAsia="en-US"/>
        </w:rPr>
        <w:t xml:space="preserve">выполнение работ </w:t>
      </w:r>
      <w:r w:rsidR="00AA394F" w:rsidRPr="00A56C7A">
        <w:rPr>
          <w:rFonts w:ascii="Times New Roman" w:eastAsiaTheme="minorHAnsi" w:hAnsi="Times New Roman" w:cs="Times New Roman"/>
          <w:lang w:eastAsia="en-US"/>
        </w:rPr>
        <w:t>по постановке на государственный кадастровый учет</w:t>
      </w:r>
      <w:r w:rsidR="005D5568" w:rsidRPr="00A56C7A">
        <w:rPr>
          <w:rFonts w:ascii="Times New Roman" w:eastAsiaTheme="minorHAnsi" w:hAnsi="Times New Roman" w:cs="Times New Roman"/>
          <w:lang w:eastAsia="en-US"/>
        </w:rPr>
        <w:t>, внесение изменений в отношении</w:t>
      </w:r>
      <w:r w:rsidR="00AA394F" w:rsidRPr="00A56C7A">
        <w:rPr>
          <w:rFonts w:ascii="Times New Roman" w:hAnsi="Times New Roman" w:cs="Times New Roman"/>
        </w:rPr>
        <w:t xml:space="preserve"> объектов недвижимости (индивидуальных жилых домов), земельных участков,  на которых расположены объекты индивидуального жилищного строительства)</w:t>
      </w:r>
      <w:r w:rsidR="00AA394F" w:rsidRPr="00A56C7A">
        <w:rPr>
          <w:rFonts w:ascii="Times New Roman" w:eastAsiaTheme="minorHAnsi" w:hAnsi="Times New Roman" w:cs="Times New Roman"/>
          <w:lang w:eastAsia="en-US"/>
        </w:rPr>
        <w:t xml:space="preserve">, </w:t>
      </w:r>
      <w:r w:rsidR="00B933D2" w:rsidRPr="00A56C7A">
        <w:rPr>
          <w:rFonts w:ascii="Times New Roman" w:eastAsiaTheme="minorHAnsi" w:hAnsi="Times New Roman" w:cs="Times New Roman"/>
          <w:lang w:eastAsia="en-US"/>
        </w:rPr>
        <w:t>в соответствии с установленными федеральным законом требованиями, в результате которых обеспечивается подготовка документов, содержащих необходимые для осуществления государственного кадастрового</w:t>
      </w:r>
      <w:proofErr w:type="gramEnd"/>
      <w:r w:rsidR="00B933D2" w:rsidRPr="00A56C7A">
        <w:rPr>
          <w:rFonts w:ascii="Times New Roman" w:eastAsiaTheme="minorHAnsi" w:hAnsi="Times New Roman" w:cs="Times New Roman"/>
          <w:lang w:eastAsia="en-US"/>
        </w:rPr>
        <w:t xml:space="preserve"> учета недвижимого имущества, сведения о таком недвижимом имуществе, и оказание услуг в установлен</w:t>
      </w:r>
      <w:r w:rsidR="00AA394F" w:rsidRPr="00A56C7A">
        <w:rPr>
          <w:rFonts w:ascii="Times New Roman" w:eastAsiaTheme="minorHAnsi" w:hAnsi="Times New Roman" w:cs="Times New Roman"/>
          <w:lang w:eastAsia="en-US"/>
        </w:rPr>
        <w:t>ных федеральным законом случаях</w:t>
      </w:r>
      <w:r w:rsidR="00B933D2" w:rsidRPr="00A56C7A">
        <w:rPr>
          <w:rFonts w:ascii="Times New Roman" w:eastAsiaTheme="minorHAnsi" w:hAnsi="Times New Roman" w:cs="Times New Roman"/>
          <w:lang w:eastAsia="en-US"/>
        </w:rPr>
        <w:t>.</w:t>
      </w:r>
    </w:p>
    <w:p w:rsidR="00B8652F" w:rsidRPr="00A56C7A" w:rsidRDefault="00B8652F" w:rsidP="00887A2D">
      <w:pPr>
        <w:widowControl w:val="0"/>
        <w:adjustRightInd w:val="0"/>
        <w:ind w:firstLine="540"/>
        <w:jc w:val="both"/>
        <w:rPr>
          <w:rFonts w:ascii="Times New Roman" w:hAnsi="Times New Roman" w:cs="Times New Roman"/>
        </w:rPr>
      </w:pPr>
    </w:p>
    <w:p w:rsidR="00B8652F" w:rsidRPr="00A56C7A" w:rsidRDefault="00B8652F" w:rsidP="0053522F">
      <w:pPr>
        <w:widowControl w:val="0"/>
        <w:adjustRightInd w:val="0"/>
        <w:jc w:val="center"/>
        <w:outlineLvl w:val="1"/>
        <w:rPr>
          <w:rFonts w:ascii="Times New Roman" w:hAnsi="Times New Roman" w:cs="Times New Roman"/>
          <w:b/>
        </w:rPr>
      </w:pPr>
      <w:bookmarkStart w:id="2" w:name="Par56"/>
      <w:bookmarkEnd w:id="2"/>
      <w:r w:rsidRPr="00A56C7A">
        <w:rPr>
          <w:rFonts w:ascii="Times New Roman" w:hAnsi="Times New Roman" w:cs="Times New Roman"/>
          <w:b/>
        </w:rPr>
        <w:t>3. Цели и условия предоставления субсидий</w:t>
      </w:r>
    </w:p>
    <w:p w:rsidR="00B8652F" w:rsidRPr="00A56C7A" w:rsidRDefault="00B8652F" w:rsidP="00887A2D">
      <w:pPr>
        <w:widowControl w:val="0"/>
        <w:adjustRightInd w:val="0"/>
        <w:ind w:firstLine="540"/>
        <w:jc w:val="both"/>
        <w:rPr>
          <w:rFonts w:ascii="Times New Roman" w:hAnsi="Times New Roman" w:cs="Times New Roman"/>
          <w:b/>
        </w:rPr>
      </w:pPr>
    </w:p>
    <w:p w:rsidR="004D0986" w:rsidRPr="00A56C7A" w:rsidRDefault="00B8652F" w:rsidP="00887A2D">
      <w:pPr>
        <w:widowControl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56C7A">
        <w:rPr>
          <w:rFonts w:ascii="Times New Roman" w:hAnsi="Times New Roman" w:cs="Times New Roman"/>
        </w:rPr>
        <w:t xml:space="preserve">3.1. </w:t>
      </w:r>
      <w:proofErr w:type="gramStart"/>
      <w:r w:rsidRPr="00A56C7A">
        <w:rPr>
          <w:rFonts w:ascii="Times New Roman" w:hAnsi="Times New Roman" w:cs="Times New Roman"/>
        </w:rPr>
        <w:t xml:space="preserve">Целью предоставления субсидий является </w:t>
      </w:r>
      <w:bookmarkStart w:id="3" w:name="sub_17"/>
      <w:r w:rsidR="009A4DCF" w:rsidRPr="00A56C7A">
        <w:rPr>
          <w:rFonts w:ascii="Times New Roman" w:hAnsi="Times New Roman" w:cs="Times New Roman"/>
        </w:rPr>
        <w:t>возмещение недополученных доходов</w:t>
      </w:r>
      <w:r w:rsidR="006438F2" w:rsidRPr="00A56C7A">
        <w:rPr>
          <w:rFonts w:ascii="Times New Roman" w:hAnsi="Times New Roman" w:cs="Times New Roman"/>
        </w:rPr>
        <w:t>,</w:t>
      </w:r>
      <w:r w:rsidR="00EC7778">
        <w:rPr>
          <w:rFonts w:ascii="Times New Roman" w:hAnsi="Times New Roman" w:cs="Times New Roman"/>
        </w:rPr>
        <w:t xml:space="preserve"> </w:t>
      </w:r>
      <w:r w:rsidR="00BC5F71" w:rsidRPr="00A56C7A">
        <w:rPr>
          <w:rFonts w:ascii="Times New Roman" w:hAnsi="Times New Roman" w:cs="Times New Roman"/>
        </w:rPr>
        <w:lastRenderedPageBreak/>
        <w:t>возникши</w:t>
      </w:r>
      <w:r w:rsidR="00754CCA" w:rsidRPr="00A56C7A">
        <w:rPr>
          <w:rFonts w:ascii="Times New Roman" w:hAnsi="Times New Roman" w:cs="Times New Roman"/>
        </w:rPr>
        <w:t>х</w:t>
      </w:r>
      <w:r w:rsidR="00EC7778">
        <w:rPr>
          <w:rFonts w:ascii="Times New Roman" w:hAnsi="Times New Roman" w:cs="Times New Roman"/>
        </w:rPr>
        <w:t xml:space="preserve"> </w:t>
      </w:r>
      <w:r w:rsidRPr="00A56C7A">
        <w:rPr>
          <w:rFonts w:ascii="Times New Roman" w:hAnsi="Times New Roman" w:cs="Times New Roman"/>
        </w:rPr>
        <w:t xml:space="preserve">в связи с оказанием услуг по </w:t>
      </w:r>
      <w:r w:rsidR="00C248D6" w:rsidRPr="00A56C7A">
        <w:rPr>
          <w:rFonts w:ascii="Times New Roman" w:hAnsi="Times New Roman" w:cs="Times New Roman"/>
        </w:rPr>
        <w:t>проведению кадастровых работ (постановка на кадастровый учет, внесение изменений) в отношении</w:t>
      </w:r>
      <w:r w:rsidRPr="00A56C7A">
        <w:rPr>
          <w:rFonts w:ascii="Times New Roman" w:hAnsi="Times New Roman" w:cs="Times New Roman"/>
        </w:rPr>
        <w:t xml:space="preserve"> объектов недвижимого имущества (</w:t>
      </w:r>
      <w:r w:rsidR="00A70F3D" w:rsidRPr="00A56C7A">
        <w:rPr>
          <w:rFonts w:ascii="Times New Roman" w:hAnsi="Times New Roman" w:cs="Times New Roman"/>
        </w:rPr>
        <w:t>индивидуальных жилых домов</w:t>
      </w:r>
      <w:r w:rsidRPr="00A56C7A">
        <w:rPr>
          <w:rFonts w:ascii="Times New Roman" w:hAnsi="Times New Roman" w:cs="Times New Roman"/>
        </w:rPr>
        <w:t>), земельных участков, на которых расположены объекты индивиду</w:t>
      </w:r>
      <w:r w:rsidR="00B73636" w:rsidRPr="00A56C7A">
        <w:rPr>
          <w:rFonts w:ascii="Times New Roman" w:hAnsi="Times New Roman" w:cs="Times New Roman"/>
        </w:rPr>
        <w:t xml:space="preserve">ального жилищного строительства, </w:t>
      </w:r>
      <w:r w:rsidR="00BC5F71" w:rsidRPr="00A56C7A">
        <w:rPr>
          <w:rFonts w:ascii="Times New Roman" w:hAnsi="Times New Roman" w:cs="Times New Roman"/>
        </w:rPr>
        <w:t xml:space="preserve">в целях содействия </w:t>
      </w:r>
      <w:r w:rsidR="00EE3F49" w:rsidRPr="00A56C7A">
        <w:rPr>
          <w:rFonts w:ascii="Times New Roman" w:hAnsi="Times New Roman" w:cs="Times New Roman"/>
        </w:rPr>
        <w:t xml:space="preserve">органами местного самоуправления </w:t>
      </w:r>
      <w:r w:rsidR="00BC5F71" w:rsidRPr="00A56C7A">
        <w:rPr>
          <w:rFonts w:ascii="Times New Roman" w:hAnsi="Times New Roman" w:cs="Times New Roman"/>
        </w:rPr>
        <w:t>гражданам</w:t>
      </w:r>
      <w:r w:rsidR="00EE3F49" w:rsidRPr="00A56C7A">
        <w:rPr>
          <w:rFonts w:ascii="Times New Roman" w:hAnsi="Times New Roman" w:cs="Times New Roman"/>
        </w:rPr>
        <w:t>, проживающим на территории Осинниковского городского округа</w:t>
      </w:r>
      <w:r w:rsidR="004D2BEA" w:rsidRPr="00A56C7A">
        <w:rPr>
          <w:rFonts w:ascii="Times New Roman" w:hAnsi="Times New Roman" w:cs="Times New Roman"/>
        </w:rPr>
        <w:t xml:space="preserve"> Кемеровской области – Кузбасса</w:t>
      </w:r>
      <w:r w:rsidR="00EE3F49" w:rsidRPr="00A56C7A">
        <w:rPr>
          <w:rFonts w:ascii="Times New Roman" w:hAnsi="Times New Roman" w:cs="Times New Roman"/>
        </w:rPr>
        <w:t>,</w:t>
      </w:r>
      <w:r w:rsidR="00BC5F71" w:rsidRPr="00A56C7A">
        <w:rPr>
          <w:rFonts w:ascii="Times New Roman" w:hAnsi="Times New Roman" w:cs="Times New Roman"/>
        </w:rPr>
        <w:t xml:space="preserve"> в решении</w:t>
      </w:r>
      <w:r w:rsidR="00B73636" w:rsidRPr="00A56C7A">
        <w:rPr>
          <w:rFonts w:ascii="Times New Roman" w:hAnsi="Times New Roman" w:cs="Times New Roman"/>
        </w:rPr>
        <w:t xml:space="preserve"> вопроса </w:t>
      </w:r>
      <w:r w:rsidR="00DC0534" w:rsidRPr="00A56C7A">
        <w:rPr>
          <w:rFonts w:ascii="Times New Roman" w:hAnsi="Times New Roman" w:cs="Times New Roman"/>
        </w:rPr>
        <w:t>оформления</w:t>
      </w:r>
      <w:proofErr w:type="gramEnd"/>
      <w:r w:rsidR="00B73636" w:rsidRPr="00A56C7A">
        <w:rPr>
          <w:rFonts w:ascii="Times New Roman" w:hAnsi="Times New Roman" w:cs="Times New Roman"/>
        </w:rPr>
        <w:t xml:space="preserve"> в упрощенном порядке прав граждан на индивидуальные жилые дома</w:t>
      </w:r>
      <w:r w:rsidR="00DA2EDC" w:rsidRPr="00A56C7A">
        <w:rPr>
          <w:rFonts w:ascii="Times New Roman" w:hAnsi="Times New Roman" w:cs="Times New Roman"/>
        </w:rPr>
        <w:t>,</w:t>
      </w:r>
      <w:r w:rsidR="00EC7778">
        <w:rPr>
          <w:rFonts w:ascii="Times New Roman" w:hAnsi="Times New Roman" w:cs="Times New Roman"/>
        </w:rPr>
        <w:t xml:space="preserve"> </w:t>
      </w:r>
      <w:r w:rsidR="00836C2D" w:rsidRPr="00A56C7A">
        <w:rPr>
          <w:rFonts w:ascii="Times New Roman" w:hAnsi="Times New Roman" w:cs="Times New Roman"/>
        </w:rPr>
        <w:t>а также</w:t>
      </w:r>
      <w:r w:rsidR="00B73636" w:rsidRPr="00A56C7A">
        <w:rPr>
          <w:rFonts w:ascii="Times New Roman" w:hAnsi="Times New Roman" w:cs="Times New Roman"/>
        </w:rPr>
        <w:t xml:space="preserve"> земельные участки, на которых расположены объекты индивидуального жилищного строительства</w:t>
      </w:r>
      <w:r w:rsidR="00836C2D" w:rsidRPr="00A56C7A">
        <w:rPr>
          <w:rFonts w:ascii="Times New Roman" w:hAnsi="Times New Roman" w:cs="Times New Roman"/>
        </w:rPr>
        <w:t>, в случае, если границы земельного участка не установлены в соответствии с действующим законодательством.</w:t>
      </w:r>
    </w:p>
    <w:p w:rsidR="00EE3F49" w:rsidRPr="00A56C7A" w:rsidRDefault="00B8652F" w:rsidP="00887A2D">
      <w:pPr>
        <w:widowControl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C5444F">
        <w:rPr>
          <w:rFonts w:ascii="Times New Roman" w:hAnsi="Times New Roman" w:cs="Times New Roman"/>
        </w:rPr>
        <w:t>3.2.</w:t>
      </w:r>
      <w:bookmarkEnd w:id="3"/>
      <w:r w:rsidR="00DA4219">
        <w:rPr>
          <w:rFonts w:ascii="Times New Roman" w:hAnsi="Times New Roman" w:cs="Times New Roman"/>
        </w:rPr>
        <w:t xml:space="preserve"> </w:t>
      </w:r>
      <w:r w:rsidRPr="00C5444F">
        <w:rPr>
          <w:rFonts w:ascii="Times New Roman" w:hAnsi="Times New Roman" w:cs="Times New Roman"/>
        </w:rPr>
        <w:t>Услови</w:t>
      </w:r>
      <w:r w:rsidR="00EE3F49" w:rsidRPr="00C5444F">
        <w:rPr>
          <w:rFonts w:ascii="Times New Roman" w:hAnsi="Times New Roman" w:cs="Times New Roman"/>
        </w:rPr>
        <w:t>я</w:t>
      </w:r>
      <w:r w:rsidRPr="00C5444F">
        <w:rPr>
          <w:rFonts w:ascii="Times New Roman" w:hAnsi="Times New Roman" w:cs="Times New Roman"/>
        </w:rPr>
        <w:t xml:space="preserve"> предоставления</w:t>
      </w:r>
      <w:r w:rsidRPr="00A56C7A">
        <w:rPr>
          <w:rFonts w:ascii="Times New Roman" w:hAnsi="Times New Roman" w:cs="Times New Roman"/>
        </w:rPr>
        <w:t xml:space="preserve"> субсидии</w:t>
      </w:r>
      <w:r w:rsidR="00EE3F49" w:rsidRPr="00A56C7A">
        <w:rPr>
          <w:rFonts w:ascii="Times New Roman" w:hAnsi="Times New Roman" w:cs="Times New Roman"/>
        </w:rPr>
        <w:t>:</w:t>
      </w:r>
    </w:p>
    <w:p w:rsidR="0081327F" w:rsidRPr="00A56C7A" w:rsidRDefault="00EE3F49" w:rsidP="00887A2D">
      <w:pPr>
        <w:widowControl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56C7A">
        <w:rPr>
          <w:rFonts w:ascii="Times New Roman" w:hAnsi="Times New Roman" w:cs="Times New Roman"/>
        </w:rPr>
        <w:t>3.</w:t>
      </w:r>
      <w:r w:rsidR="00C5444F">
        <w:rPr>
          <w:rFonts w:ascii="Times New Roman" w:hAnsi="Times New Roman" w:cs="Times New Roman"/>
        </w:rPr>
        <w:t>2</w:t>
      </w:r>
      <w:r w:rsidRPr="00A56C7A">
        <w:rPr>
          <w:rFonts w:ascii="Times New Roman" w:hAnsi="Times New Roman" w:cs="Times New Roman"/>
        </w:rPr>
        <w:t>.1</w:t>
      </w:r>
      <w:r w:rsidR="00EC7778">
        <w:rPr>
          <w:rFonts w:ascii="Times New Roman" w:hAnsi="Times New Roman" w:cs="Times New Roman"/>
        </w:rPr>
        <w:t xml:space="preserve">. </w:t>
      </w:r>
      <w:r w:rsidRPr="00A56C7A">
        <w:rPr>
          <w:rFonts w:ascii="Times New Roman" w:hAnsi="Times New Roman" w:cs="Times New Roman"/>
        </w:rPr>
        <w:t>ф</w:t>
      </w:r>
      <w:r w:rsidR="00A21FAA" w:rsidRPr="00A56C7A">
        <w:rPr>
          <w:rFonts w:ascii="Times New Roman" w:hAnsi="Times New Roman" w:cs="Times New Roman"/>
        </w:rPr>
        <w:t xml:space="preserve">акт </w:t>
      </w:r>
      <w:r w:rsidR="0081327F" w:rsidRPr="00A56C7A">
        <w:rPr>
          <w:rFonts w:ascii="Times New Roman" w:hAnsi="Times New Roman" w:cs="Times New Roman"/>
        </w:rPr>
        <w:t>выполнени</w:t>
      </w:r>
      <w:r w:rsidR="00A21FAA" w:rsidRPr="00A56C7A">
        <w:rPr>
          <w:rFonts w:ascii="Times New Roman" w:hAnsi="Times New Roman" w:cs="Times New Roman"/>
        </w:rPr>
        <w:t>я кадастровых работ</w:t>
      </w:r>
      <w:r w:rsidR="00717152" w:rsidRPr="00A56C7A">
        <w:rPr>
          <w:rFonts w:ascii="Times New Roman" w:hAnsi="Times New Roman" w:cs="Times New Roman"/>
        </w:rPr>
        <w:t xml:space="preserve"> (</w:t>
      </w:r>
      <w:r w:rsidR="00E5687C" w:rsidRPr="00A56C7A">
        <w:rPr>
          <w:rFonts w:ascii="Times New Roman" w:hAnsi="Times New Roman" w:cs="Times New Roman"/>
        </w:rPr>
        <w:t xml:space="preserve">подготовка технического плана – для индивидуального жилого дома, </w:t>
      </w:r>
      <w:r w:rsidR="00717152" w:rsidRPr="00A56C7A">
        <w:rPr>
          <w:rFonts w:ascii="Times New Roman" w:hAnsi="Times New Roman" w:cs="Times New Roman"/>
        </w:rPr>
        <w:t>подготовка межевого</w:t>
      </w:r>
      <w:r w:rsidR="00E5687C" w:rsidRPr="00A56C7A">
        <w:rPr>
          <w:rFonts w:ascii="Times New Roman" w:hAnsi="Times New Roman" w:cs="Times New Roman"/>
        </w:rPr>
        <w:t xml:space="preserve"> плана - для земельного участка</w:t>
      </w:r>
      <w:r w:rsidR="00836C2D" w:rsidRPr="00A56C7A">
        <w:rPr>
          <w:rFonts w:ascii="Times New Roman" w:hAnsi="Times New Roman" w:cs="Times New Roman"/>
        </w:rPr>
        <w:t>, если границы земельного участка не установлены в соответствии с действующим законодательством</w:t>
      </w:r>
      <w:r w:rsidR="00717152" w:rsidRPr="00A56C7A">
        <w:rPr>
          <w:rFonts w:ascii="Times New Roman" w:hAnsi="Times New Roman" w:cs="Times New Roman"/>
        </w:rPr>
        <w:t>)</w:t>
      </w:r>
      <w:r w:rsidR="00C960A0" w:rsidRPr="00A56C7A">
        <w:rPr>
          <w:rFonts w:ascii="Times New Roman" w:hAnsi="Times New Roman" w:cs="Times New Roman"/>
        </w:rPr>
        <w:t>;</w:t>
      </w:r>
    </w:p>
    <w:p w:rsidR="00EE3F49" w:rsidRPr="00A56C7A" w:rsidRDefault="001C5551" w:rsidP="00887A2D">
      <w:pPr>
        <w:widowControl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56C7A">
        <w:rPr>
          <w:rFonts w:ascii="Times New Roman" w:hAnsi="Times New Roman" w:cs="Times New Roman"/>
        </w:rPr>
        <w:t>3.</w:t>
      </w:r>
      <w:r w:rsidR="00C5444F">
        <w:rPr>
          <w:rFonts w:ascii="Times New Roman" w:hAnsi="Times New Roman" w:cs="Times New Roman"/>
        </w:rPr>
        <w:t>2</w:t>
      </w:r>
      <w:r w:rsidRPr="00A56C7A">
        <w:rPr>
          <w:rFonts w:ascii="Times New Roman" w:hAnsi="Times New Roman" w:cs="Times New Roman"/>
        </w:rPr>
        <w:t>.2</w:t>
      </w:r>
      <w:r w:rsidR="00EC7778">
        <w:rPr>
          <w:rFonts w:ascii="Times New Roman" w:hAnsi="Times New Roman" w:cs="Times New Roman"/>
        </w:rPr>
        <w:t>.</w:t>
      </w:r>
      <w:r w:rsidRPr="00A56C7A">
        <w:rPr>
          <w:rFonts w:ascii="Times New Roman" w:hAnsi="Times New Roman" w:cs="Times New Roman"/>
        </w:rPr>
        <w:t xml:space="preserve"> </w:t>
      </w:r>
      <w:r w:rsidR="00EE3F49" w:rsidRPr="00A56C7A">
        <w:rPr>
          <w:rFonts w:ascii="Times New Roman" w:hAnsi="Times New Roman" w:cs="Times New Roman"/>
        </w:rPr>
        <w:t xml:space="preserve">услуга  по </w:t>
      </w:r>
      <w:r w:rsidR="00831FA1" w:rsidRPr="00A56C7A">
        <w:rPr>
          <w:rFonts w:ascii="Times New Roman" w:hAnsi="Times New Roman" w:cs="Times New Roman"/>
        </w:rPr>
        <w:t>проведению кадастровых работ</w:t>
      </w:r>
      <w:r w:rsidR="00EE3F49" w:rsidRPr="00A56C7A">
        <w:rPr>
          <w:rFonts w:ascii="Times New Roman" w:hAnsi="Times New Roman" w:cs="Times New Roman"/>
        </w:rPr>
        <w:t xml:space="preserve"> осуществл</w:t>
      </w:r>
      <w:r w:rsidR="00831FA1" w:rsidRPr="00A56C7A">
        <w:rPr>
          <w:rFonts w:ascii="Times New Roman" w:hAnsi="Times New Roman" w:cs="Times New Roman"/>
        </w:rPr>
        <w:t>яется</w:t>
      </w:r>
      <w:r w:rsidR="00EE3F49" w:rsidRPr="00A56C7A">
        <w:rPr>
          <w:rFonts w:ascii="Times New Roman" w:hAnsi="Times New Roman" w:cs="Times New Roman"/>
        </w:rPr>
        <w:t xml:space="preserve"> в отношении </w:t>
      </w:r>
      <w:r w:rsidR="00831FA1" w:rsidRPr="00A56C7A">
        <w:rPr>
          <w:rFonts w:ascii="Times New Roman" w:hAnsi="Times New Roman" w:cs="Times New Roman"/>
        </w:rPr>
        <w:t>индивидуальных жилых домов</w:t>
      </w:r>
      <w:r w:rsidR="00EE3F49" w:rsidRPr="00A56C7A">
        <w:rPr>
          <w:rFonts w:ascii="Times New Roman" w:hAnsi="Times New Roman" w:cs="Times New Roman"/>
        </w:rPr>
        <w:t xml:space="preserve">, </w:t>
      </w:r>
      <w:r w:rsidR="003905D2" w:rsidRPr="00A56C7A">
        <w:rPr>
          <w:rFonts w:ascii="Times New Roman" w:hAnsi="Times New Roman" w:cs="Times New Roman"/>
        </w:rPr>
        <w:t xml:space="preserve">а так же </w:t>
      </w:r>
      <w:r w:rsidR="00EE3F49" w:rsidRPr="00A56C7A">
        <w:rPr>
          <w:rFonts w:ascii="Times New Roman" w:hAnsi="Times New Roman" w:cs="Times New Roman"/>
        </w:rPr>
        <w:t xml:space="preserve">земельных участков, на которых расположены </w:t>
      </w:r>
      <w:r w:rsidR="00831FA1" w:rsidRPr="00A56C7A">
        <w:rPr>
          <w:rFonts w:ascii="Times New Roman" w:hAnsi="Times New Roman" w:cs="Times New Roman"/>
        </w:rPr>
        <w:t xml:space="preserve">такие индивидуальные жилые дома, в случае, если границы земельного участка не установлены в соответствии </w:t>
      </w:r>
      <w:r w:rsidR="00C67A50" w:rsidRPr="00A56C7A">
        <w:rPr>
          <w:rFonts w:ascii="Times New Roman" w:hAnsi="Times New Roman" w:cs="Times New Roman"/>
        </w:rPr>
        <w:t>с действующим законодательством;</w:t>
      </w:r>
    </w:p>
    <w:p w:rsidR="00EE3F49" w:rsidRPr="00A56C7A" w:rsidRDefault="00EE3F49" w:rsidP="00887A2D">
      <w:pPr>
        <w:widowControl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56C7A">
        <w:rPr>
          <w:rFonts w:ascii="Times New Roman" w:hAnsi="Times New Roman" w:cs="Times New Roman"/>
        </w:rPr>
        <w:t>3.</w:t>
      </w:r>
      <w:r w:rsidR="00C5444F">
        <w:rPr>
          <w:rFonts w:ascii="Times New Roman" w:hAnsi="Times New Roman" w:cs="Times New Roman"/>
        </w:rPr>
        <w:t>2</w:t>
      </w:r>
      <w:r w:rsidRPr="00A56C7A">
        <w:rPr>
          <w:rFonts w:ascii="Times New Roman" w:hAnsi="Times New Roman" w:cs="Times New Roman"/>
        </w:rPr>
        <w:t>.3</w:t>
      </w:r>
      <w:r w:rsidR="00EC7778">
        <w:rPr>
          <w:rFonts w:ascii="Times New Roman" w:hAnsi="Times New Roman" w:cs="Times New Roman"/>
        </w:rPr>
        <w:t>.</w:t>
      </w:r>
      <w:r w:rsidRPr="00A56C7A">
        <w:rPr>
          <w:rFonts w:ascii="Times New Roman" w:hAnsi="Times New Roman" w:cs="Times New Roman"/>
        </w:rPr>
        <w:t xml:space="preserve"> полученная субсидия должна быть направлена </w:t>
      </w:r>
      <w:r w:rsidR="00831FA1" w:rsidRPr="00A56C7A">
        <w:rPr>
          <w:rFonts w:ascii="Times New Roman" w:hAnsi="Times New Roman" w:cs="Times New Roman"/>
        </w:rPr>
        <w:t>П</w:t>
      </w:r>
      <w:r w:rsidRPr="00A56C7A">
        <w:rPr>
          <w:rFonts w:ascii="Times New Roman" w:hAnsi="Times New Roman" w:cs="Times New Roman"/>
        </w:rPr>
        <w:t>олучателем субсидий на расходы, источником финансового обеспечения которого данная субсидия является;</w:t>
      </w:r>
    </w:p>
    <w:p w:rsidR="003905D2" w:rsidRPr="00A56C7A" w:rsidRDefault="00B239D8" w:rsidP="00887A2D">
      <w:pPr>
        <w:widowControl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56C7A">
        <w:rPr>
          <w:rFonts w:ascii="Times New Roman" w:hAnsi="Times New Roman" w:cs="Times New Roman"/>
        </w:rPr>
        <w:t>3.</w:t>
      </w:r>
      <w:r w:rsidR="00C5444F">
        <w:rPr>
          <w:rFonts w:ascii="Times New Roman" w:hAnsi="Times New Roman" w:cs="Times New Roman"/>
        </w:rPr>
        <w:t>2</w:t>
      </w:r>
      <w:r w:rsidRPr="00A56C7A">
        <w:rPr>
          <w:rFonts w:ascii="Times New Roman" w:hAnsi="Times New Roman" w:cs="Times New Roman"/>
        </w:rPr>
        <w:t>.</w:t>
      </w:r>
      <w:r w:rsidR="00836C2D" w:rsidRPr="00A56C7A">
        <w:rPr>
          <w:rFonts w:ascii="Times New Roman" w:hAnsi="Times New Roman" w:cs="Times New Roman"/>
        </w:rPr>
        <w:t>4</w:t>
      </w:r>
      <w:r w:rsidR="00EC7778">
        <w:rPr>
          <w:rFonts w:ascii="Times New Roman" w:hAnsi="Times New Roman" w:cs="Times New Roman"/>
        </w:rPr>
        <w:t>.</w:t>
      </w:r>
      <w:r w:rsidRPr="00A56C7A">
        <w:rPr>
          <w:rFonts w:ascii="Times New Roman" w:hAnsi="Times New Roman" w:cs="Times New Roman"/>
        </w:rPr>
        <w:t xml:space="preserve"> у Получателя возникли недополученные доходы</w:t>
      </w:r>
      <w:r w:rsidR="00463B53" w:rsidRPr="00A56C7A">
        <w:rPr>
          <w:rFonts w:ascii="Times New Roman" w:hAnsi="Times New Roman" w:cs="Times New Roman"/>
        </w:rPr>
        <w:t>,</w:t>
      </w:r>
      <w:r w:rsidRPr="00A56C7A">
        <w:rPr>
          <w:rFonts w:ascii="Times New Roman" w:hAnsi="Times New Roman" w:cs="Times New Roman"/>
        </w:rPr>
        <w:t xml:space="preserve"> в связи с</w:t>
      </w:r>
      <w:r w:rsidR="00463B53" w:rsidRPr="00A56C7A">
        <w:rPr>
          <w:rFonts w:ascii="Times New Roman" w:hAnsi="Times New Roman" w:cs="Times New Roman"/>
        </w:rPr>
        <w:t xml:space="preserve"> оказанием содействия органов местного самоуправления гражданам в решении вопросов </w:t>
      </w:r>
      <w:r w:rsidR="009E2688" w:rsidRPr="00A56C7A">
        <w:rPr>
          <w:rFonts w:ascii="Times New Roman" w:hAnsi="Times New Roman" w:cs="Times New Roman"/>
        </w:rPr>
        <w:t>п</w:t>
      </w:r>
      <w:r w:rsidR="00463B53" w:rsidRPr="00A56C7A">
        <w:rPr>
          <w:rFonts w:ascii="Times New Roman" w:hAnsi="Times New Roman" w:cs="Times New Roman"/>
        </w:rPr>
        <w:t>о оформлени</w:t>
      </w:r>
      <w:r w:rsidR="009E2688" w:rsidRPr="00A56C7A">
        <w:rPr>
          <w:rFonts w:ascii="Times New Roman" w:hAnsi="Times New Roman" w:cs="Times New Roman"/>
        </w:rPr>
        <w:t>ю</w:t>
      </w:r>
      <w:r w:rsidR="00463B53" w:rsidRPr="00A56C7A">
        <w:rPr>
          <w:rFonts w:ascii="Times New Roman" w:hAnsi="Times New Roman" w:cs="Times New Roman"/>
        </w:rPr>
        <w:t xml:space="preserve"> в упрощенном порядке прав граждан на индивидуальные жилые дома и земельные участки, на которых расположены объекты индивидуального жилищного строительства</w:t>
      </w:r>
      <w:r w:rsidR="0011499E" w:rsidRPr="00A56C7A">
        <w:rPr>
          <w:rFonts w:ascii="Times New Roman" w:hAnsi="Times New Roman" w:cs="Times New Roman"/>
        </w:rPr>
        <w:t>.</w:t>
      </w:r>
    </w:p>
    <w:p w:rsidR="002D3B85" w:rsidRDefault="003905D2" w:rsidP="00110EEA">
      <w:pPr>
        <w:adjustRightInd w:val="0"/>
        <w:ind w:firstLine="540"/>
        <w:jc w:val="both"/>
        <w:rPr>
          <w:rFonts w:ascii="Times New Roman" w:hAnsi="Times New Roman" w:cs="Times New Roman"/>
        </w:rPr>
      </w:pPr>
      <w:r w:rsidRPr="003E735C">
        <w:rPr>
          <w:rFonts w:ascii="Times New Roman" w:hAnsi="Times New Roman" w:cs="Times New Roman"/>
        </w:rPr>
        <w:t>3.</w:t>
      </w:r>
      <w:r w:rsidR="00C5444F" w:rsidRPr="003E735C">
        <w:rPr>
          <w:rFonts w:ascii="Times New Roman" w:hAnsi="Times New Roman" w:cs="Times New Roman"/>
        </w:rPr>
        <w:t>3</w:t>
      </w:r>
      <w:r w:rsidRPr="003E735C">
        <w:rPr>
          <w:rFonts w:ascii="Times New Roman" w:hAnsi="Times New Roman" w:cs="Times New Roman"/>
        </w:rPr>
        <w:t>.</w:t>
      </w:r>
      <w:r w:rsidR="00EC7778">
        <w:rPr>
          <w:rFonts w:ascii="Times New Roman" w:hAnsi="Times New Roman" w:cs="Times New Roman"/>
        </w:rPr>
        <w:t xml:space="preserve"> </w:t>
      </w:r>
      <w:r w:rsidR="00110EEA" w:rsidRPr="003E735C">
        <w:rPr>
          <w:rFonts w:ascii="Times New Roman" w:eastAsiaTheme="minorHAnsi" w:hAnsi="Times New Roman" w:cs="Times New Roman"/>
          <w:lang w:eastAsia="en-US"/>
        </w:rPr>
        <w:t>Результат</w:t>
      </w:r>
      <w:r w:rsidR="00C5444F" w:rsidRPr="003E735C">
        <w:rPr>
          <w:rFonts w:ascii="Times New Roman" w:eastAsiaTheme="minorHAnsi" w:hAnsi="Times New Roman" w:cs="Times New Roman"/>
          <w:lang w:eastAsia="en-US"/>
        </w:rPr>
        <w:t xml:space="preserve">ом </w:t>
      </w:r>
      <w:r w:rsidR="00110EEA" w:rsidRPr="003E735C">
        <w:rPr>
          <w:rFonts w:ascii="Times New Roman" w:eastAsiaTheme="minorHAnsi" w:hAnsi="Times New Roman" w:cs="Times New Roman"/>
          <w:lang w:eastAsia="en-US"/>
        </w:rPr>
        <w:t xml:space="preserve">предоставления субсидии </w:t>
      </w:r>
      <w:r w:rsidR="00575F11" w:rsidRPr="003E735C">
        <w:rPr>
          <w:rFonts w:ascii="Times New Roman" w:eastAsiaTheme="minorHAnsi" w:hAnsi="Times New Roman" w:cs="Times New Roman"/>
          <w:lang w:eastAsia="en-US"/>
        </w:rPr>
        <w:t xml:space="preserve">является </w:t>
      </w:r>
      <w:r w:rsidR="00C5444F" w:rsidRPr="003E735C">
        <w:rPr>
          <w:rFonts w:ascii="Times New Roman" w:hAnsi="Times New Roman" w:cs="Times New Roman"/>
        </w:rPr>
        <w:t>выполнение кадастровых работ (постановка на кадастровый учет, внесение изменений), в отношении объектов недвижимого имущества (индивидуальных жилых домов), а так же земельных участков, на которых расположены такие объекты индивидуального жилищного строительства, в случае, если границы земельного участка не установлены в соответствии с действующим законодательством</w:t>
      </w:r>
      <w:r w:rsidR="003E735C" w:rsidRPr="003E735C">
        <w:rPr>
          <w:rFonts w:ascii="Times New Roman" w:hAnsi="Times New Roman" w:cs="Times New Roman"/>
        </w:rPr>
        <w:t xml:space="preserve">. </w:t>
      </w:r>
      <w:r w:rsidR="00F72277">
        <w:rPr>
          <w:rFonts w:ascii="Times New Roman" w:hAnsi="Times New Roman" w:cs="Times New Roman"/>
        </w:rPr>
        <w:t>Показател</w:t>
      </w:r>
      <w:r w:rsidR="00EC7778">
        <w:rPr>
          <w:rFonts w:ascii="Times New Roman" w:hAnsi="Times New Roman" w:cs="Times New Roman"/>
        </w:rPr>
        <w:t>ями, необходимыми</w:t>
      </w:r>
      <w:r w:rsidR="00F72277">
        <w:rPr>
          <w:rFonts w:ascii="Times New Roman" w:hAnsi="Times New Roman" w:cs="Times New Roman"/>
        </w:rPr>
        <w:t xml:space="preserve"> для достижения результа</w:t>
      </w:r>
      <w:r w:rsidR="00EC7778">
        <w:rPr>
          <w:rFonts w:ascii="Times New Roman" w:hAnsi="Times New Roman" w:cs="Times New Roman"/>
        </w:rPr>
        <w:t>та предоставления субсидии, являе</w:t>
      </w:r>
      <w:r w:rsidR="00F72277">
        <w:rPr>
          <w:rFonts w:ascii="Times New Roman" w:hAnsi="Times New Roman" w:cs="Times New Roman"/>
        </w:rPr>
        <w:t xml:space="preserve">тся </w:t>
      </w:r>
      <w:r w:rsidR="002D3B85">
        <w:rPr>
          <w:rFonts w:ascii="Times New Roman" w:hAnsi="Times New Roman" w:cs="Times New Roman"/>
        </w:rPr>
        <w:t xml:space="preserve">количество выполненных </w:t>
      </w:r>
      <w:r w:rsidR="002D3B85" w:rsidRPr="003E735C">
        <w:rPr>
          <w:rFonts w:ascii="Times New Roman" w:hAnsi="Times New Roman" w:cs="Times New Roman"/>
        </w:rPr>
        <w:t>кадастровых работ</w:t>
      </w:r>
      <w:r w:rsidR="00EC7778">
        <w:rPr>
          <w:rFonts w:ascii="Times New Roman" w:hAnsi="Times New Roman" w:cs="Times New Roman"/>
        </w:rPr>
        <w:t>, значения которых устанавливаются в соглашении о предоставлении субсидии.</w:t>
      </w:r>
    </w:p>
    <w:p w:rsidR="00EC7778" w:rsidRDefault="00EC7778" w:rsidP="00110EEA">
      <w:pPr>
        <w:adjustRightInd w:val="0"/>
        <w:ind w:firstLine="540"/>
        <w:jc w:val="both"/>
        <w:rPr>
          <w:rFonts w:ascii="Times New Roman" w:eastAsiaTheme="minorHAnsi" w:hAnsi="Times New Roman" w:cs="Times New Roman"/>
          <w:highlight w:val="yellow"/>
          <w:lang w:eastAsia="en-US"/>
        </w:rPr>
      </w:pPr>
    </w:p>
    <w:p w:rsidR="00B8652F" w:rsidRPr="00A56C7A" w:rsidRDefault="00B8652F" w:rsidP="004677A7">
      <w:pPr>
        <w:widowControl w:val="0"/>
        <w:adjustRightInd w:val="0"/>
        <w:jc w:val="center"/>
        <w:outlineLvl w:val="1"/>
        <w:rPr>
          <w:rFonts w:ascii="Times New Roman" w:hAnsi="Times New Roman" w:cs="Times New Roman"/>
          <w:b/>
        </w:rPr>
      </w:pPr>
      <w:bookmarkStart w:id="4" w:name="Par64"/>
      <w:bookmarkEnd w:id="4"/>
      <w:r w:rsidRPr="00A56C7A">
        <w:rPr>
          <w:rFonts w:ascii="Times New Roman" w:hAnsi="Times New Roman" w:cs="Times New Roman"/>
          <w:b/>
        </w:rPr>
        <w:t>4. Критерии отбора Получателей субсидий</w:t>
      </w:r>
    </w:p>
    <w:p w:rsidR="00260CE5" w:rsidRPr="00A56C7A" w:rsidRDefault="00260CE5" w:rsidP="00887A2D">
      <w:pPr>
        <w:widowControl w:val="0"/>
        <w:adjustRightInd w:val="0"/>
        <w:jc w:val="both"/>
        <w:outlineLvl w:val="1"/>
        <w:rPr>
          <w:rFonts w:ascii="Times New Roman" w:hAnsi="Times New Roman" w:cs="Times New Roman"/>
        </w:rPr>
      </w:pPr>
    </w:p>
    <w:p w:rsidR="00B8652F" w:rsidRPr="00A56C7A" w:rsidRDefault="00B8652F" w:rsidP="00887A2D">
      <w:pPr>
        <w:widowControl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56C7A">
        <w:rPr>
          <w:rFonts w:ascii="Times New Roman" w:hAnsi="Times New Roman" w:cs="Times New Roman"/>
        </w:rPr>
        <w:t>4.</w:t>
      </w:r>
      <w:r w:rsidR="00964114" w:rsidRPr="00A56C7A">
        <w:rPr>
          <w:rFonts w:ascii="Times New Roman" w:hAnsi="Times New Roman" w:cs="Times New Roman"/>
        </w:rPr>
        <w:t>1</w:t>
      </w:r>
      <w:r w:rsidRPr="00A56C7A">
        <w:rPr>
          <w:rFonts w:ascii="Times New Roman" w:hAnsi="Times New Roman" w:cs="Times New Roman"/>
        </w:rPr>
        <w:t>. Получатели субсидий должны соответствовать следующим требованиям</w:t>
      </w:r>
      <w:r w:rsidR="008F1237" w:rsidRPr="00A56C7A">
        <w:rPr>
          <w:rFonts w:ascii="Times New Roman" w:hAnsi="Times New Roman" w:cs="Times New Roman"/>
        </w:rPr>
        <w:t xml:space="preserve"> (критериям)</w:t>
      </w:r>
      <w:r w:rsidRPr="00A56C7A">
        <w:rPr>
          <w:rFonts w:ascii="Times New Roman" w:hAnsi="Times New Roman" w:cs="Times New Roman"/>
        </w:rPr>
        <w:t>:</w:t>
      </w:r>
    </w:p>
    <w:p w:rsidR="00730F6E" w:rsidRPr="00A56C7A" w:rsidRDefault="00B8652F" w:rsidP="00887A2D">
      <w:pPr>
        <w:widowControl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56C7A">
        <w:rPr>
          <w:rFonts w:ascii="Times New Roman" w:hAnsi="Times New Roman" w:cs="Times New Roman"/>
        </w:rPr>
        <w:t>4.</w:t>
      </w:r>
      <w:r w:rsidR="00964114" w:rsidRPr="00A56C7A">
        <w:rPr>
          <w:rFonts w:ascii="Times New Roman" w:hAnsi="Times New Roman" w:cs="Times New Roman"/>
        </w:rPr>
        <w:t>1</w:t>
      </w:r>
      <w:r w:rsidR="0088399E" w:rsidRPr="00A56C7A">
        <w:rPr>
          <w:rFonts w:ascii="Times New Roman" w:hAnsi="Times New Roman" w:cs="Times New Roman"/>
        </w:rPr>
        <w:t>.1. я</w:t>
      </w:r>
      <w:r w:rsidRPr="00A56C7A">
        <w:rPr>
          <w:rFonts w:ascii="Times New Roman" w:hAnsi="Times New Roman" w:cs="Times New Roman"/>
        </w:rPr>
        <w:t xml:space="preserve">вляться </w:t>
      </w:r>
      <w:r w:rsidR="009A7417" w:rsidRPr="00A56C7A">
        <w:rPr>
          <w:rFonts w:ascii="Times New Roman" w:hAnsi="Times New Roman" w:cs="Times New Roman"/>
          <w:shd w:val="clear" w:color="auto" w:fill="FFFFFF"/>
        </w:rPr>
        <w:t>юридическим лицом (за исключением субсидий государственным (муниципальным) учреждениям), индивидуальным предпринимателем</w:t>
      </w:r>
      <w:r w:rsidR="009A7417" w:rsidRPr="00A56C7A">
        <w:rPr>
          <w:rFonts w:ascii="Times New Roman" w:hAnsi="Times New Roman" w:cs="Times New Roman"/>
        </w:rPr>
        <w:t>, оказывающим</w:t>
      </w:r>
      <w:r w:rsidRPr="00A56C7A">
        <w:rPr>
          <w:rFonts w:ascii="Times New Roman" w:hAnsi="Times New Roman" w:cs="Times New Roman"/>
        </w:rPr>
        <w:t xml:space="preserve"> услуги  по </w:t>
      </w:r>
      <w:r w:rsidR="00831FA1" w:rsidRPr="00A56C7A">
        <w:rPr>
          <w:rFonts w:ascii="Times New Roman" w:hAnsi="Times New Roman" w:cs="Times New Roman"/>
        </w:rPr>
        <w:t>проведению кадастровых работ в отношении</w:t>
      </w:r>
      <w:r w:rsidRPr="00A56C7A">
        <w:rPr>
          <w:rFonts w:ascii="Times New Roman" w:hAnsi="Times New Roman" w:cs="Times New Roman"/>
        </w:rPr>
        <w:t>объектов недвижимости</w:t>
      </w:r>
      <w:r w:rsidR="00A03F89" w:rsidRPr="00A56C7A">
        <w:rPr>
          <w:rFonts w:ascii="Times New Roman" w:hAnsi="Times New Roman" w:cs="Times New Roman"/>
        </w:rPr>
        <w:t xml:space="preserve">(индивидуальных жилых домов) </w:t>
      </w:r>
      <w:r w:rsidR="00730F6E" w:rsidRPr="00A56C7A">
        <w:rPr>
          <w:rFonts w:ascii="Times New Roman" w:hAnsi="Times New Roman" w:cs="Times New Roman"/>
        </w:rPr>
        <w:t xml:space="preserve">на территории Осинниковского городского округа не менее </w:t>
      </w:r>
      <w:r w:rsidR="003A589E" w:rsidRPr="00A56C7A">
        <w:rPr>
          <w:rFonts w:ascii="Times New Roman" w:hAnsi="Times New Roman" w:cs="Times New Roman"/>
        </w:rPr>
        <w:t>7</w:t>
      </w:r>
      <w:r w:rsidR="00730F6E" w:rsidRPr="00A56C7A">
        <w:rPr>
          <w:rFonts w:ascii="Times New Roman" w:hAnsi="Times New Roman" w:cs="Times New Roman"/>
        </w:rPr>
        <w:t xml:space="preserve"> лет;</w:t>
      </w:r>
    </w:p>
    <w:p w:rsidR="00A03F89" w:rsidRPr="00A56C7A" w:rsidRDefault="00332FD6" w:rsidP="00887A2D">
      <w:pPr>
        <w:ind w:firstLine="540"/>
        <w:jc w:val="both"/>
        <w:rPr>
          <w:rFonts w:ascii="Times New Roman" w:hAnsi="Times New Roman" w:cs="Times New Roman"/>
        </w:rPr>
      </w:pPr>
      <w:r w:rsidRPr="00A56C7A">
        <w:rPr>
          <w:rFonts w:ascii="Times New Roman" w:hAnsi="Times New Roman" w:cs="Times New Roman"/>
        </w:rPr>
        <w:t>4.</w:t>
      </w:r>
      <w:r w:rsidR="00964114" w:rsidRPr="00A56C7A">
        <w:rPr>
          <w:rFonts w:ascii="Times New Roman" w:hAnsi="Times New Roman" w:cs="Times New Roman"/>
        </w:rPr>
        <w:t>1</w:t>
      </w:r>
      <w:r w:rsidR="00EE3F49" w:rsidRPr="00A56C7A">
        <w:rPr>
          <w:rFonts w:ascii="Times New Roman" w:hAnsi="Times New Roman" w:cs="Times New Roman"/>
        </w:rPr>
        <w:t>.</w:t>
      </w:r>
      <w:r w:rsidR="00A03F89" w:rsidRPr="00A56C7A">
        <w:rPr>
          <w:rFonts w:ascii="Times New Roman" w:hAnsi="Times New Roman" w:cs="Times New Roman"/>
        </w:rPr>
        <w:t>2</w:t>
      </w:r>
      <w:r w:rsidRPr="00A56C7A">
        <w:rPr>
          <w:rFonts w:ascii="Times New Roman" w:hAnsi="Times New Roman" w:cs="Times New Roman"/>
        </w:rPr>
        <w:t xml:space="preserve">. </w:t>
      </w:r>
      <w:r w:rsidR="0088399E" w:rsidRPr="00A56C7A">
        <w:rPr>
          <w:rFonts w:ascii="Times New Roman" w:hAnsi="Times New Roman" w:cs="Times New Roman"/>
        </w:rPr>
        <w:t>о</w:t>
      </w:r>
      <w:r w:rsidR="00833F47" w:rsidRPr="00A56C7A">
        <w:rPr>
          <w:rFonts w:ascii="Times New Roman" w:hAnsi="Times New Roman" w:cs="Times New Roman"/>
        </w:rPr>
        <w:t>существлять</w:t>
      </w:r>
      <w:r w:rsidRPr="00A56C7A">
        <w:rPr>
          <w:rFonts w:ascii="Times New Roman" w:hAnsi="Times New Roman" w:cs="Times New Roman"/>
        </w:rPr>
        <w:t xml:space="preserve"> свою деятельность на территории Осинниковского городского округа</w:t>
      </w:r>
      <w:r w:rsidR="000B62BE" w:rsidRPr="00A56C7A">
        <w:rPr>
          <w:rFonts w:ascii="Times New Roman" w:hAnsi="Times New Roman" w:cs="Times New Roman"/>
        </w:rPr>
        <w:t xml:space="preserve"> Кемеровской области – Кузбасса</w:t>
      </w:r>
      <w:r w:rsidRPr="00A56C7A">
        <w:rPr>
          <w:rFonts w:ascii="Times New Roman" w:hAnsi="Times New Roman" w:cs="Times New Roman"/>
        </w:rPr>
        <w:t>;</w:t>
      </w:r>
    </w:p>
    <w:p w:rsidR="003905D2" w:rsidRPr="00A56C7A" w:rsidRDefault="003905D2" w:rsidP="00887A2D">
      <w:pPr>
        <w:adjustRightInd w:val="0"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  <w:r w:rsidRPr="00A56C7A">
        <w:rPr>
          <w:rFonts w:ascii="Times New Roman" w:hAnsi="Times New Roman" w:cs="Times New Roman"/>
        </w:rPr>
        <w:t>4.1.3.</w:t>
      </w:r>
      <w:r w:rsidR="00EC7778">
        <w:rPr>
          <w:rFonts w:ascii="Times New Roman" w:hAnsi="Times New Roman" w:cs="Times New Roman"/>
        </w:rPr>
        <w:t xml:space="preserve"> </w:t>
      </w:r>
      <w:r w:rsidR="0088399E" w:rsidRPr="00A56C7A">
        <w:rPr>
          <w:rFonts w:ascii="Times New Roman" w:eastAsiaTheme="minorHAnsi" w:hAnsi="Times New Roman" w:cs="Times New Roman"/>
          <w:lang w:eastAsia="en-US"/>
        </w:rPr>
        <w:t>ю</w:t>
      </w:r>
      <w:r w:rsidR="00027208" w:rsidRPr="00A56C7A">
        <w:rPr>
          <w:rFonts w:ascii="Times New Roman" w:eastAsiaTheme="minorHAnsi" w:hAnsi="Times New Roman" w:cs="Times New Roman"/>
          <w:lang w:eastAsia="en-US"/>
        </w:rPr>
        <w:t>ридическое лицо обязано иметь в штате не менее двух кадастровых инженеров, которые вправе осуществлять кадастровую деятельность (являться членом саморегулируемой организации);</w:t>
      </w:r>
    </w:p>
    <w:p w:rsidR="00A03F89" w:rsidRPr="00A56C7A" w:rsidRDefault="00A03F89" w:rsidP="00887A2D">
      <w:pPr>
        <w:ind w:firstLine="567"/>
        <w:jc w:val="both"/>
        <w:rPr>
          <w:rFonts w:ascii="Times New Roman" w:hAnsi="Times New Roman" w:cs="Times New Roman"/>
        </w:rPr>
      </w:pPr>
      <w:r w:rsidRPr="00A56C7A">
        <w:rPr>
          <w:rFonts w:ascii="Times New Roman" w:hAnsi="Times New Roman" w:cs="Times New Roman"/>
        </w:rPr>
        <w:t>4.1.</w:t>
      </w:r>
      <w:r w:rsidR="003905D2" w:rsidRPr="00A56C7A">
        <w:rPr>
          <w:rFonts w:ascii="Times New Roman" w:hAnsi="Times New Roman" w:cs="Times New Roman"/>
        </w:rPr>
        <w:t>4</w:t>
      </w:r>
      <w:r w:rsidRPr="00A56C7A">
        <w:rPr>
          <w:rFonts w:ascii="Times New Roman" w:hAnsi="Times New Roman" w:cs="Times New Roman"/>
        </w:rPr>
        <w:t xml:space="preserve">. </w:t>
      </w:r>
      <w:r w:rsidR="0088399E" w:rsidRPr="00A56C7A">
        <w:rPr>
          <w:rFonts w:ascii="Times New Roman" w:hAnsi="Times New Roman" w:cs="Times New Roman"/>
        </w:rPr>
        <w:t>п</w:t>
      </w:r>
      <w:r w:rsidRPr="00A56C7A">
        <w:rPr>
          <w:rFonts w:ascii="Times New Roman" w:hAnsi="Times New Roman" w:cs="Times New Roman"/>
        </w:rPr>
        <w:t xml:space="preserve">олучатель согласен на осуществление Главным распорядителем и органами муниципального финансового контроля Осинниковского городского округа </w:t>
      </w:r>
      <w:r w:rsidR="000B62BE" w:rsidRPr="00A56C7A">
        <w:rPr>
          <w:rFonts w:ascii="Times New Roman" w:hAnsi="Times New Roman" w:cs="Times New Roman"/>
        </w:rPr>
        <w:t xml:space="preserve">Кемеровской области – Кузбасса </w:t>
      </w:r>
      <w:r w:rsidRPr="00A56C7A">
        <w:rPr>
          <w:rFonts w:ascii="Times New Roman" w:hAnsi="Times New Roman" w:cs="Times New Roman"/>
        </w:rPr>
        <w:t xml:space="preserve">проверок соблюдения Получателем цели, условий и </w:t>
      </w:r>
      <w:r w:rsidR="00710133" w:rsidRPr="00A56C7A">
        <w:rPr>
          <w:rFonts w:ascii="Times New Roman" w:hAnsi="Times New Roman" w:cs="Times New Roman"/>
        </w:rPr>
        <w:t>порядка предоставления Субсидий;</w:t>
      </w:r>
    </w:p>
    <w:p w:rsidR="00A03F89" w:rsidRPr="00A56C7A" w:rsidRDefault="00A03F89" w:rsidP="00887A2D">
      <w:pPr>
        <w:ind w:firstLine="540"/>
        <w:jc w:val="both"/>
        <w:rPr>
          <w:rFonts w:ascii="Times New Roman" w:hAnsi="Times New Roman" w:cs="Times New Roman"/>
        </w:rPr>
      </w:pPr>
      <w:r w:rsidRPr="00A56C7A">
        <w:rPr>
          <w:rFonts w:ascii="Times New Roman" w:hAnsi="Times New Roman" w:cs="Times New Roman"/>
        </w:rPr>
        <w:t>4.1.</w:t>
      </w:r>
      <w:r w:rsidR="003905D2" w:rsidRPr="00A56C7A">
        <w:rPr>
          <w:rFonts w:ascii="Times New Roman" w:hAnsi="Times New Roman" w:cs="Times New Roman"/>
        </w:rPr>
        <w:t>5</w:t>
      </w:r>
      <w:r w:rsidRPr="00A56C7A">
        <w:rPr>
          <w:rFonts w:ascii="Times New Roman" w:hAnsi="Times New Roman" w:cs="Times New Roman"/>
        </w:rPr>
        <w:t xml:space="preserve">. </w:t>
      </w:r>
      <w:r w:rsidR="0088399E" w:rsidRPr="00A56C7A">
        <w:rPr>
          <w:rFonts w:ascii="Times New Roman" w:hAnsi="Times New Roman" w:cs="Times New Roman"/>
        </w:rPr>
        <w:t>п</w:t>
      </w:r>
      <w:r w:rsidRPr="00A56C7A">
        <w:rPr>
          <w:rFonts w:ascii="Times New Roman" w:hAnsi="Times New Roman" w:cs="Times New Roman"/>
        </w:rPr>
        <w:t>олучатель субсидии имеет в штате кадастрового инженера, осуществляющего кадастровую деятельность в отношении объектов капитального строительства</w:t>
      </w:r>
      <w:r w:rsidR="00B9788A" w:rsidRPr="00A56C7A">
        <w:rPr>
          <w:rFonts w:ascii="Times New Roman" w:hAnsi="Times New Roman" w:cs="Times New Roman"/>
        </w:rPr>
        <w:t>;</w:t>
      </w:r>
    </w:p>
    <w:p w:rsidR="00F33583" w:rsidRPr="00A56C7A" w:rsidRDefault="00B8652F" w:rsidP="00F33583">
      <w:pPr>
        <w:adjustRightInd w:val="0"/>
        <w:ind w:firstLine="540"/>
        <w:jc w:val="both"/>
        <w:rPr>
          <w:rFonts w:ascii="Times New Roman" w:eastAsiaTheme="minorHAnsi" w:hAnsi="Times New Roman" w:cs="Times New Roman"/>
          <w:bCs/>
          <w:lang w:eastAsia="en-US"/>
        </w:rPr>
      </w:pPr>
      <w:proofErr w:type="gramStart"/>
      <w:r w:rsidRPr="00A56C7A">
        <w:rPr>
          <w:rFonts w:ascii="Times New Roman" w:hAnsi="Times New Roman" w:cs="Times New Roman"/>
        </w:rPr>
        <w:t>4.</w:t>
      </w:r>
      <w:r w:rsidR="00964114" w:rsidRPr="00A56C7A">
        <w:rPr>
          <w:rFonts w:ascii="Times New Roman" w:hAnsi="Times New Roman" w:cs="Times New Roman"/>
        </w:rPr>
        <w:t>1</w:t>
      </w:r>
      <w:r w:rsidR="00EE3F49" w:rsidRPr="00A56C7A">
        <w:rPr>
          <w:rFonts w:ascii="Times New Roman" w:hAnsi="Times New Roman" w:cs="Times New Roman"/>
        </w:rPr>
        <w:t>.</w:t>
      </w:r>
      <w:r w:rsidR="003905D2" w:rsidRPr="00A56C7A">
        <w:rPr>
          <w:rFonts w:ascii="Times New Roman" w:hAnsi="Times New Roman" w:cs="Times New Roman"/>
        </w:rPr>
        <w:t>6</w:t>
      </w:r>
      <w:r w:rsidRPr="00A56C7A">
        <w:rPr>
          <w:rFonts w:ascii="Times New Roman" w:hAnsi="Times New Roman" w:cs="Times New Roman"/>
        </w:rPr>
        <w:t xml:space="preserve">. </w:t>
      </w:r>
      <w:r w:rsidR="0088399E" w:rsidRPr="00A56C7A">
        <w:rPr>
          <w:rFonts w:ascii="Times New Roman" w:hAnsi="Times New Roman" w:cs="Times New Roman"/>
        </w:rPr>
        <w:t>п</w:t>
      </w:r>
      <w:r w:rsidRPr="00A56C7A">
        <w:rPr>
          <w:rFonts w:ascii="Times New Roman" w:hAnsi="Times New Roman" w:cs="Times New Roman"/>
        </w:rPr>
        <w:t xml:space="preserve">олучатель не </w:t>
      </w:r>
      <w:r w:rsidR="00F33583" w:rsidRPr="00A56C7A">
        <w:rPr>
          <w:rFonts w:ascii="Times New Roman" w:hAnsi="Times New Roman" w:cs="Times New Roman"/>
        </w:rPr>
        <w:t xml:space="preserve">должен </w:t>
      </w:r>
      <w:r w:rsidR="00F33583" w:rsidRPr="00A56C7A">
        <w:rPr>
          <w:rFonts w:ascii="Times New Roman" w:eastAsiaTheme="minorHAnsi" w:hAnsi="Times New Roman" w:cs="Times New Roman"/>
          <w:bCs/>
          <w:lang w:eastAsia="en-US"/>
        </w:rPr>
        <w:t xml:space="preserve">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</w:t>
      </w:r>
      <w:r w:rsidR="00F33583" w:rsidRPr="00A56C7A">
        <w:rPr>
          <w:rFonts w:ascii="Times New Roman" w:eastAsiaTheme="minorHAnsi" w:hAnsi="Times New Roman" w:cs="Times New Roman"/>
          <w:bCs/>
          <w:lang w:eastAsia="en-US"/>
        </w:rPr>
        <w:lastRenderedPageBreak/>
        <w:t>офшорных</w:t>
      </w:r>
      <w:proofErr w:type="gramEnd"/>
      <w:r w:rsidR="00F33583" w:rsidRPr="00A56C7A">
        <w:rPr>
          <w:rFonts w:ascii="Times New Roman" w:eastAsiaTheme="minorHAnsi" w:hAnsi="Times New Roman" w:cs="Times New Roman"/>
          <w:bCs/>
          <w:lang w:eastAsia="en-US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="00F33583" w:rsidRPr="00A56C7A">
        <w:rPr>
          <w:rFonts w:ascii="Times New Roman" w:eastAsiaTheme="minorHAnsi" w:hAnsi="Times New Roman" w:cs="Times New Roman"/>
          <w:bCs/>
          <w:lang w:eastAsia="en-US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="00F33583" w:rsidRPr="00A56C7A">
        <w:rPr>
          <w:rFonts w:ascii="Times New Roman" w:eastAsiaTheme="minorHAnsi" w:hAnsi="Times New Roman" w:cs="Times New Roman"/>
          <w:bCs/>
          <w:lang w:eastAsia="en-US"/>
        </w:rPr>
        <w:t xml:space="preserve"> публичных акционерных обществ;</w:t>
      </w:r>
    </w:p>
    <w:p w:rsidR="00B8652F" w:rsidRPr="00A56C7A" w:rsidRDefault="00B8652F" w:rsidP="00887A2D">
      <w:pPr>
        <w:ind w:firstLine="540"/>
        <w:jc w:val="both"/>
        <w:rPr>
          <w:rFonts w:ascii="Times New Roman" w:hAnsi="Times New Roman" w:cs="Times New Roman"/>
        </w:rPr>
      </w:pPr>
      <w:r w:rsidRPr="00A56C7A">
        <w:rPr>
          <w:rFonts w:ascii="Times New Roman" w:hAnsi="Times New Roman" w:cs="Times New Roman"/>
        </w:rPr>
        <w:t>4.</w:t>
      </w:r>
      <w:r w:rsidR="00964114" w:rsidRPr="00A56C7A">
        <w:rPr>
          <w:rFonts w:ascii="Times New Roman" w:hAnsi="Times New Roman" w:cs="Times New Roman"/>
        </w:rPr>
        <w:t>1</w:t>
      </w:r>
      <w:r w:rsidR="00EE3F49" w:rsidRPr="00A56C7A">
        <w:rPr>
          <w:rFonts w:ascii="Times New Roman" w:hAnsi="Times New Roman" w:cs="Times New Roman"/>
        </w:rPr>
        <w:t>.</w:t>
      </w:r>
      <w:r w:rsidR="003905D2" w:rsidRPr="00A56C7A">
        <w:rPr>
          <w:rFonts w:ascii="Times New Roman" w:hAnsi="Times New Roman" w:cs="Times New Roman"/>
        </w:rPr>
        <w:t>7</w:t>
      </w:r>
      <w:r w:rsidR="00EE3F49" w:rsidRPr="00A56C7A">
        <w:rPr>
          <w:rFonts w:ascii="Times New Roman" w:hAnsi="Times New Roman" w:cs="Times New Roman"/>
        </w:rPr>
        <w:t>.</w:t>
      </w:r>
      <w:r w:rsidR="00EC7778">
        <w:rPr>
          <w:rFonts w:ascii="Times New Roman" w:hAnsi="Times New Roman" w:cs="Times New Roman"/>
        </w:rPr>
        <w:t xml:space="preserve"> </w:t>
      </w:r>
      <w:r w:rsidR="0088399E" w:rsidRPr="00A56C7A">
        <w:rPr>
          <w:rFonts w:ascii="Times New Roman" w:hAnsi="Times New Roman" w:cs="Times New Roman"/>
        </w:rPr>
        <w:t>п</w:t>
      </w:r>
      <w:r w:rsidRPr="00A56C7A">
        <w:rPr>
          <w:rFonts w:ascii="Times New Roman" w:hAnsi="Times New Roman" w:cs="Times New Roman"/>
        </w:rPr>
        <w:t>олучателю не предоставляются средства из бюджета Осинниковск</w:t>
      </w:r>
      <w:r w:rsidR="00F33583" w:rsidRPr="00A56C7A">
        <w:rPr>
          <w:rFonts w:ascii="Times New Roman" w:hAnsi="Times New Roman" w:cs="Times New Roman"/>
        </w:rPr>
        <w:t xml:space="preserve">ого </w:t>
      </w:r>
      <w:r w:rsidRPr="00A56C7A">
        <w:rPr>
          <w:rFonts w:ascii="Times New Roman" w:hAnsi="Times New Roman" w:cs="Times New Roman"/>
        </w:rPr>
        <w:t>городско</w:t>
      </w:r>
      <w:r w:rsidR="00F33583" w:rsidRPr="00A56C7A">
        <w:rPr>
          <w:rFonts w:ascii="Times New Roman" w:hAnsi="Times New Roman" w:cs="Times New Roman"/>
        </w:rPr>
        <w:t xml:space="preserve">го округа </w:t>
      </w:r>
      <w:r w:rsidR="000B62BE" w:rsidRPr="00A56C7A">
        <w:rPr>
          <w:rFonts w:ascii="Times New Roman" w:hAnsi="Times New Roman" w:cs="Times New Roman"/>
        </w:rPr>
        <w:t xml:space="preserve">Кемеровской области – Кузбасса </w:t>
      </w:r>
      <w:r w:rsidRPr="00A56C7A">
        <w:rPr>
          <w:rFonts w:ascii="Times New Roman" w:hAnsi="Times New Roman" w:cs="Times New Roman"/>
        </w:rPr>
        <w:t>на цели, указанные в пункте 3.2. настоящего Порядка в соответствии с иными нормативно – правов</w:t>
      </w:r>
      <w:r w:rsidR="007A541E" w:rsidRPr="00A56C7A">
        <w:rPr>
          <w:rFonts w:ascii="Times New Roman" w:hAnsi="Times New Roman" w:cs="Times New Roman"/>
        </w:rPr>
        <w:t>ыми актами;</w:t>
      </w:r>
    </w:p>
    <w:p w:rsidR="00860814" w:rsidRPr="00A56C7A" w:rsidRDefault="00860814" w:rsidP="00887A2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56C7A">
        <w:rPr>
          <w:rFonts w:ascii="Times New Roman" w:hAnsi="Times New Roman" w:cs="Times New Roman"/>
          <w:sz w:val="24"/>
          <w:szCs w:val="24"/>
        </w:rPr>
        <w:t>4.</w:t>
      </w:r>
      <w:r w:rsidR="00964114" w:rsidRPr="00A56C7A">
        <w:rPr>
          <w:rFonts w:ascii="Times New Roman" w:hAnsi="Times New Roman" w:cs="Times New Roman"/>
          <w:sz w:val="24"/>
          <w:szCs w:val="24"/>
        </w:rPr>
        <w:t>1</w:t>
      </w:r>
      <w:r w:rsidRPr="00A56C7A">
        <w:rPr>
          <w:rFonts w:ascii="Times New Roman" w:hAnsi="Times New Roman" w:cs="Times New Roman"/>
          <w:sz w:val="24"/>
          <w:szCs w:val="24"/>
        </w:rPr>
        <w:t>.</w:t>
      </w:r>
      <w:r w:rsidR="003905D2" w:rsidRPr="00A56C7A">
        <w:rPr>
          <w:rFonts w:ascii="Times New Roman" w:hAnsi="Times New Roman" w:cs="Times New Roman"/>
          <w:sz w:val="24"/>
          <w:szCs w:val="24"/>
        </w:rPr>
        <w:t>8</w:t>
      </w:r>
      <w:r w:rsidRPr="00A56C7A">
        <w:rPr>
          <w:rFonts w:ascii="Times New Roman" w:hAnsi="Times New Roman" w:cs="Times New Roman"/>
          <w:sz w:val="24"/>
          <w:szCs w:val="24"/>
        </w:rPr>
        <w:t xml:space="preserve">. </w:t>
      </w:r>
      <w:r w:rsidR="0088399E" w:rsidRPr="00A56C7A">
        <w:rPr>
          <w:rFonts w:ascii="Times New Roman" w:hAnsi="Times New Roman" w:cs="Times New Roman"/>
          <w:sz w:val="24"/>
          <w:szCs w:val="24"/>
        </w:rPr>
        <w:t>у</w:t>
      </w:r>
      <w:r w:rsidRPr="00A56C7A">
        <w:rPr>
          <w:rFonts w:ascii="Times New Roman" w:hAnsi="Times New Roman" w:cs="Times New Roman"/>
          <w:sz w:val="24"/>
          <w:szCs w:val="24"/>
        </w:rPr>
        <w:t xml:space="preserve"> Получателя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случае, если такое требование предусмотрено правовым актом);</w:t>
      </w:r>
    </w:p>
    <w:p w:rsidR="00860814" w:rsidRPr="00A56C7A" w:rsidRDefault="00860814" w:rsidP="00887A2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56C7A">
        <w:rPr>
          <w:rFonts w:ascii="Times New Roman" w:hAnsi="Times New Roman" w:cs="Times New Roman"/>
          <w:sz w:val="24"/>
          <w:szCs w:val="24"/>
        </w:rPr>
        <w:t>4.</w:t>
      </w:r>
      <w:r w:rsidR="00964114" w:rsidRPr="00A56C7A">
        <w:rPr>
          <w:rFonts w:ascii="Times New Roman" w:hAnsi="Times New Roman" w:cs="Times New Roman"/>
          <w:sz w:val="24"/>
          <w:szCs w:val="24"/>
        </w:rPr>
        <w:t>1</w:t>
      </w:r>
      <w:r w:rsidRPr="00A56C7A">
        <w:rPr>
          <w:rFonts w:ascii="Times New Roman" w:hAnsi="Times New Roman" w:cs="Times New Roman"/>
          <w:sz w:val="24"/>
          <w:szCs w:val="24"/>
        </w:rPr>
        <w:t>.</w:t>
      </w:r>
      <w:r w:rsidR="003905D2" w:rsidRPr="00A56C7A">
        <w:rPr>
          <w:rFonts w:ascii="Times New Roman" w:hAnsi="Times New Roman" w:cs="Times New Roman"/>
          <w:sz w:val="24"/>
          <w:szCs w:val="24"/>
        </w:rPr>
        <w:t>9</w:t>
      </w:r>
      <w:r w:rsidRPr="00A56C7A">
        <w:rPr>
          <w:rFonts w:ascii="Times New Roman" w:hAnsi="Times New Roman" w:cs="Times New Roman"/>
          <w:sz w:val="24"/>
          <w:szCs w:val="24"/>
        </w:rPr>
        <w:t xml:space="preserve">. </w:t>
      </w:r>
      <w:r w:rsidR="0088399E" w:rsidRPr="00A56C7A">
        <w:rPr>
          <w:rFonts w:ascii="Times New Roman" w:hAnsi="Times New Roman" w:cs="Times New Roman"/>
          <w:sz w:val="24"/>
          <w:szCs w:val="24"/>
        </w:rPr>
        <w:t>у</w:t>
      </w:r>
      <w:r w:rsidRPr="00A56C7A">
        <w:rPr>
          <w:rFonts w:ascii="Times New Roman" w:hAnsi="Times New Roman" w:cs="Times New Roman"/>
          <w:sz w:val="24"/>
          <w:szCs w:val="24"/>
        </w:rPr>
        <w:t xml:space="preserve"> Получателядолжна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</w:t>
      </w:r>
      <w:proofErr w:type="gramStart"/>
      <w:r w:rsidRPr="00A56C7A">
        <w:rPr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  <w:r w:rsidRPr="00A56C7A">
        <w:rPr>
          <w:rFonts w:ascii="Times New Roman" w:hAnsi="Times New Roman" w:cs="Times New Roman"/>
          <w:sz w:val="24"/>
          <w:szCs w:val="24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 (в случае, если такие требования предусмотрены правовым актом);</w:t>
      </w:r>
    </w:p>
    <w:p w:rsidR="00860814" w:rsidRPr="00A56C7A" w:rsidRDefault="00860814" w:rsidP="00887A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5DFF">
        <w:rPr>
          <w:rFonts w:ascii="Times New Roman" w:hAnsi="Times New Roman" w:cs="Times New Roman"/>
          <w:sz w:val="24"/>
          <w:szCs w:val="24"/>
        </w:rPr>
        <w:t>4.</w:t>
      </w:r>
      <w:r w:rsidR="00964114" w:rsidRPr="00CE5DFF">
        <w:rPr>
          <w:rFonts w:ascii="Times New Roman" w:hAnsi="Times New Roman" w:cs="Times New Roman"/>
          <w:sz w:val="24"/>
          <w:szCs w:val="24"/>
        </w:rPr>
        <w:t>1</w:t>
      </w:r>
      <w:r w:rsidRPr="00CE5DFF">
        <w:rPr>
          <w:rFonts w:ascii="Times New Roman" w:hAnsi="Times New Roman" w:cs="Times New Roman"/>
          <w:sz w:val="24"/>
          <w:szCs w:val="24"/>
        </w:rPr>
        <w:t>.</w:t>
      </w:r>
      <w:r w:rsidR="003905D2" w:rsidRPr="00CE5DFF">
        <w:rPr>
          <w:rFonts w:ascii="Times New Roman" w:hAnsi="Times New Roman" w:cs="Times New Roman"/>
          <w:sz w:val="24"/>
          <w:szCs w:val="24"/>
        </w:rPr>
        <w:t>10</w:t>
      </w:r>
      <w:r w:rsidRPr="00CE5DFF">
        <w:rPr>
          <w:rFonts w:ascii="Times New Roman" w:hAnsi="Times New Roman" w:cs="Times New Roman"/>
          <w:sz w:val="24"/>
          <w:szCs w:val="24"/>
        </w:rPr>
        <w:t>.</w:t>
      </w:r>
      <w:r w:rsidR="0088399E" w:rsidRPr="00CE5DFF">
        <w:rPr>
          <w:rFonts w:ascii="Times New Roman" w:hAnsi="Times New Roman" w:cs="Times New Roman"/>
          <w:sz w:val="24"/>
          <w:szCs w:val="24"/>
        </w:rPr>
        <w:t xml:space="preserve"> п</w:t>
      </w:r>
      <w:r w:rsidRPr="00CE5DFF">
        <w:rPr>
          <w:rFonts w:ascii="Times New Roman" w:hAnsi="Times New Roman" w:cs="Times New Roman"/>
          <w:sz w:val="24"/>
          <w:szCs w:val="24"/>
        </w:rPr>
        <w:t>олучатели</w:t>
      </w:r>
      <w:r w:rsidRPr="00A56C7A">
        <w:rPr>
          <w:rFonts w:ascii="Times New Roman" w:hAnsi="Times New Roman" w:cs="Times New Roman"/>
          <w:sz w:val="24"/>
          <w:szCs w:val="24"/>
        </w:rPr>
        <w:t xml:space="preserve">  - юридические лица не должны находиться в процессе реорганизации,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 (в случае, если такие требования предусмотрены правовым актом);</w:t>
      </w:r>
    </w:p>
    <w:p w:rsidR="008F1237" w:rsidRPr="00A56C7A" w:rsidRDefault="00E50713" w:rsidP="00887A2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6C7A">
        <w:rPr>
          <w:rFonts w:ascii="Times New Roman" w:hAnsi="Times New Roman" w:cs="Times New Roman"/>
          <w:sz w:val="24"/>
          <w:szCs w:val="24"/>
        </w:rPr>
        <w:t>4</w:t>
      </w:r>
      <w:r w:rsidR="005D5568" w:rsidRPr="00A56C7A">
        <w:rPr>
          <w:rFonts w:ascii="Times New Roman" w:hAnsi="Times New Roman" w:cs="Times New Roman"/>
          <w:sz w:val="24"/>
          <w:szCs w:val="24"/>
        </w:rPr>
        <w:t>.1.1</w:t>
      </w:r>
      <w:r w:rsidR="003905D2" w:rsidRPr="00A56C7A">
        <w:rPr>
          <w:rFonts w:ascii="Times New Roman" w:hAnsi="Times New Roman" w:cs="Times New Roman"/>
          <w:sz w:val="24"/>
          <w:szCs w:val="24"/>
        </w:rPr>
        <w:t>1</w:t>
      </w:r>
      <w:r w:rsidR="005D5568" w:rsidRPr="00A56C7A">
        <w:rPr>
          <w:rFonts w:ascii="Times New Roman" w:hAnsi="Times New Roman" w:cs="Times New Roman"/>
          <w:sz w:val="24"/>
          <w:szCs w:val="24"/>
        </w:rPr>
        <w:t xml:space="preserve">. </w:t>
      </w:r>
      <w:r w:rsidR="0088399E" w:rsidRPr="00A56C7A">
        <w:rPr>
          <w:rFonts w:ascii="Times New Roman" w:hAnsi="Times New Roman" w:cs="Times New Roman"/>
          <w:sz w:val="24"/>
          <w:szCs w:val="24"/>
        </w:rPr>
        <w:t>у</w:t>
      </w:r>
      <w:r w:rsidR="005D5568" w:rsidRPr="00A56C7A">
        <w:rPr>
          <w:rFonts w:ascii="Times New Roman" w:hAnsi="Times New Roman" w:cs="Times New Roman"/>
          <w:sz w:val="24"/>
          <w:szCs w:val="24"/>
        </w:rPr>
        <w:t xml:space="preserve"> Получателя субсидии им</w:t>
      </w:r>
      <w:r w:rsidRPr="00A56C7A">
        <w:rPr>
          <w:rFonts w:ascii="Times New Roman" w:hAnsi="Times New Roman" w:cs="Times New Roman"/>
          <w:sz w:val="24"/>
          <w:szCs w:val="24"/>
        </w:rPr>
        <w:t>е</w:t>
      </w:r>
      <w:r w:rsidR="005D5568" w:rsidRPr="00A56C7A">
        <w:rPr>
          <w:rFonts w:ascii="Times New Roman" w:hAnsi="Times New Roman" w:cs="Times New Roman"/>
          <w:sz w:val="24"/>
          <w:szCs w:val="24"/>
        </w:rPr>
        <w:t>ю</w:t>
      </w:r>
      <w:r w:rsidRPr="00A56C7A">
        <w:rPr>
          <w:rFonts w:ascii="Times New Roman" w:hAnsi="Times New Roman" w:cs="Times New Roman"/>
          <w:sz w:val="24"/>
          <w:szCs w:val="24"/>
        </w:rPr>
        <w:t>тся утвержденные</w:t>
      </w:r>
      <w:r w:rsidR="00EC7778">
        <w:rPr>
          <w:rFonts w:ascii="Times New Roman" w:hAnsi="Times New Roman" w:cs="Times New Roman"/>
          <w:sz w:val="24"/>
          <w:szCs w:val="24"/>
        </w:rPr>
        <w:t xml:space="preserve"> </w:t>
      </w:r>
      <w:r w:rsidRPr="00A56C7A">
        <w:rPr>
          <w:rFonts w:ascii="Times New Roman" w:hAnsi="Times New Roman" w:cs="Times New Roman"/>
          <w:sz w:val="24"/>
          <w:szCs w:val="24"/>
        </w:rPr>
        <w:t xml:space="preserve">тарифы (расценки) на работы </w:t>
      </w:r>
      <w:r w:rsidR="005D5568" w:rsidRPr="00A56C7A">
        <w:rPr>
          <w:rFonts w:ascii="Times New Roman" w:hAnsi="Times New Roman" w:cs="Times New Roman"/>
          <w:sz w:val="24"/>
          <w:szCs w:val="24"/>
        </w:rPr>
        <w:t xml:space="preserve">по оформлению технического плана на объекты капитального строительства для граждан, на работы </w:t>
      </w:r>
      <w:r w:rsidRPr="00A56C7A">
        <w:rPr>
          <w:rFonts w:ascii="Times New Roman" w:hAnsi="Times New Roman" w:cs="Times New Roman"/>
          <w:sz w:val="24"/>
          <w:szCs w:val="24"/>
        </w:rPr>
        <w:t xml:space="preserve">по оформлению межевого </w:t>
      </w:r>
      <w:r w:rsidR="005D5568" w:rsidRPr="00A56C7A">
        <w:rPr>
          <w:rFonts w:ascii="Times New Roman" w:hAnsi="Times New Roman" w:cs="Times New Roman"/>
          <w:sz w:val="24"/>
          <w:szCs w:val="24"/>
        </w:rPr>
        <w:t>плана</w:t>
      </w:r>
      <w:r w:rsidRPr="00A56C7A">
        <w:rPr>
          <w:rFonts w:ascii="Times New Roman" w:hAnsi="Times New Roman" w:cs="Times New Roman"/>
          <w:sz w:val="24"/>
          <w:szCs w:val="24"/>
        </w:rPr>
        <w:t xml:space="preserve"> н</w:t>
      </w:r>
      <w:r w:rsidR="003943B7" w:rsidRPr="00A56C7A">
        <w:rPr>
          <w:rFonts w:ascii="Times New Roman" w:hAnsi="Times New Roman" w:cs="Times New Roman"/>
          <w:sz w:val="24"/>
          <w:szCs w:val="24"/>
        </w:rPr>
        <w:t>а земельные участки для граждан.</w:t>
      </w:r>
    </w:p>
    <w:p w:rsidR="004C29F3" w:rsidRPr="00A56C7A" w:rsidRDefault="004C29F3" w:rsidP="00887A2D">
      <w:pPr>
        <w:widowControl w:val="0"/>
        <w:adjustRightInd w:val="0"/>
        <w:jc w:val="both"/>
        <w:outlineLvl w:val="1"/>
        <w:rPr>
          <w:rFonts w:ascii="Times New Roman" w:hAnsi="Times New Roman" w:cs="Times New Roman"/>
          <w:b/>
        </w:rPr>
      </w:pPr>
    </w:p>
    <w:p w:rsidR="00833F47" w:rsidRPr="00A56C7A" w:rsidRDefault="00B8652F" w:rsidP="00833178">
      <w:pPr>
        <w:widowControl w:val="0"/>
        <w:adjustRightInd w:val="0"/>
        <w:jc w:val="center"/>
        <w:outlineLvl w:val="1"/>
        <w:rPr>
          <w:rFonts w:ascii="Times New Roman" w:hAnsi="Times New Roman" w:cs="Times New Roman"/>
          <w:b/>
        </w:rPr>
      </w:pPr>
      <w:r w:rsidRPr="00A56C7A">
        <w:rPr>
          <w:rFonts w:ascii="Times New Roman" w:hAnsi="Times New Roman" w:cs="Times New Roman"/>
          <w:b/>
        </w:rPr>
        <w:t>5. Порядок предоставления субсидий</w:t>
      </w:r>
      <w:bookmarkStart w:id="5" w:name="Par83"/>
      <w:bookmarkStart w:id="6" w:name="sub_24"/>
      <w:bookmarkEnd w:id="5"/>
    </w:p>
    <w:p w:rsidR="004C29F3" w:rsidRPr="00A56C7A" w:rsidRDefault="004C29F3" w:rsidP="00887A2D">
      <w:pPr>
        <w:widowControl w:val="0"/>
        <w:adjustRightInd w:val="0"/>
        <w:jc w:val="both"/>
        <w:outlineLvl w:val="1"/>
        <w:rPr>
          <w:rFonts w:ascii="Times New Roman" w:hAnsi="Times New Roman" w:cs="Times New Roman"/>
          <w:b/>
        </w:rPr>
      </w:pPr>
    </w:p>
    <w:p w:rsidR="00B8652F" w:rsidRPr="00A56C7A" w:rsidRDefault="00B8652F" w:rsidP="00887A2D">
      <w:pPr>
        <w:ind w:firstLine="709"/>
        <w:jc w:val="both"/>
        <w:rPr>
          <w:rFonts w:ascii="Times New Roman" w:hAnsi="Times New Roman" w:cs="Times New Roman"/>
        </w:rPr>
      </w:pPr>
      <w:r w:rsidRPr="00A56C7A">
        <w:rPr>
          <w:rFonts w:ascii="Times New Roman" w:hAnsi="Times New Roman" w:cs="Times New Roman"/>
        </w:rPr>
        <w:t>5.1. Предоставление субсидии за текущий финансовый год осуществляется на основании соглашения (договора) о предоставлении субсидии (далее – Соглашение), заключаемого между Главным распорядителем и получателем субсидии по типовой форме</w:t>
      </w:r>
      <w:r w:rsidR="00B239D8" w:rsidRPr="00A56C7A">
        <w:rPr>
          <w:rFonts w:ascii="Times New Roman" w:hAnsi="Times New Roman" w:cs="Times New Roman"/>
        </w:rPr>
        <w:t xml:space="preserve"> (типовая форма Соглашения устанавливается </w:t>
      </w:r>
      <w:r w:rsidR="003C2B50" w:rsidRPr="00A56C7A">
        <w:rPr>
          <w:rFonts w:ascii="Times New Roman" w:hAnsi="Times New Roman" w:cs="Times New Roman"/>
        </w:rPr>
        <w:t>постановлением</w:t>
      </w:r>
      <w:r w:rsidR="001B1662" w:rsidRPr="00A56C7A">
        <w:rPr>
          <w:rFonts w:ascii="Times New Roman" w:hAnsi="Times New Roman" w:cs="Times New Roman"/>
        </w:rPr>
        <w:t xml:space="preserve">администрации </w:t>
      </w:r>
      <w:r w:rsidR="00836D32" w:rsidRPr="00A56C7A">
        <w:rPr>
          <w:rFonts w:ascii="Times New Roman" w:hAnsi="Times New Roman" w:cs="Times New Roman"/>
        </w:rPr>
        <w:t>Осинниковского городского округа</w:t>
      </w:r>
      <w:r w:rsidR="00B239D8" w:rsidRPr="00A56C7A">
        <w:rPr>
          <w:rFonts w:ascii="Times New Roman" w:hAnsi="Times New Roman" w:cs="Times New Roman"/>
        </w:rPr>
        <w:t>)</w:t>
      </w:r>
      <w:r w:rsidRPr="00A56C7A">
        <w:rPr>
          <w:rFonts w:ascii="Times New Roman" w:hAnsi="Times New Roman" w:cs="Times New Roman"/>
        </w:rPr>
        <w:t>.</w:t>
      </w:r>
    </w:p>
    <w:bookmarkEnd w:id="6"/>
    <w:p w:rsidR="00B8652F" w:rsidRPr="00A56C7A" w:rsidRDefault="00B8652F" w:rsidP="00887A2D">
      <w:pPr>
        <w:ind w:firstLine="708"/>
        <w:jc w:val="both"/>
        <w:rPr>
          <w:rFonts w:ascii="Times New Roman" w:hAnsi="Times New Roman" w:cs="Times New Roman"/>
        </w:rPr>
      </w:pPr>
      <w:r w:rsidRPr="00A56C7A">
        <w:rPr>
          <w:rFonts w:ascii="Times New Roman" w:hAnsi="Times New Roman" w:cs="Times New Roman"/>
        </w:rPr>
        <w:t xml:space="preserve">5.2. Субсидия предоставляется Главным распорядителем на безвозмездной и безвозвратной основе, </w:t>
      </w:r>
      <w:r w:rsidR="003C5216" w:rsidRPr="00A56C7A">
        <w:rPr>
          <w:rFonts w:ascii="Times New Roman" w:hAnsi="Times New Roman" w:cs="Times New Roman"/>
        </w:rPr>
        <w:t xml:space="preserve">в пределах лимитов бюджетных обязательств, доведенных до </w:t>
      </w:r>
      <w:r w:rsidR="00162154" w:rsidRPr="00A56C7A">
        <w:rPr>
          <w:rFonts w:ascii="Times New Roman" w:hAnsi="Times New Roman" w:cs="Times New Roman"/>
        </w:rPr>
        <w:t>Г</w:t>
      </w:r>
      <w:r w:rsidR="003C5216" w:rsidRPr="00A56C7A">
        <w:rPr>
          <w:rFonts w:ascii="Times New Roman" w:hAnsi="Times New Roman" w:cs="Times New Roman"/>
        </w:rPr>
        <w:t>лавного распорядителя на цел</w:t>
      </w:r>
      <w:r w:rsidR="00162154" w:rsidRPr="00A56C7A">
        <w:rPr>
          <w:rFonts w:ascii="Times New Roman" w:hAnsi="Times New Roman" w:cs="Times New Roman"/>
        </w:rPr>
        <w:t>ь</w:t>
      </w:r>
      <w:r w:rsidR="003C5216" w:rsidRPr="00A56C7A">
        <w:rPr>
          <w:rFonts w:ascii="Times New Roman" w:hAnsi="Times New Roman" w:cs="Times New Roman"/>
        </w:rPr>
        <w:t>, указанн</w:t>
      </w:r>
      <w:r w:rsidR="00162154" w:rsidRPr="00A56C7A">
        <w:rPr>
          <w:rFonts w:ascii="Times New Roman" w:hAnsi="Times New Roman" w:cs="Times New Roman"/>
        </w:rPr>
        <w:t>ую</w:t>
      </w:r>
      <w:r w:rsidR="003C5216" w:rsidRPr="00A56C7A">
        <w:rPr>
          <w:rFonts w:ascii="Times New Roman" w:hAnsi="Times New Roman" w:cs="Times New Roman"/>
        </w:rPr>
        <w:t xml:space="preserve"> в </w:t>
      </w:r>
      <w:r w:rsidR="00CF37AE" w:rsidRPr="00A56C7A">
        <w:rPr>
          <w:rFonts w:ascii="Times New Roman" w:hAnsi="Times New Roman" w:cs="Times New Roman"/>
        </w:rPr>
        <w:t xml:space="preserve">п. </w:t>
      </w:r>
      <w:r w:rsidR="003C5216" w:rsidRPr="00A56C7A">
        <w:rPr>
          <w:rFonts w:ascii="Times New Roman" w:hAnsi="Times New Roman" w:cs="Times New Roman"/>
        </w:rPr>
        <w:t>3.1. настоящего Порядка</w:t>
      </w:r>
      <w:r w:rsidRPr="00A56C7A">
        <w:rPr>
          <w:rFonts w:ascii="Times New Roman" w:hAnsi="Times New Roman" w:cs="Times New Roman"/>
        </w:rPr>
        <w:t>.</w:t>
      </w:r>
    </w:p>
    <w:p w:rsidR="00B8652F" w:rsidRPr="00A56C7A" w:rsidRDefault="00B8652F" w:rsidP="00887A2D">
      <w:pPr>
        <w:ind w:firstLine="708"/>
        <w:jc w:val="both"/>
        <w:rPr>
          <w:rFonts w:ascii="Times New Roman" w:hAnsi="Times New Roman" w:cs="Times New Roman"/>
        </w:rPr>
      </w:pPr>
      <w:bookmarkStart w:id="7" w:name="sub_25"/>
      <w:r w:rsidRPr="00A56C7A">
        <w:rPr>
          <w:rFonts w:ascii="Times New Roman" w:hAnsi="Times New Roman" w:cs="Times New Roman"/>
        </w:rPr>
        <w:t xml:space="preserve">5.3. При предоставлении субсидии обязательным условием ее предоставления, включаемым в Соглашение, является согласие ее Получателя на осуществление </w:t>
      </w:r>
      <w:r w:rsidR="009A6075" w:rsidRPr="00A56C7A">
        <w:rPr>
          <w:rFonts w:ascii="Times New Roman" w:hAnsi="Times New Roman" w:cs="Times New Roman"/>
        </w:rPr>
        <w:t>Главным распорядителем</w:t>
      </w:r>
      <w:r w:rsidRPr="00A56C7A">
        <w:rPr>
          <w:rFonts w:ascii="Times New Roman" w:hAnsi="Times New Roman" w:cs="Times New Roman"/>
        </w:rPr>
        <w:t>,</w:t>
      </w:r>
      <w:r w:rsidR="004C7A08">
        <w:rPr>
          <w:rFonts w:ascii="Times New Roman" w:hAnsi="Times New Roman" w:cs="Times New Roman"/>
        </w:rPr>
        <w:t xml:space="preserve"> органом </w:t>
      </w:r>
      <w:r w:rsidR="004C7A08" w:rsidRPr="00A56C7A">
        <w:rPr>
          <w:rFonts w:ascii="Times New Roman" w:hAnsi="Times New Roman" w:cs="Times New Roman"/>
        </w:rPr>
        <w:t>муниципального финансового контроля</w:t>
      </w:r>
      <w:r w:rsidR="00EC7778">
        <w:rPr>
          <w:rFonts w:ascii="Times New Roman" w:hAnsi="Times New Roman" w:cs="Times New Roman"/>
        </w:rPr>
        <w:t xml:space="preserve"> </w:t>
      </w:r>
      <w:r w:rsidRPr="00A56C7A">
        <w:rPr>
          <w:rFonts w:ascii="Times New Roman" w:hAnsi="Times New Roman" w:cs="Times New Roman"/>
        </w:rPr>
        <w:t>проверок соблюдения получателем субсидии условий, целей и порядка ее предоставления.</w:t>
      </w:r>
    </w:p>
    <w:p w:rsidR="00F5092D" w:rsidRPr="00A56C7A" w:rsidRDefault="00F5092D" w:rsidP="00E717FD">
      <w:pPr>
        <w:adjustRightInd w:val="0"/>
        <w:ind w:firstLine="708"/>
        <w:jc w:val="both"/>
        <w:rPr>
          <w:rFonts w:ascii="Times New Roman" w:eastAsiaTheme="minorHAnsi" w:hAnsi="Times New Roman" w:cs="Times New Roman"/>
          <w:lang w:eastAsia="en-US"/>
        </w:rPr>
      </w:pPr>
      <w:r w:rsidRPr="00A56C7A">
        <w:rPr>
          <w:rFonts w:ascii="Times New Roman" w:hAnsi="Times New Roman" w:cs="Times New Roman"/>
        </w:rPr>
        <w:t xml:space="preserve">5.4. </w:t>
      </w:r>
      <w:proofErr w:type="gramStart"/>
      <w:r w:rsidRPr="00A56C7A">
        <w:rPr>
          <w:rFonts w:ascii="Times New Roman" w:hAnsi="Times New Roman" w:cs="Times New Roman"/>
        </w:rPr>
        <w:t xml:space="preserve">Информация о сроке приема документов размещается </w:t>
      </w:r>
      <w:r w:rsidR="009A6075" w:rsidRPr="00A56C7A">
        <w:rPr>
          <w:rFonts w:ascii="Times New Roman" w:hAnsi="Times New Roman" w:cs="Times New Roman"/>
        </w:rPr>
        <w:t xml:space="preserve">Главным распорядителем </w:t>
      </w:r>
      <w:r w:rsidRPr="00A56C7A">
        <w:rPr>
          <w:rFonts w:ascii="Times New Roman" w:hAnsi="Times New Roman" w:cs="Times New Roman"/>
        </w:rPr>
        <w:t>не позднее</w:t>
      </w:r>
      <w:r w:rsidR="00EC7778">
        <w:rPr>
          <w:rFonts w:ascii="Times New Roman" w:hAnsi="Times New Roman" w:cs="Times New Roman"/>
        </w:rPr>
        <w:t xml:space="preserve"> </w:t>
      </w:r>
      <w:r w:rsidR="00E717FD" w:rsidRPr="00A56C7A">
        <w:rPr>
          <w:rFonts w:ascii="Times New Roman" w:eastAsiaTheme="minorHAnsi" w:hAnsi="Times New Roman" w:cs="Times New Roman"/>
          <w:lang w:eastAsia="en-US"/>
        </w:rPr>
        <w:t xml:space="preserve">10-го календарного дня, следующего за днем размещения объявления о проведении отбора, в случае если получатель субсидии определяется по результатам запроса предложений и отсутствует информация о количестве получателей субсидии, соответствующих категории отбора, </w:t>
      </w:r>
      <w:r w:rsidRPr="00A56C7A">
        <w:rPr>
          <w:rFonts w:ascii="Times New Roman" w:hAnsi="Times New Roman" w:cs="Times New Roman"/>
        </w:rPr>
        <w:t xml:space="preserve">на официальном сайте </w:t>
      </w:r>
      <w:r w:rsidR="00836C2D" w:rsidRPr="00A56C7A">
        <w:rPr>
          <w:rFonts w:ascii="Times New Roman" w:hAnsi="Times New Roman" w:cs="Times New Roman"/>
        </w:rPr>
        <w:t>администрации О</w:t>
      </w:r>
      <w:r w:rsidR="0025628A" w:rsidRPr="00A56C7A">
        <w:rPr>
          <w:rFonts w:ascii="Times New Roman" w:hAnsi="Times New Roman" w:cs="Times New Roman"/>
        </w:rPr>
        <w:t xml:space="preserve">синниковского городского округа </w:t>
      </w:r>
      <w:r w:rsidRPr="00A56C7A">
        <w:rPr>
          <w:rFonts w:ascii="Times New Roman" w:hAnsi="Times New Roman" w:cs="Times New Roman"/>
        </w:rPr>
        <w:t>(</w:t>
      </w:r>
      <w:proofErr w:type="spellStart"/>
      <w:r w:rsidR="00836C2D" w:rsidRPr="00A56C7A">
        <w:rPr>
          <w:rFonts w:ascii="Times New Roman" w:hAnsi="Times New Roman" w:cs="Times New Roman"/>
          <w:lang w:val="en-US"/>
        </w:rPr>
        <w:t>osinniki</w:t>
      </w:r>
      <w:proofErr w:type="spellEnd"/>
      <w:r w:rsidR="00836C2D" w:rsidRPr="00A56C7A">
        <w:rPr>
          <w:rFonts w:ascii="Times New Roman" w:hAnsi="Times New Roman" w:cs="Times New Roman"/>
        </w:rPr>
        <w:t>.</w:t>
      </w:r>
      <w:r w:rsidR="00836C2D" w:rsidRPr="00A56C7A">
        <w:rPr>
          <w:rFonts w:ascii="Times New Roman" w:hAnsi="Times New Roman" w:cs="Times New Roman"/>
          <w:lang w:val="en-US"/>
        </w:rPr>
        <w:t>org</w:t>
      </w:r>
      <w:r w:rsidR="009A6075" w:rsidRPr="00A56C7A">
        <w:rPr>
          <w:rFonts w:ascii="Times New Roman" w:hAnsi="Times New Roman" w:cs="Times New Roman"/>
        </w:rPr>
        <w:t>,</w:t>
      </w:r>
      <w:r w:rsidR="00EC7778">
        <w:rPr>
          <w:rFonts w:ascii="Times New Roman" w:hAnsi="Times New Roman" w:cs="Times New Roman"/>
        </w:rPr>
        <w:t xml:space="preserve"> </w:t>
      </w:r>
      <w:r w:rsidR="00836C2D" w:rsidRPr="00A56C7A">
        <w:rPr>
          <w:rFonts w:ascii="Times New Roman" w:hAnsi="Times New Roman" w:cs="Times New Roman"/>
        </w:rPr>
        <w:t xml:space="preserve">вкладка МКУ «КУМИ») в информационно </w:t>
      </w:r>
      <w:r w:rsidRPr="00A56C7A">
        <w:rPr>
          <w:rFonts w:ascii="Times New Roman" w:hAnsi="Times New Roman" w:cs="Times New Roman"/>
        </w:rPr>
        <w:t>телекоммуникационной сети «Интернет».</w:t>
      </w:r>
      <w:proofErr w:type="gramEnd"/>
    </w:p>
    <w:p w:rsidR="00027208" w:rsidRPr="00A56C7A" w:rsidRDefault="00027208" w:rsidP="00887A2D">
      <w:pPr>
        <w:pStyle w:val="ac"/>
        <w:spacing w:before="0" w:beforeAutospacing="0" w:after="0" w:afterAutospacing="0"/>
        <w:ind w:firstLine="709"/>
        <w:jc w:val="both"/>
      </w:pPr>
      <w:r w:rsidRPr="00A56C7A">
        <w:t xml:space="preserve">5.4.1. </w:t>
      </w:r>
      <w:r w:rsidR="00BD3060" w:rsidRPr="00A56C7A">
        <w:t>с</w:t>
      </w:r>
      <w:r w:rsidRPr="00A56C7A">
        <w:t>рок подачи документов составляет 10 рабоч</w:t>
      </w:r>
      <w:r w:rsidR="00BD3060" w:rsidRPr="00A56C7A">
        <w:t>их дней со дня начала их приема;</w:t>
      </w:r>
    </w:p>
    <w:p w:rsidR="00FB7BB8" w:rsidRPr="00A56C7A" w:rsidRDefault="00FB7BB8" w:rsidP="00887A2D">
      <w:pPr>
        <w:pStyle w:val="ac"/>
        <w:spacing w:before="0" w:beforeAutospacing="0" w:after="0" w:afterAutospacing="0"/>
        <w:ind w:firstLine="709"/>
        <w:jc w:val="both"/>
      </w:pPr>
      <w:r w:rsidRPr="00A56C7A">
        <w:lastRenderedPageBreak/>
        <w:t xml:space="preserve">5.4.2. </w:t>
      </w:r>
      <w:r w:rsidR="00BD3060" w:rsidRPr="00A56C7A">
        <w:t>р</w:t>
      </w:r>
      <w:r w:rsidRPr="00A56C7A">
        <w:t>ассмотрение документов осуществляется в течение 2-х рабочих дней со дня окончания приема документов.</w:t>
      </w:r>
    </w:p>
    <w:bookmarkEnd w:id="7"/>
    <w:p w:rsidR="00B8652F" w:rsidRPr="00A56C7A" w:rsidRDefault="00B8652F" w:rsidP="00887A2D">
      <w:pPr>
        <w:widowControl w:val="0"/>
        <w:adjustRightInd w:val="0"/>
        <w:ind w:firstLine="708"/>
        <w:jc w:val="both"/>
        <w:rPr>
          <w:rFonts w:ascii="Times New Roman" w:hAnsi="Times New Roman" w:cs="Times New Roman"/>
        </w:rPr>
      </w:pPr>
      <w:r w:rsidRPr="00A56C7A">
        <w:rPr>
          <w:rFonts w:ascii="Times New Roman" w:hAnsi="Times New Roman" w:cs="Times New Roman"/>
        </w:rPr>
        <w:t>5.</w:t>
      </w:r>
      <w:r w:rsidR="00F5092D" w:rsidRPr="00A56C7A">
        <w:rPr>
          <w:rFonts w:ascii="Times New Roman" w:hAnsi="Times New Roman" w:cs="Times New Roman"/>
        </w:rPr>
        <w:t>5</w:t>
      </w:r>
      <w:r w:rsidRPr="00A56C7A">
        <w:rPr>
          <w:rFonts w:ascii="Times New Roman" w:hAnsi="Times New Roman" w:cs="Times New Roman"/>
        </w:rPr>
        <w:t xml:space="preserve">. </w:t>
      </w:r>
      <w:r w:rsidR="002571BC" w:rsidRPr="00A56C7A">
        <w:rPr>
          <w:rFonts w:ascii="Times New Roman" w:hAnsi="Times New Roman" w:cs="Times New Roman"/>
        </w:rPr>
        <w:t>Д</w:t>
      </w:r>
      <w:r w:rsidRPr="00A56C7A">
        <w:rPr>
          <w:rFonts w:ascii="Times New Roman" w:hAnsi="Times New Roman" w:cs="Times New Roman"/>
        </w:rPr>
        <w:t xml:space="preserve">ля </w:t>
      </w:r>
      <w:r w:rsidR="00833CAD" w:rsidRPr="00A56C7A">
        <w:rPr>
          <w:rFonts w:ascii="Times New Roman" w:hAnsi="Times New Roman" w:cs="Times New Roman"/>
        </w:rPr>
        <w:t>получения</w:t>
      </w:r>
      <w:r w:rsidRPr="00A56C7A">
        <w:rPr>
          <w:rFonts w:ascii="Times New Roman" w:hAnsi="Times New Roman" w:cs="Times New Roman"/>
        </w:rPr>
        <w:t xml:space="preserve"> субсиди</w:t>
      </w:r>
      <w:r w:rsidR="00833CAD" w:rsidRPr="00A56C7A">
        <w:rPr>
          <w:rFonts w:ascii="Times New Roman" w:hAnsi="Times New Roman" w:cs="Times New Roman"/>
        </w:rPr>
        <w:t>и, заявитель</w:t>
      </w:r>
      <w:r w:rsidRPr="00A56C7A">
        <w:rPr>
          <w:rFonts w:ascii="Times New Roman" w:hAnsi="Times New Roman" w:cs="Times New Roman"/>
        </w:rPr>
        <w:t xml:space="preserve"> представляет</w:t>
      </w:r>
      <w:r w:rsidR="00EC7778">
        <w:rPr>
          <w:rFonts w:ascii="Times New Roman" w:hAnsi="Times New Roman" w:cs="Times New Roman"/>
        </w:rPr>
        <w:t xml:space="preserve"> </w:t>
      </w:r>
      <w:r w:rsidRPr="00A56C7A">
        <w:rPr>
          <w:rFonts w:ascii="Times New Roman" w:hAnsi="Times New Roman" w:cs="Times New Roman"/>
        </w:rPr>
        <w:t xml:space="preserve">Главному распорядителю </w:t>
      </w:r>
      <w:r w:rsidR="00EC7778">
        <w:rPr>
          <w:rFonts w:ascii="Times New Roman" w:hAnsi="Times New Roman" w:cs="Times New Roman"/>
        </w:rPr>
        <w:t xml:space="preserve">                           </w:t>
      </w:r>
      <w:r w:rsidR="00833CAD" w:rsidRPr="00A56C7A">
        <w:rPr>
          <w:rFonts w:ascii="Times New Roman" w:hAnsi="Times New Roman" w:cs="Times New Roman"/>
        </w:rPr>
        <w:t xml:space="preserve">(г. Осинники, ул. </w:t>
      </w:r>
      <w:proofErr w:type="gramStart"/>
      <w:r w:rsidR="00833CAD" w:rsidRPr="00A56C7A">
        <w:rPr>
          <w:rFonts w:ascii="Times New Roman" w:hAnsi="Times New Roman" w:cs="Times New Roman"/>
        </w:rPr>
        <w:t>Советская</w:t>
      </w:r>
      <w:proofErr w:type="gramEnd"/>
      <w:r w:rsidR="00833CAD" w:rsidRPr="00A56C7A">
        <w:rPr>
          <w:rFonts w:ascii="Times New Roman" w:hAnsi="Times New Roman" w:cs="Times New Roman"/>
        </w:rPr>
        <w:t xml:space="preserve">, 17, </w:t>
      </w:r>
      <w:proofErr w:type="spellStart"/>
      <w:r w:rsidR="00833CAD" w:rsidRPr="00A56C7A">
        <w:rPr>
          <w:rFonts w:ascii="Times New Roman" w:hAnsi="Times New Roman" w:cs="Times New Roman"/>
        </w:rPr>
        <w:t>каб</w:t>
      </w:r>
      <w:proofErr w:type="spellEnd"/>
      <w:r w:rsidR="00833CAD" w:rsidRPr="00A56C7A">
        <w:rPr>
          <w:rFonts w:ascii="Times New Roman" w:hAnsi="Times New Roman" w:cs="Times New Roman"/>
        </w:rPr>
        <w:t xml:space="preserve">. №9) на бумажном носителе </w:t>
      </w:r>
      <w:r w:rsidRPr="00A56C7A">
        <w:rPr>
          <w:rFonts w:ascii="Times New Roman" w:hAnsi="Times New Roman" w:cs="Times New Roman"/>
        </w:rPr>
        <w:t>следующие документы:</w:t>
      </w:r>
    </w:p>
    <w:p w:rsidR="00B8652F" w:rsidRPr="00A56C7A" w:rsidRDefault="00B8652F" w:rsidP="00887A2D">
      <w:pPr>
        <w:widowControl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56C7A">
        <w:rPr>
          <w:rFonts w:ascii="Times New Roman" w:hAnsi="Times New Roman" w:cs="Times New Roman"/>
        </w:rPr>
        <w:t>- заявление на имя руководителя МКУ «КУМИ» Осинниковского городского округа о предоставлении субсиди</w:t>
      </w:r>
      <w:r w:rsidR="00166F3E">
        <w:rPr>
          <w:rFonts w:ascii="Times New Roman" w:hAnsi="Times New Roman" w:cs="Times New Roman"/>
        </w:rPr>
        <w:t xml:space="preserve">и </w:t>
      </w:r>
      <w:r w:rsidRPr="00A56C7A">
        <w:rPr>
          <w:rFonts w:ascii="Times New Roman" w:hAnsi="Times New Roman" w:cs="Times New Roman"/>
        </w:rPr>
        <w:t xml:space="preserve">по форме согласно </w:t>
      </w:r>
      <w:r w:rsidR="001612C0" w:rsidRPr="00A56C7A">
        <w:rPr>
          <w:rFonts w:ascii="Times New Roman" w:hAnsi="Times New Roman" w:cs="Times New Roman"/>
        </w:rPr>
        <w:t>П</w:t>
      </w:r>
      <w:r w:rsidRPr="00A56C7A">
        <w:rPr>
          <w:rFonts w:ascii="Times New Roman" w:hAnsi="Times New Roman" w:cs="Times New Roman"/>
        </w:rPr>
        <w:t xml:space="preserve">риложению № </w:t>
      </w:r>
      <w:r w:rsidR="00012952" w:rsidRPr="00A56C7A">
        <w:rPr>
          <w:rFonts w:ascii="Times New Roman" w:hAnsi="Times New Roman" w:cs="Times New Roman"/>
        </w:rPr>
        <w:t>1</w:t>
      </w:r>
      <w:r w:rsidR="00EC7778">
        <w:rPr>
          <w:rFonts w:ascii="Times New Roman" w:hAnsi="Times New Roman" w:cs="Times New Roman"/>
        </w:rPr>
        <w:t xml:space="preserve"> </w:t>
      </w:r>
      <w:r w:rsidRPr="00A56C7A">
        <w:rPr>
          <w:rFonts w:ascii="Times New Roman" w:hAnsi="Times New Roman" w:cs="Times New Roman"/>
        </w:rPr>
        <w:t>к настоящему Порядку;</w:t>
      </w:r>
    </w:p>
    <w:p w:rsidR="00B8652F" w:rsidRPr="00A56C7A" w:rsidRDefault="00B8652F" w:rsidP="00887A2D">
      <w:pPr>
        <w:widowControl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56C7A">
        <w:rPr>
          <w:rFonts w:ascii="Times New Roman" w:hAnsi="Times New Roman" w:cs="Times New Roman"/>
        </w:rPr>
        <w:t>- выписку из Единого государственного реестра юридических лиц (для юридических лиц), выписку из Единого государственного реестра индивидуальных предпринимателей (для индивидуальных предпринимателей), выданную органом, осуществляющим государственную регистрацию юридических лиц и индивидуальных предпринимателей, не ранее чем за десять дней до подачи заявления о предоставлении субсидии;</w:t>
      </w:r>
    </w:p>
    <w:p w:rsidR="00B8652F" w:rsidRPr="00A56C7A" w:rsidRDefault="00B8652F" w:rsidP="00887A2D">
      <w:pPr>
        <w:widowControl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56C7A">
        <w:rPr>
          <w:rFonts w:ascii="Times New Roman" w:hAnsi="Times New Roman" w:cs="Times New Roman"/>
        </w:rPr>
        <w:t>- учредительные документы (заверенную копию);</w:t>
      </w:r>
    </w:p>
    <w:p w:rsidR="00E50713" w:rsidRPr="00A56C7A" w:rsidRDefault="00B8652F" w:rsidP="00887A2D">
      <w:pPr>
        <w:widowControl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56C7A">
        <w:rPr>
          <w:rFonts w:ascii="Times New Roman" w:hAnsi="Times New Roman" w:cs="Times New Roman"/>
        </w:rPr>
        <w:t>- документ, подтверждающий полномочия руководителя (для юридического лица);</w:t>
      </w:r>
    </w:p>
    <w:p w:rsidR="00B8652F" w:rsidRPr="00A56C7A" w:rsidRDefault="00B8652F" w:rsidP="00887A2D">
      <w:pPr>
        <w:widowControl w:val="0"/>
        <w:adjustRightInd w:val="0"/>
        <w:ind w:firstLine="539"/>
        <w:jc w:val="both"/>
        <w:rPr>
          <w:rFonts w:ascii="Times New Roman" w:hAnsi="Times New Roman" w:cs="Times New Roman"/>
        </w:rPr>
      </w:pPr>
      <w:r w:rsidRPr="00A56C7A">
        <w:rPr>
          <w:rFonts w:ascii="Times New Roman" w:hAnsi="Times New Roman" w:cs="Times New Roman"/>
        </w:rPr>
        <w:t xml:space="preserve">- смету </w:t>
      </w:r>
      <w:r w:rsidR="00882558" w:rsidRPr="00A56C7A">
        <w:rPr>
          <w:rFonts w:ascii="Times New Roman" w:hAnsi="Times New Roman" w:cs="Times New Roman"/>
        </w:rPr>
        <w:t xml:space="preserve">недополученных доходов </w:t>
      </w:r>
      <w:r w:rsidRPr="00A56C7A">
        <w:rPr>
          <w:rFonts w:ascii="Times New Roman" w:hAnsi="Times New Roman" w:cs="Times New Roman"/>
        </w:rPr>
        <w:t xml:space="preserve">организации, связанных с оказанием услуг </w:t>
      </w:r>
      <w:r w:rsidR="00882558" w:rsidRPr="00A56C7A">
        <w:rPr>
          <w:rFonts w:ascii="Times New Roman" w:hAnsi="Times New Roman" w:cs="Times New Roman"/>
        </w:rPr>
        <w:t xml:space="preserve">по </w:t>
      </w:r>
      <w:r w:rsidR="00552FBD" w:rsidRPr="00A56C7A">
        <w:rPr>
          <w:rFonts w:ascii="Times New Roman" w:hAnsi="Times New Roman" w:cs="Times New Roman"/>
        </w:rPr>
        <w:t>проведени</w:t>
      </w:r>
      <w:r w:rsidR="00CF37AE" w:rsidRPr="00A56C7A">
        <w:rPr>
          <w:rFonts w:ascii="Times New Roman" w:hAnsi="Times New Roman" w:cs="Times New Roman"/>
        </w:rPr>
        <w:t>ю</w:t>
      </w:r>
      <w:r w:rsidR="00552FBD" w:rsidRPr="00A56C7A">
        <w:rPr>
          <w:rFonts w:ascii="Times New Roman" w:hAnsi="Times New Roman" w:cs="Times New Roman"/>
        </w:rPr>
        <w:t xml:space="preserve"> кадастровых работ</w:t>
      </w:r>
      <w:r w:rsidR="00CF37AE" w:rsidRPr="00A56C7A">
        <w:rPr>
          <w:rFonts w:ascii="Times New Roman" w:hAnsi="Times New Roman" w:cs="Times New Roman"/>
        </w:rPr>
        <w:t xml:space="preserve">  в отношениииндивидуальных жилых домов, а так же </w:t>
      </w:r>
      <w:r w:rsidR="00DC3995" w:rsidRPr="00A56C7A">
        <w:rPr>
          <w:rFonts w:ascii="Times New Roman" w:hAnsi="Times New Roman" w:cs="Times New Roman"/>
        </w:rPr>
        <w:t xml:space="preserve"> земельных участков,  на которых расположены </w:t>
      </w:r>
      <w:r w:rsidR="00CF37AE" w:rsidRPr="00A56C7A">
        <w:rPr>
          <w:rFonts w:ascii="Times New Roman" w:hAnsi="Times New Roman" w:cs="Times New Roman"/>
        </w:rPr>
        <w:t>эти индивидуальные жилые дома, в случае, если границы земельных участков не установлены в соответствии с действующим законодательством</w:t>
      </w:r>
      <w:r w:rsidRPr="00A56C7A">
        <w:rPr>
          <w:rFonts w:ascii="Times New Roman" w:hAnsi="Times New Roman" w:cs="Times New Roman"/>
        </w:rPr>
        <w:t>;</w:t>
      </w:r>
    </w:p>
    <w:p w:rsidR="00C12242" w:rsidRPr="00A56C7A" w:rsidRDefault="00E50713" w:rsidP="00887A2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56C7A">
        <w:rPr>
          <w:rFonts w:ascii="Times New Roman" w:hAnsi="Times New Roman" w:cs="Times New Roman"/>
          <w:sz w:val="24"/>
          <w:szCs w:val="24"/>
        </w:rPr>
        <w:t xml:space="preserve">- </w:t>
      </w:r>
      <w:r w:rsidR="00F26772" w:rsidRPr="00A56C7A">
        <w:rPr>
          <w:rFonts w:ascii="Times New Roman" w:hAnsi="Times New Roman" w:cs="Times New Roman"/>
          <w:sz w:val="24"/>
          <w:szCs w:val="24"/>
        </w:rPr>
        <w:t xml:space="preserve">утвержденные тарифы (расценки) на работы </w:t>
      </w:r>
      <w:r w:rsidR="00CF37AE" w:rsidRPr="00A56C7A">
        <w:rPr>
          <w:rFonts w:ascii="Times New Roman" w:hAnsi="Times New Roman" w:cs="Times New Roman"/>
          <w:sz w:val="24"/>
          <w:szCs w:val="24"/>
        </w:rPr>
        <w:t xml:space="preserve">по оформлению технического плана на объекты капитального строительства </w:t>
      </w:r>
      <w:r w:rsidR="00A65FE2" w:rsidRPr="00A56C7A">
        <w:rPr>
          <w:rFonts w:ascii="Times New Roman" w:hAnsi="Times New Roman" w:cs="Times New Roman"/>
          <w:sz w:val="24"/>
          <w:szCs w:val="24"/>
        </w:rPr>
        <w:t xml:space="preserve">(индивидуальные жилые дома) </w:t>
      </w:r>
      <w:r w:rsidR="00CF37AE" w:rsidRPr="00A56C7A">
        <w:rPr>
          <w:rFonts w:ascii="Times New Roman" w:hAnsi="Times New Roman" w:cs="Times New Roman"/>
          <w:sz w:val="24"/>
          <w:szCs w:val="24"/>
        </w:rPr>
        <w:t>для граждан</w:t>
      </w:r>
      <w:r w:rsidR="00A65FE2" w:rsidRPr="00A56C7A">
        <w:rPr>
          <w:rFonts w:ascii="Times New Roman" w:hAnsi="Times New Roman" w:cs="Times New Roman"/>
          <w:sz w:val="24"/>
          <w:szCs w:val="24"/>
        </w:rPr>
        <w:t xml:space="preserve"> на работы</w:t>
      </w:r>
      <w:r w:rsidR="00CF37AE" w:rsidRPr="00A56C7A">
        <w:rPr>
          <w:rFonts w:ascii="Times New Roman" w:hAnsi="Times New Roman" w:cs="Times New Roman"/>
          <w:sz w:val="24"/>
          <w:szCs w:val="24"/>
        </w:rPr>
        <w:t xml:space="preserve">, по подготовке межевого плана на земельные участки </w:t>
      </w:r>
      <w:r w:rsidR="001612C0" w:rsidRPr="00A56C7A">
        <w:rPr>
          <w:rFonts w:ascii="Times New Roman" w:hAnsi="Times New Roman" w:cs="Times New Roman"/>
          <w:sz w:val="24"/>
          <w:szCs w:val="24"/>
        </w:rPr>
        <w:t>под такими домами для граждан;</w:t>
      </w:r>
    </w:p>
    <w:p w:rsidR="00F26772" w:rsidRPr="00A56C7A" w:rsidRDefault="00B8652F" w:rsidP="00887A2D">
      <w:pPr>
        <w:widowControl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56C7A">
        <w:rPr>
          <w:rFonts w:ascii="Times New Roman" w:hAnsi="Times New Roman" w:cs="Times New Roman"/>
        </w:rPr>
        <w:t xml:space="preserve">- копии </w:t>
      </w:r>
      <w:r w:rsidR="003A589E" w:rsidRPr="00A56C7A">
        <w:rPr>
          <w:rFonts w:ascii="Times New Roman" w:hAnsi="Times New Roman" w:cs="Times New Roman"/>
        </w:rPr>
        <w:t>заявлений граждан</w:t>
      </w:r>
      <w:r w:rsidRPr="00A56C7A">
        <w:rPr>
          <w:rFonts w:ascii="Times New Roman" w:hAnsi="Times New Roman" w:cs="Times New Roman"/>
        </w:rPr>
        <w:t xml:space="preserve">, </w:t>
      </w:r>
      <w:r w:rsidR="00A55187" w:rsidRPr="00A56C7A">
        <w:rPr>
          <w:rFonts w:ascii="Times New Roman" w:hAnsi="Times New Roman" w:cs="Times New Roman"/>
        </w:rPr>
        <w:t>на оказание услуг</w:t>
      </w:r>
      <w:r w:rsidR="00F26772" w:rsidRPr="00A56C7A">
        <w:rPr>
          <w:rFonts w:ascii="Times New Roman" w:hAnsi="Times New Roman" w:cs="Times New Roman"/>
        </w:rPr>
        <w:t xml:space="preserve"> на проведение кадастровых работ в отношении </w:t>
      </w:r>
      <w:r w:rsidR="00A65FE2" w:rsidRPr="00A56C7A">
        <w:rPr>
          <w:rFonts w:ascii="Times New Roman" w:hAnsi="Times New Roman" w:cs="Times New Roman"/>
        </w:rPr>
        <w:t>индивидуальных жилых домов</w:t>
      </w:r>
      <w:r w:rsidR="00F26772" w:rsidRPr="00A56C7A">
        <w:rPr>
          <w:rFonts w:ascii="Times New Roman" w:hAnsi="Times New Roman" w:cs="Times New Roman"/>
        </w:rPr>
        <w:t xml:space="preserve">, земельных участков,  на которых расположены </w:t>
      </w:r>
      <w:r w:rsidR="00A03F89" w:rsidRPr="00A56C7A">
        <w:rPr>
          <w:rFonts w:ascii="Times New Roman" w:hAnsi="Times New Roman" w:cs="Times New Roman"/>
        </w:rPr>
        <w:t xml:space="preserve">такие </w:t>
      </w:r>
      <w:r w:rsidR="00F26772" w:rsidRPr="00A56C7A">
        <w:rPr>
          <w:rFonts w:ascii="Times New Roman" w:hAnsi="Times New Roman" w:cs="Times New Roman"/>
        </w:rPr>
        <w:t>объекты индивидуального жилищного строительства</w:t>
      </w:r>
      <w:r w:rsidR="00A65FE2" w:rsidRPr="00A56C7A">
        <w:rPr>
          <w:rFonts w:ascii="Times New Roman" w:hAnsi="Times New Roman" w:cs="Times New Roman"/>
        </w:rPr>
        <w:t>, в случае если границы земельного участка не определены в соответствии  с действующим законодательством</w:t>
      </w:r>
      <w:r w:rsidR="00A55187" w:rsidRPr="00A56C7A">
        <w:rPr>
          <w:rFonts w:ascii="Times New Roman" w:hAnsi="Times New Roman" w:cs="Times New Roman"/>
        </w:rPr>
        <w:t>;</w:t>
      </w:r>
    </w:p>
    <w:p w:rsidR="00F75276" w:rsidRPr="00A56C7A" w:rsidRDefault="0090541B" w:rsidP="00F75276">
      <w:pPr>
        <w:widowControl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56C7A">
        <w:rPr>
          <w:rFonts w:ascii="Times New Roman" w:hAnsi="Times New Roman" w:cs="Times New Roman"/>
        </w:rPr>
        <w:t>- технический план на объект недвижимости</w:t>
      </w:r>
      <w:r w:rsidR="00A65FE2" w:rsidRPr="00A56C7A">
        <w:rPr>
          <w:rFonts w:ascii="Times New Roman" w:hAnsi="Times New Roman" w:cs="Times New Roman"/>
        </w:rPr>
        <w:t xml:space="preserve"> (индивидуальный жилой дом)</w:t>
      </w:r>
      <w:r w:rsidRPr="00A56C7A">
        <w:rPr>
          <w:rFonts w:ascii="Times New Roman" w:hAnsi="Times New Roman" w:cs="Times New Roman"/>
        </w:rPr>
        <w:t xml:space="preserve">, подготовленный в соответствии с требованиями </w:t>
      </w:r>
      <w:r w:rsidR="00F75276" w:rsidRPr="00A56C7A">
        <w:rPr>
          <w:rFonts w:ascii="Times New Roman" w:hAnsi="Times New Roman" w:cs="Times New Roman"/>
        </w:rPr>
        <w:t xml:space="preserve">Приказа </w:t>
      </w:r>
      <w:proofErr w:type="spellStart"/>
      <w:r w:rsidR="00F75276" w:rsidRPr="00A56C7A">
        <w:rPr>
          <w:rFonts w:ascii="Times New Roman" w:hAnsi="Times New Roman" w:cs="Times New Roman"/>
        </w:rPr>
        <w:t>Росреестра</w:t>
      </w:r>
      <w:proofErr w:type="spellEnd"/>
      <w:r w:rsidR="00F75276" w:rsidRPr="00A56C7A">
        <w:rPr>
          <w:rFonts w:ascii="Times New Roman" w:hAnsi="Times New Roman" w:cs="Times New Roman"/>
        </w:rPr>
        <w:t xml:space="preserve"> от 15</w:t>
      </w:r>
      <w:r w:rsidR="00184319" w:rsidRPr="00A56C7A">
        <w:rPr>
          <w:rFonts w:ascii="Times New Roman" w:hAnsi="Times New Roman" w:cs="Times New Roman"/>
        </w:rPr>
        <w:t xml:space="preserve"> марта </w:t>
      </w:r>
      <w:r w:rsidR="00F75276" w:rsidRPr="00A56C7A">
        <w:rPr>
          <w:rFonts w:ascii="Times New Roman" w:hAnsi="Times New Roman" w:cs="Times New Roman"/>
        </w:rPr>
        <w:t xml:space="preserve">2022 № </w:t>
      </w:r>
      <w:proofErr w:type="gramStart"/>
      <w:r w:rsidR="00F75276" w:rsidRPr="00A56C7A">
        <w:rPr>
          <w:rFonts w:ascii="Times New Roman" w:hAnsi="Times New Roman" w:cs="Times New Roman"/>
        </w:rPr>
        <w:t>П</w:t>
      </w:r>
      <w:proofErr w:type="gramEnd"/>
      <w:r w:rsidR="00F75276" w:rsidRPr="00A56C7A">
        <w:rPr>
          <w:rFonts w:ascii="Times New Roman" w:hAnsi="Times New Roman" w:cs="Times New Roman"/>
        </w:rPr>
        <w:t>/0082 «Об установлении формы технического плана, требований к его подготовке и состава содержащихся в нем сведений».</w:t>
      </w:r>
    </w:p>
    <w:p w:rsidR="00A061FB" w:rsidRPr="00A56C7A" w:rsidRDefault="00B77A95" w:rsidP="00A061FB">
      <w:pPr>
        <w:widowControl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56C7A">
        <w:rPr>
          <w:rFonts w:ascii="Times New Roman" w:hAnsi="Times New Roman" w:cs="Times New Roman"/>
        </w:rPr>
        <w:t xml:space="preserve">В случае, если границы земельного участка не определены в соответствии  с действующим законодательством, то нужно предоставить </w:t>
      </w:r>
      <w:r w:rsidR="0067269D" w:rsidRPr="00A56C7A">
        <w:rPr>
          <w:rFonts w:ascii="Times New Roman" w:hAnsi="Times New Roman" w:cs="Times New Roman"/>
        </w:rPr>
        <w:t>межевой план земельного участка</w:t>
      </w:r>
      <w:r w:rsidR="00C960A0" w:rsidRPr="00A56C7A">
        <w:rPr>
          <w:rFonts w:ascii="Times New Roman" w:hAnsi="Times New Roman" w:cs="Times New Roman"/>
        </w:rPr>
        <w:t xml:space="preserve">, </w:t>
      </w:r>
      <w:r w:rsidR="00A65FE2" w:rsidRPr="00A56C7A">
        <w:rPr>
          <w:rFonts w:ascii="Times New Roman" w:hAnsi="Times New Roman" w:cs="Times New Roman"/>
        </w:rPr>
        <w:t xml:space="preserve">выполненный в соответствии с требованиями </w:t>
      </w:r>
      <w:r w:rsidR="00A061FB" w:rsidRPr="00A56C7A">
        <w:rPr>
          <w:rFonts w:ascii="Times New Roman" w:hAnsi="Times New Roman" w:cs="Times New Roman"/>
        </w:rPr>
        <w:t xml:space="preserve">Приказа </w:t>
      </w:r>
      <w:proofErr w:type="spellStart"/>
      <w:r w:rsidR="00A061FB" w:rsidRPr="00A56C7A">
        <w:rPr>
          <w:rFonts w:ascii="Times New Roman" w:hAnsi="Times New Roman" w:cs="Times New Roman"/>
        </w:rPr>
        <w:t>Росреестра</w:t>
      </w:r>
      <w:proofErr w:type="spellEnd"/>
      <w:r w:rsidR="00A061FB" w:rsidRPr="00A56C7A">
        <w:rPr>
          <w:rFonts w:ascii="Times New Roman" w:hAnsi="Times New Roman" w:cs="Times New Roman"/>
        </w:rPr>
        <w:t xml:space="preserve"> от 14 декабря 2021 № </w:t>
      </w:r>
      <w:proofErr w:type="gramStart"/>
      <w:r w:rsidR="00A061FB" w:rsidRPr="00A56C7A">
        <w:rPr>
          <w:rFonts w:ascii="Times New Roman" w:hAnsi="Times New Roman" w:cs="Times New Roman"/>
        </w:rPr>
        <w:t>П</w:t>
      </w:r>
      <w:proofErr w:type="gramEnd"/>
      <w:r w:rsidR="00A061FB" w:rsidRPr="00A56C7A">
        <w:rPr>
          <w:rFonts w:ascii="Times New Roman" w:hAnsi="Times New Roman" w:cs="Times New Roman"/>
        </w:rPr>
        <w:t>/0592 «Об утверждении формы и состава сведений межевого плана, требований к его подготовке».</w:t>
      </w:r>
    </w:p>
    <w:p w:rsidR="008D3CE6" w:rsidRPr="00A56C7A" w:rsidRDefault="008D3CE6" w:rsidP="00887A2D">
      <w:pPr>
        <w:widowControl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56C7A">
        <w:rPr>
          <w:rFonts w:ascii="Times New Roman" w:hAnsi="Times New Roman" w:cs="Times New Roman"/>
        </w:rPr>
        <w:t xml:space="preserve">- смету </w:t>
      </w:r>
      <w:r w:rsidR="00C215A3" w:rsidRPr="00A56C7A">
        <w:rPr>
          <w:rFonts w:ascii="Times New Roman" w:hAnsi="Times New Roman" w:cs="Times New Roman"/>
        </w:rPr>
        <w:t>недополученных доходов организации, связанных с оказанием услуг по проведению кадастровых работ  в отношении индивидуальных жилых домов, а так же  земельных участков,на которых расположены эти индивидуальные жилые дома, в случае, если границы земельных участков не установлены в соответствии с действующим законодательством</w:t>
      </w:r>
      <w:r w:rsidRPr="00A56C7A">
        <w:rPr>
          <w:rFonts w:ascii="Times New Roman" w:hAnsi="Times New Roman" w:cs="Times New Roman"/>
        </w:rPr>
        <w:t>, согласно Приложению №3;</w:t>
      </w:r>
    </w:p>
    <w:p w:rsidR="00B8652F" w:rsidRPr="00A56C7A" w:rsidRDefault="00B8652F" w:rsidP="00887A2D">
      <w:pPr>
        <w:widowControl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56C7A">
        <w:rPr>
          <w:rFonts w:ascii="Times New Roman" w:hAnsi="Times New Roman" w:cs="Times New Roman"/>
        </w:rPr>
        <w:t xml:space="preserve">- справку о полученных субсидиях в прошлом периоде, заверенную подписью руководителя и печатью по форме согласно </w:t>
      </w:r>
      <w:r w:rsidR="001612C0" w:rsidRPr="00A56C7A">
        <w:rPr>
          <w:rFonts w:ascii="Times New Roman" w:hAnsi="Times New Roman" w:cs="Times New Roman"/>
        </w:rPr>
        <w:t>П</w:t>
      </w:r>
      <w:r w:rsidRPr="00A56C7A">
        <w:rPr>
          <w:rFonts w:ascii="Times New Roman" w:hAnsi="Times New Roman" w:cs="Times New Roman"/>
        </w:rPr>
        <w:t>рил</w:t>
      </w:r>
      <w:r w:rsidR="00B239D8" w:rsidRPr="00A56C7A">
        <w:rPr>
          <w:rFonts w:ascii="Times New Roman" w:hAnsi="Times New Roman" w:cs="Times New Roman"/>
        </w:rPr>
        <w:t xml:space="preserve">ожению № </w:t>
      </w:r>
      <w:r w:rsidR="00552FBD" w:rsidRPr="00A56C7A">
        <w:rPr>
          <w:rFonts w:ascii="Times New Roman" w:hAnsi="Times New Roman" w:cs="Times New Roman"/>
        </w:rPr>
        <w:t>2</w:t>
      </w:r>
      <w:r w:rsidR="00770546" w:rsidRPr="00A56C7A">
        <w:rPr>
          <w:rFonts w:ascii="Times New Roman" w:hAnsi="Times New Roman" w:cs="Times New Roman"/>
        </w:rPr>
        <w:t xml:space="preserve"> к настоящему Порядку.</w:t>
      </w:r>
    </w:p>
    <w:p w:rsidR="004C0437" w:rsidRPr="00A56C7A" w:rsidRDefault="004C0437" w:rsidP="00887A2D">
      <w:pPr>
        <w:ind w:firstLine="708"/>
        <w:jc w:val="both"/>
        <w:rPr>
          <w:rFonts w:ascii="Times New Roman" w:hAnsi="Times New Roman" w:cs="Times New Roman"/>
        </w:rPr>
      </w:pPr>
      <w:bookmarkStart w:id="8" w:name="Par93"/>
      <w:bookmarkStart w:id="9" w:name="Par106"/>
      <w:bookmarkStart w:id="10" w:name="sub_38"/>
      <w:bookmarkEnd w:id="8"/>
      <w:bookmarkEnd w:id="9"/>
      <w:r w:rsidRPr="00A56C7A">
        <w:rPr>
          <w:rFonts w:ascii="Times New Roman" w:hAnsi="Times New Roman" w:cs="Times New Roman"/>
        </w:rPr>
        <w:t>5.6</w:t>
      </w:r>
      <w:r w:rsidR="00710133" w:rsidRPr="00A56C7A">
        <w:rPr>
          <w:rFonts w:ascii="Times New Roman" w:hAnsi="Times New Roman" w:cs="Times New Roman"/>
        </w:rPr>
        <w:t>.</w:t>
      </w:r>
      <w:r w:rsidRPr="00A56C7A">
        <w:rPr>
          <w:rFonts w:ascii="Times New Roman" w:hAnsi="Times New Roman" w:cs="Times New Roman"/>
        </w:rPr>
        <w:t xml:space="preserve"> Поданное заявление о предоставлении субсидии, с приложением документов, указанных в п. 5.5 настоящего порядка, регистрируется</w:t>
      </w:r>
      <w:r w:rsidR="00770546" w:rsidRPr="00A56C7A">
        <w:rPr>
          <w:rFonts w:ascii="Times New Roman" w:hAnsi="Times New Roman" w:cs="Times New Roman"/>
        </w:rPr>
        <w:t xml:space="preserve"> Главным распорядителем</w:t>
      </w:r>
      <w:r w:rsidRPr="00A56C7A">
        <w:rPr>
          <w:rFonts w:ascii="Times New Roman" w:hAnsi="Times New Roman" w:cs="Times New Roman"/>
        </w:rPr>
        <w:t xml:space="preserve"> в журнале регистрации заявлений, с указанием номера и даты регистрации, а также подписи специалиста, осуществлявшего регистрацию. </w:t>
      </w:r>
    </w:p>
    <w:p w:rsidR="00833CAD" w:rsidRPr="00A56C7A" w:rsidRDefault="00833CAD" w:rsidP="00887A2D">
      <w:pPr>
        <w:pStyle w:val="ac"/>
        <w:spacing w:before="0" w:beforeAutospacing="0" w:after="0" w:afterAutospacing="0"/>
        <w:ind w:firstLine="709"/>
        <w:jc w:val="both"/>
      </w:pPr>
      <w:r w:rsidRPr="00A56C7A">
        <w:t>5.7. Основаниями для отказа в предоставлении субсидий являются:</w:t>
      </w:r>
    </w:p>
    <w:p w:rsidR="00833CAD" w:rsidRPr="00A56C7A" w:rsidRDefault="00770546" w:rsidP="00887A2D">
      <w:pPr>
        <w:pStyle w:val="ac"/>
        <w:spacing w:before="0" w:beforeAutospacing="0" w:after="0" w:afterAutospacing="0"/>
        <w:ind w:firstLine="709"/>
        <w:jc w:val="both"/>
      </w:pPr>
      <w:r w:rsidRPr="00A56C7A">
        <w:t xml:space="preserve">5.7.1. </w:t>
      </w:r>
      <w:r w:rsidR="00833CAD" w:rsidRPr="00A56C7A">
        <w:t>несоответствие заявителя требованиям, установленным пунктом 4 настоящего Порядка;</w:t>
      </w:r>
    </w:p>
    <w:p w:rsidR="00833CAD" w:rsidRPr="00A56C7A" w:rsidRDefault="00833CAD" w:rsidP="00887A2D">
      <w:pPr>
        <w:pStyle w:val="ac"/>
        <w:spacing w:before="0" w:beforeAutospacing="0" w:after="0" w:afterAutospacing="0"/>
        <w:ind w:firstLine="709"/>
        <w:jc w:val="both"/>
      </w:pPr>
      <w:r w:rsidRPr="00A56C7A">
        <w:t>5.7.2. непредставление документов, указанных в пункте 5.5. настоящего Порядка, или представление</w:t>
      </w:r>
      <w:r w:rsidR="00770546" w:rsidRPr="00A56C7A">
        <w:t xml:space="preserve"> их </w:t>
      </w:r>
      <w:r w:rsidRPr="00A56C7A">
        <w:t xml:space="preserve"> не в полном объеме;</w:t>
      </w:r>
    </w:p>
    <w:p w:rsidR="00833CAD" w:rsidRPr="00A56C7A" w:rsidRDefault="00833CAD" w:rsidP="00887A2D">
      <w:pPr>
        <w:pStyle w:val="ac"/>
        <w:spacing w:before="0" w:beforeAutospacing="0" w:after="0" w:afterAutospacing="0"/>
        <w:ind w:firstLine="709"/>
        <w:jc w:val="both"/>
      </w:pPr>
      <w:r w:rsidRPr="00A56C7A">
        <w:t>5.7.3. недостоверность представленной информации;</w:t>
      </w:r>
    </w:p>
    <w:p w:rsidR="00833CAD" w:rsidRPr="00A56C7A" w:rsidRDefault="00833CAD" w:rsidP="00887A2D">
      <w:pPr>
        <w:pStyle w:val="ac"/>
        <w:spacing w:before="0" w:beforeAutospacing="0" w:after="0" w:afterAutospacing="0"/>
        <w:ind w:firstLine="709"/>
        <w:jc w:val="both"/>
      </w:pPr>
      <w:r w:rsidRPr="00A56C7A">
        <w:t>5.7.4. отсутствие в представленных документах подписей, оттиска печати (при наличии печати у заявителя), дат, несоответствие форм представленных документов формам документов, установленным действующим законодательством;</w:t>
      </w:r>
    </w:p>
    <w:p w:rsidR="00833CAD" w:rsidRPr="00A56C7A" w:rsidRDefault="00833CAD" w:rsidP="00887A2D">
      <w:pPr>
        <w:pStyle w:val="ac"/>
        <w:spacing w:before="0" w:beforeAutospacing="0" w:after="0" w:afterAutospacing="0"/>
        <w:ind w:firstLine="709"/>
        <w:jc w:val="both"/>
      </w:pPr>
      <w:r w:rsidRPr="00A56C7A">
        <w:t>5.7.5. наличие в представленных документах исправлений, технических ошибок (описок, опечаток, арифметических ошибок, приведших к несоответствию сведений).</w:t>
      </w:r>
    </w:p>
    <w:p w:rsidR="00833CAD" w:rsidRPr="00A56C7A" w:rsidRDefault="00833CAD" w:rsidP="00887A2D">
      <w:pPr>
        <w:pStyle w:val="ac"/>
        <w:spacing w:before="0" w:beforeAutospacing="0" w:after="0" w:afterAutospacing="0"/>
        <w:ind w:firstLine="709"/>
        <w:jc w:val="both"/>
      </w:pPr>
      <w:r w:rsidRPr="00A56C7A">
        <w:t xml:space="preserve">5.8. </w:t>
      </w:r>
      <w:r w:rsidR="00770546" w:rsidRPr="00A56C7A">
        <w:t xml:space="preserve">Главный распорядитель </w:t>
      </w:r>
      <w:r w:rsidRPr="00A56C7A">
        <w:t>принимает решение о предоставлении субсидии</w:t>
      </w:r>
      <w:r w:rsidR="00770546" w:rsidRPr="00A56C7A">
        <w:t>,</w:t>
      </w:r>
      <w:r w:rsidRPr="00A56C7A">
        <w:t xml:space="preserve"> либо об отказе в предоставлении субсидии по результатам рассмотрения документов.</w:t>
      </w:r>
    </w:p>
    <w:p w:rsidR="004C0437" w:rsidRPr="00A56C7A" w:rsidRDefault="00C215A3" w:rsidP="00887A2D">
      <w:pPr>
        <w:keepNext/>
        <w:ind w:firstLine="709"/>
        <w:jc w:val="both"/>
        <w:outlineLvl w:val="0"/>
        <w:rPr>
          <w:rFonts w:ascii="Times New Roman" w:hAnsi="Times New Roman" w:cs="Times New Roman"/>
        </w:rPr>
      </w:pPr>
      <w:r w:rsidRPr="00A56C7A">
        <w:rPr>
          <w:rFonts w:ascii="Times New Roman" w:hAnsi="Times New Roman" w:cs="Times New Roman"/>
        </w:rPr>
        <w:lastRenderedPageBreak/>
        <w:t>5.9.</w:t>
      </w:r>
      <w:r w:rsidR="004C0437" w:rsidRPr="00A56C7A">
        <w:rPr>
          <w:rFonts w:ascii="Times New Roman" w:hAnsi="Times New Roman" w:cs="Times New Roman"/>
        </w:rPr>
        <w:t xml:space="preserve"> В течение 5 рабочих дней со дня принятия решения </w:t>
      </w:r>
      <w:r w:rsidR="00770546" w:rsidRPr="00A56C7A">
        <w:rPr>
          <w:rFonts w:ascii="Times New Roman" w:hAnsi="Times New Roman" w:cs="Times New Roman"/>
        </w:rPr>
        <w:t xml:space="preserve">Главный распорядитель </w:t>
      </w:r>
      <w:r w:rsidR="004C0437" w:rsidRPr="00A56C7A">
        <w:rPr>
          <w:rFonts w:ascii="Times New Roman" w:hAnsi="Times New Roman" w:cs="Times New Roman"/>
        </w:rPr>
        <w:t>направляет заявителям уведомление о предоставлении субсидии</w:t>
      </w:r>
      <w:r w:rsidR="00770546" w:rsidRPr="00A56C7A">
        <w:rPr>
          <w:rFonts w:ascii="Times New Roman" w:hAnsi="Times New Roman" w:cs="Times New Roman"/>
        </w:rPr>
        <w:t>,</w:t>
      </w:r>
      <w:r w:rsidR="004C0437" w:rsidRPr="00A56C7A">
        <w:rPr>
          <w:rFonts w:ascii="Times New Roman" w:hAnsi="Times New Roman" w:cs="Times New Roman"/>
        </w:rPr>
        <w:t xml:space="preserve"> либо об отказе в предоставлении субсидии (с указанием причины отказа), а также размещает информацию о принятых решениях на официальном сайте </w:t>
      </w:r>
      <w:r w:rsidRPr="00A56C7A">
        <w:rPr>
          <w:rFonts w:ascii="Times New Roman" w:hAnsi="Times New Roman" w:cs="Times New Roman"/>
        </w:rPr>
        <w:t>администрации Осинниковского городского округа</w:t>
      </w:r>
      <w:r w:rsidR="004C0437" w:rsidRPr="00A56C7A">
        <w:rPr>
          <w:rFonts w:ascii="Times New Roman" w:hAnsi="Times New Roman" w:cs="Times New Roman"/>
        </w:rPr>
        <w:t xml:space="preserve"> в информационно-телекоммуникационной сети «Интернет».</w:t>
      </w:r>
    </w:p>
    <w:p w:rsidR="00345070" w:rsidRPr="00A56C7A" w:rsidRDefault="00345070" w:rsidP="00887A2D">
      <w:pPr>
        <w:ind w:firstLine="708"/>
        <w:jc w:val="both"/>
        <w:rPr>
          <w:rFonts w:ascii="Times New Roman" w:hAnsi="Times New Roman" w:cs="Times New Roman"/>
        </w:rPr>
      </w:pPr>
      <w:r w:rsidRPr="00A56C7A">
        <w:rPr>
          <w:rFonts w:ascii="Times New Roman" w:hAnsi="Times New Roman" w:cs="Times New Roman"/>
        </w:rPr>
        <w:t>5.</w:t>
      </w:r>
      <w:r w:rsidR="00C215A3" w:rsidRPr="00A56C7A">
        <w:rPr>
          <w:rFonts w:ascii="Times New Roman" w:hAnsi="Times New Roman" w:cs="Times New Roman"/>
        </w:rPr>
        <w:t>10</w:t>
      </w:r>
      <w:r w:rsidRPr="00A56C7A">
        <w:rPr>
          <w:rFonts w:ascii="Times New Roman" w:hAnsi="Times New Roman" w:cs="Times New Roman"/>
        </w:rPr>
        <w:t xml:space="preserve">. Решение о предоставлении субсидий оформляется заключением Соглашения. </w:t>
      </w:r>
    </w:p>
    <w:p w:rsidR="00345070" w:rsidRPr="00A56C7A" w:rsidRDefault="00F5092D" w:rsidP="00887A2D">
      <w:pPr>
        <w:ind w:firstLine="708"/>
        <w:jc w:val="both"/>
        <w:rPr>
          <w:rFonts w:ascii="Times New Roman" w:hAnsi="Times New Roman" w:cs="Times New Roman"/>
        </w:rPr>
      </w:pPr>
      <w:r w:rsidRPr="00A56C7A">
        <w:rPr>
          <w:rFonts w:ascii="Times New Roman" w:hAnsi="Times New Roman" w:cs="Times New Roman"/>
        </w:rPr>
        <w:t>5.</w:t>
      </w:r>
      <w:r w:rsidR="00C215A3" w:rsidRPr="00A56C7A">
        <w:rPr>
          <w:rFonts w:ascii="Times New Roman" w:hAnsi="Times New Roman" w:cs="Times New Roman"/>
        </w:rPr>
        <w:t>11</w:t>
      </w:r>
      <w:r w:rsidRPr="00A56C7A">
        <w:rPr>
          <w:rFonts w:ascii="Times New Roman" w:hAnsi="Times New Roman" w:cs="Times New Roman"/>
        </w:rPr>
        <w:t xml:space="preserve">. </w:t>
      </w:r>
      <w:r w:rsidR="00B958B4" w:rsidRPr="00A56C7A">
        <w:rPr>
          <w:rFonts w:ascii="Times New Roman" w:hAnsi="Times New Roman" w:cs="Times New Roman"/>
        </w:rPr>
        <w:t>Не подлежат приему документы, имеющие подчистки либо приписки, зачеркнутые слова по тексту, документы, исполненные карандашом, а также документы с повреждениями (бумаги), которые не позволяют читать текст и определять его полное или частичное смысловое содержание (отсутствие части слов, цифр или предложений).</w:t>
      </w:r>
    </w:p>
    <w:p w:rsidR="00027208" w:rsidRPr="00A56C7A" w:rsidRDefault="00027208" w:rsidP="00887A2D">
      <w:pPr>
        <w:keepNext/>
        <w:jc w:val="both"/>
        <w:outlineLvl w:val="0"/>
        <w:rPr>
          <w:rFonts w:ascii="Times New Roman" w:hAnsi="Times New Roman" w:cs="Times New Roman"/>
          <w:b/>
          <w:bCs/>
          <w:kern w:val="32"/>
          <w:lang w:eastAsia="zh-CN"/>
        </w:rPr>
      </w:pPr>
    </w:p>
    <w:p w:rsidR="00B8652F" w:rsidRPr="00A56C7A" w:rsidRDefault="00B8652F" w:rsidP="00D63412">
      <w:pPr>
        <w:keepNext/>
        <w:jc w:val="center"/>
        <w:outlineLvl w:val="0"/>
        <w:rPr>
          <w:rFonts w:ascii="Times New Roman" w:hAnsi="Times New Roman" w:cs="Times New Roman"/>
          <w:b/>
          <w:bCs/>
          <w:kern w:val="32"/>
          <w:lang w:eastAsia="zh-CN"/>
        </w:rPr>
      </w:pPr>
      <w:r w:rsidRPr="00A56C7A">
        <w:rPr>
          <w:rFonts w:ascii="Times New Roman" w:hAnsi="Times New Roman" w:cs="Times New Roman"/>
          <w:b/>
          <w:bCs/>
          <w:kern w:val="32"/>
          <w:lang w:eastAsia="zh-CN"/>
        </w:rPr>
        <w:t>6. Порядок расчета размера субсидии</w:t>
      </w:r>
    </w:p>
    <w:p w:rsidR="00B8652F" w:rsidRPr="00A56C7A" w:rsidRDefault="00B8652F" w:rsidP="00887A2D">
      <w:pPr>
        <w:jc w:val="both"/>
        <w:rPr>
          <w:rFonts w:ascii="Times New Roman" w:hAnsi="Times New Roman" w:cs="Times New Roman"/>
          <w:lang w:eastAsia="zh-CN"/>
        </w:rPr>
      </w:pPr>
    </w:p>
    <w:p w:rsidR="00B8652F" w:rsidRPr="00A56C7A" w:rsidRDefault="00DA4219" w:rsidP="00887A2D">
      <w:pPr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           6.1. </w:t>
      </w:r>
      <w:r w:rsidR="00B8652F" w:rsidRPr="00A56C7A">
        <w:rPr>
          <w:rFonts w:ascii="Times New Roman" w:hAnsi="Times New Roman" w:cs="Times New Roman"/>
          <w:lang w:eastAsia="zh-CN"/>
        </w:rPr>
        <w:t>Общий размер субсидии определяется Главным распорядителем на основании документов, подтверждающих возникновение у Получателя Субсидии денежных обязательств в соответствие с пунктом 3.</w:t>
      </w:r>
      <w:r w:rsidR="00D63412" w:rsidRPr="00A56C7A">
        <w:rPr>
          <w:rFonts w:ascii="Times New Roman" w:hAnsi="Times New Roman" w:cs="Times New Roman"/>
          <w:lang w:eastAsia="zh-CN"/>
        </w:rPr>
        <w:t>1</w:t>
      </w:r>
      <w:r w:rsidR="00B8652F" w:rsidRPr="00A56C7A">
        <w:rPr>
          <w:rFonts w:ascii="Times New Roman" w:hAnsi="Times New Roman" w:cs="Times New Roman"/>
          <w:lang w:eastAsia="zh-CN"/>
        </w:rPr>
        <w:t xml:space="preserve"> настоящего Порядка.</w:t>
      </w:r>
    </w:p>
    <w:p w:rsidR="00B8652F" w:rsidRPr="00A56C7A" w:rsidRDefault="00B8652F" w:rsidP="00887A2D">
      <w:pPr>
        <w:jc w:val="both"/>
        <w:rPr>
          <w:rFonts w:ascii="Times New Roman" w:hAnsi="Times New Roman" w:cs="Times New Roman"/>
          <w:lang w:eastAsia="zh-CN"/>
        </w:rPr>
      </w:pPr>
      <w:r w:rsidRPr="00A56C7A">
        <w:rPr>
          <w:rFonts w:ascii="Times New Roman" w:hAnsi="Times New Roman" w:cs="Times New Roman"/>
          <w:lang w:eastAsia="zh-CN"/>
        </w:rPr>
        <w:t xml:space="preserve">           6.2. Размер субсидии составляет </w:t>
      </w:r>
      <w:r w:rsidR="00964114" w:rsidRPr="00A56C7A">
        <w:rPr>
          <w:rFonts w:ascii="Times New Roman" w:hAnsi="Times New Roman" w:cs="Times New Roman"/>
          <w:lang w:eastAsia="zh-CN"/>
        </w:rPr>
        <w:t xml:space="preserve">100 </w:t>
      </w:r>
      <w:r w:rsidRPr="00A56C7A">
        <w:rPr>
          <w:rFonts w:ascii="Times New Roman" w:hAnsi="Times New Roman" w:cs="Times New Roman"/>
          <w:lang w:eastAsia="zh-CN"/>
        </w:rPr>
        <w:t xml:space="preserve">% </w:t>
      </w:r>
      <w:r w:rsidR="00964114" w:rsidRPr="00A56C7A">
        <w:rPr>
          <w:rFonts w:ascii="Times New Roman" w:hAnsi="Times New Roman" w:cs="Times New Roman"/>
          <w:lang w:eastAsia="zh-CN"/>
        </w:rPr>
        <w:t>.</w:t>
      </w:r>
    </w:p>
    <w:p w:rsidR="004C0437" w:rsidRPr="00A56C7A" w:rsidRDefault="004C0437" w:rsidP="00887A2D">
      <w:pPr>
        <w:widowControl w:val="0"/>
        <w:adjustRightInd w:val="0"/>
        <w:ind w:firstLine="720"/>
        <w:jc w:val="both"/>
        <w:rPr>
          <w:rFonts w:ascii="Times New Roman" w:hAnsi="Times New Roman" w:cs="Times New Roman"/>
          <w:b/>
        </w:rPr>
      </w:pPr>
      <w:bookmarkStart w:id="11" w:name="sub_36"/>
      <w:bookmarkStart w:id="12" w:name="sub_48"/>
      <w:bookmarkEnd w:id="10"/>
      <w:bookmarkEnd w:id="11"/>
    </w:p>
    <w:p w:rsidR="00982270" w:rsidRPr="00A56C7A" w:rsidRDefault="00B8652F" w:rsidP="00D63412">
      <w:pPr>
        <w:widowControl w:val="0"/>
        <w:adjustRightInd w:val="0"/>
        <w:jc w:val="center"/>
        <w:rPr>
          <w:rFonts w:ascii="Times New Roman" w:hAnsi="Times New Roman" w:cs="Times New Roman"/>
          <w:b/>
        </w:rPr>
      </w:pPr>
      <w:r w:rsidRPr="00A56C7A">
        <w:rPr>
          <w:rFonts w:ascii="Times New Roman" w:hAnsi="Times New Roman" w:cs="Times New Roman"/>
          <w:b/>
        </w:rPr>
        <w:t>7. Порядок рассмотрения заявлений и предоставления субсидий</w:t>
      </w:r>
      <w:bookmarkEnd w:id="12"/>
    </w:p>
    <w:p w:rsidR="00103BDF" w:rsidRPr="00A56C7A" w:rsidRDefault="00103BDF" w:rsidP="00887A2D">
      <w:pPr>
        <w:widowControl w:val="0"/>
        <w:adjustRightInd w:val="0"/>
        <w:ind w:firstLine="720"/>
        <w:jc w:val="both"/>
        <w:rPr>
          <w:rFonts w:ascii="Times New Roman" w:hAnsi="Times New Roman" w:cs="Times New Roman"/>
          <w:b/>
        </w:rPr>
      </w:pPr>
    </w:p>
    <w:p w:rsidR="00C12242" w:rsidRPr="00A56C7A" w:rsidRDefault="00982270" w:rsidP="00887A2D">
      <w:pPr>
        <w:ind w:firstLine="708"/>
        <w:jc w:val="both"/>
        <w:rPr>
          <w:rFonts w:ascii="Times New Roman" w:hAnsi="Times New Roman" w:cs="Times New Roman"/>
        </w:rPr>
      </w:pPr>
      <w:r w:rsidRPr="00A56C7A">
        <w:rPr>
          <w:rFonts w:ascii="Times New Roman" w:hAnsi="Times New Roman" w:cs="Times New Roman"/>
        </w:rPr>
        <w:t xml:space="preserve">7.1. Для получения субсидии заявитель, ежемесячно (по мере возникновения недополученных доходов и (или) затрат) в срок  до 10 числа месяца, следующего за расчетным месяцем (если иной срок не установлен соглашением), представляет </w:t>
      </w:r>
      <w:r w:rsidR="002F705C" w:rsidRPr="00A56C7A">
        <w:rPr>
          <w:rFonts w:ascii="Times New Roman" w:hAnsi="Times New Roman" w:cs="Times New Roman"/>
        </w:rPr>
        <w:t xml:space="preserve">Главному распорядителю  </w:t>
      </w:r>
      <w:r w:rsidR="00C12242" w:rsidRPr="00A56C7A">
        <w:rPr>
          <w:rFonts w:ascii="Times New Roman" w:hAnsi="Times New Roman" w:cs="Times New Roman"/>
        </w:rPr>
        <w:t>следующие документы:</w:t>
      </w:r>
    </w:p>
    <w:p w:rsidR="00C12242" w:rsidRPr="00A56C7A" w:rsidRDefault="00C12242" w:rsidP="00887A2D">
      <w:pPr>
        <w:widowControl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56C7A">
        <w:rPr>
          <w:rFonts w:ascii="Times New Roman" w:hAnsi="Times New Roman" w:cs="Times New Roman"/>
        </w:rPr>
        <w:t>- копии заявлений граждан, на оказание услуг на проведение кадастровых работ в отношении индивидуальных жилых домов, земельных участков,  на которых расположены такие объекты индивидуального жилищного строительства, в случае если границы земельного участка не определены в соответствии  с действующим законодательством;</w:t>
      </w:r>
    </w:p>
    <w:p w:rsidR="00597067" w:rsidRPr="00A56C7A" w:rsidRDefault="00C12242" w:rsidP="00887A2D">
      <w:pPr>
        <w:widowControl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56C7A">
        <w:rPr>
          <w:rFonts w:ascii="Times New Roman" w:hAnsi="Times New Roman" w:cs="Times New Roman"/>
        </w:rPr>
        <w:t xml:space="preserve">- технический план на объект недвижимости (индивидуальный жилой дом), подготовленный в соответствии с требованиями </w:t>
      </w:r>
      <w:r w:rsidR="00597067" w:rsidRPr="00A56C7A">
        <w:rPr>
          <w:rFonts w:ascii="Times New Roman" w:hAnsi="Times New Roman" w:cs="Times New Roman"/>
        </w:rPr>
        <w:t xml:space="preserve">Приказа </w:t>
      </w:r>
      <w:proofErr w:type="spellStart"/>
      <w:r w:rsidR="00597067" w:rsidRPr="00A56C7A">
        <w:rPr>
          <w:rFonts w:ascii="Times New Roman" w:hAnsi="Times New Roman" w:cs="Times New Roman"/>
        </w:rPr>
        <w:t>Росреестра</w:t>
      </w:r>
      <w:proofErr w:type="spellEnd"/>
      <w:r w:rsidR="00597067" w:rsidRPr="00A56C7A">
        <w:rPr>
          <w:rFonts w:ascii="Times New Roman" w:hAnsi="Times New Roman" w:cs="Times New Roman"/>
        </w:rPr>
        <w:t xml:space="preserve"> от 15</w:t>
      </w:r>
      <w:r w:rsidR="005B00C1" w:rsidRPr="00A56C7A">
        <w:rPr>
          <w:rFonts w:ascii="Times New Roman" w:hAnsi="Times New Roman" w:cs="Times New Roman"/>
        </w:rPr>
        <w:t xml:space="preserve"> марта </w:t>
      </w:r>
      <w:r w:rsidR="00597067" w:rsidRPr="00A56C7A">
        <w:rPr>
          <w:rFonts w:ascii="Times New Roman" w:hAnsi="Times New Roman" w:cs="Times New Roman"/>
        </w:rPr>
        <w:t xml:space="preserve">2022 № </w:t>
      </w:r>
      <w:proofErr w:type="gramStart"/>
      <w:r w:rsidR="00597067" w:rsidRPr="00A56C7A">
        <w:rPr>
          <w:rFonts w:ascii="Times New Roman" w:hAnsi="Times New Roman" w:cs="Times New Roman"/>
        </w:rPr>
        <w:t>П</w:t>
      </w:r>
      <w:proofErr w:type="gramEnd"/>
      <w:r w:rsidR="00597067" w:rsidRPr="00A56C7A">
        <w:rPr>
          <w:rFonts w:ascii="Times New Roman" w:hAnsi="Times New Roman" w:cs="Times New Roman"/>
        </w:rPr>
        <w:t>/0082 «Об установлении формы технического плана, требований к его подготовке и состава содержащихся в нем сведений».</w:t>
      </w:r>
    </w:p>
    <w:p w:rsidR="00B62AD0" w:rsidRPr="00A56C7A" w:rsidRDefault="00C12242" w:rsidP="00887A2D">
      <w:pPr>
        <w:widowControl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56C7A">
        <w:rPr>
          <w:rFonts w:ascii="Times New Roman" w:hAnsi="Times New Roman" w:cs="Times New Roman"/>
        </w:rPr>
        <w:t xml:space="preserve">В случае, если границы земельного участка не определены в соответствии  с действующим законодательством, то нужно предоставить межевой план земельного участка, выполненный в соответствии с требованиями </w:t>
      </w:r>
      <w:r w:rsidR="00B62AD0" w:rsidRPr="00A56C7A">
        <w:rPr>
          <w:rFonts w:ascii="Times New Roman" w:hAnsi="Times New Roman" w:cs="Times New Roman"/>
        </w:rPr>
        <w:t xml:space="preserve">Приказа </w:t>
      </w:r>
      <w:proofErr w:type="spellStart"/>
      <w:r w:rsidR="00B62AD0" w:rsidRPr="00A56C7A">
        <w:rPr>
          <w:rFonts w:ascii="Times New Roman" w:hAnsi="Times New Roman" w:cs="Times New Roman"/>
        </w:rPr>
        <w:t>Росреестра</w:t>
      </w:r>
      <w:proofErr w:type="spellEnd"/>
      <w:r w:rsidR="00B62AD0" w:rsidRPr="00A56C7A">
        <w:rPr>
          <w:rFonts w:ascii="Times New Roman" w:hAnsi="Times New Roman" w:cs="Times New Roman"/>
        </w:rPr>
        <w:t xml:space="preserve"> от 14 декабря 2021 № </w:t>
      </w:r>
      <w:proofErr w:type="gramStart"/>
      <w:r w:rsidR="00B62AD0" w:rsidRPr="00A56C7A">
        <w:rPr>
          <w:rFonts w:ascii="Times New Roman" w:hAnsi="Times New Roman" w:cs="Times New Roman"/>
        </w:rPr>
        <w:t>П</w:t>
      </w:r>
      <w:proofErr w:type="gramEnd"/>
      <w:r w:rsidR="00B62AD0" w:rsidRPr="00A56C7A">
        <w:rPr>
          <w:rFonts w:ascii="Times New Roman" w:hAnsi="Times New Roman" w:cs="Times New Roman"/>
        </w:rPr>
        <w:t>/0592 «Об утверждении формы и состава сведений межевого плана, требований к его подготовке».</w:t>
      </w:r>
    </w:p>
    <w:p w:rsidR="00C12242" w:rsidRPr="00A56C7A" w:rsidRDefault="00C12242" w:rsidP="00887A2D">
      <w:pPr>
        <w:widowControl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56C7A">
        <w:rPr>
          <w:rFonts w:ascii="Times New Roman" w:hAnsi="Times New Roman" w:cs="Times New Roman"/>
        </w:rPr>
        <w:t>- смету</w:t>
      </w:r>
      <w:r w:rsidR="00C215A3" w:rsidRPr="00A56C7A">
        <w:rPr>
          <w:rFonts w:ascii="Times New Roman" w:hAnsi="Times New Roman" w:cs="Times New Roman"/>
        </w:rPr>
        <w:t xml:space="preserve"> недополученных доходов и (или) затрат организации, связанных с оказанием услуг по проведению кадастровых работ  в отношении индивидуальных жилых домов, а так же  земельных участков,  на которых расположены эти индивидуальные жилые дома, в случае, если границы земельных участков не установлены в соответствии с действующим законодательством</w:t>
      </w:r>
      <w:r w:rsidRPr="00A56C7A">
        <w:rPr>
          <w:rFonts w:ascii="Times New Roman" w:hAnsi="Times New Roman" w:cs="Times New Roman"/>
        </w:rPr>
        <w:t xml:space="preserve"> недополученных доходов, согласно Приложению №3;</w:t>
      </w:r>
    </w:p>
    <w:p w:rsidR="00C12242" w:rsidRPr="00A56C7A" w:rsidRDefault="00C12242" w:rsidP="00887A2D">
      <w:pPr>
        <w:widowControl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A56C7A">
        <w:rPr>
          <w:rFonts w:ascii="Times New Roman" w:hAnsi="Times New Roman" w:cs="Times New Roman"/>
        </w:rPr>
        <w:t xml:space="preserve">- справку о полученных субсидиях в прошлом периоде, заверенную подписью руководителя и печатью по форме согласно </w:t>
      </w:r>
      <w:r w:rsidR="001612C0" w:rsidRPr="00A56C7A">
        <w:rPr>
          <w:rFonts w:ascii="Times New Roman" w:hAnsi="Times New Roman" w:cs="Times New Roman"/>
        </w:rPr>
        <w:t>П</w:t>
      </w:r>
      <w:r w:rsidRPr="00A56C7A">
        <w:rPr>
          <w:rFonts w:ascii="Times New Roman" w:hAnsi="Times New Roman" w:cs="Times New Roman"/>
        </w:rPr>
        <w:t>рил</w:t>
      </w:r>
      <w:r w:rsidR="001612C0" w:rsidRPr="00A56C7A">
        <w:rPr>
          <w:rFonts w:ascii="Times New Roman" w:hAnsi="Times New Roman" w:cs="Times New Roman"/>
        </w:rPr>
        <w:t>ожению № 2 к настоящему Порядку.</w:t>
      </w:r>
    </w:p>
    <w:p w:rsidR="00B71F1F" w:rsidRPr="00A56C7A" w:rsidRDefault="00B8652F" w:rsidP="00887A2D">
      <w:pPr>
        <w:ind w:firstLine="708"/>
        <w:jc w:val="both"/>
        <w:rPr>
          <w:rFonts w:ascii="Times New Roman" w:hAnsi="Times New Roman" w:cs="Times New Roman"/>
        </w:rPr>
      </w:pPr>
      <w:r w:rsidRPr="00A56C7A">
        <w:rPr>
          <w:rFonts w:ascii="Times New Roman" w:hAnsi="Times New Roman" w:cs="Times New Roman"/>
        </w:rPr>
        <w:t xml:space="preserve">7.2. После приема заявления о предоставлении субсидии МКУ «КУМИ» Осинниковского городского округа рассматривает </w:t>
      </w:r>
      <w:r w:rsidR="00332D2A" w:rsidRPr="00A56C7A">
        <w:rPr>
          <w:rFonts w:ascii="Times New Roman" w:hAnsi="Times New Roman" w:cs="Times New Roman"/>
        </w:rPr>
        <w:t>полученное заявление</w:t>
      </w:r>
      <w:r w:rsidR="00103BDF" w:rsidRPr="00A56C7A">
        <w:rPr>
          <w:rFonts w:ascii="Times New Roman" w:hAnsi="Times New Roman" w:cs="Times New Roman"/>
        </w:rPr>
        <w:t xml:space="preserve"> и приложенные к нему документы</w:t>
      </w:r>
      <w:r w:rsidRPr="00A56C7A">
        <w:rPr>
          <w:rFonts w:ascii="Times New Roman" w:hAnsi="Times New Roman" w:cs="Times New Roman"/>
        </w:rPr>
        <w:t>.</w:t>
      </w:r>
    </w:p>
    <w:p w:rsidR="00982270" w:rsidRPr="00A56C7A" w:rsidRDefault="00B71F1F" w:rsidP="00887A2D">
      <w:pPr>
        <w:ind w:firstLine="708"/>
        <w:jc w:val="both"/>
        <w:rPr>
          <w:rFonts w:ascii="Times New Roman" w:hAnsi="Times New Roman" w:cs="Times New Roman"/>
        </w:rPr>
      </w:pPr>
      <w:r w:rsidRPr="00A56C7A">
        <w:rPr>
          <w:rFonts w:ascii="Times New Roman" w:hAnsi="Times New Roman" w:cs="Times New Roman"/>
        </w:rPr>
        <w:t xml:space="preserve">7.2.1. </w:t>
      </w:r>
      <w:r w:rsidR="00300451" w:rsidRPr="00A56C7A">
        <w:rPr>
          <w:rFonts w:ascii="Times New Roman" w:hAnsi="Times New Roman" w:cs="Times New Roman"/>
        </w:rPr>
        <w:t>с</w:t>
      </w:r>
      <w:r w:rsidR="00B8652F" w:rsidRPr="00A56C7A">
        <w:rPr>
          <w:rFonts w:ascii="Times New Roman" w:hAnsi="Times New Roman" w:cs="Times New Roman"/>
        </w:rPr>
        <w:t xml:space="preserve">рок рассмотрения документов составляет не более </w:t>
      </w:r>
      <w:r w:rsidR="00B239D8" w:rsidRPr="00A56C7A">
        <w:rPr>
          <w:rFonts w:ascii="Times New Roman" w:hAnsi="Times New Roman" w:cs="Times New Roman"/>
        </w:rPr>
        <w:t>1</w:t>
      </w:r>
      <w:r w:rsidR="000F74C0" w:rsidRPr="00A56C7A">
        <w:rPr>
          <w:rFonts w:ascii="Times New Roman" w:hAnsi="Times New Roman" w:cs="Times New Roman"/>
        </w:rPr>
        <w:t>0</w:t>
      </w:r>
      <w:r w:rsidR="00B239D8" w:rsidRPr="00A56C7A">
        <w:rPr>
          <w:rFonts w:ascii="Times New Roman" w:hAnsi="Times New Roman" w:cs="Times New Roman"/>
        </w:rPr>
        <w:t xml:space="preserve"> рабочих</w:t>
      </w:r>
      <w:r w:rsidR="00B8652F" w:rsidRPr="00A56C7A">
        <w:rPr>
          <w:rFonts w:ascii="Times New Roman" w:hAnsi="Times New Roman" w:cs="Times New Roman"/>
        </w:rPr>
        <w:t xml:space="preserve"> дней.</w:t>
      </w:r>
    </w:p>
    <w:p w:rsidR="00C33B53" w:rsidRPr="00A56C7A" w:rsidRDefault="00C33B53" w:rsidP="00887A2D">
      <w:pPr>
        <w:ind w:firstLine="709"/>
        <w:jc w:val="both"/>
        <w:rPr>
          <w:rFonts w:ascii="Times New Roman" w:hAnsi="Times New Roman" w:cs="Times New Roman"/>
        </w:rPr>
      </w:pPr>
      <w:r w:rsidRPr="00A56C7A">
        <w:rPr>
          <w:rFonts w:ascii="Times New Roman" w:hAnsi="Times New Roman" w:cs="Times New Roman"/>
        </w:rPr>
        <w:t>7.3. Полученные документы (</w:t>
      </w:r>
      <w:r w:rsidR="004C0437" w:rsidRPr="00A56C7A">
        <w:rPr>
          <w:rFonts w:ascii="Times New Roman" w:hAnsi="Times New Roman" w:cs="Times New Roman"/>
        </w:rPr>
        <w:t>смет</w:t>
      </w:r>
      <w:r w:rsidR="00345070" w:rsidRPr="00A56C7A">
        <w:rPr>
          <w:rFonts w:ascii="Times New Roman" w:hAnsi="Times New Roman" w:cs="Times New Roman"/>
        </w:rPr>
        <w:t>у</w:t>
      </w:r>
      <w:r w:rsidR="004C0437" w:rsidRPr="00A56C7A">
        <w:rPr>
          <w:rFonts w:ascii="Times New Roman" w:hAnsi="Times New Roman" w:cs="Times New Roman"/>
        </w:rPr>
        <w:t xml:space="preserve"> недополученных доходов, </w:t>
      </w:r>
      <w:r w:rsidRPr="00A56C7A">
        <w:rPr>
          <w:rFonts w:ascii="Times New Roman" w:hAnsi="Times New Roman" w:cs="Times New Roman"/>
        </w:rPr>
        <w:t>технический план, межевой план</w:t>
      </w:r>
      <w:r w:rsidR="004C0437" w:rsidRPr="00A56C7A">
        <w:rPr>
          <w:rFonts w:ascii="Times New Roman" w:hAnsi="Times New Roman" w:cs="Times New Roman"/>
        </w:rPr>
        <w:t xml:space="preserve"> (если границы земельного участка не установлены в соответствии с действующим законодательством)</w:t>
      </w:r>
      <w:r w:rsidRPr="00A56C7A">
        <w:rPr>
          <w:rFonts w:ascii="Times New Roman" w:hAnsi="Times New Roman" w:cs="Times New Roman"/>
        </w:rPr>
        <w:t xml:space="preserve">), направляются специалистами </w:t>
      </w:r>
      <w:r w:rsidR="00345070" w:rsidRPr="00A56C7A">
        <w:rPr>
          <w:rFonts w:ascii="Times New Roman" w:hAnsi="Times New Roman" w:cs="Times New Roman"/>
        </w:rPr>
        <w:t xml:space="preserve">в </w:t>
      </w:r>
      <w:proofErr w:type="spellStart"/>
      <w:r w:rsidR="00345070" w:rsidRPr="00A56C7A">
        <w:rPr>
          <w:rFonts w:ascii="Times New Roman" w:hAnsi="Times New Roman" w:cs="Times New Roman"/>
        </w:rPr>
        <w:t>Росреестр</w:t>
      </w:r>
      <w:proofErr w:type="spellEnd"/>
      <w:r w:rsidR="00EC7778">
        <w:rPr>
          <w:rFonts w:ascii="Times New Roman" w:hAnsi="Times New Roman" w:cs="Times New Roman"/>
        </w:rPr>
        <w:t xml:space="preserve"> </w:t>
      </w:r>
      <w:r w:rsidRPr="00A56C7A">
        <w:rPr>
          <w:rFonts w:ascii="Times New Roman" w:hAnsi="Times New Roman" w:cs="Times New Roman"/>
        </w:rPr>
        <w:t>посредств</w:t>
      </w:r>
      <w:r w:rsidR="00971534" w:rsidRPr="00A56C7A">
        <w:rPr>
          <w:rFonts w:ascii="Times New Roman" w:hAnsi="Times New Roman" w:cs="Times New Roman"/>
        </w:rPr>
        <w:t>о</w:t>
      </w:r>
      <w:r w:rsidRPr="00A56C7A">
        <w:rPr>
          <w:rFonts w:ascii="Times New Roman" w:hAnsi="Times New Roman" w:cs="Times New Roman"/>
        </w:rPr>
        <w:t>м программы «</w:t>
      </w:r>
      <w:proofErr w:type="spellStart"/>
      <w:r w:rsidRPr="00A56C7A">
        <w:rPr>
          <w:rFonts w:ascii="Times New Roman" w:hAnsi="Times New Roman" w:cs="Times New Roman"/>
        </w:rPr>
        <w:t>Технокад</w:t>
      </w:r>
      <w:proofErr w:type="spellEnd"/>
      <w:r w:rsidRPr="00A56C7A">
        <w:rPr>
          <w:rFonts w:ascii="Times New Roman" w:hAnsi="Times New Roman" w:cs="Times New Roman"/>
        </w:rPr>
        <w:t>».</w:t>
      </w:r>
    </w:p>
    <w:p w:rsidR="00C33B53" w:rsidRPr="00A56C7A" w:rsidRDefault="00C33B53" w:rsidP="00887A2D">
      <w:pPr>
        <w:ind w:firstLine="709"/>
        <w:jc w:val="both"/>
        <w:rPr>
          <w:rFonts w:ascii="Times New Roman" w:hAnsi="Times New Roman" w:cs="Times New Roman"/>
        </w:rPr>
      </w:pPr>
      <w:r w:rsidRPr="00A56C7A">
        <w:rPr>
          <w:rFonts w:ascii="Times New Roman" w:hAnsi="Times New Roman" w:cs="Times New Roman"/>
        </w:rPr>
        <w:t xml:space="preserve">7.3.1. </w:t>
      </w:r>
      <w:r w:rsidR="00300451" w:rsidRPr="00A56C7A">
        <w:rPr>
          <w:rFonts w:ascii="Times New Roman" w:hAnsi="Times New Roman" w:cs="Times New Roman"/>
        </w:rPr>
        <w:t>в</w:t>
      </w:r>
      <w:r w:rsidRPr="00A56C7A">
        <w:rPr>
          <w:rFonts w:ascii="Times New Roman" w:hAnsi="Times New Roman" w:cs="Times New Roman"/>
        </w:rPr>
        <w:t xml:space="preserve"> случае, если происходит приостановка, Получателю субсидии документы возвращаются на доработку (исправление ошибок, недочетов).</w:t>
      </w:r>
    </w:p>
    <w:p w:rsidR="00103BDF" w:rsidRPr="00A56C7A" w:rsidRDefault="00103BDF" w:rsidP="00887A2D">
      <w:pPr>
        <w:ind w:firstLine="708"/>
        <w:jc w:val="both"/>
        <w:rPr>
          <w:rFonts w:ascii="Times New Roman" w:hAnsi="Times New Roman" w:cs="Times New Roman"/>
        </w:rPr>
      </w:pPr>
      <w:r w:rsidRPr="00A56C7A">
        <w:rPr>
          <w:rFonts w:ascii="Times New Roman" w:hAnsi="Times New Roman" w:cs="Times New Roman"/>
        </w:rPr>
        <w:t xml:space="preserve">7.4. Документы, представленные не в полном объеме и/или с нарушением установленных требований, а также содержащие ошибки в расчетах размера субсидии, подлежат возврату Получателю без принятия решения о предоставлении субсидии с указанием причин возврата и </w:t>
      </w:r>
      <w:r w:rsidRPr="00A56C7A">
        <w:rPr>
          <w:rFonts w:ascii="Times New Roman" w:hAnsi="Times New Roman" w:cs="Times New Roman"/>
        </w:rPr>
        <w:lastRenderedPageBreak/>
        <w:t xml:space="preserve">установлением срока устранения выявленных нарушений и исправления ошибок. Данный срок должен составлять не более </w:t>
      </w:r>
      <w:r w:rsidR="004D6E09" w:rsidRPr="00A56C7A">
        <w:rPr>
          <w:rFonts w:ascii="Times New Roman" w:hAnsi="Times New Roman" w:cs="Times New Roman"/>
        </w:rPr>
        <w:t>14</w:t>
      </w:r>
      <w:r w:rsidRPr="00A56C7A">
        <w:rPr>
          <w:rFonts w:ascii="Times New Roman" w:hAnsi="Times New Roman" w:cs="Times New Roman"/>
        </w:rPr>
        <w:t xml:space="preserve"> рабочих дней.</w:t>
      </w:r>
    </w:p>
    <w:p w:rsidR="00345070" w:rsidRPr="00A56C7A" w:rsidRDefault="00103BDF" w:rsidP="00887A2D">
      <w:pPr>
        <w:ind w:firstLine="708"/>
        <w:jc w:val="both"/>
        <w:rPr>
          <w:rFonts w:ascii="Times New Roman" w:hAnsi="Times New Roman" w:cs="Times New Roman"/>
        </w:rPr>
      </w:pPr>
      <w:r w:rsidRPr="00A56C7A">
        <w:rPr>
          <w:rFonts w:ascii="Times New Roman" w:hAnsi="Times New Roman" w:cs="Times New Roman"/>
        </w:rPr>
        <w:t xml:space="preserve">7.5. </w:t>
      </w:r>
      <w:proofErr w:type="gramStart"/>
      <w:r w:rsidRPr="00A56C7A">
        <w:rPr>
          <w:rFonts w:ascii="Times New Roman" w:hAnsi="Times New Roman" w:cs="Times New Roman"/>
        </w:rPr>
        <w:t xml:space="preserve">Возмещение недополученных доходов и (или) затрат Получателю субсидии, в части предоставления субсидий производится </w:t>
      </w:r>
      <w:r w:rsidR="00204AEF" w:rsidRPr="00A56C7A">
        <w:rPr>
          <w:rFonts w:ascii="Times New Roman" w:hAnsi="Times New Roman" w:cs="Times New Roman"/>
        </w:rPr>
        <w:t xml:space="preserve">Главным распорядителем </w:t>
      </w:r>
      <w:r w:rsidRPr="00A56C7A">
        <w:rPr>
          <w:rFonts w:ascii="Times New Roman" w:hAnsi="Times New Roman" w:cs="Times New Roman"/>
        </w:rPr>
        <w:t>не позднее 10 рабочих дней</w:t>
      </w:r>
      <w:r w:rsidR="00204AEF" w:rsidRPr="00A56C7A">
        <w:rPr>
          <w:rFonts w:ascii="Times New Roman" w:hAnsi="Times New Roman" w:cs="Times New Roman"/>
        </w:rPr>
        <w:t>,</w:t>
      </w:r>
      <w:r w:rsidRPr="00A56C7A">
        <w:rPr>
          <w:rFonts w:ascii="Times New Roman" w:hAnsi="Times New Roman" w:cs="Times New Roman"/>
        </w:rPr>
        <w:t xml:space="preserve"> с даты поступления денежных средств в распоряжение </w:t>
      </w:r>
      <w:r w:rsidR="00204AEF" w:rsidRPr="00A56C7A">
        <w:rPr>
          <w:rFonts w:ascii="Times New Roman" w:hAnsi="Times New Roman" w:cs="Times New Roman"/>
        </w:rPr>
        <w:t xml:space="preserve">Главного распорядителя </w:t>
      </w:r>
      <w:r w:rsidRPr="00A56C7A">
        <w:rPr>
          <w:rFonts w:ascii="Times New Roman" w:hAnsi="Times New Roman" w:cs="Times New Roman"/>
        </w:rPr>
        <w:t>за фактически недополученные доходы и (или) произведенные расходы</w:t>
      </w:r>
      <w:r w:rsidR="00694782" w:rsidRPr="00A56C7A">
        <w:rPr>
          <w:rFonts w:ascii="Times New Roman" w:hAnsi="Times New Roman" w:cs="Times New Roman"/>
        </w:rPr>
        <w:t>,</w:t>
      </w:r>
      <w:r w:rsidRPr="00A56C7A">
        <w:rPr>
          <w:rFonts w:ascii="Times New Roman" w:hAnsi="Times New Roman" w:cs="Times New Roman"/>
        </w:rPr>
        <w:t xml:space="preserve"> в пределах лимитов бюджетных обязательств, установленных решением о бюджете Осинниковского городского округа</w:t>
      </w:r>
      <w:r w:rsidR="00204AEF" w:rsidRPr="00A56C7A">
        <w:rPr>
          <w:rFonts w:ascii="Times New Roman" w:hAnsi="Times New Roman" w:cs="Times New Roman"/>
        </w:rPr>
        <w:t xml:space="preserve"> Кемеровской области – Кузбасса </w:t>
      </w:r>
      <w:r w:rsidRPr="00A56C7A">
        <w:rPr>
          <w:rFonts w:ascii="Times New Roman" w:hAnsi="Times New Roman" w:cs="Times New Roman"/>
        </w:rPr>
        <w:t>со своего лицевого счета, открытого в Управлении Федерального</w:t>
      </w:r>
      <w:proofErr w:type="gramEnd"/>
      <w:r w:rsidRPr="00A56C7A">
        <w:rPr>
          <w:rFonts w:ascii="Times New Roman" w:hAnsi="Times New Roman" w:cs="Times New Roman"/>
        </w:rPr>
        <w:t xml:space="preserve"> казначейства по Кемеровской области, на расчетный счет получателя субсидии.</w:t>
      </w:r>
    </w:p>
    <w:p w:rsidR="00B8652F" w:rsidRPr="00A56C7A" w:rsidRDefault="00552FBD" w:rsidP="00887A2D">
      <w:pPr>
        <w:ind w:firstLine="709"/>
        <w:jc w:val="both"/>
        <w:rPr>
          <w:rFonts w:ascii="Times New Roman" w:hAnsi="Times New Roman" w:cs="Times New Roman"/>
        </w:rPr>
      </w:pPr>
      <w:r w:rsidRPr="00A56C7A">
        <w:rPr>
          <w:rFonts w:ascii="Times New Roman" w:hAnsi="Times New Roman" w:cs="Times New Roman"/>
        </w:rPr>
        <w:t>7.</w:t>
      </w:r>
      <w:r w:rsidR="00103BDF" w:rsidRPr="00A56C7A">
        <w:rPr>
          <w:rFonts w:ascii="Times New Roman" w:hAnsi="Times New Roman" w:cs="Times New Roman"/>
        </w:rPr>
        <w:t>6</w:t>
      </w:r>
      <w:r w:rsidRPr="00A56C7A">
        <w:rPr>
          <w:rFonts w:ascii="Times New Roman" w:hAnsi="Times New Roman" w:cs="Times New Roman"/>
        </w:rPr>
        <w:t xml:space="preserve">. </w:t>
      </w:r>
      <w:r w:rsidR="00B8652F" w:rsidRPr="00A56C7A">
        <w:rPr>
          <w:rFonts w:ascii="Times New Roman" w:hAnsi="Times New Roman" w:cs="Times New Roman"/>
        </w:rPr>
        <w:t>Получатель, предоставивший ложные сведения, несет ответственность, предусмотренную действующим законодательством РФ.</w:t>
      </w:r>
    </w:p>
    <w:p w:rsidR="001C7846" w:rsidRPr="00A56C7A" w:rsidRDefault="001C7846" w:rsidP="00887A2D">
      <w:pPr>
        <w:ind w:firstLine="709"/>
        <w:jc w:val="both"/>
        <w:rPr>
          <w:rFonts w:ascii="Times New Roman" w:hAnsi="Times New Roman" w:cs="Times New Roman"/>
        </w:rPr>
      </w:pPr>
    </w:p>
    <w:p w:rsidR="00B8652F" w:rsidRPr="00A56C7A" w:rsidRDefault="00B8652F" w:rsidP="00300451">
      <w:pPr>
        <w:jc w:val="center"/>
        <w:rPr>
          <w:rFonts w:ascii="Times New Roman" w:hAnsi="Times New Roman" w:cs="Times New Roman"/>
          <w:b/>
        </w:rPr>
      </w:pPr>
      <w:r w:rsidRPr="00A56C7A">
        <w:rPr>
          <w:rFonts w:ascii="Times New Roman" w:hAnsi="Times New Roman" w:cs="Times New Roman"/>
          <w:b/>
        </w:rPr>
        <w:t>8. Порядок и сроки предоставления отчетности по предоставляемой субсидии</w:t>
      </w:r>
    </w:p>
    <w:p w:rsidR="00B8652F" w:rsidRPr="00A56C7A" w:rsidRDefault="00B8652F" w:rsidP="00887A2D">
      <w:pPr>
        <w:ind w:firstLine="708"/>
        <w:jc w:val="both"/>
        <w:rPr>
          <w:rFonts w:ascii="Times New Roman" w:hAnsi="Times New Roman" w:cs="Times New Roman"/>
        </w:rPr>
      </w:pPr>
    </w:p>
    <w:p w:rsidR="00CB062C" w:rsidRDefault="00C551AF" w:rsidP="00300451">
      <w:pPr>
        <w:adjustRightInd w:val="0"/>
        <w:ind w:firstLine="708"/>
        <w:jc w:val="both"/>
        <w:rPr>
          <w:rFonts w:ascii="Times New Roman" w:eastAsiaTheme="minorHAnsi" w:hAnsi="Times New Roman" w:cs="Times New Roman"/>
          <w:lang w:eastAsia="en-US"/>
        </w:rPr>
      </w:pPr>
      <w:r w:rsidRPr="00A56C7A">
        <w:rPr>
          <w:rFonts w:ascii="Times New Roman" w:hAnsi="Times New Roman" w:cs="Times New Roman"/>
        </w:rPr>
        <w:t xml:space="preserve">8.1. </w:t>
      </w:r>
      <w:r w:rsidR="00166F3E" w:rsidRPr="008906DA">
        <w:rPr>
          <w:rFonts w:ascii="Times New Roman" w:hAnsi="Times New Roman" w:cs="Times New Roman"/>
        </w:rPr>
        <w:t xml:space="preserve">Получатели субсидии предоставляют Главному распорядителю отчетность </w:t>
      </w:r>
      <w:r w:rsidR="00CB062C" w:rsidRPr="00A56C7A">
        <w:rPr>
          <w:rFonts w:ascii="Times New Roman" w:eastAsiaTheme="minorHAnsi" w:hAnsi="Times New Roman" w:cs="Times New Roman"/>
          <w:lang w:eastAsia="en-US"/>
        </w:rPr>
        <w:t>о достижении значений результатов предоставления субсидии</w:t>
      </w:r>
      <w:r w:rsidR="00EC7778">
        <w:rPr>
          <w:rFonts w:ascii="Times New Roman" w:eastAsiaTheme="minorHAnsi" w:hAnsi="Times New Roman" w:cs="Times New Roman"/>
          <w:lang w:eastAsia="en-US"/>
        </w:rPr>
        <w:t xml:space="preserve"> </w:t>
      </w:r>
      <w:r w:rsidR="00CB062C" w:rsidRPr="00A56C7A">
        <w:rPr>
          <w:rFonts w:ascii="Times New Roman" w:hAnsi="Times New Roman" w:cs="Times New Roman"/>
        </w:rPr>
        <w:t>ежемесячно, не позднее 15 числа, следующего за отчетным месяцем, в котором предоставлена субсидия. Отчетность предоставляется по форме, установленной Соглашением.</w:t>
      </w:r>
    </w:p>
    <w:p w:rsidR="00B8652F" w:rsidRDefault="00575F11" w:rsidP="00575F11">
      <w:pPr>
        <w:adjustRightInd w:val="0"/>
        <w:ind w:firstLine="708"/>
        <w:jc w:val="both"/>
        <w:rPr>
          <w:rFonts w:ascii="Times New Roman" w:hAnsi="Times New Roman" w:cs="Times New Roman"/>
        </w:rPr>
      </w:pPr>
      <w:r w:rsidRPr="00575F11">
        <w:rPr>
          <w:rFonts w:ascii="Times New Roman" w:eastAsiaTheme="minorHAnsi" w:hAnsi="Times New Roman" w:cs="Times New Roman"/>
          <w:lang w:eastAsia="en-US"/>
        </w:rPr>
        <w:t>8.2.</w:t>
      </w:r>
      <w:r w:rsidR="00EC7778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A56C7A">
        <w:rPr>
          <w:rFonts w:ascii="Times New Roman" w:hAnsi="Times New Roman" w:cs="Times New Roman"/>
        </w:rPr>
        <w:t>Главный распорядитель</w:t>
      </w:r>
      <w:r>
        <w:rPr>
          <w:rFonts w:ascii="Times New Roman" w:hAnsi="Times New Roman" w:cs="Times New Roman"/>
        </w:rPr>
        <w:t xml:space="preserve"> вправе устанавливать в соглашении сроки и формы </w:t>
      </w:r>
      <w:r w:rsidRPr="00A56C7A">
        <w:rPr>
          <w:rFonts w:ascii="Times New Roman" w:hAnsi="Times New Roman" w:cs="Times New Roman"/>
        </w:rPr>
        <w:t>предоставления Получателем субсидии</w:t>
      </w:r>
      <w:r>
        <w:rPr>
          <w:rFonts w:ascii="Times New Roman" w:hAnsi="Times New Roman" w:cs="Times New Roman"/>
        </w:rPr>
        <w:t xml:space="preserve"> дополнительной отчетности.</w:t>
      </w:r>
    </w:p>
    <w:p w:rsidR="00575F11" w:rsidRPr="00A56C7A" w:rsidRDefault="00575F11" w:rsidP="00575F11">
      <w:pPr>
        <w:adjustRightInd w:val="0"/>
        <w:ind w:firstLine="708"/>
        <w:jc w:val="both"/>
        <w:rPr>
          <w:rFonts w:ascii="Times New Roman" w:hAnsi="Times New Roman" w:cs="Times New Roman"/>
        </w:rPr>
      </w:pPr>
    </w:p>
    <w:p w:rsidR="007C4ED2" w:rsidRPr="00A56C7A" w:rsidRDefault="00B8652F" w:rsidP="00300451">
      <w:pPr>
        <w:keepNext/>
        <w:jc w:val="center"/>
        <w:outlineLvl w:val="0"/>
        <w:rPr>
          <w:rFonts w:ascii="Times New Roman" w:hAnsi="Times New Roman" w:cs="Times New Roman"/>
          <w:b/>
          <w:bCs/>
          <w:kern w:val="32"/>
          <w:lang w:eastAsia="zh-CN"/>
        </w:rPr>
      </w:pPr>
      <w:bookmarkStart w:id="13" w:name="sub_50"/>
      <w:r w:rsidRPr="00A56C7A">
        <w:rPr>
          <w:rFonts w:ascii="Times New Roman" w:hAnsi="Times New Roman" w:cs="Times New Roman"/>
          <w:b/>
          <w:bCs/>
          <w:kern w:val="32"/>
          <w:lang w:eastAsia="zh-CN"/>
        </w:rPr>
        <w:t xml:space="preserve">9. </w:t>
      </w:r>
      <w:proofErr w:type="gramStart"/>
      <w:r w:rsidRPr="00A56C7A">
        <w:rPr>
          <w:rFonts w:ascii="Times New Roman" w:hAnsi="Times New Roman" w:cs="Times New Roman"/>
          <w:b/>
          <w:bCs/>
          <w:kern w:val="32"/>
          <w:lang w:eastAsia="zh-CN"/>
        </w:rPr>
        <w:t>Контрол</w:t>
      </w:r>
      <w:r w:rsidR="007C4ED2" w:rsidRPr="00A56C7A">
        <w:rPr>
          <w:rFonts w:ascii="Times New Roman" w:hAnsi="Times New Roman" w:cs="Times New Roman"/>
          <w:b/>
          <w:bCs/>
          <w:kern w:val="32"/>
          <w:lang w:eastAsia="zh-CN"/>
        </w:rPr>
        <w:t>ь за</w:t>
      </w:r>
      <w:proofErr w:type="gramEnd"/>
      <w:r w:rsidR="007C4ED2" w:rsidRPr="00A56C7A">
        <w:rPr>
          <w:rFonts w:ascii="Times New Roman" w:hAnsi="Times New Roman" w:cs="Times New Roman"/>
          <w:b/>
          <w:bCs/>
          <w:kern w:val="32"/>
          <w:lang w:eastAsia="zh-CN"/>
        </w:rPr>
        <w:t xml:space="preserve"> соблюдением условий, целей, </w:t>
      </w:r>
      <w:r w:rsidRPr="00A56C7A">
        <w:rPr>
          <w:rFonts w:ascii="Times New Roman" w:hAnsi="Times New Roman" w:cs="Times New Roman"/>
          <w:b/>
          <w:bCs/>
          <w:kern w:val="32"/>
          <w:lang w:eastAsia="zh-CN"/>
        </w:rPr>
        <w:t>порядка предоставления субсидий</w:t>
      </w:r>
    </w:p>
    <w:p w:rsidR="00B8652F" w:rsidRPr="00A56C7A" w:rsidRDefault="007C4ED2" w:rsidP="00300451">
      <w:pPr>
        <w:keepNext/>
        <w:jc w:val="center"/>
        <w:outlineLvl w:val="0"/>
        <w:rPr>
          <w:rFonts w:ascii="Times New Roman" w:hAnsi="Times New Roman" w:cs="Times New Roman"/>
          <w:b/>
          <w:bCs/>
          <w:kern w:val="32"/>
          <w:lang w:eastAsia="zh-CN"/>
        </w:rPr>
      </w:pPr>
      <w:r w:rsidRPr="00A56C7A">
        <w:rPr>
          <w:rFonts w:ascii="Times New Roman" w:hAnsi="Times New Roman" w:cs="Times New Roman"/>
          <w:b/>
          <w:bCs/>
          <w:kern w:val="32"/>
          <w:lang w:eastAsia="zh-CN"/>
        </w:rPr>
        <w:t>и ответственность за их нарушение</w:t>
      </w:r>
    </w:p>
    <w:bookmarkEnd w:id="13"/>
    <w:p w:rsidR="00B8652F" w:rsidRPr="00A56C7A" w:rsidRDefault="00B8652F" w:rsidP="00887A2D">
      <w:pPr>
        <w:jc w:val="both"/>
        <w:rPr>
          <w:rFonts w:ascii="Times New Roman" w:hAnsi="Times New Roman" w:cs="Times New Roman"/>
        </w:rPr>
      </w:pPr>
    </w:p>
    <w:p w:rsidR="00B8652F" w:rsidRPr="00A56C7A" w:rsidRDefault="00B8652F" w:rsidP="00BB4C37">
      <w:pPr>
        <w:adjustRightInd w:val="0"/>
        <w:ind w:firstLine="708"/>
        <w:jc w:val="both"/>
        <w:rPr>
          <w:rFonts w:ascii="Times New Roman" w:hAnsi="Times New Roman" w:cs="Times New Roman"/>
        </w:rPr>
      </w:pPr>
      <w:bookmarkStart w:id="14" w:name="sub_49"/>
      <w:r w:rsidRPr="00A56C7A">
        <w:rPr>
          <w:rFonts w:ascii="Times New Roman" w:hAnsi="Times New Roman" w:cs="Times New Roman"/>
        </w:rPr>
        <w:t xml:space="preserve">9.1. </w:t>
      </w:r>
      <w:proofErr w:type="gramStart"/>
      <w:r w:rsidR="000F3EEA" w:rsidRPr="00A56C7A">
        <w:rPr>
          <w:rFonts w:ascii="Times New Roman" w:hAnsi="Times New Roman" w:cs="Times New Roman"/>
        </w:rPr>
        <w:t>Контроль за</w:t>
      </w:r>
      <w:proofErr w:type="gramEnd"/>
      <w:r w:rsidR="000F3EEA" w:rsidRPr="00A56C7A">
        <w:rPr>
          <w:rFonts w:ascii="Times New Roman" w:hAnsi="Times New Roman" w:cs="Times New Roman"/>
        </w:rPr>
        <w:t xml:space="preserve"> соблюдением Получателем порядка </w:t>
      </w:r>
      <w:r w:rsidR="00BB4C37" w:rsidRPr="00A56C7A">
        <w:rPr>
          <w:rFonts w:ascii="Times New Roman" w:hAnsi="Times New Roman" w:cs="Times New Roman"/>
        </w:rPr>
        <w:t xml:space="preserve">и условий </w:t>
      </w:r>
      <w:r w:rsidR="000F3EEA" w:rsidRPr="00A56C7A">
        <w:rPr>
          <w:rFonts w:ascii="Times New Roman" w:hAnsi="Times New Roman" w:cs="Times New Roman"/>
        </w:rPr>
        <w:t>предоставления субсидии</w:t>
      </w:r>
      <w:r w:rsidR="00BB4C37" w:rsidRPr="00A56C7A">
        <w:rPr>
          <w:rFonts w:ascii="Times New Roman" w:hAnsi="Times New Roman" w:cs="Times New Roman"/>
        </w:rPr>
        <w:t xml:space="preserve">, </w:t>
      </w:r>
      <w:r w:rsidR="00BB4C37" w:rsidRPr="00A56C7A">
        <w:rPr>
          <w:rFonts w:ascii="Times New Roman" w:eastAsiaTheme="minorHAnsi" w:hAnsi="Times New Roman" w:cs="Times New Roman"/>
          <w:lang w:eastAsia="en-US"/>
        </w:rPr>
        <w:t xml:space="preserve">в том числе в части достижения результатов предоставления субсидии, </w:t>
      </w:r>
      <w:r w:rsidR="000F3EEA" w:rsidRPr="00A56C7A">
        <w:rPr>
          <w:rFonts w:ascii="Times New Roman" w:hAnsi="Times New Roman" w:cs="Times New Roman"/>
        </w:rPr>
        <w:t>осуществляется Главным распорядителем и органами муниципального финансового контроля Осинниковского городского округа.</w:t>
      </w:r>
    </w:p>
    <w:p w:rsidR="00B8652F" w:rsidRPr="00A56C7A" w:rsidRDefault="00B8652F" w:rsidP="00887A2D">
      <w:pPr>
        <w:ind w:firstLine="708"/>
        <w:jc w:val="both"/>
        <w:rPr>
          <w:rFonts w:ascii="Times New Roman" w:hAnsi="Times New Roman" w:cs="Times New Roman"/>
        </w:rPr>
      </w:pPr>
      <w:r w:rsidRPr="00A56C7A">
        <w:rPr>
          <w:rFonts w:ascii="Times New Roman" w:hAnsi="Times New Roman" w:cs="Times New Roman"/>
        </w:rPr>
        <w:t>9.2. Главный распорядитель бюджетных средств несет ответственность за нецелевое использование субсидии в соответствии с действующим законодательством Российской Федерации.</w:t>
      </w:r>
    </w:p>
    <w:p w:rsidR="00E57775" w:rsidRPr="00A56C7A" w:rsidRDefault="00B8652F" w:rsidP="00300451">
      <w:pPr>
        <w:adjustRightInd w:val="0"/>
        <w:ind w:firstLine="708"/>
        <w:jc w:val="both"/>
        <w:rPr>
          <w:rFonts w:ascii="Times New Roman" w:eastAsiaTheme="minorHAnsi" w:hAnsi="Times New Roman" w:cs="Times New Roman"/>
          <w:lang w:eastAsia="en-US"/>
        </w:rPr>
      </w:pPr>
      <w:r w:rsidRPr="00A56C7A">
        <w:rPr>
          <w:rFonts w:ascii="Times New Roman" w:hAnsi="Times New Roman" w:cs="Times New Roman"/>
        </w:rPr>
        <w:t xml:space="preserve">9.3. </w:t>
      </w:r>
      <w:r w:rsidR="000F3EEA" w:rsidRPr="00A56C7A">
        <w:rPr>
          <w:rFonts w:ascii="Times New Roman" w:hAnsi="Times New Roman" w:cs="Times New Roman"/>
        </w:rPr>
        <w:t xml:space="preserve">Получатель субсидии несет предусмотренную законодательством Российской Федерации ответственность за </w:t>
      </w:r>
      <w:r w:rsidR="00E57775" w:rsidRPr="00A56C7A">
        <w:rPr>
          <w:rFonts w:ascii="Times New Roman" w:eastAsiaTheme="minorHAnsi" w:hAnsi="Times New Roman" w:cs="Times New Roman"/>
          <w:lang w:eastAsia="en-US"/>
        </w:rPr>
        <w:t>нарушение условий и порядка предоставления субсидий</w:t>
      </w:r>
      <w:r w:rsidR="001805E9" w:rsidRPr="00A56C7A">
        <w:rPr>
          <w:rFonts w:ascii="Times New Roman" w:eastAsiaTheme="minorHAnsi" w:hAnsi="Times New Roman" w:cs="Times New Roman"/>
          <w:lang w:eastAsia="en-US"/>
        </w:rPr>
        <w:t xml:space="preserve">, </w:t>
      </w:r>
      <w:r w:rsidR="00E57775" w:rsidRPr="00A56C7A">
        <w:rPr>
          <w:rFonts w:ascii="Times New Roman" w:eastAsiaTheme="minorHAnsi" w:hAnsi="Times New Roman" w:cs="Times New Roman"/>
          <w:lang w:eastAsia="en-US"/>
        </w:rPr>
        <w:t>а также в случаенедостижения значений результатов.</w:t>
      </w:r>
    </w:p>
    <w:p w:rsidR="00306D0B" w:rsidRPr="00A56C7A" w:rsidRDefault="00306D0B" w:rsidP="00300451">
      <w:pPr>
        <w:adjustRightInd w:val="0"/>
        <w:ind w:firstLine="708"/>
        <w:jc w:val="both"/>
        <w:rPr>
          <w:rFonts w:ascii="Times New Roman" w:hAnsi="Times New Roman" w:cs="Times New Roman"/>
        </w:rPr>
      </w:pPr>
      <w:r w:rsidRPr="00A56C7A">
        <w:rPr>
          <w:rFonts w:ascii="Times New Roman" w:eastAsiaTheme="minorHAnsi" w:hAnsi="Times New Roman" w:cs="Times New Roman"/>
          <w:lang w:eastAsia="en-US"/>
        </w:rPr>
        <w:t xml:space="preserve">9.4. </w:t>
      </w:r>
      <w:proofErr w:type="gramStart"/>
      <w:r w:rsidRPr="00A56C7A">
        <w:rPr>
          <w:rFonts w:ascii="Times New Roman" w:hAnsi="Times New Roman" w:cs="Times New Roman"/>
        </w:rPr>
        <w:t>В случае</w:t>
      </w:r>
      <w:r w:rsidR="00BD173F" w:rsidRPr="00A56C7A">
        <w:rPr>
          <w:rFonts w:ascii="Times New Roman" w:hAnsi="Times New Roman" w:cs="Times New Roman"/>
        </w:rPr>
        <w:t xml:space="preserve"> нарушения Получателем субсидии условий, целей и порядка их предоставления, установленных порядком и соглашением о предоставлении субсидий, выявленных, в том числе по фактам проверок, проведенных Главным распорядителем и органами муниципального финансового контроля, сумма предоставленных субсидий подлежит возврату в бюджет  Осинниковского городского округа Кемеровской области – Кузбасса в течение 10 рабочих дней со дня получения требования о возврате сумм субсидий, предоставленных</w:t>
      </w:r>
      <w:proofErr w:type="gramEnd"/>
      <w:r w:rsidR="00BD173F" w:rsidRPr="00A56C7A">
        <w:rPr>
          <w:rFonts w:ascii="Times New Roman" w:hAnsi="Times New Roman" w:cs="Times New Roman"/>
        </w:rPr>
        <w:t xml:space="preserve"> Получателю субсидии за указанный период. Требование о возврате субсидии направляется Главным распорядителем, органом  муниципального финансового контроля, с указанием реквизитов счета для перечисления денежных средств.</w:t>
      </w:r>
    </w:p>
    <w:p w:rsidR="0038520F" w:rsidRPr="00A56C7A" w:rsidRDefault="00BD173F" w:rsidP="0038520F">
      <w:pPr>
        <w:ind w:firstLine="708"/>
        <w:jc w:val="both"/>
        <w:rPr>
          <w:rFonts w:ascii="Times New Roman" w:hAnsi="Times New Roman" w:cs="Times New Roman"/>
        </w:rPr>
      </w:pPr>
      <w:r w:rsidRPr="00A56C7A">
        <w:rPr>
          <w:rFonts w:ascii="Times New Roman" w:hAnsi="Times New Roman" w:cs="Times New Roman"/>
        </w:rPr>
        <w:t xml:space="preserve">9.5. </w:t>
      </w:r>
      <w:r w:rsidR="0038520F" w:rsidRPr="00A56C7A">
        <w:rPr>
          <w:rFonts w:ascii="Times New Roman" w:hAnsi="Times New Roman" w:cs="Times New Roman"/>
        </w:rPr>
        <w:t xml:space="preserve">При невозврате субсидии в срок, установленный </w:t>
      </w:r>
      <w:hyperlink w:anchor="sub_52" w:history="1">
        <w:r w:rsidR="0038520F" w:rsidRPr="00A56C7A">
          <w:rPr>
            <w:rFonts w:ascii="Times New Roman" w:hAnsi="Times New Roman" w:cs="Times New Roman"/>
          </w:rPr>
          <w:t>пунктом 9.4.</w:t>
        </w:r>
      </w:hyperlink>
      <w:r w:rsidR="0038520F" w:rsidRPr="00A56C7A">
        <w:rPr>
          <w:rFonts w:ascii="Times New Roman" w:hAnsi="Times New Roman" w:cs="Times New Roman"/>
        </w:rPr>
        <w:t xml:space="preserve"> настоящего Порядка, Главный распорядитель принимает меры по взысканию, подлежащих возврату в бюджет городского округа средств субсидии, в судебном порядке.</w:t>
      </w:r>
    </w:p>
    <w:p w:rsidR="00BD173F" w:rsidRPr="00A56C7A" w:rsidRDefault="00BD173F" w:rsidP="00300451">
      <w:pPr>
        <w:adjustRightInd w:val="0"/>
        <w:ind w:firstLine="708"/>
        <w:jc w:val="both"/>
        <w:rPr>
          <w:rFonts w:ascii="Times New Roman" w:eastAsiaTheme="minorHAnsi" w:hAnsi="Times New Roman" w:cs="Times New Roman"/>
          <w:lang w:eastAsia="en-US"/>
        </w:rPr>
      </w:pPr>
    </w:p>
    <w:p w:rsidR="00282FF7" w:rsidRPr="00A56C7A" w:rsidRDefault="00282FF7" w:rsidP="00887A2D">
      <w:pPr>
        <w:keepNext/>
        <w:jc w:val="both"/>
        <w:outlineLvl w:val="0"/>
        <w:rPr>
          <w:rFonts w:ascii="Times New Roman" w:hAnsi="Times New Roman" w:cs="Times New Roman"/>
          <w:bCs/>
          <w:kern w:val="32"/>
          <w:lang w:eastAsia="zh-CN"/>
        </w:rPr>
      </w:pPr>
      <w:bookmarkStart w:id="15" w:name="sub_55"/>
      <w:bookmarkEnd w:id="14"/>
    </w:p>
    <w:bookmarkEnd w:id="15"/>
    <w:p w:rsidR="00B8652F" w:rsidRPr="00A56C7A" w:rsidRDefault="00B8652F" w:rsidP="00887A2D">
      <w:pPr>
        <w:jc w:val="both"/>
        <w:rPr>
          <w:rFonts w:ascii="Times New Roman" w:hAnsi="Times New Roman" w:cs="Times New Roman"/>
        </w:rPr>
      </w:pPr>
    </w:p>
    <w:p w:rsidR="0060785A" w:rsidRPr="00A56C7A" w:rsidRDefault="0060785A" w:rsidP="00887A2D">
      <w:pPr>
        <w:jc w:val="both"/>
        <w:rPr>
          <w:rFonts w:ascii="Times New Roman" w:hAnsi="Times New Roman" w:cs="Times New Roman"/>
        </w:rPr>
      </w:pPr>
    </w:p>
    <w:p w:rsidR="00B8652F" w:rsidRPr="00A56C7A" w:rsidRDefault="009D7601" w:rsidP="00887A2D">
      <w:pPr>
        <w:shd w:val="clear" w:color="auto" w:fill="FFFFFF"/>
        <w:jc w:val="both"/>
        <w:rPr>
          <w:rFonts w:ascii="Times New Roman" w:hAnsi="Times New Roman" w:cs="Times New Roman"/>
        </w:rPr>
      </w:pPr>
      <w:r w:rsidRPr="00A56C7A">
        <w:rPr>
          <w:rFonts w:ascii="Times New Roman" w:hAnsi="Times New Roman" w:cs="Times New Roman"/>
        </w:rPr>
        <w:t>Заместитель Главы городского округа</w:t>
      </w:r>
      <w:r w:rsidR="00B8652F" w:rsidRPr="00A56C7A">
        <w:rPr>
          <w:rFonts w:ascii="Times New Roman" w:hAnsi="Times New Roman" w:cs="Times New Roman"/>
        </w:rPr>
        <w:t xml:space="preserve"> –</w:t>
      </w:r>
    </w:p>
    <w:p w:rsidR="00EC7778" w:rsidRDefault="00B8652F" w:rsidP="00887A2D">
      <w:pPr>
        <w:shd w:val="clear" w:color="auto" w:fill="FFFFFF"/>
        <w:jc w:val="both"/>
        <w:rPr>
          <w:rFonts w:ascii="Times New Roman" w:hAnsi="Times New Roman" w:cs="Times New Roman"/>
        </w:rPr>
        <w:sectPr w:rsidR="00EC7778" w:rsidSect="00C51FA6">
          <w:headerReference w:type="even" r:id="rId10"/>
          <w:pgSz w:w="11907" w:h="16840"/>
          <w:pgMar w:top="567" w:right="567" w:bottom="567" w:left="1134" w:header="709" w:footer="709" w:gutter="0"/>
          <w:cols w:space="709"/>
          <w:titlePg/>
          <w:docGrid w:linePitch="326"/>
        </w:sectPr>
      </w:pPr>
      <w:r w:rsidRPr="00A56C7A">
        <w:rPr>
          <w:rFonts w:ascii="Times New Roman" w:hAnsi="Times New Roman" w:cs="Times New Roman"/>
        </w:rPr>
        <w:t>руководитель аппарата                                                                                                    Л.А.Скрябина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812"/>
      </w:tblGrid>
      <w:tr w:rsidR="00802EDC" w:rsidRPr="008906DA" w:rsidTr="008543E0">
        <w:tc>
          <w:tcPr>
            <w:tcW w:w="4361" w:type="dxa"/>
          </w:tcPr>
          <w:p w:rsidR="001C7846" w:rsidRPr="008906DA" w:rsidRDefault="001C7846" w:rsidP="003774C6">
            <w:pPr>
              <w:jc w:val="right"/>
              <w:rPr>
                <w:rFonts w:ascii="Times New Roman" w:hAnsi="Times New Roman" w:cs="Times New Roman"/>
              </w:rPr>
            </w:pPr>
            <w:bookmarkStart w:id="16" w:name="Par123"/>
            <w:bookmarkEnd w:id="16"/>
          </w:p>
        </w:tc>
        <w:tc>
          <w:tcPr>
            <w:tcW w:w="5812" w:type="dxa"/>
          </w:tcPr>
          <w:p w:rsidR="00802EDC" w:rsidRPr="00887A2D" w:rsidRDefault="00802EDC" w:rsidP="003774C6">
            <w:pPr>
              <w:widowControl w:val="0"/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87A2D">
              <w:rPr>
                <w:rFonts w:ascii="Times New Roman" w:hAnsi="Times New Roman" w:cs="Times New Roman"/>
              </w:rPr>
              <w:t xml:space="preserve">Приложение № </w:t>
            </w:r>
            <w:r w:rsidR="008543E0" w:rsidRPr="00887A2D">
              <w:rPr>
                <w:rFonts w:ascii="Times New Roman" w:hAnsi="Times New Roman" w:cs="Times New Roman"/>
              </w:rPr>
              <w:t>1</w:t>
            </w:r>
          </w:p>
          <w:p w:rsidR="00802EDC" w:rsidRPr="00887A2D" w:rsidRDefault="00802EDC" w:rsidP="00B32DAD">
            <w:pPr>
              <w:autoSpaceDE/>
              <w:autoSpaceDN/>
              <w:rPr>
                <w:rFonts w:ascii="Times New Roman" w:hAnsi="Times New Roman" w:cs="Times New Roman"/>
              </w:rPr>
            </w:pPr>
            <w:r w:rsidRPr="00887A2D">
              <w:rPr>
                <w:rFonts w:ascii="Times New Roman" w:hAnsi="Times New Roman" w:cs="Times New Roman"/>
              </w:rPr>
              <w:t xml:space="preserve">к Порядку предоставления субсидии на возмещение недополученных доходов </w:t>
            </w:r>
            <w:r w:rsidRPr="00887A2D">
              <w:rPr>
                <w:rFonts w:ascii="Times New Roman" w:hAnsi="Times New Roman" w:cs="Times New Roman"/>
                <w:shd w:val="clear" w:color="auto" w:fill="FFFFFF"/>
              </w:rPr>
              <w:t>юридическим лицам (за исключением субсидий государственным (муниципальным) учреждениям), индивидуальным предпринимателям, осуществляющим кадастровую деятельность</w:t>
            </w:r>
            <w:r w:rsidRPr="00887A2D">
              <w:rPr>
                <w:rFonts w:ascii="Times New Roman" w:hAnsi="Times New Roman" w:cs="Times New Roman"/>
              </w:rPr>
              <w:t xml:space="preserve">, при </w:t>
            </w:r>
            <w:r w:rsidR="00EB5658" w:rsidRPr="00887A2D">
              <w:rPr>
                <w:rFonts w:ascii="Times New Roman" w:hAnsi="Times New Roman" w:cs="Times New Roman"/>
              </w:rPr>
              <w:t xml:space="preserve"> проведении кадастровых работ в отношении </w:t>
            </w:r>
            <w:r w:rsidRPr="00887A2D">
              <w:rPr>
                <w:rFonts w:ascii="Times New Roman" w:hAnsi="Times New Roman" w:cs="Times New Roman"/>
              </w:rPr>
              <w:t>недвижимости (индивидуальных жилых домов), земельных участков,  на которых расположены объекты индивидуального жилищного строительства</w:t>
            </w:r>
          </w:p>
        </w:tc>
      </w:tr>
    </w:tbl>
    <w:p w:rsidR="00AA7091" w:rsidRDefault="00AA7091" w:rsidP="00B8652F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B32DAD" w:rsidRPr="008906DA" w:rsidRDefault="00B32DAD" w:rsidP="00B8652F">
      <w:pPr>
        <w:jc w:val="right"/>
        <w:rPr>
          <w:rFonts w:ascii="Times New Roman" w:hAnsi="Times New Roman" w:cs="Times New Roman"/>
          <w:sz w:val="27"/>
          <w:szCs w:val="27"/>
        </w:rPr>
      </w:pPr>
    </w:p>
    <w:p w:rsidR="00B8652F" w:rsidRPr="008906DA" w:rsidRDefault="00B8652F" w:rsidP="00B8652F">
      <w:pPr>
        <w:jc w:val="center"/>
        <w:rPr>
          <w:rFonts w:ascii="Times New Roman" w:hAnsi="Times New Roman" w:cs="Times New Roman"/>
          <w:b/>
        </w:rPr>
      </w:pPr>
      <w:r w:rsidRPr="008906DA">
        <w:rPr>
          <w:rFonts w:ascii="Times New Roman" w:hAnsi="Times New Roman" w:cs="Times New Roman"/>
          <w:b/>
        </w:rPr>
        <w:t>ЗАЯВЛЕНИЕ</w:t>
      </w:r>
    </w:p>
    <w:p w:rsidR="00B8652F" w:rsidRDefault="00B8652F" w:rsidP="00B8652F">
      <w:pPr>
        <w:jc w:val="center"/>
        <w:rPr>
          <w:rFonts w:ascii="Times New Roman" w:hAnsi="Times New Roman" w:cs="Times New Roman"/>
          <w:b/>
        </w:rPr>
      </w:pPr>
      <w:r w:rsidRPr="008906DA">
        <w:rPr>
          <w:rFonts w:ascii="Times New Roman" w:hAnsi="Times New Roman" w:cs="Times New Roman"/>
          <w:b/>
        </w:rPr>
        <w:t>на предоставление субсидии</w:t>
      </w:r>
    </w:p>
    <w:p w:rsidR="001A6390" w:rsidRPr="008906DA" w:rsidRDefault="001A6390" w:rsidP="00B8652F">
      <w:pPr>
        <w:jc w:val="center"/>
        <w:rPr>
          <w:rFonts w:ascii="Times New Roman" w:hAnsi="Times New Roman" w:cs="Times New Roman"/>
          <w:b/>
        </w:rPr>
      </w:pPr>
    </w:p>
    <w:p w:rsidR="00B8652F" w:rsidRPr="008906DA" w:rsidRDefault="00B8652F" w:rsidP="00B8652F">
      <w:pPr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Заявитель___________________________________________________________</w:t>
      </w:r>
    </w:p>
    <w:p w:rsidR="00B8652F" w:rsidRPr="008906DA" w:rsidRDefault="00B8652F" w:rsidP="00B8652F">
      <w:pPr>
        <w:jc w:val="center"/>
        <w:rPr>
          <w:rFonts w:ascii="Times New Roman" w:hAnsi="Times New Roman" w:cs="Times New Roman"/>
        </w:rPr>
      </w:pPr>
      <w:proofErr w:type="gramStart"/>
      <w:r w:rsidRPr="008906DA">
        <w:rPr>
          <w:rFonts w:ascii="Times New Roman" w:hAnsi="Times New Roman" w:cs="Times New Roman"/>
        </w:rPr>
        <w:t>(полное и сокращенное наименование и организационно-правовая форма</w:t>
      </w:r>
      <w:proofErr w:type="gramEnd"/>
    </w:p>
    <w:p w:rsidR="00B8652F" w:rsidRPr="008906DA" w:rsidRDefault="00B8652F" w:rsidP="00B8652F">
      <w:pPr>
        <w:jc w:val="both"/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_____________________________________________________________________</w:t>
      </w:r>
    </w:p>
    <w:p w:rsidR="00B8652F" w:rsidRPr="008906DA" w:rsidRDefault="00B8652F" w:rsidP="00B8652F">
      <w:pPr>
        <w:jc w:val="center"/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юридического лица или ФИО индивидуального предпринимателя)</w:t>
      </w:r>
    </w:p>
    <w:p w:rsidR="00B8652F" w:rsidRPr="008906DA" w:rsidRDefault="00B8652F" w:rsidP="00B8652F">
      <w:pPr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в лице______________________________________________________________</w:t>
      </w:r>
    </w:p>
    <w:p w:rsidR="00B8652F" w:rsidRPr="008906DA" w:rsidRDefault="00B8652F" w:rsidP="00B8652F">
      <w:pPr>
        <w:jc w:val="center"/>
        <w:rPr>
          <w:rFonts w:ascii="Times New Roman" w:hAnsi="Times New Roman" w:cs="Times New Roman"/>
        </w:rPr>
      </w:pPr>
      <w:proofErr w:type="gramStart"/>
      <w:r w:rsidRPr="008906DA">
        <w:rPr>
          <w:rFonts w:ascii="Times New Roman" w:hAnsi="Times New Roman" w:cs="Times New Roman"/>
        </w:rPr>
        <w:t>(ФИО, должность руководителя или доверенного лица,</w:t>
      </w:r>
      <w:proofErr w:type="gramEnd"/>
    </w:p>
    <w:p w:rsidR="00B8652F" w:rsidRPr="008906DA" w:rsidRDefault="00B8652F" w:rsidP="00B8652F">
      <w:pPr>
        <w:jc w:val="both"/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_____________________________________________________________________</w:t>
      </w:r>
    </w:p>
    <w:p w:rsidR="00B8652F" w:rsidRPr="008906DA" w:rsidRDefault="00B8652F" w:rsidP="00B8652F">
      <w:pPr>
        <w:jc w:val="center"/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№ доверенности, дата выдачи, срок действия, кем выдана)</w:t>
      </w:r>
    </w:p>
    <w:p w:rsidR="00B8652F" w:rsidRPr="008906DA" w:rsidRDefault="00B8652F" w:rsidP="00B8652F">
      <w:pPr>
        <w:jc w:val="both"/>
        <w:rPr>
          <w:rFonts w:ascii="Times New Roman" w:hAnsi="Times New Roman" w:cs="Times New Roman"/>
        </w:rPr>
      </w:pPr>
    </w:p>
    <w:p w:rsidR="00B8652F" w:rsidRPr="008906DA" w:rsidRDefault="00B8652F" w:rsidP="00B8652F">
      <w:pPr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Место нахождения предприятия_________________________________________</w:t>
      </w:r>
    </w:p>
    <w:p w:rsidR="00B8652F" w:rsidRPr="008906DA" w:rsidRDefault="00B8652F" w:rsidP="00B8652F">
      <w:pPr>
        <w:jc w:val="both"/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_____________________________________________________________________</w:t>
      </w:r>
    </w:p>
    <w:p w:rsidR="00B8652F" w:rsidRPr="008906DA" w:rsidRDefault="00B8652F" w:rsidP="00B8652F">
      <w:pPr>
        <w:jc w:val="both"/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Информация о регистрации (дата регистрации, № свидетельства, наименование органа, выдавшего свидетельство)</w:t>
      </w:r>
    </w:p>
    <w:p w:rsidR="00B8652F" w:rsidRPr="008906DA" w:rsidRDefault="00B8652F" w:rsidP="00B8652F">
      <w:pPr>
        <w:jc w:val="both"/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_____________________________________________________________________</w:t>
      </w:r>
    </w:p>
    <w:p w:rsidR="00B8652F" w:rsidRPr="008906DA" w:rsidRDefault="00B8652F" w:rsidP="00B8652F">
      <w:pPr>
        <w:jc w:val="both"/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ИНН/КПП ______________________________________,</w:t>
      </w:r>
    </w:p>
    <w:p w:rsidR="00B8652F" w:rsidRPr="008906DA" w:rsidRDefault="00B8652F" w:rsidP="00B8652F">
      <w:pPr>
        <w:jc w:val="both"/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Банковские реквизиты_________________________________________________</w:t>
      </w:r>
    </w:p>
    <w:p w:rsidR="00B8652F" w:rsidRPr="008906DA" w:rsidRDefault="00B8652F" w:rsidP="00B8652F">
      <w:pPr>
        <w:jc w:val="both"/>
        <w:rPr>
          <w:rFonts w:ascii="Times New Roman" w:hAnsi="Times New Roman" w:cs="Times New Roman"/>
        </w:rPr>
      </w:pPr>
    </w:p>
    <w:p w:rsidR="00B8652F" w:rsidRPr="008906DA" w:rsidRDefault="00B8652F" w:rsidP="00B8652F">
      <w:pPr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Информация об основных видах деятельности, выпускаемой продукции, оказываемых услугах (краткое описание):</w:t>
      </w:r>
    </w:p>
    <w:p w:rsidR="00B8652F" w:rsidRPr="008906DA" w:rsidRDefault="00B8652F" w:rsidP="00B8652F">
      <w:pPr>
        <w:jc w:val="both"/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_____________________________________________________________________</w:t>
      </w:r>
    </w:p>
    <w:p w:rsidR="00B8652F" w:rsidRPr="008906DA" w:rsidRDefault="00B8652F" w:rsidP="00B8652F">
      <w:pPr>
        <w:jc w:val="both"/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_____________________________________________________________________</w:t>
      </w:r>
    </w:p>
    <w:p w:rsidR="00B8652F" w:rsidRPr="008906DA" w:rsidRDefault="00B8652F" w:rsidP="00B8652F">
      <w:pPr>
        <w:jc w:val="both"/>
        <w:rPr>
          <w:rFonts w:ascii="Times New Roman" w:hAnsi="Times New Roman" w:cs="Times New Roman"/>
        </w:rPr>
      </w:pPr>
    </w:p>
    <w:p w:rsidR="00B8652F" w:rsidRPr="008906DA" w:rsidRDefault="00B8652F" w:rsidP="00B8652F">
      <w:pPr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Телефон руководителя_________________________________________</w:t>
      </w:r>
    </w:p>
    <w:p w:rsidR="00B8652F" w:rsidRPr="008906DA" w:rsidRDefault="00B8652F" w:rsidP="00B8652F">
      <w:pPr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Эл</w:t>
      </w:r>
      <w:proofErr w:type="gramStart"/>
      <w:r w:rsidRPr="008906DA">
        <w:rPr>
          <w:rFonts w:ascii="Times New Roman" w:hAnsi="Times New Roman" w:cs="Times New Roman"/>
        </w:rPr>
        <w:t>.п</w:t>
      </w:r>
      <w:proofErr w:type="gramEnd"/>
      <w:r w:rsidRPr="008906DA">
        <w:rPr>
          <w:rFonts w:ascii="Times New Roman" w:hAnsi="Times New Roman" w:cs="Times New Roman"/>
        </w:rPr>
        <w:t>очта____________________</w:t>
      </w:r>
    </w:p>
    <w:p w:rsidR="00B8652F" w:rsidRPr="008906DA" w:rsidRDefault="00B8652F" w:rsidP="00B8652F">
      <w:pPr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Телефон главного бухгалтера___________________________________________</w:t>
      </w:r>
    </w:p>
    <w:p w:rsidR="00B8652F" w:rsidRPr="008906DA" w:rsidRDefault="00B8652F" w:rsidP="00B8652F">
      <w:pPr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Просит предоставить субсидию _________________________________________</w:t>
      </w:r>
    </w:p>
    <w:p w:rsidR="00B8652F" w:rsidRPr="008906DA" w:rsidRDefault="00B8652F" w:rsidP="00B8652F">
      <w:pPr>
        <w:jc w:val="both"/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_____________________________________________________________________</w:t>
      </w:r>
    </w:p>
    <w:p w:rsidR="00B32DAD" w:rsidRDefault="00B8652F" w:rsidP="00B8652F">
      <w:pPr>
        <w:jc w:val="both"/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_____________________________________________________________________</w:t>
      </w:r>
    </w:p>
    <w:p w:rsidR="00B8652F" w:rsidRPr="008906DA" w:rsidRDefault="00B8652F" w:rsidP="00B8652F">
      <w:pPr>
        <w:jc w:val="both"/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Сумма субсидии______________________________________________________</w:t>
      </w:r>
    </w:p>
    <w:p w:rsidR="00B8652F" w:rsidRPr="008906DA" w:rsidRDefault="00B8652F" w:rsidP="00B8652F">
      <w:pPr>
        <w:jc w:val="both"/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_____________________________________________________________________</w:t>
      </w:r>
    </w:p>
    <w:p w:rsidR="00B8652F" w:rsidRPr="008906DA" w:rsidRDefault="00B8652F" w:rsidP="00B8652F">
      <w:pPr>
        <w:jc w:val="both"/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Достоверность представленных сведений гарантирую.</w:t>
      </w:r>
    </w:p>
    <w:p w:rsidR="00B8652F" w:rsidRPr="008906DA" w:rsidRDefault="00B8652F" w:rsidP="00B8652F">
      <w:pPr>
        <w:jc w:val="both"/>
        <w:rPr>
          <w:rFonts w:ascii="Times New Roman" w:hAnsi="Times New Roman" w:cs="Times New Roman"/>
        </w:rPr>
      </w:pPr>
    </w:p>
    <w:p w:rsidR="00B8652F" w:rsidRPr="008906DA" w:rsidRDefault="00B8652F" w:rsidP="00B8652F">
      <w:pPr>
        <w:jc w:val="both"/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___________________ ____________________ __________________</w:t>
      </w:r>
    </w:p>
    <w:p w:rsidR="00B8652F" w:rsidRPr="008906DA" w:rsidRDefault="00B8652F" w:rsidP="00B8652F">
      <w:pPr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(должность заявителя)                 (подпись)                               (Ф.И.О.)</w:t>
      </w:r>
    </w:p>
    <w:p w:rsidR="00B8652F" w:rsidRPr="008906DA" w:rsidRDefault="00B8652F" w:rsidP="00B8652F">
      <w:pPr>
        <w:jc w:val="both"/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 xml:space="preserve">М.П. </w:t>
      </w:r>
    </w:p>
    <w:p w:rsidR="00B8652F" w:rsidRPr="008906DA" w:rsidRDefault="00B8652F" w:rsidP="00B8652F">
      <w:pPr>
        <w:jc w:val="both"/>
        <w:rPr>
          <w:rFonts w:ascii="Times New Roman" w:hAnsi="Times New Roman" w:cs="Times New Roman"/>
        </w:rPr>
      </w:pPr>
    </w:p>
    <w:p w:rsidR="00B8652F" w:rsidRPr="008906DA" w:rsidRDefault="00B8652F" w:rsidP="00B8652F">
      <w:pPr>
        <w:jc w:val="both"/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 xml:space="preserve">Дата принятия заявления </w:t>
      </w:r>
      <w:proofErr w:type="spellStart"/>
      <w:r w:rsidRPr="008906DA">
        <w:rPr>
          <w:rFonts w:ascii="Times New Roman" w:hAnsi="Times New Roman" w:cs="Times New Roman"/>
        </w:rPr>
        <w:t>pe</w:t>
      </w:r>
      <w:proofErr w:type="gramStart"/>
      <w:r w:rsidRPr="008906DA">
        <w:rPr>
          <w:rFonts w:ascii="Times New Roman" w:hAnsi="Times New Roman" w:cs="Times New Roman"/>
        </w:rPr>
        <w:t>г</w:t>
      </w:r>
      <w:proofErr w:type="spellEnd"/>
      <w:proofErr w:type="gramEnd"/>
      <w:r w:rsidRPr="008906DA">
        <w:rPr>
          <w:rFonts w:ascii="Times New Roman" w:hAnsi="Times New Roman" w:cs="Times New Roman"/>
        </w:rPr>
        <w:t>. №</w:t>
      </w:r>
    </w:p>
    <w:p w:rsidR="00B8652F" w:rsidRPr="008906DA" w:rsidRDefault="00B8652F" w:rsidP="00B8652F">
      <w:pPr>
        <w:jc w:val="both"/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_____________________ ____________________ __________________</w:t>
      </w:r>
    </w:p>
    <w:p w:rsidR="00B8652F" w:rsidRPr="008906DA" w:rsidRDefault="00B8652F" w:rsidP="00B8652F">
      <w:pPr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(должность)                                       (подпись)                         (Ф.И.О.)</w:t>
      </w:r>
    </w:p>
    <w:p w:rsidR="00B8652F" w:rsidRPr="008906DA" w:rsidRDefault="00B8652F" w:rsidP="00B8652F">
      <w:pPr>
        <w:adjustRightInd w:val="0"/>
        <w:jc w:val="right"/>
        <w:rPr>
          <w:rFonts w:ascii="Times New Roman" w:hAnsi="Times New Roman" w:cs="Times New Roman"/>
          <w:sz w:val="27"/>
          <w:szCs w:val="27"/>
        </w:rPr>
      </w:pPr>
    </w:p>
    <w:tbl>
      <w:tblPr>
        <w:tblW w:w="9961" w:type="dxa"/>
        <w:tblLook w:val="04A0" w:firstRow="1" w:lastRow="0" w:firstColumn="1" w:lastColumn="0" w:noHBand="0" w:noVBand="1"/>
      </w:tblPr>
      <w:tblGrid>
        <w:gridCol w:w="4503"/>
        <w:gridCol w:w="5458"/>
      </w:tblGrid>
      <w:tr w:rsidR="00802EDC" w:rsidRPr="008906DA" w:rsidTr="008543E0">
        <w:tc>
          <w:tcPr>
            <w:tcW w:w="4503" w:type="dxa"/>
          </w:tcPr>
          <w:p w:rsidR="00802EDC" w:rsidRPr="008906DA" w:rsidRDefault="00802EDC" w:rsidP="003774C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58" w:type="dxa"/>
          </w:tcPr>
          <w:p w:rsidR="00802EDC" w:rsidRPr="00887A2D" w:rsidRDefault="00802EDC" w:rsidP="003774C6">
            <w:pPr>
              <w:widowControl w:val="0"/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87A2D">
              <w:rPr>
                <w:rFonts w:ascii="Times New Roman" w:hAnsi="Times New Roman" w:cs="Times New Roman"/>
              </w:rPr>
              <w:t xml:space="preserve">Приложение № </w:t>
            </w:r>
            <w:r w:rsidR="00B034D9" w:rsidRPr="00887A2D">
              <w:rPr>
                <w:rFonts w:ascii="Times New Roman" w:hAnsi="Times New Roman" w:cs="Times New Roman"/>
              </w:rPr>
              <w:t>2</w:t>
            </w:r>
          </w:p>
          <w:p w:rsidR="00802EDC" w:rsidRPr="00887A2D" w:rsidRDefault="00802EDC" w:rsidP="00B32DAD">
            <w:pPr>
              <w:autoSpaceDE/>
              <w:autoSpaceDN/>
              <w:rPr>
                <w:rFonts w:ascii="Times New Roman" w:hAnsi="Times New Roman" w:cs="Times New Roman"/>
              </w:rPr>
            </w:pPr>
            <w:r w:rsidRPr="00887A2D">
              <w:rPr>
                <w:rFonts w:ascii="Times New Roman" w:hAnsi="Times New Roman" w:cs="Times New Roman"/>
              </w:rPr>
              <w:t>к Порядку предоставления субсидии на возмещение недополученных доходов финансов</w:t>
            </w:r>
            <w:r w:rsidR="00B034D9" w:rsidRPr="00887A2D">
              <w:rPr>
                <w:rFonts w:ascii="Times New Roman" w:hAnsi="Times New Roman" w:cs="Times New Roman"/>
              </w:rPr>
              <w:t>ое</w:t>
            </w:r>
            <w:r w:rsidRPr="00887A2D">
              <w:rPr>
                <w:rFonts w:ascii="Times New Roman" w:hAnsi="Times New Roman" w:cs="Times New Roman"/>
              </w:rPr>
              <w:t xml:space="preserve"> обеспечени</w:t>
            </w:r>
            <w:r w:rsidR="00B034D9" w:rsidRPr="00887A2D">
              <w:rPr>
                <w:rFonts w:ascii="Times New Roman" w:hAnsi="Times New Roman" w:cs="Times New Roman"/>
              </w:rPr>
              <w:t>е</w:t>
            </w:r>
            <w:r w:rsidRPr="00887A2D">
              <w:rPr>
                <w:rFonts w:ascii="Times New Roman" w:hAnsi="Times New Roman" w:cs="Times New Roman"/>
              </w:rPr>
              <w:t xml:space="preserve">  (возмещени</w:t>
            </w:r>
            <w:r w:rsidR="00B034D9" w:rsidRPr="00887A2D">
              <w:rPr>
                <w:rFonts w:ascii="Times New Roman" w:hAnsi="Times New Roman" w:cs="Times New Roman"/>
              </w:rPr>
              <w:t>е</w:t>
            </w:r>
            <w:r w:rsidRPr="00887A2D">
              <w:rPr>
                <w:rFonts w:ascii="Times New Roman" w:hAnsi="Times New Roman" w:cs="Times New Roman"/>
              </w:rPr>
              <w:t xml:space="preserve">) затрат </w:t>
            </w:r>
            <w:r w:rsidRPr="00887A2D">
              <w:rPr>
                <w:rFonts w:ascii="Times New Roman" w:hAnsi="Times New Roman" w:cs="Times New Roman"/>
                <w:shd w:val="clear" w:color="auto" w:fill="FFFFFF"/>
              </w:rPr>
              <w:t>юридическим лицам (за исключением субсидий государственным (муниципальным) учреждениям), индивидуальным предпринимателям, осуществляющим кадастровую деятельность</w:t>
            </w:r>
            <w:r w:rsidRPr="00887A2D">
              <w:rPr>
                <w:rFonts w:ascii="Times New Roman" w:hAnsi="Times New Roman" w:cs="Times New Roman"/>
              </w:rPr>
              <w:t xml:space="preserve">, </w:t>
            </w:r>
            <w:r w:rsidR="00EB5658" w:rsidRPr="00887A2D">
              <w:rPr>
                <w:rFonts w:ascii="Times New Roman" w:hAnsi="Times New Roman" w:cs="Times New Roman"/>
              </w:rPr>
              <w:t>при проведении кадастровых работ в отношении</w:t>
            </w:r>
            <w:r w:rsidRPr="00887A2D">
              <w:rPr>
                <w:rFonts w:ascii="Times New Roman" w:hAnsi="Times New Roman" w:cs="Times New Roman"/>
              </w:rPr>
              <w:t xml:space="preserve"> объектов недвижимости (индивидуальных жилых домов), земельных участков,  на которых расположены объекты индивидуального жилищного строительства</w:t>
            </w:r>
          </w:p>
        </w:tc>
      </w:tr>
    </w:tbl>
    <w:p w:rsidR="00B8652F" w:rsidRPr="008906DA" w:rsidRDefault="00B8652F" w:rsidP="00B8652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8652F" w:rsidRDefault="00B8652F" w:rsidP="00B8652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A6390" w:rsidRPr="008906DA" w:rsidRDefault="001A6390" w:rsidP="00B8652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8652F" w:rsidRPr="008906DA" w:rsidRDefault="00B8652F" w:rsidP="00B8652F">
      <w:pPr>
        <w:jc w:val="center"/>
        <w:rPr>
          <w:rFonts w:ascii="Times New Roman" w:hAnsi="Times New Roman" w:cs="Times New Roman"/>
          <w:b/>
        </w:rPr>
      </w:pPr>
      <w:r w:rsidRPr="008906DA">
        <w:rPr>
          <w:rFonts w:ascii="Times New Roman" w:hAnsi="Times New Roman" w:cs="Times New Roman"/>
          <w:b/>
        </w:rPr>
        <w:t>Справка</w:t>
      </w:r>
    </w:p>
    <w:p w:rsidR="00B8652F" w:rsidRPr="008906DA" w:rsidRDefault="00B8652F" w:rsidP="00B8652F">
      <w:pPr>
        <w:jc w:val="center"/>
        <w:rPr>
          <w:rFonts w:ascii="Times New Roman" w:hAnsi="Times New Roman" w:cs="Times New Roman"/>
          <w:b/>
        </w:rPr>
      </w:pPr>
      <w:r w:rsidRPr="008906DA">
        <w:rPr>
          <w:rFonts w:ascii="Times New Roman" w:hAnsi="Times New Roman" w:cs="Times New Roman"/>
          <w:b/>
        </w:rPr>
        <w:t>о полученных субсидиях</w:t>
      </w:r>
    </w:p>
    <w:p w:rsidR="00B8652F" w:rsidRPr="008906DA" w:rsidRDefault="00B8652F" w:rsidP="00B8652F">
      <w:pPr>
        <w:jc w:val="center"/>
        <w:rPr>
          <w:rFonts w:ascii="Times New Roman" w:hAnsi="Times New Roman" w:cs="Times New Roman"/>
          <w:b/>
        </w:rPr>
      </w:pPr>
      <w:r w:rsidRPr="008906DA">
        <w:rPr>
          <w:rFonts w:ascii="Times New Roman" w:hAnsi="Times New Roman" w:cs="Times New Roman"/>
          <w:b/>
        </w:rPr>
        <w:t>за период с «__</w:t>
      </w:r>
      <w:r w:rsidR="00E93F1F">
        <w:rPr>
          <w:rFonts w:ascii="Times New Roman" w:hAnsi="Times New Roman" w:cs="Times New Roman"/>
          <w:b/>
        </w:rPr>
        <w:t>_</w:t>
      </w:r>
      <w:r w:rsidRPr="008906DA">
        <w:rPr>
          <w:rFonts w:ascii="Times New Roman" w:hAnsi="Times New Roman" w:cs="Times New Roman"/>
          <w:b/>
        </w:rPr>
        <w:t>» _______________ _____ г. по «_</w:t>
      </w:r>
      <w:r w:rsidR="00E93F1F">
        <w:rPr>
          <w:rFonts w:ascii="Times New Roman" w:hAnsi="Times New Roman" w:cs="Times New Roman"/>
          <w:b/>
        </w:rPr>
        <w:t>_</w:t>
      </w:r>
      <w:r w:rsidRPr="008906DA">
        <w:rPr>
          <w:rFonts w:ascii="Times New Roman" w:hAnsi="Times New Roman" w:cs="Times New Roman"/>
          <w:b/>
        </w:rPr>
        <w:t>_» ____________ _____ г.</w:t>
      </w:r>
    </w:p>
    <w:p w:rsidR="00B8652F" w:rsidRDefault="00B8652F" w:rsidP="00B8652F">
      <w:pPr>
        <w:jc w:val="both"/>
        <w:rPr>
          <w:rFonts w:ascii="Times New Roman" w:hAnsi="Times New Roman" w:cs="Times New Roman"/>
        </w:rPr>
      </w:pPr>
    </w:p>
    <w:p w:rsidR="001A6390" w:rsidRPr="008906DA" w:rsidRDefault="001A6390" w:rsidP="00B8652F">
      <w:pPr>
        <w:jc w:val="both"/>
        <w:rPr>
          <w:rFonts w:ascii="Times New Roman" w:hAnsi="Times New Roman" w:cs="Times New Roman"/>
        </w:rPr>
      </w:pPr>
    </w:p>
    <w:p w:rsidR="00B8652F" w:rsidRPr="008906DA" w:rsidRDefault="00B8652F" w:rsidP="00B8652F">
      <w:pPr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96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758"/>
        <w:gridCol w:w="1496"/>
        <w:gridCol w:w="1732"/>
        <w:gridCol w:w="2142"/>
        <w:gridCol w:w="2340"/>
      </w:tblGrid>
      <w:tr w:rsidR="00B8652F" w:rsidRPr="008906DA" w:rsidTr="00774A5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2F" w:rsidRPr="008906DA" w:rsidRDefault="00B8652F" w:rsidP="002B4955">
            <w:pPr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  <w:r w:rsidRPr="008906DA">
              <w:rPr>
                <w:rFonts w:ascii="Times New Roman" w:hAnsi="Times New Roman" w:cs="Times New Roman"/>
                <w:bCs/>
              </w:rPr>
              <w:t>№</w:t>
            </w:r>
          </w:p>
          <w:p w:rsidR="00B8652F" w:rsidRPr="008906DA" w:rsidRDefault="00B8652F" w:rsidP="002B4955">
            <w:pPr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8906DA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8906DA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F" w:rsidRPr="008906DA" w:rsidRDefault="00B8652F" w:rsidP="002B4955">
            <w:pPr>
              <w:ind w:firstLine="27"/>
              <w:jc w:val="center"/>
              <w:rPr>
                <w:rFonts w:ascii="Times New Roman" w:hAnsi="Times New Roman" w:cs="Times New Roman"/>
                <w:bCs/>
              </w:rPr>
            </w:pPr>
            <w:r w:rsidRPr="008906DA">
              <w:rPr>
                <w:rFonts w:ascii="Times New Roman" w:hAnsi="Times New Roman" w:cs="Times New Roman"/>
                <w:bCs/>
              </w:rPr>
              <w:t>Вид субсидии</w:t>
            </w:r>
          </w:p>
          <w:p w:rsidR="00B8652F" w:rsidRPr="008906DA" w:rsidRDefault="00B8652F" w:rsidP="002B4955">
            <w:pPr>
              <w:spacing w:before="100" w:beforeAutospacing="1" w:after="100" w:afterAutospacing="1"/>
              <w:ind w:firstLine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2F" w:rsidRPr="008906DA" w:rsidRDefault="00B8652F" w:rsidP="002B4955">
            <w:pPr>
              <w:ind w:firstLine="27"/>
              <w:jc w:val="center"/>
              <w:rPr>
                <w:rFonts w:ascii="Times New Roman" w:hAnsi="Times New Roman" w:cs="Times New Roman"/>
                <w:bCs/>
              </w:rPr>
            </w:pPr>
            <w:r w:rsidRPr="008906DA">
              <w:rPr>
                <w:rFonts w:ascii="Times New Roman" w:hAnsi="Times New Roman" w:cs="Times New Roman"/>
                <w:bCs/>
              </w:rPr>
              <w:t>Источник субсидии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2F" w:rsidRPr="008906DA" w:rsidRDefault="00B8652F" w:rsidP="002B4955">
            <w:pPr>
              <w:ind w:firstLine="27"/>
              <w:jc w:val="center"/>
              <w:rPr>
                <w:rFonts w:ascii="Times New Roman" w:hAnsi="Times New Roman" w:cs="Times New Roman"/>
                <w:bCs/>
              </w:rPr>
            </w:pPr>
            <w:r w:rsidRPr="008906DA">
              <w:rPr>
                <w:rFonts w:ascii="Times New Roman" w:hAnsi="Times New Roman" w:cs="Times New Roman"/>
                <w:bCs/>
              </w:rPr>
              <w:t>Сумма субсидии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2F" w:rsidRPr="008906DA" w:rsidRDefault="00B8652F" w:rsidP="002B4955">
            <w:pPr>
              <w:ind w:firstLine="27"/>
              <w:jc w:val="center"/>
              <w:rPr>
                <w:rFonts w:ascii="Times New Roman" w:hAnsi="Times New Roman" w:cs="Times New Roman"/>
                <w:bCs/>
              </w:rPr>
            </w:pPr>
            <w:r w:rsidRPr="008906DA">
              <w:rPr>
                <w:rFonts w:ascii="Times New Roman" w:hAnsi="Times New Roman" w:cs="Times New Roman"/>
                <w:bCs/>
              </w:rPr>
              <w:t>Срок использования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2F" w:rsidRPr="008906DA" w:rsidRDefault="00B8652F" w:rsidP="002B4955">
            <w:pPr>
              <w:ind w:firstLine="27"/>
              <w:jc w:val="center"/>
              <w:rPr>
                <w:rFonts w:ascii="Times New Roman" w:hAnsi="Times New Roman" w:cs="Times New Roman"/>
                <w:bCs/>
              </w:rPr>
            </w:pPr>
            <w:r w:rsidRPr="008906DA">
              <w:rPr>
                <w:rFonts w:ascii="Times New Roman" w:hAnsi="Times New Roman" w:cs="Times New Roman"/>
                <w:bCs/>
              </w:rPr>
              <w:t>Наличие нарушений при использовании субсидии</w:t>
            </w:r>
          </w:p>
        </w:tc>
      </w:tr>
      <w:tr w:rsidR="00B8652F" w:rsidRPr="008906DA" w:rsidTr="00774A5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F" w:rsidRPr="008906DA" w:rsidRDefault="00B8652F" w:rsidP="002B495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F" w:rsidRPr="008906DA" w:rsidRDefault="00B8652F" w:rsidP="002B495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F" w:rsidRPr="008906DA" w:rsidRDefault="00B8652F" w:rsidP="002B495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F" w:rsidRPr="008906DA" w:rsidRDefault="00B8652F" w:rsidP="002B495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F" w:rsidRPr="008906DA" w:rsidRDefault="00B8652F" w:rsidP="002B495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F" w:rsidRPr="008906DA" w:rsidRDefault="00B8652F" w:rsidP="002B495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B8652F" w:rsidRPr="008906DA" w:rsidTr="00774A5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F" w:rsidRPr="008906DA" w:rsidRDefault="00B8652F" w:rsidP="002B495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F" w:rsidRPr="008906DA" w:rsidRDefault="00B8652F" w:rsidP="002B495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F" w:rsidRPr="008906DA" w:rsidRDefault="00B8652F" w:rsidP="002B495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F" w:rsidRPr="008906DA" w:rsidRDefault="00B8652F" w:rsidP="002B495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F" w:rsidRPr="008906DA" w:rsidRDefault="00B8652F" w:rsidP="002B495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F" w:rsidRPr="008906DA" w:rsidRDefault="00B8652F" w:rsidP="002B495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B8652F" w:rsidRPr="008906DA" w:rsidTr="00774A5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F" w:rsidRPr="008906DA" w:rsidRDefault="00B8652F" w:rsidP="002B495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F" w:rsidRPr="008906DA" w:rsidRDefault="00B8652F" w:rsidP="002B495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F" w:rsidRPr="008906DA" w:rsidRDefault="00B8652F" w:rsidP="002B495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F" w:rsidRPr="008906DA" w:rsidRDefault="00B8652F" w:rsidP="002B495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F" w:rsidRPr="008906DA" w:rsidRDefault="00B8652F" w:rsidP="002B495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2F" w:rsidRPr="008906DA" w:rsidRDefault="00B8652F" w:rsidP="002B4955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B8652F" w:rsidRPr="008906DA" w:rsidRDefault="00B8652F" w:rsidP="00B8652F">
      <w:pPr>
        <w:jc w:val="both"/>
        <w:rPr>
          <w:rFonts w:ascii="Times New Roman" w:hAnsi="Times New Roman" w:cs="Times New Roman"/>
        </w:rPr>
      </w:pPr>
    </w:p>
    <w:p w:rsidR="00B8652F" w:rsidRPr="008906DA" w:rsidRDefault="00B8652F" w:rsidP="00B8652F">
      <w:pPr>
        <w:jc w:val="both"/>
        <w:rPr>
          <w:rFonts w:ascii="Times New Roman" w:hAnsi="Times New Roman" w:cs="Times New Roman"/>
        </w:rPr>
      </w:pPr>
    </w:p>
    <w:p w:rsidR="00B8652F" w:rsidRPr="008906DA" w:rsidRDefault="00B8652F" w:rsidP="00B8652F">
      <w:pPr>
        <w:jc w:val="both"/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_____________________ ____________________ _____________________</w:t>
      </w:r>
    </w:p>
    <w:p w:rsidR="00B8652F" w:rsidRPr="008906DA" w:rsidRDefault="00B8652F" w:rsidP="00B8652F">
      <w:pPr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(должность заявителя)                      (подпись)                                (Ф.И.О.)</w:t>
      </w:r>
    </w:p>
    <w:p w:rsidR="00B8652F" w:rsidRPr="008906DA" w:rsidRDefault="00B8652F" w:rsidP="00B8652F">
      <w:pPr>
        <w:jc w:val="both"/>
        <w:rPr>
          <w:rFonts w:ascii="Times New Roman" w:hAnsi="Times New Roman" w:cs="Times New Roman"/>
        </w:rPr>
      </w:pPr>
    </w:p>
    <w:p w:rsidR="00B8652F" w:rsidRPr="008906DA" w:rsidRDefault="00B8652F" w:rsidP="00B8652F">
      <w:pPr>
        <w:jc w:val="both"/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М.П.</w:t>
      </w:r>
    </w:p>
    <w:p w:rsidR="00B8652F" w:rsidRPr="008906DA" w:rsidRDefault="00B8652F" w:rsidP="00B8652F">
      <w:pPr>
        <w:jc w:val="both"/>
        <w:rPr>
          <w:rFonts w:ascii="Times New Roman" w:hAnsi="Times New Roman" w:cs="Times New Roman"/>
        </w:rPr>
      </w:pPr>
    </w:p>
    <w:p w:rsidR="00B8652F" w:rsidRPr="008906DA" w:rsidRDefault="00B8652F" w:rsidP="00B8652F">
      <w:pPr>
        <w:jc w:val="both"/>
        <w:rPr>
          <w:rFonts w:ascii="Times New Roman" w:hAnsi="Times New Roman" w:cs="Times New Roman"/>
        </w:rPr>
      </w:pPr>
    </w:p>
    <w:p w:rsidR="00B8652F" w:rsidRPr="008906DA" w:rsidRDefault="00B8652F" w:rsidP="00B8652F">
      <w:pPr>
        <w:jc w:val="both"/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От «____» __________20_</w:t>
      </w:r>
      <w:r w:rsidR="0003227F">
        <w:rPr>
          <w:rFonts w:ascii="Times New Roman" w:hAnsi="Times New Roman" w:cs="Times New Roman"/>
        </w:rPr>
        <w:t>_</w:t>
      </w:r>
      <w:r w:rsidRPr="008906DA">
        <w:rPr>
          <w:rFonts w:ascii="Times New Roman" w:hAnsi="Times New Roman" w:cs="Times New Roman"/>
        </w:rPr>
        <w:t>_ г. № __</w:t>
      </w:r>
      <w:r w:rsidR="0003227F">
        <w:rPr>
          <w:rFonts w:ascii="Times New Roman" w:hAnsi="Times New Roman" w:cs="Times New Roman"/>
        </w:rPr>
        <w:t>_</w:t>
      </w:r>
      <w:r w:rsidRPr="008906DA">
        <w:rPr>
          <w:rFonts w:ascii="Times New Roman" w:hAnsi="Times New Roman" w:cs="Times New Roman"/>
        </w:rPr>
        <w:t>_</w:t>
      </w:r>
    </w:p>
    <w:p w:rsidR="00B8652F" w:rsidRPr="008906DA" w:rsidRDefault="00B8652F" w:rsidP="00B8652F">
      <w:pPr>
        <w:jc w:val="both"/>
        <w:rPr>
          <w:rFonts w:ascii="Times New Roman" w:hAnsi="Times New Roman" w:cs="Times New Roman"/>
        </w:rPr>
      </w:pPr>
    </w:p>
    <w:p w:rsidR="00B8652F" w:rsidRPr="008906DA" w:rsidRDefault="00B8652F" w:rsidP="00B8652F">
      <w:pPr>
        <w:jc w:val="both"/>
        <w:rPr>
          <w:rFonts w:ascii="Times New Roman" w:hAnsi="Times New Roman" w:cs="Times New Roman"/>
        </w:rPr>
      </w:pPr>
    </w:p>
    <w:p w:rsidR="00B8652F" w:rsidRPr="008906DA" w:rsidRDefault="00B8652F" w:rsidP="00B8652F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B8652F" w:rsidRPr="008906DA" w:rsidRDefault="00B8652F" w:rsidP="00B8652F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B8652F" w:rsidRPr="008906DA" w:rsidRDefault="00B8652F" w:rsidP="00B8652F">
      <w:pPr>
        <w:adjustRightInd w:val="0"/>
        <w:jc w:val="both"/>
        <w:rPr>
          <w:rFonts w:ascii="Times New Roman" w:hAnsi="Times New Roman" w:cs="Times New Roman"/>
        </w:rPr>
      </w:pPr>
    </w:p>
    <w:p w:rsidR="00B8652F" w:rsidRPr="008906DA" w:rsidRDefault="00B8652F" w:rsidP="00B8652F">
      <w:pPr>
        <w:adjustRightInd w:val="0"/>
        <w:jc w:val="both"/>
        <w:rPr>
          <w:rFonts w:ascii="Times New Roman" w:hAnsi="Times New Roman" w:cs="Times New Roman"/>
        </w:rPr>
      </w:pPr>
    </w:p>
    <w:p w:rsidR="00B8652F" w:rsidRPr="008906DA" w:rsidRDefault="00B8652F" w:rsidP="00B8652F">
      <w:pPr>
        <w:adjustRightInd w:val="0"/>
        <w:jc w:val="both"/>
        <w:rPr>
          <w:rFonts w:ascii="Times New Roman" w:hAnsi="Times New Roman" w:cs="Times New Roman"/>
        </w:rPr>
      </w:pPr>
    </w:p>
    <w:p w:rsidR="00B8652F" w:rsidRPr="008906DA" w:rsidRDefault="00B8652F" w:rsidP="00B8652F">
      <w:pPr>
        <w:adjustRightInd w:val="0"/>
        <w:jc w:val="both"/>
        <w:rPr>
          <w:rFonts w:ascii="Times New Roman" w:hAnsi="Times New Roman" w:cs="Times New Roman"/>
        </w:rPr>
      </w:pPr>
    </w:p>
    <w:p w:rsidR="00B8652F" w:rsidRDefault="00B8652F" w:rsidP="00B8652F">
      <w:pPr>
        <w:adjustRightInd w:val="0"/>
        <w:jc w:val="both"/>
        <w:rPr>
          <w:rFonts w:ascii="Times New Roman" w:hAnsi="Times New Roman" w:cs="Times New Roman"/>
        </w:rPr>
      </w:pPr>
    </w:p>
    <w:p w:rsidR="00C51FA6" w:rsidRPr="008906DA" w:rsidRDefault="00C51FA6" w:rsidP="00B8652F">
      <w:pPr>
        <w:adjustRightInd w:val="0"/>
        <w:jc w:val="both"/>
        <w:rPr>
          <w:rFonts w:ascii="Times New Roman" w:hAnsi="Times New Roman" w:cs="Times New Roman"/>
        </w:rPr>
      </w:pPr>
    </w:p>
    <w:p w:rsidR="00B8652F" w:rsidRPr="008906DA" w:rsidRDefault="00B8652F" w:rsidP="00B8652F">
      <w:pPr>
        <w:adjustRightInd w:val="0"/>
        <w:jc w:val="both"/>
        <w:rPr>
          <w:rFonts w:ascii="Times New Roman" w:hAnsi="Times New Roman" w:cs="Times New Roman"/>
        </w:rPr>
      </w:pPr>
    </w:p>
    <w:p w:rsidR="00B8652F" w:rsidRPr="008906DA" w:rsidRDefault="00B8652F" w:rsidP="00B8652F">
      <w:pPr>
        <w:adjustRightInd w:val="0"/>
        <w:jc w:val="both"/>
        <w:rPr>
          <w:rFonts w:ascii="Times New Roman" w:hAnsi="Times New Roman" w:cs="Times New Roman"/>
        </w:rPr>
      </w:pPr>
    </w:p>
    <w:p w:rsidR="00B8652F" w:rsidRPr="008906DA" w:rsidRDefault="00B8652F" w:rsidP="00B8652F">
      <w:pPr>
        <w:adjustRightInd w:val="0"/>
        <w:jc w:val="both"/>
        <w:rPr>
          <w:rFonts w:ascii="Times New Roman" w:hAnsi="Times New Roman" w:cs="Times New Roman"/>
        </w:rPr>
      </w:pPr>
    </w:p>
    <w:p w:rsidR="00B8652F" w:rsidRPr="008906DA" w:rsidRDefault="00B8652F" w:rsidP="00B8652F">
      <w:pPr>
        <w:adjustRightInd w:val="0"/>
        <w:jc w:val="both"/>
        <w:rPr>
          <w:rFonts w:ascii="Times New Roman" w:hAnsi="Times New Roman" w:cs="Times New Roman"/>
        </w:rPr>
      </w:pPr>
    </w:p>
    <w:p w:rsidR="00B8652F" w:rsidRDefault="00B8652F" w:rsidP="00B8652F">
      <w:pPr>
        <w:pStyle w:val="a3"/>
        <w:ind w:right="-363"/>
        <w:rPr>
          <w:rFonts w:ascii="Times New Roman" w:hAnsi="Times New Roman" w:cs="Times New Roman"/>
          <w:sz w:val="20"/>
          <w:szCs w:val="20"/>
        </w:rPr>
      </w:pPr>
    </w:p>
    <w:p w:rsidR="000B62BE" w:rsidRDefault="000B62BE" w:rsidP="00B8652F">
      <w:pPr>
        <w:pStyle w:val="a3"/>
        <w:ind w:right="-363"/>
        <w:rPr>
          <w:rFonts w:ascii="Times New Roman" w:hAnsi="Times New Roman" w:cs="Times New Roman"/>
          <w:sz w:val="20"/>
          <w:szCs w:val="20"/>
        </w:rPr>
      </w:pPr>
    </w:p>
    <w:p w:rsidR="000B62BE" w:rsidRDefault="000B62BE" w:rsidP="00B8652F">
      <w:pPr>
        <w:pStyle w:val="a3"/>
        <w:ind w:right="-363"/>
        <w:rPr>
          <w:rFonts w:ascii="Times New Roman" w:hAnsi="Times New Roman" w:cs="Times New Roman"/>
          <w:sz w:val="20"/>
          <w:szCs w:val="20"/>
        </w:rPr>
      </w:pPr>
    </w:p>
    <w:p w:rsidR="000B62BE" w:rsidRDefault="000B62BE" w:rsidP="00B8652F">
      <w:pPr>
        <w:pStyle w:val="a3"/>
        <w:ind w:right="-363"/>
        <w:rPr>
          <w:rFonts w:ascii="Times New Roman" w:hAnsi="Times New Roman" w:cs="Times New Roman"/>
          <w:sz w:val="20"/>
          <w:szCs w:val="20"/>
        </w:rPr>
      </w:pPr>
    </w:p>
    <w:tbl>
      <w:tblPr>
        <w:tblW w:w="9961" w:type="dxa"/>
        <w:tblLook w:val="04A0" w:firstRow="1" w:lastRow="0" w:firstColumn="1" w:lastColumn="0" w:noHBand="0" w:noVBand="1"/>
      </w:tblPr>
      <w:tblGrid>
        <w:gridCol w:w="4503"/>
        <w:gridCol w:w="5458"/>
      </w:tblGrid>
      <w:tr w:rsidR="00214609" w:rsidRPr="008906DA" w:rsidTr="000503F9">
        <w:tc>
          <w:tcPr>
            <w:tcW w:w="4503" w:type="dxa"/>
          </w:tcPr>
          <w:p w:rsidR="00214609" w:rsidRPr="008906DA" w:rsidRDefault="00214609" w:rsidP="000503F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58" w:type="dxa"/>
          </w:tcPr>
          <w:p w:rsidR="00214609" w:rsidRPr="00887A2D" w:rsidRDefault="00214609" w:rsidP="000503F9">
            <w:pPr>
              <w:widowControl w:val="0"/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87A2D">
              <w:rPr>
                <w:rFonts w:ascii="Times New Roman" w:hAnsi="Times New Roman" w:cs="Times New Roman"/>
              </w:rPr>
              <w:t>Приложение № 3</w:t>
            </w:r>
          </w:p>
          <w:p w:rsidR="00214609" w:rsidRPr="00887A2D" w:rsidRDefault="00214609" w:rsidP="00B32DAD">
            <w:pPr>
              <w:autoSpaceDE/>
              <w:autoSpaceDN/>
              <w:rPr>
                <w:rFonts w:ascii="Times New Roman" w:hAnsi="Times New Roman" w:cs="Times New Roman"/>
              </w:rPr>
            </w:pPr>
            <w:r w:rsidRPr="00887A2D">
              <w:rPr>
                <w:rFonts w:ascii="Times New Roman" w:hAnsi="Times New Roman" w:cs="Times New Roman"/>
              </w:rPr>
              <w:t xml:space="preserve">к Порядку предоставления субсидии на возмещение недополученных доходов </w:t>
            </w:r>
            <w:r w:rsidRPr="00887A2D">
              <w:rPr>
                <w:rFonts w:ascii="Times New Roman" w:hAnsi="Times New Roman" w:cs="Times New Roman"/>
                <w:shd w:val="clear" w:color="auto" w:fill="FFFFFF"/>
              </w:rPr>
              <w:t>юридическим лицам (за исключением субсидий государственным (муниципальным) учреждениям), индивидуальным предпринимателям, осуществляющим кадастровую деятельность</w:t>
            </w:r>
            <w:r w:rsidRPr="00887A2D">
              <w:rPr>
                <w:rFonts w:ascii="Times New Roman" w:hAnsi="Times New Roman" w:cs="Times New Roman"/>
              </w:rPr>
              <w:t xml:space="preserve">, при </w:t>
            </w:r>
            <w:r w:rsidR="00EB5658" w:rsidRPr="00887A2D">
              <w:rPr>
                <w:rFonts w:ascii="Times New Roman" w:hAnsi="Times New Roman" w:cs="Times New Roman"/>
              </w:rPr>
              <w:t>проведении кадастровых работ в отношении</w:t>
            </w:r>
            <w:r w:rsidRPr="00887A2D">
              <w:rPr>
                <w:rFonts w:ascii="Times New Roman" w:hAnsi="Times New Roman" w:cs="Times New Roman"/>
              </w:rPr>
              <w:t xml:space="preserve"> объектов недвижимости (индивидуальных жилых домов), земельных участков,  на которых расположены объекты индивидуального жилищного строительства</w:t>
            </w:r>
          </w:p>
        </w:tc>
      </w:tr>
    </w:tbl>
    <w:p w:rsidR="00214609" w:rsidRPr="008906DA" w:rsidRDefault="00214609" w:rsidP="00214609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14609" w:rsidRPr="008906DA" w:rsidRDefault="00214609" w:rsidP="00214609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43E5E" w:rsidRPr="008906DA" w:rsidRDefault="00643E5E" w:rsidP="00214609">
      <w:pPr>
        <w:jc w:val="center"/>
        <w:rPr>
          <w:rFonts w:ascii="Times New Roman" w:hAnsi="Times New Roman" w:cs="Times New Roman"/>
          <w:b/>
        </w:rPr>
      </w:pPr>
      <w:r w:rsidRPr="008906DA">
        <w:rPr>
          <w:rFonts w:ascii="Times New Roman" w:hAnsi="Times New Roman" w:cs="Times New Roman"/>
          <w:b/>
        </w:rPr>
        <w:t>Смета недополученных доходов организации, связанных с оказанием услуг по проведению кадастровых работ  в отношении индивидуальных жилых домов, а так же  земельных участков,  на которых расположены эти индивидуальные жилые дома, в случае, если границы земельных участков не установлены в соответствии с действующим законодательством</w:t>
      </w:r>
    </w:p>
    <w:p w:rsidR="00214609" w:rsidRPr="008906DA" w:rsidRDefault="00214609" w:rsidP="00214609">
      <w:pPr>
        <w:jc w:val="center"/>
        <w:rPr>
          <w:rFonts w:ascii="Times New Roman" w:hAnsi="Times New Roman" w:cs="Times New Roman"/>
          <w:b/>
        </w:rPr>
      </w:pPr>
      <w:r w:rsidRPr="008906DA">
        <w:rPr>
          <w:rFonts w:ascii="Times New Roman" w:hAnsi="Times New Roman" w:cs="Times New Roman"/>
          <w:b/>
        </w:rPr>
        <w:t>за период с «__» _______________ _____ г. по «__» ____________ _____ г.</w:t>
      </w:r>
    </w:p>
    <w:p w:rsidR="001026E3" w:rsidRPr="008906DA" w:rsidRDefault="001026E3" w:rsidP="00214609">
      <w:pPr>
        <w:jc w:val="center"/>
        <w:rPr>
          <w:rFonts w:ascii="Times New Roman" w:hAnsi="Times New Roman" w:cs="Times New Roman"/>
          <w:b/>
        </w:rPr>
      </w:pPr>
    </w:p>
    <w:p w:rsidR="00214609" w:rsidRPr="008906DA" w:rsidRDefault="00214609" w:rsidP="00774A5A">
      <w:pPr>
        <w:jc w:val="center"/>
        <w:rPr>
          <w:rFonts w:ascii="Times New Roman" w:hAnsi="Times New Roman" w:cs="Times New Roman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3474"/>
        <w:gridCol w:w="3474"/>
        <w:gridCol w:w="3474"/>
      </w:tblGrid>
      <w:tr w:rsidR="001026E3" w:rsidRPr="008906DA" w:rsidTr="00774A5A">
        <w:trPr>
          <w:jc w:val="center"/>
        </w:trPr>
        <w:tc>
          <w:tcPr>
            <w:tcW w:w="3474" w:type="dxa"/>
          </w:tcPr>
          <w:p w:rsidR="001026E3" w:rsidRPr="008906DA" w:rsidRDefault="001026E3">
            <w:pPr>
              <w:rPr>
                <w:rFonts w:ascii="Times New Roman" w:hAnsi="Times New Roman" w:cs="Times New Roman"/>
                <w:b/>
              </w:rPr>
            </w:pPr>
            <w:r w:rsidRPr="008906DA">
              <w:rPr>
                <w:rFonts w:ascii="Times New Roman" w:hAnsi="Times New Roman" w:cs="Times New Roman"/>
                <w:b/>
              </w:rPr>
              <w:t>ФИО заявителя:</w:t>
            </w:r>
          </w:p>
        </w:tc>
        <w:tc>
          <w:tcPr>
            <w:tcW w:w="6948" w:type="dxa"/>
            <w:gridSpan w:val="2"/>
          </w:tcPr>
          <w:p w:rsidR="001026E3" w:rsidRPr="00A02023" w:rsidRDefault="001026E3">
            <w:pPr>
              <w:rPr>
                <w:rFonts w:ascii="Times New Roman" w:hAnsi="Times New Roman" w:cs="Times New Roman"/>
                <w:b/>
              </w:rPr>
            </w:pPr>
            <w:r w:rsidRPr="00A02023">
              <w:rPr>
                <w:rFonts w:ascii="Times New Roman" w:hAnsi="Times New Roman" w:cs="Times New Roman"/>
                <w:b/>
              </w:rPr>
              <w:t>Адрес объекта:</w:t>
            </w:r>
          </w:p>
        </w:tc>
      </w:tr>
      <w:tr w:rsidR="00214609" w:rsidRPr="008906DA" w:rsidTr="00774A5A">
        <w:trPr>
          <w:jc w:val="center"/>
        </w:trPr>
        <w:tc>
          <w:tcPr>
            <w:tcW w:w="3474" w:type="dxa"/>
          </w:tcPr>
          <w:p w:rsidR="00214609" w:rsidRPr="008906DA" w:rsidRDefault="00214609">
            <w:pPr>
              <w:rPr>
                <w:rFonts w:ascii="Times New Roman" w:hAnsi="Times New Roman" w:cs="Times New Roman"/>
                <w:b/>
              </w:rPr>
            </w:pPr>
            <w:r w:rsidRPr="008906DA">
              <w:rPr>
                <w:rFonts w:ascii="Times New Roman" w:hAnsi="Times New Roman" w:cs="Times New Roman"/>
                <w:b/>
              </w:rPr>
              <w:t>Наименование работ</w:t>
            </w:r>
          </w:p>
        </w:tc>
        <w:tc>
          <w:tcPr>
            <w:tcW w:w="3474" w:type="dxa"/>
          </w:tcPr>
          <w:p w:rsidR="00214609" w:rsidRPr="00A02023" w:rsidRDefault="00AE677C">
            <w:pPr>
              <w:rPr>
                <w:rFonts w:ascii="Times New Roman" w:hAnsi="Times New Roman" w:cs="Times New Roman"/>
                <w:b/>
              </w:rPr>
            </w:pPr>
            <w:r w:rsidRPr="00A02023">
              <w:rPr>
                <w:rFonts w:ascii="Times New Roman" w:hAnsi="Times New Roman" w:cs="Times New Roman"/>
                <w:b/>
              </w:rPr>
              <w:t>Стоимость работ</w:t>
            </w:r>
          </w:p>
        </w:tc>
        <w:tc>
          <w:tcPr>
            <w:tcW w:w="3474" w:type="dxa"/>
          </w:tcPr>
          <w:p w:rsidR="00214609" w:rsidRPr="00A02023" w:rsidRDefault="00AE677C">
            <w:pPr>
              <w:rPr>
                <w:rFonts w:ascii="Times New Roman" w:hAnsi="Times New Roman" w:cs="Times New Roman"/>
                <w:b/>
              </w:rPr>
            </w:pPr>
            <w:r w:rsidRPr="00A02023">
              <w:rPr>
                <w:rFonts w:ascii="Times New Roman" w:hAnsi="Times New Roman" w:cs="Times New Roman"/>
                <w:b/>
              </w:rPr>
              <w:t>Примечания</w:t>
            </w:r>
          </w:p>
        </w:tc>
      </w:tr>
      <w:tr w:rsidR="00214609" w:rsidRPr="008906DA" w:rsidTr="00774A5A">
        <w:trPr>
          <w:jc w:val="center"/>
        </w:trPr>
        <w:tc>
          <w:tcPr>
            <w:tcW w:w="3474" w:type="dxa"/>
          </w:tcPr>
          <w:p w:rsidR="00214609" w:rsidRPr="00A02023" w:rsidRDefault="00214609">
            <w:pPr>
              <w:rPr>
                <w:rFonts w:ascii="Times New Roman" w:hAnsi="Times New Roman" w:cs="Times New Roman"/>
                <w:b/>
              </w:rPr>
            </w:pPr>
            <w:r w:rsidRPr="00A02023">
              <w:rPr>
                <w:rFonts w:ascii="Times New Roman" w:hAnsi="Times New Roman" w:cs="Times New Roman"/>
                <w:b/>
              </w:rPr>
              <w:t>Подготовка технического плана:</w:t>
            </w:r>
          </w:p>
        </w:tc>
        <w:tc>
          <w:tcPr>
            <w:tcW w:w="3474" w:type="dxa"/>
          </w:tcPr>
          <w:p w:rsidR="00214609" w:rsidRPr="008906DA" w:rsidRDefault="002146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214609" w:rsidRPr="008906DA" w:rsidRDefault="00214609">
            <w:pPr>
              <w:rPr>
                <w:rFonts w:ascii="Times New Roman" w:hAnsi="Times New Roman" w:cs="Times New Roman"/>
              </w:rPr>
            </w:pPr>
          </w:p>
        </w:tc>
      </w:tr>
      <w:tr w:rsidR="00214609" w:rsidRPr="008906DA" w:rsidTr="00774A5A">
        <w:trPr>
          <w:jc w:val="center"/>
        </w:trPr>
        <w:tc>
          <w:tcPr>
            <w:tcW w:w="3474" w:type="dxa"/>
          </w:tcPr>
          <w:p w:rsidR="00214609" w:rsidRPr="008906DA" w:rsidRDefault="00214609">
            <w:pPr>
              <w:rPr>
                <w:rFonts w:ascii="Times New Roman" w:hAnsi="Times New Roman" w:cs="Times New Roman"/>
              </w:rPr>
            </w:pPr>
            <w:r w:rsidRPr="008906DA">
              <w:rPr>
                <w:rFonts w:ascii="Times New Roman" w:hAnsi="Times New Roman" w:cs="Times New Roman"/>
              </w:rPr>
              <w:t>Запрос сведений  из единого государственного реестра недвижимости</w:t>
            </w:r>
          </w:p>
        </w:tc>
        <w:tc>
          <w:tcPr>
            <w:tcW w:w="3474" w:type="dxa"/>
          </w:tcPr>
          <w:p w:rsidR="00214609" w:rsidRPr="008906DA" w:rsidRDefault="002146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214609" w:rsidRPr="008906DA" w:rsidRDefault="00214609">
            <w:pPr>
              <w:rPr>
                <w:rFonts w:ascii="Times New Roman" w:hAnsi="Times New Roman" w:cs="Times New Roman"/>
              </w:rPr>
            </w:pPr>
          </w:p>
        </w:tc>
      </w:tr>
      <w:tr w:rsidR="00214609" w:rsidRPr="008906DA" w:rsidTr="00774A5A">
        <w:trPr>
          <w:jc w:val="center"/>
        </w:trPr>
        <w:tc>
          <w:tcPr>
            <w:tcW w:w="3474" w:type="dxa"/>
          </w:tcPr>
          <w:p w:rsidR="00214609" w:rsidRPr="008906DA" w:rsidRDefault="00214609">
            <w:pPr>
              <w:rPr>
                <w:rFonts w:ascii="Times New Roman" w:hAnsi="Times New Roman" w:cs="Times New Roman"/>
              </w:rPr>
            </w:pPr>
            <w:r w:rsidRPr="008906DA">
              <w:rPr>
                <w:rFonts w:ascii="Times New Roman" w:hAnsi="Times New Roman" w:cs="Times New Roman"/>
              </w:rPr>
              <w:t>Горизонтальная съемка М 1:500</w:t>
            </w:r>
            <w:r w:rsidR="00AE677C" w:rsidRPr="008906DA">
              <w:rPr>
                <w:rFonts w:ascii="Times New Roman" w:hAnsi="Times New Roman" w:cs="Times New Roman"/>
              </w:rPr>
              <w:t>, внутренние замеры помещений</w:t>
            </w:r>
          </w:p>
        </w:tc>
        <w:tc>
          <w:tcPr>
            <w:tcW w:w="3474" w:type="dxa"/>
          </w:tcPr>
          <w:p w:rsidR="00214609" w:rsidRPr="008906DA" w:rsidRDefault="002146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214609" w:rsidRPr="008906DA" w:rsidRDefault="00214609">
            <w:pPr>
              <w:rPr>
                <w:rFonts w:ascii="Times New Roman" w:hAnsi="Times New Roman" w:cs="Times New Roman"/>
              </w:rPr>
            </w:pPr>
          </w:p>
        </w:tc>
      </w:tr>
      <w:tr w:rsidR="00214609" w:rsidRPr="008906DA" w:rsidTr="00774A5A">
        <w:trPr>
          <w:jc w:val="center"/>
        </w:trPr>
        <w:tc>
          <w:tcPr>
            <w:tcW w:w="3474" w:type="dxa"/>
          </w:tcPr>
          <w:p w:rsidR="00214609" w:rsidRPr="008906DA" w:rsidRDefault="00AE677C">
            <w:pPr>
              <w:rPr>
                <w:rFonts w:ascii="Times New Roman" w:hAnsi="Times New Roman" w:cs="Times New Roman"/>
              </w:rPr>
            </w:pPr>
            <w:r w:rsidRPr="008906DA">
              <w:rPr>
                <w:rFonts w:ascii="Times New Roman" w:hAnsi="Times New Roman" w:cs="Times New Roman"/>
              </w:rPr>
              <w:t xml:space="preserve">Формирование технического плана в формате </w:t>
            </w:r>
            <w:r w:rsidRPr="008906DA">
              <w:rPr>
                <w:rFonts w:ascii="Times New Roman" w:hAnsi="Times New Roman" w:cs="Times New Roman"/>
                <w:lang w:val="en-US"/>
              </w:rPr>
              <w:t>xml</w:t>
            </w:r>
            <w:r w:rsidRPr="008906DA">
              <w:rPr>
                <w:rFonts w:ascii="Times New Roman" w:hAnsi="Times New Roman" w:cs="Times New Roman"/>
              </w:rPr>
              <w:t>-документа</w:t>
            </w:r>
          </w:p>
          <w:p w:rsidR="00FB7BB8" w:rsidRPr="008906DA" w:rsidRDefault="00FB7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214609" w:rsidRPr="008906DA" w:rsidRDefault="002146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214609" w:rsidRPr="008906DA" w:rsidRDefault="00214609">
            <w:pPr>
              <w:rPr>
                <w:rFonts w:ascii="Times New Roman" w:hAnsi="Times New Roman" w:cs="Times New Roman"/>
              </w:rPr>
            </w:pPr>
          </w:p>
        </w:tc>
      </w:tr>
      <w:tr w:rsidR="00FB7BB8" w:rsidRPr="008906DA" w:rsidTr="00774A5A">
        <w:trPr>
          <w:jc w:val="center"/>
        </w:trPr>
        <w:tc>
          <w:tcPr>
            <w:tcW w:w="3474" w:type="dxa"/>
          </w:tcPr>
          <w:p w:rsidR="00FB7BB8" w:rsidRPr="008906DA" w:rsidRDefault="00FB7BB8">
            <w:pPr>
              <w:rPr>
                <w:rFonts w:ascii="Times New Roman" w:hAnsi="Times New Roman" w:cs="Times New Roman"/>
              </w:rPr>
            </w:pPr>
            <w:r w:rsidRPr="008906DA">
              <w:rPr>
                <w:rFonts w:ascii="Times New Roman" w:hAnsi="Times New Roman" w:cs="Times New Roman"/>
              </w:rPr>
              <w:t>Иные работы, не предусмотренные данным перечнем</w:t>
            </w:r>
          </w:p>
        </w:tc>
        <w:tc>
          <w:tcPr>
            <w:tcW w:w="3474" w:type="dxa"/>
          </w:tcPr>
          <w:p w:rsidR="00FB7BB8" w:rsidRPr="008906DA" w:rsidRDefault="00FB7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FB7BB8" w:rsidRPr="008906DA" w:rsidRDefault="00FB7BB8">
            <w:pPr>
              <w:rPr>
                <w:rFonts w:ascii="Times New Roman" w:hAnsi="Times New Roman" w:cs="Times New Roman"/>
              </w:rPr>
            </w:pPr>
          </w:p>
        </w:tc>
      </w:tr>
      <w:tr w:rsidR="00214609" w:rsidRPr="008906DA" w:rsidTr="00774A5A">
        <w:trPr>
          <w:jc w:val="center"/>
        </w:trPr>
        <w:tc>
          <w:tcPr>
            <w:tcW w:w="3474" w:type="dxa"/>
          </w:tcPr>
          <w:p w:rsidR="00214609" w:rsidRPr="008906DA" w:rsidRDefault="00AE677C">
            <w:pPr>
              <w:rPr>
                <w:rFonts w:ascii="Times New Roman" w:hAnsi="Times New Roman" w:cs="Times New Roman"/>
                <w:b/>
              </w:rPr>
            </w:pPr>
            <w:r w:rsidRPr="008906D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3474" w:type="dxa"/>
          </w:tcPr>
          <w:p w:rsidR="00214609" w:rsidRPr="008906DA" w:rsidRDefault="002146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214609" w:rsidRPr="008906DA" w:rsidRDefault="00214609">
            <w:pPr>
              <w:rPr>
                <w:rFonts w:ascii="Times New Roman" w:hAnsi="Times New Roman" w:cs="Times New Roman"/>
              </w:rPr>
            </w:pPr>
          </w:p>
        </w:tc>
      </w:tr>
    </w:tbl>
    <w:p w:rsidR="00AE677C" w:rsidRPr="008906DA" w:rsidRDefault="00AE677C"/>
    <w:p w:rsidR="004C3AA1" w:rsidRPr="008906DA" w:rsidRDefault="004C3AA1"/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3474"/>
        <w:gridCol w:w="3474"/>
        <w:gridCol w:w="3474"/>
      </w:tblGrid>
      <w:tr w:rsidR="001026E3" w:rsidRPr="008906DA" w:rsidTr="00774A5A">
        <w:trPr>
          <w:jc w:val="center"/>
        </w:trPr>
        <w:tc>
          <w:tcPr>
            <w:tcW w:w="3474" w:type="dxa"/>
          </w:tcPr>
          <w:p w:rsidR="001026E3" w:rsidRPr="008906DA" w:rsidRDefault="001026E3" w:rsidP="000503F9">
            <w:pPr>
              <w:rPr>
                <w:rFonts w:ascii="Times New Roman" w:hAnsi="Times New Roman" w:cs="Times New Roman"/>
                <w:b/>
              </w:rPr>
            </w:pPr>
            <w:r w:rsidRPr="008906DA">
              <w:rPr>
                <w:rFonts w:ascii="Times New Roman" w:hAnsi="Times New Roman" w:cs="Times New Roman"/>
                <w:b/>
              </w:rPr>
              <w:t>ФИО заявителя</w:t>
            </w:r>
          </w:p>
        </w:tc>
        <w:tc>
          <w:tcPr>
            <w:tcW w:w="6948" w:type="dxa"/>
            <w:gridSpan w:val="2"/>
          </w:tcPr>
          <w:p w:rsidR="001026E3" w:rsidRPr="008906DA" w:rsidRDefault="001026E3" w:rsidP="001026E3">
            <w:pPr>
              <w:rPr>
                <w:rFonts w:ascii="Times New Roman" w:hAnsi="Times New Roman" w:cs="Times New Roman"/>
                <w:b/>
              </w:rPr>
            </w:pPr>
            <w:r w:rsidRPr="008906DA">
              <w:rPr>
                <w:rFonts w:ascii="Times New Roman" w:hAnsi="Times New Roman" w:cs="Times New Roman"/>
                <w:b/>
              </w:rPr>
              <w:t>Адрес объекта:</w:t>
            </w:r>
          </w:p>
        </w:tc>
      </w:tr>
      <w:tr w:rsidR="00AE677C" w:rsidRPr="008906DA" w:rsidTr="00774A5A">
        <w:trPr>
          <w:jc w:val="center"/>
        </w:trPr>
        <w:tc>
          <w:tcPr>
            <w:tcW w:w="3474" w:type="dxa"/>
          </w:tcPr>
          <w:p w:rsidR="00AE677C" w:rsidRPr="008906DA" w:rsidRDefault="00AE677C" w:rsidP="000503F9">
            <w:pPr>
              <w:rPr>
                <w:rFonts w:ascii="Times New Roman" w:hAnsi="Times New Roman" w:cs="Times New Roman"/>
                <w:b/>
              </w:rPr>
            </w:pPr>
            <w:r w:rsidRPr="008906DA">
              <w:rPr>
                <w:rFonts w:ascii="Times New Roman" w:hAnsi="Times New Roman" w:cs="Times New Roman"/>
                <w:b/>
              </w:rPr>
              <w:t>Наименование работ</w:t>
            </w:r>
          </w:p>
        </w:tc>
        <w:tc>
          <w:tcPr>
            <w:tcW w:w="3474" w:type="dxa"/>
          </w:tcPr>
          <w:p w:rsidR="00AE677C" w:rsidRPr="008906DA" w:rsidRDefault="00AE677C" w:rsidP="000503F9">
            <w:pPr>
              <w:rPr>
                <w:rFonts w:ascii="Times New Roman" w:hAnsi="Times New Roman" w:cs="Times New Roman"/>
                <w:b/>
              </w:rPr>
            </w:pPr>
            <w:r w:rsidRPr="008906DA">
              <w:rPr>
                <w:rFonts w:ascii="Times New Roman" w:hAnsi="Times New Roman" w:cs="Times New Roman"/>
                <w:b/>
              </w:rPr>
              <w:t>Стоимость работ</w:t>
            </w:r>
          </w:p>
        </w:tc>
        <w:tc>
          <w:tcPr>
            <w:tcW w:w="3474" w:type="dxa"/>
          </w:tcPr>
          <w:p w:rsidR="00AE677C" w:rsidRPr="008906DA" w:rsidRDefault="00AE677C" w:rsidP="000503F9">
            <w:pPr>
              <w:rPr>
                <w:rFonts w:ascii="Times New Roman" w:hAnsi="Times New Roman" w:cs="Times New Roman"/>
                <w:b/>
              </w:rPr>
            </w:pPr>
            <w:r w:rsidRPr="008906DA">
              <w:rPr>
                <w:rFonts w:ascii="Times New Roman" w:hAnsi="Times New Roman" w:cs="Times New Roman"/>
                <w:b/>
              </w:rPr>
              <w:t>Примечания</w:t>
            </w:r>
          </w:p>
        </w:tc>
      </w:tr>
      <w:tr w:rsidR="00AE677C" w:rsidRPr="008906DA" w:rsidTr="00774A5A">
        <w:trPr>
          <w:jc w:val="center"/>
        </w:trPr>
        <w:tc>
          <w:tcPr>
            <w:tcW w:w="3474" w:type="dxa"/>
          </w:tcPr>
          <w:p w:rsidR="00AE677C" w:rsidRPr="008906DA" w:rsidRDefault="00AE677C" w:rsidP="000503F9">
            <w:pPr>
              <w:rPr>
                <w:rFonts w:ascii="Times New Roman" w:hAnsi="Times New Roman" w:cs="Times New Roman"/>
                <w:b/>
              </w:rPr>
            </w:pPr>
            <w:r w:rsidRPr="008906DA">
              <w:rPr>
                <w:rFonts w:ascii="Times New Roman" w:hAnsi="Times New Roman" w:cs="Times New Roman"/>
                <w:b/>
              </w:rPr>
              <w:t>О</w:t>
            </w:r>
            <w:r w:rsidR="00643E5E" w:rsidRPr="008906DA">
              <w:rPr>
                <w:rFonts w:ascii="Times New Roman" w:hAnsi="Times New Roman" w:cs="Times New Roman"/>
                <w:b/>
              </w:rPr>
              <w:t>браз</w:t>
            </w:r>
            <w:r w:rsidRPr="008906DA">
              <w:rPr>
                <w:rFonts w:ascii="Times New Roman" w:hAnsi="Times New Roman" w:cs="Times New Roman"/>
                <w:b/>
              </w:rPr>
              <w:t>ование</w:t>
            </w:r>
            <w:r w:rsidR="001026E3" w:rsidRPr="008906DA">
              <w:rPr>
                <w:rFonts w:ascii="Times New Roman" w:hAnsi="Times New Roman" w:cs="Times New Roman"/>
                <w:b/>
              </w:rPr>
              <w:t>(</w:t>
            </w:r>
            <w:r w:rsidR="004C3AA1" w:rsidRPr="008906DA">
              <w:rPr>
                <w:rFonts w:ascii="Times New Roman" w:hAnsi="Times New Roman" w:cs="Times New Roman"/>
                <w:b/>
              </w:rPr>
              <w:t>уточнение границ</w:t>
            </w:r>
            <w:r w:rsidR="001026E3" w:rsidRPr="008906DA">
              <w:rPr>
                <w:rFonts w:ascii="Times New Roman" w:hAnsi="Times New Roman" w:cs="Times New Roman"/>
                <w:b/>
              </w:rPr>
              <w:t>)</w:t>
            </w:r>
            <w:r w:rsidRPr="008906DA">
              <w:rPr>
                <w:rFonts w:ascii="Times New Roman" w:hAnsi="Times New Roman" w:cs="Times New Roman"/>
                <w:b/>
              </w:rPr>
              <w:t>земельного участка:</w:t>
            </w:r>
          </w:p>
        </w:tc>
        <w:tc>
          <w:tcPr>
            <w:tcW w:w="3474" w:type="dxa"/>
          </w:tcPr>
          <w:p w:rsidR="00AE677C" w:rsidRPr="008906DA" w:rsidRDefault="00AE677C" w:rsidP="00050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AE677C" w:rsidRPr="008906DA" w:rsidRDefault="00AE677C" w:rsidP="000503F9">
            <w:pPr>
              <w:rPr>
                <w:rFonts w:ascii="Times New Roman" w:hAnsi="Times New Roman" w:cs="Times New Roman"/>
              </w:rPr>
            </w:pPr>
          </w:p>
        </w:tc>
      </w:tr>
      <w:tr w:rsidR="00AE677C" w:rsidRPr="008906DA" w:rsidTr="00774A5A">
        <w:trPr>
          <w:jc w:val="center"/>
        </w:trPr>
        <w:tc>
          <w:tcPr>
            <w:tcW w:w="3474" w:type="dxa"/>
          </w:tcPr>
          <w:p w:rsidR="00AE677C" w:rsidRPr="008906DA" w:rsidRDefault="00AE677C" w:rsidP="000503F9">
            <w:pPr>
              <w:rPr>
                <w:rFonts w:ascii="Times New Roman" w:hAnsi="Times New Roman" w:cs="Times New Roman"/>
              </w:rPr>
            </w:pPr>
            <w:r w:rsidRPr="008906DA">
              <w:rPr>
                <w:rFonts w:ascii="Times New Roman" w:hAnsi="Times New Roman" w:cs="Times New Roman"/>
              </w:rPr>
              <w:t>Запрос сведений  из единого государственного реестра недвижимости</w:t>
            </w:r>
          </w:p>
        </w:tc>
        <w:tc>
          <w:tcPr>
            <w:tcW w:w="3474" w:type="dxa"/>
          </w:tcPr>
          <w:p w:rsidR="00AE677C" w:rsidRPr="008906DA" w:rsidRDefault="00AE677C" w:rsidP="00050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AE677C" w:rsidRPr="008906DA" w:rsidRDefault="00AE677C" w:rsidP="000503F9">
            <w:pPr>
              <w:rPr>
                <w:rFonts w:ascii="Times New Roman" w:hAnsi="Times New Roman" w:cs="Times New Roman"/>
              </w:rPr>
            </w:pPr>
          </w:p>
        </w:tc>
      </w:tr>
      <w:tr w:rsidR="00AE677C" w:rsidRPr="008906DA" w:rsidTr="00774A5A">
        <w:trPr>
          <w:jc w:val="center"/>
        </w:trPr>
        <w:tc>
          <w:tcPr>
            <w:tcW w:w="3474" w:type="dxa"/>
          </w:tcPr>
          <w:p w:rsidR="00AE677C" w:rsidRPr="008906DA" w:rsidRDefault="00AE677C" w:rsidP="000503F9">
            <w:pPr>
              <w:rPr>
                <w:rFonts w:ascii="Times New Roman" w:hAnsi="Times New Roman" w:cs="Times New Roman"/>
              </w:rPr>
            </w:pPr>
            <w:r w:rsidRPr="008906DA">
              <w:rPr>
                <w:rFonts w:ascii="Times New Roman" w:hAnsi="Times New Roman" w:cs="Times New Roman"/>
              </w:rPr>
              <w:t>Горизонтальная съемка М 1:500</w:t>
            </w:r>
          </w:p>
        </w:tc>
        <w:tc>
          <w:tcPr>
            <w:tcW w:w="3474" w:type="dxa"/>
          </w:tcPr>
          <w:p w:rsidR="00AE677C" w:rsidRPr="008906DA" w:rsidRDefault="00AE677C" w:rsidP="00050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AE677C" w:rsidRPr="008906DA" w:rsidRDefault="00AE677C" w:rsidP="000503F9">
            <w:pPr>
              <w:rPr>
                <w:rFonts w:ascii="Times New Roman" w:hAnsi="Times New Roman" w:cs="Times New Roman"/>
              </w:rPr>
            </w:pPr>
          </w:p>
        </w:tc>
      </w:tr>
      <w:tr w:rsidR="00AE677C" w:rsidRPr="008906DA" w:rsidTr="00774A5A">
        <w:trPr>
          <w:jc w:val="center"/>
        </w:trPr>
        <w:tc>
          <w:tcPr>
            <w:tcW w:w="3474" w:type="dxa"/>
          </w:tcPr>
          <w:p w:rsidR="00AE677C" w:rsidRPr="008906DA" w:rsidRDefault="00AE677C" w:rsidP="000503F9">
            <w:pPr>
              <w:rPr>
                <w:rFonts w:ascii="Times New Roman" w:hAnsi="Times New Roman" w:cs="Times New Roman"/>
              </w:rPr>
            </w:pPr>
            <w:r w:rsidRPr="008906DA">
              <w:rPr>
                <w:rFonts w:ascii="Times New Roman" w:hAnsi="Times New Roman" w:cs="Times New Roman"/>
              </w:rPr>
              <w:t>Согласование границ</w:t>
            </w:r>
            <w:r w:rsidR="00643E5E" w:rsidRPr="008906DA">
              <w:rPr>
                <w:rFonts w:ascii="Times New Roman" w:hAnsi="Times New Roman" w:cs="Times New Roman"/>
              </w:rPr>
              <w:t xml:space="preserve"> (составление акта согласования границ со смежными землепользователями)</w:t>
            </w:r>
          </w:p>
        </w:tc>
        <w:tc>
          <w:tcPr>
            <w:tcW w:w="3474" w:type="dxa"/>
          </w:tcPr>
          <w:p w:rsidR="00AE677C" w:rsidRPr="008906DA" w:rsidRDefault="00AE677C" w:rsidP="00050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AE677C" w:rsidRPr="008906DA" w:rsidRDefault="00AE677C" w:rsidP="000503F9">
            <w:pPr>
              <w:rPr>
                <w:rFonts w:ascii="Times New Roman" w:hAnsi="Times New Roman" w:cs="Times New Roman"/>
              </w:rPr>
            </w:pPr>
          </w:p>
        </w:tc>
      </w:tr>
      <w:tr w:rsidR="00643E5E" w:rsidRPr="008906DA" w:rsidTr="00774A5A">
        <w:trPr>
          <w:jc w:val="center"/>
        </w:trPr>
        <w:tc>
          <w:tcPr>
            <w:tcW w:w="3474" w:type="dxa"/>
          </w:tcPr>
          <w:p w:rsidR="00643E5E" w:rsidRPr="008906DA" w:rsidRDefault="00643E5E" w:rsidP="000503F9">
            <w:pPr>
              <w:rPr>
                <w:rFonts w:ascii="Times New Roman" w:hAnsi="Times New Roman" w:cs="Times New Roman"/>
              </w:rPr>
            </w:pPr>
            <w:r w:rsidRPr="008906DA">
              <w:rPr>
                <w:rFonts w:ascii="Times New Roman" w:hAnsi="Times New Roman" w:cs="Times New Roman"/>
              </w:rPr>
              <w:lastRenderedPageBreak/>
              <w:t>Оформление описания границ земельных участков (чертеж участка, описание границ)</w:t>
            </w:r>
          </w:p>
        </w:tc>
        <w:tc>
          <w:tcPr>
            <w:tcW w:w="3474" w:type="dxa"/>
          </w:tcPr>
          <w:p w:rsidR="00643E5E" w:rsidRPr="008906DA" w:rsidRDefault="00643E5E" w:rsidP="00050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643E5E" w:rsidRPr="008906DA" w:rsidRDefault="00643E5E" w:rsidP="000503F9">
            <w:pPr>
              <w:rPr>
                <w:rFonts w:ascii="Times New Roman" w:hAnsi="Times New Roman" w:cs="Times New Roman"/>
              </w:rPr>
            </w:pPr>
          </w:p>
        </w:tc>
      </w:tr>
      <w:tr w:rsidR="00643E5E" w:rsidRPr="008906DA" w:rsidTr="00774A5A">
        <w:trPr>
          <w:jc w:val="center"/>
        </w:trPr>
        <w:tc>
          <w:tcPr>
            <w:tcW w:w="3474" w:type="dxa"/>
          </w:tcPr>
          <w:p w:rsidR="00643E5E" w:rsidRPr="008906DA" w:rsidRDefault="00643E5E" w:rsidP="000503F9">
            <w:pPr>
              <w:rPr>
                <w:rFonts w:ascii="Times New Roman" w:hAnsi="Times New Roman" w:cs="Times New Roman"/>
              </w:rPr>
            </w:pPr>
            <w:r w:rsidRPr="008906DA">
              <w:rPr>
                <w:rFonts w:ascii="Times New Roman" w:hAnsi="Times New Roman" w:cs="Times New Roman"/>
              </w:rPr>
              <w:t>Обработка электронного изображения программными средствами</w:t>
            </w:r>
          </w:p>
        </w:tc>
        <w:tc>
          <w:tcPr>
            <w:tcW w:w="3474" w:type="dxa"/>
          </w:tcPr>
          <w:p w:rsidR="00643E5E" w:rsidRPr="008906DA" w:rsidRDefault="00643E5E" w:rsidP="00050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643E5E" w:rsidRPr="008906DA" w:rsidRDefault="00643E5E" w:rsidP="000503F9">
            <w:pPr>
              <w:rPr>
                <w:rFonts w:ascii="Times New Roman" w:hAnsi="Times New Roman" w:cs="Times New Roman"/>
              </w:rPr>
            </w:pPr>
          </w:p>
        </w:tc>
      </w:tr>
      <w:tr w:rsidR="00AE677C" w:rsidRPr="008906DA" w:rsidTr="00774A5A">
        <w:trPr>
          <w:jc w:val="center"/>
        </w:trPr>
        <w:tc>
          <w:tcPr>
            <w:tcW w:w="3474" w:type="dxa"/>
          </w:tcPr>
          <w:p w:rsidR="00AE677C" w:rsidRPr="008906DA" w:rsidRDefault="00AE677C" w:rsidP="000503F9">
            <w:pPr>
              <w:rPr>
                <w:rFonts w:ascii="Times New Roman" w:hAnsi="Times New Roman" w:cs="Times New Roman"/>
              </w:rPr>
            </w:pPr>
            <w:r w:rsidRPr="008906DA">
              <w:rPr>
                <w:rFonts w:ascii="Times New Roman" w:hAnsi="Times New Roman" w:cs="Times New Roman"/>
              </w:rPr>
              <w:t>Подготовка Схемы расположения земельного участка (участков) на кадастровом плане территории</w:t>
            </w:r>
          </w:p>
        </w:tc>
        <w:tc>
          <w:tcPr>
            <w:tcW w:w="3474" w:type="dxa"/>
          </w:tcPr>
          <w:p w:rsidR="00AE677C" w:rsidRPr="008906DA" w:rsidRDefault="00AE677C" w:rsidP="00050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AE677C" w:rsidRPr="008906DA" w:rsidRDefault="00AE677C" w:rsidP="000503F9">
            <w:pPr>
              <w:rPr>
                <w:rFonts w:ascii="Times New Roman" w:hAnsi="Times New Roman" w:cs="Times New Roman"/>
              </w:rPr>
            </w:pPr>
          </w:p>
        </w:tc>
      </w:tr>
      <w:tr w:rsidR="00AE677C" w:rsidRPr="008906DA" w:rsidTr="00774A5A">
        <w:trPr>
          <w:jc w:val="center"/>
        </w:trPr>
        <w:tc>
          <w:tcPr>
            <w:tcW w:w="3474" w:type="dxa"/>
          </w:tcPr>
          <w:p w:rsidR="00AE677C" w:rsidRPr="008906DA" w:rsidRDefault="00AE677C" w:rsidP="000503F9">
            <w:pPr>
              <w:rPr>
                <w:rFonts w:ascii="Times New Roman" w:hAnsi="Times New Roman" w:cs="Times New Roman"/>
              </w:rPr>
            </w:pPr>
            <w:r w:rsidRPr="008906DA">
              <w:rPr>
                <w:rFonts w:ascii="Times New Roman" w:hAnsi="Times New Roman" w:cs="Times New Roman"/>
              </w:rPr>
              <w:t xml:space="preserve">Формирование межевого плана в формате </w:t>
            </w:r>
            <w:r w:rsidRPr="008906DA">
              <w:rPr>
                <w:rFonts w:ascii="Times New Roman" w:hAnsi="Times New Roman" w:cs="Times New Roman"/>
                <w:lang w:val="en-US"/>
              </w:rPr>
              <w:t>xml</w:t>
            </w:r>
            <w:r w:rsidRPr="008906DA">
              <w:rPr>
                <w:rFonts w:ascii="Times New Roman" w:hAnsi="Times New Roman" w:cs="Times New Roman"/>
              </w:rPr>
              <w:t>-документа</w:t>
            </w:r>
          </w:p>
        </w:tc>
        <w:tc>
          <w:tcPr>
            <w:tcW w:w="3474" w:type="dxa"/>
          </w:tcPr>
          <w:p w:rsidR="00AE677C" w:rsidRPr="008906DA" w:rsidRDefault="00AE677C" w:rsidP="00050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AE677C" w:rsidRPr="008906DA" w:rsidRDefault="00AE677C" w:rsidP="000503F9">
            <w:pPr>
              <w:rPr>
                <w:rFonts w:ascii="Times New Roman" w:hAnsi="Times New Roman" w:cs="Times New Roman"/>
              </w:rPr>
            </w:pPr>
          </w:p>
        </w:tc>
      </w:tr>
      <w:tr w:rsidR="00FB7BB8" w:rsidRPr="008906DA" w:rsidTr="00774A5A">
        <w:trPr>
          <w:jc w:val="center"/>
        </w:trPr>
        <w:tc>
          <w:tcPr>
            <w:tcW w:w="3474" w:type="dxa"/>
          </w:tcPr>
          <w:p w:rsidR="00FB7BB8" w:rsidRPr="008906DA" w:rsidRDefault="00FB7BB8" w:rsidP="000503F9">
            <w:pPr>
              <w:rPr>
                <w:rFonts w:ascii="Times New Roman" w:hAnsi="Times New Roman" w:cs="Times New Roman"/>
              </w:rPr>
            </w:pPr>
            <w:r w:rsidRPr="008906DA">
              <w:rPr>
                <w:rFonts w:ascii="Times New Roman" w:hAnsi="Times New Roman" w:cs="Times New Roman"/>
              </w:rPr>
              <w:t>Иные работы, не предусмотренные данным перечнем</w:t>
            </w:r>
          </w:p>
        </w:tc>
        <w:tc>
          <w:tcPr>
            <w:tcW w:w="3474" w:type="dxa"/>
          </w:tcPr>
          <w:p w:rsidR="00FB7BB8" w:rsidRPr="008906DA" w:rsidRDefault="00FB7BB8" w:rsidP="00050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FB7BB8" w:rsidRPr="008906DA" w:rsidRDefault="00FB7BB8" w:rsidP="000503F9">
            <w:pPr>
              <w:rPr>
                <w:rFonts w:ascii="Times New Roman" w:hAnsi="Times New Roman" w:cs="Times New Roman"/>
              </w:rPr>
            </w:pPr>
          </w:p>
        </w:tc>
      </w:tr>
      <w:tr w:rsidR="00AE677C" w:rsidRPr="008906DA" w:rsidTr="00774A5A">
        <w:trPr>
          <w:jc w:val="center"/>
        </w:trPr>
        <w:tc>
          <w:tcPr>
            <w:tcW w:w="3474" w:type="dxa"/>
          </w:tcPr>
          <w:p w:rsidR="00AE677C" w:rsidRPr="008906DA" w:rsidRDefault="00AE677C" w:rsidP="000503F9">
            <w:pPr>
              <w:rPr>
                <w:rFonts w:ascii="Times New Roman" w:hAnsi="Times New Roman" w:cs="Times New Roman"/>
                <w:b/>
              </w:rPr>
            </w:pPr>
            <w:r w:rsidRPr="008906DA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3474" w:type="dxa"/>
          </w:tcPr>
          <w:p w:rsidR="00AE677C" w:rsidRPr="008906DA" w:rsidRDefault="00AE677C" w:rsidP="00050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</w:tcPr>
          <w:p w:rsidR="00AE677C" w:rsidRPr="008906DA" w:rsidRDefault="00AE677C" w:rsidP="000503F9">
            <w:pPr>
              <w:rPr>
                <w:rFonts w:ascii="Times New Roman" w:hAnsi="Times New Roman" w:cs="Times New Roman"/>
              </w:rPr>
            </w:pPr>
          </w:p>
        </w:tc>
      </w:tr>
    </w:tbl>
    <w:p w:rsidR="00AE677C" w:rsidRDefault="00AE677C"/>
    <w:p w:rsidR="0003227F" w:rsidRDefault="0003227F"/>
    <w:p w:rsidR="0003227F" w:rsidRDefault="0003227F"/>
    <w:p w:rsidR="0003227F" w:rsidRDefault="0003227F"/>
    <w:p w:rsidR="0003227F" w:rsidRDefault="0003227F"/>
    <w:p w:rsidR="0003227F" w:rsidRDefault="0003227F"/>
    <w:p w:rsidR="0003227F" w:rsidRPr="008906DA" w:rsidRDefault="0003227F"/>
    <w:sectPr w:rsidR="0003227F" w:rsidRPr="008906DA" w:rsidSect="00C51FA6">
      <w:pgSz w:w="11907" w:h="16840"/>
      <w:pgMar w:top="567" w:right="567" w:bottom="567" w:left="1134" w:header="709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7C9" w:rsidRDefault="009437C9" w:rsidP="007B53B6">
      <w:r>
        <w:separator/>
      </w:r>
    </w:p>
  </w:endnote>
  <w:endnote w:type="continuationSeparator" w:id="0">
    <w:p w:rsidR="009437C9" w:rsidRDefault="009437C9" w:rsidP="007B5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7C9" w:rsidRDefault="009437C9" w:rsidP="007B53B6">
      <w:r>
        <w:separator/>
      </w:r>
    </w:p>
  </w:footnote>
  <w:footnote w:type="continuationSeparator" w:id="0">
    <w:p w:rsidR="009437C9" w:rsidRDefault="009437C9" w:rsidP="007B53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C74" w:rsidRDefault="009772D8" w:rsidP="00C63F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4038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57C74" w:rsidRDefault="009437C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300C"/>
    <w:rsid w:val="00012952"/>
    <w:rsid w:val="000168B3"/>
    <w:rsid w:val="000257CE"/>
    <w:rsid w:val="00027208"/>
    <w:rsid w:val="0003227F"/>
    <w:rsid w:val="00034FE2"/>
    <w:rsid w:val="000371D6"/>
    <w:rsid w:val="00051708"/>
    <w:rsid w:val="00055D20"/>
    <w:rsid w:val="000617FC"/>
    <w:rsid w:val="00076002"/>
    <w:rsid w:val="000935C6"/>
    <w:rsid w:val="000A0715"/>
    <w:rsid w:val="000B429B"/>
    <w:rsid w:val="000B62BE"/>
    <w:rsid w:val="000C2D54"/>
    <w:rsid w:val="000D270B"/>
    <w:rsid w:val="000E330E"/>
    <w:rsid w:val="000F1882"/>
    <w:rsid w:val="000F3EEA"/>
    <w:rsid w:val="000F74C0"/>
    <w:rsid w:val="001026BE"/>
    <w:rsid w:val="001026E3"/>
    <w:rsid w:val="00103BDF"/>
    <w:rsid w:val="00110EEA"/>
    <w:rsid w:val="0011499E"/>
    <w:rsid w:val="00150E87"/>
    <w:rsid w:val="001612C0"/>
    <w:rsid w:val="00162154"/>
    <w:rsid w:val="00166F3E"/>
    <w:rsid w:val="001805E9"/>
    <w:rsid w:val="00180846"/>
    <w:rsid w:val="0018247E"/>
    <w:rsid w:val="00183E74"/>
    <w:rsid w:val="00184319"/>
    <w:rsid w:val="00185FCE"/>
    <w:rsid w:val="00186C87"/>
    <w:rsid w:val="001A05F9"/>
    <w:rsid w:val="001A49EE"/>
    <w:rsid w:val="001A6390"/>
    <w:rsid w:val="001B1662"/>
    <w:rsid w:val="001B5541"/>
    <w:rsid w:val="001C5551"/>
    <w:rsid w:val="001C6A7E"/>
    <w:rsid w:val="001C7846"/>
    <w:rsid w:val="001D0131"/>
    <w:rsid w:val="001D0D5F"/>
    <w:rsid w:val="001D1B28"/>
    <w:rsid w:val="001D69FD"/>
    <w:rsid w:val="001D71D7"/>
    <w:rsid w:val="001E051D"/>
    <w:rsid w:val="001E48F7"/>
    <w:rsid w:val="001E4971"/>
    <w:rsid w:val="00204AEF"/>
    <w:rsid w:val="00213D7E"/>
    <w:rsid w:val="00214609"/>
    <w:rsid w:val="00217FE0"/>
    <w:rsid w:val="00230856"/>
    <w:rsid w:val="00234BB4"/>
    <w:rsid w:val="0023716E"/>
    <w:rsid w:val="00243A6A"/>
    <w:rsid w:val="002517B8"/>
    <w:rsid w:val="002519FF"/>
    <w:rsid w:val="0025628A"/>
    <w:rsid w:val="002571BC"/>
    <w:rsid w:val="00257C61"/>
    <w:rsid w:val="002602AE"/>
    <w:rsid w:val="00260CE5"/>
    <w:rsid w:val="00265EF9"/>
    <w:rsid w:val="00282FF7"/>
    <w:rsid w:val="002941AA"/>
    <w:rsid w:val="00296C3C"/>
    <w:rsid w:val="002A0BA1"/>
    <w:rsid w:val="002C46E2"/>
    <w:rsid w:val="002C7393"/>
    <w:rsid w:val="002D3B85"/>
    <w:rsid w:val="002F290A"/>
    <w:rsid w:val="002F705C"/>
    <w:rsid w:val="00300451"/>
    <w:rsid w:val="00306D0B"/>
    <w:rsid w:val="00310971"/>
    <w:rsid w:val="00314CAE"/>
    <w:rsid w:val="00322EA0"/>
    <w:rsid w:val="00332D2A"/>
    <w:rsid w:val="00332FD6"/>
    <w:rsid w:val="00343C22"/>
    <w:rsid w:val="00343CA4"/>
    <w:rsid w:val="00343DC2"/>
    <w:rsid w:val="00345070"/>
    <w:rsid w:val="00347B19"/>
    <w:rsid w:val="00362E21"/>
    <w:rsid w:val="00365032"/>
    <w:rsid w:val="0038520F"/>
    <w:rsid w:val="003905D2"/>
    <w:rsid w:val="003943B7"/>
    <w:rsid w:val="003A1235"/>
    <w:rsid w:val="003A26CC"/>
    <w:rsid w:val="003A589E"/>
    <w:rsid w:val="003B3B82"/>
    <w:rsid w:val="003C2B50"/>
    <w:rsid w:val="003C5204"/>
    <w:rsid w:val="003C5216"/>
    <w:rsid w:val="003D0701"/>
    <w:rsid w:val="003E735C"/>
    <w:rsid w:val="004006F9"/>
    <w:rsid w:val="00403A83"/>
    <w:rsid w:val="00411ED3"/>
    <w:rsid w:val="00434AE6"/>
    <w:rsid w:val="00463B53"/>
    <w:rsid w:val="004677A7"/>
    <w:rsid w:val="004708C6"/>
    <w:rsid w:val="00474BAC"/>
    <w:rsid w:val="0048300C"/>
    <w:rsid w:val="00483FDC"/>
    <w:rsid w:val="00485ED4"/>
    <w:rsid w:val="004B6689"/>
    <w:rsid w:val="004C0437"/>
    <w:rsid w:val="004C29F3"/>
    <w:rsid w:val="004C3AA1"/>
    <w:rsid w:val="004C7A08"/>
    <w:rsid w:val="004D0986"/>
    <w:rsid w:val="004D2BEA"/>
    <w:rsid w:val="004D3C15"/>
    <w:rsid w:val="004D6E09"/>
    <w:rsid w:val="0053522F"/>
    <w:rsid w:val="00552FBD"/>
    <w:rsid w:val="00561CC7"/>
    <w:rsid w:val="00575F11"/>
    <w:rsid w:val="005909EE"/>
    <w:rsid w:val="00597067"/>
    <w:rsid w:val="005A5831"/>
    <w:rsid w:val="005B00C1"/>
    <w:rsid w:val="005C11F5"/>
    <w:rsid w:val="005D5568"/>
    <w:rsid w:val="0060785A"/>
    <w:rsid w:val="00614407"/>
    <w:rsid w:val="00625DDB"/>
    <w:rsid w:val="00634741"/>
    <w:rsid w:val="00643476"/>
    <w:rsid w:val="006438F2"/>
    <w:rsid w:val="00643E5E"/>
    <w:rsid w:val="006648C0"/>
    <w:rsid w:val="006667C3"/>
    <w:rsid w:val="0067012B"/>
    <w:rsid w:val="0067269D"/>
    <w:rsid w:val="006748AF"/>
    <w:rsid w:val="00676A23"/>
    <w:rsid w:val="00691CC1"/>
    <w:rsid w:val="00694782"/>
    <w:rsid w:val="00695535"/>
    <w:rsid w:val="006B5412"/>
    <w:rsid w:val="006B71A3"/>
    <w:rsid w:val="006D7C0D"/>
    <w:rsid w:val="006E0E1A"/>
    <w:rsid w:val="006E3B18"/>
    <w:rsid w:val="006E4846"/>
    <w:rsid w:val="006F33D8"/>
    <w:rsid w:val="00710133"/>
    <w:rsid w:val="007141DB"/>
    <w:rsid w:val="0071658B"/>
    <w:rsid w:val="00717152"/>
    <w:rsid w:val="0072470D"/>
    <w:rsid w:val="00730F6E"/>
    <w:rsid w:val="0074559A"/>
    <w:rsid w:val="00754CCA"/>
    <w:rsid w:val="00756556"/>
    <w:rsid w:val="00764EB6"/>
    <w:rsid w:val="00770546"/>
    <w:rsid w:val="00774A5A"/>
    <w:rsid w:val="00795294"/>
    <w:rsid w:val="007A541E"/>
    <w:rsid w:val="007B53B6"/>
    <w:rsid w:val="007C4ED2"/>
    <w:rsid w:val="00802EDC"/>
    <w:rsid w:val="0081327F"/>
    <w:rsid w:val="00820359"/>
    <w:rsid w:val="00823D42"/>
    <w:rsid w:val="00826F41"/>
    <w:rsid w:val="00831FA1"/>
    <w:rsid w:val="00832CEF"/>
    <w:rsid w:val="00833178"/>
    <w:rsid w:val="00833CAD"/>
    <w:rsid w:val="00833F47"/>
    <w:rsid w:val="00836C2D"/>
    <w:rsid w:val="00836D32"/>
    <w:rsid w:val="00840662"/>
    <w:rsid w:val="008437D0"/>
    <w:rsid w:val="008543E0"/>
    <w:rsid w:val="00857080"/>
    <w:rsid w:val="00860814"/>
    <w:rsid w:val="008637EE"/>
    <w:rsid w:val="00871C9B"/>
    <w:rsid w:val="00882558"/>
    <w:rsid w:val="0088399E"/>
    <w:rsid w:val="00885FDC"/>
    <w:rsid w:val="00887A2D"/>
    <w:rsid w:val="00887B22"/>
    <w:rsid w:val="008906DA"/>
    <w:rsid w:val="00895EBF"/>
    <w:rsid w:val="008C0111"/>
    <w:rsid w:val="008D3CE6"/>
    <w:rsid w:val="008D5DA0"/>
    <w:rsid w:val="008F1214"/>
    <w:rsid w:val="008F1237"/>
    <w:rsid w:val="008F26B5"/>
    <w:rsid w:val="008F2D4E"/>
    <w:rsid w:val="0090541B"/>
    <w:rsid w:val="0091365D"/>
    <w:rsid w:val="0093304E"/>
    <w:rsid w:val="009342D0"/>
    <w:rsid w:val="009437C9"/>
    <w:rsid w:val="0095528F"/>
    <w:rsid w:val="00962EA9"/>
    <w:rsid w:val="00964114"/>
    <w:rsid w:val="00965167"/>
    <w:rsid w:val="00971534"/>
    <w:rsid w:val="00974A17"/>
    <w:rsid w:val="009772D8"/>
    <w:rsid w:val="00980571"/>
    <w:rsid w:val="00982270"/>
    <w:rsid w:val="009834E6"/>
    <w:rsid w:val="009A0E52"/>
    <w:rsid w:val="009A4DCF"/>
    <w:rsid w:val="009A6075"/>
    <w:rsid w:val="009A7417"/>
    <w:rsid w:val="009C152F"/>
    <w:rsid w:val="009C3B10"/>
    <w:rsid w:val="009C62BB"/>
    <w:rsid w:val="009D7601"/>
    <w:rsid w:val="009E1BE4"/>
    <w:rsid w:val="009E2688"/>
    <w:rsid w:val="009E4642"/>
    <w:rsid w:val="009F536B"/>
    <w:rsid w:val="00A0024C"/>
    <w:rsid w:val="00A02023"/>
    <w:rsid w:val="00A03F89"/>
    <w:rsid w:val="00A061FB"/>
    <w:rsid w:val="00A06A7B"/>
    <w:rsid w:val="00A114BA"/>
    <w:rsid w:val="00A13D06"/>
    <w:rsid w:val="00A16BBE"/>
    <w:rsid w:val="00A21FAA"/>
    <w:rsid w:val="00A36A71"/>
    <w:rsid w:val="00A402E7"/>
    <w:rsid w:val="00A55187"/>
    <w:rsid w:val="00A56C7A"/>
    <w:rsid w:val="00A65FE2"/>
    <w:rsid w:val="00A70F3D"/>
    <w:rsid w:val="00A7450E"/>
    <w:rsid w:val="00A836DE"/>
    <w:rsid w:val="00A91BDF"/>
    <w:rsid w:val="00AA394F"/>
    <w:rsid w:val="00AA7091"/>
    <w:rsid w:val="00AC15CA"/>
    <w:rsid w:val="00AC16FF"/>
    <w:rsid w:val="00AE3999"/>
    <w:rsid w:val="00AE677C"/>
    <w:rsid w:val="00AF6695"/>
    <w:rsid w:val="00B034D9"/>
    <w:rsid w:val="00B239D8"/>
    <w:rsid w:val="00B24E52"/>
    <w:rsid w:val="00B32DAD"/>
    <w:rsid w:val="00B36033"/>
    <w:rsid w:val="00B4038A"/>
    <w:rsid w:val="00B460D0"/>
    <w:rsid w:val="00B468E5"/>
    <w:rsid w:val="00B51361"/>
    <w:rsid w:val="00B544A4"/>
    <w:rsid w:val="00B62AD0"/>
    <w:rsid w:val="00B71809"/>
    <w:rsid w:val="00B71F1F"/>
    <w:rsid w:val="00B73636"/>
    <w:rsid w:val="00B75453"/>
    <w:rsid w:val="00B77A95"/>
    <w:rsid w:val="00B8130E"/>
    <w:rsid w:val="00B83A6F"/>
    <w:rsid w:val="00B8478B"/>
    <w:rsid w:val="00B8652F"/>
    <w:rsid w:val="00B9243C"/>
    <w:rsid w:val="00B933D2"/>
    <w:rsid w:val="00B958B4"/>
    <w:rsid w:val="00B9788A"/>
    <w:rsid w:val="00BA30EB"/>
    <w:rsid w:val="00BA4FD8"/>
    <w:rsid w:val="00BB0888"/>
    <w:rsid w:val="00BB0BF7"/>
    <w:rsid w:val="00BB4C37"/>
    <w:rsid w:val="00BC3579"/>
    <w:rsid w:val="00BC5F71"/>
    <w:rsid w:val="00BD173F"/>
    <w:rsid w:val="00BD3060"/>
    <w:rsid w:val="00BD6BF0"/>
    <w:rsid w:val="00BE6507"/>
    <w:rsid w:val="00C11E38"/>
    <w:rsid w:val="00C12242"/>
    <w:rsid w:val="00C215A3"/>
    <w:rsid w:val="00C248D6"/>
    <w:rsid w:val="00C25B43"/>
    <w:rsid w:val="00C26E23"/>
    <w:rsid w:val="00C33B53"/>
    <w:rsid w:val="00C3770A"/>
    <w:rsid w:val="00C51FA6"/>
    <w:rsid w:val="00C53E60"/>
    <w:rsid w:val="00C5444F"/>
    <w:rsid w:val="00C551AF"/>
    <w:rsid w:val="00C67A50"/>
    <w:rsid w:val="00C960A0"/>
    <w:rsid w:val="00CB062C"/>
    <w:rsid w:val="00CB64E3"/>
    <w:rsid w:val="00CD14A1"/>
    <w:rsid w:val="00CE26B5"/>
    <w:rsid w:val="00CE2E11"/>
    <w:rsid w:val="00CE5DFF"/>
    <w:rsid w:val="00CF307C"/>
    <w:rsid w:val="00CF37AE"/>
    <w:rsid w:val="00CF45DF"/>
    <w:rsid w:val="00D13656"/>
    <w:rsid w:val="00D14F53"/>
    <w:rsid w:val="00D2693A"/>
    <w:rsid w:val="00D63412"/>
    <w:rsid w:val="00D82F20"/>
    <w:rsid w:val="00D85218"/>
    <w:rsid w:val="00D92D72"/>
    <w:rsid w:val="00DA2EDC"/>
    <w:rsid w:val="00DA4219"/>
    <w:rsid w:val="00DC0534"/>
    <w:rsid w:val="00DC3995"/>
    <w:rsid w:val="00DD19FA"/>
    <w:rsid w:val="00E12BC4"/>
    <w:rsid w:val="00E428AD"/>
    <w:rsid w:val="00E50713"/>
    <w:rsid w:val="00E52927"/>
    <w:rsid w:val="00E53B91"/>
    <w:rsid w:val="00E5687C"/>
    <w:rsid w:val="00E57775"/>
    <w:rsid w:val="00E616E5"/>
    <w:rsid w:val="00E62374"/>
    <w:rsid w:val="00E62DD8"/>
    <w:rsid w:val="00E717FD"/>
    <w:rsid w:val="00E7229F"/>
    <w:rsid w:val="00E854C1"/>
    <w:rsid w:val="00E87213"/>
    <w:rsid w:val="00E93F1F"/>
    <w:rsid w:val="00EB5658"/>
    <w:rsid w:val="00EB71F6"/>
    <w:rsid w:val="00EC7778"/>
    <w:rsid w:val="00EE34E8"/>
    <w:rsid w:val="00EE3F49"/>
    <w:rsid w:val="00EF55A8"/>
    <w:rsid w:val="00F1000C"/>
    <w:rsid w:val="00F17244"/>
    <w:rsid w:val="00F1782F"/>
    <w:rsid w:val="00F22727"/>
    <w:rsid w:val="00F26772"/>
    <w:rsid w:val="00F33583"/>
    <w:rsid w:val="00F5092D"/>
    <w:rsid w:val="00F66BFC"/>
    <w:rsid w:val="00F72277"/>
    <w:rsid w:val="00F75276"/>
    <w:rsid w:val="00F934B5"/>
    <w:rsid w:val="00FA7985"/>
    <w:rsid w:val="00FB34CC"/>
    <w:rsid w:val="00FB7BB8"/>
    <w:rsid w:val="00FC1DBC"/>
    <w:rsid w:val="00FD3B63"/>
    <w:rsid w:val="00FF7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00C"/>
    <w:pPr>
      <w:autoSpaceDE w:val="0"/>
      <w:autoSpaceDN w:val="0"/>
      <w:ind w:left="0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300C"/>
    <w:pPr>
      <w:jc w:val="both"/>
    </w:pPr>
  </w:style>
  <w:style w:type="character" w:customStyle="1" w:styleId="a4">
    <w:name w:val="Основной текст Знак"/>
    <w:basedOn w:val="a0"/>
    <w:link w:val="a3"/>
    <w:rsid w:val="0048300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rsid w:val="004830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48300C"/>
    <w:rPr>
      <w:rFonts w:ascii="Arial" w:eastAsia="Times New Roman" w:hAnsi="Arial" w:cs="Arial"/>
      <w:sz w:val="24"/>
      <w:szCs w:val="24"/>
      <w:lang w:eastAsia="ru-RU"/>
    </w:rPr>
  </w:style>
  <w:style w:type="character" w:styleId="a7">
    <w:name w:val="page number"/>
    <w:basedOn w:val="a0"/>
    <w:rsid w:val="0048300C"/>
  </w:style>
  <w:style w:type="paragraph" w:styleId="a8">
    <w:name w:val="Balloon Text"/>
    <w:basedOn w:val="a"/>
    <w:link w:val="a9"/>
    <w:uiPriority w:val="99"/>
    <w:semiHidden/>
    <w:unhideWhenUsed/>
    <w:rsid w:val="004830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300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30F6E"/>
    <w:pPr>
      <w:ind w:left="720"/>
      <w:contextualSpacing/>
    </w:pPr>
  </w:style>
  <w:style w:type="character" w:customStyle="1" w:styleId="blk">
    <w:name w:val="blk"/>
    <w:basedOn w:val="a0"/>
    <w:rsid w:val="00343C22"/>
  </w:style>
  <w:style w:type="character" w:styleId="ab">
    <w:name w:val="Hyperlink"/>
    <w:basedOn w:val="a0"/>
    <w:uiPriority w:val="99"/>
    <w:semiHidden/>
    <w:unhideWhenUsed/>
    <w:rsid w:val="00343C22"/>
    <w:rPr>
      <w:color w:val="0000FF"/>
      <w:u w:val="single"/>
    </w:rPr>
  </w:style>
  <w:style w:type="paragraph" w:customStyle="1" w:styleId="ConsPlusTitle">
    <w:name w:val="ConsPlusTitle"/>
    <w:rsid w:val="00185FCE"/>
    <w:pPr>
      <w:widowControl w:val="0"/>
      <w:autoSpaceDE w:val="0"/>
      <w:autoSpaceDN w:val="0"/>
      <w:ind w:left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60814"/>
    <w:pPr>
      <w:widowControl w:val="0"/>
      <w:autoSpaceDE w:val="0"/>
      <w:autoSpaceDN w:val="0"/>
      <w:ind w:left="0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Normal (Web)"/>
    <w:basedOn w:val="a"/>
    <w:uiPriority w:val="99"/>
    <w:unhideWhenUsed/>
    <w:rsid w:val="00B958B4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table" w:styleId="ad">
    <w:name w:val="Table Grid"/>
    <w:basedOn w:val="a1"/>
    <w:uiPriority w:val="59"/>
    <w:rsid w:val="002146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FD3B6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D3B63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828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775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2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2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0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57604C46D9E6573E85D731480376047510980B5D226B2B3C798B29139BFF5559D2F58AE0F1C13B85FFCC889F8ABF5F8C86ECE7886C1A0E2E9F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7E3C0-9091-41F8-AFC7-F0C89F2A0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2003</TotalTime>
  <Pages>12</Pages>
  <Words>4654</Words>
  <Characters>26531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240</cp:revision>
  <cp:lastPrinted>2023-02-16T02:26:00Z</cp:lastPrinted>
  <dcterms:created xsi:type="dcterms:W3CDTF">2020-08-31T07:20:00Z</dcterms:created>
  <dcterms:modified xsi:type="dcterms:W3CDTF">2023-04-27T01:50:00Z</dcterms:modified>
</cp:coreProperties>
</file>