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4C23AF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AF5FAA">
        <w:rPr>
          <w:rFonts w:ascii="Times New Roman" w:hAnsi="Times New Roman"/>
          <w:b/>
        </w:rPr>
        <w:t>-</w:t>
      </w:r>
      <w:r w:rsidR="00434283">
        <w:rPr>
          <w:rFonts w:ascii="Times New Roman" w:hAnsi="Times New Roman"/>
          <w:b/>
        </w:rPr>
        <w:t xml:space="preserve"> </w:t>
      </w:r>
      <w:r w:rsidR="00AF5FAA">
        <w:rPr>
          <w:rFonts w:ascii="Times New Roman" w:hAnsi="Times New Roman"/>
          <w:b/>
        </w:rPr>
        <w:t xml:space="preserve">МНА </w:t>
      </w:r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FD2B4E">
        <w:rPr>
          <w:rFonts w:ascii="Times New Roman" w:hAnsi="Times New Roman"/>
          <w:i/>
        </w:rPr>
        <w:t>народных</w:t>
      </w:r>
      <w:proofErr w:type="gramEnd"/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депутатов Осинниковского городского</w:t>
      </w:r>
    </w:p>
    <w:p w:rsid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округа « »</w:t>
      </w:r>
      <w:r w:rsidR="007D1E32">
        <w:rPr>
          <w:rFonts w:ascii="Times New Roman" w:hAnsi="Times New Roman"/>
          <w:i/>
        </w:rPr>
        <w:t xml:space="preserve"> </w:t>
      </w:r>
      <w:r w:rsidR="00FA3F10">
        <w:rPr>
          <w:rFonts w:ascii="Times New Roman" w:hAnsi="Times New Roman"/>
          <w:i/>
        </w:rPr>
        <w:t xml:space="preserve">апреля </w:t>
      </w:r>
      <w:r w:rsidRPr="00FD2B4E">
        <w:rPr>
          <w:rFonts w:ascii="Times New Roman" w:hAnsi="Times New Roman"/>
          <w:i/>
        </w:rPr>
        <w:t>2022 года</w:t>
      </w:r>
    </w:p>
    <w:p w:rsidR="007D1E32" w:rsidRPr="007D1E32" w:rsidRDefault="007D1E32" w:rsidP="007D1E32">
      <w:pPr>
        <w:jc w:val="both"/>
        <w:rPr>
          <w:rFonts w:ascii="Times New Roman" w:hAnsi="Times New Roman"/>
          <w:b/>
        </w:rPr>
      </w:pPr>
      <w:r w:rsidRPr="007D1E32">
        <w:rPr>
          <w:rFonts w:ascii="Times New Roman" w:hAnsi="Times New Roman"/>
          <w:b/>
        </w:rPr>
        <w:t xml:space="preserve">О внесении изменений в Положение об организации снабжения населения твердым топливом (углем) в Осинниковском городском округе 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7D1E32" w:rsidRPr="007D1E32" w:rsidRDefault="007D1E32" w:rsidP="00FA3F10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 xml:space="preserve">В целях приведения в соответствие с нормами действующего законодательства Российской Федерации Положения об организации снабжения населения </w:t>
      </w:r>
      <w:proofErr w:type="gramStart"/>
      <w:r w:rsidRPr="007D1E32">
        <w:rPr>
          <w:rFonts w:ascii="Times New Roman" w:hAnsi="Times New Roman"/>
        </w:rPr>
        <w:t>твердым</w:t>
      </w:r>
      <w:proofErr w:type="gramEnd"/>
      <w:r w:rsidRPr="007D1E32">
        <w:rPr>
          <w:rFonts w:ascii="Times New Roman" w:hAnsi="Times New Roman"/>
        </w:rPr>
        <w:t xml:space="preserve"> </w:t>
      </w:r>
      <w:proofErr w:type="gramStart"/>
      <w:r w:rsidRPr="007D1E32">
        <w:rPr>
          <w:rFonts w:ascii="Times New Roman" w:hAnsi="Times New Roman"/>
        </w:rPr>
        <w:t>топливом (углем) в Осинниковском городском округе в части установления требований к документам, предоставляемым Потребителем, руководствуясь пунктом 4 части 1 статьи 16 Федерального закона «Об общих принципах организации местного самоуправления в Российской Федерации», статьей 157 Жилищного кодекса Российской Федерации, постановлением Правительства Российской Федерации от 06.05.2011г. № 354 «О предоставлении коммунальных услуг собственникам и пользователям помещений в многоквартирных домах и жилых домов</w:t>
      </w:r>
      <w:proofErr w:type="gramEnd"/>
      <w:r w:rsidRPr="007D1E32">
        <w:rPr>
          <w:rFonts w:ascii="Times New Roman" w:hAnsi="Times New Roman"/>
        </w:rPr>
        <w:t xml:space="preserve">» Совет народных депутатов Осинниковского городского округа 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решил: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1. Внести следующие изменения в Положение об организации снабжения населения твердым топливом (углем) в Осинниковском городском округе, утвержденное решением Совета народных депутатов Осинниковского городского округа от 26.06.2018 №408-МНА "Об утверждении Положения об организации снабжения населения твердым топливом (углем) в Осинниковском городском округе":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1.1. Пункт 2.3. Положения изложить в новой редакции: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«2.3. Для покупки (выписки) твердого топлива Потребитель предоставляет Исполнителю услуги оригиналы, а так же копии следующих документов: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2.3.1. Потребители, не являющиеся собственниками помещения, но постоянно проживающие и зарегистрированные в жилом помещении многоквартирного жилого дома, не оборудованного центральным отоплением или индивидуальном жилом доме с печным отоплением (домовладении) предоставляют: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а) паспорт гражданина РФ с отметкой о постоянной регистрации гражданина на территории Осинниковского городского округа по месту доставки топлива;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б) один из следующих</w:t>
      </w:r>
      <w:r w:rsidR="00976BF2">
        <w:rPr>
          <w:rFonts w:ascii="Times New Roman" w:hAnsi="Times New Roman"/>
        </w:rPr>
        <w:t xml:space="preserve"> </w:t>
      </w:r>
      <w:r w:rsidRPr="007D1E32">
        <w:rPr>
          <w:rFonts w:ascii="Times New Roman" w:hAnsi="Times New Roman"/>
        </w:rPr>
        <w:t xml:space="preserve">документов </w:t>
      </w:r>
      <w:r w:rsidR="00205EA9">
        <w:rPr>
          <w:rFonts w:ascii="Times New Roman" w:hAnsi="Times New Roman"/>
        </w:rPr>
        <w:t xml:space="preserve">подтверждающих право собственности </w:t>
      </w:r>
      <w:r w:rsidRPr="007D1E32">
        <w:rPr>
          <w:rFonts w:ascii="Times New Roman" w:hAnsi="Times New Roman"/>
        </w:rPr>
        <w:t>на усмотрение Потребителя</w:t>
      </w:r>
      <w:r w:rsidR="00A403C2">
        <w:rPr>
          <w:rFonts w:ascii="Times New Roman" w:hAnsi="Times New Roman"/>
        </w:rPr>
        <w:t>:</w:t>
      </w:r>
    </w:p>
    <w:p w:rsidR="00FF6075" w:rsidRPr="00FF6075" w:rsidRDefault="00FF6075" w:rsidP="00FF6075">
      <w:pPr>
        <w:ind w:firstLine="720"/>
        <w:jc w:val="both"/>
        <w:rPr>
          <w:rFonts w:ascii="Times New Roman" w:hAnsi="Times New Roman"/>
        </w:rPr>
      </w:pPr>
      <w:r w:rsidRPr="00FF6075">
        <w:rPr>
          <w:rFonts w:ascii="Times New Roman" w:hAnsi="Times New Roman"/>
        </w:rPr>
        <w:t>- свидетельство о праве собственности на жилое помещение (домовладение);</w:t>
      </w:r>
    </w:p>
    <w:p w:rsidR="00FF6075" w:rsidRPr="00FF6075" w:rsidRDefault="00FF6075" w:rsidP="00FF6075">
      <w:pPr>
        <w:ind w:firstLine="720"/>
        <w:jc w:val="both"/>
        <w:rPr>
          <w:rFonts w:ascii="Times New Roman" w:hAnsi="Times New Roman"/>
        </w:rPr>
      </w:pPr>
      <w:r w:rsidRPr="00FF6075">
        <w:rPr>
          <w:rFonts w:ascii="Times New Roman" w:hAnsi="Times New Roman"/>
        </w:rPr>
        <w:t>- договор найма жилого помещения;</w:t>
      </w:r>
    </w:p>
    <w:p w:rsidR="00FF6075" w:rsidRPr="00FF6075" w:rsidRDefault="00FF6075" w:rsidP="00FF6075">
      <w:pPr>
        <w:ind w:firstLine="720"/>
        <w:jc w:val="both"/>
        <w:rPr>
          <w:rFonts w:ascii="Times New Roman" w:hAnsi="Times New Roman"/>
        </w:rPr>
      </w:pPr>
      <w:r w:rsidRPr="00FF6075">
        <w:rPr>
          <w:rFonts w:ascii="Times New Roman" w:hAnsi="Times New Roman"/>
        </w:rPr>
        <w:lastRenderedPageBreak/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6651C" w:rsidRDefault="00A403C2" w:rsidP="00A403C2">
      <w:pPr>
        <w:jc w:val="both"/>
        <w:rPr>
          <w:rFonts w:ascii="Times New Roman" w:hAnsi="Times New Roman"/>
        </w:rPr>
      </w:pPr>
      <w:r w:rsidRPr="00BD4473">
        <w:rPr>
          <w:rFonts w:ascii="Times New Roman" w:hAnsi="Times New Roman"/>
        </w:rPr>
        <w:t>в)</w:t>
      </w:r>
      <w:r w:rsidR="00EA6705" w:rsidRPr="00BD4473">
        <w:rPr>
          <w:rFonts w:ascii="Times New Roman" w:hAnsi="Times New Roman"/>
        </w:rPr>
        <w:t xml:space="preserve"> технический паспорт на жилой дом (домовладение) и (или) справку, выданную Бюро</w:t>
      </w:r>
      <w:r w:rsidR="002359C8" w:rsidRPr="00BD4473">
        <w:rPr>
          <w:rFonts w:ascii="Times New Roman" w:hAnsi="Times New Roman"/>
        </w:rPr>
        <w:t xml:space="preserve"> технической инвентаризации</w:t>
      </w:r>
      <w:r w:rsidR="00821F07" w:rsidRPr="00BD4473">
        <w:rPr>
          <w:rFonts w:ascii="Times New Roman" w:hAnsi="Times New Roman"/>
        </w:rPr>
        <w:t>, кадастровым инженером</w:t>
      </w:r>
      <w:r w:rsidR="002359C8" w:rsidRPr="00BD4473">
        <w:rPr>
          <w:rFonts w:ascii="Times New Roman" w:hAnsi="Times New Roman"/>
        </w:rPr>
        <w:t xml:space="preserve"> с указанием строительного объема, </w:t>
      </w:r>
      <w:r w:rsidR="00536858" w:rsidRPr="00BD4473">
        <w:rPr>
          <w:rFonts w:ascii="Times New Roman" w:hAnsi="Times New Roman"/>
        </w:rPr>
        <w:t>общей площади жилого дома (домовладения), типа отопления</w:t>
      </w:r>
      <w:proofErr w:type="gramStart"/>
      <w:r w:rsidR="00536858" w:rsidRPr="00BD4473">
        <w:rPr>
          <w:rFonts w:ascii="Times New Roman" w:hAnsi="Times New Roman"/>
        </w:rPr>
        <w:t>.</w:t>
      </w:r>
      <w:r w:rsidR="000D4DB3" w:rsidRPr="00BD4473">
        <w:rPr>
          <w:rFonts w:ascii="Times New Roman" w:hAnsi="Times New Roman"/>
        </w:rPr>
        <w:t>»</w:t>
      </w:r>
      <w:proofErr w:type="gramEnd"/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2.3.2. Собственник жилого помещения в многоквартирном жилом доме или индивидуального жилого дома (домовладения)</w:t>
      </w:r>
      <w:r w:rsidR="00A403C2" w:rsidRPr="00A403C2">
        <w:t xml:space="preserve"> </w:t>
      </w:r>
      <w:r w:rsidR="00A403C2" w:rsidRPr="00A403C2">
        <w:rPr>
          <w:rFonts w:ascii="Times New Roman" w:hAnsi="Times New Roman"/>
        </w:rPr>
        <w:t>постоянно проживающи</w:t>
      </w:r>
      <w:r w:rsidR="00A403C2">
        <w:rPr>
          <w:rFonts w:ascii="Times New Roman" w:hAnsi="Times New Roman"/>
        </w:rPr>
        <w:t>й и зарегистрированный</w:t>
      </w:r>
      <w:r w:rsidR="00A403C2" w:rsidRPr="00A403C2">
        <w:rPr>
          <w:rFonts w:ascii="Times New Roman" w:hAnsi="Times New Roman"/>
        </w:rPr>
        <w:t xml:space="preserve"> в жилом помещении многоквартирного жилого дома, не оборудованного центральным отоплением или индивидуальном жилом доме с печным отоплением (домовладении) предоставля</w:t>
      </w:r>
      <w:r w:rsidR="00DA0360">
        <w:rPr>
          <w:rFonts w:ascii="Times New Roman" w:hAnsi="Times New Roman"/>
        </w:rPr>
        <w:t>е</w:t>
      </w:r>
      <w:r w:rsidR="00A403C2" w:rsidRPr="00A403C2">
        <w:rPr>
          <w:rFonts w:ascii="Times New Roman" w:hAnsi="Times New Roman"/>
        </w:rPr>
        <w:t>т</w:t>
      </w:r>
      <w:r w:rsidRPr="007D1E32">
        <w:rPr>
          <w:rFonts w:ascii="Times New Roman" w:hAnsi="Times New Roman"/>
        </w:rPr>
        <w:t>: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а) паспорт гражданина РФ;</w:t>
      </w:r>
    </w:p>
    <w:p w:rsidR="007D1E32" w:rsidRPr="007D1E32" w:rsidRDefault="00A403C2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7D1E32" w:rsidRPr="007D1E32">
        <w:rPr>
          <w:rFonts w:ascii="Times New Roman" w:hAnsi="Times New Roman"/>
        </w:rPr>
        <w:t>) один из следующих</w:t>
      </w:r>
      <w:r w:rsidR="00EA6705">
        <w:rPr>
          <w:rFonts w:ascii="Times New Roman" w:hAnsi="Times New Roman"/>
        </w:rPr>
        <w:t xml:space="preserve"> </w:t>
      </w:r>
      <w:r w:rsidR="007D1E32" w:rsidRPr="007D1E32">
        <w:rPr>
          <w:rFonts w:ascii="Times New Roman" w:hAnsi="Times New Roman"/>
        </w:rPr>
        <w:t xml:space="preserve">документов </w:t>
      </w:r>
      <w:r w:rsidR="00205EA9">
        <w:rPr>
          <w:rFonts w:ascii="Times New Roman" w:hAnsi="Times New Roman"/>
        </w:rPr>
        <w:t xml:space="preserve"> </w:t>
      </w:r>
      <w:r w:rsidR="00205EA9" w:rsidRPr="00205EA9">
        <w:rPr>
          <w:rFonts w:ascii="Times New Roman" w:hAnsi="Times New Roman"/>
        </w:rPr>
        <w:t xml:space="preserve">подтверждающих право собственности </w:t>
      </w:r>
      <w:r w:rsidR="007D1E32" w:rsidRPr="007D1E32">
        <w:rPr>
          <w:rFonts w:ascii="Times New Roman" w:hAnsi="Times New Roman"/>
        </w:rPr>
        <w:t>на усмотрение Собственника:</w:t>
      </w:r>
    </w:p>
    <w:p w:rsidR="000D4DB3" w:rsidRPr="000D4DB3" w:rsidRDefault="000D4DB3" w:rsidP="007E555C">
      <w:pPr>
        <w:ind w:firstLine="720"/>
        <w:jc w:val="both"/>
        <w:rPr>
          <w:rFonts w:ascii="Times New Roman" w:hAnsi="Times New Roman"/>
        </w:rPr>
      </w:pPr>
      <w:r w:rsidRPr="000D4DB3">
        <w:rPr>
          <w:rFonts w:ascii="Times New Roman" w:hAnsi="Times New Roman"/>
        </w:rPr>
        <w:t>- свидетельство о праве собственности на жилое помещение (домовладение);</w:t>
      </w:r>
    </w:p>
    <w:p w:rsidR="000D4DB3" w:rsidRPr="000D4DB3" w:rsidRDefault="000D4DB3" w:rsidP="007E555C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 w:rsidRPr="000D4DB3">
        <w:rPr>
          <w:rFonts w:ascii="Times New Roman" w:hAnsi="Times New Roman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D1E32" w:rsidRDefault="00A403C2" w:rsidP="00A403C2">
      <w:pPr>
        <w:jc w:val="both"/>
        <w:rPr>
          <w:rFonts w:ascii="Times New Roman" w:hAnsi="Times New Roman"/>
        </w:rPr>
      </w:pPr>
      <w:r w:rsidRPr="00BD4473">
        <w:rPr>
          <w:rFonts w:ascii="Times New Roman" w:hAnsi="Times New Roman"/>
        </w:rPr>
        <w:t>в)</w:t>
      </w:r>
      <w:r w:rsidR="00536858" w:rsidRPr="00BD4473">
        <w:t xml:space="preserve"> </w:t>
      </w:r>
      <w:r w:rsidR="00536858" w:rsidRPr="00BD4473">
        <w:rPr>
          <w:rFonts w:ascii="Times New Roman" w:hAnsi="Times New Roman"/>
        </w:rPr>
        <w:t>технический паспорт на жилой дом (домовладение) и (или) справку, выданную Бюро технической инвентаризации</w:t>
      </w:r>
      <w:r w:rsidR="00821F07" w:rsidRPr="00BD4473">
        <w:rPr>
          <w:rFonts w:ascii="Times New Roman" w:hAnsi="Times New Roman"/>
        </w:rPr>
        <w:t xml:space="preserve">, кадастровым инженером </w:t>
      </w:r>
      <w:r w:rsidR="00536858" w:rsidRPr="00BD4473">
        <w:rPr>
          <w:rFonts w:ascii="Times New Roman" w:hAnsi="Times New Roman"/>
        </w:rPr>
        <w:t xml:space="preserve"> с указанием строительного объема, общей площади жилого дома (домовладения), типа отопления</w:t>
      </w:r>
      <w:proofErr w:type="gramStart"/>
      <w:r w:rsidR="00536858" w:rsidRPr="00BD4473">
        <w:rPr>
          <w:rFonts w:ascii="Times New Roman" w:hAnsi="Times New Roman"/>
        </w:rPr>
        <w:t>.</w:t>
      </w:r>
      <w:r w:rsidR="007D1E32" w:rsidRPr="00BD4473">
        <w:rPr>
          <w:rFonts w:ascii="Times New Roman" w:hAnsi="Times New Roman"/>
        </w:rPr>
        <w:t>»</w:t>
      </w:r>
      <w:proofErr w:type="gramEnd"/>
    </w:p>
    <w:p w:rsidR="002746C1" w:rsidRDefault="002746C1" w:rsidP="002746C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Пункт 3.1. Положения изложить в новой редакции:</w:t>
      </w:r>
    </w:p>
    <w:p w:rsidR="002746C1" w:rsidRDefault="002746C1" w:rsidP="002746C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«3.1. Цены (тарифы) на твердое топливо (уголь), реализуемое населению, устанавливаются постановлением региональной энергетической комиссии Кемеровской области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7D1E32" w:rsidRPr="007D1E32" w:rsidRDefault="002746C1" w:rsidP="007D1E3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D1E32" w:rsidRPr="007D1E32">
        <w:rPr>
          <w:rFonts w:ascii="Times New Roman" w:hAnsi="Times New Roman"/>
        </w:rPr>
        <w:t>. Направить настоящее решение Главе городского округа для подписания и официального опубликования.</w:t>
      </w:r>
    </w:p>
    <w:p w:rsidR="007D1E32" w:rsidRPr="007D1E32" w:rsidRDefault="002746C1" w:rsidP="007D1E3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D1E32" w:rsidRPr="007D1E32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746C1">
        <w:rPr>
          <w:rFonts w:ascii="Times New Roman" w:hAnsi="Times New Roman"/>
        </w:rPr>
        <w:t>5</w:t>
      </w:r>
      <w:r>
        <w:rPr>
          <w:rFonts w:ascii="Times New Roman" w:hAnsi="Times New Roman"/>
        </w:rPr>
        <w:t>.Настоящее решение вступает в силу со дн</w:t>
      </w:r>
      <w:r w:rsidR="0046651C">
        <w:rPr>
          <w:rFonts w:ascii="Times New Roman" w:hAnsi="Times New Roman"/>
        </w:rPr>
        <w:t>я,</w:t>
      </w:r>
      <w:r>
        <w:rPr>
          <w:rFonts w:ascii="Times New Roman" w:hAnsi="Times New Roman"/>
        </w:rPr>
        <w:t xml:space="preserve"> следующего за днем официального опубликования.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Председатель Совета народных депутатов</w:t>
      </w: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Осинниковского городского округа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279AF">
        <w:rPr>
          <w:rFonts w:ascii="Times New Roman" w:hAnsi="Times New Roman"/>
          <w:b/>
        </w:rPr>
        <w:t>Коваленко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10668F" w:rsidRDefault="005279AF" w:rsidP="007D1E32">
      <w:pPr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  <w:b/>
        </w:rPr>
        <w:t>Глава Осинниковского городского округа                                         И.В. Романов</w:t>
      </w: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C2" w:rsidRDefault="00DE46C2" w:rsidP="00280FC7">
      <w:r>
        <w:separator/>
      </w:r>
    </w:p>
  </w:endnote>
  <w:endnote w:type="continuationSeparator" w:id="0">
    <w:p w:rsidR="00DE46C2" w:rsidRDefault="00DE46C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C2" w:rsidRDefault="00DE46C2" w:rsidP="00280FC7">
      <w:r>
        <w:separator/>
      </w:r>
    </w:p>
  </w:footnote>
  <w:footnote w:type="continuationSeparator" w:id="0">
    <w:p w:rsidR="00DE46C2" w:rsidRDefault="00DE46C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4DB3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39D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5EA9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59C8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6C1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D6B2C"/>
    <w:rsid w:val="003D7137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192D"/>
    <w:rsid w:val="00412934"/>
    <w:rsid w:val="00412D7F"/>
    <w:rsid w:val="00413A85"/>
    <w:rsid w:val="004146AB"/>
    <w:rsid w:val="0041488F"/>
    <w:rsid w:val="004149AA"/>
    <w:rsid w:val="00414B6B"/>
    <w:rsid w:val="004154B5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4283"/>
    <w:rsid w:val="0043637D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651C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858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998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55C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2D2A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F07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05EB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6BF2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24A9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37FB1"/>
    <w:rsid w:val="00A403C2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4EB7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473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728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5E3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360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6C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6705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28A8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10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075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0288-83B8-4D75-9EE8-D89DF5A1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4341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2023-04-20T03:24:00Z</cp:lastPrinted>
  <dcterms:created xsi:type="dcterms:W3CDTF">2023-04-20T02:14:00Z</dcterms:created>
  <dcterms:modified xsi:type="dcterms:W3CDTF">2023-04-20T03:43:00Z</dcterms:modified>
</cp:coreProperties>
</file>