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D35" w:rsidRDefault="00B85D35" w:rsidP="00B85D35">
      <w:pPr>
        <w:spacing w:after="0" w:line="240" w:lineRule="auto"/>
        <w:ind w:left="510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B85D35" w:rsidRDefault="00B85D35" w:rsidP="00B85D35">
      <w:pPr>
        <w:pStyle w:val="ConsPlusNormal1"/>
        <w:tabs>
          <w:tab w:val="left" w:pos="5812"/>
        </w:tabs>
        <w:ind w:left="5103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 административному регламенту</w:t>
      </w:r>
    </w:p>
    <w:p w:rsidR="00B85D35" w:rsidRDefault="00B85D35" w:rsidP="00B85D35">
      <w:pPr>
        <w:pStyle w:val="ConsPlusNormal1"/>
        <w:tabs>
          <w:tab w:val="left" w:pos="5812"/>
        </w:tabs>
        <w:ind w:left="5103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предоставления муниципальной услуги</w:t>
      </w:r>
    </w:p>
    <w:p w:rsidR="00B85D35" w:rsidRDefault="00B85D35" w:rsidP="00B85D35">
      <w:pPr>
        <w:pStyle w:val="ConsPlusNormal1"/>
        <w:tabs>
          <w:tab w:val="left" w:pos="5812"/>
        </w:tabs>
        <w:ind w:left="5103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«Заключение договора на установку и эксплуатацию рекламной конструкции на земельном участке, здании или ином недвижимом имуществе»</w:t>
      </w:r>
    </w:p>
    <w:p w:rsidR="00B85D35" w:rsidRDefault="00B85D35" w:rsidP="00B85D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5D35" w:rsidRPr="00B85D35" w:rsidRDefault="00B85D35" w:rsidP="00B85D3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МКУ «КУМИ» Осинниковского городского округа</w:t>
      </w:r>
    </w:p>
    <w:p w:rsidR="00B85D35" w:rsidRDefault="00B85D35" w:rsidP="00B85D35">
      <w:pPr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B85D35" w:rsidRDefault="00B85D35" w:rsidP="00B85D35">
      <w:pPr>
        <w:pBdr>
          <w:top w:val="single" w:sz="4" w:space="0" w:color="auto"/>
        </w:pBdr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>
        <w:rPr>
          <w:rFonts w:ascii="Times New Roman" w:eastAsia="SimSun" w:hAnsi="Times New Roman"/>
          <w:sz w:val="18"/>
          <w:szCs w:val="18"/>
        </w:rPr>
        <w:t>(наименование заявителя</w:t>
      </w:r>
      <w:proofErr w:type="gramEnd"/>
    </w:p>
    <w:p w:rsidR="00B85D35" w:rsidRDefault="00B85D35" w:rsidP="00B85D35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</w:rPr>
      </w:pPr>
    </w:p>
    <w:p w:rsidR="00B85D35" w:rsidRDefault="00B85D35" w:rsidP="00B85D35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>
        <w:rPr>
          <w:rFonts w:ascii="Times New Roman" w:eastAsia="SimSun" w:hAnsi="Times New Roman"/>
          <w:sz w:val="18"/>
          <w:szCs w:val="18"/>
        </w:rPr>
        <w:t>(фамилия, имя, отчество</w:t>
      </w:r>
      <w:r>
        <w:rPr>
          <w:rFonts w:ascii="Times New Roman" w:hAnsi="Times New Roman"/>
          <w:sz w:val="18"/>
          <w:szCs w:val="18"/>
        </w:rPr>
        <w:t xml:space="preserve"> (последнее -</w:t>
      </w:r>
      <w:r>
        <w:rPr>
          <w:rFonts w:ascii="Times New Roman" w:hAnsi="Times New Roman"/>
          <w:sz w:val="18"/>
          <w:szCs w:val="18"/>
        </w:rPr>
        <w:br/>
        <w:t>при наличии) – для физических лиц,</w:t>
      </w:r>
      <w:proofErr w:type="gramEnd"/>
    </w:p>
    <w:p w:rsidR="00B85D35" w:rsidRDefault="00B85D35" w:rsidP="00B85D35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</w:rPr>
      </w:pPr>
    </w:p>
    <w:p w:rsidR="00B85D35" w:rsidRDefault="00B85D35" w:rsidP="00B85D35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>
        <w:rPr>
          <w:rFonts w:ascii="Symbol" w:hAnsi="Symbol"/>
          <w:sz w:val="18"/>
          <w:szCs w:val="18"/>
        </w:rPr>
        <w:t></w:t>
      </w:r>
      <w:r>
        <w:rPr>
          <w:rFonts w:ascii="Times New Roman" w:eastAsia="SimSun" w:hAnsi="Times New Roman"/>
          <w:sz w:val="18"/>
          <w:szCs w:val="18"/>
        </w:rPr>
        <w:t xml:space="preserve"> </w:t>
      </w:r>
      <w:proofErr w:type="gramStart"/>
      <w:r>
        <w:rPr>
          <w:rFonts w:ascii="Times New Roman" w:eastAsia="SimSun" w:hAnsi="Times New Roman"/>
          <w:sz w:val="18"/>
          <w:szCs w:val="18"/>
        </w:rPr>
        <w:t>для</w:t>
      </w:r>
      <w:proofErr w:type="gramEnd"/>
    </w:p>
    <w:p w:rsidR="00B85D35" w:rsidRDefault="00B85D35" w:rsidP="00B85D35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</w:rPr>
      </w:pPr>
    </w:p>
    <w:p w:rsidR="00B85D35" w:rsidRDefault="00B85D35" w:rsidP="00B85D35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B85D35" w:rsidRDefault="00B85D35" w:rsidP="00B85D35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</w:rPr>
      </w:pPr>
    </w:p>
    <w:p w:rsidR="00B85D35" w:rsidRDefault="00B85D35" w:rsidP="00B85D35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B85D35" w:rsidRDefault="00B85D35" w:rsidP="00B85D35">
      <w:pPr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______________________________</w:t>
      </w:r>
    </w:p>
    <w:p w:rsidR="00B85D35" w:rsidRDefault="00B85D35" w:rsidP="00B85D35">
      <w:pPr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тел.: __________________________</w:t>
      </w:r>
    </w:p>
    <w:p w:rsidR="00B85D35" w:rsidRDefault="00B85D35" w:rsidP="00B85D35">
      <w:pPr>
        <w:tabs>
          <w:tab w:val="left" w:pos="5488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85D35" w:rsidRDefault="00B85D35" w:rsidP="00B85D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B85D35" w:rsidRDefault="00B85D35" w:rsidP="00B85D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5D35" w:rsidRDefault="00B85D35" w:rsidP="00B85D35">
      <w:pPr>
        <w:spacing w:after="0" w:line="240" w:lineRule="auto"/>
        <w:ind w:right="-18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заключении договора на установку и эксплуатацию рекламной конструкции</w:t>
      </w:r>
    </w:p>
    <w:p w:rsidR="00B85D35" w:rsidRDefault="00B85D35" w:rsidP="00B85D35">
      <w:pPr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</w:p>
    <w:p w:rsidR="00B85D35" w:rsidRDefault="00B85D35" w:rsidP="00B85D35">
      <w:pPr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</w:p>
    <w:p w:rsidR="00B85D35" w:rsidRDefault="00B85D35" w:rsidP="00B85D35">
      <w:pPr>
        <w:keepLines/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Прошу   заключить   договор   на  установку  и  эксплуатацию  </w:t>
      </w:r>
      <w:proofErr w:type="gramStart"/>
      <w:r>
        <w:rPr>
          <w:rFonts w:ascii="Times New Roman" w:hAnsi="Times New Roman"/>
          <w:bCs/>
          <w:sz w:val="24"/>
          <w:szCs w:val="24"/>
        </w:rPr>
        <w:t>рекламной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B85D35" w:rsidRDefault="00B85D35" w:rsidP="00B85D35">
      <w:pPr>
        <w:keepLines/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конструкции, расположенной по адресу: _____________________________________</w:t>
      </w:r>
    </w:p>
    <w:p w:rsidR="00B85D35" w:rsidRDefault="00B85D35" w:rsidP="00B85D35">
      <w:pPr>
        <w:keepLines/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Тип рекламной конструкции _________________________________________________</w:t>
      </w:r>
    </w:p>
    <w:p w:rsidR="00B85D35" w:rsidRDefault="00B85D35" w:rsidP="00B85D35">
      <w:pPr>
        <w:keepLines/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Вид и размер рекламной конструкции ________________________________________</w:t>
      </w:r>
    </w:p>
    <w:p w:rsidR="00B85D35" w:rsidRDefault="00B85D35" w:rsidP="00B85D35">
      <w:pPr>
        <w:keepLines/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Наличие и вид подсветки ___________________________________________________</w:t>
      </w:r>
    </w:p>
    <w:p w:rsidR="00B85D35" w:rsidRDefault="00B85D35" w:rsidP="00B85D35">
      <w:pPr>
        <w:keepLines/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Количество сторон рекламной конструкции ___________________________________</w:t>
      </w:r>
    </w:p>
    <w:p w:rsidR="00B85D35" w:rsidRDefault="00B85D35" w:rsidP="00B85D35">
      <w:pPr>
        <w:keepLines/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</w:p>
    <w:p w:rsidR="00B85D35" w:rsidRDefault="00B85D35" w:rsidP="00B85D35">
      <w:pPr>
        <w:keepLines/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Приложение:</w:t>
      </w:r>
    </w:p>
    <w:p w:rsidR="00B85D35" w:rsidRDefault="00B85D35" w:rsidP="00B85D35">
      <w:pPr>
        <w:keepLines/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_______________________________________________________________________;</w:t>
      </w:r>
    </w:p>
    <w:p w:rsidR="00B85D35" w:rsidRDefault="00B85D35" w:rsidP="00B85D35">
      <w:pPr>
        <w:keepLines/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_______________________________________________________________________;</w:t>
      </w:r>
    </w:p>
    <w:p w:rsidR="00B85D35" w:rsidRDefault="00B85D35" w:rsidP="00B85D35">
      <w:pPr>
        <w:keepLines/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_______________________________________________________________________.</w:t>
      </w:r>
    </w:p>
    <w:p w:rsidR="00B85D35" w:rsidRDefault="00B85D35" w:rsidP="00B85D35">
      <w:pPr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  _______________  _________________</w:t>
      </w:r>
    </w:p>
    <w:p w:rsidR="00B85D35" w:rsidRDefault="00B85D35" w:rsidP="00B85D35">
      <w:pPr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(должность)              (подпись)        (Ф.И.О.) </w:t>
      </w:r>
    </w:p>
    <w:p w:rsidR="00B85D35" w:rsidRDefault="00B85D35" w:rsidP="00B85D35">
      <w:pPr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</w:p>
    <w:p w:rsidR="00B85D35" w:rsidRDefault="00B85D35" w:rsidP="00B85D35">
      <w:pPr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М.П. </w:t>
      </w:r>
    </w:p>
    <w:p w:rsidR="00B85D35" w:rsidRDefault="00B85D35" w:rsidP="00B85D35">
      <w:pPr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Результат рассмотрения заявления прошу предоставить (</w:t>
      </w:r>
      <w:proofErr w:type="gramStart"/>
      <w:r>
        <w:rPr>
          <w:rFonts w:ascii="Times New Roman" w:hAnsi="Times New Roman"/>
          <w:bCs/>
          <w:sz w:val="24"/>
          <w:szCs w:val="24"/>
        </w:rPr>
        <w:t>нужное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подчеркнуть): </w:t>
      </w:r>
    </w:p>
    <w:p w:rsidR="00B85D35" w:rsidRDefault="00B85D35" w:rsidP="00B85D35">
      <w:pPr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лично в Администрации; </w:t>
      </w:r>
    </w:p>
    <w:p w:rsidR="00B85D35" w:rsidRDefault="00B85D35" w:rsidP="00B85D35">
      <w:pPr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лично в МФЦ;</w:t>
      </w:r>
    </w:p>
    <w:p w:rsidR="00B85D35" w:rsidRDefault="00B85D35" w:rsidP="00B85D35">
      <w:pPr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почтовое отправление по указанному адресу;  </w:t>
      </w:r>
    </w:p>
    <w:p w:rsidR="00B85D35" w:rsidRDefault="00B85D35" w:rsidP="00B85D3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отправление посредством электронной почты.</w:t>
      </w:r>
    </w:p>
    <w:p w:rsidR="00B85D35" w:rsidRDefault="00B85D35" w:rsidP="00B85D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85D35" w:rsidRDefault="00B85D35" w:rsidP="00B85D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/__________________________ /</w:t>
      </w:r>
    </w:p>
    <w:p w:rsidR="00B85D35" w:rsidRDefault="00B85D35" w:rsidP="00B85D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(подпись заявителя)                  (расшифровка подписи заявителя)     </w:t>
      </w:r>
    </w:p>
    <w:p w:rsidR="00B85D35" w:rsidRDefault="00B85D35" w:rsidP="00B85D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«____»___________20___г.</w:t>
      </w:r>
    </w:p>
    <w:p w:rsidR="00B85D35" w:rsidRDefault="00B85D35" w:rsidP="00B85D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85D35" w:rsidRDefault="00B85D35" w:rsidP="00B85D35">
      <w:pPr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Мною подтверждается, что представленные документы получены в порядке, установленном действующим законодательством; сведения, содержащиеся в представленных документах, являются достоверными.</w:t>
      </w:r>
    </w:p>
    <w:p w:rsidR="00B85D35" w:rsidRDefault="00B85D35" w:rsidP="00B85D35">
      <w:pPr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Лицо, предоставившее заведомо ложные сведения или поддельные документы, несет ответственность </w:t>
      </w:r>
      <w:proofErr w:type="gramStart"/>
      <w:r>
        <w:rPr>
          <w:rFonts w:ascii="Times New Roman" w:hAnsi="Times New Roman"/>
          <w:bCs/>
          <w:sz w:val="24"/>
          <w:szCs w:val="24"/>
        </w:rPr>
        <w:t>соответствии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с Уголовным </w:t>
      </w:r>
      <w:hyperlink r:id="rId4" w:history="1">
        <w:r>
          <w:rPr>
            <w:rStyle w:val="a3"/>
            <w:rFonts w:ascii="Times New Roman" w:hAnsi="Times New Roman"/>
            <w:bCs/>
            <w:sz w:val="24"/>
            <w:szCs w:val="24"/>
          </w:rPr>
          <w:t>кодексом</w:t>
        </w:r>
      </w:hyperlink>
      <w:r>
        <w:rPr>
          <w:rFonts w:ascii="Times New Roman" w:hAnsi="Times New Roman"/>
          <w:bCs/>
          <w:sz w:val="24"/>
          <w:szCs w:val="24"/>
        </w:rPr>
        <w:t xml:space="preserve"> Российской Федерации.</w:t>
      </w:r>
    </w:p>
    <w:p w:rsidR="00B85D35" w:rsidRDefault="00B85D35" w:rsidP="00B85D35">
      <w:pPr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Я, даю свое согласие _____________________________________________________________, </w:t>
      </w:r>
    </w:p>
    <w:p w:rsidR="00B85D35" w:rsidRDefault="00B85D35" w:rsidP="00B85D35">
      <w:pPr>
        <w:spacing w:after="0" w:line="240" w:lineRule="auto"/>
        <w:ind w:right="-185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(полное наименование органа местного самоуправления, осуществляющего предоставление муниципальной услуги)</w:t>
      </w:r>
    </w:p>
    <w:p w:rsidR="00B85D35" w:rsidRDefault="00B85D35" w:rsidP="00B85D35">
      <w:pPr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. Настоящее согласие действует бессрочно и может быть отозвано Заявителем в любой момент по соглашению сторон. </w:t>
      </w:r>
    </w:p>
    <w:p w:rsidR="00B85D35" w:rsidRDefault="00B85D35" w:rsidP="00B85D35">
      <w:pPr>
        <w:spacing w:after="0"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</w:p>
    <w:p w:rsidR="00B85D35" w:rsidRDefault="00B85D35" w:rsidP="00B85D35">
      <w:pPr>
        <w:spacing w:after="0" w:line="240" w:lineRule="auto"/>
        <w:ind w:right="-185" w:firstLine="567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Заявитель: __________________________________________/ ________________</w:t>
      </w:r>
    </w:p>
    <w:p w:rsidR="00B85D35" w:rsidRDefault="00B85D35" w:rsidP="00B85D35">
      <w:pPr>
        <w:spacing w:after="0" w:line="240" w:lineRule="auto"/>
        <w:ind w:left="4320" w:right="-185" w:firstLine="720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(Ф.И.О.)                                                            (подпись)</w:t>
      </w:r>
    </w:p>
    <w:p w:rsidR="00B85D35" w:rsidRDefault="00B85D35" w:rsidP="00B85D35">
      <w:pPr>
        <w:spacing w:after="0" w:line="240" w:lineRule="auto"/>
        <w:ind w:right="-185" w:firstLine="567"/>
        <w:jc w:val="both"/>
        <w:rPr>
          <w:rFonts w:ascii="Times New Roman" w:hAnsi="Times New Roman"/>
          <w:sz w:val="24"/>
          <w:szCs w:val="24"/>
        </w:rPr>
      </w:pPr>
    </w:p>
    <w:p w:rsidR="00B85D35" w:rsidRDefault="00B85D35" w:rsidP="00B85D35">
      <w:pPr>
        <w:tabs>
          <w:tab w:val="left" w:pos="5812"/>
        </w:tabs>
        <w:spacing w:after="0" w:line="240" w:lineRule="auto"/>
        <w:jc w:val="right"/>
        <w:rPr>
          <w:rFonts w:ascii="Calibri" w:hAnsi="Calibri"/>
        </w:rPr>
      </w:pPr>
    </w:p>
    <w:p w:rsidR="00145DA5" w:rsidRDefault="00145DA5"/>
    <w:sectPr w:rsidR="00145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85D35"/>
    <w:rsid w:val="00145DA5"/>
    <w:rsid w:val="00B8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5D35"/>
    <w:rPr>
      <w:color w:val="0000FF" w:themeColor="hyperlink"/>
      <w:u w:val="single"/>
    </w:rPr>
  </w:style>
  <w:style w:type="paragraph" w:customStyle="1" w:styleId="ConsPlusNormal1">
    <w:name w:val="ConsPlusNormal1"/>
    <w:uiPriority w:val="99"/>
    <w:rsid w:val="00B85D35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13704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2021-09-09T02:38:00Z</dcterms:created>
  <dcterms:modified xsi:type="dcterms:W3CDTF">2021-09-09T02:38:00Z</dcterms:modified>
</cp:coreProperties>
</file>