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992"/>
        <w:gridCol w:w="4111"/>
      </w:tblGrid>
      <w:tr w:rsidR="008177A3" w:rsidRPr="00DE52B3" w14:paraId="4BE6D555" w14:textId="77777777" w:rsidTr="00DE52B3">
        <w:tc>
          <w:tcPr>
            <w:tcW w:w="4537" w:type="dxa"/>
          </w:tcPr>
          <w:p w14:paraId="05A15867" w14:textId="77777777" w:rsidR="008177A3" w:rsidRDefault="008177A3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64896CA7" w14:textId="77777777" w:rsidR="00F041DD" w:rsidRDefault="00F041DD" w:rsidP="00DE52B3">
            <w:pPr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6B20EF02" w14:textId="4F875E98" w:rsidR="00DE52B3" w:rsidRDefault="00F041DD" w:rsidP="00DE52B3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Мариинского муниципального </w:t>
            </w:r>
            <w:r w:rsidR="008B7AB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14:paraId="0BACFF19" w14:textId="6D828FB9" w:rsidR="00DE52B3" w:rsidRPr="00DE52B3" w:rsidRDefault="00DE52B3" w:rsidP="00DE52B3">
            <w:pPr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 w:rsidR="00F04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Кривцов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06C30A79" w14:textId="77777777" w:rsidR="008177A3" w:rsidRPr="00DE52B3" w:rsidRDefault="008177A3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24A47C" w14:textId="77777777" w:rsidR="008177A3" w:rsidRPr="00DE52B3" w:rsidRDefault="008177A3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14:paraId="36C618B8" w14:textId="77777777" w:rsidR="008177A3" w:rsidRPr="00DE52B3" w:rsidRDefault="008177A3" w:rsidP="008177A3">
            <w:pPr>
              <w:ind w:left="313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231C13DE" w14:textId="77777777" w:rsidR="008177A3" w:rsidRPr="00DE52B3" w:rsidRDefault="008177A3" w:rsidP="008177A3">
            <w:pPr>
              <w:ind w:left="313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ГАУ КО «Мой бизнес»</w:t>
            </w:r>
          </w:p>
          <w:p w14:paraId="48BA3CDD" w14:textId="77777777" w:rsidR="008177A3" w:rsidRPr="00DE52B3" w:rsidRDefault="008177A3" w:rsidP="008177A3">
            <w:pPr>
              <w:ind w:left="313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742F0" w14:textId="43E47B89" w:rsidR="008177A3" w:rsidRPr="00DE52B3" w:rsidRDefault="008177A3" w:rsidP="008177A3">
            <w:pPr>
              <w:ind w:left="313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_________ К.В. Шинкарюк</w:t>
            </w:r>
          </w:p>
          <w:p w14:paraId="037573C4" w14:textId="2A760458" w:rsidR="008177A3" w:rsidRPr="00DE52B3" w:rsidRDefault="008177A3" w:rsidP="00DE52B3">
            <w:pPr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740748" w14:textId="77777777" w:rsidR="008177A3" w:rsidRPr="00DE52B3" w:rsidRDefault="008177A3" w:rsidP="008177A3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11722CDA" w14:textId="77777777" w:rsidR="00F041DD" w:rsidRPr="00DE52B3" w:rsidRDefault="00F041DD" w:rsidP="008177A3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2429052D" w14:textId="6F86BAE1" w:rsidR="00D86CAF" w:rsidRPr="00DE52B3" w:rsidRDefault="00B3568E" w:rsidP="008177A3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A4A3CCF" w14:textId="67A866C3" w:rsidR="00B3568E" w:rsidRPr="00DE52B3" w:rsidRDefault="00B3568E" w:rsidP="008177A3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bookmarkStart w:id="0" w:name="_Hlk74828443"/>
      <w:r w:rsidRPr="00DE52B3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505C2">
        <w:rPr>
          <w:rFonts w:ascii="Times New Roman" w:hAnsi="Times New Roman" w:cs="Times New Roman"/>
          <w:b/>
          <w:bCs/>
          <w:sz w:val="28"/>
          <w:szCs w:val="28"/>
        </w:rPr>
        <w:t xml:space="preserve">лучших бизнес-практик субъектов малого и среднего предпринимательства, а также самозанятых физических лиц в </w:t>
      </w:r>
      <w:r w:rsidRPr="00DE52B3">
        <w:rPr>
          <w:rFonts w:ascii="Times New Roman" w:hAnsi="Times New Roman" w:cs="Times New Roman"/>
          <w:b/>
          <w:bCs/>
          <w:sz w:val="28"/>
          <w:szCs w:val="28"/>
        </w:rPr>
        <w:t>сфере туризма</w:t>
      </w:r>
      <w:r w:rsidR="004C15F7">
        <w:rPr>
          <w:rFonts w:ascii="Times New Roman" w:hAnsi="Times New Roman" w:cs="Times New Roman"/>
          <w:b/>
          <w:bCs/>
          <w:sz w:val="28"/>
          <w:szCs w:val="28"/>
        </w:rPr>
        <w:t xml:space="preserve"> и гостеприимства</w:t>
      </w:r>
      <w:r w:rsidR="00E505C2">
        <w:rPr>
          <w:rFonts w:ascii="Times New Roman" w:hAnsi="Times New Roman" w:cs="Times New Roman"/>
          <w:b/>
          <w:bCs/>
          <w:sz w:val="28"/>
          <w:szCs w:val="28"/>
        </w:rPr>
        <w:t xml:space="preserve"> на соискание </w:t>
      </w:r>
      <w:bookmarkStart w:id="1" w:name="_Hlk75438256"/>
      <w:r w:rsidR="008B7A4D" w:rsidRPr="00DE52B3">
        <w:rPr>
          <w:rFonts w:ascii="Times New Roman" w:hAnsi="Times New Roman" w:cs="Times New Roman"/>
          <w:b/>
          <w:bCs/>
          <w:sz w:val="28"/>
          <w:szCs w:val="28"/>
        </w:rPr>
        <w:t>Знак</w:t>
      </w:r>
      <w:r w:rsidR="00E505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B7A4D" w:rsidRPr="00DE52B3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признания </w:t>
      </w:r>
      <w:r w:rsidRPr="00DE52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7A4D" w:rsidRPr="00DE52B3">
        <w:rPr>
          <w:rFonts w:ascii="Times New Roman" w:hAnsi="Times New Roman" w:cs="Times New Roman"/>
          <w:b/>
          <w:bCs/>
          <w:sz w:val="28"/>
          <w:szCs w:val="28"/>
        </w:rPr>
        <w:t>Купеческое наследие</w:t>
      </w:r>
      <w:r w:rsidRPr="00DE52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bookmarkEnd w:id="1"/>
    <w:p w14:paraId="2E81F28C" w14:textId="77777777" w:rsidR="008726BE" w:rsidRPr="00DE52B3" w:rsidRDefault="008726BE" w:rsidP="008177A3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5CA3E472" w14:textId="59630A6C" w:rsidR="00B3568E" w:rsidRPr="00CB0C02" w:rsidRDefault="00B3568E" w:rsidP="00CB0C02">
      <w:pPr>
        <w:pStyle w:val="a3"/>
        <w:numPr>
          <w:ilvl w:val="0"/>
          <w:numId w:val="7"/>
        </w:num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0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F5CC470" w14:textId="77777777" w:rsidR="00CB0C02" w:rsidRPr="00DE52B3" w:rsidRDefault="00CB0C02" w:rsidP="008177A3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4F0A2" w14:textId="13508885" w:rsidR="00B3568E" w:rsidRDefault="00B3568E" w:rsidP="00E505C2">
      <w:pPr>
        <w:pStyle w:val="a3"/>
        <w:numPr>
          <w:ilvl w:val="1"/>
          <w:numId w:val="1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5C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и условия </w:t>
      </w:r>
      <w:bookmarkStart w:id="2" w:name="_Hlk75956473"/>
      <w:r w:rsidRPr="00E505C2">
        <w:rPr>
          <w:rFonts w:ascii="Times New Roman" w:hAnsi="Times New Roman" w:cs="Times New Roman"/>
          <w:sz w:val="28"/>
          <w:szCs w:val="28"/>
        </w:rPr>
        <w:t xml:space="preserve">проведения </w:t>
      </w:r>
      <w:bookmarkStart w:id="3" w:name="_Hlk75959929"/>
      <w:r w:rsidRPr="00E505C2">
        <w:rPr>
          <w:rFonts w:ascii="Times New Roman" w:hAnsi="Times New Roman" w:cs="Times New Roman"/>
          <w:sz w:val="28"/>
          <w:szCs w:val="28"/>
        </w:rPr>
        <w:t xml:space="preserve">конкурса </w:t>
      </w:r>
      <w:bookmarkStart w:id="4" w:name="_Hlk75953706"/>
      <w:r w:rsidR="00E505C2" w:rsidRPr="00E505C2">
        <w:rPr>
          <w:rFonts w:ascii="Times New Roman" w:hAnsi="Times New Roman" w:cs="Times New Roman"/>
          <w:sz w:val="28"/>
          <w:szCs w:val="28"/>
        </w:rPr>
        <w:t>лучших бизнес-практик субъектов малого и среднего предпринимательства</w:t>
      </w:r>
      <w:r w:rsidR="00E505C2">
        <w:rPr>
          <w:rFonts w:ascii="Times New Roman" w:hAnsi="Times New Roman" w:cs="Times New Roman"/>
          <w:sz w:val="28"/>
          <w:szCs w:val="28"/>
        </w:rPr>
        <w:t xml:space="preserve"> (далее – субъектов МСП)</w:t>
      </w:r>
      <w:r w:rsidR="00E505C2" w:rsidRPr="00E505C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5AC9" w:rsidRPr="00A020EE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AD5AC9">
        <w:rPr>
          <w:rFonts w:ascii="Times New Roman" w:hAnsi="Times New Roman" w:cs="Times New Roman"/>
          <w:sz w:val="28"/>
          <w:szCs w:val="28"/>
        </w:rPr>
        <w:t xml:space="preserve"> (далее – самозанятые физические лица) </w:t>
      </w:r>
      <w:r w:rsidR="00E505C2" w:rsidRPr="00E505C2">
        <w:rPr>
          <w:rFonts w:ascii="Times New Roman" w:hAnsi="Times New Roman" w:cs="Times New Roman"/>
          <w:sz w:val="28"/>
          <w:szCs w:val="28"/>
        </w:rPr>
        <w:t xml:space="preserve">в сфере туризма </w:t>
      </w:r>
      <w:r w:rsidR="004C15F7">
        <w:rPr>
          <w:rFonts w:ascii="Times New Roman" w:hAnsi="Times New Roman" w:cs="Times New Roman"/>
          <w:sz w:val="28"/>
          <w:szCs w:val="28"/>
        </w:rPr>
        <w:t xml:space="preserve">и гостеприимства </w:t>
      </w:r>
      <w:r w:rsidR="00E505C2" w:rsidRPr="00E505C2">
        <w:rPr>
          <w:rFonts w:ascii="Times New Roman" w:hAnsi="Times New Roman" w:cs="Times New Roman"/>
          <w:sz w:val="28"/>
          <w:szCs w:val="28"/>
        </w:rPr>
        <w:t>на соискание Знака признания «Купеческое наследие»</w:t>
      </w:r>
      <w:bookmarkEnd w:id="4"/>
      <w:bookmarkEnd w:id="2"/>
      <w:bookmarkEnd w:id="3"/>
      <w:r w:rsidR="008B7A4D" w:rsidRPr="00E505C2">
        <w:rPr>
          <w:rFonts w:ascii="Times New Roman" w:hAnsi="Times New Roman" w:cs="Times New Roman"/>
          <w:sz w:val="28"/>
          <w:szCs w:val="28"/>
        </w:rPr>
        <w:t>.</w:t>
      </w:r>
    </w:p>
    <w:p w14:paraId="18FABDEE" w14:textId="09BAD66D" w:rsidR="00B3568E" w:rsidRDefault="00B3568E" w:rsidP="00E505C2">
      <w:pPr>
        <w:pStyle w:val="a3"/>
        <w:numPr>
          <w:ilvl w:val="1"/>
          <w:numId w:val="1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F041DD">
        <w:rPr>
          <w:rFonts w:ascii="Times New Roman" w:hAnsi="Times New Roman" w:cs="Times New Roman"/>
          <w:sz w:val="28"/>
          <w:szCs w:val="28"/>
        </w:rPr>
        <w:t xml:space="preserve"> </w:t>
      </w:r>
      <w:r w:rsidR="00E505C2" w:rsidRPr="00E505C2">
        <w:rPr>
          <w:rFonts w:ascii="Times New Roman" w:hAnsi="Times New Roman" w:cs="Times New Roman"/>
          <w:sz w:val="28"/>
          <w:szCs w:val="28"/>
        </w:rPr>
        <w:t xml:space="preserve">лучших бизнес-практик субъектов </w:t>
      </w:r>
      <w:r w:rsidR="00E505C2">
        <w:rPr>
          <w:rFonts w:ascii="Times New Roman" w:hAnsi="Times New Roman" w:cs="Times New Roman"/>
          <w:sz w:val="28"/>
          <w:szCs w:val="28"/>
        </w:rPr>
        <w:t>МСП</w:t>
      </w:r>
      <w:r w:rsidR="00E505C2" w:rsidRPr="00E505C2">
        <w:rPr>
          <w:rFonts w:ascii="Times New Roman" w:hAnsi="Times New Roman" w:cs="Times New Roman"/>
          <w:sz w:val="28"/>
          <w:szCs w:val="28"/>
        </w:rPr>
        <w:t xml:space="preserve">, а также самозанятых физических лиц в сфере туризма </w:t>
      </w:r>
      <w:r w:rsidR="004C15F7">
        <w:rPr>
          <w:rFonts w:ascii="Times New Roman" w:hAnsi="Times New Roman" w:cs="Times New Roman"/>
          <w:sz w:val="28"/>
          <w:szCs w:val="28"/>
        </w:rPr>
        <w:t xml:space="preserve">и гостеприимства </w:t>
      </w:r>
      <w:r w:rsidR="00E505C2" w:rsidRPr="00E505C2">
        <w:rPr>
          <w:rFonts w:ascii="Times New Roman" w:hAnsi="Times New Roman" w:cs="Times New Roman"/>
          <w:sz w:val="28"/>
          <w:szCs w:val="28"/>
        </w:rPr>
        <w:t>на соискание Знака признания «Купеческое наследие»</w:t>
      </w:r>
      <w:r w:rsidR="008B7A4D" w:rsidRPr="00F041DD">
        <w:rPr>
          <w:rFonts w:ascii="Times New Roman" w:hAnsi="Times New Roman" w:cs="Times New Roman"/>
          <w:sz w:val="28"/>
          <w:szCs w:val="28"/>
        </w:rPr>
        <w:t xml:space="preserve">, </w:t>
      </w:r>
      <w:r w:rsidRPr="00F041DD">
        <w:rPr>
          <w:rFonts w:ascii="Times New Roman" w:hAnsi="Times New Roman" w:cs="Times New Roman"/>
          <w:sz w:val="28"/>
          <w:szCs w:val="28"/>
        </w:rPr>
        <w:t xml:space="preserve">осуществляющим его подготовку и проведение, является </w:t>
      </w:r>
      <w:r w:rsidR="00F041D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Кемеровской области – Кузбасса «Мой бизнес» (далее по тексту – ГАУ К</w:t>
      </w:r>
      <w:r w:rsidRPr="00F041DD">
        <w:rPr>
          <w:rFonts w:ascii="Times New Roman" w:hAnsi="Times New Roman" w:cs="Times New Roman"/>
          <w:sz w:val="28"/>
          <w:szCs w:val="28"/>
        </w:rPr>
        <w:t>О «Мой бизнес»</w:t>
      </w:r>
      <w:r w:rsidR="00F041DD">
        <w:rPr>
          <w:rFonts w:ascii="Times New Roman" w:hAnsi="Times New Roman" w:cs="Times New Roman"/>
          <w:sz w:val="28"/>
          <w:szCs w:val="28"/>
        </w:rPr>
        <w:t>)</w:t>
      </w:r>
      <w:r w:rsidRPr="00F041DD">
        <w:rPr>
          <w:rFonts w:ascii="Times New Roman" w:hAnsi="Times New Roman" w:cs="Times New Roman"/>
          <w:sz w:val="28"/>
          <w:szCs w:val="28"/>
        </w:rPr>
        <w:t>.</w:t>
      </w:r>
    </w:p>
    <w:p w14:paraId="0B212C9A" w14:textId="7F630F70" w:rsidR="00667A1B" w:rsidRDefault="00E505C2" w:rsidP="00E505C2">
      <w:pPr>
        <w:pStyle w:val="a3"/>
        <w:numPr>
          <w:ilvl w:val="1"/>
          <w:numId w:val="1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E505C2">
        <w:rPr>
          <w:rFonts w:ascii="Times New Roman" w:hAnsi="Times New Roman" w:cs="Times New Roman"/>
          <w:sz w:val="28"/>
          <w:szCs w:val="28"/>
        </w:rPr>
        <w:t xml:space="preserve">лучших бизнес-практик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505C2">
        <w:rPr>
          <w:rFonts w:ascii="Times New Roman" w:hAnsi="Times New Roman" w:cs="Times New Roman"/>
          <w:sz w:val="28"/>
          <w:szCs w:val="28"/>
        </w:rPr>
        <w:t>, а также самозанятых физических лиц в сфере туризма</w:t>
      </w:r>
      <w:r w:rsidR="004C15F7" w:rsidRPr="004C15F7">
        <w:rPr>
          <w:rFonts w:ascii="Times New Roman" w:hAnsi="Times New Roman" w:cs="Times New Roman"/>
          <w:sz w:val="28"/>
          <w:szCs w:val="28"/>
        </w:rPr>
        <w:t xml:space="preserve"> </w:t>
      </w:r>
      <w:r w:rsidR="004C15F7">
        <w:rPr>
          <w:rFonts w:ascii="Times New Roman" w:hAnsi="Times New Roman" w:cs="Times New Roman"/>
          <w:sz w:val="28"/>
          <w:szCs w:val="28"/>
        </w:rPr>
        <w:t>и гостеприимства</w:t>
      </w:r>
      <w:r w:rsidRPr="00E505C2">
        <w:rPr>
          <w:rFonts w:ascii="Times New Roman" w:hAnsi="Times New Roman" w:cs="Times New Roman"/>
          <w:sz w:val="28"/>
          <w:szCs w:val="28"/>
        </w:rPr>
        <w:t xml:space="preserve"> на соискание Знака признания «Купеческое наследие»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рамках проведения фестиваля «День сибирского купечества»</w:t>
      </w:r>
      <w:r w:rsidR="00667A1B">
        <w:rPr>
          <w:rFonts w:ascii="Times New Roman" w:hAnsi="Times New Roman" w:cs="Times New Roman"/>
          <w:sz w:val="28"/>
          <w:szCs w:val="28"/>
        </w:rPr>
        <w:t xml:space="preserve"> в г. Мариинске Кемеровской области. </w:t>
      </w:r>
    </w:p>
    <w:p w14:paraId="21C20D20" w14:textId="578C4838" w:rsidR="00D35822" w:rsidRDefault="00667A1B" w:rsidP="00E505C2">
      <w:pPr>
        <w:pStyle w:val="a3"/>
        <w:numPr>
          <w:ilvl w:val="1"/>
          <w:numId w:val="1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признания «Купеческое наследие» (далее – Знак) учрежден </w:t>
      </w:r>
      <w:r w:rsidR="0036034E">
        <w:rPr>
          <w:rFonts w:ascii="Times New Roman" w:hAnsi="Times New Roman" w:cs="Times New Roman"/>
          <w:sz w:val="28"/>
          <w:szCs w:val="28"/>
        </w:rPr>
        <w:t xml:space="preserve">в настоящем Положении о проведении Конкурса </w:t>
      </w:r>
      <w:r>
        <w:rPr>
          <w:rFonts w:ascii="Times New Roman" w:hAnsi="Times New Roman" w:cs="Times New Roman"/>
          <w:sz w:val="28"/>
          <w:szCs w:val="28"/>
        </w:rPr>
        <w:t xml:space="preserve">в целях награждения </w:t>
      </w:r>
      <w:r w:rsidR="00857BC2">
        <w:rPr>
          <w:rFonts w:ascii="Times New Roman" w:hAnsi="Times New Roman" w:cs="Times New Roman"/>
          <w:sz w:val="28"/>
          <w:szCs w:val="28"/>
        </w:rPr>
        <w:t xml:space="preserve">ГАУ КО «Мой бизнес» </w:t>
      </w:r>
      <w:r w:rsidR="00AD5AC9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3603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Конкурса. </w:t>
      </w:r>
    </w:p>
    <w:p w14:paraId="15BEF1AB" w14:textId="116D1B6E" w:rsidR="00E505C2" w:rsidRPr="00D35822" w:rsidRDefault="00667A1B" w:rsidP="00D35822">
      <w:pPr>
        <w:spacing w:after="0" w:line="240" w:lineRule="auto"/>
        <w:ind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22">
        <w:rPr>
          <w:rFonts w:ascii="Times New Roman" w:hAnsi="Times New Roman" w:cs="Times New Roman"/>
          <w:sz w:val="28"/>
          <w:szCs w:val="28"/>
        </w:rPr>
        <w:t xml:space="preserve">Знак </w:t>
      </w:r>
      <w:r w:rsidR="00BD261A" w:rsidRPr="00D35822">
        <w:rPr>
          <w:rFonts w:ascii="Times New Roman" w:hAnsi="Times New Roman" w:cs="Times New Roman"/>
          <w:sz w:val="28"/>
          <w:szCs w:val="28"/>
        </w:rPr>
        <w:t xml:space="preserve">представляет собой стелу из хрусталя с гравировкой </w:t>
      </w:r>
      <w:r w:rsidR="00902812" w:rsidRPr="00D35822">
        <w:rPr>
          <w:rFonts w:ascii="Times New Roman" w:hAnsi="Times New Roman" w:cs="Times New Roman"/>
          <w:sz w:val="28"/>
          <w:szCs w:val="28"/>
        </w:rPr>
        <w:t xml:space="preserve">на стеле логотипа фестиваля «День сибирского купечества». </w:t>
      </w:r>
      <w:r w:rsidRPr="00D358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C6A24E" w14:textId="77777777" w:rsidR="008726BE" w:rsidRPr="00DE52B3" w:rsidRDefault="008726BE" w:rsidP="008177A3">
      <w:pPr>
        <w:pStyle w:val="a3"/>
        <w:spacing w:after="0" w:line="240" w:lineRule="auto"/>
        <w:ind w:left="0" w:right="56"/>
        <w:rPr>
          <w:rFonts w:ascii="Times New Roman" w:hAnsi="Times New Roman" w:cs="Times New Roman"/>
          <w:sz w:val="28"/>
          <w:szCs w:val="28"/>
        </w:rPr>
      </w:pPr>
    </w:p>
    <w:p w14:paraId="06E2DEE2" w14:textId="21BBA4B3" w:rsidR="00B3568E" w:rsidRPr="00DE52B3" w:rsidRDefault="00B3568E" w:rsidP="00CB0C02">
      <w:pPr>
        <w:pStyle w:val="a3"/>
        <w:numPr>
          <w:ilvl w:val="0"/>
          <w:numId w:val="7"/>
        </w:num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01ABBCBC" w14:textId="6E2911A9" w:rsidR="003C12F8" w:rsidRPr="00CB0C02" w:rsidRDefault="00F041DD" w:rsidP="00CB0C02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2">
        <w:rPr>
          <w:rFonts w:ascii="Times New Roman" w:hAnsi="Times New Roman" w:cs="Times New Roman"/>
          <w:sz w:val="28"/>
          <w:szCs w:val="28"/>
        </w:rPr>
        <w:t xml:space="preserve">Цель </w:t>
      </w:r>
      <w:r w:rsidR="00B3568E" w:rsidRPr="00CB0C02">
        <w:rPr>
          <w:rFonts w:ascii="Times New Roman" w:hAnsi="Times New Roman" w:cs="Times New Roman"/>
          <w:sz w:val="28"/>
          <w:szCs w:val="28"/>
        </w:rPr>
        <w:t>Конкурс</w:t>
      </w:r>
      <w:r w:rsidRPr="00CB0C02">
        <w:rPr>
          <w:rFonts w:ascii="Times New Roman" w:hAnsi="Times New Roman" w:cs="Times New Roman"/>
          <w:sz w:val="28"/>
          <w:szCs w:val="28"/>
        </w:rPr>
        <w:t xml:space="preserve">а – содействие реализации потенциала Кемеровской области – Кузбасса в туристической сфере, </w:t>
      </w:r>
      <w:r w:rsidR="001707FA" w:rsidRPr="00C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</w:t>
      </w:r>
      <w:r w:rsidRPr="00C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наиболее эффективных бизнес-практик в сфере туризма</w:t>
      </w:r>
      <w:r w:rsidR="00902812" w:rsidRPr="00C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гостеприимства</w:t>
      </w:r>
      <w:r w:rsidRPr="00C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1707FA" w:rsidRPr="00C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</w:t>
      </w:r>
      <w:r w:rsidRPr="00C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(стимулирования)</w:t>
      </w:r>
      <w:r w:rsidR="001707FA" w:rsidRPr="00C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МСП</w:t>
      </w:r>
      <w:r w:rsidRPr="00C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самозанятых физических лиц</w:t>
      </w:r>
      <w:r w:rsidR="001707FA" w:rsidRPr="00C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07FA" w:rsidRPr="00CB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осуществляющих свою деятельность в </w:t>
      </w:r>
      <w:r w:rsidR="00B3568E" w:rsidRPr="00CB0C02">
        <w:rPr>
          <w:rFonts w:ascii="Times New Roman" w:hAnsi="Times New Roman" w:cs="Times New Roman"/>
          <w:sz w:val="28"/>
          <w:szCs w:val="28"/>
        </w:rPr>
        <w:t>туристической сфер</w:t>
      </w:r>
      <w:r w:rsidR="001707FA" w:rsidRPr="00CB0C02">
        <w:rPr>
          <w:rFonts w:ascii="Times New Roman" w:hAnsi="Times New Roman" w:cs="Times New Roman"/>
          <w:sz w:val="28"/>
          <w:szCs w:val="28"/>
        </w:rPr>
        <w:t>е</w:t>
      </w:r>
      <w:r w:rsidR="00B3568E" w:rsidRPr="00CB0C02">
        <w:rPr>
          <w:rFonts w:ascii="Times New Roman" w:hAnsi="Times New Roman" w:cs="Times New Roman"/>
          <w:sz w:val="28"/>
          <w:szCs w:val="28"/>
        </w:rPr>
        <w:t>, повышени</w:t>
      </w:r>
      <w:r w:rsidR="001707FA" w:rsidRPr="00CB0C02">
        <w:rPr>
          <w:rFonts w:ascii="Times New Roman" w:hAnsi="Times New Roman" w:cs="Times New Roman"/>
          <w:sz w:val="28"/>
          <w:szCs w:val="28"/>
        </w:rPr>
        <w:t>я</w:t>
      </w:r>
      <w:r w:rsidR="00B3568E" w:rsidRPr="00CB0C02">
        <w:rPr>
          <w:rFonts w:ascii="Times New Roman" w:hAnsi="Times New Roman" w:cs="Times New Roman"/>
          <w:sz w:val="28"/>
          <w:szCs w:val="28"/>
        </w:rPr>
        <w:t xml:space="preserve"> эффективности работы предприятий туристического комплекса региона</w:t>
      </w:r>
      <w:r w:rsidR="00444049" w:rsidRPr="00CB0C02">
        <w:rPr>
          <w:rFonts w:ascii="Times New Roman" w:hAnsi="Times New Roman" w:cs="Times New Roman"/>
          <w:sz w:val="28"/>
          <w:szCs w:val="28"/>
        </w:rPr>
        <w:t xml:space="preserve"> и качества обслуживания туристов, </w:t>
      </w:r>
      <w:r w:rsidR="003C12F8" w:rsidRPr="00CB0C02">
        <w:rPr>
          <w:rFonts w:ascii="Times New Roman" w:hAnsi="Times New Roman" w:cs="Times New Roman"/>
          <w:sz w:val="28"/>
          <w:szCs w:val="28"/>
        </w:rPr>
        <w:t>рост</w:t>
      </w:r>
      <w:r w:rsidRPr="00CB0C02">
        <w:rPr>
          <w:rFonts w:ascii="Times New Roman" w:hAnsi="Times New Roman" w:cs="Times New Roman"/>
          <w:sz w:val="28"/>
          <w:szCs w:val="28"/>
        </w:rPr>
        <w:t>а</w:t>
      </w:r>
      <w:r w:rsidR="003C12F8" w:rsidRPr="00CB0C02">
        <w:rPr>
          <w:rFonts w:ascii="Times New Roman" w:hAnsi="Times New Roman" w:cs="Times New Roman"/>
          <w:sz w:val="28"/>
          <w:szCs w:val="28"/>
        </w:rPr>
        <w:t xml:space="preserve"> профессионализма и творческой инициативы работников данной сферы, а также формирования положительного имиджа Кузбасса как безопасного и комфортного туристического региона Российской Федерации.</w:t>
      </w:r>
    </w:p>
    <w:p w14:paraId="4CDA44FC" w14:textId="1DF951E1" w:rsidR="003C12F8" w:rsidRPr="00DE52B3" w:rsidRDefault="003C12F8" w:rsidP="00CB0C02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36CDFC46" w14:textId="35824E7E" w:rsidR="00B3568E" w:rsidRPr="00DE52B3" w:rsidRDefault="00F041DD" w:rsidP="00F041DD">
      <w:pPr>
        <w:pStyle w:val="a3"/>
        <w:numPr>
          <w:ilvl w:val="0"/>
          <w:numId w:val="6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и </w:t>
      </w:r>
      <w:r w:rsidR="003C12F8" w:rsidRPr="00DE52B3">
        <w:rPr>
          <w:rFonts w:ascii="Times New Roman" w:hAnsi="Times New Roman" w:cs="Times New Roman"/>
          <w:sz w:val="28"/>
          <w:szCs w:val="28"/>
        </w:rPr>
        <w:t xml:space="preserve">поощрение </w:t>
      </w:r>
      <w:r>
        <w:rPr>
          <w:rFonts w:ascii="Times New Roman" w:hAnsi="Times New Roman" w:cs="Times New Roman"/>
          <w:sz w:val="28"/>
          <w:szCs w:val="28"/>
        </w:rPr>
        <w:t>лучших проектов в сфере туризма</w:t>
      </w:r>
      <w:r w:rsidR="004C15F7" w:rsidRPr="004C15F7">
        <w:rPr>
          <w:rFonts w:ascii="Times New Roman" w:hAnsi="Times New Roman" w:cs="Times New Roman"/>
          <w:sz w:val="28"/>
          <w:szCs w:val="28"/>
        </w:rPr>
        <w:t xml:space="preserve"> </w:t>
      </w:r>
      <w:r w:rsidR="004C15F7">
        <w:rPr>
          <w:rFonts w:ascii="Times New Roman" w:hAnsi="Times New Roman" w:cs="Times New Roman"/>
          <w:sz w:val="28"/>
          <w:szCs w:val="28"/>
        </w:rPr>
        <w:t>и гостеприимства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компаний (субъектов МСП </w:t>
      </w:r>
      <w:bookmarkStart w:id="5" w:name="_Hlk75942030"/>
      <w:r>
        <w:rPr>
          <w:rFonts w:ascii="Times New Roman" w:hAnsi="Times New Roman" w:cs="Times New Roman"/>
          <w:sz w:val="28"/>
          <w:szCs w:val="28"/>
        </w:rPr>
        <w:t>и самозанятых физических лиц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C12F8" w:rsidRPr="00DE52B3">
        <w:rPr>
          <w:rFonts w:ascii="Times New Roman" w:hAnsi="Times New Roman" w:cs="Times New Roman"/>
          <w:sz w:val="28"/>
          <w:szCs w:val="28"/>
        </w:rPr>
        <w:t xml:space="preserve">внесших значительный вклад в развитие </w:t>
      </w:r>
      <w:r w:rsidR="00977C8C" w:rsidRPr="00DE52B3">
        <w:rPr>
          <w:rFonts w:ascii="Times New Roman" w:hAnsi="Times New Roman" w:cs="Times New Roman"/>
          <w:sz w:val="28"/>
          <w:szCs w:val="28"/>
        </w:rPr>
        <w:t xml:space="preserve">туристического </w:t>
      </w:r>
      <w:r w:rsidR="001707FA" w:rsidRPr="00DE52B3">
        <w:rPr>
          <w:rFonts w:ascii="Times New Roman" w:hAnsi="Times New Roman" w:cs="Times New Roman"/>
          <w:sz w:val="28"/>
          <w:szCs w:val="28"/>
        </w:rPr>
        <w:t xml:space="preserve">бизнеса в </w:t>
      </w:r>
      <w:r w:rsidR="003C12F8" w:rsidRPr="00DE52B3">
        <w:rPr>
          <w:rFonts w:ascii="Times New Roman" w:hAnsi="Times New Roman" w:cs="Times New Roman"/>
          <w:sz w:val="28"/>
          <w:szCs w:val="28"/>
        </w:rPr>
        <w:t>Кузбасс</w:t>
      </w:r>
      <w:r w:rsidR="00977C8C" w:rsidRPr="00DE52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6EE4C9" w14:textId="474AB352" w:rsidR="003C12F8" w:rsidRPr="00DE52B3" w:rsidRDefault="003C12F8" w:rsidP="00F041DD">
      <w:pPr>
        <w:pStyle w:val="a3"/>
        <w:numPr>
          <w:ilvl w:val="0"/>
          <w:numId w:val="6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повышение престижа профессий туристической сферы</w:t>
      </w:r>
      <w:r w:rsidR="00F041DD">
        <w:rPr>
          <w:rFonts w:ascii="Times New Roman" w:hAnsi="Times New Roman" w:cs="Times New Roman"/>
          <w:sz w:val="28"/>
          <w:szCs w:val="28"/>
        </w:rPr>
        <w:t>;</w:t>
      </w:r>
    </w:p>
    <w:p w14:paraId="6861739D" w14:textId="5E03949A" w:rsidR="003C12F8" w:rsidRPr="00DE52B3" w:rsidRDefault="003C12F8" w:rsidP="00F041DD">
      <w:pPr>
        <w:pStyle w:val="a3"/>
        <w:numPr>
          <w:ilvl w:val="0"/>
          <w:numId w:val="6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 и творческой инициативы работников туристической сферы</w:t>
      </w:r>
      <w:r w:rsidR="00F041DD">
        <w:rPr>
          <w:rFonts w:ascii="Times New Roman" w:hAnsi="Times New Roman" w:cs="Times New Roman"/>
          <w:sz w:val="28"/>
          <w:szCs w:val="28"/>
        </w:rPr>
        <w:t>;</w:t>
      </w:r>
    </w:p>
    <w:p w14:paraId="47A45B05" w14:textId="31F14A39" w:rsidR="003C12F8" w:rsidRPr="00DE52B3" w:rsidRDefault="003C12F8" w:rsidP="00F041DD">
      <w:pPr>
        <w:pStyle w:val="a3"/>
        <w:numPr>
          <w:ilvl w:val="0"/>
          <w:numId w:val="6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популяризация достижений </w:t>
      </w:r>
      <w:r w:rsidR="001707FA" w:rsidRPr="00DE52B3">
        <w:rPr>
          <w:rFonts w:ascii="Times New Roman" w:hAnsi="Times New Roman" w:cs="Times New Roman"/>
          <w:sz w:val="28"/>
          <w:szCs w:val="28"/>
        </w:rPr>
        <w:t>субъектов МСП</w:t>
      </w:r>
      <w:r w:rsidR="00F041DD" w:rsidRPr="00F041DD">
        <w:rPr>
          <w:rFonts w:ascii="Times New Roman" w:hAnsi="Times New Roman" w:cs="Times New Roman"/>
          <w:sz w:val="28"/>
          <w:szCs w:val="28"/>
        </w:rPr>
        <w:t xml:space="preserve"> </w:t>
      </w:r>
      <w:r w:rsidR="00F041DD">
        <w:rPr>
          <w:rFonts w:ascii="Times New Roman" w:hAnsi="Times New Roman" w:cs="Times New Roman"/>
          <w:sz w:val="28"/>
          <w:szCs w:val="28"/>
        </w:rPr>
        <w:t>и самозанятых физических лиц</w:t>
      </w:r>
      <w:r w:rsidR="001707FA" w:rsidRPr="00DE52B3">
        <w:rPr>
          <w:rFonts w:ascii="Times New Roman" w:hAnsi="Times New Roman" w:cs="Times New Roman"/>
          <w:sz w:val="28"/>
          <w:szCs w:val="28"/>
        </w:rPr>
        <w:t xml:space="preserve">, представляющих </w:t>
      </w:r>
      <w:r w:rsidRPr="00DE52B3">
        <w:rPr>
          <w:rFonts w:ascii="Times New Roman" w:hAnsi="Times New Roman" w:cs="Times New Roman"/>
          <w:sz w:val="28"/>
          <w:szCs w:val="28"/>
        </w:rPr>
        <w:t>туристическ</w:t>
      </w:r>
      <w:r w:rsidR="001707FA" w:rsidRPr="00DE52B3">
        <w:rPr>
          <w:rFonts w:ascii="Times New Roman" w:hAnsi="Times New Roman" w:cs="Times New Roman"/>
          <w:sz w:val="28"/>
          <w:szCs w:val="28"/>
        </w:rPr>
        <w:t>ую</w:t>
      </w:r>
      <w:r w:rsidRPr="00DE52B3">
        <w:rPr>
          <w:rFonts w:ascii="Times New Roman" w:hAnsi="Times New Roman" w:cs="Times New Roman"/>
          <w:sz w:val="28"/>
          <w:szCs w:val="28"/>
        </w:rPr>
        <w:t xml:space="preserve"> сфер</w:t>
      </w:r>
      <w:r w:rsidR="001707FA" w:rsidRPr="00DE52B3">
        <w:rPr>
          <w:rFonts w:ascii="Times New Roman" w:hAnsi="Times New Roman" w:cs="Times New Roman"/>
          <w:sz w:val="28"/>
          <w:szCs w:val="28"/>
        </w:rPr>
        <w:t>у</w:t>
      </w:r>
      <w:r w:rsidRPr="00DE52B3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F041DD">
        <w:rPr>
          <w:rFonts w:ascii="Times New Roman" w:hAnsi="Times New Roman" w:cs="Times New Roman"/>
          <w:sz w:val="28"/>
          <w:szCs w:val="28"/>
        </w:rPr>
        <w:t>;</w:t>
      </w:r>
    </w:p>
    <w:p w14:paraId="6E6AB604" w14:textId="2A6D6D3B" w:rsidR="003C12F8" w:rsidRPr="00DE52B3" w:rsidRDefault="003C12F8" w:rsidP="00F041DD">
      <w:pPr>
        <w:pStyle w:val="a3"/>
        <w:numPr>
          <w:ilvl w:val="0"/>
          <w:numId w:val="6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стимулирование развития туристической инфраструктуры в Кузбассе.</w:t>
      </w:r>
    </w:p>
    <w:p w14:paraId="75D115FB" w14:textId="77777777" w:rsidR="008726BE" w:rsidRPr="00DE52B3" w:rsidRDefault="008726BE" w:rsidP="008177A3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379EFBBD" w14:textId="1067EAD1" w:rsidR="003C12F8" w:rsidRPr="00DE52B3" w:rsidRDefault="003C12F8" w:rsidP="00CB0C02">
      <w:pPr>
        <w:pStyle w:val="a3"/>
        <w:numPr>
          <w:ilvl w:val="0"/>
          <w:numId w:val="7"/>
        </w:num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410993" w:rsidRPr="00DE52B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5601CDBC" w14:textId="630A1847" w:rsidR="00CB0C02" w:rsidRPr="00CB0C02" w:rsidRDefault="00410993" w:rsidP="00CB0C02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2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индивидуальные предприниматели, юридические лица, а также самозанятые </w:t>
      </w:r>
      <w:r w:rsidR="000D00D0" w:rsidRPr="00CB0C02">
        <w:rPr>
          <w:rFonts w:ascii="Times New Roman" w:hAnsi="Times New Roman" w:cs="Times New Roman"/>
          <w:sz w:val="28"/>
          <w:szCs w:val="28"/>
        </w:rPr>
        <w:t>физические лица</w:t>
      </w:r>
      <w:r w:rsidRPr="00CB0C02">
        <w:rPr>
          <w:rFonts w:ascii="Times New Roman" w:hAnsi="Times New Roman" w:cs="Times New Roman"/>
          <w:sz w:val="28"/>
          <w:szCs w:val="28"/>
        </w:rPr>
        <w:t xml:space="preserve">, </w:t>
      </w:r>
      <w:r w:rsidR="001707FA" w:rsidRPr="00CB0C02">
        <w:rPr>
          <w:rFonts w:ascii="Times New Roman" w:hAnsi="Times New Roman" w:cs="Times New Roman"/>
          <w:sz w:val="28"/>
          <w:szCs w:val="28"/>
        </w:rPr>
        <w:t>зарегистрированные в соответствии с законодательством Р</w:t>
      </w:r>
      <w:r w:rsidR="000D00D0" w:rsidRPr="00CB0C0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707FA" w:rsidRPr="00CB0C02">
        <w:rPr>
          <w:rFonts w:ascii="Times New Roman" w:hAnsi="Times New Roman" w:cs="Times New Roman"/>
          <w:sz w:val="28"/>
          <w:szCs w:val="28"/>
        </w:rPr>
        <w:t>Ф</w:t>
      </w:r>
      <w:r w:rsidR="000D00D0" w:rsidRPr="00CB0C02">
        <w:rPr>
          <w:rFonts w:ascii="Times New Roman" w:hAnsi="Times New Roman" w:cs="Times New Roman"/>
          <w:sz w:val="28"/>
          <w:szCs w:val="28"/>
        </w:rPr>
        <w:t>едерации</w:t>
      </w:r>
      <w:r w:rsidR="001707FA" w:rsidRPr="00CB0C02">
        <w:rPr>
          <w:rFonts w:ascii="Times New Roman" w:hAnsi="Times New Roman" w:cs="Times New Roman"/>
          <w:sz w:val="28"/>
          <w:szCs w:val="28"/>
        </w:rPr>
        <w:t xml:space="preserve"> </w:t>
      </w:r>
      <w:r w:rsidR="002F7F11" w:rsidRPr="00CB0C02">
        <w:rPr>
          <w:rFonts w:ascii="Times New Roman" w:hAnsi="Times New Roman" w:cs="Times New Roman"/>
          <w:sz w:val="28"/>
          <w:szCs w:val="28"/>
        </w:rPr>
        <w:t xml:space="preserve">на территории Кемеровской области-Кузбасса </w:t>
      </w:r>
      <w:r w:rsidR="001707FA" w:rsidRPr="00CB0C02">
        <w:rPr>
          <w:rFonts w:ascii="Times New Roman" w:hAnsi="Times New Roman" w:cs="Times New Roman"/>
          <w:sz w:val="28"/>
          <w:szCs w:val="28"/>
        </w:rPr>
        <w:t xml:space="preserve">и </w:t>
      </w:r>
      <w:r w:rsidRPr="00CB0C02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в сфере туризма </w:t>
      </w:r>
      <w:r w:rsidR="004C15F7">
        <w:rPr>
          <w:rFonts w:ascii="Times New Roman" w:hAnsi="Times New Roman" w:cs="Times New Roman"/>
          <w:sz w:val="28"/>
          <w:szCs w:val="28"/>
        </w:rPr>
        <w:t xml:space="preserve">и гостеприимства </w:t>
      </w:r>
      <w:r w:rsidRPr="00CB0C02">
        <w:rPr>
          <w:rFonts w:ascii="Times New Roman" w:hAnsi="Times New Roman" w:cs="Times New Roman"/>
          <w:sz w:val="28"/>
          <w:szCs w:val="28"/>
        </w:rPr>
        <w:t>на территории Кемеровской области-Кузбасса.</w:t>
      </w:r>
    </w:p>
    <w:p w14:paraId="54D63273" w14:textId="60FA0E69" w:rsidR="002C2383" w:rsidRDefault="002C2383" w:rsidP="00CB0C02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Участники могут выдвигаться на конкурс как самостоятельно, так и третьими лицами.</w:t>
      </w:r>
    </w:p>
    <w:p w14:paraId="16D9818D" w14:textId="7660795A" w:rsidR="000D00D0" w:rsidRPr="00DE52B3" w:rsidRDefault="000D00D0" w:rsidP="00CB0C02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не могут участвовать сотрудники агентства по туризму, представители органов исполнительной власти в сфере туризма, а также члены экспертного совета.  </w:t>
      </w:r>
    </w:p>
    <w:p w14:paraId="3A279937" w14:textId="7145231C" w:rsidR="00410993" w:rsidRPr="00DE52B3" w:rsidRDefault="00410993" w:rsidP="008177A3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1FF55E55" w14:textId="2FD69A43" w:rsidR="00410993" w:rsidRPr="00DE52B3" w:rsidRDefault="00410993" w:rsidP="00CB0C02">
      <w:pPr>
        <w:pStyle w:val="a3"/>
        <w:numPr>
          <w:ilvl w:val="0"/>
          <w:numId w:val="7"/>
        </w:num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14:paraId="722FD1E5" w14:textId="087765E3" w:rsidR="00410993" w:rsidRPr="00DE52B3" w:rsidRDefault="00410993" w:rsidP="00CB0C02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BC045C">
        <w:rPr>
          <w:rFonts w:ascii="Times New Roman" w:hAnsi="Times New Roman" w:cs="Times New Roman"/>
          <w:sz w:val="28"/>
          <w:szCs w:val="28"/>
        </w:rPr>
        <w:t>8</w:t>
      </w:r>
      <w:r w:rsidR="00CB0C02">
        <w:rPr>
          <w:rFonts w:ascii="Times New Roman" w:hAnsi="Times New Roman" w:cs="Times New Roman"/>
          <w:sz w:val="28"/>
          <w:szCs w:val="28"/>
        </w:rPr>
        <w:t xml:space="preserve"> (</w:t>
      </w:r>
      <w:r w:rsidR="00BC045C">
        <w:rPr>
          <w:rFonts w:ascii="Times New Roman" w:hAnsi="Times New Roman" w:cs="Times New Roman"/>
          <w:sz w:val="28"/>
          <w:szCs w:val="28"/>
        </w:rPr>
        <w:t>восьми</w:t>
      </w:r>
      <w:r w:rsidR="00CB0C02">
        <w:rPr>
          <w:rFonts w:ascii="Times New Roman" w:hAnsi="Times New Roman" w:cs="Times New Roman"/>
          <w:sz w:val="28"/>
          <w:szCs w:val="28"/>
        </w:rPr>
        <w:t xml:space="preserve">) </w:t>
      </w:r>
      <w:r w:rsidRPr="00DE52B3">
        <w:rPr>
          <w:rFonts w:ascii="Times New Roman" w:hAnsi="Times New Roman" w:cs="Times New Roman"/>
          <w:sz w:val="28"/>
          <w:szCs w:val="28"/>
        </w:rPr>
        <w:t>номинациям:</w:t>
      </w:r>
    </w:p>
    <w:p w14:paraId="0A747D33" w14:textId="3C9C7F9C" w:rsidR="00720D51" w:rsidRPr="00DE52B3" w:rsidRDefault="00720D51" w:rsidP="00CB0C02">
      <w:pPr>
        <w:pStyle w:val="a3"/>
        <w:numPr>
          <w:ilvl w:val="2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«Лучшее турбюро, турагентство и бюро путешествий».</w:t>
      </w:r>
    </w:p>
    <w:p w14:paraId="5237B2CB" w14:textId="77777777" w:rsidR="00720D51" w:rsidRPr="00DE52B3" w:rsidRDefault="00720D51" w:rsidP="00DE52B3">
      <w:pPr>
        <w:pStyle w:val="a3"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В номинации могут участвовать </w:t>
      </w:r>
      <w:r w:rsidRPr="00DE52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организации, осуществляющие туроператорскую и турагентскую деятельность</w:t>
      </w:r>
      <w:r w:rsidRPr="00DE52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C564F4" w14:textId="3783212D" w:rsidR="00720D51" w:rsidRPr="00DE52B3" w:rsidRDefault="00720D51" w:rsidP="00CB0C02">
      <w:pPr>
        <w:pStyle w:val="a3"/>
        <w:numPr>
          <w:ilvl w:val="2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2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0C02">
        <w:rPr>
          <w:rFonts w:ascii="Times New Roman" w:hAnsi="Times New Roman" w:cs="Times New Roman"/>
          <w:sz w:val="28"/>
          <w:szCs w:val="28"/>
        </w:rPr>
        <w:t>Лучшая</w:t>
      </w:r>
      <w:r w:rsidRPr="00DE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в </w:t>
      </w:r>
      <w:r w:rsidRPr="00DE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перевозки туристов».</w:t>
      </w:r>
    </w:p>
    <w:p w14:paraId="14CB8A0B" w14:textId="11D8854C" w:rsidR="00720D51" w:rsidRPr="00DE52B3" w:rsidRDefault="00720D51" w:rsidP="00DE52B3">
      <w:pPr>
        <w:pStyle w:val="a3"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В номинации могут участвовать организации, оказывающие услуги </w:t>
      </w:r>
      <w:r w:rsidRPr="00DE52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перевозки туристов во время путешествий.</w:t>
      </w:r>
    </w:p>
    <w:p w14:paraId="2D7E38A5" w14:textId="63ED853D" w:rsidR="00410993" w:rsidRPr="00DE52B3" w:rsidRDefault="00410993" w:rsidP="00CB0C02">
      <w:pPr>
        <w:pStyle w:val="a3"/>
        <w:numPr>
          <w:ilvl w:val="2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«Лучш</w:t>
      </w:r>
      <w:r w:rsidR="00720D51" w:rsidRPr="00DE52B3">
        <w:rPr>
          <w:rFonts w:ascii="Times New Roman" w:hAnsi="Times New Roman" w:cs="Times New Roman"/>
          <w:sz w:val="28"/>
          <w:szCs w:val="28"/>
        </w:rPr>
        <w:t>ая</w:t>
      </w:r>
      <w:r w:rsidRPr="00DE52B3">
        <w:rPr>
          <w:rFonts w:ascii="Times New Roman" w:hAnsi="Times New Roman" w:cs="Times New Roman"/>
          <w:sz w:val="28"/>
          <w:szCs w:val="28"/>
        </w:rPr>
        <w:t xml:space="preserve"> </w:t>
      </w:r>
      <w:r w:rsidR="00720D51" w:rsidRPr="00DE52B3">
        <w:rPr>
          <w:rFonts w:ascii="Times New Roman" w:hAnsi="Times New Roman" w:cs="Times New Roman"/>
          <w:sz w:val="28"/>
          <w:szCs w:val="28"/>
        </w:rPr>
        <w:t>организации</w:t>
      </w:r>
      <w:r w:rsidRPr="00DE52B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720D51" w:rsidRPr="00DE52B3">
        <w:rPr>
          <w:rFonts w:ascii="Times New Roman" w:hAnsi="Times New Roman" w:cs="Times New Roman"/>
          <w:sz w:val="28"/>
          <w:szCs w:val="28"/>
        </w:rPr>
        <w:t>размещения туристов</w:t>
      </w:r>
      <w:r w:rsidRPr="00DE52B3">
        <w:rPr>
          <w:rFonts w:ascii="Times New Roman" w:hAnsi="Times New Roman" w:cs="Times New Roman"/>
          <w:sz w:val="28"/>
          <w:szCs w:val="28"/>
        </w:rPr>
        <w:t>»</w:t>
      </w:r>
      <w:r w:rsidR="00720D51" w:rsidRPr="00DE52B3">
        <w:rPr>
          <w:rFonts w:ascii="Times New Roman" w:hAnsi="Times New Roman" w:cs="Times New Roman"/>
          <w:sz w:val="28"/>
          <w:szCs w:val="28"/>
        </w:rPr>
        <w:t>.</w:t>
      </w:r>
    </w:p>
    <w:p w14:paraId="499F0338" w14:textId="29E5DB3C" w:rsidR="00037B16" w:rsidRPr="00DE52B3" w:rsidRDefault="00037B16" w:rsidP="00DE52B3">
      <w:pPr>
        <w:pStyle w:val="a3"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В номинации могут участвовать предприниматели, работающие в сфере гостиничного бизнеса: гостиница, отель, мини-отель, санаторно-курортное учреждение и прочее.</w:t>
      </w:r>
    </w:p>
    <w:p w14:paraId="34EDD740" w14:textId="1D964864" w:rsidR="003679A7" w:rsidRDefault="003679A7" w:rsidP="003679A7">
      <w:pPr>
        <w:pStyle w:val="a3"/>
        <w:numPr>
          <w:ilvl w:val="2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152A" w:rsidRPr="0001152A">
        <w:rPr>
          <w:rFonts w:ascii="Times New Roman" w:hAnsi="Times New Roman" w:cs="Times New Roman"/>
          <w:sz w:val="28"/>
          <w:szCs w:val="28"/>
        </w:rPr>
        <w:t xml:space="preserve">Лучшая организация в сфере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1152A" w:rsidRPr="0001152A">
        <w:rPr>
          <w:rFonts w:ascii="Times New Roman" w:hAnsi="Times New Roman" w:cs="Times New Roman"/>
          <w:sz w:val="28"/>
          <w:szCs w:val="28"/>
        </w:rPr>
        <w:t>котуризма».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0A307" w14:textId="1C3E83B7" w:rsidR="0001152A" w:rsidRPr="003679A7" w:rsidRDefault="0001152A" w:rsidP="003679A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679A7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могут участвовать предприниматели, организующие отдых </w:t>
      </w:r>
      <w:r w:rsidR="005517E5">
        <w:rPr>
          <w:rFonts w:ascii="Times New Roman" w:hAnsi="Times New Roman" w:cs="Times New Roman"/>
          <w:sz w:val="28"/>
          <w:szCs w:val="28"/>
        </w:rPr>
        <w:br/>
      </w:r>
      <w:r w:rsidRPr="003679A7">
        <w:rPr>
          <w:rFonts w:ascii="Times New Roman" w:hAnsi="Times New Roman" w:cs="Times New Roman"/>
          <w:sz w:val="28"/>
          <w:szCs w:val="28"/>
        </w:rPr>
        <w:t>с проживанием на природе по типу кемпитнг и глемпинг.</w:t>
      </w:r>
    </w:p>
    <w:p w14:paraId="769C9A7F" w14:textId="5FCC6C7F" w:rsidR="008B7AB1" w:rsidRDefault="003679A7" w:rsidP="00CB0C02">
      <w:pPr>
        <w:pStyle w:val="a3"/>
        <w:numPr>
          <w:ilvl w:val="2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организация в сфере Агротуризма»</w:t>
      </w:r>
      <w:r w:rsidR="005517E5">
        <w:rPr>
          <w:rFonts w:ascii="Times New Roman" w:hAnsi="Times New Roman" w:cs="Times New Roman"/>
          <w:sz w:val="28"/>
          <w:szCs w:val="28"/>
        </w:rPr>
        <w:t>.</w:t>
      </w:r>
    </w:p>
    <w:p w14:paraId="406B3A86" w14:textId="457E603B" w:rsidR="005517E5" w:rsidRPr="005517E5" w:rsidRDefault="005517E5" w:rsidP="005517E5">
      <w:pPr>
        <w:spacing w:after="0" w:line="240" w:lineRule="auto"/>
        <w:ind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могут учувствовать предприниматели, организующие туристические туры в сельскую местность, с проживанием в условиях, приближенных к деревенским с вовлечением в сельское хозяйство.</w:t>
      </w:r>
    </w:p>
    <w:p w14:paraId="0A2B4089" w14:textId="163705C4" w:rsidR="005517E5" w:rsidRDefault="005517E5" w:rsidP="00CB0C02">
      <w:pPr>
        <w:pStyle w:val="a3"/>
        <w:numPr>
          <w:ilvl w:val="2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организация в сфере Промышленного туризма».</w:t>
      </w:r>
    </w:p>
    <w:p w14:paraId="57E4E866" w14:textId="67660CC3" w:rsidR="005517E5" w:rsidRPr="005517E5" w:rsidRDefault="005517E5" w:rsidP="00EF4A28">
      <w:pPr>
        <w:spacing w:after="0" w:line="240" w:lineRule="auto"/>
        <w:ind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EF4A28">
        <w:rPr>
          <w:rFonts w:ascii="Times New Roman" w:hAnsi="Times New Roman" w:cs="Times New Roman"/>
          <w:sz w:val="28"/>
          <w:szCs w:val="28"/>
        </w:rPr>
        <w:t xml:space="preserve">могут участвовать предприниматели, организующие туристические туры на действующие или когда-то-действующие промышленные предприятия </w:t>
      </w:r>
    </w:p>
    <w:p w14:paraId="7027E31D" w14:textId="73A132EA" w:rsidR="0001152A" w:rsidRPr="0001152A" w:rsidRDefault="00410993" w:rsidP="00CB0C02">
      <w:pPr>
        <w:pStyle w:val="a3"/>
        <w:numPr>
          <w:ilvl w:val="2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720D51" w:rsidRPr="00DE52B3">
        <w:rPr>
          <w:rFonts w:ascii="Times New Roman" w:hAnsi="Times New Roman" w:cs="Times New Roman"/>
          <w:sz w:val="28"/>
          <w:szCs w:val="28"/>
        </w:rPr>
        <w:t>организация</w:t>
      </w:r>
      <w:r w:rsidRPr="00DE52B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D279F" w:rsidRPr="00DE52B3">
        <w:rPr>
          <w:rFonts w:ascii="Times New Roman" w:hAnsi="Times New Roman" w:cs="Times New Roman"/>
          <w:sz w:val="28"/>
          <w:szCs w:val="28"/>
        </w:rPr>
        <w:t>гастрономического туризма</w:t>
      </w:r>
      <w:r w:rsidRPr="00DE52B3">
        <w:rPr>
          <w:rFonts w:ascii="Times New Roman" w:hAnsi="Times New Roman" w:cs="Times New Roman"/>
          <w:sz w:val="28"/>
          <w:szCs w:val="28"/>
        </w:rPr>
        <w:t>»</w:t>
      </w:r>
      <w:r w:rsidR="00720D51" w:rsidRPr="00DE52B3">
        <w:rPr>
          <w:rFonts w:ascii="Times New Roman" w:hAnsi="Times New Roman" w:cs="Times New Roman"/>
          <w:sz w:val="28"/>
          <w:szCs w:val="28"/>
        </w:rPr>
        <w:t>.</w:t>
      </w:r>
      <w:r w:rsidR="0001152A" w:rsidRPr="0001152A">
        <w:t xml:space="preserve"> </w:t>
      </w:r>
    </w:p>
    <w:p w14:paraId="09017D27" w14:textId="0828EA03" w:rsidR="00037B16" w:rsidRPr="00DE52B3" w:rsidRDefault="00037B16" w:rsidP="00DE52B3">
      <w:pPr>
        <w:pStyle w:val="a3"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6968868"/>
      <w:r w:rsidRPr="00DE52B3">
        <w:rPr>
          <w:rFonts w:ascii="Times New Roman" w:hAnsi="Times New Roman" w:cs="Times New Roman"/>
          <w:sz w:val="28"/>
          <w:szCs w:val="28"/>
        </w:rPr>
        <w:t xml:space="preserve">В номинации могут участвовать предприниматели, работающие </w:t>
      </w:r>
      <w:bookmarkEnd w:id="6"/>
      <w:r w:rsidRPr="00DE52B3">
        <w:rPr>
          <w:rFonts w:ascii="Times New Roman" w:hAnsi="Times New Roman" w:cs="Times New Roman"/>
          <w:sz w:val="28"/>
          <w:szCs w:val="28"/>
        </w:rPr>
        <w:t>в сфере общественного питания: рестораны, кафе и прочее.</w:t>
      </w:r>
    </w:p>
    <w:p w14:paraId="6A3457F3" w14:textId="77777777" w:rsidR="005A2958" w:rsidRDefault="00EF4A28" w:rsidP="000E1E0A">
      <w:pPr>
        <w:pStyle w:val="a3"/>
        <w:numPr>
          <w:ilvl w:val="2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958">
        <w:rPr>
          <w:rFonts w:ascii="Times New Roman" w:hAnsi="Times New Roman" w:cs="Times New Roman"/>
          <w:sz w:val="28"/>
          <w:szCs w:val="28"/>
        </w:rPr>
        <w:t>Лучшая организация в сфере ремесленно-прикладного искусства».</w:t>
      </w:r>
    </w:p>
    <w:p w14:paraId="3AECA7B5" w14:textId="489F4D3F" w:rsidR="00EF4A28" w:rsidRPr="005A2958" w:rsidRDefault="005A2958" w:rsidP="005A2958">
      <w:pPr>
        <w:spacing w:after="0" w:line="240" w:lineRule="auto"/>
        <w:ind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могут участвовать предприниматели, работающие в сфере сувенирной продукт и ремесел.</w:t>
      </w:r>
    </w:p>
    <w:p w14:paraId="2C0A6612" w14:textId="0AB0C7C6" w:rsidR="00410993" w:rsidRPr="00DE52B3" w:rsidRDefault="00410993" w:rsidP="000E1E0A">
      <w:pPr>
        <w:pStyle w:val="a3"/>
        <w:numPr>
          <w:ilvl w:val="2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«Лучший работник туристической сферы»</w:t>
      </w:r>
      <w:r w:rsidR="002F7F11" w:rsidRPr="00DE52B3">
        <w:rPr>
          <w:rFonts w:ascii="Times New Roman" w:hAnsi="Times New Roman" w:cs="Times New Roman"/>
          <w:sz w:val="28"/>
          <w:szCs w:val="28"/>
        </w:rPr>
        <w:t>.</w:t>
      </w:r>
    </w:p>
    <w:p w14:paraId="4DA498FE" w14:textId="544F9212" w:rsidR="00037B16" w:rsidRPr="00DE52B3" w:rsidRDefault="00037B16" w:rsidP="005A2958">
      <w:pPr>
        <w:pStyle w:val="a3"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В</w:t>
      </w:r>
      <w:r w:rsidR="005A2958">
        <w:rPr>
          <w:rFonts w:ascii="Times New Roman" w:hAnsi="Times New Roman" w:cs="Times New Roman"/>
          <w:sz w:val="28"/>
          <w:szCs w:val="28"/>
        </w:rPr>
        <w:t xml:space="preserve"> </w:t>
      </w:r>
      <w:r w:rsidRPr="00DE52B3">
        <w:rPr>
          <w:rFonts w:ascii="Times New Roman" w:hAnsi="Times New Roman" w:cs="Times New Roman"/>
          <w:sz w:val="28"/>
          <w:szCs w:val="28"/>
        </w:rPr>
        <w:t>номинации могут быть представлены сотрудники</w:t>
      </w:r>
      <w:r w:rsidR="00DE52B3" w:rsidRPr="00DE52B3">
        <w:rPr>
          <w:rFonts w:ascii="Times New Roman" w:hAnsi="Times New Roman" w:cs="Times New Roman"/>
          <w:sz w:val="28"/>
          <w:szCs w:val="28"/>
        </w:rPr>
        <w:t xml:space="preserve"> </w:t>
      </w:r>
      <w:r w:rsidRPr="00DE52B3">
        <w:rPr>
          <w:rFonts w:ascii="Times New Roman" w:hAnsi="Times New Roman" w:cs="Times New Roman"/>
          <w:sz w:val="28"/>
          <w:szCs w:val="28"/>
        </w:rPr>
        <w:t>организации/индивидуального предпринимателя, занимающие любую должность и работающие в туристической сфере.</w:t>
      </w:r>
    </w:p>
    <w:p w14:paraId="1BA7CEB8" w14:textId="135B1A6A" w:rsidR="00410993" w:rsidRPr="00DE52B3" w:rsidRDefault="00410993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C15F7">
        <w:rPr>
          <w:rFonts w:ascii="Times New Roman" w:hAnsi="Times New Roman" w:cs="Times New Roman"/>
          <w:sz w:val="28"/>
          <w:szCs w:val="28"/>
        </w:rPr>
        <w:t>К</w:t>
      </w:r>
      <w:r w:rsidRPr="00DE52B3">
        <w:rPr>
          <w:rFonts w:ascii="Times New Roman" w:hAnsi="Times New Roman" w:cs="Times New Roman"/>
          <w:sz w:val="28"/>
          <w:szCs w:val="28"/>
        </w:rPr>
        <w:t>онкурса имеют право подать заявки на участие в конкурсе по одной или нескольким номинациям.</w:t>
      </w:r>
    </w:p>
    <w:p w14:paraId="5B1CD36D" w14:textId="5A0091E3" w:rsidR="00410993" w:rsidRPr="00DE52B3" w:rsidRDefault="00410993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По каждой из номинаций участник может подать только одну заявку.</w:t>
      </w:r>
    </w:p>
    <w:p w14:paraId="72A50B7C" w14:textId="77777777" w:rsidR="008726BE" w:rsidRPr="00DE52B3" w:rsidRDefault="008726BE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4D3976D4" w14:textId="10ADBAB8" w:rsidR="00410993" w:rsidRPr="00DE52B3" w:rsidRDefault="00410993" w:rsidP="000E1E0A">
      <w:pPr>
        <w:pStyle w:val="a3"/>
        <w:numPr>
          <w:ilvl w:val="0"/>
          <w:numId w:val="7"/>
        </w:num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</w:t>
      </w:r>
      <w:r w:rsidR="004C15F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E52B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1E85FC6E" w14:textId="55E10AD6" w:rsidR="006959AD" w:rsidRPr="00DE52B3" w:rsidRDefault="006959AD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Конкурс проводится в период с 01.07</w:t>
      </w:r>
      <w:r w:rsidR="00DE52B3" w:rsidRPr="00DE52B3">
        <w:rPr>
          <w:rFonts w:ascii="Times New Roman" w:hAnsi="Times New Roman" w:cs="Times New Roman"/>
          <w:sz w:val="28"/>
          <w:szCs w:val="28"/>
        </w:rPr>
        <w:t>.202</w:t>
      </w:r>
      <w:r w:rsidR="00150C7E">
        <w:rPr>
          <w:rFonts w:ascii="Times New Roman" w:hAnsi="Times New Roman" w:cs="Times New Roman"/>
          <w:sz w:val="28"/>
          <w:szCs w:val="28"/>
        </w:rPr>
        <w:t>2</w:t>
      </w:r>
      <w:r w:rsidR="00DE52B3" w:rsidRPr="00DE52B3">
        <w:rPr>
          <w:rFonts w:ascii="Times New Roman" w:hAnsi="Times New Roman" w:cs="Times New Roman"/>
          <w:sz w:val="28"/>
          <w:szCs w:val="28"/>
        </w:rPr>
        <w:t xml:space="preserve"> – </w:t>
      </w:r>
      <w:r w:rsidR="00150C7E">
        <w:rPr>
          <w:rFonts w:ascii="Times New Roman" w:hAnsi="Times New Roman" w:cs="Times New Roman"/>
          <w:sz w:val="28"/>
          <w:szCs w:val="28"/>
        </w:rPr>
        <w:t>30</w:t>
      </w:r>
      <w:r w:rsidRPr="00DE52B3">
        <w:rPr>
          <w:rFonts w:ascii="Times New Roman" w:hAnsi="Times New Roman" w:cs="Times New Roman"/>
          <w:sz w:val="28"/>
          <w:szCs w:val="28"/>
        </w:rPr>
        <w:t>.0</w:t>
      </w:r>
      <w:r w:rsidR="00150C7E">
        <w:rPr>
          <w:rFonts w:ascii="Times New Roman" w:hAnsi="Times New Roman" w:cs="Times New Roman"/>
          <w:sz w:val="28"/>
          <w:szCs w:val="28"/>
        </w:rPr>
        <w:t>7</w:t>
      </w:r>
      <w:r w:rsidRPr="00DE52B3">
        <w:rPr>
          <w:rFonts w:ascii="Times New Roman" w:hAnsi="Times New Roman" w:cs="Times New Roman"/>
          <w:sz w:val="28"/>
          <w:szCs w:val="28"/>
        </w:rPr>
        <w:t>.202</w:t>
      </w:r>
      <w:r w:rsidR="00150C7E">
        <w:rPr>
          <w:rFonts w:ascii="Times New Roman" w:hAnsi="Times New Roman" w:cs="Times New Roman"/>
          <w:sz w:val="28"/>
          <w:szCs w:val="28"/>
        </w:rPr>
        <w:t>2</w:t>
      </w:r>
      <w:r w:rsidRPr="00DE52B3">
        <w:rPr>
          <w:rFonts w:ascii="Times New Roman" w:hAnsi="Times New Roman" w:cs="Times New Roman"/>
          <w:sz w:val="28"/>
          <w:szCs w:val="28"/>
        </w:rPr>
        <w:t>.</w:t>
      </w:r>
    </w:p>
    <w:p w14:paraId="44035500" w14:textId="23E401CE" w:rsidR="006959AD" w:rsidRPr="00DE52B3" w:rsidRDefault="006959AD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Прием заявок на участие в </w:t>
      </w:r>
      <w:r w:rsidR="004C15F7">
        <w:rPr>
          <w:rFonts w:ascii="Times New Roman" w:hAnsi="Times New Roman" w:cs="Times New Roman"/>
          <w:sz w:val="28"/>
          <w:szCs w:val="28"/>
        </w:rPr>
        <w:t>К</w:t>
      </w:r>
      <w:r w:rsidRPr="00DE52B3">
        <w:rPr>
          <w:rFonts w:ascii="Times New Roman" w:hAnsi="Times New Roman" w:cs="Times New Roman"/>
          <w:sz w:val="28"/>
          <w:szCs w:val="28"/>
        </w:rPr>
        <w:t xml:space="preserve">онкурсе осуществляется с </w:t>
      </w:r>
      <w:r w:rsidR="00150C7E">
        <w:rPr>
          <w:rFonts w:ascii="Times New Roman" w:hAnsi="Times New Roman" w:cs="Times New Roman"/>
          <w:sz w:val="28"/>
          <w:szCs w:val="28"/>
        </w:rPr>
        <w:t>01.07.2022</w:t>
      </w:r>
      <w:r w:rsidRPr="00DE52B3">
        <w:rPr>
          <w:rFonts w:ascii="Times New Roman" w:hAnsi="Times New Roman" w:cs="Times New Roman"/>
          <w:sz w:val="28"/>
          <w:szCs w:val="28"/>
        </w:rPr>
        <w:t xml:space="preserve"> по 2</w:t>
      </w:r>
      <w:r w:rsidR="00150C7E">
        <w:rPr>
          <w:rFonts w:ascii="Times New Roman" w:hAnsi="Times New Roman" w:cs="Times New Roman"/>
          <w:sz w:val="28"/>
          <w:szCs w:val="28"/>
        </w:rPr>
        <w:t>0.07.</w:t>
      </w:r>
      <w:r w:rsidRPr="00DE52B3">
        <w:rPr>
          <w:rFonts w:ascii="Times New Roman" w:hAnsi="Times New Roman" w:cs="Times New Roman"/>
          <w:sz w:val="28"/>
          <w:szCs w:val="28"/>
        </w:rPr>
        <w:t>202</w:t>
      </w:r>
      <w:r w:rsidR="00150C7E">
        <w:rPr>
          <w:rFonts w:ascii="Times New Roman" w:hAnsi="Times New Roman" w:cs="Times New Roman"/>
          <w:sz w:val="28"/>
          <w:szCs w:val="28"/>
        </w:rPr>
        <w:t>2</w:t>
      </w:r>
      <w:r w:rsidRPr="00DE52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60012A9" w14:textId="2749B407" w:rsidR="000D00D0" w:rsidRDefault="000D00D0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и допущенных к участию в Конкурсе заявок осуществляется </w:t>
      </w:r>
      <w:r w:rsidR="0090281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кспертным советом в период с 21.07.202</w:t>
      </w:r>
      <w:r w:rsidR="00150C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0C7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150C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10993" w:rsidRPr="00DE52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BE790" w14:textId="6E43DAC1" w:rsidR="00410993" w:rsidRDefault="00410993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4C15F7">
        <w:rPr>
          <w:rFonts w:ascii="Times New Roman" w:hAnsi="Times New Roman" w:cs="Times New Roman"/>
          <w:sz w:val="28"/>
          <w:szCs w:val="28"/>
        </w:rPr>
        <w:t>К</w:t>
      </w:r>
      <w:r w:rsidRPr="00DE52B3">
        <w:rPr>
          <w:rFonts w:ascii="Times New Roman" w:hAnsi="Times New Roman" w:cs="Times New Roman"/>
          <w:sz w:val="28"/>
          <w:szCs w:val="28"/>
        </w:rPr>
        <w:t xml:space="preserve">онкурса будет </w:t>
      </w:r>
      <w:r w:rsidR="006959AD" w:rsidRPr="00DE52B3"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="005A57D0" w:rsidRPr="00DE52B3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 w:rsidR="00150C7E">
        <w:rPr>
          <w:rFonts w:ascii="Times New Roman" w:hAnsi="Times New Roman" w:cs="Times New Roman"/>
          <w:sz w:val="28"/>
          <w:szCs w:val="28"/>
        </w:rPr>
        <w:t>29</w:t>
      </w:r>
      <w:r w:rsidR="006959AD" w:rsidRPr="00DE52B3">
        <w:rPr>
          <w:rFonts w:ascii="Times New Roman" w:hAnsi="Times New Roman" w:cs="Times New Roman"/>
          <w:sz w:val="28"/>
          <w:szCs w:val="28"/>
        </w:rPr>
        <w:t xml:space="preserve"> </w:t>
      </w:r>
      <w:r w:rsidR="003F6B59">
        <w:rPr>
          <w:rFonts w:ascii="Times New Roman" w:hAnsi="Times New Roman" w:cs="Times New Roman"/>
          <w:sz w:val="28"/>
          <w:szCs w:val="28"/>
        </w:rPr>
        <w:t>июля</w:t>
      </w:r>
      <w:r w:rsidR="006959AD" w:rsidRPr="00DE52B3">
        <w:rPr>
          <w:rFonts w:ascii="Times New Roman" w:hAnsi="Times New Roman" w:cs="Times New Roman"/>
          <w:sz w:val="28"/>
          <w:szCs w:val="28"/>
        </w:rPr>
        <w:t xml:space="preserve"> 202</w:t>
      </w:r>
      <w:r w:rsidR="00BC045C">
        <w:rPr>
          <w:rFonts w:ascii="Times New Roman" w:hAnsi="Times New Roman" w:cs="Times New Roman"/>
          <w:sz w:val="28"/>
          <w:szCs w:val="28"/>
        </w:rPr>
        <w:t>2</w:t>
      </w:r>
      <w:r w:rsidR="006959AD" w:rsidRPr="00DE52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1DCA" w:rsidRPr="00DE52B3">
        <w:rPr>
          <w:rFonts w:ascii="Times New Roman" w:hAnsi="Times New Roman" w:cs="Times New Roman"/>
          <w:sz w:val="28"/>
          <w:szCs w:val="28"/>
        </w:rPr>
        <w:t>.</w:t>
      </w:r>
    </w:p>
    <w:p w14:paraId="110F4647" w14:textId="77777777" w:rsidR="000E1E0A" w:rsidRPr="00DE52B3" w:rsidRDefault="000E1E0A" w:rsidP="000E1E0A">
      <w:pPr>
        <w:pStyle w:val="a3"/>
        <w:spacing w:after="0" w:line="240" w:lineRule="auto"/>
        <w:ind w:left="567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2BDD7431" w14:textId="62271D2E" w:rsidR="00410993" w:rsidRPr="00DE52B3" w:rsidRDefault="00410993" w:rsidP="000E1E0A">
      <w:pPr>
        <w:pStyle w:val="a3"/>
        <w:numPr>
          <w:ilvl w:val="0"/>
          <w:numId w:val="7"/>
        </w:num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материалы, необходимые для участия в </w:t>
      </w:r>
      <w:r w:rsidR="004C15F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E52B3">
        <w:rPr>
          <w:rFonts w:ascii="Times New Roman" w:hAnsi="Times New Roman" w:cs="Times New Roman"/>
          <w:b/>
          <w:bCs/>
          <w:sz w:val="28"/>
          <w:szCs w:val="28"/>
        </w:rPr>
        <w:t>онкурсе</w:t>
      </w:r>
    </w:p>
    <w:p w14:paraId="5349158A" w14:textId="78CB0267" w:rsidR="007071B5" w:rsidRPr="000E1E0A" w:rsidRDefault="007071B5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C15F7">
        <w:rPr>
          <w:rFonts w:ascii="Times New Roman" w:hAnsi="Times New Roman" w:cs="Times New Roman"/>
          <w:sz w:val="28"/>
          <w:szCs w:val="28"/>
        </w:rPr>
        <w:t>К</w:t>
      </w:r>
      <w:r w:rsidRPr="00DE52B3">
        <w:rPr>
          <w:rFonts w:ascii="Times New Roman" w:hAnsi="Times New Roman" w:cs="Times New Roman"/>
          <w:sz w:val="28"/>
          <w:szCs w:val="28"/>
        </w:rPr>
        <w:t xml:space="preserve">онкурсе участники направляют заявку </w:t>
      </w:r>
      <w:r w:rsidR="00DE52B3" w:rsidRPr="00DE52B3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DE52B3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Положению в электронном виде на адрес электронной почты: </w:t>
      </w:r>
      <w:hyperlink r:id="rId8" w:history="1">
        <w:r w:rsidR="000E1E0A" w:rsidRPr="00CA61DF">
          <w:rPr>
            <w:rStyle w:val="a4"/>
            <w:rFonts w:ascii="Times New Roman" w:hAnsi="Times New Roman" w:cs="Times New Roman"/>
            <w:sz w:val="28"/>
            <w:szCs w:val="28"/>
          </w:rPr>
          <w:t>info@moibiz42.ru</w:t>
        </w:r>
      </w:hyperlink>
    </w:p>
    <w:p w14:paraId="50F45931" w14:textId="605EE6B3" w:rsidR="007071B5" w:rsidRPr="00DE52B3" w:rsidRDefault="007071B5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К заявке на участие прилагаются фотоматериалы, характеризующие работу </w:t>
      </w:r>
      <w:r w:rsidR="00037B16" w:rsidRPr="00DE52B3">
        <w:rPr>
          <w:rFonts w:ascii="Times New Roman" w:hAnsi="Times New Roman" w:cs="Times New Roman"/>
          <w:sz w:val="28"/>
          <w:szCs w:val="28"/>
        </w:rPr>
        <w:t xml:space="preserve">и деятельность </w:t>
      </w:r>
      <w:r w:rsidRPr="00DE52B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4C15F7">
        <w:rPr>
          <w:rFonts w:ascii="Times New Roman" w:hAnsi="Times New Roman" w:cs="Times New Roman"/>
          <w:sz w:val="28"/>
          <w:szCs w:val="28"/>
        </w:rPr>
        <w:t>К</w:t>
      </w:r>
      <w:r w:rsidRPr="00DE52B3">
        <w:rPr>
          <w:rFonts w:ascii="Times New Roman" w:hAnsi="Times New Roman" w:cs="Times New Roman"/>
          <w:sz w:val="28"/>
          <w:szCs w:val="28"/>
        </w:rPr>
        <w:t>онкурса</w:t>
      </w:r>
      <w:r w:rsidR="006959AD" w:rsidRPr="00DE52B3">
        <w:rPr>
          <w:rFonts w:ascii="Times New Roman" w:hAnsi="Times New Roman" w:cs="Times New Roman"/>
          <w:sz w:val="28"/>
          <w:szCs w:val="28"/>
        </w:rPr>
        <w:t xml:space="preserve"> (</w:t>
      </w:r>
      <w:r w:rsidR="006959AD" w:rsidRPr="00DE52B3">
        <w:rPr>
          <w:rFonts w:ascii="Times New Roman" w:hAnsi="Times New Roman" w:cs="Times New Roman"/>
          <w:i/>
          <w:iCs/>
          <w:sz w:val="28"/>
          <w:szCs w:val="28"/>
        </w:rPr>
        <w:t xml:space="preserve">не более 5 штук, размер письма не должен превышать 10 </w:t>
      </w:r>
      <w:r w:rsidR="00B842C3" w:rsidRPr="00DE52B3">
        <w:rPr>
          <w:rFonts w:ascii="Times New Roman" w:hAnsi="Times New Roman" w:cs="Times New Roman"/>
          <w:i/>
          <w:iCs/>
          <w:sz w:val="28"/>
          <w:szCs w:val="28"/>
          <w:lang w:val="en-US"/>
        </w:rPr>
        <w:t>Mb</w:t>
      </w:r>
      <w:r w:rsidR="006959AD" w:rsidRPr="00DE52B3">
        <w:rPr>
          <w:rFonts w:ascii="Times New Roman" w:hAnsi="Times New Roman" w:cs="Times New Roman"/>
          <w:sz w:val="28"/>
          <w:szCs w:val="28"/>
        </w:rPr>
        <w:t>)</w:t>
      </w:r>
      <w:r w:rsidRPr="00DE52B3">
        <w:rPr>
          <w:rFonts w:ascii="Times New Roman" w:hAnsi="Times New Roman" w:cs="Times New Roman"/>
          <w:sz w:val="28"/>
          <w:szCs w:val="28"/>
        </w:rPr>
        <w:t>.</w:t>
      </w:r>
    </w:p>
    <w:p w14:paraId="79E3623B" w14:textId="77777777" w:rsidR="008B7A4D" w:rsidRPr="00DE52B3" w:rsidRDefault="008B7A4D" w:rsidP="008177A3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4586BA3D" w14:textId="50031C00" w:rsidR="007071B5" w:rsidRPr="00DE52B3" w:rsidRDefault="007071B5" w:rsidP="000E1E0A">
      <w:pPr>
        <w:pStyle w:val="a3"/>
        <w:numPr>
          <w:ilvl w:val="0"/>
          <w:numId w:val="7"/>
        </w:num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 победителей конкурса. Экспертный совет по определению победителей конкурса</w:t>
      </w:r>
    </w:p>
    <w:p w14:paraId="108A936E" w14:textId="33D16165" w:rsidR="008726BE" w:rsidRPr="00DE52B3" w:rsidRDefault="007071B5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Рассмотрение принятых заявок участников </w:t>
      </w:r>
      <w:r w:rsidR="004C15F7">
        <w:rPr>
          <w:rFonts w:ascii="Times New Roman" w:hAnsi="Times New Roman" w:cs="Times New Roman"/>
          <w:sz w:val="28"/>
          <w:szCs w:val="28"/>
        </w:rPr>
        <w:t>К</w:t>
      </w:r>
      <w:r w:rsidRPr="00DE52B3">
        <w:rPr>
          <w:rFonts w:ascii="Times New Roman" w:hAnsi="Times New Roman" w:cs="Times New Roman"/>
          <w:sz w:val="28"/>
          <w:szCs w:val="28"/>
        </w:rPr>
        <w:t>онкурса и определение е</w:t>
      </w:r>
      <w:r w:rsidR="00A936B9">
        <w:rPr>
          <w:rFonts w:ascii="Times New Roman" w:hAnsi="Times New Roman" w:cs="Times New Roman"/>
          <w:sz w:val="28"/>
          <w:szCs w:val="28"/>
        </w:rPr>
        <w:t>го</w:t>
      </w:r>
      <w:r w:rsidRPr="00DE52B3">
        <w:rPr>
          <w:rFonts w:ascii="Times New Roman" w:hAnsi="Times New Roman" w:cs="Times New Roman"/>
          <w:sz w:val="28"/>
          <w:szCs w:val="28"/>
        </w:rPr>
        <w:t xml:space="preserve"> победителей осуществляется </w:t>
      </w:r>
      <w:r w:rsidR="002F7F11" w:rsidRPr="00DE52B3">
        <w:rPr>
          <w:rFonts w:ascii="Times New Roman" w:hAnsi="Times New Roman" w:cs="Times New Roman"/>
          <w:sz w:val="28"/>
          <w:szCs w:val="28"/>
        </w:rPr>
        <w:t>в два этапа:</w:t>
      </w:r>
    </w:p>
    <w:p w14:paraId="63364507" w14:textId="3CB91EF8" w:rsidR="000E1E0A" w:rsidRDefault="002F7F11" w:rsidP="000E1E0A">
      <w:pPr>
        <w:pStyle w:val="a3"/>
        <w:numPr>
          <w:ilvl w:val="2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Первый этап: </w:t>
      </w:r>
      <w:r w:rsidR="008726BE" w:rsidRPr="00DE52B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11DCA" w:rsidRPr="00DE52B3">
        <w:rPr>
          <w:rFonts w:ascii="Times New Roman" w:hAnsi="Times New Roman" w:cs="Times New Roman"/>
          <w:sz w:val="28"/>
          <w:szCs w:val="28"/>
        </w:rPr>
        <w:t>предварительн</w:t>
      </w:r>
      <w:r w:rsidR="008726BE" w:rsidRPr="00DE52B3">
        <w:rPr>
          <w:rFonts w:ascii="Times New Roman" w:hAnsi="Times New Roman" w:cs="Times New Roman"/>
          <w:sz w:val="28"/>
          <w:szCs w:val="28"/>
        </w:rPr>
        <w:t>ой</w:t>
      </w:r>
      <w:r w:rsidR="00111DCA" w:rsidRPr="00DE52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726BE" w:rsidRPr="00DE52B3">
        <w:rPr>
          <w:rFonts w:ascii="Times New Roman" w:hAnsi="Times New Roman" w:cs="Times New Roman"/>
          <w:sz w:val="28"/>
          <w:szCs w:val="28"/>
        </w:rPr>
        <w:t>и</w:t>
      </w:r>
      <w:r w:rsidR="00111DCA" w:rsidRPr="00DE52B3">
        <w:rPr>
          <w:rFonts w:ascii="Times New Roman" w:hAnsi="Times New Roman" w:cs="Times New Roman"/>
          <w:sz w:val="28"/>
          <w:szCs w:val="28"/>
        </w:rPr>
        <w:t xml:space="preserve"> (прескоринг) количественных и качественных показателей деятельности субъектов МСП </w:t>
      </w:r>
      <w:r w:rsidR="00DD195C" w:rsidRPr="00DE52B3">
        <w:rPr>
          <w:rFonts w:ascii="Times New Roman" w:hAnsi="Times New Roman" w:cs="Times New Roman"/>
          <w:sz w:val="28"/>
          <w:szCs w:val="28"/>
        </w:rPr>
        <w:t>–</w:t>
      </w:r>
      <w:r w:rsidR="00111DCA" w:rsidRPr="00DE52B3">
        <w:rPr>
          <w:rFonts w:ascii="Times New Roman" w:hAnsi="Times New Roman" w:cs="Times New Roman"/>
          <w:sz w:val="28"/>
          <w:szCs w:val="28"/>
        </w:rPr>
        <w:t xml:space="preserve"> </w:t>
      </w:r>
      <w:r w:rsidR="00DD195C" w:rsidRPr="00DE52B3">
        <w:rPr>
          <w:rFonts w:ascii="Times New Roman" w:hAnsi="Times New Roman" w:cs="Times New Roman"/>
          <w:sz w:val="28"/>
          <w:szCs w:val="28"/>
        </w:rPr>
        <w:t xml:space="preserve">номинантов </w:t>
      </w:r>
      <w:r w:rsidR="004C15F7">
        <w:rPr>
          <w:rFonts w:ascii="Times New Roman" w:hAnsi="Times New Roman" w:cs="Times New Roman"/>
          <w:sz w:val="28"/>
          <w:szCs w:val="28"/>
        </w:rPr>
        <w:t>К</w:t>
      </w:r>
      <w:r w:rsidR="00DD195C" w:rsidRPr="00DE52B3">
        <w:rPr>
          <w:rFonts w:ascii="Times New Roman" w:hAnsi="Times New Roman" w:cs="Times New Roman"/>
          <w:sz w:val="28"/>
          <w:szCs w:val="28"/>
        </w:rPr>
        <w:t>онкурса (в соответствии с Приказом Минэкономразвития от 26.03.2021 № 142</w:t>
      </w:r>
      <w:r w:rsidR="008726BE" w:rsidRPr="00DE52B3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DD195C" w:rsidRPr="00DE52B3">
        <w:rPr>
          <w:rFonts w:ascii="Times New Roman" w:hAnsi="Times New Roman" w:cs="Times New Roman"/>
          <w:sz w:val="28"/>
          <w:szCs w:val="28"/>
        </w:rPr>
        <w:t>).</w:t>
      </w:r>
    </w:p>
    <w:p w14:paraId="3CD887C8" w14:textId="48398486" w:rsidR="008726BE" w:rsidRPr="000E1E0A" w:rsidRDefault="008726BE" w:rsidP="000E1E0A">
      <w:pPr>
        <w:pStyle w:val="a3"/>
        <w:numPr>
          <w:ilvl w:val="2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0A">
        <w:rPr>
          <w:rFonts w:ascii="Times New Roman" w:hAnsi="Times New Roman" w:cs="Times New Roman"/>
          <w:sz w:val="28"/>
          <w:szCs w:val="28"/>
        </w:rPr>
        <w:t xml:space="preserve">Второй этап: экспертный совет по результатам проведенного прескоринга принятых заявок номинантов </w:t>
      </w:r>
      <w:r w:rsidR="004C15F7">
        <w:rPr>
          <w:rFonts w:ascii="Times New Roman" w:hAnsi="Times New Roman" w:cs="Times New Roman"/>
          <w:sz w:val="28"/>
          <w:szCs w:val="28"/>
        </w:rPr>
        <w:t>К</w:t>
      </w:r>
      <w:r w:rsidRPr="000E1E0A">
        <w:rPr>
          <w:rFonts w:ascii="Times New Roman" w:hAnsi="Times New Roman" w:cs="Times New Roman"/>
          <w:sz w:val="28"/>
          <w:szCs w:val="28"/>
        </w:rPr>
        <w:t>онкурса</w:t>
      </w:r>
      <w:r w:rsidR="00AD5AC9">
        <w:rPr>
          <w:rFonts w:ascii="Times New Roman" w:hAnsi="Times New Roman" w:cs="Times New Roman"/>
          <w:sz w:val="28"/>
          <w:szCs w:val="28"/>
        </w:rPr>
        <w:t xml:space="preserve"> выбирает п</w:t>
      </w:r>
      <w:r w:rsidRPr="000E1E0A">
        <w:rPr>
          <w:rFonts w:ascii="Times New Roman" w:hAnsi="Times New Roman" w:cs="Times New Roman"/>
          <w:sz w:val="28"/>
          <w:szCs w:val="28"/>
        </w:rPr>
        <w:t>обедителей</w:t>
      </w:r>
      <w:r w:rsidR="00AD5AC9">
        <w:rPr>
          <w:rFonts w:ascii="Times New Roman" w:hAnsi="Times New Roman" w:cs="Times New Roman"/>
          <w:sz w:val="28"/>
          <w:szCs w:val="28"/>
        </w:rPr>
        <w:t xml:space="preserve"> в номинациях и лауреатов Конкурса</w:t>
      </w:r>
      <w:r w:rsidRPr="000E1E0A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</w:t>
      </w:r>
      <w:r w:rsidR="00B33072" w:rsidRPr="000E1E0A">
        <w:rPr>
          <w:rFonts w:ascii="Times New Roman" w:hAnsi="Times New Roman" w:cs="Times New Roman"/>
          <w:sz w:val="28"/>
          <w:szCs w:val="28"/>
        </w:rPr>
        <w:t xml:space="preserve"> членами экспертного совета по каждой заявке </w:t>
      </w:r>
      <w:r w:rsidRPr="000E1E0A">
        <w:rPr>
          <w:rFonts w:ascii="Times New Roman" w:hAnsi="Times New Roman" w:cs="Times New Roman"/>
          <w:sz w:val="28"/>
          <w:szCs w:val="28"/>
        </w:rPr>
        <w:t>в каждой номинации.</w:t>
      </w:r>
      <w:r w:rsidR="000D00D0" w:rsidRPr="000E1E0A">
        <w:rPr>
          <w:rFonts w:ascii="Times New Roman" w:hAnsi="Times New Roman" w:cs="Times New Roman"/>
          <w:sz w:val="28"/>
          <w:szCs w:val="28"/>
        </w:rPr>
        <w:t xml:space="preserve"> </w:t>
      </w:r>
      <w:r w:rsidR="00B33072" w:rsidRPr="000E1E0A">
        <w:rPr>
          <w:rFonts w:ascii="Times New Roman" w:hAnsi="Times New Roman" w:cs="Times New Roman"/>
          <w:sz w:val="28"/>
          <w:szCs w:val="28"/>
        </w:rPr>
        <w:t xml:space="preserve">При проведении голосования каждый член экспертного совета имеет один голос и может голосовать: «за», «против», «воздержался». Подсчет голосов производится секретарем экспертного совета. </w:t>
      </w:r>
      <w:r w:rsidR="00BF45A3" w:rsidRPr="000E1E0A">
        <w:rPr>
          <w:rFonts w:ascii="Times New Roman" w:hAnsi="Times New Roman" w:cs="Times New Roman"/>
          <w:sz w:val="28"/>
          <w:szCs w:val="28"/>
        </w:rPr>
        <w:t xml:space="preserve">Результаты голосования отражаются в протоколе заседания </w:t>
      </w:r>
      <w:r w:rsidR="000D00D0" w:rsidRPr="000E1E0A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45A3" w:rsidRPr="000E1E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1A0C1" w14:textId="6984D6BF" w:rsidR="008726BE" w:rsidRPr="00DE52B3" w:rsidRDefault="00A936B9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2EE7" w:rsidRPr="00DE52B3">
        <w:rPr>
          <w:rFonts w:ascii="Times New Roman" w:hAnsi="Times New Roman" w:cs="Times New Roman"/>
          <w:sz w:val="28"/>
          <w:szCs w:val="28"/>
        </w:rPr>
        <w:t xml:space="preserve">остав экспертного совета </w:t>
      </w:r>
      <w:r>
        <w:rPr>
          <w:rFonts w:ascii="Times New Roman" w:hAnsi="Times New Roman" w:cs="Times New Roman"/>
          <w:sz w:val="28"/>
          <w:szCs w:val="28"/>
        </w:rPr>
        <w:t xml:space="preserve">определен в </w:t>
      </w:r>
      <w:r w:rsidRPr="00DE52B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52B3">
        <w:rPr>
          <w:rFonts w:ascii="Times New Roman" w:hAnsi="Times New Roman" w:cs="Times New Roman"/>
          <w:sz w:val="28"/>
          <w:szCs w:val="28"/>
        </w:rPr>
        <w:t xml:space="preserve"> № 2 к настоящему Положению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A12EE7" w:rsidRPr="00DE52B3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2EE7" w:rsidRPr="00DE52B3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EE7" w:rsidRPr="00DE52B3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на его заседании простым голосованием. </w:t>
      </w:r>
    </w:p>
    <w:p w14:paraId="62FB9417" w14:textId="77777777" w:rsidR="00D51D07" w:rsidRPr="00DE52B3" w:rsidRDefault="00D51D07" w:rsidP="008177A3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7327D1E7" w14:textId="2331F57C" w:rsidR="004C15F7" w:rsidRDefault="0036034E" w:rsidP="000E1E0A">
      <w:pPr>
        <w:pStyle w:val="a3"/>
        <w:numPr>
          <w:ilvl w:val="0"/>
          <w:numId w:val="7"/>
        </w:num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и вид награды победителей Конкурса</w:t>
      </w:r>
    </w:p>
    <w:p w14:paraId="06535DE7" w14:textId="7404CDFE" w:rsidR="00857BC2" w:rsidRPr="00857BC2" w:rsidRDefault="00857BC2" w:rsidP="00857BC2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признания «Купеческое наследие» </w:t>
      </w:r>
      <w:r w:rsidR="003C5A8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брендбуком и фирменным стилем фестиваля «День сибирского купечества» и </w:t>
      </w:r>
      <w:r>
        <w:rPr>
          <w:rFonts w:ascii="Times New Roman" w:hAnsi="Times New Roman" w:cs="Times New Roman"/>
          <w:sz w:val="28"/>
          <w:szCs w:val="28"/>
        </w:rPr>
        <w:t xml:space="preserve">является наградой </w:t>
      </w:r>
      <w:r w:rsidR="00AD5AC9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Pr="00857BC2">
        <w:rPr>
          <w:rFonts w:ascii="Times New Roman" w:hAnsi="Times New Roman" w:cs="Times New Roman"/>
          <w:sz w:val="28"/>
          <w:szCs w:val="28"/>
        </w:rPr>
        <w:t xml:space="preserve">и победителей Конкурса. </w:t>
      </w:r>
    </w:p>
    <w:p w14:paraId="4538F994" w14:textId="77777777" w:rsidR="00857BC2" w:rsidRPr="00857BC2" w:rsidRDefault="00857BC2" w:rsidP="00857BC2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относится к </w:t>
      </w:r>
      <w:r w:rsidRPr="00857BC2">
        <w:rPr>
          <w:rFonts w:ascii="Times New Roman" w:hAnsi="Times New Roman" w:cs="Times New Roman"/>
          <w:sz w:val="28"/>
          <w:szCs w:val="28"/>
        </w:rPr>
        <w:t>сувенирной продукции центра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, содержит логотип и символику Центра «Мой бизнес». </w:t>
      </w:r>
    </w:p>
    <w:p w14:paraId="5402CE1E" w14:textId="34169E4D" w:rsidR="00857BC2" w:rsidRPr="00857BC2" w:rsidRDefault="00857BC2" w:rsidP="00857BC2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BC2">
        <w:rPr>
          <w:rFonts w:ascii="Times New Roman" w:hAnsi="Times New Roman" w:cs="Times New Roman"/>
          <w:sz w:val="28"/>
          <w:szCs w:val="28"/>
        </w:rPr>
        <w:t xml:space="preserve">Знак </w:t>
      </w:r>
      <w:r>
        <w:rPr>
          <w:rFonts w:ascii="Times New Roman" w:hAnsi="Times New Roman" w:cs="Times New Roman"/>
          <w:sz w:val="28"/>
          <w:szCs w:val="28"/>
        </w:rPr>
        <w:t xml:space="preserve">изготавливается </w:t>
      </w:r>
      <w:r w:rsidRPr="00857BC2">
        <w:rPr>
          <w:rFonts w:ascii="Times New Roman" w:hAnsi="Times New Roman" w:cs="Times New Roman"/>
          <w:sz w:val="28"/>
          <w:szCs w:val="28"/>
        </w:rPr>
        <w:t>из хрусталя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57BC2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7BC2">
        <w:rPr>
          <w:rFonts w:ascii="Times New Roman" w:hAnsi="Times New Roman" w:cs="Times New Roman"/>
          <w:sz w:val="28"/>
          <w:szCs w:val="28"/>
        </w:rPr>
        <w:t xml:space="preserve"> 14х8х16,5 см</w:t>
      </w:r>
      <w:r w:rsidR="00105995">
        <w:rPr>
          <w:rFonts w:ascii="Times New Roman" w:hAnsi="Times New Roman" w:cs="Times New Roman"/>
          <w:sz w:val="28"/>
          <w:szCs w:val="28"/>
        </w:rPr>
        <w:t>,</w:t>
      </w:r>
      <w:r w:rsidRPr="00857BC2">
        <w:rPr>
          <w:rFonts w:ascii="Times New Roman" w:hAnsi="Times New Roman" w:cs="Times New Roman"/>
          <w:sz w:val="28"/>
          <w:szCs w:val="28"/>
        </w:rPr>
        <w:t xml:space="preserve"> </w:t>
      </w:r>
      <w:r w:rsidR="00105995" w:rsidRPr="00105995">
        <w:rPr>
          <w:rFonts w:ascii="Times New Roman" w:hAnsi="Times New Roman" w:cs="Times New Roman"/>
          <w:sz w:val="28"/>
          <w:szCs w:val="28"/>
        </w:rPr>
        <w:t>имеет форму круга</w:t>
      </w:r>
      <w:r w:rsidR="00105995">
        <w:rPr>
          <w:rFonts w:ascii="Times New Roman" w:hAnsi="Times New Roman" w:cs="Times New Roman"/>
          <w:sz w:val="28"/>
          <w:szCs w:val="28"/>
        </w:rPr>
        <w:t xml:space="preserve">, </w:t>
      </w:r>
      <w:r w:rsidRPr="00857BC2">
        <w:rPr>
          <w:rFonts w:ascii="Times New Roman" w:hAnsi="Times New Roman" w:cs="Times New Roman"/>
          <w:sz w:val="28"/>
          <w:szCs w:val="28"/>
        </w:rPr>
        <w:t xml:space="preserve">с </w:t>
      </w:r>
      <w:r w:rsidR="00105995">
        <w:rPr>
          <w:rFonts w:ascii="Times New Roman" w:hAnsi="Times New Roman" w:cs="Times New Roman"/>
          <w:sz w:val="28"/>
          <w:szCs w:val="28"/>
        </w:rPr>
        <w:t xml:space="preserve">нанесением </w:t>
      </w:r>
      <w:r w:rsidRPr="00857BC2">
        <w:rPr>
          <w:rFonts w:ascii="Times New Roman" w:hAnsi="Times New Roman" w:cs="Times New Roman"/>
          <w:sz w:val="28"/>
          <w:szCs w:val="28"/>
        </w:rPr>
        <w:t>гравировк</w:t>
      </w:r>
      <w:r w:rsidR="00105995">
        <w:rPr>
          <w:rFonts w:ascii="Times New Roman" w:hAnsi="Times New Roman" w:cs="Times New Roman"/>
          <w:sz w:val="28"/>
          <w:szCs w:val="28"/>
        </w:rPr>
        <w:t>и</w:t>
      </w:r>
      <w:r w:rsidRPr="00857BC2">
        <w:rPr>
          <w:rFonts w:ascii="Times New Roman" w:hAnsi="Times New Roman" w:cs="Times New Roman"/>
          <w:sz w:val="28"/>
          <w:szCs w:val="28"/>
        </w:rPr>
        <w:t xml:space="preserve"> на </w:t>
      </w:r>
      <w:r w:rsidR="00105995">
        <w:rPr>
          <w:rFonts w:ascii="Times New Roman" w:hAnsi="Times New Roman" w:cs="Times New Roman"/>
          <w:sz w:val="28"/>
          <w:szCs w:val="28"/>
        </w:rPr>
        <w:t xml:space="preserve">лицевую сторону </w:t>
      </w:r>
      <w:r w:rsidRPr="00857BC2">
        <w:rPr>
          <w:rFonts w:ascii="Times New Roman" w:hAnsi="Times New Roman" w:cs="Times New Roman"/>
          <w:sz w:val="28"/>
          <w:szCs w:val="28"/>
        </w:rPr>
        <w:t>стел</w:t>
      </w:r>
      <w:r w:rsidR="00105995">
        <w:rPr>
          <w:rFonts w:ascii="Times New Roman" w:hAnsi="Times New Roman" w:cs="Times New Roman"/>
          <w:sz w:val="28"/>
          <w:szCs w:val="28"/>
        </w:rPr>
        <w:t>ы</w:t>
      </w:r>
      <w:r w:rsidRPr="00857BC2">
        <w:rPr>
          <w:rFonts w:ascii="Times New Roman" w:hAnsi="Times New Roman" w:cs="Times New Roman"/>
          <w:sz w:val="28"/>
          <w:szCs w:val="28"/>
        </w:rPr>
        <w:t xml:space="preserve"> логотипа фестиваля «День сибирского купечества»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95">
        <w:rPr>
          <w:rFonts w:ascii="Times New Roman" w:hAnsi="Times New Roman" w:cs="Times New Roman"/>
          <w:sz w:val="28"/>
          <w:szCs w:val="28"/>
        </w:rPr>
        <w:t>(изображение Знака приведено в Приложении № 3 к Положению)</w:t>
      </w:r>
      <w:r w:rsidRPr="00857BC2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DCEC5D4" w14:textId="77777777" w:rsidR="0036034E" w:rsidRPr="0036034E" w:rsidRDefault="0036034E" w:rsidP="0036034E">
      <w:pPr>
        <w:spacing w:after="0" w:line="240" w:lineRule="auto"/>
        <w:ind w:right="56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82011" w14:textId="0E3102F0" w:rsidR="00A12EE7" w:rsidRPr="00DE52B3" w:rsidRDefault="00A12EE7" w:rsidP="000E1E0A">
      <w:pPr>
        <w:pStyle w:val="a3"/>
        <w:numPr>
          <w:ilvl w:val="0"/>
          <w:numId w:val="7"/>
        </w:numPr>
        <w:spacing w:after="0" w:line="240" w:lineRule="auto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14:paraId="27142D1A" w14:textId="6F886B92" w:rsidR="006959AD" w:rsidRPr="00DE52B3" w:rsidRDefault="00A12EE7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Церемония награждения происходит в торжественной обстановке в рамках проведения</w:t>
      </w:r>
      <w:r w:rsidR="006959AD" w:rsidRPr="00DE52B3">
        <w:rPr>
          <w:rFonts w:ascii="Times New Roman" w:hAnsi="Times New Roman" w:cs="Times New Roman"/>
          <w:sz w:val="28"/>
          <w:szCs w:val="28"/>
        </w:rPr>
        <w:t xml:space="preserve"> фестиваля «День сибирского купечества» </w:t>
      </w:r>
      <w:r w:rsidR="000E1E0A">
        <w:rPr>
          <w:rFonts w:ascii="Times New Roman" w:hAnsi="Times New Roman" w:cs="Times New Roman"/>
          <w:sz w:val="28"/>
          <w:szCs w:val="28"/>
        </w:rPr>
        <w:br/>
      </w:r>
      <w:r w:rsidR="006959AD" w:rsidRPr="00DE52B3">
        <w:rPr>
          <w:rFonts w:ascii="Times New Roman" w:hAnsi="Times New Roman" w:cs="Times New Roman"/>
          <w:sz w:val="28"/>
          <w:szCs w:val="28"/>
        </w:rPr>
        <w:t>в</w:t>
      </w:r>
      <w:r w:rsidR="000E1E0A">
        <w:rPr>
          <w:rFonts w:ascii="Times New Roman" w:hAnsi="Times New Roman" w:cs="Times New Roman"/>
          <w:sz w:val="28"/>
          <w:szCs w:val="28"/>
        </w:rPr>
        <w:t xml:space="preserve"> </w:t>
      </w:r>
      <w:r w:rsidR="006959AD" w:rsidRPr="00DE52B3">
        <w:rPr>
          <w:rFonts w:ascii="Times New Roman" w:hAnsi="Times New Roman" w:cs="Times New Roman"/>
          <w:sz w:val="28"/>
          <w:szCs w:val="28"/>
        </w:rPr>
        <w:t>г. Мариинск.</w:t>
      </w:r>
    </w:p>
    <w:p w14:paraId="2EF6A532" w14:textId="32573414" w:rsidR="00A12EE7" w:rsidRPr="00DE52B3" w:rsidRDefault="00A12EE7" w:rsidP="000E1E0A">
      <w:pPr>
        <w:pStyle w:val="a3"/>
        <w:numPr>
          <w:ilvl w:val="1"/>
          <w:numId w:val="7"/>
        </w:numPr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Победителям в номинациях </w:t>
      </w:r>
      <w:r w:rsidR="000E1E0A">
        <w:rPr>
          <w:rFonts w:ascii="Times New Roman" w:hAnsi="Times New Roman" w:cs="Times New Roman"/>
          <w:sz w:val="28"/>
          <w:szCs w:val="28"/>
        </w:rPr>
        <w:t xml:space="preserve">и лауреатам Конкурса </w:t>
      </w:r>
      <w:r w:rsidRPr="00DE52B3">
        <w:rPr>
          <w:rFonts w:ascii="Times New Roman" w:hAnsi="Times New Roman" w:cs="Times New Roman"/>
          <w:sz w:val="28"/>
          <w:szCs w:val="28"/>
        </w:rPr>
        <w:t>вруча</w:t>
      </w:r>
      <w:r w:rsidR="000E1E0A">
        <w:rPr>
          <w:rFonts w:ascii="Times New Roman" w:hAnsi="Times New Roman" w:cs="Times New Roman"/>
          <w:sz w:val="28"/>
          <w:szCs w:val="28"/>
        </w:rPr>
        <w:t>е</w:t>
      </w:r>
      <w:r w:rsidRPr="00DE52B3">
        <w:rPr>
          <w:rFonts w:ascii="Times New Roman" w:hAnsi="Times New Roman" w:cs="Times New Roman"/>
          <w:sz w:val="28"/>
          <w:szCs w:val="28"/>
        </w:rPr>
        <w:t xml:space="preserve">тся </w:t>
      </w:r>
      <w:r w:rsidR="000E1E0A">
        <w:rPr>
          <w:rFonts w:ascii="Times New Roman" w:hAnsi="Times New Roman" w:cs="Times New Roman"/>
          <w:sz w:val="28"/>
          <w:szCs w:val="28"/>
        </w:rPr>
        <w:t xml:space="preserve">Знак признания «Купеческое наследие» и </w:t>
      </w:r>
      <w:r w:rsidRPr="00DE52B3">
        <w:rPr>
          <w:rFonts w:ascii="Times New Roman" w:hAnsi="Times New Roman" w:cs="Times New Roman"/>
          <w:sz w:val="28"/>
          <w:szCs w:val="28"/>
        </w:rPr>
        <w:t>специальные дипломы</w:t>
      </w:r>
      <w:r w:rsidR="000E1E0A">
        <w:rPr>
          <w:rFonts w:ascii="Times New Roman" w:hAnsi="Times New Roman" w:cs="Times New Roman"/>
          <w:sz w:val="28"/>
          <w:szCs w:val="28"/>
        </w:rPr>
        <w:t xml:space="preserve">. </w:t>
      </w:r>
      <w:r w:rsidRPr="00DE52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6E7E9" w14:textId="698EE4E2" w:rsidR="00D51D07" w:rsidRPr="00DE52B3" w:rsidRDefault="00D51D07" w:rsidP="008177A3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29EFA0B0" w14:textId="0E6A511D" w:rsidR="008726BE" w:rsidRPr="00DE52B3" w:rsidRDefault="00DE52B3" w:rsidP="008177A3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к Положению: </w:t>
      </w:r>
    </w:p>
    <w:p w14:paraId="1283E587" w14:textId="2B26D0EF" w:rsidR="00DE52B3" w:rsidRPr="00DE52B3" w:rsidRDefault="00DE52B3" w:rsidP="00DE52B3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– </w:t>
      </w:r>
      <w:r w:rsidRPr="00DE52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аявка </w:t>
      </w:r>
      <w:r w:rsidRPr="00DE52B3">
        <w:rPr>
          <w:rFonts w:ascii="Times New Roman" w:hAnsi="Times New Roman" w:cs="Times New Roman"/>
          <w:sz w:val="28"/>
          <w:szCs w:val="28"/>
        </w:rPr>
        <w:t>на участие в конкурсе Знак признания «Купеческое наследие»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B3">
        <w:rPr>
          <w:rFonts w:ascii="Times New Roman" w:hAnsi="Times New Roman" w:cs="Times New Roman"/>
          <w:sz w:val="28"/>
          <w:szCs w:val="28"/>
        </w:rPr>
        <w:t>в сфере туризма</w:t>
      </w:r>
    </w:p>
    <w:p w14:paraId="7966BA35" w14:textId="77777777" w:rsidR="000E1E0A" w:rsidRDefault="00DE52B3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– Состав экспертного совета</w:t>
      </w:r>
      <w:r w:rsidR="00C04545" w:rsidRPr="00DE52B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673C168" w14:textId="118B96B5" w:rsidR="000E1E0A" w:rsidRDefault="000E1E0A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– </w:t>
      </w:r>
      <w:r w:rsidR="00105995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>
        <w:rPr>
          <w:rFonts w:ascii="Times New Roman" w:hAnsi="Times New Roman" w:cs="Times New Roman"/>
          <w:sz w:val="28"/>
          <w:szCs w:val="28"/>
        </w:rPr>
        <w:t xml:space="preserve">Знака признания «Купеческое наследие». </w:t>
      </w:r>
    </w:p>
    <w:p w14:paraId="14944771" w14:textId="77777777" w:rsidR="000E1E0A" w:rsidRDefault="000E1E0A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D018F76" w14:textId="77777777" w:rsidR="004C15F7" w:rsidRDefault="00C04545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54FCBB" w14:textId="77777777" w:rsidR="004C15F7" w:rsidRDefault="004C15F7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4F116E25" w14:textId="77777777" w:rsidR="004C15F7" w:rsidRDefault="004C15F7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2F98971E" w14:textId="77777777" w:rsidR="004C15F7" w:rsidRDefault="004C15F7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2E2C80BF" w14:textId="77777777" w:rsidR="004C15F7" w:rsidRDefault="004C15F7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38D5828D" w14:textId="77777777" w:rsidR="004C15F7" w:rsidRDefault="004C15F7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A08361D" w14:textId="35D1ED94" w:rsidR="003C5A88" w:rsidRDefault="003C5A88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1941F7B" w14:textId="3A888DEC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23B96137" w14:textId="19D34397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8D4ABB4" w14:textId="71CC0CE7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3C17E511" w14:textId="7BBB8D6C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652D56AD" w14:textId="1763212A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0FBF477" w14:textId="43D197C0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AB76FA6" w14:textId="4A431769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0AE5E466" w14:textId="3077DAF2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0117511B" w14:textId="77777777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291CE017" w14:textId="53CDA29A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12E3DC65" w14:textId="4A8AB820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46C68E9F" w14:textId="4A5A5249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0613A346" w14:textId="3A6B655C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451C455A" w14:textId="689D59BF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7788DC3C" w14:textId="5875E08F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3D34A40B" w14:textId="27860886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C01BDF1" w14:textId="49E0A868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4AA98029" w14:textId="63A691B0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08300341" w14:textId="34F980D2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62CFD892" w14:textId="5AB44289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0697861" w14:textId="793C0FAE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10327C60" w14:textId="7BDA3395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7CF9CA9E" w14:textId="15DF1A65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2B044612" w14:textId="5E00EEEA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64DA60B2" w14:textId="28BC76C4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6124F878" w14:textId="625D076E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25F3001F" w14:textId="77777777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881F4B2" w14:textId="77777777" w:rsidR="00AD5AC9" w:rsidRDefault="00AD5AC9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59FD997" w14:textId="77777777" w:rsidR="00AD5AC9" w:rsidRDefault="00AD5AC9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3FC0377B" w14:textId="0C9545B5" w:rsidR="00DE52B3" w:rsidRDefault="00C04545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56D56796" w14:textId="3A6A4D21" w:rsidR="00B33072" w:rsidRDefault="00B33072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1B1DBC70" w14:textId="5ED2D92C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59E24792" w14:textId="58E09D08" w:rsidR="00150C7E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p w14:paraId="3BF51273" w14:textId="77777777" w:rsidR="00150C7E" w:rsidRPr="00DE52B3" w:rsidRDefault="00150C7E" w:rsidP="00B33072">
      <w:pPr>
        <w:pStyle w:val="a3"/>
        <w:spacing w:after="0" w:line="240" w:lineRule="auto"/>
        <w:ind w:left="0" w:right="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DE52B3" w:rsidRPr="00DE52B3" w14:paraId="7F9848DF" w14:textId="77777777" w:rsidTr="00DE52B3">
        <w:tc>
          <w:tcPr>
            <w:tcW w:w="4700" w:type="dxa"/>
          </w:tcPr>
          <w:p w14:paraId="2DF07E71" w14:textId="77777777" w:rsidR="00DE52B3" w:rsidRPr="00DE52B3" w:rsidRDefault="00DE52B3" w:rsidP="008177A3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14:paraId="0881AFA4" w14:textId="77777777" w:rsidR="00DE52B3" w:rsidRPr="00DE52B3" w:rsidRDefault="00DE52B3" w:rsidP="00DE52B3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14:paraId="723BCED0" w14:textId="165D0133" w:rsidR="00DE52B3" w:rsidRPr="00DE52B3" w:rsidRDefault="00DE52B3" w:rsidP="00DE52B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14:paraId="7B79F027" w14:textId="4F7FAAF5" w:rsidR="00DE52B3" w:rsidRPr="00DE52B3" w:rsidRDefault="00DE52B3" w:rsidP="00DE52B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  о проведении </w:t>
            </w:r>
            <w:r w:rsidR="004C15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  <w:p w14:paraId="7E2F81EC" w14:textId="77777777" w:rsidR="00DE52B3" w:rsidRPr="00DE52B3" w:rsidRDefault="00DE52B3" w:rsidP="004C15F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44700D" w14:textId="77777777" w:rsidR="00DE52B3" w:rsidRPr="00DE52B3" w:rsidRDefault="00DE52B3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4CC780F7" w14:textId="1AA467AE" w:rsidR="00C04545" w:rsidRPr="00DE52B3" w:rsidRDefault="00C04545" w:rsidP="008177A3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ЗАЯВКА</w:t>
      </w:r>
    </w:p>
    <w:p w14:paraId="575994ED" w14:textId="5012CADE" w:rsidR="004C15F7" w:rsidRDefault="00C04545" w:rsidP="000E1E0A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4C15F7">
        <w:rPr>
          <w:rFonts w:ascii="Times New Roman" w:hAnsi="Times New Roman" w:cs="Times New Roman"/>
          <w:sz w:val="28"/>
          <w:szCs w:val="28"/>
        </w:rPr>
        <w:t>в К</w:t>
      </w:r>
      <w:r w:rsidR="000E1E0A" w:rsidRPr="00E505C2">
        <w:rPr>
          <w:rFonts w:ascii="Times New Roman" w:hAnsi="Times New Roman" w:cs="Times New Roman"/>
          <w:sz w:val="28"/>
          <w:szCs w:val="28"/>
        </w:rPr>
        <w:t>онкурс</w:t>
      </w:r>
      <w:r w:rsidR="004C15F7">
        <w:rPr>
          <w:rFonts w:ascii="Times New Roman" w:hAnsi="Times New Roman" w:cs="Times New Roman"/>
          <w:sz w:val="28"/>
          <w:szCs w:val="28"/>
        </w:rPr>
        <w:t>е</w:t>
      </w:r>
      <w:r w:rsidR="000E1E0A" w:rsidRPr="00E505C2">
        <w:rPr>
          <w:rFonts w:ascii="Times New Roman" w:hAnsi="Times New Roman" w:cs="Times New Roman"/>
          <w:sz w:val="28"/>
          <w:szCs w:val="28"/>
        </w:rPr>
        <w:t xml:space="preserve"> лучших бизнес-практик субъектов </w:t>
      </w:r>
      <w:r w:rsidR="000E1E0A">
        <w:rPr>
          <w:rFonts w:ascii="Times New Roman" w:hAnsi="Times New Roman" w:cs="Times New Roman"/>
          <w:sz w:val="28"/>
          <w:szCs w:val="28"/>
        </w:rPr>
        <w:t>МСП</w:t>
      </w:r>
      <w:r w:rsidR="000E1E0A" w:rsidRPr="00E505C2">
        <w:rPr>
          <w:rFonts w:ascii="Times New Roman" w:hAnsi="Times New Roman" w:cs="Times New Roman"/>
          <w:sz w:val="28"/>
          <w:szCs w:val="28"/>
        </w:rPr>
        <w:t xml:space="preserve">, а также самозанятых физических лиц в сфере туризма </w:t>
      </w:r>
      <w:r w:rsidR="00F56BC8">
        <w:rPr>
          <w:rFonts w:ascii="Times New Roman" w:hAnsi="Times New Roman" w:cs="Times New Roman"/>
          <w:sz w:val="28"/>
          <w:szCs w:val="28"/>
        </w:rPr>
        <w:t>и гостеприимства</w:t>
      </w:r>
    </w:p>
    <w:p w14:paraId="0EA7357F" w14:textId="0E3661FB" w:rsidR="00C04545" w:rsidRPr="00DE52B3" w:rsidRDefault="000E1E0A" w:rsidP="000E1E0A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E505C2">
        <w:rPr>
          <w:rFonts w:ascii="Times New Roman" w:hAnsi="Times New Roman" w:cs="Times New Roman"/>
          <w:sz w:val="28"/>
          <w:szCs w:val="28"/>
        </w:rPr>
        <w:t>на соискание Знака признания «Купеческое наследие»</w:t>
      </w:r>
    </w:p>
    <w:p w14:paraId="3F2BA407" w14:textId="084088C6" w:rsidR="00C04545" w:rsidRPr="00DE52B3" w:rsidRDefault="00C04545" w:rsidP="008177A3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05B6E" w:rsidRPr="00DE52B3" w14:paraId="1B65A459" w14:textId="77777777" w:rsidTr="00D05B6E">
        <w:trPr>
          <w:trHeight w:val="923"/>
        </w:trPr>
        <w:tc>
          <w:tcPr>
            <w:tcW w:w="3964" w:type="dxa"/>
          </w:tcPr>
          <w:p w14:paraId="07902551" w14:textId="7D3AC7A6" w:rsidR="0016383A" w:rsidRPr="00DE52B3" w:rsidRDefault="0016383A" w:rsidP="008177A3">
            <w:pPr>
              <w:ind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Номинация</w:t>
            </w:r>
          </w:p>
        </w:tc>
        <w:tc>
          <w:tcPr>
            <w:tcW w:w="5670" w:type="dxa"/>
          </w:tcPr>
          <w:p w14:paraId="3FF454CA" w14:textId="0C09F289" w:rsidR="0016383A" w:rsidRPr="00DE52B3" w:rsidRDefault="00D05B6E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номинации</w:t>
            </w:r>
          </w:p>
        </w:tc>
      </w:tr>
      <w:tr w:rsidR="00D05B6E" w:rsidRPr="00DE52B3" w14:paraId="2C21A6C2" w14:textId="77777777" w:rsidTr="00D05B6E">
        <w:trPr>
          <w:trHeight w:val="940"/>
        </w:trPr>
        <w:tc>
          <w:tcPr>
            <w:tcW w:w="3964" w:type="dxa"/>
          </w:tcPr>
          <w:p w14:paraId="51C01925" w14:textId="77777777" w:rsidR="00D05B6E" w:rsidRDefault="0016383A" w:rsidP="008177A3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Наименование </w:t>
            </w:r>
            <w:r w:rsidR="00D05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субъекта МСП (юр.лицо, ИП)/ ФИО с</w:t>
            </w:r>
            <w:r w:rsidR="00B842C3"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амозанятого</w:t>
            </w:r>
            <w:r w:rsidR="00D05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 w14:paraId="206BC6F0" w14:textId="429463A9" w:rsidR="0016383A" w:rsidRPr="00DE52B3" w:rsidRDefault="00D05B6E" w:rsidP="008177A3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т.ч. ИП на НПД)</w:t>
            </w:r>
          </w:p>
          <w:p w14:paraId="255EB171" w14:textId="5C5E1580" w:rsidR="00B842C3" w:rsidRPr="00DE52B3" w:rsidRDefault="00B842C3" w:rsidP="008177A3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5371F9CD" w14:textId="77777777" w:rsidR="00D05B6E" w:rsidRDefault="00D05B6E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наименование юридического лица, </w:t>
            </w:r>
          </w:p>
          <w:p w14:paraId="0FF2A6FB" w14:textId="77777777" w:rsidR="0016383A" w:rsidRDefault="00D05B6E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ИП</w:t>
            </w:r>
          </w:p>
          <w:p w14:paraId="3CC9FDFD" w14:textId="02E46B3D" w:rsidR="00D05B6E" w:rsidRPr="00DE52B3" w:rsidRDefault="00D05B6E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6E" w:rsidRPr="00DE52B3" w14:paraId="38E0B39C" w14:textId="77777777" w:rsidTr="00D05B6E">
        <w:trPr>
          <w:trHeight w:val="1403"/>
        </w:trPr>
        <w:tc>
          <w:tcPr>
            <w:tcW w:w="3964" w:type="dxa"/>
          </w:tcPr>
          <w:p w14:paraId="5480142A" w14:textId="77777777" w:rsidR="00D05B6E" w:rsidRDefault="00DD1144" w:rsidP="008177A3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ИНН </w:t>
            </w:r>
            <w:r w:rsidR="00D05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субъекта МСП/с</w:t>
            </w:r>
            <w:r w:rsidR="00B842C3"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амозанятого</w:t>
            </w:r>
            <w:r w:rsidR="00D05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 w14:paraId="5F36D6F3" w14:textId="5191769C" w:rsidR="00DD1144" w:rsidRPr="00DE52B3" w:rsidRDefault="00D05B6E" w:rsidP="008177A3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т.ч. ИП на НПД)</w:t>
            </w:r>
          </w:p>
        </w:tc>
        <w:tc>
          <w:tcPr>
            <w:tcW w:w="5670" w:type="dxa"/>
          </w:tcPr>
          <w:p w14:paraId="55E121F6" w14:textId="77777777" w:rsidR="00DD1144" w:rsidRPr="00DE52B3" w:rsidRDefault="00DD1144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6E" w:rsidRPr="00DE52B3" w14:paraId="5C328B21" w14:textId="77777777" w:rsidTr="00D05B6E">
        <w:trPr>
          <w:trHeight w:val="942"/>
        </w:trPr>
        <w:tc>
          <w:tcPr>
            <w:tcW w:w="3964" w:type="dxa"/>
          </w:tcPr>
          <w:p w14:paraId="22071DC5" w14:textId="5FC236D4" w:rsidR="0016383A" w:rsidRPr="00DE52B3" w:rsidRDefault="0016383A" w:rsidP="008177A3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Сфера деятельности</w:t>
            </w:r>
          </w:p>
        </w:tc>
        <w:tc>
          <w:tcPr>
            <w:tcW w:w="5670" w:type="dxa"/>
          </w:tcPr>
          <w:p w14:paraId="060DD860" w14:textId="76587415" w:rsidR="0016383A" w:rsidRPr="00DE52B3" w:rsidRDefault="00D05B6E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конкретную деятельность (ОКВЭД) </w:t>
            </w:r>
          </w:p>
        </w:tc>
      </w:tr>
      <w:tr w:rsidR="00D05B6E" w:rsidRPr="00DE52B3" w14:paraId="04D84AA6" w14:textId="77777777" w:rsidTr="00D05B6E">
        <w:trPr>
          <w:trHeight w:val="1316"/>
        </w:trPr>
        <w:tc>
          <w:tcPr>
            <w:tcW w:w="3964" w:type="dxa"/>
          </w:tcPr>
          <w:p w14:paraId="2ED1B1B6" w14:textId="77777777" w:rsidR="00D05B6E" w:rsidRDefault="00706528" w:rsidP="00D05B6E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Ссылки на официальный сайт </w:t>
            </w:r>
            <w:r w:rsidR="00D05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субъекта МСП/с</w:t>
            </w:r>
            <w:r w:rsidR="00D05B6E"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амозанятого</w:t>
            </w:r>
            <w:r w:rsidR="00D05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 w14:paraId="79C674F4" w14:textId="3D9B5415" w:rsidR="00706528" w:rsidRPr="00DE52B3" w:rsidRDefault="00D05B6E" w:rsidP="00D05B6E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т.ч. ИП на НПД)</w:t>
            </w:r>
            <w:r w:rsidR="00706528"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социальные сети</w:t>
            </w:r>
          </w:p>
        </w:tc>
        <w:tc>
          <w:tcPr>
            <w:tcW w:w="5670" w:type="dxa"/>
          </w:tcPr>
          <w:p w14:paraId="4D81BA63" w14:textId="77777777" w:rsidR="00706528" w:rsidRPr="00DE52B3" w:rsidRDefault="00706528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6E" w:rsidRPr="00DE52B3" w14:paraId="20BCDAA4" w14:textId="77777777" w:rsidTr="00D05B6E">
        <w:trPr>
          <w:trHeight w:val="2539"/>
        </w:trPr>
        <w:tc>
          <w:tcPr>
            <w:tcW w:w="3964" w:type="dxa"/>
          </w:tcPr>
          <w:p w14:paraId="1A1049EE" w14:textId="634D8D1A" w:rsidR="0016383A" w:rsidRPr="00DE52B3" w:rsidRDefault="002C2383" w:rsidP="008177A3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Индивидуальные особенности деятельности</w:t>
            </w:r>
            <w:r w:rsidR="00D05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(либо реализуемого проекта в сфере туризма)</w:t>
            </w: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которые Вы считаете для себя наиболее значимыми и позволяющими претендовать на победу в конкурсе</w:t>
            </w:r>
          </w:p>
        </w:tc>
        <w:tc>
          <w:tcPr>
            <w:tcW w:w="5670" w:type="dxa"/>
          </w:tcPr>
          <w:p w14:paraId="7DF0FA3C" w14:textId="7F3ECF88" w:rsidR="0016383A" w:rsidRPr="00DE52B3" w:rsidRDefault="00D05B6E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Эссе, фотографии, описание, развернутая характеристика и др. </w:t>
            </w:r>
          </w:p>
        </w:tc>
      </w:tr>
      <w:tr w:rsidR="00D05B6E" w:rsidRPr="00DE52B3" w14:paraId="2EF83249" w14:textId="77777777" w:rsidTr="00D05B6E">
        <w:trPr>
          <w:trHeight w:val="1268"/>
        </w:trPr>
        <w:tc>
          <w:tcPr>
            <w:tcW w:w="3964" w:type="dxa"/>
          </w:tcPr>
          <w:p w14:paraId="081C8F63" w14:textId="3425F958" w:rsidR="0016383A" w:rsidRPr="00DE52B3" w:rsidRDefault="00706528" w:rsidP="008177A3"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Лицо, ответственное за подачу заявки, контактный телефон</w:t>
            </w:r>
          </w:p>
        </w:tc>
        <w:tc>
          <w:tcPr>
            <w:tcW w:w="5670" w:type="dxa"/>
          </w:tcPr>
          <w:p w14:paraId="4AB57938" w14:textId="77777777" w:rsidR="0016383A" w:rsidRPr="00DE52B3" w:rsidRDefault="0016383A" w:rsidP="008177A3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CBBA72" w14:textId="77777777" w:rsidR="00C04545" w:rsidRPr="00DE52B3" w:rsidRDefault="00C04545" w:rsidP="008177A3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17C9629B" w14:textId="555C8A17" w:rsidR="00DE52B3" w:rsidRPr="00DE52B3" w:rsidRDefault="00AF1FDB" w:rsidP="00105995">
      <w:pPr>
        <w:pStyle w:val="a3"/>
        <w:spacing w:after="0" w:line="240" w:lineRule="auto"/>
        <w:ind w:left="0" w:right="56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DE52B3" w:rsidRPr="00DE52B3" w14:paraId="4F499147" w14:textId="77777777" w:rsidTr="00EA7277">
        <w:tc>
          <w:tcPr>
            <w:tcW w:w="4700" w:type="dxa"/>
          </w:tcPr>
          <w:p w14:paraId="23D88F5B" w14:textId="77777777" w:rsidR="00DE52B3" w:rsidRPr="00DE52B3" w:rsidRDefault="00DE52B3" w:rsidP="00EA7277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75960047"/>
          </w:p>
        </w:tc>
        <w:tc>
          <w:tcPr>
            <w:tcW w:w="4701" w:type="dxa"/>
          </w:tcPr>
          <w:p w14:paraId="46004EA1" w14:textId="2F1F799F" w:rsidR="00DE52B3" w:rsidRPr="00DE52B3" w:rsidRDefault="00DE52B3" w:rsidP="00EA7277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14:paraId="14D555A6" w14:textId="77777777" w:rsidR="00DE52B3" w:rsidRPr="00DE52B3" w:rsidRDefault="00DE52B3" w:rsidP="00EA727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14:paraId="57438F01" w14:textId="7ECF75AA" w:rsidR="00DE52B3" w:rsidRPr="00DE52B3" w:rsidRDefault="00DE52B3" w:rsidP="00EA727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  о проведении </w:t>
            </w:r>
            <w:r w:rsidR="004C15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  <w:p w14:paraId="60E86A79" w14:textId="77777777" w:rsidR="00DE52B3" w:rsidRPr="00DE52B3" w:rsidRDefault="00DE52B3" w:rsidP="004C15F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7"/>
    <w:p w14:paraId="42FAC091" w14:textId="6749DDA8" w:rsidR="00DE52B3" w:rsidRPr="00DE52B3" w:rsidRDefault="00AF1FDB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0B5D7465" w14:textId="64DFB447" w:rsidR="00AF1FDB" w:rsidRPr="00DE52B3" w:rsidRDefault="00DE52B3" w:rsidP="00DE52B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4C15F7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4C15F7" w:rsidRPr="00DE52B3">
        <w:rPr>
          <w:rFonts w:ascii="Times New Roman" w:hAnsi="Times New Roman" w:cs="Times New Roman"/>
          <w:b/>
          <w:bCs/>
          <w:sz w:val="28"/>
          <w:szCs w:val="28"/>
        </w:rPr>
        <w:t>кспертного</w:t>
      </w:r>
      <w:r w:rsidR="00AF1FDB" w:rsidRPr="00DE52B3"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  <w:r w:rsidRPr="00DE52B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6EBBA32" w14:textId="3F6BD40B" w:rsidR="00AF1FDB" w:rsidRDefault="00AF1FDB" w:rsidP="008177A3">
      <w:pPr>
        <w:pStyle w:val="a3"/>
        <w:spacing w:after="120" w:line="240" w:lineRule="auto"/>
        <w:ind w:left="0" w:right="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F56BC8">
        <w:rPr>
          <w:rFonts w:ascii="Times New Roman" w:hAnsi="Times New Roman" w:cs="Times New Roman"/>
          <w:sz w:val="28"/>
          <w:szCs w:val="28"/>
        </w:rPr>
        <w:t xml:space="preserve">лауреатов и </w:t>
      </w:r>
      <w:r w:rsidRPr="00DE52B3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4C15F7">
        <w:rPr>
          <w:rFonts w:ascii="Times New Roman" w:hAnsi="Times New Roman" w:cs="Times New Roman"/>
          <w:sz w:val="28"/>
          <w:szCs w:val="28"/>
        </w:rPr>
        <w:t>К</w:t>
      </w:r>
      <w:r w:rsidRPr="00DE52B3">
        <w:rPr>
          <w:rFonts w:ascii="Times New Roman" w:hAnsi="Times New Roman" w:cs="Times New Roman"/>
          <w:sz w:val="28"/>
          <w:szCs w:val="28"/>
        </w:rPr>
        <w:t>онкурса</w:t>
      </w:r>
    </w:p>
    <w:p w14:paraId="77A528E1" w14:textId="122D68E2" w:rsidR="007113C6" w:rsidRDefault="007113C6" w:rsidP="007113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экспертного Совета: </w:t>
      </w:r>
    </w:p>
    <w:p w14:paraId="731D52D2" w14:textId="77777777" w:rsidR="007113C6" w:rsidRDefault="007113C6" w:rsidP="007113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5C0A9A" w14:textId="22216ED2" w:rsidR="007113C6" w:rsidRPr="007113C6" w:rsidRDefault="007113C6" w:rsidP="007113C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3C6">
        <w:rPr>
          <w:rFonts w:ascii="Times New Roman" w:hAnsi="Times New Roman" w:cs="Times New Roman"/>
          <w:sz w:val="28"/>
          <w:szCs w:val="28"/>
        </w:rPr>
        <w:t>Представитель Департамента инвестиционной политики и развития предпринимательства Кузбасса</w:t>
      </w:r>
    </w:p>
    <w:p w14:paraId="15C585D4" w14:textId="77777777" w:rsidR="007113C6" w:rsidRPr="007113C6" w:rsidRDefault="007113C6" w:rsidP="007113C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3C6">
        <w:rPr>
          <w:rFonts w:ascii="Times New Roman" w:hAnsi="Times New Roman" w:cs="Times New Roman"/>
          <w:sz w:val="28"/>
          <w:szCs w:val="28"/>
        </w:rPr>
        <w:t>Директор/заместитель директора ГАУ КО «Мой бизнес»</w:t>
      </w:r>
    </w:p>
    <w:p w14:paraId="503D662A" w14:textId="77777777" w:rsidR="007113C6" w:rsidRDefault="007113C6" w:rsidP="007113C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3C6">
        <w:rPr>
          <w:rFonts w:ascii="Times New Roman" w:hAnsi="Times New Roman" w:cs="Times New Roman"/>
          <w:sz w:val="28"/>
          <w:szCs w:val="28"/>
        </w:rPr>
        <w:t>Начальник отдела Центр кластерного развития ГАУ КО «Мой бизнес»</w:t>
      </w:r>
    </w:p>
    <w:p w14:paraId="133E4B3D" w14:textId="5E8536EB" w:rsidR="007113C6" w:rsidRPr="007113C6" w:rsidRDefault="007113C6" w:rsidP="007113C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3C6">
        <w:rPr>
          <w:rFonts w:ascii="Times New Roman" w:hAnsi="Times New Roman" w:cs="Times New Roman"/>
          <w:sz w:val="28"/>
          <w:szCs w:val="28"/>
        </w:rPr>
        <w:t>Начальник отдела Центр поддержки предпринимательства ГАУ КО «Мой бизнес»</w:t>
      </w:r>
    </w:p>
    <w:p w14:paraId="460FA7B0" w14:textId="7A2BCC67" w:rsidR="007113C6" w:rsidRDefault="007113C6" w:rsidP="007113C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3C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DE52B3">
        <w:rPr>
          <w:rFonts w:ascii="Times New Roman" w:hAnsi="Times New Roman" w:cs="Times New Roman"/>
          <w:color w:val="000000"/>
          <w:sz w:val="28"/>
          <w:szCs w:val="28"/>
        </w:rPr>
        <w:t>ГАУ «Агентство по туризму Кузбасса»</w:t>
      </w:r>
    </w:p>
    <w:p w14:paraId="7F2B1912" w14:textId="154BF913" w:rsidR="007113C6" w:rsidRPr="007113C6" w:rsidRDefault="007113C6" w:rsidP="007113C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3C6">
        <w:rPr>
          <w:rFonts w:ascii="Times New Roman" w:hAnsi="Times New Roman" w:cs="Times New Roman"/>
          <w:sz w:val="28"/>
          <w:szCs w:val="28"/>
        </w:rPr>
        <w:t>Представитель профильного для деятельности кластера министерства/департамента Кузбасса, или руководитель организации-координатора кластера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113C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13C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13C6">
        <w:rPr>
          <w:rFonts w:ascii="Times New Roman" w:hAnsi="Times New Roman" w:cs="Times New Roman"/>
          <w:sz w:val="28"/>
          <w:szCs w:val="28"/>
        </w:rPr>
        <w:t xml:space="preserve"> Совета территориального кластера</w:t>
      </w:r>
    </w:p>
    <w:p w14:paraId="61A0DA6F" w14:textId="437D25DC" w:rsidR="007113C6" w:rsidRPr="007113C6" w:rsidRDefault="007113C6" w:rsidP="007113C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3C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DE52B3">
        <w:rPr>
          <w:rFonts w:ascii="Times New Roman" w:hAnsi="Times New Roman" w:cs="Times New Roman"/>
          <w:sz w:val="28"/>
          <w:szCs w:val="28"/>
        </w:rPr>
        <w:t>Ассоциации рестораторов и отельеров «Гильдия гостеприимства Кузбасса»</w:t>
      </w:r>
    </w:p>
    <w:p w14:paraId="6153B788" w14:textId="2E6645A6" w:rsidR="007113C6" w:rsidRPr="007113C6" w:rsidRDefault="007113C6" w:rsidP="007113C6">
      <w:pPr>
        <w:spacing w:after="0" w:line="276" w:lineRule="auto"/>
        <w:ind w:firstLine="567"/>
        <w:jc w:val="both"/>
        <w:rPr>
          <w:rFonts w:ascii="Calibri" w:eastAsia="Calibri" w:hAnsi="Calibri" w:cs="Times New Roman"/>
        </w:rPr>
      </w:pPr>
      <w:r w:rsidRPr="007113C6">
        <w:rPr>
          <w:rFonts w:ascii="Times New Roman" w:hAnsi="Times New Roman" w:cs="Times New Roman"/>
          <w:sz w:val="28"/>
          <w:szCs w:val="28"/>
        </w:rPr>
        <w:t xml:space="preserve">Представитель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3C6">
        <w:rPr>
          <w:rFonts w:ascii="Times New Roman" w:hAnsi="Times New Roman" w:cs="Times New Roman"/>
          <w:sz w:val="28"/>
          <w:szCs w:val="28"/>
        </w:rPr>
        <w:t>Деловая Россия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92AE77B" w14:textId="161E4198" w:rsidR="007113C6" w:rsidRDefault="007113C6" w:rsidP="007113C6">
      <w:pPr>
        <w:pStyle w:val="a3"/>
        <w:spacing w:after="120" w:line="240" w:lineRule="auto"/>
        <w:ind w:left="0" w:right="56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DA4716D" w14:textId="1940A393" w:rsidR="007113C6" w:rsidRPr="007113C6" w:rsidRDefault="007113C6" w:rsidP="007113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экспертного Совета – сотрудник </w:t>
      </w:r>
      <w:r w:rsidRPr="007113C6">
        <w:rPr>
          <w:rFonts w:ascii="Times New Roman" w:hAnsi="Times New Roman" w:cs="Times New Roman"/>
          <w:sz w:val="28"/>
          <w:szCs w:val="28"/>
        </w:rPr>
        <w:t>ГАУ КО «Мой бизнес»</w:t>
      </w:r>
    </w:p>
    <w:p w14:paraId="21C70F74" w14:textId="58A05097" w:rsidR="007113C6" w:rsidRDefault="007113C6" w:rsidP="007113C6">
      <w:pPr>
        <w:pStyle w:val="a3"/>
        <w:spacing w:after="120" w:line="240" w:lineRule="auto"/>
        <w:ind w:left="0" w:right="56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F3DD1D1" w14:textId="77777777" w:rsidR="007113C6" w:rsidRPr="00DE52B3" w:rsidRDefault="007113C6" w:rsidP="008177A3">
      <w:pPr>
        <w:pStyle w:val="a3"/>
        <w:spacing w:after="120" w:line="240" w:lineRule="auto"/>
        <w:ind w:left="0" w:right="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FA6B0C8" w14:textId="7E4FD4C9" w:rsidR="00AF1FDB" w:rsidRDefault="00AF1FDB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57A32DA3" w14:textId="2A1AA18E" w:rsidR="007113C6" w:rsidRDefault="007113C6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5AB4882C" w14:textId="5AD8D3AE" w:rsidR="007113C6" w:rsidRDefault="007113C6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4B3D8FEE" w14:textId="13C76F83" w:rsidR="007113C6" w:rsidRDefault="007113C6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650DA418" w14:textId="575D0CB3" w:rsidR="007113C6" w:rsidRDefault="007113C6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27BD2305" w14:textId="1DF53130" w:rsidR="007113C6" w:rsidRDefault="007113C6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626CC505" w14:textId="01CF2EB5" w:rsidR="007113C6" w:rsidRDefault="007113C6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043F79B9" w14:textId="77777777" w:rsidR="007113C6" w:rsidRPr="00DE52B3" w:rsidRDefault="007113C6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7828DFF3" w14:textId="2A836BD1" w:rsidR="00C04545" w:rsidRDefault="00C04545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0ECBF9FC" w14:textId="4241EFD8" w:rsidR="004C15F7" w:rsidRDefault="004C15F7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769B0D41" w14:textId="35586402" w:rsidR="004C15F7" w:rsidRDefault="004C15F7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1B018210" w14:textId="23E7516B" w:rsidR="004C15F7" w:rsidRDefault="004C15F7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7C2B32C9" w14:textId="20483CB6" w:rsidR="004C15F7" w:rsidRDefault="004C15F7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0E4DD6FB" w14:textId="5B3D0BE3" w:rsidR="004C15F7" w:rsidRDefault="004C15F7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4C15F7" w:rsidRPr="00DE52B3" w14:paraId="7657AE80" w14:textId="77777777" w:rsidTr="00EA7277">
        <w:tc>
          <w:tcPr>
            <w:tcW w:w="4700" w:type="dxa"/>
          </w:tcPr>
          <w:p w14:paraId="1684DBEE" w14:textId="77777777" w:rsidR="004C15F7" w:rsidRPr="00DE52B3" w:rsidRDefault="004C15F7" w:rsidP="00EA7277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14:paraId="01F5EC0B" w14:textId="35955828" w:rsidR="004C15F7" w:rsidRPr="00DE52B3" w:rsidRDefault="004C15F7" w:rsidP="00EA7277"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6D0669" w14:textId="77777777" w:rsidR="004C15F7" w:rsidRPr="00DE52B3" w:rsidRDefault="004C15F7" w:rsidP="00EA727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14:paraId="3B9BCEA0" w14:textId="77777777" w:rsidR="004C15F7" w:rsidRPr="00DE52B3" w:rsidRDefault="004C15F7" w:rsidP="00EA727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 xml:space="preserve"> 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52B3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  <w:p w14:paraId="6352B0DB" w14:textId="77777777" w:rsidR="004C15F7" w:rsidRPr="00DE52B3" w:rsidRDefault="004C15F7" w:rsidP="00EA7277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BCF7ED" w14:textId="30800109" w:rsidR="004C15F7" w:rsidRDefault="004C15F7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39B48A1D" w14:textId="74DCBC35" w:rsidR="004C15F7" w:rsidRDefault="00105995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4C15F7">
        <w:rPr>
          <w:rFonts w:ascii="Times New Roman" w:hAnsi="Times New Roman" w:cs="Times New Roman"/>
          <w:sz w:val="28"/>
          <w:szCs w:val="28"/>
        </w:rPr>
        <w:t>Знака признания «Купеческое наследие»</w:t>
      </w:r>
    </w:p>
    <w:p w14:paraId="532D3104" w14:textId="07BE58B9" w:rsidR="00D1111D" w:rsidRDefault="00D1111D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2C5E64C2" w14:textId="64B2A0D7" w:rsidR="00D1111D" w:rsidRDefault="00D1111D" w:rsidP="00D1111D">
      <w:pPr>
        <w:pStyle w:val="a3"/>
        <w:spacing w:after="0" w:line="240" w:lineRule="auto"/>
        <w:ind w:left="-567" w:right="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D1408E" wp14:editId="1A90DCEF">
            <wp:extent cx="6300917" cy="646441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204" t="17741" r="28675" b="7262"/>
                    <a:stretch/>
                  </pic:blipFill>
                  <pic:spPr bwMode="auto">
                    <a:xfrm>
                      <a:off x="0" y="0"/>
                      <a:ext cx="6327060" cy="6491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EE69D" w14:textId="06DDE3BB" w:rsidR="00105995" w:rsidRDefault="00323582" w:rsidP="008177A3">
      <w:pPr>
        <w:pStyle w:val="a3"/>
        <w:spacing w:after="0" w:line="240" w:lineRule="auto"/>
        <w:ind w:left="0" w:right="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CE816" wp14:editId="4DFF3911">
                <wp:simplePos x="0" y="0"/>
                <wp:positionH relativeFrom="column">
                  <wp:posOffset>2662843</wp:posOffset>
                </wp:positionH>
                <wp:positionV relativeFrom="paragraph">
                  <wp:posOffset>4287020</wp:posOffset>
                </wp:positionV>
                <wp:extent cx="387596" cy="232821"/>
                <wp:effectExtent l="19050" t="19050" r="12700" b="15240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7839">
                          <a:off x="0" y="0"/>
                          <a:ext cx="387596" cy="232821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2CC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6" type="#_x0000_t122" style="position:absolute;margin-left:209.65pt;margin-top:337.55pt;width:30.5pt;height:18.35pt;rotation:4782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" fillcolor="white [3212]" stroked="f" strokeweight="1pt"/>
            </w:pict>
          </mc:Fallback>
        </mc:AlternateContent>
      </w:r>
    </w:p>
    <w:sectPr w:rsidR="00105995" w:rsidSect="008177A3">
      <w:footerReference w:type="default" r:id="rId10"/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3186" w14:textId="77777777" w:rsidR="00BD4972" w:rsidRDefault="00BD4972" w:rsidP="00DD195C">
      <w:pPr>
        <w:spacing w:after="0" w:line="240" w:lineRule="auto"/>
      </w:pPr>
      <w:r>
        <w:separator/>
      </w:r>
    </w:p>
  </w:endnote>
  <w:endnote w:type="continuationSeparator" w:id="0">
    <w:p w14:paraId="0112AEF0" w14:textId="77777777" w:rsidR="00BD4972" w:rsidRDefault="00BD4972" w:rsidP="00DD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8DC" w14:textId="2340DE6E" w:rsidR="00A956C2" w:rsidRDefault="00A956C2">
    <w:pPr>
      <w:pStyle w:val="aa"/>
    </w:pPr>
  </w:p>
  <w:p w14:paraId="6641D906" w14:textId="0D6841FB" w:rsidR="00A956C2" w:rsidRDefault="00A956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E4AF" w14:textId="77777777" w:rsidR="00BD4972" w:rsidRDefault="00BD4972" w:rsidP="00DD195C">
      <w:pPr>
        <w:spacing w:after="0" w:line="240" w:lineRule="auto"/>
      </w:pPr>
      <w:r>
        <w:separator/>
      </w:r>
    </w:p>
  </w:footnote>
  <w:footnote w:type="continuationSeparator" w:id="0">
    <w:p w14:paraId="2F7903F8" w14:textId="77777777" w:rsidR="00BD4972" w:rsidRDefault="00BD4972" w:rsidP="00DD195C">
      <w:pPr>
        <w:spacing w:after="0" w:line="240" w:lineRule="auto"/>
      </w:pPr>
      <w:r>
        <w:continuationSeparator/>
      </w:r>
    </w:p>
  </w:footnote>
  <w:footnote w:id="1">
    <w:p w14:paraId="49AD70DD" w14:textId="116125CF" w:rsidR="008726BE" w:rsidRPr="008726BE" w:rsidRDefault="008726BE" w:rsidP="00DE52B3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Приказ Министерства экономического развития Российской Федерации от 26.03.2021 № 142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«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предпринимательства, а также физических лиц, применяющих специальный налоговый режим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«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Налог на профессиональный доход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»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в субъектах Российской Федерации, направленных на достижение целей,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показателей и результатов региональных проектов, обеспечивающих достижение целей, показателей и результатов федеральных проектов, входящих в состав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национального проекта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«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Малое и среднее предпринимательство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 поддержка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индивидуальной предпринимательской инициативы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»</w:t>
      </w:r>
      <w:r w:rsidRPr="008726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6343"/>
    <w:multiLevelType w:val="hybridMultilevel"/>
    <w:tmpl w:val="63C62A6C"/>
    <w:lvl w:ilvl="0" w:tplc="8E7EF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E37F6"/>
    <w:multiLevelType w:val="hybridMultilevel"/>
    <w:tmpl w:val="A456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0707"/>
    <w:multiLevelType w:val="hybridMultilevel"/>
    <w:tmpl w:val="0842054E"/>
    <w:lvl w:ilvl="0" w:tplc="278807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0936"/>
    <w:multiLevelType w:val="multilevel"/>
    <w:tmpl w:val="EC647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E071B8"/>
    <w:multiLevelType w:val="multilevel"/>
    <w:tmpl w:val="CE287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5C783467"/>
    <w:multiLevelType w:val="hybridMultilevel"/>
    <w:tmpl w:val="FED86092"/>
    <w:lvl w:ilvl="0" w:tplc="5186E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E968A0"/>
    <w:multiLevelType w:val="multilevel"/>
    <w:tmpl w:val="2A72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E0A70"/>
    <w:multiLevelType w:val="hybridMultilevel"/>
    <w:tmpl w:val="AC2A3252"/>
    <w:lvl w:ilvl="0" w:tplc="248A18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08605">
    <w:abstractNumId w:val="4"/>
  </w:num>
  <w:num w:numId="2" w16cid:durableId="1659461843">
    <w:abstractNumId w:val="0"/>
  </w:num>
  <w:num w:numId="3" w16cid:durableId="1497722290">
    <w:abstractNumId w:val="6"/>
  </w:num>
  <w:num w:numId="4" w16cid:durableId="809132682">
    <w:abstractNumId w:val="7"/>
  </w:num>
  <w:num w:numId="5" w16cid:durableId="656960077">
    <w:abstractNumId w:val="2"/>
  </w:num>
  <w:num w:numId="6" w16cid:durableId="1699770529">
    <w:abstractNumId w:val="5"/>
  </w:num>
  <w:num w:numId="7" w16cid:durableId="1423381593">
    <w:abstractNumId w:val="3"/>
  </w:num>
  <w:num w:numId="8" w16cid:durableId="121531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74"/>
    <w:rsid w:val="0001152A"/>
    <w:rsid w:val="00037B16"/>
    <w:rsid w:val="000D00D0"/>
    <w:rsid w:val="000D13B5"/>
    <w:rsid w:val="000E1E0A"/>
    <w:rsid w:val="00105995"/>
    <w:rsid w:val="00111DCA"/>
    <w:rsid w:val="00150C7E"/>
    <w:rsid w:val="0016383A"/>
    <w:rsid w:val="00165E78"/>
    <w:rsid w:val="001707FA"/>
    <w:rsid w:val="0021492B"/>
    <w:rsid w:val="00235667"/>
    <w:rsid w:val="0027231D"/>
    <w:rsid w:val="002C2383"/>
    <w:rsid w:val="002F7F11"/>
    <w:rsid w:val="00323582"/>
    <w:rsid w:val="00353880"/>
    <w:rsid w:val="0036034E"/>
    <w:rsid w:val="003679A7"/>
    <w:rsid w:val="003C12F8"/>
    <w:rsid w:val="003C5A88"/>
    <w:rsid w:val="003E655D"/>
    <w:rsid w:val="003F6B59"/>
    <w:rsid w:val="00410993"/>
    <w:rsid w:val="00444049"/>
    <w:rsid w:val="00476391"/>
    <w:rsid w:val="00492C8D"/>
    <w:rsid w:val="004C15F7"/>
    <w:rsid w:val="005517E5"/>
    <w:rsid w:val="005A2958"/>
    <w:rsid w:val="005A57D0"/>
    <w:rsid w:val="00667A1B"/>
    <w:rsid w:val="006959AD"/>
    <w:rsid w:val="00706528"/>
    <w:rsid w:val="007071B5"/>
    <w:rsid w:val="007113C6"/>
    <w:rsid w:val="00720D51"/>
    <w:rsid w:val="007705D1"/>
    <w:rsid w:val="007B0797"/>
    <w:rsid w:val="008177A3"/>
    <w:rsid w:val="00857BC2"/>
    <w:rsid w:val="008726BE"/>
    <w:rsid w:val="008B7A4D"/>
    <w:rsid w:val="008B7AB1"/>
    <w:rsid w:val="00902812"/>
    <w:rsid w:val="00977C8C"/>
    <w:rsid w:val="00992AD4"/>
    <w:rsid w:val="00A12EE7"/>
    <w:rsid w:val="00A25A75"/>
    <w:rsid w:val="00A936B9"/>
    <w:rsid w:val="00A956C2"/>
    <w:rsid w:val="00AD5AC9"/>
    <w:rsid w:val="00AF1FDB"/>
    <w:rsid w:val="00B22DA2"/>
    <w:rsid w:val="00B33072"/>
    <w:rsid w:val="00B3568E"/>
    <w:rsid w:val="00B73E74"/>
    <w:rsid w:val="00B842C3"/>
    <w:rsid w:val="00BC045C"/>
    <w:rsid w:val="00BD261A"/>
    <w:rsid w:val="00BD279F"/>
    <w:rsid w:val="00BD4972"/>
    <w:rsid w:val="00BF45A3"/>
    <w:rsid w:val="00BF4A4D"/>
    <w:rsid w:val="00C04545"/>
    <w:rsid w:val="00C75361"/>
    <w:rsid w:val="00CB0C02"/>
    <w:rsid w:val="00CC6F28"/>
    <w:rsid w:val="00CD23D7"/>
    <w:rsid w:val="00D05B6E"/>
    <w:rsid w:val="00D1111D"/>
    <w:rsid w:val="00D35822"/>
    <w:rsid w:val="00D51D07"/>
    <w:rsid w:val="00D755F0"/>
    <w:rsid w:val="00D86CAF"/>
    <w:rsid w:val="00DD1144"/>
    <w:rsid w:val="00DD195C"/>
    <w:rsid w:val="00DE52B3"/>
    <w:rsid w:val="00E45E2D"/>
    <w:rsid w:val="00E505C2"/>
    <w:rsid w:val="00EF4A28"/>
    <w:rsid w:val="00F041DD"/>
    <w:rsid w:val="00F56BC8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55558E"/>
  <w15:chartTrackingRefBased/>
  <w15:docId w15:val="{05D3DD7A-63A0-4C6C-8AFC-BBAE51BE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1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71B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6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2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D1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195C"/>
  </w:style>
  <w:style w:type="paragraph" w:styleId="aa">
    <w:name w:val="footer"/>
    <w:basedOn w:val="a"/>
    <w:link w:val="ab"/>
    <w:uiPriority w:val="99"/>
    <w:unhideWhenUsed/>
    <w:rsid w:val="00DD1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195C"/>
  </w:style>
  <w:style w:type="paragraph" w:styleId="ac">
    <w:name w:val="endnote text"/>
    <w:basedOn w:val="a"/>
    <w:link w:val="ad"/>
    <w:uiPriority w:val="99"/>
    <w:semiHidden/>
    <w:unhideWhenUsed/>
    <w:rsid w:val="008726B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726B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726B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726B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26B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26BE"/>
    <w:rPr>
      <w:vertAlign w:val="superscript"/>
    </w:rPr>
  </w:style>
  <w:style w:type="paragraph" w:customStyle="1" w:styleId="s1">
    <w:name w:val="s_1"/>
    <w:basedOn w:val="a"/>
    <w:rsid w:val="0036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4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BEF1-8E1A-4926-B4A3-5FB8BFB3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Александровна</dc:creator>
  <cp:keywords/>
  <dc:description/>
  <cp:lastModifiedBy>Титова Анастасия Николаевна</cp:lastModifiedBy>
  <cp:revision>6</cp:revision>
  <cp:lastPrinted>2021-06-30T10:14:00Z</cp:lastPrinted>
  <dcterms:created xsi:type="dcterms:W3CDTF">2022-06-22T10:07:00Z</dcterms:created>
  <dcterms:modified xsi:type="dcterms:W3CDTF">2022-06-27T06:16:00Z</dcterms:modified>
</cp:coreProperties>
</file>