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A95BD6" w:rsidP="00352987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0;margin-top:7.3pt;width:486.5pt;height:182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Q+hAIAABA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" stroked="f">
            <v:textbox>
              <w:txbxContent>
                <w:p w:rsidR="00874EEA" w:rsidRPr="000538E9" w:rsidRDefault="00874EEA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4EEA" w:rsidRPr="000538E9" w:rsidRDefault="00874EEA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874EEA" w:rsidRPr="000538E9" w:rsidRDefault="00874EEA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Финансовое управление администрации Осинниковского городского округа</w:t>
                  </w:r>
                </w:p>
                <w:p w:rsidR="00874EEA" w:rsidRDefault="00874EEA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874EEA" w:rsidRPr="000538E9" w:rsidRDefault="00874EEA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874EEA" w:rsidRPr="000538E9" w:rsidRDefault="00874EEA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A95BD6">
        <w:rPr>
          <w:rFonts w:ascii="Times New Roman" w:hAnsi="Times New Roman" w:cs="Times New Roman"/>
          <w:b/>
          <w:bCs/>
          <w:noProof/>
        </w:rPr>
        <w:pict>
          <v:shape id="Text Box 5" o:spid="_x0000_s1027" type="#_x0000_t202" style="position:absolute;margin-left:368.2pt;margin-top:158.05pt;width:123pt;height:2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Degw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" stroked="f">
            <v:textbox>
              <w:txbxContent>
                <w:p w:rsidR="00874EEA" w:rsidRPr="004D3932" w:rsidRDefault="00874EEA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 w:rsidR="00551C60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9" type="#_x0000_t32" style="position:absolute;margin-left:0;margin-top:154pt;width:481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BRHgIAADw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" strokeweight="2pt"/>
        </w:pict>
      </w:r>
      <w:r>
        <w:rPr>
          <w:rFonts w:ascii="Times New Roman" w:hAnsi="Times New Roman" w:cs="Times New Roman"/>
          <w:noProof/>
        </w:rPr>
        <w:pict>
          <v:shape id="Text Box 7" o:spid="_x0000_s1028" type="#_x0000_t202" style="position:absolute;margin-left:-7.45pt;margin-top:158.05pt;width:126.45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/KgwIAABY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" stroked="f">
            <v:textbox>
              <w:txbxContent>
                <w:p w:rsidR="00874EEA" w:rsidRPr="004D3932" w:rsidRDefault="00874EEA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31.05.2022г.</w:t>
                  </w: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B91687" w:rsidRPr="000538E9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DC390B" w:rsidRDefault="00DC390B" w:rsidP="00107ECA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>
        <w:rPr>
          <w:rFonts w:ascii="Times New Roman" w:hAnsi="Times New Roman" w:cs="Times New Roman"/>
          <w:b/>
          <w:bCs/>
        </w:rPr>
        <w:t>О внесении изменений в приказ Финансового управления администрации Осинниковского г</w:t>
      </w:r>
      <w:r w:rsidR="009A5DEF">
        <w:rPr>
          <w:rFonts w:ascii="Times New Roman" w:hAnsi="Times New Roman" w:cs="Times New Roman"/>
          <w:b/>
          <w:bCs/>
        </w:rPr>
        <w:t>ородского округа от 15.12.2021</w:t>
      </w:r>
      <w:r>
        <w:rPr>
          <w:rFonts w:ascii="Times New Roman" w:hAnsi="Times New Roman" w:cs="Times New Roman"/>
          <w:b/>
          <w:bCs/>
        </w:rPr>
        <w:t xml:space="preserve"> №74 </w:t>
      </w:r>
      <w:r w:rsidR="00AE1A7C">
        <w:rPr>
          <w:rFonts w:ascii="Times New Roman" w:hAnsi="Times New Roman" w:cs="Times New Roman"/>
          <w:b/>
          <w:bCs/>
        </w:rPr>
        <w:t>"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Об установлении перечня и кодов ц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елевых статей расходов бюджета Осинниковского городского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округ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а Кемеровской области – Кузбасса 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на 202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2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3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4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годов</w:t>
      </w:r>
      <w:r w:rsidR="00AE1A7C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"</w:t>
      </w:r>
    </w:p>
    <w:p w:rsidR="00F932DD" w:rsidRPr="002E39A9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F932DD" w:rsidRPr="002E39A9" w:rsidRDefault="00F932DD" w:rsidP="00F932DD">
      <w:pPr>
        <w:tabs>
          <w:tab w:val="left" w:pos="0"/>
          <w:tab w:val="left" w:pos="426"/>
        </w:tabs>
        <w:ind w:firstLine="709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bCs/>
          <w:color w:val="auto"/>
          <w:lang w:eastAsia="en-US"/>
        </w:rPr>
        <w:t>В соответствии со статьей 21 Бюджетного Кодекса Российской Федерации</w:t>
      </w:r>
    </w:p>
    <w:p w:rsidR="00F932DD" w:rsidRPr="002E39A9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п р и к а з ы в а ю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:</w:t>
      </w:r>
    </w:p>
    <w:p w:rsidR="00F932DD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107ECA" w:rsidRDefault="00F932DD" w:rsidP="00107ECA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1. </w:t>
      </w:r>
      <w:r w:rsidR="00DC390B">
        <w:rPr>
          <w:rFonts w:ascii="Times New Roman" w:eastAsia="Times New Roman" w:hAnsi="Times New Roman" w:cs="Times New Roman"/>
          <w:color w:val="auto"/>
          <w:lang w:eastAsia="en-US"/>
        </w:rPr>
        <w:t>Внести</w:t>
      </w:r>
      <w:r w:rsidR="00DC390B" w:rsidRPr="0032106D">
        <w:rPr>
          <w:rFonts w:ascii="Times New Roman" w:hAnsi="Times New Roman" w:cs="Times New Roman"/>
        </w:rPr>
        <w:t xml:space="preserve"> </w:t>
      </w:r>
      <w:r w:rsidR="009A5DEF">
        <w:rPr>
          <w:rFonts w:ascii="Times New Roman" w:hAnsi="Times New Roman" w:cs="Times New Roman"/>
        </w:rPr>
        <w:t xml:space="preserve">в приказ </w:t>
      </w:r>
      <w:r w:rsidR="009A5DEF" w:rsidRPr="003C6EC2">
        <w:rPr>
          <w:rFonts w:ascii="Times New Roman" w:hAnsi="Times New Roman" w:cs="Times New Roman"/>
          <w:bCs/>
        </w:rPr>
        <w:t xml:space="preserve">Финансового управления администрации Осинниковского городского округа от </w:t>
      </w:r>
      <w:r w:rsidR="009A5DEF">
        <w:rPr>
          <w:rFonts w:ascii="Times New Roman" w:hAnsi="Times New Roman" w:cs="Times New Roman"/>
          <w:bCs/>
        </w:rPr>
        <w:t>15</w:t>
      </w:r>
      <w:r w:rsidR="009A5DEF" w:rsidRPr="003C6EC2">
        <w:rPr>
          <w:rFonts w:ascii="Times New Roman" w:hAnsi="Times New Roman" w:cs="Times New Roman"/>
          <w:bCs/>
        </w:rPr>
        <w:t>.</w:t>
      </w:r>
      <w:r w:rsidR="009A5DEF">
        <w:rPr>
          <w:rFonts w:ascii="Times New Roman" w:hAnsi="Times New Roman" w:cs="Times New Roman"/>
          <w:bCs/>
        </w:rPr>
        <w:t>12</w:t>
      </w:r>
      <w:r w:rsidR="009A5DEF" w:rsidRPr="003C6EC2">
        <w:rPr>
          <w:rFonts w:ascii="Times New Roman" w:hAnsi="Times New Roman" w:cs="Times New Roman"/>
          <w:bCs/>
        </w:rPr>
        <w:t>.202</w:t>
      </w:r>
      <w:r w:rsidR="009A5DEF">
        <w:rPr>
          <w:rFonts w:ascii="Times New Roman" w:hAnsi="Times New Roman" w:cs="Times New Roman"/>
          <w:bCs/>
        </w:rPr>
        <w:t xml:space="preserve">1 </w:t>
      </w:r>
      <w:r w:rsidR="009A5DEF" w:rsidRPr="003C6EC2">
        <w:rPr>
          <w:rFonts w:ascii="Times New Roman" w:hAnsi="Times New Roman" w:cs="Times New Roman"/>
          <w:bCs/>
        </w:rPr>
        <w:t>№</w:t>
      </w:r>
      <w:r w:rsidR="009A5DEF">
        <w:rPr>
          <w:rFonts w:ascii="Times New Roman" w:hAnsi="Times New Roman" w:cs="Times New Roman"/>
          <w:bCs/>
        </w:rPr>
        <w:t>74</w:t>
      </w:r>
      <w:r w:rsidR="009A5DEF" w:rsidRPr="003C6EC2">
        <w:rPr>
          <w:rFonts w:ascii="Times New Roman" w:hAnsi="Times New Roman" w:cs="Times New Roman"/>
          <w:bCs/>
        </w:rPr>
        <w:t xml:space="preserve"> </w:t>
      </w:r>
      <w:r w:rsidR="00AE1A7C">
        <w:rPr>
          <w:rFonts w:ascii="Times New Roman" w:hAnsi="Times New Roman" w:cs="Times New Roman"/>
          <w:bCs/>
        </w:rPr>
        <w:t>"</w:t>
      </w:r>
      <w:r w:rsidR="009A5DEF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>Об установлении перечня и кодов целевых статей расходов бюджета Осинниковского городского округа Кемеровской области – Кузбасса на 202</w:t>
      </w:r>
      <w:r w:rsidR="009A5DEF">
        <w:rPr>
          <w:rFonts w:ascii="Times New Roman" w:eastAsia="Times New Roman" w:hAnsi="Times New Roman" w:cs="Times New Roman"/>
          <w:bCs/>
          <w:color w:val="auto"/>
          <w:lang w:eastAsia="en-US"/>
        </w:rPr>
        <w:t>2</w:t>
      </w:r>
      <w:r w:rsidR="009A5DEF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год и на плановый период 202</w:t>
      </w:r>
      <w:r w:rsidR="009A5DEF">
        <w:rPr>
          <w:rFonts w:ascii="Times New Roman" w:eastAsia="Times New Roman" w:hAnsi="Times New Roman" w:cs="Times New Roman"/>
          <w:bCs/>
          <w:color w:val="auto"/>
          <w:lang w:eastAsia="en-US"/>
        </w:rPr>
        <w:t>3</w:t>
      </w:r>
      <w:r w:rsidR="009A5DEF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и 202</w:t>
      </w:r>
      <w:r w:rsidR="009A5DEF">
        <w:rPr>
          <w:rFonts w:ascii="Times New Roman" w:eastAsia="Times New Roman" w:hAnsi="Times New Roman" w:cs="Times New Roman"/>
          <w:bCs/>
          <w:color w:val="auto"/>
          <w:lang w:eastAsia="en-US"/>
        </w:rPr>
        <w:t>4</w:t>
      </w:r>
      <w:r w:rsidR="009A5DEF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годов</w:t>
      </w:r>
      <w:r w:rsidR="00AE1A7C">
        <w:rPr>
          <w:rFonts w:ascii="Times New Roman" w:eastAsia="Times New Roman" w:hAnsi="Times New Roman" w:cs="Times New Roman"/>
          <w:bCs/>
          <w:color w:val="auto"/>
          <w:lang w:eastAsia="en-US"/>
        </w:rPr>
        <w:t>"</w:t>
      </w:r>
      <w:r w:rsidR="009A5DEF"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402F88">
        <w:rPr>
          <w:rFonts w:ascii="Times New Roman" w:eastAsia="Times New Roman" w:hAnsi="Times New Roman" w:cs="Times New Roman"/>
          <w:color w:val="auto"/>
          <w:lang w:eastAsia="en-US"/>
        </w:rPr>
        <w:t>(в редакции приказ</w:t>
      </w:r>
      <w:r w:rsidR="00874EEA">
        <w:rPr>
          <w:rFonts w:ascii="Times New Roman" w:eastAsia="Times New Roman" w:hAnsi="Times New Roman" w:cs="Times New Roman"/>
          <w:color w:val="auto"/>
          <w:lang w:eastAsia="en-US"/>
        </w:rPr>
        <w:t>а</w:t>
      </w:r>
      <w:r w:rsidR="00402F88">
        <w:rPr>
          <w:rFonts w:ascii="Times New Roman" w:eastAsia="Times New Roman" w:hAnsi="Times New Roman" w:cs="Times New Roman"/>
          <w:color w:val="auto"/>
          <w:lang w:eastAsia="en-US"/>
        </w:rPr>
        <w:t xml:space="preserve"> от 13.01.2022 №2</w:t>
      </w:r>
      <w:r w:rsidR="004E228C">
        <w:rPr>
          <w:rFonts w:ascii="Times New Roman" w:eastAsia="Times New Roman" w:hAnsi="Times New Roman" w:cs="Times New Roman"/>
          <w:color w:val="auto"/>
          <w:lang w:eastAsia="en-US"/>
        </w:rPr>
        <w:t>, от 30.03</w:t>
      </w:r>
      <w:r w:rsidR="00DA67F5">
        <w:rPr>
          <w:rFonts w:ascii="Times New Roman" w:eastAsia="Times New Roman" w:hAnsi="Times New Roman" w:cs="Times New Roman"/>
          <w:color w:val="auto"/>
          <w:lang w:eastAsia="en-US"/>
        </w:rPr>
        <w:t>.2022 №19</w:t>
      </w:r>
      <w:r w:rsidR="00402F88">
        <w:rPr>
          <w:rFonts w:ascii="Times New Roman" w:eastAsia="Times New Roman" w:hAnsi="Times New Roman" w:cs="Times New Roman"/>
          <w:color w:val="auto"/>
          <w:lang w:eastAsia="en-US"/>
        </w:rPr>
        <w:t xml:space="preserve">) </w:t>
      </w:r>
      <w:r w:rsidR="009A5DEF">
        <w:rPr>
          <w:rFonts w:ascii="Times New Roman" w:eastAsia="Times New Roman" w:hAnsi="Times New Roman" w:cs="Times New Roman"/>
          <w:color w:val="auto"/>
          <w:lang w:eastAsia="en-US"/>
        </w:rPr>
        <w:t>следующие</w:t>
      </w:r>
      <w:r w:rsidR="009A5DEF"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107ECA">
        <w:rPr>
          <w:rFonts w:ascii="Times New Roman" w:hAnsi="Times New Roman" w:cs="Times New Roman"/>
        </w:rPr>
        <w:t>изменения:</w:t>
      </w:r>
    </w:p>
    <w:p w:rsidR="00DC390B" w:rsidRPr="00107ECA" w:rsidRDefault="009A5DEF" w:rsidP="00107ECA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в приложении</w:t>
      </w:r>
      <w:r w:rsidR="00DC390B" w:rsidRPr="00204936">
        <w:rPr>
          <w:rFonts w:ascii="Times New Roman" w:hAnsi="Times New Roman" w:cs="Times New Roman"/>
        </w:rPr>
        <w:t xml:space="preserve"> №1</w:t>
      </w:r>
      <w:r w:rsidR="00DC390B" w:rsidRPr="00C45164">
        <w:rPr>
          <w:rFonts w:ascii="Times New Roman" w:eastAsia="Times New Roman" w:hAnsi="Times New Roman" w:cs="Times New Roman"/>
          <w:color w:val="auto"/>
          <w:lang w:eastAsia="en-US"/>
        </w:rPr>
        <w:t>:</w:t>
      </w:r>
    </w:p>
    <w:p w:rsidR="00484F87" w:rsidRDefault="00DC390B" w:rsidP="00DC390B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1.1.</w:t>
      </w:r>
      <w:r w:rsidR="009A5DEF">
        <w:rPr>
          <w:rFonts w:ascii="Times New Roman" w:eastAsia="Times New Roman" w:hAnsi="Times New Roman" w:cs="Times New Roman"/>
          <w:color w:val="auto"/>
          <w:lang w:eastAsia="en-US"/>
        </w:rPr>
        <w:t>1.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484F87">
        <w:rPr>
          <w:rFonts w:ascii="Times New Roman" w:eastAsia="Times New Roman" w:hAnsi="Times New Roman" w:cs="Times New Roman"/>
          <w:color w:val="auto"/>
          <w:lang w:eastAsia="en-US"/>
        </w:rPr>
        <w:t>после строки: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DA67F5" w:rsidRPr="002E39A9" w:rsidTr="00AE1A7C">
        <w:tc>
          <w:tcPr>
            <w:tcW w:w="1843" w:type="dxa"/>
            <w:shd w:val="clear" w:color="auto" w:fill="auto"/>
            <w:vAlign w:val="center"/>
          </w:tcPr>
          <w:p w:rsidR="00DA67F5" w:rsidRPr="002E39A9" w:rsidRDefault="00DA67F5" w:rsidP="00874EEA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  <w:lang w:eastAsia="en-US"/>
              </w:rPr>
              <w:t>08 2 P3 51630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A67F5" w:rsidRPr="002E39A9" w:rsidRDefault="00DA67F5" w:rsidP="00874E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  <w:lang w:eastAsia="en-US"/>
              </w:rPr>
              <w:t>Создание системы долговременного ухода за гражданами пожилого возраста и инвалидами</w:t>
            </w:r>
          </w:p>
        </w:tc>
      </w:tr>
    </w:tbl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дополнить строкой следующего содержания: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DA67F5" w:rsidRPr="002E39A9" w:rsidTr="00AE1A7C">
        <w:trPr>
          <w:trHeight w:val="663"/>
        </w:trPr>
        <w:tc>
          <w:tcPr>
            <w:tcW w:w="1843" w:type="dxa"/>
            <w:shd w:val="clear" w:color="auto" w:fill="auto"/>
            <w:vAlign w:val="center"/>
          </w:tcPr>
          <w:p w:rsidR="00DA67F5" w:rsidRPr="00DA67F5" w:rsidRDefault="00DA67F5" w:rsidP="00874EEA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A67F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08 2 P3 </w:t>
            </w:r>
            <w:r w:rsidRPr="00DA67F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73880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A67F5" w:rsidRPr="00DA67F5" w:rsidRDefault="00DA67F5" w:rsidP="00874E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A67F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</w:tr>
    </w:tbl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";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1.1.2. после строки:</w:t>
      </w:r>
    </w:p>
    <w:p w:rsidR="009552A3" w:rsidRDefault="00852796" w:rsidP="009552A3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DA67F5" w:rsidRPr="002E39A9" w:rsidTr="009552A3">
        <w:tc>
          <w:tcPr>
            <w:tcW w:w="1843" w:type="dxa"/>
            <w:shd w:val="clear" w:color="auto" w:fill="auto"/>
            <w:vAlign w:val="center"/>
          </w:tcPr>
          <w:p w:rsidR="00DA67F5" w:rsidRPr="00DA67F5" w:rsidRDefault="00DA67F5" w:rsidP="00874E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A67F5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09 1 00 00000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A67F5" w:rsidRPr="00DA67F5" w:rsidRDefault="00DA67F5" w:rsidP="00874E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A67F5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Подпрограмма "Физическая культура и спорт"</w:t>
            </w:r>
          </w:p>
        </w:tc>
      </w:tr>
    </w:tbl>
    <w:p w:rsidR="009552A3" w:rsidRDefault="00AE1A7C" w:rsidP="009552A3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p w:rsidR="009552A3" w:rsidRDefault="009552A3" w:rsidP="009552A3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дополнить строкой следующего содержания:</w:t>
      </w:r>
    </w:p>
    <w:p w:rsidR="009552A3" w:rsidRDefault="00AE1A7C" w:rsidP="009552A3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DA67F5" w:rsidRPr="002E39A9" w:rsidTr="004C517F">
        <w:trPr>
          <w:trHeight w:val="663"/>
        </w:trPr>
        <w:tc>
          <w:tcPr>
            <w:tcW w:w="1843" w:type="dxa"/>
            <w:shd w:val="clear" w:color="auto" w:fill="auto"/>
            <w:vAlign w:val="center"/>
          </w:tcPr>
          <w:p w:rsidR="00DA67F5" w:rsidRPr="00DA67F5" w:rsidRDefault="00DA67F5" w:rsidP="00874E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A67F5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09 1 00 20530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A67F5" w:rsidRPr="00DA67F5" w:rsidRDefault="00DA67F5" w:rsidP="00874E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DA67F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на организацию и проведение городских мероприятий</w:t>
            </w:r>
          </w:p>
        </w:tc>
      </w:tr>
    </w:tbl>
    <w:p w:rsidR="00852796" w:rsidRDefault="00852796" w:rsidP="00852796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";</w:t>
      </w:r>
    </w:p>
    <w:p w:rsidR="009552A3" w:rsidRDefault="009C6816" w:rsidP="009C6816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1.1.</w:t>
      </w:r>
      <w:r w:rsidR="00AE1A7C">
        <w:rPr>
          <w:rFonts w:ascii="Times New Roman" w:eastAsia="Times New Roman" w:hAnsi="Times New Roman" w:cs="Times New Roman"/>
          <w:color w:val="auto"/>
          <w:lang w:eastAsia="en-US"/>
        </w:rPr>
        <w:t>3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.  </w:t>
      </w:r>
      <w:r w:rsidR="00831847">
        <w:rPr>
          <w:rFonts w:ascii="Times New Roman" w:eastAsia="Times New Roman" w:hAnsi="Times New Roman" w:cs="Times New Roman"/>
          <w:color w:val="auto"/>
          <w:lang w:eastAsia="en-US"/>
        </w:rPr>
        <w:t>после строки</w:t>
      </w:r>
      <w:r>
        <w:rPr>
          <w:rFonts w:ascii="Times New Roman" w:eastAsia="Times New Roman" w:hAnsi="Times New Roman" w:cs="Times New Roman"/>
          <w:color w:val="auto"/>
          <w:lang w:eastAsia="en-US"/>
        </w:rPr>
        <w:t>:</w:t>
      </w:r>
    </w:p>
    <w:p w:rsidR="00313869" w:rsidRDefault="00AE1A7C" w:rsidP="00313869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DA67F5" w:rsidRPr="002E39A9" w:rsidTr="00484F87">
        <w:tc>
          <w:tcPr>
            <w:tcW w:w="1843" w:type="dxa"/>
            <w:shd w:val="clear" w:color="auto" w:fill="auto"/>
            <w:vAlign w:val="center"/>
          </w:tcPr>
          <w:p w:rsidR="00DA67F5" w:rsidRPr="00DA67F5" w:rsidRDefault="00DA67F5" w:rsidP="00874E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A67F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09 1 00 </w:t>
            </w:r>
            <w:r w:rsidRPr="00DA67F5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</w:t>
            </w:r>
            <w:r w:rsidRPr="00DA67F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3420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A67F5" w:rsidRPr="00183D7E" w:rsidRDefault="00DA67F5" w:rsidP="00874E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83D7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Реализация проектов инициативного бюджетирования "Твой Кузбасс - твоя инициатива" </w:t>
            </w:r>
          </w:p>
        </w:tc>
      </w:tr>
    </w:tbl>
    <w:p w:rsidR="00313869" w:rsidRDefault="00AE1A7C" w:rsidP="00313869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p w:rsidR="00831847" w:rsidRDefault="00831847" w:rsidP="00831847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дополнить строкой следующего содержания:</w:t>
      </w:r>
    </w:p>
    <w:p w:rsidR="00831847" w:rsidRDefault="00831847" w:rsidP="00831847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831847" w:rsidRPr="002E39A9" w:rsidTr="007822D3">
        <w:trPr>
          <w:trHeight w:val="586"/>
        </w:trPr>
        <w:tc>
          <w:tcPr>
            <w:tcW w:w="1843" w:type="dxa"/>
            <w:shd w:val="clear" w:color="auto" w:fill="auto"/>
            <w:vAlign w:val="center"/>
          </w:tcPr>
          <w:p w:rsidR="00831847" w:rsidRPr="00DA67F5" w:rsidRDefault="00831847" w:rsidP="007822D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A67F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09 1 00 </w:t>
            </w:r>
            <w:r w:rsidRPr="00DA67F5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</w:t>
            </w:r>
            <w:r w:rsidRPr="00DA67F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3421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31847" w:rsidRPr="00DA67F5" w:rsidRDefault="00831847" w:rsidP="007822D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A67F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Реализация проектов инициативного </w:t>
            </w:r>
            <w:proofErr w:type="spellStart"/>
            <w:r w:rsidRPr="00DA67F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бюджетирования</w:t>
            </w:r>
            <w:proofErr w:type="spellEnd"/>
            <w:r w:rsidRPr="00DA67F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"Твой Кузбасс - твоя инициатива" </w:t>
            </w:r>
            <w:r w:rsidRPr="00DA67F5">
              <w:rPr>
                <w:rFonts w:ascii="Times New Roman" w:hAnsi="Times New Roman" w:cs="Times New Roman"/>
              </w:rPr>
              <w:t>(Б</w:t>
            </w:r>
            <w:r w:rsidRPr="00DA67F5">
              <w:rPr>
                <w:rFonts w:ascii="Times New Roman" w:hAnsi="Times New Roman" w:cs="Times New Roman"/>
                <w:lang w:eastAsia="en-US"/>
              </w:rPr>
              <w:t>лагоустройство спортивной площадки "</w:t>
            </w:r>
            <w:proofErr w:type="spellStart"/>
            <w:r w:rsidRPr="00DA67F5">
              <w:rPr>
                <w:rFonts w:ascii="Times New Roman" w:hAnsi="Times New Roman" w:cs="Times New Roman"/>
                <w:lang w:eastAsia="en-US"/>
              </w:rPr>
              <w:t>Скейт</w:t>
            </w:r>
            <w:proofErr w:type="spellEnd"/>
            <w:r w:rsidRPr="00DA67F5">
              <w:rPr>
                <w:rFonts w:ascii="Times New Roman" w:hAnsi="Times New Roman" w:cs="Times New Roman"/>
                <w:lang w:eastAsia="en-US"/>
              </w:rPr>
              <w:t xml:space="preserve"> - парк" (текущий ремонт), расположенной по адресу: 652810, Кемеровская область - Кузбасс, г. Осинники, п. </w:t>
            </w:r>
            <w:proofErr w:type="spellStart"/>
            <w:r w:rsidRPr="00DA67F5">
              <w:rPr>
                <w:rFonts w:ascii="Times New Roman" w:hAnsi="Times New Roman" w:cs="Times New Roman"/>
                <w:lang w:eastAsia="en-US"/>
              </w:rPr>
              <w:t>Тайжина</w:t>
            </w:r>
            <w:proofErr w:type="spellEnd"/>
            <w:r w:rsidRPr="00DA67F5">
              <w:rPr>
                <w:rFonts w:ascii="Times New Roman" w:hAnsi="Times New Roman" w:cs="Times New Roman"/>
                <w:lang w:eastAsia="en-US"/>
              </w:rPr>
              <w:t xml:space="preserve"> (парк "МИР"))</w:t>
            </w:r>
          </w:p>
        </w:tc>
      </w:tr>
    </w:tbl>
    <w:p w:rsidR="00AE1A7C" w:rsidRDefault="00831847" w:rsidP="00831847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    ";</w:t>
      </w:r>
      <w:r w:rsidR="00AE1A7C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="00AE1A7C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="00AE1A7C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="00AE1A7C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="00AE1A7C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="00AE1A7C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="00AE1A7C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="00AE1A7C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="00AE1A7C"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    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1.1.</w:t>
      </w:r>
      <w:r w:rsidR="00831847">
        <w:rPr>
          <w:rFonts w:ascii="Times New Roman" w:eastAsia="Times New Roman" w:hAnsi="Times New Roman" w:cs="Times New Roman"/>
          <w:color w:val="auto"/>
          <w:lang w:eastAsia="en-US"/>
        </w:rPr>
        <w:t>4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.  </w:t>
      </w:r>
      <w:r w:rsidR="00DA67F5">
        <w:rPr>
          <w:rFonts w:ascii="Times New Roman" w:eastAsia="Times New Roman" w:hAnsi="Times New Roman" w:cs="Times New Roman"/>
          <w:color w:val="auto"/>
          <w:lang w:eastAsia="en-US"/>
        </w:rPr>
        <w:t>после строки</w:t>
      </w:r>
      <w:r>
        <w:rPr>
          <w:rFonts w:ascii="Times New Roman" w:eastAsia="Times New Roman" w:hAnsi="Times New Roman" w:cs="Times New Roman"/>
          <w:color w:val="auto"/>
          <w:lang w:eastAsia="en-US"/>
        </w:rPr>
        <w:t>: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DA67F5" w:rsidRPr="002E39A9" w:rsidTr="00AE1A7C">
        <w:tc>
          <w:tcPr>
            <w:tcW w:w="1843" w:type="dxa"/>
            <w:shd w:val="clear" w:color="auto" w:fill="auto"/>
            <w:vAlign w:val="center"/>
          </w:tcPr>
          <w:p w:rsidR="00DA67F5" w:rsidRPr="002E39A9" w:rsidRDefault="00DA67F5" w:rsidP="00874E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09 1 00 23420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A67F5" w:rsidRPr="002E39A9" w:rsidRDefault="00DA67F5" w:rsidP="00874E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Реализация проектов инициативного бюджетирования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Твой Кузбасс - твоя инициатива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"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 (за счет инициативных платежей)</w:t>
            </w:r>
          </w:p>
        </w:tc>
      </w:tr>
    </w:tbl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p w:rsidR="00AE1A7C" w:rsidRDefault="00DA67F5" w:rsidP="00AE1A7C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дополнить строкой следующего содержания</w:t>
      </w:r>
      <w:r w:rsidR="00AE1A7C">
        <w:rPr>
          <w:rFonts w:ascii="Times New Roman" w:eastAsia="Times New Roman" w:hAnsi="Times New Roman" w:cs="Times New Roman"/>
          <w:color w:val="auto"/>
          <w:lang w:eastAsia="en-US"/>
        </w:rPr>
        <w:t>:</w:t>
      </w:r>
    </w:p>
    <w:p w:rsidR="00AE1A7C" w:rsidRDefault="00AE1A7C" w:rsidP="00AE1A7C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DA67F5" w:rsidRPr="002E39A9" w:rsidTr="00AE1A7C">
        <w:trPr>
          <w:trHeight w:val="586"/>
        </w:trPr>
        <w:tc>
          <w:tcPr>
            <w:tcW w:w="1843" w:type="dxa"/>
            <w:shd w:val="clear" w:color="auto" w:fill="auto"/>
            <w:vAlign w:val="center"/>
          </w:tcPr>
          <w:p w:rsidR="00DA67F5" w:rsidRPr="00DA67F5" w:rsidRDefault="00DA67F5" w:rsidP="00874E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A67F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09 1 00 23421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A67F5" w:rsidRPr="00DA67F5" w:rsidRDefault="00DA67F5" w:rsidP="00874E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A67F5">
              <w:rPr>
                <w:rFonts w:ascii="Times New Roman" w:eastAsia="Times New Roman" w:hAnsi="Times New Roman" w:cs="Times New Roman"/>
                <w:lang w:eastAsia="en-US"/>
              </w:rPr>
              <w:t>Реализация проектов инициативного бюджетирования "Твой Кузбасс - твоя инициатива" (за счет инициативных платежей)</w:t>
            </w:r>
            <w:r w:rsidRPr="00DA67F5">
              <w:rPr>
                <w:rFonts w:ascii="Times New Roman" w:hAnsi="Times New Roman" w:cs="Times New Roman"/>
              </w:rPr>
              <w:t xml:space="preserve"> (Б</w:t>
            </w:r>
            <w:r w:rsidRPr="00DA67F5">
              <w:rPr>
                <w:rFonts w:ascii="Times New Roman" w:hAnsi="Times New Roman" w:cs="Times New Roman"/>
                <w:lang w:eastAsia="en-US"/>
              </w:rPr>
              <w:t>лагоустройство спортивной площадки "</w:t>
            </w:r>
            <w:proofErr w:type="spellStart"/>
            <w:r w:rsidRPr="00DA67F5">
              <w:rPr>
                <w:rFonts w:ascii="Times New Roman" w:hAnsi="Times New Roman" w:cs="Times New Roman"/>
                <w:lang w:eastAsia="en-US"/>
              </w:rPr>
              <w:t>Скейт</w:t>
            </w:r>
            <w:proofErr w:type="spellEnd"/>
            <w:r w:rsidRPr="00DA67F5">
              <w:rPr>
                <w:rFonts w:ascii="Times New Roman" w:hAnsi="Times New Roman" w:cs="Times New Roman"/>
                <w:lang w:eastAsia="en-US"/>
              </w:rPr>
              <w:t xml:space="preserve"> - парк" (текущий ремонт), расположенной по адресу: 652810, Кемеровская область - Кузбасс, г. Осинники, п. </w:t>
            </w:r>
            <w:proofErr w:type="spellStart"/>
            <w:r w:rsidRPr="00DA67F5">
              <w:rPr>
                <w:rFonts w:ascii="Times New Roman" w:hAnsi="Times New Roman" w:cs="Times New Roman"/>
                <w:lang w:eastAsia="en-US"/>
              </w:rPr>
              <w:t>Тайжина</w:t>
            </w:r>
            <w:proofErr w:type="spellEnd"/>
            <w:r w:rsidRPr="00DA67F5">
              <w:rPr>
                <w:rFonts w:ascii="Times New Roman" w:hAnsi="Times New Roman" w:cs="Times New Roman"/>
                <w:lang w:eastAsia="en-US"/>
              </w:rPr>
              <w:t xml:space="preserve"> (парк "МИР"))</w:t>
            </w:r>
            <w:r w:rsidRPr="00DA67F5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</w:tc>
      </w:tr>
    </w:tbl>
    <w:p w:rsidR="00AE1A7C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  <w:r w:rsidR="00DA67F5">
        <w:rPr>
          <w:rFonts w:ascii="Times New Roman" w:eastAsia="Times New Roman" w:hAnsi="Times New Roman" w:cs="Times New Roman"/>
          <w:color w:val="auto"/>
          <w:lang w:eastAsia="en-US"/>
        </w:rPr>
        <w:t>;</w:t>
      </w:r>
    </w:p>
    <w:p w:rsidR="00DA67F5" w:rsidRDefault="00DA67F5" w:rsidP="00DA67F5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1.1.</w:t>
      </w:r>
      <w:r w:rsidR="00831847">
        <w:rPr>
          <w:rFonts w:ascii="Times New Roman" w:eastAsia="Times New Roman" w:hAnsi="Times New Roman" w:cs="Times New Roman"/>
          <w:color w:val="auto"/>
          <w:lang w:eastAsia="en-US"/>
        </w:rPr>
        <w:t>5</w:t>
      </w:r>
      <w:r>
        <w:rPr>
          <w:rFonts w:ascii="Times New Roman" w:eastAsia="Times New Roman" w:hAnsi="Times New Roman" w:cs="Times New Roman"/>
          <w:color w:val="auto"/>
          <w:lang w:eastAsia="en-US"/>
        </w:rPr>
        <w:t>.  после строки:</w:t>
      </w:r>
    </w:p>
    <w:p w:rsidR="00DA67F5" w:rsidRDefault="00DA67F5" w:rsidP="00DA67F5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DA67F5" w:rsidRPr="002E39A9" w:rsidTr="00874EEA">
        <w:tc>
          <w:tcPr>
            <w:tcW w:w="1843" w:type="dxa"/>
            <w:shd w:val="clear" w:color="auto" w:fill="auto"/>
            <w:vAlign w:val="center"/>
          </w:tcPr>
          <w:p w:rsidR="00DA67F5" w:rsidRPr="002E39A9" w:rsidRDefault="00DA67F5" w:rsidP="00874E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11 2 00 21060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A67F5" w:rsidRPr="002E39A9" w:rsidRDefault="00DA67F5" w:rsidP="00874E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мероприятий систем теплоснабжения и теплопотребления</w:t>
            </w:r>
          </w:p>
        </w:tc>
      </w:tr>
    </w:tbl>
    <w:p w:rsidR="00DA67F5" w:rsidRDefault="00DA67F5" w:rsidP="00DA67F5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p w:rsidR="00DA67F5" w:rsidRDefault="00DA67F5" w:rsidP="00DA67F5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дополнить строкой следующего содержания:</w:t>
      </w:r>
    </w:p>
    <w:p w:rsidR="00DA67F5" w:rsidRDefault="00DA67F5" w:rsidP="00DA67F5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DA67F5" w:rsidRPr="002E39A9" w:rsidTr="00874EEA">
        <w:trPr>
          <w:trHeight w:val="586"/>
        </w:trPr>
        <w:tc>
          <w:tcPr>
            <w:tcW w:w="1843" w:type="dxa"/>
            <w:shd w:val="clear" w:color="auto" w:fill="auto"/>
            <w:vAlign w:val="center"/>
          </w:tcPr>
          <w:p w:rsidR="00DA67F5" w:rsidRPr="00DA67F5" w:rsidRDefault="00DA67F5" w:rsidP="00874E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DA67F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11 2 </w:t>
            </w:r>
            <w:r w:rsidRPr="00DA67F5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00 S2450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A67F5" w:rsidRPr="00DA67F5" w:rsidRDefault="00DA67F5" w:rsidP="00874E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A67F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Капитальный ремонт котельных и сетей теплоснабжения</w:t>
            </w:r>
          </w:p>
        </w:tc>
      </w:tr>
    </w:tbl>
    <w:p w:rsidR="00050ABD" w:rsidRDefault="00050ABD" w:rsidP="00050ABD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".</w:t>
      </w:r>
    </w:p>
    <w:p w:rsidR="003B3DEB" w:rsidRPr="00107ECA" w:rsidRDefault="003B3DEB" w:rsidP="003B3DEB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1.2. </w:t>
      </w:r>
      <w:r>
        <w:rPr>
          <w:rFonts w:ascii="Times New Roman" w:hAnsi="Times New Roman" w:cs="Times New Roman"/>
        </w:rPr>
        <w:t>в приложении</w:t>
      </w:r>
      <w:r w:rsidRPr="00204936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2</w:t>
      </w:r>
      <w:r w:rsidRPr="00C45164">
        <w:rPr>
          <w:rFonts w:ascii="Times New Roman" w:eastAsia="Times New Roman" w:hAnsi="Times New Roman" w:cs="Times New Roman"/>
          <w:color w:val="auto"/>
          <w:lang w:eastAsia="en-US"/>
        </w:rPr>
        <w:t>:</w:t>
      </w:r>
    </w:p>
    <w:p w:rsidR="003B3DEB" w:rsidRDefault="003B3DEB" w:rsidP="003B3DEB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1.1.1. после строки:</w:t>
      </w:r>
    </w:p>
    <w:p w:rsidR="003B3DEB" w:rsidRDefault="003B3DEB" w:rsidP="003B3DEB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3B3DEB" w:rsidRPr="002E39A9" w:rsidTr="0026783B">
        <w:tc>
          <w:tcPr>
            <w:tcW w:w="1843" w:type="dxa"/>
            <w:shd w:val="clear" w:color="auto" w:fill="auto"/>
            <w:vAlign w:val="center"/>
          </w:tcPr>
          <w:p w:rsidR="003B3DEB" w:rsidRPr="003B3DEB" w:rsidRDefault="003B3DEB" w:rsidP="002678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3B3DEB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72070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B3DEB" w:rsidRPr="003B3DEB" w:rsidRDefault="003B3DEB" w:rsidP="002678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B3DEB">
              <w:rPr>
                <w:rFonts w:ascii="Times New Roman" w:eastAsia="Times New Roman" w:hAnsi="Times New Roman" w:cs="Times New Roman"/>
                <w:lang w:eastAsia="en-US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</w:tr>
    </w:tbl>
    <w:p w:rsidR="003B3DEB" w:rsidRDefault="003B3DEB" w:rsidP="003B3DEB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"</w:t>
      </w:r>
    </w:p>
    <w:p w:rsidR="003B3DEB" w:rsidRDefault="003B3DEB" w:rsidP="003B3DEB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дополнить строкой следующего содержания:</w:t>
      </w:r>
    </w:p>
    <w:p w:rsidR="003B3DEB" w:rsidRDefault="003B3DEB" w:rsidP="003B3DEB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3B3DEB" w:rsidRPr="002E39A9" w:rsidTr="0026783B">
        <w:trPr>
          <w:trHeight w:val="663"/>
        </w:trPr>
        <w:tc>
          <w:tcPr>
            <w:tcW w:w="1843" w:type="dxa"/>
            <w:shd w:val="clear" w:color="auto" w:fill="auto"/>
            <w:vAlign w:val="center"/>
          </w:tcPr>
          <w:p w:rsidR="003B3DEB" w:rsidRPr="003B3DEB" w:rsidRDefault="003B3DEB" w:rsidP="002678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3B3DEB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20530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B3DEB" w:rsidRPr="003B3DEB" w:rsidRDefault="003B3DEB" w:rsidP="0026783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B3DE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на организацию и проведение городских мероприятий</w:t>
            </w:r>
          </w:p>
        </w:tc>
      </w:tr>
    </w:tbl>
    <w:p w:rsidR="00AE1A7C" w:rsidRDefault="003B3DEB" w:rsidP="003B3DEB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".</w:t>
      </w:r>
    </w:p>
    <w:p w:rsidR="0069056E" w:rsidRPr="002E39A9" w:rsidRDefault="0069056E" w:rsidP="00107ECA">
      <w:pPr>
        <w:tabs>
          <w:tab w:val="left" w:pos="0"/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2. </w:t>
      </w:r>
      <w:r w:rsidRPr="004C39CB">
        <w:rPr>
          <w:rFonts w:ascii="Times New Roman" w:hAnsi="Times New Roman" w:cs="Times New Roman"/>
          <w:color w:val="auto"/>
        </w:rPr>
        <w:t xml:space="preserve">Заведующему сектором информационно-технического сопровождения </w:t>
      </w:r>
      <w:r>
        <w:rPr>
          <w:rFonts w:ascii="Times New Roman" w:hAnsi="Times New Roman" w:cs="Times New Roman"/>
          <w:color w:val="auto"/>
        </w:rPr>
        <w:t xml:space="preserve">               </w:t>
      </w:r>
      <w:proofErr w:type="spellStart"/>
      <w:r w:rsidRPr="004C39CB">
        <w:rPr>
          <w:rFonts w:ascii="Times New Roman" w:hAnsi="Times New Roman" w:cs="Times New Roman"/>
          <w:color w:val="auto"/>
        </w:rPr>
        <w:t>Стома</w:t>
      </w:r>
      <w:proofErr w:type="spellEnd"/>
      <w:r w:rsidRPr="004C39CB">
        <w:rPr>
          <w:rFonts w:ascii="Times New Roman" w:hAnsi="Times New Roman" w:cs="Times New Roman"/>
          <w:color w:val="auto"/>
        </w:rPr>
        <w:t xml:space="preserve"> Е.Г. обеспечить размещение настоящего приказа на официальном сайте </w:t>
      </w:r>
      <w:proofErr w:type="spellStart"/>
      <w:r w:rsidRPr="004C39CB">
        <w:rPr>
          <w:rFonts w:ascii="Times New Roman" w:hAnsi="Times New Roman" w:cs="Times New Roman"/>
          <w:color w:val="auto"/>
        </w:rPr>
        <w:t>Осинниковского</w:t>
      </w:r>
      <w:proofErr w:type="spellEnd"/>
      <w:r w:rsidRPr="004C39CB">
        <w:rPr>
          <w:rFonts w:ascii="Times New Roman" w:hAnsi="Times New Roman" w:cs="Times New Roman"/>
          <w:color w:val="auto"/>
        </w:rPr>
        <w:t xml:space="preserve"> городского округа</w:t>
      </w:r>
      <w:r w:rsidR="006A3DE0">
        <w:rPr>
          <w:rFonts w:ascii="Times New Roman" w:hAnsi="Times New Roman" w:cs="Times New Roman"/>
          <w:color w:val="auto"/>
        </w:rPr>
        <w:t xml:space="preserve"> Кемеровской области - Кузбасса</w:t>
      </w:r>
      <w:r>
        <w:rPr>
          <w:rFonts w:ascii="Times New Roman" w:hAnsi="Times New Roman" w:cs="Times New Roman"/>
          <w:color w:val="auto"/>
        </w:rPr>
        <w:t>.</w:t>
      </w:r>
    </w:p>
    <w:p w:rsidR="00F932DD" w:rsidRPr="002E39A9" w:rsidRDefault="00F932DD" w:rsidP="00107ECA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. Настоящий приказ вступает в силу с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DC390B">
        <w:rPr>
          <w:rFonts w:ascii="Times New Roman" w:eastAsia="Times New Roman" w:hAnsi="Times New Roman" w:cs="Times New Roman"/>
          <w:color w:val="auto"/>
          <w:lang w:eastAsia="en-US"/>
        </w:rPr>
        <w:t xml:space="preserve">момента подписания и </w:t>
      </w:r>
      <w:r w:rsidR="000D4802">
        <w:rPr>
          <w:rFonts w:ascii="Times New Roman" w:eastAsia="Times New Roman" w:hAnsi="Times New Roman" w:cs="Times New Roman"/>
          <w:color w:val="auto"/>
          <w:lang w:eastAsia="en-US"/>
        </w:rPr>
        <w:t xml:space="preserve">применяется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к правоотношениям, возникающим при 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составлении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0D4802">
        <w:rPr>
          <w:rFonts w:ascii="Times New Roman" w:eastAsia="Times New Roman" w:hAnsi="Times New Roman" w:cs="Times New Roman"/>
          <w:color w:val="auto"/>
          <w:lang w:eastAsia="en-US"/>
        </w:rPr>
        <w:t xml:space="preserve">и исполнении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бюджета </w:t>
      </w:r>
      <w:r>
        <w:rPr>
          <w:rFonts w:ascii="Times New Roman" w:eastAsia="Times New Roman" w:hAnsi="Times New Roman" w:cs="Times New Roman"/>
          <w:color w:val="auto"/>
          <w:lang w:eastAsia="en-US"/>
        </w:rPr>
        <w:t>Осинниковского городского округа Кемеровской области – Кузбасса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на 202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2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год и на плановый период 202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и 202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 xml:space="preserve">4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годов.</w:t>
      </w:r>
    </w:p>
    <w:p w:rsidR="00F932DD" w:rsidRPr="00CA2A71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</w:t>
      </w:r>
      <w:r w:rsidR="0069056E">
        <w:rPr>
          <w:rFonts w:ascii="Times New Roman" w:eastAsia="Times New Roman" w:hAnsi="Times New Roman" w:cs="Times New Roman"/>
          <w:color w:val="auto"/>
          <w:lang w:eastAsia="en-US"/>
        </w:rPr>
        <w:t>4</w:t>
      </w:r>
      <w:r w:rsidRPr="00CA2A71">
        <w:rPr>
          <w:rFonts w:ascii="Times New Roman" w:eastAsia="Times New Roman" w:hAnsi="Times New Roman" w:cs="Times New Roman"/>
          <w:color w:val="auto"/>
          <w:lang w:eastAsia="en-US"/>
        </w:rPr>
        <w:t xml:space="preserve">. Контроль за исполнением настоящего приказа возложить на заместителя  начальника  управления – начальника </w:t>
      </w:r>
      <w:r w:rsidR="009F46D7" w:rsidRPr="003E7CD8">
        <w:rPr>
          <w:rFonts w:ascii="Times New Roman" w:eastAsia="Times New Roman" w:hAnsi="Times New Roman" w:cs="Times New Roman"/>
          <w:color w:val="auto"/>
          <w:lang w:eastAsia="en-US"/>
        </w:rPr>
        <w:t>бюджетного</w:t>
      </w:r>
      <w:r w:rsidR="009F46D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A2A71">
        <w:rPr>
          <w:rFonts w:ascii="Times New Roman" w:eastAsia="Times New Roman" w:hAnsi="Times New Roman" w:cs="Times New Roman"/>
          <w:color w:val="auto"/>
          <w:lang w:eastAsia="en-US"/>
        </w:rPr>
        <w:t>отдела Л.В. Федорову.</w:t>
      </w:r>
    </w:p>
    <w:p w:rsidR="00F932DD" w:rsidRPr="00F932DD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highlight w:val="yellow"/>
          <w:lang w:eastAsia="en-US"/>
        </w:rPr>
      </w:pPr>
    </w:p>
    <w:p w:rsidR="00F932DD" w:rsidRPr="00F932DD" w:rsidRDefault="00F932DD" w:rsidP="00107ECA">
      <w:pPr>
        <w:tabs>
          <w:tab w:val="left" w:pos="0"/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highlight w:val="yellow"/>
          <w:lang w:eastAsia="en-US"/>
        </w:rPr>
      </w:pPr>
    </w:p>
    <w:p w:rsidR="00CA2A71" w:rsidRPr="000970F7" w:rsidRDefault="00CA2A71" w:rsidP="00CA2A71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Заместитель Главы городского</w:t>
      </w:r>
    </w:p>
    <w:p w:rsidR="00CA2A71" w:rsidRPr="000970F7" w:rsidRDefault="00CA2A71" w:rsidP="00CA2A71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округа по финансам – начальни</w:t>
      </w:r>
      <w:r>
        <w:rPr>
          <w:rFonts w:ascii="Times New Roman" w:hAnsi="Times New Roman"/>
        </w:rPr>
        <w:t>к</w:t>
      </w:r>
    </w:p>
    <w:p w:rsidR="00107ECA" w:rsidRPr="00C97D08" w:rsidRDefault="00CA2A71" w:rsidP="00DF7E0A">
      <w:pPr>
        <w:tabs>
          <w:tab w:val="left" w:pos="7655"/>
        </w:tabs>
        <w:jc w:val="both"/>
        <w:rPr>
          <w:rFonts w:ascii="Times New Roman" w:hAnsi="Times New Roman" w:cs="Times New Roman"/>
        </w:rPr>
      </w:pPr>
      <w:r w:rsidRPr="000970F7">
        <w:rPr>
          <w:rFonts w:ascii="Times New Roman" w:hAnsi="Times New Roman"/>
        </w:rPr>
        <w:t>Финансового управления АОГО</w:t>
      </w:r>
      <w:r w:rsidRPr="00A35CD6">
        <w:rPr>
          <w:rFonts w:ascii="Times New Roman" w:eastAsia="Times New Roman" w:hAnsi="Times New Roman" w:cs="Times New Roman"/>
          <w:color w:val="auto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 </w:t>
      </w:r>
      <w:r w:rsidRPr="00A35CD6">
        <w:rPr>
          <w:rFonts w:ascii="Times New Roman" w:eastAsia="Times New Roman" w:hAnsi="Times New Roman" w:cs="Times New Roman"/>
          <w:color w:val="auto"/>
        </w:rPr>
        <w:t xml:space="preserve">               Э.А. </w:t>
      </w:r>
      <w:proofErr w:type="spellStart"/>
      <w:r w:rsidRPr="00A35CD6">
        <w:rPr>
          <w:rFonts w:ascii="Times New Roman" w:eastAsia="Times New Roman" w:hAnsi="Times New Roman" w:cs="Times New Roman"/>
          <w:color w:val="auto"/>
        </w:rPr>
        <w:t>Баландина</w:t>
      </w:r>
      <w:proofErr w:type="spellEnd"/>
    </w:p>
    <w:sectPr w:rsidR="00107ECA" w:rsidRPr="00C97D08" w:rsidSect="004C42E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EEA" w:rsidRDefault="00874EEA" w:rsidP="00A34223">
      <w:r>
        <w:separator/>
      </w:r>
    </w:p>
  </w:endnote>
  <w:endnote w:type="continuationSeparator" w:id="0">
    <w:p w:rsidR="00874EEA" w:rsidRDefault="00874EEA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EEA" w:rsidRDefault="00874EEA" w:rsidP="00A34223">
      <w:r>
        <w:separator/>
      </w:r>
    </w:p>
  </w:footnote>
  <w:footnote w:type="continuationSeparator" w:id="0">
    <w:p w:rsidR="00874EEA" w:rsidRDefault="00874EEA" w:rsidP="00A342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0DE9"/>
    <w:multiLevelType w:val="hybridMultilevel"/>
    <w:tmpl w:val="C41E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C6EBD"/>
    <w:multiLevelType w:val="hybridMultilevel"/>
    <w:tmpl w:val="52B0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8102D"/>
    <w:multiLevelType w:val="hybridMultilevel"/>
    <w:tmpl w:val="E3D2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3D5E49"/>
    <w:multiLevelType w:val="hybridMultilevel"/>
    <w:tmpl w:val="F6F4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0474EB"/>
    <w:multiLevelType w:val="multilevel"/>
    <w:tmpl w:val="44282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5">
    <w:nsid w:val="26EE3E6E"/>
    <w:multiLevelType w:val="hybridMultilevel"/>
    <w:tmpl w:val="449ED4EE"/>
    <w:lvl w:ilvl="0" w:tplc="E35030AA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A5A60"/>
    <w:multiLevelType w:val="hybridMultilevel"/>
    <w:tmpl w:val="E81C3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41152D"/>
    <w:multiLevelType w:val="multilevel"/>
    <w:tmpl w:val="6E8AFE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>
    <w:nsid w:val="36EC3E03"/>
    <w:multiLevelType w:val="hybridMultilevel"/>
    <w:tmpl w:val="7F14A326"/>
    <w:lvl w:ilvl="0" w:tplc="7A129F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9384C05"/>
    <w:multiLevelType w:val="hybridMultilevel"/>
    <w:tmpl w:val="5016D84A"/>
    <w:lvl w:ilvl="0" w:tplc="6D888FD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>
    <w:nsid w:val="3B35308C"/>
    <w:multiLevelType w:val="hybridMultilevel"/>
    <w:tmpl w:val="1CEE5A3E"/>
    <w:lvl w:ilvl="0" w:tplc="96526C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2E05A90"/>
    <w:multiLevelType w:val="multilevel"/>
    <w:tmpl w:val="02EC8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3">
    <w:nsid w:val="611529D3"/>
    <w:multiLevelType w:val="multilevel"/>
    <w:tmpl w:val="B434AED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4">
    <w:nsid w:val="67F44436"/>
    <w:multiLevelType w:val="multilevel"/>
    <w:tmpl w:val="385C6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35A03B3"/>
    <w:multiLevelType w:val="multilevel"/>
    <w:tmpl w:val="1AB61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6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7">
    <w:nsid w:val="7CD012DC"/>
    <w:multiLevelType w:val="multilevel"/>
    <w:tmpl w:val="8E642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6"/>
  </w:num>
  <w:num w:numId="5">
    <w:abstractNumId w:val="12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</w:num>
  <w:num w:numId="15">
    <w:abstractNumId w:val="17"/>
  </w:num>
  <w:num w:numId="16">
    <w:abstractNumId w:val="14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061"/>
    <w:rsid w:val="000204B8"/>
    <w:rsid w:val="000265E5"/>
    <w:rsid w:val="00026740"/>
    <w:rsid w:val="000366AA"/>
    <w:rsid w:val="00037477"/>
    <w:rsid w:val="000465A5"/>
    <w:rsid w:val="00050ABD"/>
    <w:rsid w:val="000538E9"/>
    <w:rsid w:val="0006220E"/>
    <w:rsid w:val="00063D51"/>
    <w:rsid w:val="00083EAF"/>
    <w:rsid w:val="000939F8"/>
    <w:rsid w:val="000977E2"/>
    <w:rsid w:val="00097A90"/>
    <w:rsid w:val="000A7D15"/>
    <w:rsid w:val="000C5E79"/>
    <w:rsid w:val="000D4802"/>
    <w:rsid w:val="0010247C"/>
    <w:rsid w:val="0010407B"/>
    <w:rsid w:val="00107ECA"/>
    <w:rsid w:val="001465D9"/>
    <w:rsid w:val="001554F8"/>
    <w:rsid w:val="00172E4B"/>
    <w:rsid w:val="0017710D"/>
    <w:rsid w:val="00183D7E"/>
    <w:rsid w:val="00185B06"/>
    <w:rsid w:val="001908A3"/>
    <w:rsid w:val="001B7296"/>
    <w:rsid w:val="001C6C05"/>
    <w:rsid w:val="001E592E"/>
    <w:rsid w:val="001E7B3C"/>
    <w:rsid w:val="00221F2B"/>
    <w:rsid w:val="00224C6D"/>
    <w:rsid w:val="00234949"/>
    <w:rsid w:val="00247084"/>
    <w:rsid w:val="002527BB"/>
    <w:rsid w:val="0026164E"/>
    <w:rsid w:val="00263DDF"/>
    <w:rsid w:val="00267917"/>
    <w:rsid w:val="00271DF5"/>
    <w:rsid w:val="00275A27"/>
    <w:rsid w:val="00295F67"/>
    <w:rsid w:val="002E51D8"/>
    <w:rsid w:val="002E7FB0"/>
    <w:rsid w:val="002F357C"/>
    <w:rsid w:val="00301779"/>
    <w:rsid w:val="00313869"/>
    <w:rsid w:val="00316293"/>
    <w:rsid w:val="00317D43"/>
    <w:rsid w:val="00322C22"/>
    <w:rsid w:val="00334947"/>
    <w:rsid w:val="00337EEF"/>
    <w:rsid w:val="003442F3"/>
    <w:rsid w:val="003468B0"/>
    <w:rsid w:val="00352987"/>
    <w:rsid w:val="00372CF5"/>
    <w:rsid w:val="00376523"/>
    <w:rsid w:val="00387048"/>
    <w:rsid w:val="003B1BD8"/>
    <w:rsid w:val="003B3DEB"/>
    <w:rsid w:val="003C153C"/>
    <w:rsid w:val="003C55B9"/>
    <w:rsid w:val="003D52F2"/>
    <w:rsid w:val="003E7CD8"/>
    <w:rsid w:val="00402F88"/>
    <w:rsid w:val="0043711A"/>
    <w:rsid w:val="00484F87"/>
    <w:rsid w:val="004C42EB"/>
    <w:rsid w:val="004C4C7A"/>
    <w:rsid w:val="004C517F"/>
    <w:rsid w:val="004D3932"/>
    <w:rsid w:val="004D64C0"/>
    <w:rsid w:val="004D7633"/>
    <w:rsid w:val="004E1284"/>
    <w:rsid w:val="004E228C"/>
    <w:rsid w:val="004F3465"/>
    <w:rsid w:val="005010AB"/>
    <w:rsid w:val="00502BC0"/>
    <w:rsid w:val="00521393"/>
    <w:rsid w:val="00524224"/>
    <w:rsid w:val="00533CD6"/>
    <w:rsid w:val="00551C60"/>
    <w:rsid w:val="00564DBA"/>
    <w:rsid w:val="00566BE9"/>
    <w:rsid w:val="005822F5"/>
    <w:rsid w:val="00594CF6"/>
    <w:rsid w:val="005A4409"/>
    <w:rsid w:val="005C6581"/>
    <w:rsid w:val="005D0162"/>
    <w:rsid w:val="005F33D6"/>
    <w:rsid w:val="005F7BF6"/>
    <w:rsid w:val="006128B2"/>
    <w:rsid w:val="00613061"/>
    <w:rsid w:val="00622E40"/>
    <w:rsid w:val="00633E19"/>
    <w:rsid w:val="00654842"/>
    <w:rsid w:val="00667126"/>
    <w:rsid w:val="0069056E"/>
    <w:rsid w:val="006A3DE0"/>
    <w:rsid w:val="006D5B87"/>
    <w:rsid w:val="006E1292"/>
    <w:rsid w:val="006F40BF"/>
    <w:rsid w:val="006F4A25"/>
    <w:rsid w:val="007005E0"/>
    <w:rsid w:val="007022AD"/>
    <w:rsid w:val="00742062"/>
    <w:rsid w:val="0079594B"/>
    <w:rsid w:val="00796142"/>
    <w:rsid w:val="007A37C1"/>
    <w:rsid w:val="007F3E99"/>
    <w:rsid w:val="00810B1B"/>
    <w:rsid w:val="008131AA"/>
    <w:rsid w:val="00813825"/>
    <w:rsid w:val="00816256"/>
    <w:rsid w:val="00831847"/>
    <w:rsid w:val="00844648"/>
    <w:rsid w:val="00852796"/>
    <w:rsid w:val="00853350"/>
    <w:rsid w:val="0085379A"/>
    <w:rsid w:val="00866ECC"/>
    <w:rsid w:val="00874EEA"/>
    <w:rsid w:val="008777FD"/>
    <w:rsid w:val="0088136B"/>
    <w:rsid w:val="00881D51"/>
    <w:rsid w:val="008B1590"/>
    <w:rsid w:val="008E08A5"/>
    <w:rsid w:val="00900D06"/>
    <w:rsid w:val="00902A36"/>
    <w:rsid w:val="009224F2"/>
    <w:rsid w:val="00941517"/>
    <w:rsid w:val="009458DA"/>
    <w:rsid w:val="0095167B"/>
    <w:rsid w:val="009552A3"/>
    <w:rsid w:val="009747B7"/>
    <w:rsid w:val="00983D55"/>
    <w:rsid w:val="00996A62"/>
    <w:rsid w:val="009A04A1"/>
    <w:rsid w:val="009A5DEF"/>
    <w:rsid w:val="009C0BCF"/>
    <w:rsid w:val="009C6816"/>
    <w:rsid w:val="009C7FB7"/>
    <w:rsid w:val="009F3C8A"/>
    <w:rsid w:val="009F46D7"/>
    <w:rsid w:val="00A13FC2"/>
    <w:rsid w:val="00A21319"/>
    <w:rsid w:val="00A27968"/>
    <w:rsid w:val="00A326FA"/>
    <w:rsid w:val="00A34223"/>
    <w:rsid w:val="00A37ABF"/>
    <w:rsid w:val="00A37C1A"/>
    <w:rsid w:val="00A46C04"/>
    <w:rsid w:val="00A60991"/>
    <w:rsid w:val="00A65358"/>
    <w:rsid w:val="00A67058"/>
    <w:rsid w:val="00A8365F"/>
    <w:rsid w:val="00A94DAD"/>
    <w:rsid w:val="00A95BD6"/>
    <w:rsid w:val="00A97FC3"/>
    <w:rsid w:val="00AB134D"/>
    <w:rsid w:val="00AB381E"/>
    <w:rsid w:val="00AC3A79"/>
    <w:rsid w:val="00AE1A7C"/>
    <w:rsid w:val="00AF5BD5"/>
    <w:rsid w:val="00B31AB4"/>
    <w:rsid w:val="00B65026"/>
    <w:rsid w:val="00B90AEE"/>
    <w:rsid w:val="00B91687"/>
    <w:rsid w:val="00B930F8"/>
    <w:rsid w:val="00B96F8E"/>
    <w:rsid w:val="00BC7A71"/>
    <w:rsid w:val="00BD4A2B"/>
    <w:rsid w:val="00BE3866"/>
    <w:rsid w:val="00BF29C9"/>
    <w:rsid w:val="00BF35C3"/>
    <w:rsid w:val="00BF70AD"/>
    <w:rsid w:val="00C30963"/>
    <w:rsid w:val="00C31B0E"/>
    <w:rsid w:val="00C4014E"/>
    <w:rsid w:val="00C44132"/>
    <w:rsid w:val="00C45164"/>
    <w:rsid w:val="00C553EE"/>
    <w:rsid w:val="00C700D8"/>
    <w:rsid w:val="00C8450C"/>
    <w:rsid w:val="00C97D08"/>
    <w:rsid w:val="00CA0095"/>
    <w:rsid w:val="00CA2A71"/>
    <w:rsid w:val="00CB3AFE"/>
    <w:rsid w:val="00CC278C"/>
    <w:rsid w:val="00CD387A"/>
    <w:rsid w:val="00CD477D"/>
    <w:rsid w:val="00CD59F4"/>
    <w:rsid w:val="00CE39CC"/>
    <w:rsid w:val="00CE4A8F"/>
    <w:rsid w:val="00D119D4"/>
    <w:rsid w:val="00D34A9F"/>
    <w:rsid w:val="00D42796"/>
    <w:rsid w:val="00D43302"/>
    <w:rsid w:val="00D75C5F"/>
    <w:rsid w:val="00D95F83"/>
    <w:rsid w:val="00D9601F"/>
    <w:rsid w:val="00DA67F5"/>
    <w:rsid w:val="00DB3D6C"/>
    <w:rsid w:val="00DC024A"/>
    <w:rsid w:val="00DC390B"/>
    <w:rsid w:val="00DD6C0D"/>
    <w:rsid w:val="00DD73D4"/>
    <w:rsid w:val="00DE1A36"/>
    <w:rsid w:val="00DF7E0A"/>
    <w:rsid w:val="00E101C2"/>
    <w:rsid w:val="00E347DF"/>
    <w:rsid w:val="00E367BA"/>
    <w:rsid w:val="00E459CF"/>
    <w:rsid w:val="00E53A4C"/>
    <w:rsid w:val="00E83647"/>
    <w:rsid w:val="00E927F4"/>
    <w:rsid w:val="00E93B86"/>
    <w:rsid w:val="00EA04E5"/>
    <w:rsid w:val="00EC264B"/>
    <w:rsid w:val="00EC4909"/>
    <w:rsid w:val="00EC5336"/>
    <w:rsid w:val="00EE3719"/>
    <w:rsid w:val="00EE6719"/>
    <w:rsid w:val="00EE6A20"/>
    <w:rsid w:val="00F25F52"/>
    <w:rsid w:val="00F32A05"/>
    <w:rsid w:val="00F32FC1"/>
    <w:rsid w:val="00F6793D"/>
    <w:rsid w:val="00F76C6A"/>
    <w:rsid w:val="00F932DD"/>
    <w:rsid w:val="00F93A55"/>
    <w:rsid w:val="00F974B7"/>
    <w:rsid w:val="00FC739C"/>
    <w:rsid w:val="00FD37A6"/>
    <w:rsid w:val="00FD5911"/>
    <w:rsid w:val="00FE12F0"/>
    <w:rsid w:val="00FE541B"/>
    <w:rsid w:val="00FE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1">
    <w:name w:val="Основной текст2"/>
    <w:basedOn w:val="a"/>
    <w:rsid w:val="00F932DD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F932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932D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rsid w:val="00F932DD"/>
  </w:style>
  <w:style w:type="paragraph" w:customStyle="1" w:styleId="13">
    <w:name w:val="Абзац списка1"/>
    <w:basedOn w:val="a"/>
    <w:rsid w:val="00F932DD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1">
    <w:name w:val="Основной текст2"/>
    <w:basedOn w:val="a"/>
    <w:rsid w:val="00F932DD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F932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932D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rsid w:val="00F932DD"/>
  </w:style>
  <w:style w:type="paragraph" w:customStyle="1" w:styleId="13">
    <w:name w:val="Абзац списка1"/>
    <w:basedOn w:val="a"/>
    <w:rsid w:val="00F932DD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366B1-1FB7-4BBB-877C-E351A31F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3</cp:revision>
  <cp:lastPrinted>2022-06-06T09:37:00Z</cp:lastPrinted>
  <dcterms:created xsi:type="dcterms:W3CDTF">2022-06-06T09:32:00Z</dcterms:created>
  <dcterms:modified xsi:type="dcterms:W3CDTF">2022-06-06T09:38:00Z</dcterms:modified>
</cp:coreProperties>
</file>