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7258DC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5035E0" w:rsidRPr="000538E9" w:rsidRDefault="005035E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35E0" w:rsidRPr="000538E9" w:rsidRDefault="005035E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5035E0" w:rsidRPr="000538E9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управление администрации Осинниковского городского округа</w:t>
                  </w:r>
                </w:p>
                <w:p w:rsidR="005035E0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Р И К А З</w:t>
                  </w:r>
                </w:p>
                <w:p w:rsidR="005035E0" w:rsidRPr="000538E9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5035E0" w:rsidRPr="000538E9" w:rsidRDefault="005035E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7258DC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5035E0" w:rsidRPr="004D3932" w:rsidRDefault="005035E0" w:rsidP="000374D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E80A9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0374D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25</w:t>
                  </w:r>
                  <w:r w:rsidR="00E80A9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5035E0" w:rsidRPr="004D3932" w:rsidRDefault="000374DB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02</w:t>
                  </w:r>
                  <w:r w:rsidR="005035E0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 w:rsidR="002C253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6</w:t>
                  </w:r>
                  <w:r w:rsidR="005035E0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26DE8" w:rsidRPr="004041E0" w:rsidRDefault="00726DE8" w:rsidP="0070670A">
      <w:pPr>
        <w:jc w:val="center"/>
        <w:rPr>
          <w:rFonts w:ascii="Times New Roman" w:hAnsi="Times New Roman" w:cs="Times New Roman"/>
          <w:b/>
          <w:bCs/>
        </w:rPr>
      </w:pPr>
      <w:r w:rsidRPr="004041E0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 w:rsidRPr="004041E0">
        <w:rPr>
          <w:rFonts w:ascii="Times New Roman" w:hAnsi="Times New Roman" w:cs="Times New Roman"/>
          <w:b/>
          <w:bCs/>
        </w:rPr>
        <w:t xml:space="preserve">перечень </w:t>
      </w:r>
      <w:r w:rsidRPr="004041E0">
        <w:rPr>
          <w:rFonts w:ascii="Times New Roman" w:hAnsi="Times New Roman" w:cs="Times New Roman"/>
          <w:b/>
          <w:bCs/>
        </w:rPr>
        <w:t>главных администраторов доходов бюджета Осинниковского городского округа Кемеровской области – Кузбасса</w:t>
      </w:r>
      <w:r w:rsidR="004041E0" w:rsidRPr="004041E0">
        <w:rPr>
          <w:rFonts w:ascii="Times New Roman" w:hAnsi="Times New Roman" w:cs="Times New Roman"/>
          <w:b/>
          <w:bCs/>
        </w:rPr>
        <w:t xml:space="preserve">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>орядком внесения изменений в перечень главных администраторов доходов бюджета Осинниковского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 xml:space="preserve">№ 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Pr="008E1EE9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EE9">
        <w:rPr>
          <w:rFonts w:ascii="Times New Roman" w:hAnsi="Times New Roman" w:cs="Times New Roman"/>
          <w:sz w:val="24"/>
          <w:szCs w:val="24"/>
        </w:rPr>
        <w:t>1.1</w:t>
      </w:r>
      <w:r w:rsidR="00CB5484" w:rsidRPr="008E1EE9">
        <w:rPr>
          <w:rFonts w:ascii="Times New Roman" w:hAnsi="Times New Roman" w:cs="Times New Roman"/>
          <w:sz w:val="24"/>
          <w:szCs w:val="24"/>
        </w:rPr>
        <w:t>.</w:t>
      </w:r>
      <w:r w:rsidRPr="008E1EE9">
        <w:rPr>
          <w:rFonts w:ascii="Times New Roman" w:hAnsi="Times New Roman" w:cs="Times New Roman"/>
          <w:sz w:val="24"/>
          <w:szCs w:val="24"/>
        </w:rPr>
        <w:t xml:space="preserve"> </w:t>
      </w:r>
      <w:r w:rsidR="000618AB" w:rsidRPr="008E1EE9">
        <w:rPr>
          <w:rFonts w:ascii="Times New Roman" w:hAnsi="Times New Roman" w:cs="Times New Roman"/>
          <w:sz w:val="24"/>
          <w:szCs w:val="24"/>
        </w:rPr>
        <w:t xml:space="preserve">По </w:t>
      </w:r>
      <w:r w:rsidR="000618AB" w:rsidRPr="008E1EE9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="000618AB" w:rsidRPr="008E1EE9">
        <w:rPr>
          <w:rFonts w:ascii="Times New Roman" w:hAnsi="Times New Roman" w:cs="Times New Roman"/>
          <w:sz w:val="24"/>
          <w:szCs w:val="24"/>
        </w:rPr>
        <w:t>главного администратора доходов «</w:t>
      </w:r>
      <w:r w:rsidR="002C2536">
        <w:rPr>
          <w:rFonts w:ascii="Times New Roman" w:hAnsi="Times New Roman" w:cs="Times New Roman"/>
          <w:sz w:val="24"/>
          <w:szCs w:val="24"/>
        </w:rPr>
        <w:t>915</w:t>
      </w:r>
      <w:r w:rsidR="000618AB" w:rsidRPr="008E1EE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0618AB" w:rsidRPr="008E1EE9">
        <w:rPr>
          <w:rFonts w:ascii="Times New Roman" w:hAnsi="Times New Roman" w:cs="Times New Roman"/>
          <w:sz w:val="24"/>
          <w:szCs w:val="24"/>
        </w:rPr>
        <w:t xml:space="preserve"> «</w:t>
      </w:r>
      <w:r w:rsidR="002C2536" w:rsidRPr="002C2536">
        <w:rPr>
          <w:rFonts w:ascii="Times New Roman" w:hAnsi="Times New Roman" w:cs="Times New Roman"/>
          <w:sz w:val="24"/>
          <w:szCs w:val="24"/>
        </w:rPr>
        <w:t>Управление социальной защиты населения администрации Осинниковского городского округа</w:t>
      </w:r>
      <w:r w:rsidR="000618AB" w:rsidRPr="008E1EE9">
        <w:rPr>
          <w:rFonts w:ascii="Times New Roman" w:hAnsi="Times New Roman" w:cs="Times New Roman"/>
          <w:bCs/>
          <w:sz w:val="24"/>
          <w:szCs w:val="24"/>
        </w:rPr>
        <w:t>»</w:t>
      </w:r>
      <w:r w:rsidR="000618AB" w:rsidRPr="008E1EE9">
        <w:rPr>
          <w:rFonts w:ascii="Times New Roman" w:hAnsi="Times New Roman" w:cs="Times New Roman"/>
          <w:sz w:val="24"/>
          <w:szCs w:val="24"/>
        </w:rPr>
        <w:t>:</w:t>
      </w:r>
    </w:p>
    <w:p w:rsidR="008E1EE9" w:rsidRPr="003D5C36" w:rsidRDefault="008E1EE9" w:rsidP="008E1EE9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4530" w:rsidRPr="003D5C36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53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604530" w:rsidRPr="00821688" w:rsidTr="008E1EE9">
        <w:trPr>
          <w:trHeight w:val="136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4530" w:rsidRPr="00821688" w:rsidRDefault="00604530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530" w:rsidRPr="000D2112" w:rsidRDefault="000D2112" w:rsidP="008E1EE9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D211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2 19 60010 04 0000 150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604530" w:rsidRPr="000D2112" w:rsidRDefault="000D2112" w:rsidP="006B09AF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D211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725285" w:rsidRDefault="00725285" w:rsidP="00725285">
      <w:pPr>
        <w:pStyle w:val="ConsPlusNormal"/>
        <w:ind w:right="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8E1EE9" w:rsidRPr="00884C3B" w:rsidRDefault="00725285" w:rsidP="008E1E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1EE9" w:rsidRPr="00884C3B">
        <w:rPr>
          <w:rFonts w:ascii="Times New Roman" w:hAnsi="Times New Roman" w:cs="Times New Roman"/>
          <w:sz w:val="24"/>
          <w:szCs w:val="24"/>
        </w:rPr>
        <w:t>дополнить строк</w:t>
      </w:r>
      <w:r w:rsidR="008E1EE9">
        <w:rPr>
          <w:rFonts w:ascii="Times New Roman" w:hAnsi="Times New Roman" w:cs="Times New Roman"/>
          <w:sz w:val="24"/>
          <w:szCs w:val="24"/>
        </w:rPr>
        <w:t>ой</w:t>
      </w:r>
      <w:r w:rsidR="008E1EE9" w:rsidRPr="00884C3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25285" w:rsidRPr="00604530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28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0D2112" w:rsidRPr="00821688" w:rsidTr="00363B3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D2112" w:rsidRPr="00821688" w:rsidRDefault="000D2112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112" w:rsidRPr="000D2112" w:rsidRDefault="000D2112" w:rsidP="00996515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D211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2 19 35250 04 0000 150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112" w:rsidRPr="000D2112" w:rsidRDefault="000D2112" w:rsidP="0099651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D211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</w:tbl>
    <w:p w:rsidR="00055B3A" w:rsidRDefault="00725285" w:rsidP="0072528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A6518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 w:rsidR="000A6518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</w:t>
      </w:r>
      <w:proofErr w:type="spellStart"/>
      <w:r w:rsidR="000A6518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0A6518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Осинниковского городского округа</w:t>
      </w:r>
      <w:r w:rsidR="00DC7F65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0A6518">
        <w:rPr>
          <w:rFonts w:ascii="Times New Roman" w:hAnsi="Times New Roman" w:cs="Times New Roman"/>
          <w:sz w:val="24"/>
          <w:szCs w:val="24"/>
        </w:rPr>
        <w:t>.</w:t>
      </w:r>
    </w:p>
    <w:p w:rsidR="00BB2786" w:rsidRDefault="00BB2786" w:rsidP="00BB27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</w:t>
      </w:r>
      <w:proofErr w:type="gramStart"/>
      <w:r>
        <w:rPr>
          <w:rFonts w:ascii="Times New Roman" w:hAnsi="Times New Roman" w:cs="Times New Roman"/>
        </w:rPr>
        <w:t>К</w:t>
      </w:r>
      <w:r w:rsidRPr="00F01D82">
        <w:rPr>
          <w:rFonts w:ascii="Times New Roman" w:hAnsi="Times New Roman" w:cs="Times New Roman"/>
        </w:rPr>
        <w:t>онтроль за</w:t>
      </w:r>
      <w:proofErr w:type="gramEnd"/>
      <w:r w:rsidRPr="00F01D82">
        <w:rPr>
          <w:rFonts w:ascii="Times New Roman" w:hAnsi="Times New Roman" w:cs="Times New Roman"/>
        </w:rPr>
        <w:t xml:space="preserve"> исполнением настоящего приказа возложить на </w:t>
      </w:r>
      <w:r w:rsidR="0098197B">
        <w:rPr>
          <w:rFonts w:ascii="Times New Roman" w:hAnsi="Times New Roman" w:cs="Times New Roman"/>
        </w:rPr>
        <w:t>н</w:t>
      </w:r>
      <w:r w:rsidR="0098197B" w:rsidRPr="0098197B">
        <w:rPr>
          <w:rFonts w:ascii="Times New Roman" w:hAnsi="Times New Roman" w:cs="Times New Roman"/>
        </w:rPr>
        <w:t>ачальник</w:t>
      </w:r>
      <w:r w:rsidR="0098197B">
        <w:rPr>
          <w:rFonts w:ascii="Times New Roman" w:hAnsi="Times New Roman" w:cs="Times New Roman"/>
        </w:rPr>
        <w:t>а</w:t>
      </w:r>
      <w:r w:rsidR="0098197B" w:rsidRPr="0098197B">
        <w:rPr>
          <w:rFonts w:ascii="Times New Roman" w:hAnsi="Times New Roman" w:cs="Times New Roman"/>
        </w:rPr>
        <w:t xml:space="preserve"> отдела доходов и ФОЭ</w:t>
      </w:r>
      <w:r w:rsidR="0098197B">
        <w:rPr>
          <w:rFonts w:ascii="Times New Roman" w:hAnsi="Times New Roman" w:cs="Times New Roman"/>
        </w:rPr>
        <w:t xml:space="preserve"> </w:t>
      </w:r>
      <w:proofErr w:type="spellStart"/>
      <w:r w:rsidR="0098197B">
        <w:rPr>
          <w:rFonts w:ascii="Times New Roman" w:hAnsi="Times New Roman" w:cs="Times New Roman"/>
        </w:rPr>
        <w:t>Филинскую</w:t>
      </w:r>
      <w:proofErr w:type="spellEnd"/>
      <w:r w:rsidR="0098197B">
        <w:rPr>
          <w:rFonts w:ascii="Times New Roman" w:hAnsi="Times New Roman" w:cs="Times New Roman"/>
        </w:rPr>
        <w:t xml:space="preserve"> С.Ю.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</w:t>
      </w:r>
      <w:r w:rsidRPr="00F01D82">
        <w:rPr>
          <w:rFonts w:ascii="Times New Roman" w:hAnsi="Times New Roman" w:cs="Times New Roman"/>
        </w:rPr>
        <w:t>Настоящий приказ вступает в силу со дня его подписания.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0A6518" w:rsidRPr="00C97D08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Pr="00C97D08">
        <w:rPr>
          <w:rFonts w:ascii="Times New Roman" w:hAnsi="Times New Roman" w:cs="Times New Roman"/>
        </w:rPr>
        <w:t>Э.А.Баландина</w:t>
      </w:r>
      <w:proofErr w:type="spellEnd"/>
    </w:p>
    <w:sectPr w:rsidR="000A6518" w:rsidRPr="00C97D08" w:rsidSect="00725285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E0" w:rsidRDefault="005035E0" w:rsidP="00A34223">
      <w:r>
        <w:separator/>
      </w:r>
    </w:p>
  </w:endnote>
  <w:endnote w:type="continuationSeparator" w:id="1">
    <w:p w:rsidR="005035E0" w:rsidRDefault="005035E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E0" w:rsidRDefault="005035E0" w:rsidP="00A34223">
      <w:r>
        <w:separator/>
      </w:r>
    </w:p>
  </w:footnote>
  <w:footnote w:type="continuationSeparator" w:id="1">
    <w:p w:rsidR="005035E0" w:rsidRDefault="005035E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265E5"/>
    <w:rsid w:val="00037477"/>
    <w:rsid w:val="000374DB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D2112"/>
    <w:rsid w:val="000E2550"/>
    <w:rsid w:val="0010247C"/>
    <w:rsid w:val="001465D9"/>
    <w:rsid w:val="00172E4B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C2536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041E0"/>
    <w:rsid w:val="0043711A"/>
    <w:rsid w:val="004B5106"/>
    <w:rsid w:val="004D3932"/>
    <w:rsid w:val="004D64C0"/>
    <w:rsid w:val="004F3465"/>
    <w:rsid w:val="005010AB"/>
    <w:rsid w:val="005035E0"/>
    <w:rsid w:val="005644BB"/>
    <w:rsid w:val="00564956"/>
    <w:rsid w:val="00564DBA"/>
    <w:rsid w:val="00566BE9"/>
    <w:rsid w:val="005822F5"/>
    <w:rsid w:val="005A4409"/>
    <w:rsid w:val="005C639B"/>
    <w:rsid w:val="005E21B2"/>
    <w:rsid w:val="005F000B"/>
    <w:rsid w:val="005F33D6"/>
    <w:rsid w:val="006018D0"/>
    <w:rsid w:val="00604530"/>
    <w:rsid w:val="006128B2"/>
    <w:rsid w:val="00613061"/>
    <w:rsid w:val="006D5B87"/>
    <w:rsid w:val="006F40BF"/>
    <w:rsid w:val="006F4A25"/>
    <w:rsid w:val="007005E0"/>
    <w:rsid w:val="0070670A"/>
    <w:rsid w:val="00725285"/>
    <w:rsid w:val="007258DC"/>
    <w:rsid w:val="00726DE8"/>
    <w:rsid w:val="00742062"/>
    <w:rsid w:val="00747590"/>
    <w:rsid w:val="007749EB"/>
    <w:rsid w:val="007B0E45"/>
    <w:rsid w:val="007B34B8"/>
    <w:rsid w:val="007B3B7F"/>
    <w:rsid w:val="007D62C4"/>
    <w:rsid w:val="00813825"/>
    <w:rsid w:val="00821688"/>
    <w:rsid w:val="00866DDB"/>
    <w:rsid w:val="0088136B"/>
    <w:rsid w:val="00884C3B"/>
    <w:rsid w:val="008B1590"/>
    <w:rsid w:val="008E08A5"/>
    <w:rsid w:val="008E1EE9"/>
    <w:rsid w:val="00900D06"/>
    <w:rsid w:val="009224F2"/>
    <w:rsid w:val="0098197B"/>
    <w:rsid w:val="00990D31"/>
    <w:rsid w:val="00996A62"/>
    <w:rsid w:val="009B4907"/>
    <w:rsid w:val="009E1302"/>
    <w:rsid w:val="009F3C8A"/>
    <w:rsid w:val="009F6F98"/>
    <w:rsid w:val="00A13FC2"/>
    <w:rsid w:val="00A27968"/>
    <w:rsid w:val="00A34223"/>
    <w:rsid w:val="00A37227"/>
    <w:rsid w:val="00A8365F"/>
    <w:rsid w:val="00A94DAD"/>
    <w:rsid w:val="00A97FC3"/>
    <w:rsid w:val="00AA0FBE"/>
    <w:rsid w:val="00AB381E"/>
    <w:rsid w:val="00AC3A79"/>
    <w:rsid w:val="00AF5BD5"/>
    <w:rsid w:val="00B14021"/>
    <w:rsid w:val="00B35388"/>
    <w:rsid w:val="00B5744E"/>
    <w:rsid w:val="00B82489"/>
    <w:rsid w:val="00B91687"/>
    <w:rsid w:val="00B930F8"/>
    <w:rsid w:val="00B97DB8"/>
    <w:rsid w:val="00BB2786"/>
    <w:rsid w:val="00BF29C9"/>
    <w:rsid w:val="00BF35C3"/>
    <w:rsid w:val="00C07A4A"/>
    <w:rsid w:val="00C30963"/>
    <w:rsid w:val="00C31B0E"/>
    <w:rsid w:val="00C338B6"/>
    <w:rsid w:val="00C541E0"/>
    <w:rsid w:val="00C97D08"/>
    <w:rsid w:val="00CA0095"/>
    <w:rsid w:val="00CA7DAB"/>
    <w:rsid w:val="00CB3AFE"/>
    <w:rsid w:val="00CB5484"/>
    <w:rsid w:val="00D224B2"/>
    <w:rsid w:val="00D42796"/>
    <w:rsid w:val="00D43302"/>
    <w:rsid w:val="00D61CEE"/>
    <w:rsid w:val="00DC7F65"/>
    <w:rsid w:val="00DD73D4"/>
    <w:rsid w:val="00DF55EE"/>
    <w:rsid w:val="00E101C2"/>
    <w:rsid w:val="00E347DF"/>
    <w:rsid w:val="00E367BA"/>
    <w:rsid w:val="00E53A4C"/>
    <w:rsid w:val="00E75CB9"/>
    <w:rsid w:val="00E80A9B"/>
    <w:rsid w:val="00E927F4"/>
    <w:rsid w:val="00EC264B"/>
    <w:rsid w:val="00EC4909"/>
    <w:rsid w:val="00EE65F4"/>
    <w:rsid w:val="00EE6719"/>
    <w:rsid w:val="00F32A05"/>
    <w:rsid w:val="00F32FC1"/>
    <w:rsid w:val="00F535CE"/>
    <w:rsid w:val="00F6793D"/>
    <w:rsid w:val="00F72FF3"/>
    <w:rsid w:val="00F76C6A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76B8-A8AA-47A2-94A5-D736F20F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nagornay</cp:lastModifiedBy>
  <cp:revision>7</cp:revision>
  <cp:lastPrinted>2022-06-03T02:57:00Z</cp:lastPrinted>
  <dcterms:created xsi:type="dcterms:W3CDTF">2022-05-11T06:58:00Z</dcterms:created>
  <dcterms:modified xsi:type="dcterms:W3CDTF">2022-06-03T02:57:00Z</dcterms:modified>
</cp:coreProperties>
</file>