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1C4" w:rsidRPr="009E21C4" w:rsidRDefault="009E21C4" w:rsidP="009E21C4">
      <w:pPr>
        <w:spacing w:after="0" w:line="240" w:lineRule="auto"/>
        <w:jc w:val="center"/>
        <w:rPr>
          <w:rFonts w:ascii="Times New Roman" w:hAnsi="Times New Roman"/>
          <w:sz w:val="28"/>
          <w:szCs w:val="28"/>
        </w:rPr>
      </w:pPr>
      <w:r w:rsidRPr="009E21C4">
        <w:rPr>
          <w:rFonts w:ascii="Times New Roman" w:hAnsi="Times New Roman"/>
          <w:sz w:val="28"/>
          <w:szCs w:val="28"/>
        </w:rPr>
        <w:t>РОССИЙСКАЯ ФЕДЕРАЦИЯ</w:t>
      </w:r>
    </w:p>
    <w:p w:rsidR="009E21C4" w:rsidRPr="009E21C4" w:rsidRDefault="009E21C4" w:rsidP="009E21C4">
      <w:pPr>
        <w:spacing w:after="0" w:line="240" w:lineRule="auto"/>
        <w:jc w:val="center"/>
        <w:rPr>
          <w:rFonts w:ascii="Times New Roman" w:hAnsi="Times New Roman"/>
          <w:sz w:val="28"/>
          <w:szCs w:val="28"/>
        </w:rPr>
      </w:pPr>
      <w:r w:rsidRPr="009E21C4">
        <w:rPr>
          <w:rFonts w:ascii="Times New Roman" w:hAnsi="Times New Roman"/>
          <w:sz w:val="28"/>
          <w:szCs w:val="28"/>
        </w:rPr>
        <w:t>Кемеровская область</w:t>
      </w:r>
    </w:p>
    <w:p w:rsidR="009E21C4" w:rsidRPr="009E21C4" w:rsidRDefault="009E21C4" w:rsidP="009E21C4">
      <w:pPr>
        <w:spacing w:after="0" w:line="240" w:lineRule="auto"/>
        <w:jc w:val="center"/>
        <w:rPr>
          <w:rFonts w:ascii="Times New Roman" w:hAnsi="Times New Roman"/>
          <w:sz w:val="28"/>
          <w:szCs w:val="28"/>
        </w:rPr>
      </w:pPr>
      <w:r w:rsidRPr="009E21C4">
        <w:rPr>
          <w:rFonts w:ascii="Times New Roman" w:hAnsi="Times New Roman"/>
          <w:sz w:val="28"/>
          <w:szCs w:val="28"/>
        </w:rPr>
        <w:t>Муниципальное образование – Осинниковский городской округ</w:t>
      </w:r>
    </w:p>
    <w:p w:rsidR="009E21C4" w:rsidRPr="009E21C4" w:rsidRDefault="009E21C4" w:rsidP="009E21C4">
      <w:pPr>
        <w:tabs>
          <w:tab w:val="left" w:pos="2268"/>
        </w:tabs>
        <w:spacing w:after="0" w:line="240" w:lineRule="auto"/>
        <w:jc w:val="center"/>
        <w:rPr>
          <w:rFonts w:ascii="Times New Roman" w:hAnsi="Times New Roman"/>
          <w:sz w:val="28"/>
          <w:szCs w:val="28"/>
        </w:rPr>
      </w:pPr>
      <w:r w:rsidRPr="009E21C4">
        <w:rPr>
          <w:rFonts w:ascii="Times New Roman" w:hAnsi="Times New Roman"/>
          <w:sz w:val="28"/>
          <w:szCs w:val="28"/>
        </w:rPr>
        <w:t>Администрация Осинниковского городского округа</w:t>
      </w:r>
    </w:p>
    <w:p w:rsidR="009E21C4" w:rsidRPr="009E21C4" w:rsidRDefault="00B03CB9" w:rsidP="009E21C4">
      <w:pPr>
        <w:spacing w:after="0" w:line="240" w:lineRule="auto"/>
        <w:jc w:val="center"/>
        <w:rPr>
          <w:rFonts w:ascii="Times New Roman" w:hAnsi="Times New Roman"/>
          <w:sz w:val="24"/>
          <w:szCs w:val="24"/>
        </w:rPr>
      </w:pPr>
      <w:r>
        <w:rPr>
          <w:rFonts w:ascii="Times New Roman" w:hAnsi="Times New Roman"/>
          <w:noProof/>
          <w:sz w:val="24"/>
          <w:szCs w:val="24"/>
        </w:rPr>
        <w:drawing>
          <wp:anchor distT="0" distB="0" distL="24130" distR="24130" simplePos="0" relativeHeight="251658240" behindDoc="0" locked="0" layoutInCell="1" allowOverlap="1">
            <wp:simplePos x="0" y="0"/>
            <wp:positionH relativeFrom="page">
              <wp:posOffset>8378190</wp:posOffset>
            </wp:positionH>
            <wp:positionV relativeFrom="paragraph">
              <wp:posOffset>22860</wp:posOffset>
            </wp:positionV>
            <wp:extent cx="1028700" cy="685800"/>
            <wp:effectExtent l="1905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a:stretch>
                      <a:fillRect/>
                    </a:stretch>
                  </pic:blipFill>
                  <pic:spPr bwMode="auto">
                    <a:xfrm>
                      <a:off x="0" y="0"/>
                      <a:ext cx="1028700" cy="685800"/>
                    </a:xfrm>
                    <a:prstGeom prst="rect">
                      <a:avLst/>
                    </a:prstGeom>
                    <a:noFill/>
                    <a:ln w="9525">
                      <a:noFill/>
                      <a:miter lim="800000"/>
                      <a:headEnd/>
                      <a:tailEnd/>
                    </a:ln>
                  </pic:spPr>
                </pic:pic>
              </a:graphicData>
            </a:graphic>
          </wp:anchor>
        </w:drawing>
      </w:r>
    </w:p>
    <w:p w:rsidR="009E21C4" w:rsidRPr="009E21C4" w:rsidRDefault="009E21C4" w:rsidP="009E21C4">
      <w:pPr>
        <w:spacing w:after="0" w:line="240" w:lineRule="auto"/>
        <w:jc w:val="center"/>
        <w:rPr>
          <w:rFonts w:ascii="Times New Roman" w:hAnsi="Times New Roman"/>
          <w:sz w:val="24"/>
          <w:szCs w:val="24"/>
        </w:rPr>
      </w:pPr>
    </w:p>
    <w:p w:rsidR="009E21C4" w:rsidRPr="009E21C4" w:rsidRDefault="009E21C4" w:rsidP="009E21C4">
      <w:pPr>
        <w:spacing w:after="0" w:line="240" w:lineRule="auto"/>
        <w:jc w:val="center"/>
        <w:rPr>
          <w:rFonts w:ascii="Times New Roman" w:hAnsi="Times New Roman"/>
          <w:b/>
          <w:sz w:val="32"/>
          <w:szCs w:val="32"/>
        </w:rPr>
      </w:pPr>
      <w:r w:rsidRPr="009E21C4">
        <w:rPr>
          <w:rFonts w:ascii="Times New Roman" w:hAnsi="Times New Roman"/>
          <w:b/>
          <w:sz w:val="32"/>
          <w:szCs w:val="32"/>
        </w:rPr>
        <w:t xml:space="preserve">ПОСТАНОВЛЕНИЕ </w:t>
      </w:r>
    </w:p>
    <w:p w:rsidR="009E21C4" w:rsidRPr="009E21C4" w:rsidRDefault="009E21C4" w:rsidP="009E21C4">
      <w:pPr>
        <w:spacing w:after="0" w:line="240" w:lineRule="auto"/>
        <w:jc w:val="center"/>
        <w:rPr>
          <w:rFonts w:ascii="Times New Roman" w:hAnsi="Times New Roman"/>
          <w:sz w:val="24"/>
          <w:szCs w:val="24"/>
        </w:rPr>
      </w:pPr>
    </w:p>
    <w:p w:rsidR="009E21C4" w:rsidRPr="009E21C4" w:rsidRDefault="009E21C4" w:rsidP="009E21C4">
      <w:pPr>
        <w:tabs>
          <w:tab w:val="left" w:pos="2268"/>
        </w:tabs>
        <w:spacing w:after="0" w:line="240" w:lineRule="auto"/>
        <w:jc w:val="both"/>
        <w:rPr>
          <w:rFonts w:ascii="Times New Roman" w:hAnsi="Times New Roman"/>
          <w:sz w:val="24"/>
          <w:szCs w:val="24"/>
        </w:rPr>
      </w:pPr>
      <w:r w:rsidRPr="00DD7906">
        <w:rPr>
          <w:rFonts w:ascii="Times New Roman" w:hAnsi="Times New Roman"/>
          <w:sz w:val="24"/>
          <w:szCs w:val="24"/>
          <w:u w:val="single"/>
        </w:rPr>
        <w:t xml:space="preserve">От </w:t>
      </w:r>
      <w:r w:rsidR="00DD7906" w:rsidRPr="00DD7906">
        <w:rPr>
          <w:rFonts w:ascii="Times New Roman" w:hAnsi="Times New Roman"/>
          <w:sz w:val="24"/>
          <w:szCs w:val="24"/>
          <w:u w:val="single"/>
        </w:rPr>
        <w:t>11.03.2020г.</w:t>
      </w:r>
      <w:r w:rsidRPr="009E21C4">
        <w:rPr>
          <w:rFonts w:ascii="Times New Roman" w:hAnsi="Times New Roman"/>
          <w:sz w:val="24"/>
          <w:szCs w:val="24"/>
        </w:rPr>
        <w:tab/>
      </w:r>
      <w:r w:rsidR="00DD7906">
        <w:rPr>
          <w:rFonts w:ascii="Times New Roman" w:hAnsi="Times New Roman"/>
          <w:sz w:val="24"/>
          <w:szCs w:val="24"/>
        </w:rPr>
        <w:t xml:space="preserve">                                                                                                              </w:t>
      </w:r>
      <w:r w:rsidRPr="009E21C4">
        <w:rPr>
          <w:rFonts w:ascii="Times New Roman" w:hAnsi="Times New Roman"/>
          <w:sz w:val="24"/>
          <w:szCs w:val="24"/>
        </w:rPr>
        <w:t xml:space="preserve"> </w:t>
      </w:r>
      <w:r w:rsidRPr="00DD7906">
        <w:rPr>
          <w:rFonts w:ascii="Times New Roman" w:hAnsi="Times New Roman"/>
          <w:sz w:val="24"/>
          <w:szCs w:val="24"/>
          <w:u w:val="single"/>
        </w:rPr>
        <w:t xml:space="preserve">№ </w:t>
      </w:r>
      <w:r w:rsidR="00DD7906" w:rsidRPr="00DD7906">
        <w:rPr>
          <w:rFonts w:ascii="Times New Roman" w:hAnsi="Times New Roman"/>
          <w:sz w:val="24"/>
          <w:szCs w:val="24"/>
          <w:u w:val="single"/>
        </w:rPr>
        <w:t>119-п</w:t>
      </w:r>
    </w:p>
    <w:p w:rsidR="009E21C4" w:rsidRPr="009E21C4" w:rsidRDefault="009E21C4" w:rsidP="009E21C4">
      <w:pPr>
        <w:tabs>
          <w:tab w:val="left" w:pos="2268"/>
          <w:tab w:val="left" w:pos="8505"/>
        </w:tabs>
        <w:spacing w:after="0" w:line="240" w:lineRule="auto"/>
        <w:jc w:val="both"/>
        <w:rPr>
          <w:rFonts w:ascii="Times New Roman" w:hAnsi="Times New Roman"/>
          <w:sz w:val="24"/>
          <w:szCs w:val="24"/>
        </w:rPr>
      </w:pPr>
    </w:p>
    <w:p w:rsidR="009E21C4" w:rsidRPr="009E21C4" w:rsidRDefault="009E21C4" w:rsidP="009E21C4">
      <w:pPr>
        <w:tabs>
          <w:tab w:val="left" w:pos="2268"/>
          <w:tab w:val="left" w:pos="8505"/>
        </w:tabs>
        <w:spacing w:after="0" w:line="240" w:lineRule="auto"/>
        <w:jc w:val="both"/>
        <w:rPr>
          <w:rFonts w:ascii="Times New Roman" w:hAnsi="Times New Roman"/>
          <w:sz w:val="24"/>
          <w:szCs w:val="24"/>
        </w:rPr>
      </w:pPr>
    </w:p>
    <w:p w:rsidR="008B74B5" w:rsidRPr="009E21C4" w:rsidRDefault="009E21C4" w:rsidP="008B74B5">
      <w:pPr>
        <w:tabs>
          <w:tab w:val="left" w:pos="8505"/>
        </w:tabs>
        <w:spacing w:after="0" w:line="240" w:lineRule="auto"/>
        <w:jc w:val="both"/>
        <w:rPr>
          <w:rFonts w:ascii="Times New Roman" w:hAnsi="Times New Roman"/>
          <w:sz w:val="24"/>
          <w:szCs w:val="24"/>
        </w:rPr>
      </w:pPr>
      <w:r w:rsidRPr="009E21C4">
        <w:rPr>
          <w:rFonts w:ascii="Times New Roman" w:hAnsi="Times New Roman"/>
          <w:sz w:val="24"/>
          <w:szCs w:val="24"/>
        </w:rPr>
        <w:t>О</w:t>
      </w:r>
      <w:r w:rsidR="00230AAD">
        <w:rPr>
          <w:rFonts w:ascii="Times New Roman" w:hAnsi="Times New Roman"/>
          <w:sz w:val="24"/>
          <w:szCs w:val="24"/>
        </w:rPr>
        <w:t xml:space="preserve"> внесении изменений в </w:t>
      </w:r>
      <w:r w:rsidR="008B74B5">
        <w:rPr>
          <w:rFonts w:ascii="Times New Roman" w:hAnsi="Times New Roman"/>
          <w:sz w:val="24"/>
          <w:szCs w:val="24"/>
        </w:rPr>
        <w:t>п</w:t>
      </w:r>
      <w:r w:rsidR="00230AAD">
        <w:rPr>
          <w:rFonts w:ascii="Times New Roman" w:hAnsi="Times New Roman"/>
          <w:sz w:val="24"/>
          <w:szCs w:val="24"/>
        </w:rPr>
        <w:t xml:space="preserve">остановление администрации Осинниковского городского округа </w:t>
      </w:r>
      <w:r w:rsidR="008B74B5">
        <w:rPr>
          <w:rFonts w:ascii="Times New Roman" w:hAnsi="Times New Roman"/>
          <w:sz w:val="24"/>
          <w:szCs w:val="24"/>
        </w:rPr>
        <w:t>№ 824-п от 24.11.2017г. «Об утверждении муниципальной программы «Формирование современной городской среды на территории Осинниковского городского округа на 2018-2022гг»</w:t>
      </w:r>
    </w:p>
    <w:p w:rsidR="008B74B5" w:rsidRDefault="008B74B5" w:rsidP="007C6F7F">
      <w:pPr>
        <w:tabs>
          <w:tab w:val="left" w:pos="8505"/>
        </w:tabs>
        <w:spacing w:after="0" w:line="240" w:lineRule="auto"/>
        <w:jc w:val="both"/>
        <w:rPr>
          <w:rFonts w:ascii="Times New Roman" w:hAnsi="Times New Roman"/>
          <w:sz w:val="24"/>
          <w:szCs w:val="24"/>
        </w:rPr>
      </w:pPr>
    </w:p>
    <w:p w:rsidR="00E27ADC" w:rsidRPr="009E21C4" w:rsidRDefault="00E27ADC" w:rsidP="00E27ADC">
      <w:pPr>
        <w:tabs>
          <w:tab w:val="left" w:pos="709"/>
        </w:tabs>
        <w:spacing w:after="0" w:line="240" w:lineRule="auto"/>
        <w:jc w:val="both"/>
        <w:rPr>
          <w:rFonts w:ascii="Times New Roman" w:hAnsi="Times New Roman"/>
          <w:sz w:val="24"/>
          <w:szCs w:val="24"/>
        </w:rPr>
      </w:pPr>
      <w:r>
        <w:rPr>
          <w:rFonts w:ascii="Times New Roman" w:hAnsi="Times New Roman"/>
          <w:sz w:val="24"/>
          <w:szCs w:val="24"/>
        </w:rPr>
        <w:tab/>
        <w:t>Для</w:t>
      </w:r>
      <w:r w:rsidRPr="009E21C4">
        <w:rPr>
          <w:rFonts w:ascii="Times New Roman" w:hAnsi="Times New Roman"/>
          <w:sz w:val="24"/>
          <w:szCs w:val="24"/>
        </w:rPr>
        <w:t xml:space="preserve"> реализации приоритетного федерального проекта «Формирование современной городской среды», в соответствии с постановлением Правительства Российской Федерации от 10.02.2017г. № 169 «Об утверждении Правил предоставления субсидий из федерального бюджета бюджетам субъектов Российской Федерации и поддержку государственных программ субъектов Российской Федерации и муниципальных программ формирования современной городской среды»</w:t>
      </w:r>
      <w:r w:rsidR="00E50CED">
        <w:rPr>
          <w:rFonts w:ascii="Times New Roman" w:hAnsi="Times New Roman"/>
          <w:sz w:val="24"/>
          <w:szCs w:val="24"/>
        </w:rPr>
        <w:t>,</w:t>
      </w:r>
      <w:r>
        <w:rPr>
          <w:rFonts w:ascii="Times New Roman" w:hAnsi="Times New Roman"/>
          <w:sz w:val="24"/>
          <w:szCs w:val="24"/>
        </w:rPr>
        <w:t>в целях корректировки муниципальной программы «Формирование современной городской среды на территории Осинниковского го</w:t>
      </w:r>
      <w:r w:rsidR="006E56F9">
        <w:rPr>
          <w:rFonts w:ascii="Times New Roman" w:hAnsi="Times New Roman"/>
          <w:sz w:val="24"/>
          <w:szCs w:val="24"/>
        </w:rPr>
        <w:t>родского округа на 2018-202</w:t>
      </w:r>
      <w:r w:rsidR="00397AE2">
        <w:rPr>
          <w:rFonts w:ascii="Times New Roman" w:hAnsi="Times New Roman"/>
          <w:sz w:val="24"/>
          <w:szCs w:val="24"/>
        </w:rPr>
        <w:t>4</w:t>
      </w:r>
      <w:r w:rsidR="006E56F9">
        <w:rPr>
          <w:rFonts w:ascii="Times New Roman" w:hAnsi="Times New Roman"/>
          <w:sz w:val="24"/>
          <w:szCs w:val="24"/>
        </w:rPr>
        <w:t>гг»</w:t>
      </w:r>
      <w:r>
        <w:rPr>
          <w:rFonts w:ascii="Times New Roman" w:hAnsi="Times New Roman"/>
          <w:sz w:val="24"/>
          <w:szCs w:val="24"/>
        </w:rPr>
        <w:t>:</w:t>
      </w:r>
    </w:p>
    <w:p w:rsidR="00230AAD" w:rsidRDefault="003F116E" w:rsidP="00230AAD">
      <w:pPr>
        <w:tabs>
          <w:tab w:val="left" w:pos="8505"/>
        </w:tabs>
        <w:spacing w:after="0" w:line="240" w:lineRule="auto"/>
        <w:jc w:val="both"/>
        <w:rPr>
          <w:rFonts w:ascii="Times New Roman" w:hAnsi="Times New Roman"/>
          <w:sz w:val="24"/>
          <w:szCs w:val="24"/>
        </w:rPr>
      </w:pPr>
      <w:r>
        <w:rPr>
          <w:rFonts w:ascii="Times New Roman" w:hAnsi="Times New Roman"/>
          <w:sz w:val="24"/>
          <w:szCs w:val="24"/>
        </w:rPr>
        <w:t xml:space="preserve">        1. </w:t>
      </w:r>
      <w:r w:rsidR="00230AAD">
        <w:rPr>
          <w:rFonts w:ascii="Times New Roman" w:hAnsi="Times New Roman"/>
          <w:sz w:val="24"/>
          <w:szCs w:val="24"/>
        </w:rPr>
        <w:t xml:space="preserve">Внести в </w:t>
      </w:r>
      <w:r w:rsidR="00E27ADC">
        <w:rPr>
          <w:rFonts w:ascii="Times New Roman" w:hAnsi="Times New Roman"/>
          <w:sz w:val="24"/>
          <w:szCs w:val="24"/>
        </w:rPr>
        <w:t>п</w:t>
      </w:r>
      <w:r w:rsidR="00230AAD">
        <w:rPr>
          <w:rFonts w:ascii="Times New Roman" w:hAnsi="Times New Roman"/>
          <w:sz w:val="24"/>
          <w:szCs w:val="24"/>
        </w:rPr>
        <w:t xml:space="preserve">остановление администрации Осинниковского городского округа </w:t>
      </w:r>
      <w:r w:rsidR="008B74B5">
        <w:rPr>
          <w:rFonts w:ascii="Times New Roman" w:hAnsi="Times New Roman"/>
          <w:sz w:val="24"/>
          <w:szCs w:val="24"/>
        </w:rPr>
        <w:t>№ 824-п от 24.11.2017г. «Об утверждении муниципальной программы «Формирование современной городской среды на территории Осинниковског</w:t>
      </w:r>
      <w:r w:rsidR="00E30C50">
        <w:rPr>
          <w:rFonts w:ascii="Times New Roman" w:hAnsi="Times New Roman"/>
          <w:sz w:val="24"/>
          <w:szCs w:val="24"/>
        </w:rPr>
        <w:t>о городского округа на 2018-202</w:t>
      </w:r>
      <w:r w:rsidR="00332979">
        <w:rPr>
          <w:rFonts w:ascii="Times New Roman" w:hAnsi="Times New Roman"/>
          <w:sz w:val="24"/>
          <w:szCs w:val="24"/>
        </w:rPr>
        <w:t>2</w:t>
      </w:r>
      <w:r w:rsidR="008B74B5">
        <w:rPr>
          <w:rFonts w:ascii="Times New Roman" w:hAnsi="Times New Roman"/>
          <w:sz w:val="24"/>
          <w:szCs w:val="24"/>
        </w:rPr>
        <w:t>гг» (в редакции постановлений администрации Осинниковского городского округа от 28.03.2018г. № 164-п, от 28.12.2018г. № 792-п</w:t>
      </w:r>
      <w:r w:rsidR="00E50CED">
        <w:rPr>
          <w:rFonts w:ascii="Times New Roman" w:hAnsi="Times New Roman"/>
          <w:sz w:val="24"/>
          <w:szCs w:val="24"/>
        </w:rPr>
        <w:t>, от 25.02.2019г. № 10-п</w:t>
      </w:r>
      <w:r w:rsidR="003C6115">
        <w:rPr>
          <w:rFonts w:ascii="Times New Roman" w:hAnsi="Times New Roman"/>
          <w:sz w:val="24"/>
          <w:szCs w:val="24"/>
        </w:rPr>
        <w:t>, от 08.07.2019г. № 403-п</w:t>
      </w:r>
      <w:r w:rsidR="008271A6">
        <w:rPr>
          <w:rFonts w:ascii="Times New Roman" w:hAnsi="Times New Roman"/>
          <w:sz w:val="24"/>
          <w:szCs w:val="24"/>
        </w:rPr>
        <w:t>, от 30.09.2019г. №630-п</w:t>
      </w:r>
      <w:r w:rsidR="00DD7906">
        <w:rPr>
          <w:rFonts w:ascii="Times New Roman" w:hAnsi="Times New Roman"/>
          <w:sz w:val="24"/>
          <w:szCs w:val="24"/>
        </w:rPr>
        <w:t>, от 30.12.2019г. №49 - р</w:t>
      </w:r>
      <w:r w:rsidR="00A41A96">
        <w:rPr>
          <w:rFonts w:ascii="Times New Roman" w:hAnsi="Times New Roman"/>
          <w:sz w:val="24"/>
          <w:szCs w:val="24"/>
        </w:rPr>
        <w:t>к</w:t>
      </w:r>
      <w:r w:rsidR="00E50CED">
        <w:rPr>
          <w:rFonts w:ascii="Times New Roman" w:hAnsi="Times New Roman"/>
          <w:sz w:val="24"/>
          <w:szCs w:val="24"/>
        </w:rPr>
        <w:t xml:space="preserve">) </w:t>
      </w:r>
      <w:r w:rsidR="00230AAD">
        <w:rPr>
          <w:rFonts w:ascii="Times New Roman" w:hAnsi="Times New Roman"/>
          <w:sz w:val="24"/>
          <w:szCs w:val="24"/>
        </w:rPr>
        <w:t>следующие изменения:</w:t>
      </w:r>
    </w:p>
    <w:p w:rsidR="009E21C4" w:rsidRPr="009E21C4" w:rsidRDefault="00E50CED" w:rsidP="00230AAD">
      <w:pPr>
        <w:spacing w:after="0" w:line="240" w:lineRule="auto"/>
        <w:jc w:val="both"/>
        <w:rPr>
          <w:rFonts w:ascii="Times New Roman" w:hAnsi="Times New Roman"/>
          <w:sz w:val="24"/>
          <w:szCs w:val="24"/>
        </w:rPr>
      </w:pPr>
      <w:r>
        <w:rPr>
          <w:rFonts w:ascii="Times New Roman" w:hAnsi="Times New Roman"/>
          <w:sz w:val="24"/>
          <w:szCs w:val="24"/>
        </w:rPr>
        <w:tab/>
        <w:t xml:space="preserve">1.1. </w:t>
      </w:r>
      <w:r w:rsidR="00230AAD">
        <w:rPr>
          <w:rFonts w:ascii="Times New Roman" w:hAnsi="Times New Roman"/>
          <w:sz w:val="24"/>
          <w:szCs w:val="24"/>
        </w:rPr>
        <w:t xml:space="preserve">Приложение </w:t>
      </w:r>
      <w:r w:rsidR="00FC65AD">
        <w:rPr>
          <w:rFonts w:ascii="Times New Roman" w:hAnsi="Times New Roman"/>
          <w:sz w:val="24"/>
          <w:szCs w:val="24"/>
        </w:rPr>
        <w:t xml:space="preserve">к </w:t>
      </w:r>
      <w:r w:rsidR="008B74B5">
        <w:rPr>
          <w:rFonts w:ascii="Times New Roman" w:hAnsi="Times New Roman"/>
          <w:sz w:val="24"/>
          <w:szCs w:val="24"/>
        </w:rPr>
        <w:t>п</w:t>
      </w:r>
      <w:r w:rsidR="00FC65AD">
        <w:rPr>
          <w:rFonts w:ascii="Times New Roman" w:hAnsi="Times New Roman"/>
          <w:sz w:val="24"/>
          <w:szCs w:val="24"/>
        </w:rPr>
        <w:t>остановлению «Муниципальная программа «Формирование современной городской среды на территории муниципального образования – Осинниковский городской округ</w:t>
      </w:r>
      <w:r w:rsidR="00895D69">
        <w:rPr>
          <w:rFonts w:ascii="Times New Roman" w:hAnsi="Times New Roman"/>
          <w:sz w:val="24"/>
          <w:szCs w:val="24"/>
        </w:rPr>
        <w:t xml:space="preserve"> на 2018-202</w:t>
      </w:r>
      <w:r w:rsidR="003C6115">
        <w:rPr>
          <w:rFonts w:ascii="Times New Roman" w:hAnsi="Times New Roman"/>
          <w:sz w:val="24"/>
          <w:szCs w:val="24"/>
        </w:rPr>
        <w:t>4</w:t>
      </w:r>
      <w:r w:rsidR="00895D69">
        <w:rPr>
          <w:rFonts w:ascii="Times New Roman" w:hAnsi="Times New Roman"/>
          <w:sz w:val="24"/>
          <w:szCs w:val="24"/>
        </w:rPr>
        <w:t>гг</w:t>
      </w:r>
      <w:r w:rsidR="00FC65AD">
        <w:rPr>
          <w:rFonts w:ascii="Times New Roman" w:hAnsi="Times New Roman"/>
          <w:sz w:val="24"/>
          <w:szCs w:val="24"/>
        </w:rPr>
        <w:t>»</w:t>
      </w:r>
      <w:r w:rsidR="00DD7906">
        <w:rPr>
          <w:rFonts w:ascii="Times New Roman" w:hAnsi="Times New Roman"/>
          <w:sz w:val="24"/>
          <w:szCs w:val="24"/>
        </w:rPr>
        <w:t xml:space="preserve"> </w:t>
      </w:r>
      <w:r w:rsidR="00FC65AD">
        <w:rPr>
          <w:rFonts w:ascii="Times New Roman" w:hAnsi="Times New Roman"/>
          <w:sz w:val="24"/>
          <w:szCs w:val="24"/>
        </w:rPr>
        <w:t xml:space="preserve">изложить в новой редакции, согласно приложению к настоящему </w:t>
      </w:r>
      <w:r w:rsidR="008B74B5">
        <w:rPr>
          <w:rFonts w:ascii="Times New Roman" w:hAnsi="Times New Roman"/>
          <w:sz w:val="24"/>
          <w:szCs w:val="24"/>
        </w:rPr>
        <w:t>п</w:t>
      </w:r>
      <w:r w:rsidR="00FC65AD">
        <w:rPr>
          <w:rFonts w:ascii="Times New Roman" w:hAnsi="Times New Roman"/>
          <w:sz w:val="24"/>
          <w:szCs w:val="24"/>
        </w:rPr>
        <w:t>остановлению.</w:t>
      </w:r>
    </w:p>
    <w:p w:rsidR="001D3321" w:rsidRDefault="009E21C4" w:rsidP="009E21C4">
      <w:pPr>
        <w:spacing w:after="0" w:line="240" w:lineRule="auto"/>
        <w:jc w:val="both"/>
        <w:rPr>
          <w:rFonts w:ascii="Times New Roman" w:hAnsi="Times New Roman"/>
          <w:sz w:val="24"/>
          <w:szCs w:val="24"/>
        </w:rPr>
      </w:pPr>
      <w:r w:rsidRPr="009E21C4">
        <w:rPr>
          <w:rFonts w:ascii="Times New Roman" w:hAnsi="Times New Roman"/>
          <w:sz w:val="24"/>
          <w:szCs w:val="24"/>
        </w:rPr>
        <w:tab/>
        <w:t>2.</w:t>
      </w:r>
      <w:r w:rsidR="001D3321">
        <w:rPr>
          <w:rFonts w:ascii="Times New Roman" w:hAnsi="Times New Roman"/>
          <w:sz w:val="24"/>
          <w:szCs w:val="24"/>
        </w:rPr>
        <w:t xml:space="preserve"> Настоящее постановление вступает в силу с даты его подписания.</w:t>
      </w:r>
    </w:p>
    <w:p w:rsidR="009E21C4" w:rsidRPr="009E21C4" w:rsidRDefault="00563EC8" w:rsidP="00FC65AD">
      <w:pPr>
        <w:spacing w:after="0" w:line="240" w:lineRule="auto"/>
        <w:jc w:val="both"/>
        <w:rPr>
          <w:rFonts w:ascii="Times New Roman" w:hAnsi="Times New Roman"/>
          <w:sz w:val="24"/>
          <w:szCs w:val="24"/>
        </w:rPr>
      </w:pPr>
      <w:r>
        <w:rPr>
          <w:rFonts w:ascii="Times New Roman" w:hAnsi="Times New Roman"/>
          <w:sz w:val="24"/>
          <w:szCs w:val="24"/>
        </w:rPr>
        <w:tab/>
      </w:r>
      <w:r w:rsidR="007E1584">
        <w:rPr>
          <w:rFonts w:ascii="Times New Roman" w:hAnsi="Times New Roman"/>
          <w:sz w:val="24"/>
          <w:szCs w:val="24"/>
        </w:rPr>
        <w:t>3</w:t>
      </w:r>
      <w:r w:rsidR="009E21C4" w:rsidRPr="009E21C4">
        <w:rPr>
          <w:rFonts w:ascii="Times New Roman" w:hAnsi="Times New Roman"/>
          <w:sz w:val="24"/>
          <w:szCs w:val="24"/>
        </w:rPr>
        <w:t xml:space="preserve">. Контроль за исполнением настоящего постановления возложить на заместителя Главы городского округа по ЖКХ </w:t>
      </w:r>
      <w:r w:rsidR="001B6DC2">
        <w:rPr>
          <w:rFonts w:ascii="Times New Roman" w:hAnsi="Times New Roman"/>
          <w:sz w:val="24"/>
          <w:szCs w:val="24"/>
        </w:rPr>
        <w:t>Максимова И.В.</w:t>
      </w:r>
    </w:p>
    <w:p w:rsidR="000D008E" w:rsidRPr="009E21C4" w:rsidRDefault="000D008E" w:rsidP="000D008E">
      <w:pPr>
        <w:pStyle w:val="ConsPlusNormal"/>
        <w:widowControl/>
        <w:jc w:val="both"/>
        <w:rPr>
          <w:rFonts w:ascii="Times New Roman" w:hAnsi="Times New Roman" w:cs="Times New Roman"/>
          <w:sz w:val="24"/>
          <w:szCs w:val="24"/>
        </w:rPr>
      </w:pPr>
    </w:p>
    <w:p w:rsidR="000D008E" w:rsidRPr="009E21C4" w:rsidRDefault="000D008E" w:rsidP="000D008E">
      <w:pPr>
        <w:spacing w:after="0" w:line="240" w:lineRule="auto"/>
        <w:jc w:val="both"/>
        <w:rPr>
          <w:rFonts w:ascii="Times New Roman" w:hAnsi="Times New Roman"/>
          <w:sz w:val="24"/>
          <w:szCs w:val="24"/>
        </w:rPr>
      </w:pPr>
      <w:r w:rsidRPr="009E21C4">
        <w:rPr>
          <w:rFonts w:ascii="Times New Roman" w:hAnsi="Times New Roman"/>
          <w:sz w:val="24"/>
          <w:szCs w:val="24"/>
        </w:rPr>
        <w:t>Глав</w:t>
      </w:r>
      <w:r>
        <w:rPr>
          <w:rFonts w:ascii="Times New Roman" w:hAnsi="Times New Roman"/>
          <w:sz w:val="24"/>
          <w:szCs w:val="24"/>
        </w:rPr>
        <w:t>а</w:t>
      </w:r>
      <w:r w:rsidRPr="009E21C4">
        <w:rPr>
          <w:rFonts w:ascii="Times New Roman" w:hAnsi="Times New Roman"/>
          <w:sz w:val="24"/>
          <w:szCs w:val="24"/>
        </w:rPr>
        <w:t xml:space="preserve"> Осинниковского</w:t>
      </w:r>
    </w:p>
    <w:p w:rsidR="000D008E" w:rsidRPr="009E21C4" w:rsidRDefault="000D008E" w:rsidP="000D008E">
      <w:pPr>
        <w:spacing w:after="0" w:line="240" w:lineRule="auto"/>
        <w:jc w:val="both"/>
        <w:rPr>
          <w:rFonts w:ascii="Times New Roman" w:hAnsi="Times New Roman"/>
          <w:sz w:val="24"/>
          <w:szCs w:val="24"/>
        </w:rPr>
      </w:pPr>
      <w:r w:rsidRPr="009E21C4">
        <w:rPr>
          <w:rFonts w:ascii="Times New Roman" w:hAnsi="Times New Roman"/>
          <w:sz w:val="24"/>
          <w:szCs w:val="24"/>
        </w:rPr>
        <w:t xml:space="preserve">городского округа                                                                                                          </w:t>
      </w:r>
      <w:r>
        <w:rPr>
          <w:rFonts w:ascii="Times New Roman" w:hAnsi="Times New Roman"/>
          <w:sz w:val="24"/>
          <w:szCs w:val="24"/>
        </w:rPr>
        <w:t>И.В.Романов</w:t>
      </w:r>
    </w:p>
    <w:p w:rsidR="000D008E" w:rsidRDefault="000D008E" w:rsidP="000D008E">
      <w:pPr>
        <w:spacing w:after="0" w:line="240" w:lineRule="auto"/>
        <w:rPr>
          <w:rFonts w:ascii="Times New Roman" w:hAnsi="Times New Roman"/>
          <w:sz w:val="24"/>
          <w:szCs w:val="24"/>
        </w:rPr>
      </w:pPr>
    </w:p>
    <w:p w:rsidR="000D008E" w:rsidRDefault="000D008E" w:rsidP="000D008E">
      <w:pPr>
        <w:spacing w:after="0" w:line="240" w:lineRule="auto"/>
        <w:rPr>
          <w:rFonts w:ascii="Times New Roman" w:hAnsi="Times New Roman"/>
          <w:sz w:val="24"/>
          <w:szCs w:val="24"/>
        </w:rPr>
      </w:pPr>
    </w:p>
    <w:p w:rsidR="000D008E" w:rsidRPr="009E21C4" w:rsidRDefault="000D008E" w:rsidP="000D008E">
      <w:pPr>
        <w:spacing w:after="0" w:line="240" w:lineRule="auto"/>
        <w:rPr>
          <w:rFonts w:ascii="Times New Roman" w:hAnsi="Times New Roman"/>
          <w:sz w:val="24"/>
          <w:szCs w:val="24"/>
        </w:rPr>
      </w:pPr>
      <w:r w:rsidRPr="009E21C4">
        <w:rPr>
          <w:rFonts w:ascii="Times New Roman" w:hAnsi="Times New Roman"/>
          <w:sz w:val="24"/>
          <w:szCs w:val="24"/>
        </w:rPr>
        <w:t>С постановлением ознакомлен,</w:t>
      </w:r>
    </w:p>
    <w:p w:rsidR="000D008E" w:rsidRPr="009E21C4" w:rsidRDefault="000D008E" w:rsidP="000D008E">
      <w:pPr>
        <w:tabs>
          <w:tab w:val="left" w:pos="8789"/>
        </w:tabs>
        <w:spacing w:after="0" w:line="240" w:lineRule="auto"/>
        <w:rPr>
          <w:rFonts w:ascii="Times New Roman" w:hAnsi="Times New Roman"/>
          <w:sz w:val="24"/>
          <w:szCs w:val="24"/>
        </w:rPr>
      </w:pPr>
      <w:r w:rsidRPr="009E21C4">
        <w:rPr>
          <w:rFonts w:ascii="Times New Roman" w:hAnsi="Times New Roman"/>
          <w:sz w:val="24"/>
          <w:szCs w:val="24"/>
        </w:rPr>
        <w:t xml:space="preserve">с возложением обязанностей согласен     ________________   ______________    </w:t>
      </w:r>
      <w:r>
        <w:rPr>
          <w:rFonts w:ascii="Times New Roman" w:hAnsi="Times New Roman"/>
          <w:sz w:val="24"/>
          <w:szCs w:val="24"/>
        </w:rPr>
        <w:t>И.В.Максимов</w:t>
      </w:r>
    </w:p>
    <w:p w:rsidR="000D008E" w:rsidRPr="00895D69" w:rsidRDefault="000D008E" w:rsidP="000D008E">
      <w:pPr>
        <w:spacing w:line="240" w:lineRule="auto"/>
        <w:rPr>
          <w:rFonts w:ascii="Times New Roman" w:hAnsi="Times New Roman"/>
          <w:sz w:val="20"/>
          <w:szCs w:val="20"/>
        </w:rPr>
      </w:pPr>
      <w:r>
        <w:rPr>
          <w:rFonts w:ascii="Times New Roman" w:hAnsi="Times New Roman"/>
          <w:sz w:val="20"/>
          <w:szCs w:val="20"/>
        </w:rPr>
        <w:t xml:space="preserve">                                                                                                      </w:t>
      </w:r>
      <w:r w:rsidRPr="00895D69">
        <w:rPr>
          <w:rFonts w:ascii="Times New Roman" w:hAnsi="Times New Roman"/>
          <w:sz w:val="20"/>
          <w:szCs w:val="20"/>
        </w:rPr>
        <w:t>дата                         подпись</w:t>
      </w:r>
    </w:p>
    <w:p w:rsidR="009E21C4" w:rsidRDefault="009E21C4" w:rsidP="009E21C4">
      <w:pPr>
        <w:pStyle w:val="ConsPlusNormal"/>
        <w:widowControl/>
        <w:jc w:val="both"/>
        <w:rPr>
          <w:rFonts w:ascii="Times New Roman" w:hAnsi="Times New Roman" w:cs="Times New Roman"/>
          <w:sz w:val="24"/>
          <w:szCs w:val="24"/>
        </w:rPr>
      </w:pPr>
    </w:p>
    <w:p w:rsidR="005D493A" w:rsidRDefault="005D493A" w:rsidP="005E0DED">
      <w:pPr>
        <w:spacing w:after="0" w:line="240" w:lineRule="auto"/>
        <w:rPr>
          <w:rFonts w:ascii="Times New Roman" w:hAnsi="Times New Roman"/>
          <w:sz w:val="20"/>
          <w:szCs w:val="20"/>
        </w:rPr>
      </w:pPr>
    </w:p>
    <w:p w:rsidR="009E21C4" w:rsidRDefault="009E21C4" w:rsidP="005E0DED">
      <w:pPr>
        <w:spacing w:after="0" w:line="240" w:lineRule="auto"/>
        <w:rPr>
          <w:rFonts w:ascii="Times New Roman" w:hAnsi="Times New Roman"/>
          <w:sz w:val="20"/>
          <w:szCs w:val="20"/>
        </w:rPr>
      </w:pPr>
      <w:r w:rsidRPr="009E21C4">
        <w:rPr>
          <w:rFonts w:ascii="Times New Roman" w:hAnsi="Times New Roman"/>
          <w:sz w:val="20"/>
          <w:szCs w:val="20"/>
        </w:rPr>
        <w:t>исп.</w:t>
      </w:r>
      <w:r w:rsidR="00895D69">
        <w:rPr>
          <w:rFonts w:ascii="Times New Roman" w:hAnsi="Times New Roman"/>
          <w:sz w:val="20"/>
          <w:szCs w:val="20"/>
        </w:rPr>
        <w:t>Кантаева Ю.С.</w:t>
      </w:r>
    </w:p>
    <w:p w:rsidR="009E21C4" w:rsidRDefault="007E1584" w:rsidP="005E0DED">
      <w:pPr>
        <w:spacing w:after="0" w:line="240" w:lineRule="auto"/>
        <w:rPr>
          <w:rFonts w:ascii="Times New Roman" w:hAnsi="Times New Roman"/>
          <w:sz w:val="20"/>
          <w:szCs w:val="20"/>
        </w:rPr>
      </w:pPr>
      <w:r>
        <w:rPr>
          <w:rFonts w:ascii="Times New Roman" w:hAnsi="Times New Roman"/>
          <w:sz w:val="20"/>
          <w:szCs w:val="20"/>
        </w:rPr>
        <w:t>4-38-3</w:t>
      </w:r>
      <w:r w:rsidR="009E21C4" w:rsidRPr="009E21C4">
        <w:rPr>
          <w:rFonts w:ascii="Times New Roman" w:hAnsi="Times New Roman"/>
          <w:sz w:val="20"/>
          <w:szCs w:val="20"/>
        </w:rPr>
        <w:t>2</w:t>
      </w:r>
    </w:p>
    <w:p w:rsidR="000D008E" w:rsidRDefault="000D008E" w:rsidP="005E0DED">
      <w:pPr>
        <w:spacing w:after="0" w:line="240" w:lineRule="auto"/>
        <w:rPr>
          <w:rFonts w:ascii="Times New Roman" w:hAnsi="Times New Roman"/>
          <w:sz w:val="20"/>
          <w:szCs w:val="20"/>
        </w:rPr>
      </w:pPr>
    </w:p>
    <w:p w:rsidR="000D008E" w:rsidRDefault="000D008E" w:rsidP="005E0DED">
      <w:pPr>
        <w:spacing w:after="0" w:line="240" w:lineRule="auto"/>
        <w:rPr>
          <w:rFonts w:ascii="Times New Roman" w:hAnsi="Times New Roman"/>
          <w:sz w:val="20"/>
          <w:szCs w:val="20"/>
        </w:rPr>
      </w:pPr>
    </w:p>
    <w:p w:rsidR="000D008E" w:rsidRDefault="000D008E" w:rsidP="005E0DED">
      <w:pPr>
        <w:spacing w:after="0" w:line="240" w:lineRule="auto"/>
        <w:rPr>
          <w:rFonts w:ascii="Times New Roman" w:hAnsi="Times New Roman"/>
          <w:sz w:val="20"/>
          <w:szCs w:val="20"/>
        </w:rPr>
      </w:pPr>
    </w:p>
    <w:p w:rsidR="000D008E" w:rsidRDefault="000D008E" w:rsidP="005E0DED">
      <w:pPr>
        <w:spacing w:after="0" w:line="240" w:lineRule="auto"/>
        <w:rPr>
          <w:rFonts w:ascii="Times New Roman" w:hAnsi="Times New Roman"/>
          <w:sz w:val="20"/>
          <w:szCs w:val="20"/>
        </w:rPr>
      </w:pPr>
    </w:p>
    <w:p w:rsidR="000D008E" w:rsidRDefault="000D008E" w:rsidP="005E0DED">
      <w:pPr>
        <w:spacing w:after="0" w:line="240" w:lineRule="auto"/>
        <w:rPr>
          <w:rFonts w:ascii="Times New Roman" w:hAnsi="Times New Roman"/>
          <w:color w:val="000000"/>
          <w:kern w:val="2"/>
          <w:sz w:val="28"/>
          <w:szCs w:val="28"/>
          <w:lang w:eastAsia="ar-SA"/>
        </w:rPr>
      </w:pPr>
    </w:p>
    <w:tbl>
      <w:tblPr>
        <w:tblW w:w="0" w:type="auto"/>
        <w:tblLook w:val="04A0"/>
      </w:tblPr>
      <w:tblGrid>
        <w:gridCol w:w="6100"/>
        <w:gridCol w:w="4039"/>
      </w:tblGrid>
      <w:tr w:rsidR="009E21C4" w:rsidRPr="00C947B4" w:rsidTr="001D3321">
        <w:tc>
          <w:tcPr>
            <w:tcW w:w="6100" w:type="dxa"/>
          </w:tcPr>
          <w:p w:rsidR="003B7A39" w:rsidRDefault="003B7A39" w:rsidP="002C09D2">
            <w:pPr>
              <w:pStyle w:val="ConsPlusNormal"/>
              <w:outlineLvl w:val="1"/>
              <w:rPr>
                <w:rFonts w:ascii="Times New Roman" w:eastAsia="Times New Roman" w:hAnsi="Times New Roman" w:cs="Times New Roman"/>
                <w:sz w:val="24"/>
                <w:szCs w:val="24"/>
              </w:rPr>
            </w:pPr>
          </w:p>
          <w:p w:rsidR="00F14CBC" w:rsidRPr="00C947B4" w:rsidRDefault="00F14CBC" w:rsidP="002C09D2">
            <w:pPr>
              <w:pStyle w:val="ConsPlusNormal"/>
              <w:outlineLvl w:val="1"/>
              <w:rPr>
                <w:rFonts w:ascii="Times New Roman" w:eastAsia="Times New Roman" w:hAnsi="Times New Roman" w:cs="Times New Roman"/>
                <w:sz w:val="24"/>
                <w:szCs w:val="24"/>
              </w:rPr>
            </w:pPr>
          </w:p>
        </w:tc>
        <w:tc>
          <w:tcPr>
            <w:tcW w:w="4039" w:type="dxa"/>
          </w:tcPr>
          <w:p w:rsidR="00F14CBC" w:rsidRDefault="00F14CBC" w:rsidP="00C947B4">
            <w:pPr>
              <w:pStyle w:val="ConsPlusNormal"/>
              <w:outlineLvl w:val="1"/>
              <w:rPr>
                <w:rFonts w:ascii="Times New Roman" w:eastAsia="Times New Roman" w:hAnsi="Times New Roman" w:cs="Times New Roman"/>
                <w:sz w:val="24"/>
                <w:szCs w:val="24"/>
              </w:rPr>
            </w:pPr>
          </w:p>
          <w:p w:rsidR="00FC65AD" w:rsidRDefault="00FC65AD" w:rsidP="00C947B4">
            <w:pPr>
              <w:pStyle w:val="ConsPlusNormal"/>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Приложение </w:t>
            </w:r>
          </w:p>
          <w:p w:rsidR="009E21C4" w:rsidRPr="00C947B4" w:rsidRDefault="00FC65AD" w:rsidP="00C947B4">
            <w:pPr>
              <w:pStyle w:val="ConsPlusNormal"/>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Постановлению </w:t>
            </w:r>
            <w:r w:rsidR="009E21C4" w:rsidRPr="00C947B4">
              <w:rPr>
                <w:rFonts w:ascii="Times New Roman" w:eastAsia="Times New Roman" w:hAnsi="Times New Roman" w:cs="Times New Roman"/>
                <w:sz w:val="24"/>
                <w:szCs w:val="24"/>
              </w:rPr>
              <w:t xml:space="preserve">администрации </w:t>
            </w:r>
          </w:p>
          <w:p w:rsidR="009E21C4" w:rsidRPr="00C947B4" w:rsidRDefault="009E21C4" w:rsidP="00C947B4">
            <w:pPr>
              <w:pStyle w:val="ConsPlusNormal"/>
              <w:outlineLvl w:val="1"/>
              <w:rPr>
                <w:rFonts w:ascii="Times New Roman" w:eastAsia="Times New Roman" w:hAnsi="Times New Roman" w:cs="Times New Roman"/>
                <w:sz w:val="24"/>
                <w:szCs w:val="24"/>
              </w:rPr>
            </w:pPr>
            <w:r w:rsidRPr="00C947B4">
              <w:rPr>
                <w:rFonts w:ascii="Times New Roman" w:eastAsia="Times New Roman" w:hAnsi="Times New Roman" w:cs="Times New Roman"/>
                <w:sz w:val="24"/>
                <w:szCs w:val="24"/>
              </w:rPr>
              <w:t>Осинниковского городского округа</w:t>
            </w:r>
          </w:p>
          <w:p w:rsidR="009E21C4" w:rsidRPr="00C947B4" w:rsidRDefault="001B6DC2" w:rsidP="00C947B4">
            <w:pPr>
              <w:pStyle w:val="ConsPlusNormal"/>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 </w:t>
            </w:r>
            <w:r w:rsidR="00DD7906">
              <w:rPr>
                <w:rFonts w:ascii="Times New Roman" w:eastAsia="Times New Roman" w:hAnsi="Times New Roman" w:cs="Times New Roman"/>
                <w:sz w:val="24"/>
                <w:szCs w:val="24"/>
              </w:rPr>
              <w:t xml:space="preserve"> </w:t>
            </w:r>
            <w:r w:rsidR="00DD7906" w:rsidRPr="00DD7906">
              <w:rPr>
                <w:rFonts w:ascii="Times New Roman" w:eastAsia="Times New Roman" w:hAnsi="Times New Roman" w:cs="Times New Roman"/>
                <w:sz w:val="24"/>
                <w:szCs w:val="24"/>
                <w:u w:val="single"/>
              </w:rPr>
              <w:t>11.03.2020</w:t>
            </w:r>
            <w:r w:rsidR="005F0253" w:rsidRPr="00DD7906">
              <w:rPr>
                <w:rFonts w:ascii="Times New Roman" w:eastAsia="Times New Roman" w:hAnsi="Times New Roman" w:cs="Times New Roman"/>
                <w:sz w:val="24"/>
                <w:szCs w:val="24"/>
                <w:u w:val="single"/>
              </w:rPr>
              <w:t>г.</w:t>
            </w:r>
            <w:r w:rsidR="009E21C4" w:rsidRPr="00C947B4">
              <w:rPr>
                <w:rFonts w:ascii="Times New Roman" w:eastAsia="Times New Roman" w:hAnsi="Times New Roman" w:cs="Times New Roman"/>
                <w:sz w:val="24"/>
                <w:szCs w:val="24"/>
              </w:rPr>
              <w:t xml:space="preserve"> </w:t>
            </w:r>
            <w:r w:rsidR="00DD7906">
              <w:rPr>
                <w:rFonts w:ascii="Times New Roman" w:eastAsia="Times New Roman" w:hAnsi="Times New Roman" w:cs="Times New Roman"/>
                <w:sz w:val="24"/>
                <w:szCs w:val="24"/>
              </w:rPr>
              <w:t xml:space="preserve"> </w:t>
            </w:r>
            <w:r w:rsidR="009E21C4" w:rsidRPr="00DD7906">
              <w:rPr>
                <w:rFonts w:ascii="Times New Roman" w:eastAsia="Times New Roman" w:hAnsi="Times New Roman" w:cs="Times New Roman"/>
                <w:sz w:val="24"/>
                <w:szCs w:val="24"/>
                <w:u w:val="single"/>
              </w:rPr>
              <w:t xml:space="preserve">№ </w:t>
            </w:r>
            <w:r w:rsidR="00DD7906" w:rsidRPr="00DD7906">
              <w:rPr>
                <w:rFonts w:ascii="Times New Roman" w:eastAsia="Times New Roman" w:hAnsi="Times New Roman" w:cs="Times New Roman"/>
                <w:sz w:val="24"/>
                <w:szCs w:val="24"/>
                <w:u w:val="single"/>
              </w:rPr>
              <w:t>119-п</w:t>
            </w:r>
          </w:p>
          <w:p w:rsidR="009E21C4" w:rsidRPr="00C947B4" w:rsidRDefault="009E21C4" w:rsidP="00C947B4">
            <w:pPr>
              <w:pStyle w:val="ConsPlusNormal"/>
              <w:outlineLvl w:val="1"/>
              <w:rPr>
                <w:rFonts w:ascii="Times New Roman" w:eastAsia="Times New Roman" w:hAnsi="Times New Roman" w:cs="Times New Roman"/>
                <w:sz w:val="24"/>
                <w:szCs w:val="24"/>
              </w:rPr>
            </w:pPr>
          </w:p>
        </w:tc>
      </w:tr>
    </w:tbl>
    <w:p w:rsidR="009E21C4" w:rsidRDefault="009E21C4" w:rsidP="009E21C4">
      <w:pPr>
        <w:pStyle w:val="ConsPlusNormal"/>
        <w:outlineLvl w:val="1"/>
        <w:rPr>
          <w:rFonts w:ascii="Times New Roman" w:eastAsia="Times New Roman" w:hAnsi="Times New Roman" w:cs="Times New Roman"/>
          <w:sz w:val="24"/>
          <w:szCs w:val="24"/>
        </w:rPr>
      </w:pPr>
    </w:p>
    <w:p w:rsidR="009E21C4" w:rsidRDefault="00BB71CB" w:rsidP="00B37630">
      <w:pPr>
        <w:pStyle w:val="ConsPlusNormal"/>
        <w:jc w:val="center"/>
        <w:outlineLvl w:val="1"/>
        <w:rPr>
          <w:rFonts w:ascii="Times New Roman" w:hAnsi="Times New Roman"/>
          <w:sz w:val="24"/>
          <w:szCs w:val="24"/>
        </w:rPr>
      </w:pPr>
      <w:r w:rsidRPr="00B16E29">
        <w:rPr>
          <w:rFonts w:ascii="Times New Roman" w:hAnsi="Times New Roman"/>
          <w:sz w:val="24"/>
          <w:szCs w:val="24"/>
        </w:rPr>
        <w:t>М</w:t>
      </w:r>
      <w:r w:rsidR="00B37630" w:rsidRPr="00B16E29">
        <w:rPr>
          <w:rFonts w:ascii="Times New Roman" w:hAnsi="Times New Roman"/>
          <w:sz w:val="24"/>
          <w:szCs w:val="24"/>
        </w:rPr>
        <w:t>униципальн</w:t>
      </w:r>
      <w:r w:rsidRPr="00B16E29">
        <w:rPr>
          <w:rFonts w:ascii="Times New Roman" w:hAnsi="Times New Roman"/>
          <w:sz w:val="24"/>
          <w:szCs w:val="24"/>
        </w:rPr>
        <w:t>ая</w:t>
      </w:r>
      <w:r w:rsidR="00B37630" w:rsidRPr="00B16E29">
        <w:rPr>
          <w:rFonts w:ascii="Times New Roman" w:hAnsi="Times New Roman"/>
          <w:sz w:val="24"/>
          <w:szCs w:val="24"/>
        </w:rPr>
        <w:t xml:space="preserve"> программ</w:t>
      </w:r>
      <w:r w:rsidRPr="00B16E29">
        <w:rPr>
          <w:rFonts w:ascii="Times New Roman" w:hAnsi="Times New Roman"/>
          <w:sz w:val="24"/>
          <w:szCs w:val="24"/>
        </w:rPr>
        <w:t>а</w:t>
      </w:r>
      <w:r w:rsidR="00B37630" w:rsidRPr="00B16E29">
        <w:rPr>
          <w:rFonts w:ascii="Times New Roman" w:hAnsi="Times New Roman"/>
          <w:sz w:val="24"/>
          <w:szCs w:val="24"/>
        </w:rPr>
        <w:t xml:space="preserve"> «Формирование современной городской среды </w:t>
      </w:r>
    </w:p>
    <w:p w:rsidR="00B37630" w:rsidRPr="00B16E29" w:rsidRDefault="00B37630" w:rsidP="00B37630">
      <w:pPr>
        <w:pStyle w:val="ConsPlusNormal"/>
        <w:jc w:val="center"/>
        <w:outlineLvl w:val="1"/>
        <w:rPr>
          <w:rFonts w:ascii="Times New Roman" w:hAnsi="Times New Roman" w:cs="Times New Roman"/>
          <w:sz w:val="24"/>
          <w:szCs w:val="24"/>
        </w:rPr>
      </w:pPr>
      <w:r w:rsidRPr="00B16E29">
        <w:rPr>
          <w:rFonts w:ascii="Times New Roman" w:hAnsi="Times New Roman"/>
          <w:sz w:val="24"/>
          <w:szCs w:val="24"/>
        </w:rPr>
        <w:t>на территории муниципального образования - Осинниковский городской округ на 201</w:t>
      </w:r>
      <w:r w:rsidR="00663CC7">
        <w:rPr>
          <w:rFonts w:ascii="Times New Roman" w:hAnsi="Times New Roman"/>
          <w:sz w:val="24"/>
          <w:szCs w:val="24"/>
        </w:rPr>
        <w:t>8</w:t>
      </w:r>
      <w:r w:rsidR="005A20CD">
        <w:rPr>
          <w:rFonts w:ascii="Times New Roman" w:hAnsi="Times New Roman"/>
          <w:sz w:val="24"/>
          <w:szCs w:val="24"/>
        </w:rPr>
        <w:t>-</w:t>
      </w:r>
      <w:r w:rsidR="005A20CD" w:rsidRPr="001B6DC2">
        <w:rPr>
          <w:rFonts w:ascii="Times New Roman" w:hAnsi="Times New Roman"/>
          <w:sz w:val="24"/>
          <w:szCs w:val="24"/>
        </w:rPr>
        <w:t>202</w:t>
      </w:r>
      <w:r w:rsidR="00BB57C7" w:rsidRPr="001B6DC2">
        <w:rPr>
          <w:rFonts w:ascii="Times New Roman" w:hAnsi="Times New Roman"/>
          <w:sz w:val="24"/>
          <w:szCs w:val="24"/>
        </w:rPr>
        <w:t>4</w:t>
      </w:r>
      <w:r w:rsidRPr="001B6DC2">
        <w:rPr>
          <w:rFonts w:ascii="Times New Roman" w:hAnsi="Times New Roman"/>
          <w:sz w:val="24"/>
          <w:szCs w:val="24"/>
        </w:rPr>
        <w:t>г.</w:t>
      </w:r>
      <w:r w:rsidRPr="00B16E29">
        <w:rPr>
          <w:rFonts w:ascii="Times New Roman" w:hAnsi="Times New Roman"/>
          <w:sz w:val="24"/>
          <w:szCs w:val="24"/>
        </w:rPr>
        <w:t>»</w:t>
      </w:r>
    </w:p>
    <w:p w:rsidR="00B37630" w:rsidRDefault="00B37630" w:rsidP="00B37630">
      <w:pPr>
        <w:pStyle w:val="ConsPlusNormal"/>
        <w:jc w:val="center"/>
        <w:outlineLvl w:val="1"/>
        <w:rPr>
          <w:rFonts w:ascii="Times New Roman" w:hAnsi="Times New Roman" w:cs="Times New Roman"/>
          <w:sz w:val="24"/>
          <w:szCs w:val="24"/>
        </w:rPr>
      </w:pPr>
    </w:p>
    <w:p w:rsidR="00B358EB" w:rsidRDefault="00B358EB" w:rsidP="00B358EB">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xml:space="preserve">Раздел 1. </w:t>
      </w:r>
      <w:r w:rsidR="00497285">
        <w:rPr>
          <w:rFonts w:ascii="Times New Roman" w:hAnsi="Times New Roman" w:cs="Times New Roman"/>
          <w:sz w:val="24"/>
          <w:szCs w:val="24"/>
        </w:rPr>
        <w:t>П</w:t>
      </w:r>
      <w:r w:rsidR="007D29E2">
        <w:rPr>
          <w:rFonts w:ascii="Times New Roman" w:hAnsi="Times New Roman" w:cs="Times New Roman"/>
          <w:sz w:val="24"/>
          <w:szCs w:val="24"/>
        </w:rPr>
        <w:t>аспорт</w:t>
      </w:r>
    </w:p>
    <w:p w:rsidR="00B358EB" w:rsidRDefault="00B358EB" w:rsidP="006E56F9">
      <w:pPr>
        <w:pStyle w:val="ConsPlusNormal"/>
        <w:jc w:val="center"/>
        <w:outlineLvl w:val="1"/>
        <w:rPr>
          <w:rFonts w:ascii="Times New Roman" w:hAnsi="Times New Roman"/>
          <w:sz w:val="24"/>
          <w:szCs w:val="24"/>
        </w:rPr>
      </w:pPr>
      <w:r w:rsidRPr="00CD4F46">
        <w:rPr>
          <w:rFonts w:ascii="Times New Roman" w:hAnsi="Times New Roman"/>
          <w:sz w:val="24"/>
          <w:szCs w:val="24"/>
        </w:rPr>
        <w:t>муниципальной программ</w:t>
      </w:r>
      <w:r>
        <w:rPr>
          <w:rFonts w:ascii="Times New Roman" w:hAnsi="Times New Roman"/>
          <w:sz w:val="24"/>
          <w:szCs w:val="24"/>
        </w:rPr>
        <w:t>ы«</w:t>
      </w:r>
      <w:r w:rsidRPr="00CD4F46">
        <w:rPr>
          <w:rFonts w:ascii="Times New Roman" w:hAnsi="Times New Roman"/>
          <w:sz w:val="24"/>
          <w:szCs w:val="24"/>
        </w:rPr>
        <w:t>Формирование современной городской среды на территории муниципального образования - Осинниковский городской округ на 201</w:t>
      </w:r>
      <w:r w:rsidR="00663CC7">
        <w:rPr>
          <w:rFonts w:ascii="Times New Roman" w:hAnsi="Times New Roman"/>
          <w:sz w:val="24"/>
          <w:szCs w:val="24"/>
        </w:rPr>
        <w:t>8</w:t>
      </w:r>
      <w:r w:rsidR="005A20CD">
        <w:rPr>
          <w:rFonts w:ascii="Times New Roman" w:hAnsi="Times New Roman"/>
          <w:sz w:val="24"/>
          <w:szCs w:val="24"/>
        </w:rPr>
        <w:t>-</w:t>
      </w:r>
      <w:r w:rsidR="005A20CD" w:rsidRPr="001B6DC2">
        <w:rPr>
          <w:rFonts w:ascii="Times New Roman" w:hAnsi="Times New Roman"/>
          <w:sz w:val="24"/>
          <w:szCs w:val="24"/>
        </w:rPr>
        <w:t>202</w:t>
      </w:r>
      <w:r w:rsidR="00BB57C7" w:rsidRPr="001B6DC2">
        <w:rPr>
          <w:rFonts w:ascii="Times New Roman" w:hAnsi="Times New Roman"/>
          <w:sz w:val="24"/>
          <w:szCs w:val="24"/>
        </w:rPr>
        <w:t>4</w:t>
      </w:r>
      <w:r w:rsidR="005A20CD">
        <w:rPr>
          <w:rFonts w:ascii="Times New Roman" w:hAnsi="Times New Roman"/>
          <w:sz w:val="24"/>
          <w:szCs w:val="24"/>
        </w:rPr>
        <w:t>г</w:t>
      </w:r>
      <w:r w:rsidRPr="00CD4F46">
        <w:rPr>
          <w:rFonts w:ascii="Times New Roman" w:hAnsi="Times New Roman"/>
          <w:sz w:val="24"/>
          <w:szCs w:val="24"/>
        </w:rPr>
        <w:t>г.»</w:t>
      </w:r>
    </w:p>
    <w:p w:rsidR="006E56F9" w:rsidRPr="00016725" w:rsidRDefault="006E56F9" w:rsidP="006E56F9">
      <w:pPr>
        <w:pStyle w:val="ConsPlusNormal"/>
        <w:jc w:val="center"/>
        <w:outlineLvl w:val="1"/>
        <w:rPr>
          <w:rFonts w:ascii="Times New Roman" w:hAnsi="Times New Roman" w:cs="Times New Roman"/>
          <w:sz w:val="24"/>
          <w:szCs w:val="24"/>
        </w:rPr>
      </w:pPr>
    </w:p>
    <w:tbl>
      <w:tblPr>
        <w:tblW w:w="0" w:type="auto"/>
        <w:jc w:val="center"/>
        <w:tblLayout w:type="fixed"/>
        <w:tblCellMar>
          <w:top w:w="102" w:type="dxa"/>
          <w:left w:w="62" w:type="dxa"/>
          <w:bottom w:w="102" w:type="dxa"/>
          <w:right w:w="62" w:type="dxa"/>
        </w:tblCellMar>
        <w:tblLook w:val="0000"/>
      </w:tblPr>
      <w:tblGrid>
        <w:gridCol w:w="3222"/>
        <w:gridCol w:w="6763"/>
      </w:tblGrid>
      <w:tr w:rsidR="00B358EB" w:rsidRPr="00016725" w:rsidTr="00C4094B">
        <w:trPr>
          <w:trHeight w:val="1082"/>
          <w:jc w:val="center"/>
        </w:trPr>
        <w:tc>
          <w:tcPr>
            <w:tcW w:w="3222" w:type="dxa"/>
            <w:tcBorders>
              <w:top w:val="single" w:sz="4" w:space="0" w:color="auto"/>
              <w:left w:val="single" w:sz="4" w:space="0" w:color="auto"/>
              <w:bottom w:val="single" w:sz="4" w:space="0" w:color="auto"/>
              <w:right w:val="single" w:sz="4" w:space="0" w:color="auto"/>
            </w:tcBorders>
          </w:tcPr>
          <w:p w:rsidR="005A20CD" w:rsidRPr="00016725" w:rsidRDefault="00975F8B" w:rsidP="002C4A27">
            <w:pPr>
              <w:pStyle w:val="ConsPlusNormal"/>
              <w:outlineLvl w:val="1"/>
              <w:rPr>
                <w:rFonts w:ascii="Times New Roman" w:hAnsi="Times New Roman" w:cs="Times New Roman"/>
                <w:sz w:val="24"/>
                <w:szCs w:val="24"/>
              </w:rPr>
            </w:pPr>
            <w:r>
              <w:rPr>
                <w:rFonts w:ascii="Times New Roman" w:hAnsi="Times New Roman" w:cs="Times New Roman"/>
                <w:sz w:val="24"/>
                <w:szCs w:val="24"/>
              </w:rPr>
              <w:t>Наименование муниципальной программы</w:t>
            </w:r>
          </w:p>
        </w:tc>
        <w:tc>
          <w:tcPr>
            <w:tcW w:w="6763" w:type="dxa"/>
            <w:tcBorders>
              <w:top w:val="single" w:sz="4" w:space="0" w:color="auto"/>
              <w:left w:val="single" w:sz="4" w:space="0" w:color="auto"/>
              <w:bottom w:val="single" w:sz="4" w:space="0" w:color="auto"/>
              <w:right w:val="single" w:sz="4" w:space="0" w:color="auto"/>
            </w:tcBorders>
          </w:tcPr>
          <w:p w:rsidR="00B358EB" w:rsidRPr="00016725" w:rsidRDefault="00975F8B" w:rsidP="00BB57C7">
            <w:pPr>
              <w:pStyle w:val="ConsPlusNormal"/>
              <w:jc w:val="both"/>
              <w:outlineLvl w:val="1"/>
              <w:rPr>
                <w:rFonts w:ascii="Times New Roman" w:hAnsi="Times New Roman" w:cs="Times New Roman"/>
                <w:sz w:val="24"/>
                <w:szCs w:val="24"/>
              </w:rPr>
            </w:pPr>
            <w:r>
              <w:rPr>
                <w:rFonts w:ascii="Times New Roman" w:hAnsi="Times New Roman"/>
                <w:sz w:val="24"/>
                <w:szCs w:val="24"/>
              </w:rPr>
              <w:t>М</w:t>
            </w:r>
            <w:r w:rsidRPr="00CD4F46">
              <w:rPr>
                <w:rFonts w:ascii="Times New Roman" w:hAnsi="Times New Roman"/>
                <w:sz w:val="24"/>
                <w:szCs w:val="24"/>
              </w:rPr>
              <w:t>униципальн</w:t>
            </w:r>
            <w:r>
              <w:rPr>
                <w:rFonts w:ascii="Times New Roman" w:hAnsi="Times New Roman"/>
                <w:sz w:val="24"/>
                <w:szCs w:val="24"/>
              </w:rPr>
              <w:t>ая</w:t>
            </w:r>
            <w:r w:rsidRPr="00CD4F46">
              <w:rPr>
                <w:rFonts w:ascii="Times New Roman" w:hAnsi="Times New Roman"/>
                <w:sz w:val="24"/>
                <w:szCs w:val="24"/>
              </w:rPr>
              <w:t xml:space="preserve"> программ</w:t>
            </w:r>
            <w:r>
              <w:rPr>
                <w:rFonts w:ascii="Times New Roman" w:hAnsi="Times New Roman"/>
                <w:sz w:val="24"/>
                <w:szCs w:val="24"/>
              </w:rPr>
              <w:t>а«</w:t>
            </w:r>
            <w:r w:rsidRPr="00CD4F46">
              <w:rPr>
                <w:rFonts w:ascii="Times New Roman" w:hAnsi="Times New Roman"/>
                <w:sz w:val="24"/>
                <w:szCs w:val="24"/>
              </w:rPr>
              <w:t>Формирование современной городской среды на территории муниципального образования - Осинниковский городской округ на 201</w:t>
            </w:r>
            <w:r>
              <w:rPr>
                <w:rFonts w:ascii="Times New Roman" w:hAnsi="Times New Roman"/>
                <w:sz w:val="24"/>
                <w:szCs w:val="24"/>
              </w:rPr>
              <w:t>8-</w:t>
            </w:r>
            <w:r w:rsidRPr="003C6906">
              <w:rPr>
                <w:rFonts w:ascii="Times New Roman" w:hAnsi="Times New Roman"/>
                <w:sz w:val="24"/>
                <w:szCs w:val="24"/>
              </w:rPr>
              <w:t>202</w:t>
            </w:r>
            <w:r w:rsidR="00BB57C7" w:rsidRPr="003C6906">
              <w:rPr>
                <w:rFonts w:ascii="Times New Roman" w:hAnsi="Times New Roman"/>
                <w:sz w:val="24"/>
                <w:szCs w:val="24"/>
              </w:rPr>
              <w:t>4</w:t>
            </w:r>
            <w:r w:rsidRPr="003C6906">
              <w:rPr>
                <w:rFonts w:ascii="Times New Roman" w:hAnsi="Times New Roman"/>
                <w:sz w:val="24"/>
                <w:szCs w:val="24"/>
              </w:rPr>
              <w:t>гг</w:t>
            </w:r>
            <w:r w:rsidRPr="00CD4F46">
              <w:rPr>
                <w:rFonts w:ascii="Times New Roman" w:hAnsi="Times New Roman"/>
                <w:sz w:val="24"/>
                <w:szCs w:val="24"/>
              </w:rPr>
              <w:t>.»</w:t>
            </w:r>
            <w:r>
              <w:rPr>
                <w:rFonts w:ascii="Times New Roman" w:hAnsi="Times New Roman"/>
                <w:sz w:val="24"/>
                <w:szCs w:val="24"/>
              </w:rPr>
              <w:t>(далее –муниципальная программа)</w:t>
            </w:r>
          </w:p>
        </w:tc>
      </w:tr>
      <w:tr w:rsidR="00975F8B" w:rsidRPr="00016725" w:rsidTr="00975F8B">
        <w:trPr>
          <w:trHeight w:val="636"/>
          <w:jc w:val="center"/>
        </w:trPr>
        <w:tc>
          <w:tcPr>
            <w:tcW w:w="3222" w:type="dxa"/>
            <w:tcBorders>
              <w:top w:val="single" w:sz="4" w:space="0" w:color="auto"/>
              <w:left w:val="single" w:sz="4" w:space="0" w:color="auto"/>
              <w:bottom w:val="single" w:sz="4" w:space="0" w:color="auto"/>
              <w:right w:val="single" w:sz="4" w:space="0" w:color="auto"/>
            </w:tcBorders>
          </w:tcPr>
          <w:p w:rsidR="00975F8B" w:rsidRPr="00016725" w:rsidRDefault="00975F8B" w:rsidP="002C4A27">
            <w:pPr>
              <w:pStyle w:val="ConsPlusNormal"/>
              <w:outlineLvl w:val="1"/>
              <w:rPr>
                <w:rFonts w:ascii="Times New Roman" w:hAnsi="Times New Roman" w:cs="Times New Roman"/>
                <w:sz w:val="24"/>
                <w:szCs w:val="24"/>
              </w:rPr>
            </w:pPr>
            <w:r>
              <w:rPr>
                <w:rFonts w:ascii="Times New Roman" w:hAnsi="Times New Roman" w:cs="Times New Roman"/>
                <w:sz w:val="24"/>
                <w:szCs w:val="24"/>
              </w:rPr>
              <w:t>Директор муниципальной программы</w:t>
            </w:r>
          </w:p>
        </w:tc>
        <w:tc>
          <w:tcPr>
            <w:tcW w:w="6763" w:type="dxa"/>
            <w:tcBorders>
              <w:top w:val="single" w:sz="4" w:space="0" w:color="auto"/>
              <w:left w:val="single" w:sz="4" w:space="0" w:color="auto"/>
              <w:bottom w:val="single" w:sz="4" w:space="0" w:color="auto"/>
              <w:right w:val="single" w:sz="4" w:space="0" w:color="auto"/>
            </w:tcBorders>
          </w:tcPr>
          <w:p w:rsidR="00975F8B" w:rsidRDefault="00975F8B" w:rsidP="00975F8B">
            <w:pPr>
              <w:pStyle w:val="ConsPlusNormal"/>
              <w:jc w:val="both"/>
              <w:rPr>
                <w:rFonts w:ascii="Times New Roman" w:hAnsi="Times New Roman" w:cs="Times New Roman"/>
                <w:sz w:val="24"/>
                <w:szCs w:val="24"/>
              </w:rPr>
            </w:pPr>
            <w:r>
              <w:rPr>
                <w:rFonts w:ascii="Times New Roman" w:hAnsi="Times New Roman" w:cs="Times New Roman"/>
                <w:sz w:val="24"/>
                <w:szCs w:val="24"/>
              </w:rPr>
              <w:t>Заместитель Главы Осинниковского городского округа по ЖКХ Максимов И.В.</w:t>
            </w:r>
          </w:p>
        </w:tc>
      </w:tr>
      <w:tr w:rsidR="00975F8B" w:rsidRPr="00016725" w:rsidTr="005D20BA">
        <w:trPr>
          <w:trHeight w:val="901"/>
          <w:jc w:val="center"/>
        </w:trPr>
        <w:tc>
          <w:tcPr>
            <w:tcW w:w="3222" w:type="dxa"/>
            <w:tcBorders>
              <w:top w:val="single" w:sz="4" w:space="0" w:color="auto"/>
              <w:left w:val="single" w:sz="4" w:space="0" w:color="auto"/>
              <w:bottom w:val="single" w:sz="4" w:space="0" w:color="auto"/>
              <w:right w:val="single" w:sz="4" w:space="0" w:color="auto"/>
            </w:tcBorders>
          </w:tcPr>
          <w:p w:rsidR="00975F8B" w:rsidRPr="00016725" w:rsidRDefault="00975F8B" w:rsidP="00975F8B">
            <w:pPr>
              <w:pStyle w:val="ConsPlusNormal"/>
              <w:outlineLvl w:val="1"/>
              <w:rPr>
                <w:rFonts w:ascii="Times New Roman" w:hAnsi="Times New Roman" w:cs="Times New Roman"/>
                <w:sz w:val="24"/>
                <w:szCs w:val="24"/>
              </w:rPr>
            </w:pPr>
            <w:r w:rsidRPr="00016725">
              <w:rPr>
                <w:rFonts w:ascii="Times New Roman" w:hAnsi="Times New Roman" w:cs="Times New Roman"/>
                <w:sz w:val="24"/>
                <w:szCs w:val="24"/>
              </w:rPr>
              <w:t>Ответст</w:t>
            </w:r>
            <w:r>
              <w:rPr>
                <w:rFonts w:ascii="Times New Roman" w:hAnsi="Times New Roman" w:cs="Times New Roman"/>
                <w:sz w:val="24"/>
                <w:szCs w:val="24"/>
              </w:rPr>
              <w:t xml:space="preserve">венный исполнитель (координатор) </w:t>
            </w:r>
            <w:r w:rsidRPr="00CD4F46">
              <w:rPr>
                <w:rFonts w:ascii="Times New Roman" w:hAnsi="Times New Roman"/>
                <w:sz w:val="24"/>
                <w:szCs w:val="24"/>
              </w:rPr>
              <w:t>муниципальной программ</w:t>
            </w:r>
            <w:r>
              <w:rPr>
                <w:rFonts w:ascii="Times New Roman" w:hAnsi="Times New Roman"/>
                <w:sz w:val="24"/>
                <w:szCs w:val="24"/>
              </w:rPr>
              <w:t>ы</w:t>
            </w:r>
          </w:p>
        </w:tc>
        <w:tc>
          <w:tcPr>
            <w:tcW w:w="6763" w:type="dxa"/>
            <w:tcBorders>
              <w:top w:val="single" w:sz="4" w:space="0" w:color="auto"/>
              <w:left w:val="single" w:sz="4" w:space="0" w:color="auto"/>
              <w:bottom w:val="single" w:sz="4" w:space="0" w:color="auto"/>
              <w:right w:val="single" w:sz="4" w:space="0" w:color="auto"/>
            </w:tcBorders>
          </w:tcPr>
          <w:p w:rsidR="00975F8B" w:rsidRDefault="00975F8B" w:rsidP="002C09D2">
            <w:pPr>
              <w:pStyle w:val="ConsPlusNormal"/>
              <w:jc w:val="both"/>
              <w:rPr>
                <w:rFonts w:ascii="Times New Roman" w:hAnsi="Times New Roman" w:cs="Times New Roman"/>
                <w:sz w:val="24"/>
                <w:szCs w:val="24"/>
              </w:rPr>
            </w:pPr>
            <w:r>
              <w:rPr>
                <w:rFonts w:ascii="Times New Roman" w:hAnsi="Times New Roman" w:cs="Times New Roman"/>
                <w:sz w:val="24"/>
                <w:szCs w:val="24"/>
              </w:rPr>
              <w:t>Отдел координации работ по жизнеобеспечению города а</w:t>
            </w:r>
            <w:r w:rsidRPr="00CE0B22">
              <w:rPr>
                <w:rFonts w:ascii="Times New Roman" w:hAnsi="Times New Roman" w:cs="Times New Roman"/>
                <w:sz w:val="24"/>
                <w:szCs w:val="24"/>
              </w:rPr>
              <w:t>дминистраци</w:t>
            </w:r>
            <w:r>
              <w:rPr>
                <w:rFonts w:ascii="Times New Roman" w:hAnsi="Times New Roman" w:cs="Times New Roman"/>
                <w:sz w:val="24"/>
                <w:szCs w:val="24"/>
              </w:rPr>
              <w:t>и</w:t>
            </w:r>
            <w:r w:rsidRPr="00CE0B22">
              <w:rPr>
                <w:rFonts w:ascii="Times New Roman" w:hAnsi="Times New Roman" w:cs="Times New Roman"/>
                <w:sz w:val="24"/>
                <w:szCs w:val="24"/>
              </w:rPr>
              <w:t xml:space="preserve"> Осинниковского городского округа</w:t>
            </w:r>
          </w:p>
          <w:p w:rsidR="00975F8B" w:rsidRPr="00016725" w:rsidRDefault="00975F8B" w:rsidP="00975F8B">
            <w:pPr>
              <w:pStyle w:val="ConsPlusNormal"/>
              <w:ind w:firstLine="540"/>
              <w:jc w:val="both"/>
              <w:rPr>
                <w:rFonts w:ascii="Times New Roman" w:hAnsi="Times New Roman" w:cs="Times New Roman"/>
                <w:sz w:val="24"/>
                <w:szCs w:val="24"/>
              </w:rPr>
            </w:pPr>
          </w:p>
        </w:tc>
      </w:tr>
      <w:tr w:rsidR="00975F8B" w:rsidRPr="00016725" w:rsidTr="003B7A39">
        <w:trPr>
          <w:trHeight w:val="1195"/>
          <w:jc w:val="center"/>
        </w:trPr>
        <w:tc>
          <w:tcPr>
            <w:tcW w:w="3222" w:type="dxa"/>
            <w:tcBorders>
              <w:top w:val="single" w:sz="4" w:space="0" w:color="auto"/>
              <w:left w:val="single" w:sz="4" w:space="0" w:color="auto"/>
              <w:bottom w:val="single" w:sz="4" w:space="0" w:color="auto"/>
              <w:right w:val="single" w:sz="4" w:space="0" w:color="auto"/>
            </w:tcBorders>
          </w:tcPr>
          <w:p w:rsidR="00975F8B" w:rsidRPr="00016725" w:rsidRDefault="00975F8B" w:rsidP="00975F8B">
            <w:pPr>
              <w:pStyle w:val="ConsPlusNormal"/>
              <w:rPr>
                <w:rFonts w:ascii="Times New Roman" w:hAnsi="Times New Roman" w:cs="Times New Roman"/>
                <w:sz w:val="24"/>
                <w:szCs w:val="24"/>
              </w:rPr>
            </w:pPr>
            <w:r>
              <w:rPr>
                <w:rFonts w:ascii="Times New Roman" w:hAnsi="Times New Roman" w:cs="Times New Roman"/>
                <w:sz w:val="24"/>
                <w:szCs w:val="24"/>
              </w:rPr>
              <w:t>Исполнители муниципальной программы</w:t>
            </w:r>
          </w:p>
        </w:tc>
        <w:tc>
          <w:tcPr>
            <w:tcW w:w="6763" w:type="dxa"/>
            <w:tcBorders>
              <w:top w:val="single" w:sz="4" w:space="0" w:color="auto"/>
              <w:left w:val="single" w:sz="4" w:space="0" w:color="auto"/>
              <w:bottom w:val="single" w:sz="4" w:space="0" w:color="auto"/>
              <w:right w:val="single" w:sz="4" w:space="0" w:color="auto"/>
            </w:tcBorders>
          </w:tcPr>
          <w:p w:rsidR="00975F8B" w:rsidRPr="00016725" w:rsidRDefault="00975F8B" w:rsidP="002C09D2">
            <w:pPr>
              <w:pStyle w:val="ConsPlusNormal"/>
              <w:jc w:val="both"/>
              <w:rPr>
                <w:rFonts w:ascii="Times New Roman" w:hAnsi="Times New Roman" w:cs="Times New Roman"/>
                <w:sz w:val="24"/>
                <w:szCs w:val="24"/>
              </w:rPr>
            </w:pPr>
            <w:r>
              <w:rPr>
                <w:rFonts w:ascii="Times New Roman" w:hAnsi="Times New Roman" w:cs="Times New Roman"/>
                <w:sz w:val="24"/>
                <w:szCs w:val="24"/>
              </w:rPr>
              <w:t>Отдел координации работ по жизнеобеспечению города а</w:t>
            </w:r>
            <w:r w:rsidRPr="00CE0B22">
              <w:rPr>
                <w:rFonts w:ascii="Times New Roman" w:hAnsi="Times New Roman" w:cs="Times New Roman"/>
                <w:sz w:val="24"/>
                <w:szCs w:val="24"/>
              </w:rPr>
              <w:t>дминистраци</w:t>
            </w:r>
            <w:r>
              <w:rPr>
                <w:rFonts w:ascii="Times New Roman" w:hAnsi="Times New Roman" w:cs="Times New Roman"/>
                <w:sz w:val="24"/>
                <w:szCs w:val="24"/>
              </w:rPr>
              <w:t>и</w:t>
            </w:r>
            <w:r w:rsidRPr="00CE0B22">
              <w:rPr>
                <w:rFonts w:ascii="Times New Roman" w:hAnsi="Times New Roman" w:cs="Times New Roman"/>
                <w:sz w:val="24"/>
                <w:szCs w:val="24"/>
              </w:rPr>
              <w:t xml:space="preserve"> Осинниковского городского округа</w:t>
            </w:r>
            <w:r>
              <w:rPr>
                <w:rFonts w:ascii="Times New Roman" w:hAnsi="Times New Roman" w:cs="Times New Roman"/>
                <w:sz w:val="24"/>
                <w:szCs w:val="24"/>
              </w:rPr>
              <w:t>,  заведующий отделом охраны окружающей среды, природных ресурсов и труда администрации Осинниковского городского округа, Отдел архитектуры и градостроительстваа</w:t>
            </w:r>
            <w:r w:rsidRPr="00CE0B22">
              <w:rPr>
                <w:rFonts w:ascii="Times New Roman" w:hAnsi="Times New Roman" w:cs="Times New Roman"/>
                <w:sz w:val="24"/>
                <w:szCs w:val="24"/>
              </w:rPr>
              <w:t>дминистраци</w:t>
            </w:r>
            <w:r>
              <w:rPr>
                <w:rFonts w:ascii="Times New Roman" w:hAnsi="Times New Roman" w:cs="Times New Roman"/>
                <w:sz w:val="24"/>
                <w:szCs w:val="24"/>
              </w:rPr>
              <w:t>и</w:t>
            </w:r>
            <w:r w:rsidRPr="00CE0B22">
              <w:rPr>
                <w:rFonts w:ascii="Times New Roman" w:hAnsi="Times New Roman" w:cs="Times New Roman"/>
                <w:sz w:val="24"/>
                <w:szCs w:val="24"/>
              </w:rPr>
              <w:t xml:space="preserve"> Осинниковского городского округа</w:t>
            </w:r>
            <w:r>
              <w:rPr>
                <w:rFonts w:ascii="Times New Roman" w:hAnsi="Times New Roman" w:cs="Times New Roman"/>
                <w:sz w:val="24"/>
                <w:szCs w:val="24"/>
              </w:rPr>
              <w:t xml:space="preserve">, </w:t>
            </w:r>
            <w:r w:rsidRPr="00C5145C">
              <w:rPr>
                <w:rFonts w:ascii="Times New Roman" w:hAnsi="Times New Roman" w:cs="Times New Roman"/>
                <w:sz w:val="24"/>
                <w:szCs w:val="24"/>
              </w:rPr>
              <w:t>М</w:t>
            </w:r>
            <w:r>
              <w:rPr>
                <w:rFonts w:ascii="Times New Roman" w:hAnsi="Times New Roman" w:cs="Times New Roman"/>
                <w:sz w:val="24"/>
                <w:szCs w:val="24"/>
              </w:rPr>
              <w:t xml:space="preserve">униципальное казенное учреждение </w:t>
            </w:r>
            <w:r w:rsidRPr="00C5145C">
              <w:rPr>
                <w:rFonts w:ascii="Times New Roman" w:hAnsi="Times New Roman" w:cs="Times New Roman"/>
                <w:sz w:val="24"/>
                <w:szCs w:val="24"/>
              </w:rPr>
              <w:t>«Ж</w:t>
            </w:r>
            <w:r>
              <w:rPr>
                <w:rFonts w:ascii="Times New Roman" w:hAnsi="Times New Roman" w:cs="Times New Roman"/>
                <w:sz w:val="24"/>
                <w:szCs w:val="24"/>
              </w:rPr>
              <w:t>илищно-коммунальное управление</w:t>
            </w:r>
            <w:r w:rsidRPr="00C5145C">
              <w:rPr>
                <w:rFonts w:ascii="Times New Roman" w:hAnsi="Times New Roman" w:cs="Times New Roman"/>
                <w:sz w:val="24"/>
                <w:szCs w:val="24"/>
              </w:rPr>
              <w:t>»</w:t>
            </w:r>
            <w:r>
              <w:rPr>
                <w:rFonts w:ascii="Times New Roman" w:hAnsi="Times New Roman" w:cs="Times New Roman"/>
                <w:sz w:val="24"/>
                <w:szCs w:val="24"/>
              </w:rPr>
              <w:t>, Муниципальное унитарное предприятие «Управление городским хозяйством» города Осинники</w:t>
            </w:r>
          </w:p>
        </w:tc>
      </w:tr>
      <w:tr w:rsidR="00975F8B" w:rsidRPr="00016725" w:rsidTr="00975F8B">
        <w:trPr>
          <w:trHeight w:val="621"/>
          <w:jc w:val="center"/>
        </w:trPr>
        <w:tc>
          <w:tcPr>
            <w:tcW w:w="3222" w:type="dxa"/>
            <w:tcBorders>
              <w:top w:val="single" w:sz="4" w:space="0" w:color="auto"/>
              <w:left w:val="single" w:sz="4" w:space="0" w:color="auto"/>
              <w:bottom w:val="single" w:sz="4" w:space="0" w:color="auto"/>
              <w:right w:val="single" w:sz="4" w:space="0" w:color="auto"/>
            </w:tcBorders>
          </w:tcPr>
          <w:p w:rsidR="00975F8B" w:rsidRPr="00016725" w:rsidRDefault="00975F8B" w:rsidP="00975F8B">
            <w:pPr>
              <w:pStyle w:val="ConsPlusNormal"/>
              <w:rPr>
                <w:rFonts w:ascii="Times New Roman" w:hAnsi="Times New Roman" w:cs="Times New Roman"/>
                <w:sz w:val="24"/>
                <w:szCs w:val="24"/>
              </w:rPr>
            </w:pPr>
            <w:r w:rsidRPr="00016725">
              <w:rPr>
                <w:rFonts w:ascii="Times New Roman" w:hAnsi="Times New Roman" w:cs="Times New Roman"/>
                <w:sz w:val="24"/>
                <w:szCs w:val="24"/>
              </w:rPr>
              <w:t xml:space="preserve">Цели </w:t>
            </w:r>
            <w:r>
              <w:rPr>
                <w:rFonts w:ascii="Times New Roman" w:hAnsi="Times New Roman" w:cs="Times New Roman"/>
                <w:sz w:val="24"/>
                <w:szCs w:val="24"/>
              </w:rPr>
              <w:t>муниципальной п</w:t>
            </w:r>
            <w:r w:rsidRPr="00016725">
              <w:rPr>
                <w:rFonts w:ascii="Times New Roman" w:hAnsi="Times New Roman" w:cs="Times New Roman"/>
                <w:sz w:val="24"/>
                <w:szCs w:val="24"/>
              </w:rPr>
              <w:t xml:space="preserve">рограммы </w:t>
            </w:r>
          </w:p>
        </w:tc>
        <w:tc>
          <w:tcPr>
            <w:tcW w:w="6763" w:type="dxa"/>
            <w:tcBorders>
              <w:top w:val="single" w:sz="4" w:space="0" w:color="auto"/>
              <w:left w:val="single" w:sz="4" w:space="0" w:color="auto"/>
              <w:bottom w:val="single" w:sz="4" w:space="0" w:color="auto"/>
              <w:right w:val="single" w:sz="4" w:space="0" w:color="auto"/>
            </w:tcBorders>
          </w:tcPr>
          <w:p w:rsidR="00975F8B" w:rsidRPr="001B6DC2" w:rsidRDefault="009E18F4" w:rsidP="002C09D2">
            <w:pPr>
              <w:pStyle w:val="ConsPlusNormal"/>
              <w:jc w:val="both"/>
              <w:rPr>
                <w:rFonts w:ascii="Times New Roman" w:hAnsi="Times New Roman" w:cs="Times New Roman"/>
                <w:sz w:val="24"/>
                <w:szCs w:val="24"/>
              </w:rPr>
            </w:pPr>
            <w:r w:rsidRPr="001B6DC2">
              <w:rPr>
                <w:rFonts w:ascii="Times New Roman" w:hAnsi="Times New Roman" w:cs="Times New Roman"/>
                <w:sz w:val="24"/>
                <w:szCs w:val="24"/>
              </w:rPr>
              <w:t>Создание условий для повышения качества и комфорта городской среды путем реализации комплекса первоочередных мероприятий по благоустройству территории муниципального образования - Осинниковский городской округ</w:t>
            </w:r>
            <w:r w:rsidR="00BB57C7" w:rsidRPr="001B6DC2">
              <w:rPr>
                <w:rFonts w:ascii="Times New Roman" w:hAnsi="Times New Roman" w:cs="Times New Roman"/>
                <w:sz w:val="24"/>
                <w:szCs w:val="24"/>
              </w:rPr>
              <w:t>; повышение уровня благоустройства территории муниципального образования - Осинниковский городской округ, развитие благоприятных, комфортных и безопасных условий для проживания</w:t>
            </w:r>
          </w:p>
        </w:tc>
      </w:tr>
      <w:tr w:rsidR="00975F8B" w:rsidRPr="00016725" w:rsidTr="003B7A39">
        <w:trPr>
          <w:trHeight w:val="1195"/>
          <w:jc w:val="center"/>
        </w:trPr>
        <w:tc>
          <w:tcPr>
            <w:tcW w:w="3222" w:type="dxa"/>
            <w:tcBorders>
              <w:top w:val="single" w:sz="4" w:space="0" w:color="auto"/>
              <w:left w:val="single" w:sz="4" w:space="0" w:color="auto"/>
              <w:bottom w:val="single" w:sz="4" w:space="0" w:color="auto"/>
              <w:right w:val="single" w:sz="4" w:space="0" w:color="auto"/>
            </w:tcBorders>
          </w:tcPr>
          <w:p w:rsidR="00975F8B" w:rsidRPr="003B0890" w:rsidRDefault="00975F8B" w:rsidP="00975F8B">
            <w:pPr>
              <w:pStyle w:val="ConsPlusNormal"/>
              <w:rPr>
                <w:rFonts w:ascii="Times New Roman" w:hAnsi="Times New Roman" w:cs="Times New Roman"/>
                <w:sz w:val="24"/>
                <w:szCs w:val="24"/>
              </w:rPr>
            </w:pPr>
            <w:r>
              <w:rPr>
                <w:rFonts w:ascii="Times New Roman" w:hAnsi="Times New Roman" w:cs="Times New Roman"/>
                <w:sz w:val="24"/>
                <w:szCs w:val="24"/>
              </w:rPr>
              <w:t>Задачи м</w:t>
            </w:r>
            <w:r w:rsidRPr="003B0890">
              <w:rPr>
                <w:rFonts w:ascii="Times New Roman" w:hAnsi="Times New Roman" w:cs="Times New Roman"/>
                <w:sz w:val="24"/>
                <w:szCs w:val="24"/>
              </w:rPr>
              <w:t xml:space="preserve">униципальной программы </w:t>
            </w:r>
          </w:p>
        </w:tc>
        <w:tc>
          <w:tcPr>
            <w:tcW w:w="6763" w:type="dxa"/>
            <w:tcBorders>
              <w:top w:val="single" w:sz="4" w:space="0" w:color="auto"/>
              <w:left w:val="single" w:sz="4" w:space="0" w:color="auto"/>
              <w:bottom w:val="single" w:sz="4" w:space="0" w:color="auto"/>
              <w:right w:val="single" w:sz="4" w:space="0" w:color="auto"/>
            </w:tcBorders>
          </w:tcPr>
          <w:p w:rsidR="00BE1963" w:rsidRPr="008252D0" w:rsidRDefault="00EB7214" w:rsidP="009E18F4">
            <w:pPr>
              <w:pStyle w:val="ConsPlusNormal"/>
              <w:jc w:val="both"/>
              <w:rPr>
                <w:rFonts w:ascii="Times New Roman" w:hAnsi="Times New Roman" w:cs="Times New Roman"/>
                <w:sz w:val="24"/>
                <w:szCs w:val="24"/>
              </w:rPr>
            </w:pPr>
            <w:r w:rsidRPr="008252D0">
              <w:rPr>
                <w:rFonts w:ascii="Times New Roman" w:hAnsi="Times New Roman" w:cs="Times New Roman"/>
                <w:sz w:val="24"/>
                <w:szCs w:val="24"/>
              </w:rPr>
              <w:t xml:space="preserve">Повышение уровня благоустройства мест массового отдыха населения, общественных </w:t>
            </w:r>
            <w:r w:rsidR="00BE1963" w:rsidRPr="008252D0">
              <w:rPr>
                <w:rFonts w:ascii="Times New Roman" w:hAnsi="Times New Roman" w:cs="Times New Roman"/>
                <w:sz w:val="24"/>
                <w:szCs w:val="24"/>
              </w:rPr>
              <w:t xml:space="preserve">(центральные площади, парки и др.) </w:t>
            </w:r>
            <w:r w:rsidRPr="008252D0">
              <w:rPr>
                <w:rFonts w:ascii="Times New Roman" w:hAnsi="Times New Roman" w:cs="Times New Roman"/>
                <w:sz w:val="24"/>
                <w:szCs w:val="24"/>
              </w:rPr>
              <w:t>и дворовых территорий на территории муниципального образования - Осинниковский городской округ</w:t>
            </w:r>
            <w:r w:rsidR="00A7466B" w:rsidRPr="008252D0">
              <w:rPr>
                <w:rFonts w:ascii="Times New Roman" w:hAnsi="Times New Roman" w:cs="Times New Roman"/>
                <w:sz w:val="24"/>
                <w:szCs w:val="24"/>
              </w:rPr>
              <w:t xml:space="preserve"> с учетом приоритетов территориального развития</w:t>
            </w:r>
            <w:r w:rsidRPr="008252D0">
              <w:rPr>
                <w:rFonts w:ascii="Times New Roman" w:hAnsi="Times New Roman" w:cs="Times New Roman"/>
                <w:sz w:val="24"/>
                <w:szCs w:val="24"/>
              </w:rPr>
              <w:t xml:space="preserve">; </w:t>
            </w:r>
          </w:p>
          <w:p w:rsidR="00BE1963" w:rsidRPr="008252D0" w:rsidRDefault="00EB7214" w:rsidP="009E18F4">
            <w:pPr>
              <w:pStyle w:val="ConsPlusNormal"/>
              <w:jc w:val="both"/>
              <w:rPr>
                <w:rFonts w:ascii="Times New Roman" w:hAnsi="Times New Roman" w:cs="Times New Roman"/>
                <w:sz w:val="24"/>
                <w:szCs w:val="24"/>
              </w:rPr>
            </w:pPr>
            <w:r w:rsidRPr="008252D0">
              <w:rPr>
                <w:rFonts w:ascii="Times New Roman" w:hAnsi="Times New Roman" w:cs="Times New Roman"/>
                <w:sz w:val="24"/>
                <w:szCs w:val="24"/>
              </w:rPr>
              <w:t>улучшение условий жизни граждан за счет создания качественных и современных общественных пространств, формирование новых возможностей для отдыха, занятия спортом, самореализации людей</w:t>
            </w:r>
            <w:r w:rsidR="00A7466B" w:rsidRPr="008252D0">
              <w:rPr>
                <w:rFonts w:ascii="Times New Roman" w:hAnsi="Times New Roman" w:cs="Times New Roman"/>
                <w:sz w:val="24"/>
                <w:szCs w:val="24"/>
              </w:rPr>
              <w:t xml:space="preserve">; </w:t>
            </w:r>
          </w:p>
          <w:p w:rsidR="00BE1963" w:rsidRPr="008252D0" w:rsidRDefault="00A7466B" w:rsidP="009E18F4">
            <w:pPr>
              <w:pStyle w:val="ConsPlusNormal"/>
              <w:jc w:val="both"/>
              <w:rPr>
                <w:rFonts w:ascii="Times New Roman" w:hAnsi="Times New Roman" w:cs="Times New Roman"/>
                <w:sz w:val="24"/>
                <w:szCs w:val="24"/>
              </w:rPr>
            </w:pPr>
            <w:r w:rsidRPr="008252D0">
              <w:rPr>
                <w:rFonts w:ascii="Times New Roman" w:hAnsi="Times New Roman" w:cs="Times New Roman"/>
                <w:sz w:val="24"/>
                <w:szCs w:val="24"/>
              </w:rPr>
              <w:t xml:space="preserve">создание механизма вовлечения граждан в решение вопросов </w:t>
            </w:r>
            <w:r w:rsidRPr="008252D0">
              <w:rPr>
                <w:rFonts w:ascii="Times New Roman" w:hAnsi="Times New Roman" w:cs="Times New Roman"/>
                <w:sz w:val="24"/>
                <w:szCs w:val="24"/>
              </w:rPr>
              <w:lastRenderedPageBreak/>
              <w:t xml:space="preserve">городского развития (за счет вовлечения в процесс отбора территорий для предоставления на конкурс, подготовку и реализацию программы и иное); </w:t>
            </w:r>
          </w:p>
          <w:p w:rsidR="00975F8B" w:rsidRPr="008252D0" w:rsidRDefault="00A7466B" w:rsidP="001B6DC2">
            <w:pPr>
              <w:pStyle w:val="ConsPlusNormal"/>
              <w:jc w:val="both"/>
              <w:rPr>
                <w:rFonts w:ascii="Times New Roman" w:hAnsi="Times New Roman" w:cs="Times New Roman"/>
                <w:sz w:val="24"/>
                <w:szCs w:val="24"/>
              </w:rPr>
            </w:pPr>
            <w:r w:rsidRPr="008252D0">
              <w:rPr>
                <w:rFonts w:ascii="Times New Roman" w:hAnsi="Times New Roman" w:cs="Times New Roman"/>
                <w:sz w:val="24"/>
                <w:szCs w:val="24"/>
              </w:rPr>
              <w:t>развитие и повышение качества инфраструктуры городской среды, улучшение условий проживания</w:t>
            </w:r>
            <w:r w:rsidR="001B6DC2" w:rsidRPr="008252D0">
              <w:rPr>
                <w:rFonts w:ascii="Times New Roman" w:hAnsi="Times New Roman" w:cs="Times New Roman"/>
                <w:sz w:val="24"/>
                <w:szCs w:val="24"/>
              </w:rPr>
              <w:t xml:space="preserve"> населения города;</w:t>
            </w:r>
          </w:p>
          <w:p w:rsidR="001B6DC2" w:rsidRPr="00470C18" w:rsidRDefault="001B6DC2" w:rsidP="001B6DC2">
            <w:pPr>
              <w:pStyle w:val="ConsPlusNormal"/>
              <w:jc w:val="both"/>
              <w:rPr>
                <w:rFonts w:ascii="Times New Roman" w:hAnsi="Times New Roman" w:cs="Times New Roman"/>
                <w:color w:val="FF0000"/>
                <w:sz w:val="24"/>
                <w:szCs w:val="24"/>
              </w:rPr>
            </w:pPr>
            <w:r w:rsidRPr="008252D0">
              <w:rPr>
                <w:rFonts w:ascii="Times New Roman" w:hAnsi="Times New Roman" w:cs="Times New Roman"/>
                <w:sz w:val="24"/>
                <w:szCs w:val="24"/>
              </w:rPr>
              <w:t>создание механизмов развития комфортной городской среды</w:t>
            </w:r>
            <w:r w:rsidR="008252D0" w:rsidRPr="008252D0">
              <w:rPr>
                <w:rFonts w:ascii="Times New Roman" w:hAnsi="Times New Roman" w:cs="Times New Roman"/>
                <w:sz w:val="24"/>
                <w:szCs w:val="24"/>
              </w:rPr>
              <w:t>.</w:t>
            </w:r>
          </w:p>
        </w:tc>
      </w:tr>
      <w:tr w:rsidR="00A01E84" w:rsidRPr="00016725" w:rsidTr="003B7A39">
        <w:trPr>
          <w:trHeight w:val="1195"/>
          <w:jc w:val="center"/>
        </w:trPr>
        <w:tc>
          <w:tcPr>
            <w:tcW w:w="3222" w:type="dxa"/>
            <w:tcBorders>
              <w:top w:val="single" w:sz="4" w:space="0" w:color="auto"/>
              <w:left w:val="single" w:sz="4" w:space="0" w:color="auto"/>
              <w:bottom w:val="single" w:sz="4" w:space="0" w:color="auto"/>
              <w:right w:val="single" w:sz="4" w:space="0" w:color="auto"/>
            </w:tcBorders>
          </w:tcPr>
          <w:p w:rsidR="00A01E84" w:rsidRPr="00106D8D" w:rsidRDefault="00A01E84" w:rsidP="00975F8B">
            <w:pPr>
              <w:pStyle w:val="ConsPlusNormal"/>
              <w:rPr>
                <w:rFonts w:ascii="Times New Roman" w:hAnsi="Times New Roman" w:cs="Times New Roman"/>
                <w:sz w:val="24"/>
                <w:szCs w:val="24"/>
              </w:rPr>
            </w:pPr>
            <w:r w:rsidRPr="00106D8D">
              <w:rPr>
                <w:rFonts w:ascii="Times New Roman" w:hAnsi="Times New Roman" w:cs="Times New Roman"/>
                <w:sz w:val="24"/>
                <w:szCs w:val="24"/>
              </w:rPr>
              <w:lastRenderedPageBreak/>
              <w:t>Региональные проекты, реализуемые в раках муниципальной программы</w:t>
            </w:r>
          </w:p>
        </w:tc>
        <w:tc>
          <w:tcPr>
            <w:tcW w:w="6763" w:type="dxa"/>
            <w:tcBorders>
              <w:top w:val="single" w:sz="4" w:space="0" w:color="auto"/>
              <w:left w:val="single" w:sz="4" w:space="0" w:color="auto"/>
              <w:bottom w:val="single" w:sz="4" w:space="0" w:color="auto"/>
              <w:right w:val="single" w:sz="4" w:space="0" w:color="auto"/>
            </w:tcBorders>
          </w:tcPr>
          <w:p w:rsidR="00A01E84" w:rsidRPr="00106D8D" w:rsidRDefault="00A01E84" w:rsidP="00DC43F4">
            <w:pPr>
              <w:pStyle w:val="ConsPlusNormal"/>
              <w:jc w:val="both"/>
              <w:rPr>
                <w:rFonts w:ascii="Times New Roman" w:hAnsi="Times New Roman" w:cs="Times New Roman"/>
                <w:sz w:val="24"/>
                <w:szCs w:val="24"/>
              </w:rPr>
            </w:pPr>
            <w:r w:rsidRPr="00106D8D">
              <w:rPr>
                <w:rFonts w:ascii="Times New Roman" w:hAnsi="Times New Roman" w:cs="Times New Roman"/>
                <w:sz w:val="24"/>
                <w:szCs w:val="24"/>
              </w:rPr>
              <w:t xml:space="preserve">Региональный проект «Формирование </w:t>
            </w:r>
            <w:r w:rsidR="00DC43F4">
              <w:rPr>
                <w:rFonts w:ascii="Times New Roman" w:hAnsi="Times New Roman" w:cs="Times New Roman"/>
                <w:sz w:val="24"/>
                <w:szCs w:val="24"/>
              </w:rPr>
              <w:t>комфортной</w:t>
            </w:r>
            <w:r w:rsidRPr="00106D8D">
              <w:rPr>
                <w:rFonts w:ascii="Times New Roman" w:hAnsi="Times New Roman" w:cs="Times New Roman"/>
                <w:sz w:val="24"/>
                <w:szCs w:val="24"/>
              </w:rPr>
              <w:t xml:space="preserve"> городской среды»</w:t>
            </w:r>
          </w:p>
        </w:tc>
      </w:tr>
      <w:tr w:rsidR="00975F8B" w:rsidRPr="00016725" w:rsidTr="00663CC7">
        <w:trPr>
          <w:trHeight w:val="32"/>
          <w:jc w:val="center"/>
        </w:trPr>
        <w:tc>
          <w:tcPr>
            <w:tcW w:w="3222" w:type="dxa"/>
            <w:tcBorders>
              <w:top w:val="single" w:sz="4" w:space="0" w:color="auto"/>
              <w:left w:val="single" w:sz="4" w:space="0" w:color="auto"/>
              <w:bottom w:val="nil"/>
              <w:right w:val="single" w:sz="4" w:space="0" w:color="auto"/>
            </w:tcBorders>
          </w:tcPr>
          <w:p w:rsidR="00975F8B" w:rsidRPr="00016725" w:rsidRDefault="008252D0" w:rsidP="008252D0">
            <w:pPr>
              <w:pStyle w:val="ConsPlusNormal"/>
              <w:rPr>
                <w:rFonts w:ascii="Times New Roman" w:hAnsi="Times New Roman" w:cs="Times New Roman"/>
                <w:sz w:val="24"/>
                <w:szCs w:val="24"/>
              </w:rPr>
            </w:pPr>
            <w:r>
              <w:rPr>
                <w:rFonts w:ascii="Times New Roman" w:hAnsi="Times New Roman" w:cs="Times New Roman"/>
                <w:sz w:val="24"/>
                <w:szCs w:val="24"/>
              </w:rPr>
              <w:t xml:space="preserve">Срок </w:t>
            </w:r>
            <w:r w:rsidR="00975F8B">
              <w:rPr>
                <w:rFonts w:ascii="Times New Roman" w:hAnsi="Times New Roman" w:cs="Times New Roman"/>
                <w:sz w:val="24"/>
                <w:szCs w:val="24"/>
              </w:rPr>
              <w:t>реализации муниципальной программы</w:t>
            </w:r>
          </w:p>
        </w:tc>
        <w:tc>
          <w:tcPr>
            <w:tcW w:w="6763" w:type="dxa"/>
            <w:tcBorders>
              <w:top w:val="single" w:sz="4" w:space="0" w:color="auto"/>
              <w:left w:val="single" w:sz="4" w:space="0" w:color="auto"/>
              <w:right w:val="single" w:sz="4" w:space="0" w:color="auto"/>
            </w:tcBorders>
          </w:tcPr>
          <w:p w:rsidR="00975F8B" w:rsidRPr="008252D0" w:rsidRDefault="00975F8B" w:rsidP="00382058">
            <w:pPr>
              <w:pStyle w:val="ConsPlusNormal"/>
              <w:jc w:val="both"/>
              <w:rPr>
                <w:rFonts w:ascii="Times New Roman" w:hAnsi="Times New Roman" w:cs="Times New Roman"/>
                <w:sz w:val="24"/>
                <w:szCs w:val="24"/>
              </w:rPr>
            </w:pPr>
            <w:r w:rsidRPr="008252D0">
              <w:rPr>
                <w:rFonts w:ascii="Times New Roman" w:hAnsi="Times New Roman" w:cs="Times New Roman"/>
                <w:sz w:val="24"/>
                <w:szCs w:val="24"/>
              </w:rPr>
              <w:t>2018-202</w:t>
            </w:r>
            <w:r w:rsidR="00382058" w:rsidRPr="008252D0">
              <w:rPr>
                <w:rFonts w:ascii="Times New Roman" w:hAnsi="Times New Roman" w:cs="Times New Roman"/>
                <w:sz w:val="24"/>
                <w:szCs w:val="24"/>
              </w:rPr>
              <w:t>4</w:t>
            </w:r>
            <w:r w:rsidRPr="008252D0">
              <w:rPr>
                <w:rFonts w:ascii="Times New Roman" w:hAnsi="Times New Roman" w:cs="Times New Roman"/>
                <w:sz w:val="24"/>
                <w:szCs w:val="24"/>
              </w:rPr>
              <w:t xml:space="preserve"> годы</w:t>
            </w:r>
          </w:p>
        </w:tc>
      </w:tr>
      <w:tr w:rsidR="00975F8B" w:rsidRPr="00016725" w:rsidTr="00FD79F4">
        <w:trPr>
          <w:trHeight w:val="394"/>
          <w:jc w:val="center"/>
        </w:trPr>
        <w:tc>
          <w:tcPr>
            <w:tcW w:w="3222" w:type="dxa"/>
            <w:tcBorders>
              <w:top w:val="single" w:sz="4" w:space="0" w:color="auto"/>
              <w:left w:val="single" w:sz="4" w:space="0" w:color="auto"/>
              <w:bottom w:val="single" w:sz="4" w:space="0" w:color="auto"/>
              <w:right w:val="single" w:sz="4" w:space="0" w:color="auto"/>
            </w:tcBorders>
          </w:tcPr>
          <w:p w:rsidR="00975F8B" w:rsidRPr="009D6A16" w:rsidRDefault="00975F8B" w:rsidP="00975F8B">
            <w:pPr>
              <w:pStyle w:val="ConsPlusNormal"/>
              <w:rPr>
                <w:rFonts w:ascii="Times New Roman" w:hAnsi="Times New Roman" w:cs="Times New Roman"/>
                <w:color w:val="000000"/>
                <w:sz w:val="24"/>
                <w:szCs w:val="24"/>
              </w:rPr>
            </w:pPr>
            <w:r w:rsidRPr="009D6A16">
              <w:rPr>
                <w:rFonts w:ascii="Times New Roman" w:hAnsi="Times New Roman" w:cs="Times New Roman"/>
                <w:color w:val="000000"/>
                <w:sz w:val="24"/>
                <w:szCs w:val="24"/>
              </w:rPr>
              <w:t xml:space="preserve">Объемы и источники финансового обеспечения муниципальной программы </w:t>
            </w:r>
          </w:p>
        </w:tc>
        <w:tc>
          <w:tcPr>
            <w:tcW w:w="6763" w:type="dxa"/>
            <w:tcBorders>
              <w:top w:val="single" w:sz="4" w:space="0" w:color="auto"/>
              <w:left w:val="single" w:sz="4" w:space="0" w:color="auto"/>
              <w:bottom w:val="single" w:sz="4" w:space="0" w:color="auto"/>
              <w:right w:val="single" w:sz="4" w:space="0" w:color="auto"/>
            </w:tcBorders>
            <w:shd w:val="clear" w:color="auto" w:fill="FFFFFF" w:themeFill="background1"/>
          </w:tcPr>
          <w:p w:rsidR="00975F8B" w:rsidRPr="006C552E" w:rsidRDefault="00975F8B" w:rsidP="00975F8B">
            <w:pPr>
              <w:pStyle w:val="ConsPlusNormal"/>
              <w:jc w:val="both"/>
              <w:rPr>
                <w:rFonts w:ascii="Times New Roman" w:hAnsi="Times New Roman" w:cs="Times New Roman"/>
                <w:color w:val="000000"/>
                <w:sz w:val="24"/>
                <w:szCs w:val="24"/>
              </w:rPr>
            </w:pPr>
            <w:r w:rsidRPr="006C552E">
              <w:rPr>
                <w:rFonts w:ascii="Times New Roman" w:hAnsi="Times New Roman" w:cs="Times New Roman"/>
                <w:color w:val="000000"/>
                <w:sz w:val="24"/>
                <w:szCs w:val="24"/>
              </w:rPr>
              <w:t xml:space="preserve">Общий объем средств, направляемых на реализацию </w:t>
            </w:r>
          </w:p>
          <w:p w:rsidR="009801DE" w:rsidRPr="006C552E" w:rsidRDefault="009801DE" w:rsidP="009801DE">
            <w:pPr>
              <w:pStyle w:val="ConsPlusNormal"/>
              <w:jc w:val="both"/>
              <w:rPr>
                <w:rFonts w:ascii="Times New Roman" w:hAnsi="Times New Roman" w:cs="Times New Roman"/>
                <w:color w:val="000000"/>
                <w:sz w:val="24"/>
                <w:szCs w:val="24"/>
              </w:rPr>
            </w:pPr>
            <w:r w:rsidRPr="006C552E">
              <w:rPr>
                <w:rFonts w:ascii="Times New Roman" w:hAnsi="Times New Roman" w:cs="Times New Roman"/>
                <w:color w:val="000000"/>
                <w:sz w:val="24"/>
                <w:szCs w:val="24"/>
              </w:rPr>
              <w:t>муниципальной программы в 2018 - 202</w:t>
            </w:r>
            <w:r w:rsidR="00BE1963">
              <w:rPr>
                <w:rFonts w:ascii="Times New Roman" w:hAnsi="Times New Roman" w:cs="Times New Roman"/>
                <w:color w:val="000000"/>
                <w:sz w:val="24"/>
                <w:szCs w:val="24"/>
              </w:rPr>
              <w:t>4</w:t>
            </w:r>
            <w:r w:rsidRPr="006C552E">
              <w:rPr>
                <w:rFonts w:ascii="Times New Roman" w:hAnsi="Times New Roman" w:cs="Times New Roman"/>
                <w:color w:val="000000"/>
                <w:sz w:val="24"/>
                <w:szCs w:val="24"/>
              </w:rPr>
              <w:t xml:space="preserve">гг. составляет </w:t>
            </w:r>
          </w:p>
          <w:p w:rsidR="008C0CCD" w:rsidRPr="00FD79F4" w:rsidRDefault="009C6C2A" w:rsidP="00FD79F4">
            <w:pPr>
              <w:pStyle w:val="ConsPlusNormal"/>
              <w:shd w:val="clear" w:color="auto" w:fill="FFFFFF" w:themeFill="background1"/>
              <w:jc w:val="both"/>
              <w:rPr>
                <w:rFonts w:ascii="Times New Roman" w:hAnsi="Times New Roman" w:cs="Times New Roman"/>
                <w:sz w:val="24"/>
                <w:szCs w:val="24"/>
              </w:rPr>
            </w:pPr>
            <w:r w:rsidRPr="00FD79F4">
              <w:rPr>
                <w:rFonts w:ascii="Times New Roman" w:hAnsi="Times New Roman" w:cs="Times New Roman"/>
                <w:sz w:val="24"/>
                <w:szCs w:val="24"/>
              </w:rPr>
              <w:t xml:space="preserve">84 562,4 </w:t>
            </w:r>
            <w:r w:rsidR="00C425B9" w:rsidRPr="00FD79F4">
              <w:rPr>
                <w:rFonts w:ascii="Times New Roman" w:hAnsi="Times New Roman" w:cs="Times New Roman"/>
                <w:sz w:val="24"/>
                <w:szCs w:val="24"/>
              </w:rPr>
              <w:t>тыс.рублей, из них:</w:t>
            </w:r>
          </w:p>
          <w:p w:rsidR="009C6C2A" w:rsidRPr="00FD79F4" w:rsidRDefault="009C6C2A" w:rsidP="00FD79F4">
            <w:pPr>
              <w:pStyle w:val="ConsPlusNormal"/>
              <w:shd w:val="clear" w:color="auto" w:fill="FFFFFF" w:themeFill="background1"/>
              <w:jc w:val="both"/>
              <w:rPr>
                <w:rFonts w:ascii="Times New Roman" w:hAnsi="Times New Roman" w:cs="Times New Roman"/>
                <w:sz w:val="24"/>
                <w:szCs w:val="24"/>
              </w:rPr>
            </w:pPr>
          </w:p>
          <w:p w:rsidR="00C425B9" w:rsidRPr="00FD79F4" w:rsidRDefault="009C6C2A" w:rsidP="00FD79F4">
            <w:pPr>
              <w:pStyle w:val="ConsPlusNormal"/>
              <w:shd w:val="clear" w:color="auto" w:fill="FFFFFF" w:themeFill="background1"/>
              <w:jc w:val="both"/>
              <w:rPr>
                <w:rFonts w:ascii="Times New Roman" w:hAnsi="Times New Roman" w:cs="Times New Roman"/>
                <w:sz w:val="24"/>
                <w:szCs w:val="24"/>
              </w:rPr>
            </w:pPr>
            <w:r w:rsidRPr="00FD79F4">
              <w:rPr>
                <w:rFonts w:ascii="Times New Roman" w:hAnsi="Times New Roman" w:cs="Times New Roman"/>
                <w:sz w:val="24"/>
                <w:szCs w:val="24"/>
              </w:rPr>
              <w:t>68 469,</w:t>
            </w:r>
            <w:r w:rsidR="00F14CBC">
              <w:rPr>
                <w:rFonts w:ascii="Times New Roman" w:hAnsi="Times New Roman" w:cs="Times New Roman"/>
                <w:sz w:val="24"/>
                <w:szCs w:val="24"/>
              </w:rPr>
              <w:t>5</w:t>
            </w:r>
            <w:r w:rsidRPr="00FD79F4">
              <w:rPr>
                <w:rFonts w:ascii="Times New Roman" w:hAnsi="Times New Roman" w:cs="Times New Roman"/>
                <w:sz w:val="24"/>
                <w:szCs w:val="24"/>
              </w:rPr>
              <w:t xml:space="preserve"> </w:t>
            </w:r>
            <w:r w:rsidR="00C425B9" w:rsidRPr="00FD79F4">
              <w:rPr>
                <w:rFonts w:ascii="Times New Roman" w:hAnsi="Times New Roman" w:cs="Times New Roman"/>
                <w:sz w:val="24"/>
                <w:szCs w:val="24"/>
              </w:rPr>
              <w:t>тыс.рублей - средства федерального бюджета;</w:t>
            </w:r>
          </w:p>
          <w:p w:rsidR="00C425B9" w:rsidRPr="00FD79F4" w:rsidRDefault="009C6C2A" w:rsidP="00FD79F4">
            <w:pPr>
              <w:pStyle w:val="ConsPlusNormal"/>
              <w:shd w:val="clear" w:color="auto" w:fill="FFFFFF" w:themeFill="background1"/>
              <w:jc w:val="both"/>
              <w:rPr>
                <w:rFonts w:ascii="Times New Roman" w:hAnsi="Times New Roman" w:cs="Times New Roman"/>
                <w:sz w:val="24"/>
                <w:szCs w:val="24"/>
              </w:rPr>
            </w:pPr>
            <w:r w:rsidRPr="00FD79F4">
              <w:rPr>
                <w:rFonts w:ascii="Times New Roman" w:hAnsi="Times New Roman" w:cs="Times New Roman"/>
                <w:sz w:val="24"/>
                <w:szCs w:val="24"/>
              </w:rPr>
              <w:t>6</w:t>
            </w:r>
            <w:r w:rsidR="00F14CBC">
              <w:rPr>
                <w:rFonts w:ascii="Times New Roman" w:hAnsi="Times New Roman" w:cs="Times New Roman"/>
                <w:sz w:val="24"/>
                <w:szCs w:val="24"/>
              </w:rPr>
              <w:t xml:space="preserve"> 079,1 </w:t>
            </w:r>
            <w:r w:rsidR="00C425B9" w:rsidRPr="00FD79F4">
              <w:rPr>
                <w:rFonts w:ascii="Times New Roman" w:hAnsi="Times New Roman" w:cs="Times New Roman"/>
                <w:sz w:val="24"/>
                <w:szCs w:val="24"/>
              </w:rPr>
              <w:t>тыс.рублей - средства областного бюджета;</w:t>
            </w:r>
          </w:p>
          <w:p w:rsidR="00C425B9" w:rsidRPr="00FD79F4" w:rsidRDefault="009C6C2A" w:rsidP="00FD79F4">
            <w:pPr>
              <w:pStyle w:val="ConsPlusNormal"/>
              <w:shd w:val="clear" w:color="auto" w:fill="FFFFFF" w:themeFill="background1"/>
              <w:jc w:val="both"/>
              <w:rPr>
                <w:rFonts w:ascii="Times New Roman" w:hAnsi="Times New Roman" w:cs="Times New Roman"/>
                <w:sz w:val="24"/>
                <w:szCs w:val="24"/>
              </w:rPr>
            </w:pPr>
            <w:r w:rsidRPr="00FD79F4">
              <w:rPr>
                <w:rFonts w:ascii="Times New Roman" w:hAnsi="Times New Roman" w:cs="Times New Roman"/>
                <w:sz w:val="24"/>
                <w:szCs w:val="24"/>
              </w:rPr>
              <w:t>8 505,8</w:t>
            </w:r>
            <w:r w:rsidR="00C425B9" w:rsidRPr="00FD79F4">
              <w:rPr>
                <w:rFonts w:ascii="Times New Roman" w:hAnsi="Times New Roman" w:cs="Times New Roman"/>
                <w:sz w:val="24"/>
                <w:szCs w:val="24"/>
              </w:rPr>
              <w:t xml:space="preserve"> тыс.рублей – средства местного бюджета;</w:t>
            </w:r>
          </w:p>
          <w:p w:rsidR="00975F8B" w:rsidRDefault="00C425B9" w:rsidP="00FD79F4">
            <w:pPr>
              <w:pStyle w:val="ConsPlusNormal"/>
              <w:shd w:val="clear" w:color="auto" w:fill="FFFFFF" w:themeFill="background1"/>
              <w:jc w:val="both"/>
              <w:rPr>
                <w:rFonts w:ascii="Times New Roman" w:hAnsi="Times New Roman" w:cs="Times New Roman"/>
                <w:sz w:val="24"/>
                <w:szCs w:val="24"/>
              </w:rPr>
            </w:pPr>
            <w:r w:rsidRPr="00FD79F4">
              <w:rPr>
                <w:rFonts w:ascii="Times New Roman" w:hAnsi="Times New Roman" w:cs="Times New Roman"/>
                <w:sz w:val="24"/>
                <w:szCs w:val="24"/>
              </w:rPr>
              <w:t>1 508,</w:t>
            </w:r>
            <w:r w:rsidR="009C6C2A" w:rsidRPr="00FD79F4">
              <w:rPr>
                <w:rFonts w:ascii="Times New Roman" w:hAnsi="Times New Roman" w:cs="Times New Roman"/>
                <w:sz w:val="24"/>
                <w:szCs w:val="24"/>
              </w:rPr>
              <w:t>0</w:t>
            </w:r>
            <w:r w:rsidRPr="00FD79F4">
              <w:rPr>
                <w:rFonts w:ascii="Times New Roman" w:hAnsi="Times New Roman" w:cs="Times New Roman"/>
                <w:sz w:val="24"/>
                <w:szCs w:val="24"/>
              </w:rPr>
              <w:t xml:space="preserve"> тыс.рублей – средства внебюджетных источников,</w:t>
            </w:r>
            <w:r w:rsidRPr="002955E3">
              <w:rPr>
                <w:rFonts w:ascii="Times New Roman" w:hAnsi="Times New Roman" w:cs="Times New Roman"/>
                <w:sz w:val="24"/>
                <w:szCs w:val="24"/>
              </w:rPr>
              <w:t xml:space="preserve"> </w:t>
            </w:r>
          </w:p>
          <w:p w:rsidR="00BF1F78" w:rsidRPr="002955E3" w:rsidRDefault="00BF1F78" w:rsidP="00FD79F4">
            <w:pPr>
              <w:pStyle w:val="ConsPlusNormal"/>
              <w:numPr>
                <w:ilvl w:val="0"/>
                <w:numId w:val="11"/>
              </w:numPr>
              <w:shd w:val="clear" w:color="auto" w:fill="FFFFFF" w:themeFill="background1"/>
              <w:ind w:left="0"/>
              <w:jc w:val="both"/>
              <w:rPr>
                <w:rFonts w:ascii="Times New Roman" w:hAnsi="Times New Roman" w:cs="Times New Roman"/>
                <w:sz w:val="24"/>
                <w:szCs w:val="24"/>
              </w:rPr>
            </w:pPr>
            <w:r w:rsidRPr="002955E3">
              <w:rPr>
                <w:rFonts w:ascii="Times New Roman" w:hAnsi="Times New Roman" w:cs="Times New Roman"/>
                <w:sz w:val="24"/>
                <w:szCs w:val="24"/>
              </w:rPr>
              <w:t>на благоустройст</w:t>
            </w:r>
            <w:r>
              <w:rPr>
                <w:rFonts w:ascii="Times New Roman" w:hAnsi="Times New Roman" w:cs="Times New Roman"/>
                <w:sz w:val="24"/>
                <w:szCs w:val="24"/>
              </w:rPr>
              <w:t>во дворовых территорий – 40 864,0</w:t>
            </w:r>
          </w:p>
          <w:p w:rsidR="00BF1F78" w:rsidRPr="00FD79F4" w:rsidRDefault="00BF1F78" w:rsidP="00FD79F4">
            <w:pPr>
              <w:pStyle w:val="ConsPlusNormal"/>
              <w:numPr>
                <w:ilvl w:val="0"/>
                <w:numId w:val="11"/>
              </w:numPr>
              <w:shd w:val="clear" w:color="auto" w:fill="FFFFFF" w:themeFill="background1"/>
              <w:ind w:left="0"/>
              <w:jc w:val="both"/>
              <w:rPr>
                <w:rFonts w:ascii="Times New Roman" w:hAnsi="Times New Roman" w:cs="Times New Roman"/>
                <w:sz w:val="24"/>
                <w:szCs w:val="24"/>
              </w:rPr>
            </w:pPr>
            <w:r w:rsidRPr="00FD79F4">
              <w:rPr>
                <w:rFonts w:ascii="Times New Roman" w:hAnsi="Times New Roman" w:cs="Times New Roman"/>
                <w:sz w:val="24"/>
                <w:szCs w:val="24"/>
              </w:rPr>
              <w:t>тыс.рублей:</w:t>
            </w:r>
          </w:p>
          <w:p w:rsidR="00BF1F78" w:rsidRPr="00FD79F4" w:rsidRDefault="00BF1F78" w:rsidP="00FD79F4">
            <w:pPr>
              <w:pStyle w:val="ConsPlusNormal"/>
              <w:shd w:val="clear" w:color="auto" w:fill="FFFFFF" w:themeFill="background1"/>
              <w:jc w:val="both"/>
              <w:rPr>
                <w:rFonts w:ascii="Times New Roman" w:hAnsi="Times New Roman" w:cs="Times New Roman"/>
                <w:sz w:val="24"/>
                <w:szCs w:val="24"/>
              </w:rPr>
            </w:pPr>
            <w:r w:rsidRPr="00FD79F4">
              <w:rPr>
                <w:rFonts w:ascii="Times New Roman" w:hAnsi="Times New Roman" w:cs="Times New Roman"/>
                <w:sz w:val="24"/>
                <w:szCs w:val="24"/>
                <w:shd w:val="clear" w:color="auto" w:fill="FFFFFF" w:themeFill="background1"/>
              </w:rPr>
              <w:t>32 430,</w:t>
            </w:r>
            <w:r w:rsidR="00F14CBC">
              <w:rPr>
                <w:rFonts w:ascii="Times New Roman" w:hAnsi="Times New Roman" w:cs="Times New Roman"/>
                <w:sz w:val="24"/>
                <w:szCs w:val="24"/>
                <w:shd w:val="clear" w:color="auto" w:fill="FFFFFF" w:themeFill="background1"/>
              </w:rPr>
              <w:t>5</w:t>
            </w:r>
            <w:r w:rsidRPr="00FD79F4">
              <w:rPr>
                <w:rFonts w:ascii="Times New Roman" w:hAnsi="Times New Roman" w:cs="Times New Roman"/>
                <w:sz w:val="24"/>
                <w:szCs w:val="24"/>
              </w:rPr>
              <w:t xml:space="preserve"> тыс.рублей - средства федерального бюджета;</w:t>
            </w:r>
          </w:p>
          <w:p w:rsidR="00BF1F78" w:rsidRPr="00FD79F4" w:rsidRDefault="005442D7" w:rsidP="00FD79F4">
            <w:pPr>
              <w:pStyle w:val="ConsPlusNormal"/>
              <w:shd w:val="clear" w:color="auto" w:fill="FFFFFF" w:themeFill="background1"/>
              <w:jc w:val="both"/>
              <w:rPr>
                <w:rFonts w:ascii="Times New Roman" w:hAnsi="Times New Roman" w:cs="Times New Roman"/>
                <w:sz w:val="24"/>
                <w:szCs w:val="24"/>
              </w:rPr>
            </w:pPr>
            <w:r w:rsidRPr="00FD79F4">
              <w:rPr>
                <w:rFonts w:ascii="Times New Roman" w:hAnsi="Times New Roman" w:cs="Times New Roman"/>
                <w:sz w:val="24"/>
                <w:szCs w:val="24"/>
                <w:shd w:val="clear" w:color="auto" w:fill="FFFFFF" w:themeFill="background1"/>
              </w:rPr>
              <w:t>2 989,</w:t>
            </w:r>
            <w:r w:rsidR="00F14CBC">
              <w:rPr>
                <w:rFonts w:ascii="Times New Roman" w:hAnsi="Times New Roman" w:cs="Times New Roman"/>
                <w:sz w:val="24"/>
                <w:szCs w:val="24"/>
                <w:shd w:val="clear" w:color="auto" w:fill="FFFFFF" w:themeFill="background1"/>
              </w:rPr>
              <w:t>9</w:t>
            </w:r>
            <w:r w:rsidRPr="00FD79F4">
              <w:rPr>
                <w:rFonts w:ascii="Times New Roman" w:hAnsi="Times New Roman" w:cs="Times New Roman"/>
                <w:sz w:val="24"/>
                <w:szCs w:val="24"/>
                <w:shd w:val="clear" w:color="auto" w:fill="FFFFFF" w:themeFill="background1"/>
              </w:rPr>
              <w:t xml:space="preserve">  </w:t>
            </w:r>
            <w:r w:rsidR="00BF1F78" w:rsidRPr="00FD79F4">
              <w:rPr>
                <w:rFonts w:ascii="Times New Roman" w:hAnsi="Times New Roman" w:cs="Times New Roman"/>
                <w:sz w:val="24"/>
                <w:szCs w:val="24"/>
              </w:rPr>
              <w:t xml:space="preserve"> тыс.рублей - средства областного бюджета;</w:t>
            </w:r>
          </w:p>
          <w:p w:rsidR="00BF1F78" w:rsidRPr="00BF1F78" w:rsidRDefault="005442D7" w:rsidP="00FD79F4">
            <w:pPr>
              <w:pStyle w:val="ConsPlusNormal"/>
              <w:shd w:val="clear" w:color="auto" w:fill="FFFFFF" w:themeFill="background1"/>
              <w:jc w:val="both"/>
              <w:rPr>
                <w:rFonts w:ascii="Times New Roman" w:hAnsi="Times New Roman" w:cs="Times New Roman"/>
                <w:sz w:val="24"/>
                <w:szCs w:val="24"/>
              </w:rPr>
            </w:pPr>
            <w:r w:rsidRPr="00FD79F4">
              <w:rPr>
                <w:rFonts w:ascii="Times New Roman" w:hAnsi="Times New Roman" w:cs="Times New Roman"/>
                <w:sz w:val="24"/>
                <w:szCs w:val="24"/>
                <w:shd w:val="clear" w:color="auto" w:fill="FFFFFF" w:themeFill="background1"/>
              </w:rPr>
              <w:t>3 935,6</w:t>
            </w:r>
            <w:r w:rsidR="00BF1F78" w:rsidRPr="00FD79F4">
              <w:rPr>
                <w:rFonts w:ascii="Times New Roman" w:hAnsi="Times New Roman" w:cs="Times New Roman"/>
                <w:sz w:val="24"/>
                <w:szCs w:val="24"/>
              </w:rPr>
              <w:t xml:space="preserve"> тыс.рублей – средства местного бюджета;</w:t>
            </w:r>
          </w:p>
          <w:p w:rsidR="00BF1F78" w:rsidRPr="00BF1F78" w:rsidRDefault="00BF1F78" w:rsidP="00FD79F4">
            <w:pPr>
              <w:pStyle w:val="ConsPlusNormal"/>
              <w:shd w:val="clear" w:color="auto" w:fill="FFFFFF" w:themeFill="background1"/>
              <w:jc w:val="both"/>
              <w:rPr>
                <w:rFonts w:ascii="Times New Roman" w:hAnsi="Times New Roman" w:cs="Times New Roman"/>
                <w:sz w:val="24"/>
                <w:szCs w:val="24"/>
              </w:rPr>
            </w:pPr>
            <w:r w:rsidRPr="00BF1F78">
              <w:rPr>
                <w:rFonts w:ascii="Times New Roman" w:hAnsi="Times New Roman" w:cs="Times New Roman"/>
                <w:sz w:val="24"/>
                <w:szCs w:val="24"/>
              </w:rPr>
              <w:t>1 508,</w:t>
            </w:r>
            <w:r w:rsidR="005442D7">
              <w:rPr>
                <w:rFonts w:ascii="Times New Roman" w:hAnsi="Times New Roman" w:cs="Times New Roman"/>
                <w:sz w:val="24"/>
                <w:szCs w:val="24"/>
              </w:rPr>
              <w:t>0</w:t>
            </w:r>
            <w:r w:rsidRPr="00BF1F78">
              <w:rPr>
                <w:rFonts w:ascii="Times New Roman" w:hAnsi="Times New Roman" w:cs="Times New Roman"/>
                <w:sz w:val="24"/>
                <w:szCs w:val="24"/>
              </w:rPr>
              <w:t xml:space="preserve"> тыс.рублей – средства внебюджетных источников.</w:t>
            </w:r>
          </w:p>
          <w:p w:rsidR="00BF1F78" w:rsidRPr="00BF1F78" w:rsidRDefault="00BF1F78" w:rsidP="00FD79F4">
            <w:pPr>
              <w:pStyle w:val="ConsPlusNormal"/>
              <w:shd w:val="clear" w:color="auto" w:fill="FFFFFF" w:themeFill="background1"/>
              <w:rPr>
                <w:rFonts w:ascii="Times New Roman" w:hAnsi="Times New Roman" w:cs="Times New Roman"/>
                <w:sz w:val="24"/>
                <w:szCs w:val="24"/>
              </w:rPr>
            </w:pPr>
            <w:r w:rsidRPr="00BF1F78">
              <w:rPr>
                <w:rFonts w:ascii="Times New Roman" w:hAnsi="Times New Roman" w:cs="Times New Roman"/>
                <w:sz w:val="24"/>
                <w:szCs w:val="24"/>
              </w:rPr>
              <w:t xml:space="preserve">на благоустройство муниципальных территорий общего пользования  – </w:t>
            </w:r>
            <w:r w:rsidR="005442D7">
              <w:rPr>
                <w:rFonts w:ascii="Times New Roman" w:hAnsi="Times New Roman" w:cs="Times New Roman"/>
                <w:sz w:val="24"/>
                <w:szCs w:val="24"/>
              </w:rPr>
              <w:t>43 698,4</w:t>
            </w:r>
            <w:r w:rsidRPr="00BF1F78">
              <w:rPr>
                <w:rFonts w:ascii="Times New Roman" w:hAnsi="Times New Roman" w:cs="Times New Roman"/>
                <w:sz w:val="24"/>
                <w:szCs w:val="24"/>
              </w:rPr>
              <w:t xml:space="preserve"> тыс.рублей:</w:t>
            </w:r>
          </w:p>
          <w:p w:rsidR="00BF1F78" w:rsidRPr="00BF1F78" w:rsidRDefault="00FD79F4" w:rsidP="00FD79F4">
            <w:pPr>
              <w:pStyle w:val="ConsPlusNormal"/>
              <w:shd w:val="clear" w:color="auto" w:fill="FFFFFF" w:themeFill="background1"/>
              <w:jc w:val="both"/>
              <w:rPr>
                <w:rFonts w:ascii="Times New Roman" w:hAnsi="Times New Roman" w:cs="Times New Roman"/>
                <w:sz w:val="24"/>
                <w:szCs w:val="24"/>
              </w:rPr>
            </w:pPr>
            <w:r>
              <w:rPr>
                <w:rFonts w:ascii="Times New Roman" w:hAnsi="Times New Roman" w:cs="Times New Roman"/>
                <w:sz w:val="24"/>
                <w:szCs w:val="24"/>
              </w:rPr>
              <w:t>36 039,</w:t>
            </w:r>
            <w:r w:rsidR="00584153">
              <w:rPr>
                <w:rFonts w:ascii="Times New Roman" w:hAnsi="Times New Roman" w:cs="Times New Roman"/>
                <w:sz w:val="24"/>
                <w:szCs w:val="24"/>
              </w:rPr>
              <w:t>0</w:t>
            </w:r>
            <w:r w:rsidR="00BF1F78" w:rsidRPr="00BF1F78">
              <w:rPr>
                <w:rFonts w:ascii="Times New Roman" w:hAnsi="Times New Roman" w:cs="Times New Roman"/>
                <w:sz w:val="24"/>
                <w:szCs w:val="24"/>
              </w:rPr>
              <w:t xml:space="preserve"> тыс.рублей - средства федерального бюджета;</w:t>
            </w:r>
          </w:p>
          <w:p w:rsidR="00BF1F78" w:rsidRPr="00BF1F78" w:rsidRDefault="00FD79F4" w:rsidP="00FD79F4">
            <w:pPr>
              <w:pStyle w:val="ConsPlusNormal"/>
              <w:shd w:val="clear" w:color="auto" w:fill="FFFFFF" w:themeFill="background1"/>
              <w:jc w:val="both"/>
              <w:rPr>
                <w:rFonts w:ascii="Times New Roman" w:hAnsi="Times New Roman" w:cs="Times New Roman"/>
                <w:sz w:val="24"/>
                <w:szCs w:val="24"/>
              </w:rPr>
            </w:pPr>
            <w:r>
              <w:rPr>
                <w:rFonts w:ascii="Times New Roman" w:hAnsi="Times New Roman" w:cs="Times New Roman"/>
                <w:sz w:val="24"/>
                <w:szCs w:val="24"/>
              </w:rPr>
              <w:t>3 089,</w:t>
            </w:r>
            <w:r w:rsidR="00584153">
              <w:rPr>
                <w:rFonts w:ascii="Times New Roman" w:hAnsi="Times New Roman" w:cs="Times New Roman"/>
                <w:sz w:val="24"/>
                <w:szCs w:val="24"/>
              </w:rPr>
              <w:t xml:space="preserve"> 2</w:t>
            </w:r>
            <w:r w:rsidR="00BF1F78" w:rsidRPr="00BF1F78">
              <w:rPr>
                <w:rFonts w:ascii="Times New Roman" w:hAnsi="Times New Roman" w:cs="Times New Roman"/>
                <w:sz w:val="24"/>
                <w:szCs w:val="24"/>
              </w:rPr>
              <w:t>тыс.рублей - средства областного бюджета;</w:t>
            </w:r>
          </w:p>
          <w:p w:rsidR="00BF1F78" w:rsidRPr="009C6C2A" w:rsidRDefault="00FD79F4" w:rsidP="00FD79F4">
            <w:pPr>
              <w:pStyle w:val="ConsPlusNormal"/>
              <w:shd w:val="clear" w:color="auto" w:fill="FFFFFF" w:themeFill="background1"/>
              <w:jc w:val="both"/>
              <w:rPr>
                <w:rFonts w:ascii="Times New Roman" w:hAnsi="Times New Roman" w:cs="Times New Roman"/>
                <w:sz w:val="24"/>
                <w:szCs w:val="24"/>
              </w:rPr>
            </w:pPr>
            <w:r>
              <w:rPr>
                <w:rFonts w:ascii="Times New Roman" w:hAnsi="Times New Roman" w:cs="Times New Roman"/>
                <w:sz w:val="24"/>
                <w:szCs w:val="24"/>
              </w:rPr>
              <w:t xml:space="preserve">4 570,2 </w:t>
            </w:r>
            <w:r w:rsidR="00BF1F78" w:rsidRPr="00BF1F78">
              <w:rPr>
                <w:rFonts w:ascii="Times New Roman" w:hAnsi="Times New Roman" w:cs="Times New Roman"/>
                <w:sz w:val="24"/>
                <w:szCs w:val="24"/>
              </w:rPr>
              <w:t>.рублей - средства местного  бюджета.</w:t>
            </w:r>
          </w:p>
        </w:tc>
      </w:tr>
      <w:tr w:rsidR="00975F8B" w:rsidRPr="003B0890" w:rsidTr="00BC18FE">
        <w:trPr>
          <w:trHeight w:val="1438"/>
          <w:jc w:val="center"/>
        </w:trPr>
        <w:tc>
          <w:tcPr>
            <w:tcW w:w="3222" w:type="dxa"/>
            <w:tcBorders>
              <w:top w:val="single" w:sz="4" w:space="0" w:color="auto"/>
              <w:left w:val="single" w:sz="4" w:space="0" w:color="auto"/>
              <w:bottom w:val="single" w:sz="4" w:space="0" w:color="auto"/>
              <w:right w:val="single" w:sz="4" w:space="0" w:color="auto"/>
            </w:tcBorders>
            <w:shd w:val="clear" w:color="auto" w:fill="auto"/>
          </w:tcPr>
          <w:p w:rsidR="00975F8B" w:rsidRPr="009D6A16" w:rsidRDefault="00975F8B" w:rsidP="00470C18">
            <w:pPr>
              <w:pStyle w:val="ConsPlusNormal"/>
              <w:rPr>
                <w:rFonts w:ascii="Times New Roman" w:hAnsi="Times New Roman" w:cs="Times New Roman"/>
                <w:color w:val="000000"/>
                <w:sz w:val="24"/>
                <w:szCs w:val="24"/>
              </w:rPr>
            </w:pPr>
            <w:r w:rsidRPr="009D6A16">
              <w:rPr>
                <w:rFonts w:ascii="Times New Roman" w:hAnsi="Times New Roman" w:cs="Times New Roman"/>
                <w:color w:val="000000"/>
                <w:sz w:val="24"/>
                <w:szCs w:val="24"/>
              </w:rPr>
              <w:t>Ожидаемые</w:t>
            </w:r>
            <w:r w:rsidR="00470C18">
              <w:rPr>
                <w:rFonts w:ascii="Times New Roman" w:hAnsi="Times New Roman" w:cs="Times New Roman"/>
                <w:color w:val="000000"/>
                <w:sz w:val="24"/>
                <w:szCs w:val="24"/>
              </w:rPr>
              <w:t xml:space="preserve"> конечные </w:t>
            </w:r>
            <w:r w:rsidRPr="009D6A16">
              <w:rPr>
                <w:rFonts w:ascii="Times New Roman" w:hAnsi="Times New Roman" w:cs="Times New Roman"/>
                <w:color w:val="000000"/>
                <w:sz w:val="24"/>
                <w:szCs w:val="24"/>
              </w:rPr>
              <w:t xml:space="preserve">результаты реализации муниципальной программы </w:t>
            </w:r>
          </w:p>
        </w:tc>
        <w:tc>
          <w:tcPr>
            <w:tcW w:w="6763" w:type="dxa"/>
            <w:tcBorders>
              <w:top w:val="single" w:sz="4" w:space="0" w:color="auto"/>
              <w:left w:val="single" w:sz="4" w:space="0" w:color="auto"/>
              <w:bottom w:val="single" w:sz="4" w:space="0" w:color="auto"/>
              <w:right w:val="single" w:sz="4" w:space="0" w:color="auto"/>
            </w:tcBorders>
            <w:shd w:val="clear" w:color="auto" w:fill="auto"/>
          </w:tcPr>
          <w:p w:rsidR="00007E3E" w:rsidRPr="00BC18FE" w:rsidRDefault="00470C18" w:rsidP="00470C18">
            <w:pPr>
              <w:pStyle w:val="ConsPlusNormal"/>
              <w:adjustRightInd/>
              <w:jc w:val="both"/>
              <w:rPr>
                <w:rFonts w:ascii="Times New Roman" w:hAnsi="Times New Roman" w:cs="Times New Roman"/>
                <w:sz w:val="24"/>
                <w:szCs w:val="24"/>
              </w:rPr>
            </w:pPr>
            <w:r w:rsidRPr="00BC18FE">
              <w:rPr>
                <w:rFonts w:ascii="Times New Roman" w:hAnsi="Times New Roman" w:cs="Times New Roman"/>
                <w:sz w:val="24"/>
                <w:szCs w:val="24"/>
              </w:rPr>
              <w:t>Повышение уровня комфортности городской среды</w:t>
            </w:r>
            <w:r w:rsidR="00BC18FE" w:rsidRPr="00BC18FE">
              <w:rPr>
                <w:rFonts w:ascii="Times New Roman" w:hAnsi="Times New Roman" w:cs="Times New Roman"/>
                <w:sz w:val="24"/>
                <w:szCs w:val="24"/>
              </w:rPr>
              <w:t xml:space="preserve"> к концу 2024 года на 3</w:t>
            </w:r>
            <w:r w:rsidR="008252D0" w:rsidRPr="00BC18FE">
              <w:rPr>
                <w:rFonts w:ascii="Times New Roman" w:hAnsi="Times New Roman" w:cs="Times New Roman"/>
                <w:sz w:val="24"/>
                <w:szCs w:val="24"/>
              </w:rPr>
              <w:t>0% посредством повышения индекса качества городской среды</w:t>
            </w:r>
            <w:r w:rsidRPr="00BC18FE">
              <w:rPr>
                <w:rFonts w:ascii="Times New Roman" w:hAnsi="Times New Roman" w:cs="Times New Roman"/>
                <w:sz w:val="24"/>
                <w:szCs w:val="24"/>
              </w:rPr>
              <w:t>;</w:t>
            </w:r>
          </w:p>
          <w:p w:rsidR="00470C18" w:rsidRPr="00BC18FE" w:rsidRDefault="008252D0" w:rsidP="00470C18">
            <w:pPr>
              <w:pStyle w:val="ConsPlusNormal"/>
              <w:adjustRightInd/>
              <w:jc w:val="both"/>
              <w:rPr>
                <w:rFonts w:ascii="Times New Roman" w:hAnsi="Times New Roman" w:cs="Times New Roman"/>
                <w:sz w:val="24"/>
                <w:szCs w:val="24"/>
              </w:rPr>
            </w:pPr>
            <w:r w:rsidRPr="00BC18FE">
              <w:rPr>
                <w:rFonts w:ascii="Times New Roman" w:hAnsi="Times New Roman" w:cs="Times New Roman"/>
                <w:sz w:val="24"/>
                <w:szCs w:val="24"/>
              </w:rPr>
              <w:t>с</w:t>
            </w:r>
            <w:r w:rsidR="00470C18" w:rsidRPr="00BC18FE">
              <w:rPr>
                <w:rFonts w:ascii="Times New Roman" w:hAnsi="Times New Roman" w:cs="Times New Roman"/>
                <w:sz w:val="24"/>
                <w:szCs w:val="24"/>
              </w:rPr>
              <w:t>оздание механизма прямого участия граждан в формировании комфортной городской среды;</w:t>
            </w:r>
          </w:p>
          <w:p w:rsidR="00470C18" w:rsidRPr="00BC18FE" w:rsidRDefault="008252D0" w:rsidP="00470C18">
            <w:pPr>
              <w:pStyle w:val="ConsPlusNormal"/>
              <w:adjustRightInd/>
              <w:jc w:val="both"/>
              <w:rPr>
                <w:rFonts w:ascii="Times New Roman" w:hAnsi="Times New Roman" w:cs="Times New Roman"/>
                <w:sz w:val="24"/>
                <w:szCs w:val="24"/>
              </w:rPr>
            </w:pPr>
            <w:r w:rsidRPr="00BC18FE">
              <w:rPr>
                <w:rFonts w:ascii="Times New Roman" w:hAnsi="Times New Roman" w:cs="Times New Roman"/>
                <w:sz w:val="24"/>
                <w:szCs w:val="24"/>
              </w:rPr>
              <w:t>у</w:t>
            </w:r>
            <w:r w:rsidR="00470C18" w:rsidRPr="00BC18FE">
              <w:rPr>
                <w:rFonts w:ascii="Times New Roman" w:hAnsi="Times New Roman" w:cs="Times New Roman"/>
                <w:sz w:val="24"/>
                <w:szCs w:val="24"/>
              </w:rPr>
              <w:t>величение доли граждан, принимающих участие в решении вопросов развития городской среды</w:t>
            </w:r>
            <w:r w:rsidRPr="00BC18FE">
              <w:rPr>
                <w:rFonts w:ascii="Times New Roman" w:hAnsi="Times New Roman" w:cs="Times New Roman"/>
                <w:sz w:val="24"/>
                <w:szCs w:val="24"/>
              </w:rPr>
              <w:t xml:space="preserve"> до 30% к концу 2024 года</w:t>
            </w:r>
            <w:r w:rsidR="00470C18" w:rsidRPr="00BC18FE">
              <w:rPr>
                <w:rFonts w:ascii="Times New Roman" w:hAnsi="Times New Roman" w:cs="Times New Roman"/>
                <w:sz w:val="24"/>
                <w:szCs w:val="24"/>
              </w:rPr>
              <w:t>;</w:t>
            </w:r>
          </w:p>
          <w:p w:rsidR="00470C18" w:rsidRPr="006C666E" w:rsidRDefault="004339F9" w:rsidP="00BC18FE">
            <w:pPr>
              <w:pStyle w:val="ConsPlusNormal"/>
              <w:adjustRightInd/>
              <w:jc w:val="both"/>
              <w:rPr>
                <w:rFonts w:ascii="Times New Roman" w:hAnsi="Times New Roman" w:cs="Times New Roman"/>
                <w:color w:val="FF0000"/>
                <w:sz w:val="24"/>
                <w:szCs w:val="24"/>
              </w:rPr>
            </w:pPr>
            <w:r w:rsidRPr="00BC18FE">
              <w:rPr>
                <w:rFonts w:ascii="Times New Roman" w:hAnsi="Times New Roman" w:cs="Times New Roman"/>
                <w:sz w:val="24"/>
                <w:szCs w:val="24"/>
              </w:rPr>
              <w:t>Всего планируется благоуст</w:t>
            </w:r>
            <w:r w:rsidR="00BC18FE" w:rsidRPr="00BC18FE">
              <w:rPr>
                <w:rFonts w:ascii="Times New Roman" w:hAnsi="Times New Roman" w:cs="Times New Roman"/>
                <w:sz w:val="24"/>
                <w:szCs w:val="24"/>
              </w:rPr>
              <w:t>р</w:t>
            </w:r>
            <w:r w:rsidRPr="00BC18FE">
              <w:rPr>
                <w:rFonts w:ascii="Times New Roman" w:hAnsi="Times New Roman" w:cs="Times New Roman"/>
                <w:sz w:val="24"/>
                <w:szCs w:val="24"/>
              </w:rPr>
              <w:t xml:space="preserve">оить </w:t>
            </w:r>
            <w:r w:rsidR="009C1460" w:rsidRPr="00BC18FE">
              <w:rPr>
                <w:rFonts w:ascii="Times New Roman" w:hAnsi="Times New Roman" w:cs="Times New Roman"/>
                <w:sz w:val="24"/>
                <w:szCs w:val="24"/>
              </w:rPr>
              <w:t xml:space="preserve">до конца 2024 года 5 общественных территорий и </w:t>
            </w:r>
            <w:r w:rsidR="00BC18FE" w:rsidRPr="00BC18FE">
              <w:rPr>
                <w:rFonts w:ascii="Times New Roman" w:hAnsi="Times New Roman" w:cs="Times New Roman"/>
                <w:sz w:val="24"/>
                <w:szCs w:val="24"/>
              </w:rPr>
              <w:t>30 дворовых территорий.</w:t>
            </w:r>
          </w:p>
        </w:tc>
      </w:tr>
    </w:tbl>
    <w:p w:rsidR="00B358EB" w:rsidRPr="009D6A16" w:rsidRDefault="00B358EB" w:rsidP="00B358EB">
      <w:pPr>
        <w:pStyle w:val="ConsPlusNormal"/>
        <w:rPr>
          <w:rFonts w:ascii="Times New Roman" w:hAnsi="Times New Roman" w:cs="Times New Roman"/>
          <w:color w:val="000000"/>
          <w:sz w:val="24"/>
          <w:szCs w:val="24"/>
        </w:rPr>
      </w:pPr>
    </w:p>
    <w:p w:rsidR="00497285" w:rsidRPr="005E1D50" w:rsidRDefault="00B358EB" w:rsidP="00497285">
      <w:pPr>
        <w:pStyle w:val="ConsPlusNormal"/>
        <w:jc w:val="center"/>
        <w:rPr>
          <w:rFonts w:ascii="Times New Roman" w:hAnsi="Times New Roman" w:cs="Times New Roman"/>
          <w:sz w:val="24"/>
          <w:szCs w:val="24"/>
        </w:rPr>
      </w:pPr>
      <w:r>
        <w:rPr>
          <w:rFonts w:ascii="Times New Roman" w:hAnsi="Times New Roman"/>
          <w:sz w:val="24"/>
          <w:szCs w:val="24"/>
        </w:rPr>
        <w:t>Раздел 2.</w:t>
      </w:r>
      <w:r w:rsidR="00497285" w:rsidRPr="005E1D50">
        <w:rPr>
          <w:rFonts w:ascii="Times New Roman" w:hAnsi="Times New Roman" w:cs="Times New Roman"/>
          <w:sz w:val="24"/>
          <w:szCs w:val="24"/>
        </w:rPr>
        <w:t>Х</w:t>
      </w:r>
      <w:r w:rsidR="007D29E2">
        <w:rPr>
          <w:rFonts w:ascii="Times New Roman" w:hAnsi="Times New Roman" w:cs="Times New Roman"/>
          <w:sz w:val="24"/>
          <w:szCs w:val="24"/>
        </w:rPr>
        <w:t>арактеристика текущего состояния</w:t>
      </w:r>
    </w:p>
    <w:p w:rsidR="00B72D7C" w:rsidRDefault="007D29E2" w:rsidP="00AB3D57">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сферы </w:t>
      </w:r>
      <w:r w:rsidR="00C4094B">
        <w:rPr>
          <w:rFonts w:ascii="Times New Roman" w:hAnsi="Times New Roman" w:cs="Times New Roman"/>
          <w:sz w:val="24"/>
          <w:szCs w:val="24"/>
        </w:rPr>
        <w:t>деятельности, для решения задач которой разработана муниципальная программа</w:t>
      </w:r>
    </w:p>
    <w:p w:rsidR="00C4094B" w:rsidRPr="00016725" w:rsidRDefault="00C4094B" w:rsidP="00AB3D57">
      <w:pPr>
        <w:pStyle w:val="ConsPlusNormal"/>
        <w:jc w:val="center"/>
        <w:rPr>
          <w:rFonts w:ascii="Times New Roman" w:hAnsi="Times New Roman" w:cs="Times New Roman"/>
          <w:sz w:val="24"/>
          <w:szCs w:val="24"/>
        </w:rPr>
      </w:pPr>
    </w:p>
    <w:p w:rsidR="00E47892" w:rsidRPr="004339F9" w:rsidRDefault="00E47892" w:rsidP="003F4BF1">
      <w:pPr>
        <w:pStyle w:val="ConsPlusNormal"/>
        <w:ind w:firstLine="540"/>
        <w:jc w:val="both"/>
        <w:rPr>
          <w:rFonts w:ascii="Times New Roman" w:hAnsi="Times New Roman" w:cs="Times New Roman"/>
          <w:spacing w:val="2"/>
          <w:sz w:val="24"/>
          <w:szCs w:val="24"/>
          <w:shd w:val="clear" w:color="auto" w:fill="FFFFFF"/>
        </w:rPr>
      </w:pPr>
      <w:r w:rsidRPr="004339F9">
        <w:rPr>
          <w:rFonts w:ascii="Times New Roman" w:hAnsi="Times New Roman" w:cs="Times New Roman"/>
          <w:spacing w:val="2"/>
          <w:sz w:val="24"/>
          <w:szCs w:val="24"/>
          <w:shd w:val="clear" w:color="auto" w:fill="FFFFFF"/>
        </w:rPr>
        <w:t>Уровень благоустройства территории города зависит, прежде всего, от состояния дворовых территорий и подъездов к дворовым территориям многоквартирных домов, а так же от состояния общественных территорий, наиболее посещаемых и имеющих общегородское значение.</w:t>
      </w:r>
    </w:p>
    <w:p w:rsidR="00E47892" w:rsidRPr="004339F9" w:rsidRDefault="00E47892" w:rsidP="003F4BF1">
      <w:pPr>
        <w:pStyle w:val="ConsPlusNormal"/>
        <w:ind w:firstLine="540"/>
        <w:jc w:val="both"/>
        <w:rPr>
          <w:rFonts w:ascii="Times New Roman" w:hAnsi="Times New Roman" w:cs="Times New Roman"/>
          <w:spacing w:val="2"/>
          <w:sz w:val="24"/>
          <w:szCs w:val="24"/>
          <w:shd w:val="clear" w:color="auto" w:fill="FFFFFF"/>
        </w:rPr>
      </w:pPr>
      <w:r w:rsidRPr="004339F9">
        <w:rPr>
          <w:rFonts w:ascii="Times New Roman" w:hAnsi="Times New Roman" w:cs="Times New Roman"/>
          <w:spacing w:val="2"/>
          <w:sz w:val="24"/>
          <w:szCs w:val="24"/>
          <w:shd w:val="clear" w:color="auto" w:fill="FFFFFF"/>
        </w:rPr>
        <w:t xml:space="preserve">Благоустройство придомовых территорий многоквартирных домов напрямую влияет на восприятие жителями городской среды, создает комфортные условия для отдыха и досуга жильцам многоквартирных жилых домов. При этом основополагающими факторами являются </w:t>
      </w:r>
      <w:r w:rsidRPr="004339F9">
        <w:rPr>
          <w:rFonts w:ascii="Times New Roman" w:hAnsi="Times New Roman" w:cs="Times New Roman"/>
          <w:spacing w:val="2"/>
          <w:sz w:val="24"/>
          <w:szCs w:val="24"/>
          <w:shd w:val="clear" w:color="auto" w:fill="FFFFFF"/>
        </w:rPr>
        <w:lastRenderedPageBreak/>
        <w:t xml:space="preserve">надлежащее состояние асфальтобетонного покрытия дворовых территорий и проездов к многоквартирным жилым </w:t>
      </w:r>
      <w:r w:rsidR="00666C2D" w:rsidRPr="004339F9">
        <w:rPr>
          <w:rFonts w:ascii="Times New Roman" w:hAnsi="Times New Roman" w:cs="Times New Roman"/>
          <w:spacing w:val="2"/>
          <w:sz w:val="24"/>
          <w:szCs w:val="24"/>
          <w:shd w:val="clear" w:color="auto" w:fill="FFFFFF"/>
        </w:rPr>
        <w:t>домам, а также наличие на придомовых территориях зон отдыха, спортивных и детских игровых площадок, отвечающих всем современным требованиям.</w:t>
      </w:r>
    </w:p>
    <w:p w:rsidR="00666C2D" w:rsidRPr="004339F9" w:rsidRDefault="00666C2D" w:rsidP="003F4BF1">
      <w:pPr>
        <w:pStyle w:val="ConsPlusNormal"/>
        <w:ind w:firstLine="540"/>
        <w:jc w:val="both"/>
        <w:rPr>
          <w:rFonts w:ascii="Times New Roman" w:hAnsi="Times New Roman" w:cs="Times New Roman"/>
          <w:spacing w:val="2"/>
          <w:sz w:val="24"/>
          <w:szCs w:val="24"/>
          <w:shd w:val="clear" w:color="auto" w:fill="FFFFFF"/>
        </w:rPr>
      </w:pPr>
      <w:r w:rsidRPr="004339F9">
        <w:rPr>
          <w:rFonts w:ascii="Times New Roman" w:hAnsi="Times New Roman" w:cs="Times New Roman"/>
          <w:spacing w:val="2"/>
          <w:sz w:val="24"/>
          <w:szCs w:val="24"/>
          <w:shd w:val="clear" w:color="auto" w:fill="FFFFFF"/>
        </w:rPr>
        <w:t>Проведение мероприятий по благоустройству дворовых территорий многоквартирных домов, мест массового отдыха населения, а также общественных территорий осуществляется с учетом необходимости обеспечения</w:t>
      </w:r>
      <w:r w:rsidR="00EA6D4F" w:rsidRPr="004339F9">
        <w:rPr>
          <w:rFonts w:ascii="Times New Roman" w:hAnsi="Times New Roman" w:cs="Times New Roman"/>
          <w:spacing w:val="2"/>
          <w:sz w:val="24"/>
          <w:szCs w:val="24"/>
          <w:shd w:val="clear" w:color="auto" w:fill="FFFFFF"/>
        </w:rPr>
        <w:t xml:space="preserve"> физической, пространственной и информационной доступности зданий, сооружений, дворовых и общественных территорий, а также мест массового отдыха для инвалидов и других маломобильных групп населения.</w:t>
      </w:r>
    </w:p>
    <w:p w:rsidR="00EA6D4F" w:rsidRPr="004339F9" w:rsidRDefault="00EA6D4F" w:rsidP="003F4BF1">
      <w:pPr>
        <w:pStyle w:val="ConsPlusNormal"/>
        <w:ind w:firstLine="540"/>
        <w:jc w:val="both"/>
        <w:rPr>
          <w:rFonts w:ascii="Times New Roman" w:hAnsi="Times New Roman" w:cs="Times New Roman"/>
          <w:spacing w:val="2"/>
          <w:sz w:val="24"/>
          <w:szCs w:val="24"/>
          <w:shd w:val="clear" w:color="auto" w:fill="FFFFFF"/>
        </w:rPr>
      </w:pPr>
      <w:r w:rsidRPr="004339F9">
        <w:rPr>
          <w:rFonts w:ascii="Times New Roman" w:hAnsi="Times New Roman" w:cs="Times New Roman"/>
          <w:spacing w:val="2"/>
          <w:sz w:val="24"/>
          <w:szCs w:val="24"/>
          <w:shd w:val="clear" w:color="auto" w:fill="FFFFFF"/>
        </w:rPr>
        <w:t>Таким образом, комплексный подход к реализации мероприятий по благоустройству дворовых и общественных территорий, а также мест массового отдыха, отвечающих современным требованиям, позволит создать городскую комфортную среду для проживания граждан и пребывания гостей, а также комфортное современное «общественное пространство».</w:t>
      </w:r>
    </w:p>
    <w:p w:rsidR="003F4BF1" w:rsidRPr="00016725" w:rsidRDefault="003F4BF1" w:rsidP="003F4BF1">
      <w:pPr>
        <w:pStyle w:val="ConsPlusNormal"/>
        <w:ind w:firstLine="540"/>
        <w:jc w:val="both"/>
        <w:rPr>
          <w:rFonts w:ascii="Times New Roman" w:hAnsi="Times New Roman" w:cs="Times New Roman"/>
          <w:sz w:val="24"/>
          <w:szCs w:val="24"/>
        </w:rPr>
      </w:pPr>
      <w:r>
        <w:rPr>
          <w:rFonts w:ascii="Times New Roman" w:hAnsi="Times New Roman" w:cs="Times New Roman"/>
          <w:spacing w:val="2"/>
          <w:sz w:val="24"/>
          <w:szCs w:val="24"/>
          <w:shd w:val="clear" w:color="auto" w:fill="FFFFFF"/>
        </w:rPr>
        <w:t>В</w:t>
      </w:r>
      <w:r w:rsidRPr="00016725">
        <w:rPr>
          <w:rFonts w:ascii="Times New Roman" w:hAnsi="Times New Roman" w:cs="Times New Roman"/>
          <w:spacing w:val="2"/>
          <w:sz w:val="24"/>
          <w:szCs w:val="24"/>
          <w:shd w:val="clear" w:color="auto" w:fill="FFFFFF"/>
        </w:rPr>
        <w:t xml:space="preserve"> Осинниковском городском округе в</w:t>
      </w:r>
      <w:r w:rsidRPr="00016725">
        <w:rPr>
          <w:rFonts w:ascii="Times New Roman" w:hAnsi="Times New Roman" w:cs="Times New Roman"/>
          <w:sz w:val="24"/>
          <w:szCs w:val="24"/>
        </w:rPr>
        <w:t xml:space="preserve"> последние годы проводи</w:t>
      </w:r>
      <w:r>
        <w:rPr>
          <w:rFonts w:ascii="Times New Roman" w:hAnsi="Times New Roman" w:cs="Times New Roman"/>
          <w:sz w:val="24"/>
          <w:szCs w:val="24"/>
        </w:rPr>
        <w:t>тся</w:t>
      </w:r>
      <w:r w:rsidRPr="00016725">
        <w:rPr>
          <w:rFonts w:ascii="Times New Roman" w:hAnsi="Times New Roman" w:cs="Times New Roman"/>
          <w:sz w:val="24"/>
          <w:szCs w:val="24"/>
        </w:rPr>
        <w:t xml:space="preserve"> целенаправленная работа по благоустройству дворовых территории и территорий общего пользования. </w:t>
      </w:r>
    </w:p>
    <w:p w:rsidR="006C11A6" w:rsidRDefault="003F4BF1" w:rsidP="003F4BF1">
      <w:pPr>
        <w:pStyle w:val="ConsPlusNormal"/>
        <w:ind w:firstLine="540"/>
        <w:jc w:val="both"/>
        <w:rPr>
          <w:rFonts w:ascii="Times New Roman" w:hAnsi="Times New Roman" w:cs="Times New Roman"/>
          <w:sz w:val="24"/>
          <w:szCs w:val="24"/>
        </w:rPr>
      </w:pPr>
      <w:r w:rsidRPr="00016725">
        <w:rPr>
          <w:rFonts w:ascii="Times New Roman" w:hAnsi="Times New Roman" w:cs="Times New Roman"/>
          <w:sz w:val="24"/>
          <w:szCs w:val="24"/>
        </w:rPr>
        <w:t>В то же время</w:t>
      </w:r>
      <w:r>
        <w:rPr>
          <w:rFonts w:ascii="Times New Roman" w:hAnsi="Times New Roman" w:cs="Times New Roman"/>
          <w:sz w:val="24"/>
          <w:szCs w:val="24"/>
        </w:rPr>
        <w:t>,</w:t>
      </w:r>
      <w:r w:rsidRPr="00016725">
        <w:rPr>
          <w:rFonts w:ascii="Times New Roman" w:hAnsi="Times New Roman" w:cs="Times New Roman"/>
          <w:sz w:val="24"/>
          <w:szCs w:val="24"/>
        </w:rPr>
        <w:t xml:space="preserve"> в вопросах благоустройства города имеется ряд проблем: </w:t>
      </w:r>
    </w:p>
    <w:p w:rsidR="006C11A6" w:rsidRPr="004339F9" w:rsidRDefault="006C11A6" w:rsidP="003F4BF1">
      <w:pPr>
        <w:pStyle w:val="ConsPlusNormal"/>
        <w:ind w:firstLine="540"/>
        <w:jc w:val="both"/>
        <w:rPr>
          <w:rFonts w:ascii="Times New Roman" w:hAnsi="Times New Roman" w:cs="Times New Roman"/>
          <w:sz w:val="24"/>
          <w:szCs w:val="24"/>
        </w:rPr>
      </w:pPr>
      <w:r w:rsidRPr="004339F9">
        <w:rPr>
          <w:rFonts w:ascii="Times New Roman" w:hAnsi="Times New Roman" w:cs="Times New Roman"/>
          <w:sz w:val="24"/>
          <w:szCs w:val="24"/>
        </w:rPr>
        <w:t>- изнашивание покрытий дворовых проездов и тротуаров;</w:t>
      </w:r>
    </w:p>
    <w:p w:rsidR="006C11A6" w:rsidRPr="004339F9" w:rsidRDefault="006C11A6" w:rsidP="003F4BF1">
      <w:pPr>
        <w:pStyle w:val="ConsPlusNormal"/>
        <w:ind w:firstLine="540"/>
        <w:jc w:val="both"/>
        <w:rPr>
          <w:rFonts w:ascii="Times New Roman" w:hAnsi="Times New Roman" w:cs="Times New Roman"/>
          <w:sz w:val="24"/>
          <w:szCs w:val="24"/>
        </w:rPr>
      </w:pPr>
      <w:r w:rsidRPr="004339F9">
        <w:rPr>
          <w:rFonts w:ascii="Times New Roman" w:hAnsi="Times New Roman" w:cs="Times New Roman"/>
          <w:sz w:val="24"/>
          <w:szCs w:val="24"/>
        </w:rPr>
        <w:t>- недостаточное количество детских и спортивных площадок, зон отдыха;</w:t>
      </w:r>
    </w:p>
    <w:p w:rsidR="006C11A6" w:rsidRPr="004339F9" w:rsidRDefault="004D11C6" w:rsidP="003F4BF1">
      <w:pPr>
        <w:pStyle w:val="ConsPlusNormal"/>
        <w:ind w:firstLine="540"/>
        <w:jc w:val="both"/>
        <w:rPr>
          <w:rFonts w:ascii="Times New Roman" w:hAnsi="Times New Roman" w:cs="Times New Roman"/>
          <w:sz w:val="24"/>
          <w:szCs w:val="24"/>
        </w:rPr>
      </w:pPr>
      <w:r w:rsidRPr="004339F9">
        <w:rPr>
          <w:rFonts w:ascii="Times New Roman" w:hAnsi="Times New Roman" w:cs="Times New Roman"/>
          <w:sz w:val="24"/>
          <w:szCs w:val="24"/>
        </w:rPr>
        <w:t>- отсутствие в большинстве дворов специально оборудованных мест парковки транспортных средств;</w:t>
      </w:r>
    </w:p>
    <w:p w:rsidR="004D11C6" w:rsidRPr="004339F9" w:rsidRDefault="004D11C6" w:rsidP="003F4BF1">
      <w:pPr>
        <w:pStyle w:val="ConsPlusNormal"/>
        <w:ind w:firstLine="540"/>
        <w:jc w:val="both"/>
        <w:rPr>
          <w:rFonts w:ascii="Times New Roman" w:hAnsi="Times New Roman" w:cs="Times New Roman"/>
          <w:sz w:val="24"/>
          <w:szCs w:val="24"/>
        </w:rPr>
      </w:pPr>
      <w:r w:rsidRPr="004339F9">
        <w:rPr>
          <w:rFonts w:ascii="Times New Roman" w:hAnsi="Times New Roman" w:cs="Times New Roman"/>
          <w:sz w:val="24"/>
          <w:szCs w:val="24"/>
        </w:rPr>
        <w:t>- неудовлетворительное состояние зеленых насаждений, отсутствие общей концепции озеленения;</w:t>
      </w:r>
    </w:p>
    <w:p w:rsidR="004D11C6" w:rsidRPr="004339F9" w:rsidRDefault="004D11C6" w:rsidP="003F4BF1">
      <w:pPr>
        <w:pStyle w:val="ConsPlusNormal"/>
        <w:ind w:firstLine="540"/>
        <w:jc w:val="both"/>
        <w:rPr>
          <w:rFonts w:ascii="Times New Roman" w:hAnsi="Times New Roman" w:cs="Times New Roman"/>
          <w:sz w:val="24"/>
          <w:szCs w:val="24"/>
        </w:rPr>
      </w:pPr>
      <w:r w:rsidRPr="004339F9">
        <w:rPr>
          <w:rFonts w:ascii="Times New Roman" w:hAnsi="Times New Roman" w:cs="Times New Roman"/>
          <w:sz w:val="24"/>
          <w:szCs w:val="24"/>
        </w:rPr>
        <w:t>- недостаточное освещение отдельных дворовых и общественных территорий;</w:t>
      </w:r>
    </w:p>
    <w:p w:rsidR="003F4BF1" w:rsidRPr="003A58A5" w:rsidRDefault="004D11C6" w:rsidP="003F4BF1">
      <w:pPr>
        <w:pStyle w:val="ConsPlusNormal"/>
        <w:ind w:firstLine="540"/>
        <w:jc w:val="both"/>
        <w:rPr>
          <w:rFonts w:ascii="Times New Roman" w:eastAsia="Times New Roman" w:hAnsi="Times New Roman"/>
          <w:sz w:val="24"/>
          <w:szCs w:val="24"/>
        </w:rPr>
      </w:pPr>
      <w:r w:rsidRPr="004D11C6">
        <w:rPr>
          <w:rFonts w:ascii="Times New Roman" w:hAnsi="Times New Roman" w:cs="Times New Roman"/>
          <w:sz w:val="24"/>
          <w:szCs w:val="24"/>
        </w:rPr>
        <w:t>- н</w:t>
      </w:r>
      <w:r w:rsidR="003F4BF1" w:rsidRPr="004D11C6">
        <w:rPr>
          <w:rFonts w:ascii="Times New Roman" w:hAnsi="Times New Roman" w:cs="Times New Roman"/>
          <w:sz w:val="24"/>
          <w:szCs w:val="24"/>
        </w:rPr>
        <w:t>изкий уровень экономической привлекательности территории общего пользования из-за</w:t>
      </w:r>
      <w:r w:rsidR="003F4BF1">
        <w:rPr>
          <w:rFonts w:ascii="Times New Roman" w:hAnsi="Times New Roman" w:cs="Times New Roman"/>
          <w:sz w:val="24"/>
          <w:szCs w:val="24"/>
        </w:rPr>
        <w:t>недостаточного объема финансирования</w:t>
      </w:r>
      <w:r w:rsidR="003F4BF1" w:rsidRPr="00016725">
        <w:rPr>
          <w:rFonts w:ascii="Times New Roman" w:hAnsi="Times New Roman" w:cs="Times New Roman"/>
          <w:sz w:val="24"/>
          <w:szCs w:val="24"/>
        </w:rPr>
        <w:t>.</w:t>
      </w:r>
    </w:p>
    <w:p w:rsidR="00955081" w:rsidRPr="004339F9" w:rsidRDefault="00955081" w:rsidP="003F4BF1">
      <w:pPr>
        <w:pStyle w:val="af1"/>
        <w:spacing w:after="0" w:line="240" w:lineRule="auto"/>
        <w:ind w:left="0" w:firstLine="708"/>
        <w:jc w:val="both"/>
        <w:rPr>
          <w:rFonts w:ascii="Times New Roman" w:hAnsi="Times New Roman"/>
          <w:sz w:val="24"/>
          <w:szCs w:val="24"/>
        </w:rPr>
      </w:pPr>
      <w:r w:rsidRPr="004339F9">
        <w:rPr>
          <w:rFonts w:ascii="Times New Roman" w:hAnsi="Times New Roman"/>
          <w:sz w:val="24"/>
          <w:szCs w:val="24"/>
        </w:rPr>
        <w:t>Решение выявленных проблем и поставленных задач возможно путем планомерного комплекса мероприятий, направленных на повышение уровня и качества благоустройства территории муниципального образования – Осинниковский городской округ.</w:t>
      </w:r>
    </w:p>
    <w:p w:rsidR="00955081" w:rsidRPr="004339F9" w:rsidRDefault="00955081" w:rsidP="003F4BF1">
      <w:pPr>
        <w:pStyle w:val="af1"/>
        <w:spacing w:after="0" w:line="240" w:lineRule="auto"/>
        <w:ind w:left="0" w:firstLine="708"/>
        <w:jc w:val="both"/>
        <w:rPr>
          <w:rFonts w:ascii="Times New Roman" w:hAnsi="Times New Roman"/>
          <w:sz w:val="24"/>
          <w:szCs w:val="24"/>
        </w:rPr>
      </w:pPr>
      <w:r w:rsidRPr="004339F9">
        <w:rPr>
          <w:rFonts w:ascii="Times New Roman" w:hAnsi="Times New Roman"/>
          <w:sz w:val="24"/>
          <w:szCs w:val="24"/>
        </w:rPr>
        <w:t>Основными приоритетами политики в сфере благоустройства являются:</w:t>
      </w:r>
    </w:p>
    <w:p w:rsidR="00955081" w:rsidRPr="004339F9" w:rsidRDefault="00955081" w:rsidP="003F4BF1">
      <w:pPr>
        <w:pStyle w:val="af1"/>
        <w:spacing w:after="0" w:line="240" w:lineRule="auto"/>
        <w:ind w:left="0" w:firstLine="708"/>
        <w:jc w:val="both"/>
        <w:rPr>
          <w:rFonts w:ascii="Times New Roman" w:hAnsi="Times New Roman"/>
          <w:sz w:val="24"/>
          <w:szCs w:val="24"/>
        </w:rPr>
      </w:pPr>
      <w:r w:rsidRPr="004339F9">
        <w:rPr>
          <w:rFonts w:ascii="Times New Roman" w:hAnsi="Times New Roman"/>
          <w:sz w:val="24"/>
          <w:szCs w:val="24"/>
        </w:rPr>
        <w:t>- создание благоприятной, безопасной и комфортной среды для проживания и жизнедеятельности населения;</w:t>
      </w:r>
    </w:p>
    <w:p w:rsidR="00955081" w:rsidRPr="004339F9" w:rsidRDefault="00955081" w:rsidP="003F4BF1">
      <w:pPr>
        <w:pStyle w:val="af1"/>
        <w:spacing w:after="0" w:line="240" w:lineRule="auto"/>
        <w:ind w:left="0" w:firstLine="708"/>
        <w:jc w:val="both"/>
        <w:rPr>
          <w:rFonts w:ascii="Times New Roman" w:hAnsi="Times New Roman"/>
          <w:sz w:val="24"/>
          <w:szCs w:val="24"/>
        </w:rPr>
      </w:pPr>
      <w:r w:rsidRPr="004339F9">
        <w:rPr>
          <w:rFonts w:ascii="Times New Roman" w:hAnsi="Times New Roman"/>
          <w:sz w:val="24"/>
          <w:szCs w:val="24"/>
        </w:rPr>
        <w:t>- благоустройство территорий с учетом мнения граждан, территориального общественного самоуправления;</w:t>
      </w:r>
    </w:p>
    <w:p w:rsidR="00955081" w:rsidRPr="004339F9" w:rsidRDefault="00955081" w:rsidP="003F4BF1">
      <w:pPr>
        <w:pStyle w:val="af1"/>
        <w:spacing w:after="0" w:line="240" w:lineRule="auto"/>
        <w:ind w:left="0" w:firstLine="708"/>
        <w:jc w:val="both"/>
        <w:rPr>
          <w:rFonts w:ascii="Times New Roman" w:hAnsi="Times New Roman"/>
          <w:sz w:val="24"/>
          <w:szCs w:val="24"/>
        </w:rPr>
      </w:pPr>
      <w:r w:rsidRPr="004339F9">
        <w:rPr>
          <w:rFonts w:ascii="Times New Roman" w:hAnsi="Times New Roman"/>
          <w:sz w:val="24"/>
          <w:szCs w:val="24"/>
        </w:rPr>
        <w:t xml:space="preserve">- реализация мероприятий по благоустройству, отвечающих современным требованиям к созданию комфортной среды проживания граждан и предполагающих масштабное вовлечение граждан в реализацию указанных </w:t>
      </w:r>
      <w:r w:rsidR="00C721E6" w:rsidRPr="004339F9">
        <w:rPr>
          <w:rFonts w:ascii="Times New Roman" w:hAnsi="Times New Roman"/>
          <w:sz w:val="24"/>
          <w:szCs w:val="24"/>
        </w:rPr>
        <w:t>мероприятий, увеличение объема реализуемых мероприятий и улучшение качества среды проживания в муниципальном образовании;</w:t>
      </w:r>
    </w:p>
    <w:p w:rsidR="00C721E6" w:rsidRPr="004339F9" w:rsidRDefault="00C721E6" w:rsidP="003F4BF1">
      <w:pPr>
        <w:pStyle w:val="af1"/>
        <w:spacing w:after="0" w:line="240" w:lineRule="auto"/>
        <w:ind w:left="0" w:firstLine="708"/>
        <w:jc w:val="both"/>
        <w:rPr>
          <w:rFonts w:ascii="Times New Roman" w:hAnsi="Times New Roman"/>
          <w:sz w:val="24"/>
          <w:szCs w:val="24"/>
        </w:rPr>
      </w:pPr>
      <w:r w:rsidRPr="004339F9">
        <w:rPr>
          <w:rFonts w:ascii="Times New Roman" w:hAnsi="Times New Roman"/>
          <w:sz w:val="24"/>
          <w:szCs w:val="24"/>
        </w:rPr>
        <w:t>- сохранение природных объектов, в том числе объектов озеленения;</w:t>
      </w:r>
    </w:p>
    <w:p w:rsidR="00C721E6" w:rsidRPr="004339F9" w:rsidRDefault="00C721E6" w:rsidP="003F4BF1">
      <w:pPr>
        <w:pStyle w:val="af1"/>
        <w:spacing w:after="0" w:line="240" w:lineRule="auto"/>
        <w:ind w:left="0" w:firstLine="708"/>
        <w:jc w:val="both"/>
        <w:rPr>
          <w:rFonts w:ascii="Times New Roman" w:hAnsi="Times New Roman"/>
          <w:sz w:val="24"/>
          <w:szCs w:val="24"/>
        </w:rPr>
      </w:pPr>
      <w:r w:rsidRPr="004339F9">
        <w:rPr>
          <w:rFonts w:ascii="Times New Roman" w:hAnsi="Times New Roman"/>
          <w:sz w:val="24"/>
          <w:szCs w:val="24"/>
        </w:rPr>
        <w:t>- поддержание высокого уровня санитарного и эстетического состояния территории.</w:t>
      </w:r>
    </w:p>
    <w:p w:rsidR="003F4BF1" w:rsidRPr="008C0DA1" w:rsidRDefault="003F4BF1" w:rsidP="003F4BF1">
      <w:pPr>
        <w:pStyle w:val="af1"/>
        <w:spacing w:after="0" w:line="240" w:lineRule="auto"/>
        <w:ind w:left="0" w:firstLine="708"/>
        <w:jc w:val="both"/>
        <w:rPr>
          <w:rFonts w:ascii="Times New Roman" w:hAnsi="Times New Roman"/>
          <w:sz w:val="24"/>
          <w:szCs w:val="24"/>
        </w:rPr>
      </w:pPr>
      <w:r>
        <w:rPr>
          <w:rFonts w:ascii="Times New Roman" w:hAnsi="Times New Roman"/>
          <w:sz w:val="24"/>
          <w:szCs w:val="24"/>
        </w:rPr>
        <w:t xml:space="preserve">В 2018 году в рамках данной программы выполнен </w:t>
      </w:r>
      <w:r w:rsidRPr="006E2D19">
        <w:rPr>
          <w:rFonts w:ascii="Times New Roman" w:hAnsi="Times New Roman"/>
          <w:sz w:val="24"/>
          <w:szCs w:val="24"/>
        </w:rPr>
        <w:t>капитальный ремонт «Парка имени Ю. Гагарина»</w:t>
      </w:r>
      <w:r w:rsidRPr="006E2D19">
        <w:rPr>
          <w:rFonts w:ascii="Times New Roman" w:hAnsi="Times New Roman"/>
          <w:sz w:val="24"/>
          <w:szCs w:val="24"/>
          <w:shd w:val="clear" w:color="auto" w:fill="FFFFFF"/>
        </w:rPr>
        <w:t xml:space="preserve"> на </w:t>
      </w:r>
      <w:r w:rsidRPr="006E2D19">
        <w:rPr>
          <w:rFonts w:ascii="Times New Roman" w:hAnsi="Times New Roman"/>
          <w:sz w:val="24"/>
          <w:szCs w:val="24"/>
        </w:rPr>
        <w:t>общую</w:t>
      </w:r>
      <w:r w:rsidRPr="006E2D19">
        <w:rPr>
          <w:rFonts w:ascii="Times New Roman" w:hAnsi="Times New Roman"/>
          <w:sz w:val="24"/>
          <w:szCs w:val="24"/>
          <w:shd w:val="clear" w:color="auto" w:fill="FFFFFF"/>
        </w:rPr>
        <w:t xml:space="preserve"> сумму 6,79 млн.рублей</w:t>
      </w:r>
      <w:r>
        <w:rPr>
          <w:rFonts w:ascii="Times New Roman" w:hAnsi="Times New Roman"/>
          <w:sz w:val="24"/>
          <w:szCs w:val="24"/>
        </w:rPr>
        <w:t xml:space="preserve"> (</w:t>
      </w:r>
      <w:r w:rsidRPr="008C0DA1">
        <w:rPr>
          <w:rFonts w:ascii="Times New Roman" w:hAnsi="Times New Roman"/>
          <w:sz w:val="24"/>
          <w:szCs w:val="24"/>
        </w:rPr>
        <w:t>3,82млн.рублей – федеральный бюджет, 2,09 млн.рублей – областной бюджет; 0,88 млн.рублей – местный бюджет</w:t>
      </w:r>
      <w:r>
        <w:rPr>
          <w:rFonts w:ascii="Times New Roman" w:hAnsi="Times New Roman"/>
          <w:sz w:val="24"/>
          <w:szCs w:val="24"/>
        </w:rPr>
        <w:t>) и</w:t>
      </w:r>
      <w:r w:rsidRPr="0002488B">
        <w:rPr>
          <w:rFonts w:ascii="Times New Roman" w:hAnsi="Times New Roman"/>
          <w:sz w:val="24"/>
          <w:szCs w:val="24"/>
        </w:rPr>
        <w:t>капитальный ремонт дворовых территорий: ул. Ефимова, 2, 4  на общую сумму 6,96 млн.рублей (3,85 млн.рублей – федеральный бюджет, 2,1 млн.рублей – областной бюджет; 0,66 млн.рублей – местный бюджет; 0,35 млн.рублей – софинансирование жителей).</w:t>
      </w:r>
    </w:p>
    <w:p w:rsidR="003F4BF1" w:rsidRDefault="003F4BF1" w:rsidP="003F4BF1">
      <w:pPr>
        <w:pStyle w:val="af1"/>
        <w:spacing w:after="0" w:line="240" w:lineRule="auto"/>
        <w:ind w:left="0" w:firstLine="708"/>
        <w:jc w:val="both"/>
        <w:rPr>
          <w:rFonts w:ascii="Times New Roman" w:hAnsi="Times New Roman"/>
          <w:sz w:val="24"/>
          <w:szCs w:val="24"/>
        </w:rPr>
      </w:pPr>
      <w:r>
        <w:rPr>
          <w:rFonts w:ascii="Times New Roman" w:hAnsi="Times New Roman"/>
          <w:sz w:val="24"/>
          <w:szCs w:val="24"/>
        </w:rPr>
        <w:t>В «Парке имени Ю. Гагарина» выполнено благоустройство общей площадью 2555 м2, в т.ч.: устройство тротуаров 722 м, асфальтирование парковок 180 м</w:t>
      </w:r>
      <w:r>
        <w:rPr>
          <w:rFonts w:ascii="Times New Roman" w:hAnsi="Times New Roman"/>
          <w:sz w:val="24"/>
          <w:szCs w:val="24"/>
          <w:vertAlign w:val="superscript"/>
        </w:rPr>
        <w:t>2</w:t>
      </w:r>
      <w:r>
        <w:rPr>
          <w:rFonts w:ascii="Times New Roman" w:hAnsi="Times New Roman"/>
          <w:sz w:val="24"/>
          <w:szCs w:val="24"/>
        </w:rPr>
        <w:t>, установлено 600 м. бортового камня, озеленение 1534 м</w:t>
      </w:r>
      <w:r>
        <w:rPr>
          <w:rFonts w:ascii="Times New Roman" w:hAnsi="Times New Roman"/>
          <w:sz w:val="24"/>
          <w:szCs w:val="24"/>
          <w:vertAlign w:val="superscript"/>
        </w:rPr>
        <w:t>2</w:t>
      </w:r>
      <w:r>
        <w:rPr>
          <w:rFonts w:ascii="Times New Roman" w:hAnsi="Times New Roman"/>
          <w:sz w:val="24"/>
          <w:szCs w:val="24"/>
        </w:rPr>
        <w:t>, установлены пергола и детские игровые формы.</w:t>
      </w:r>
    </w:p>
    <w:p w:rsidR="003F4BF1" w:rsidRDefault="003F4BF1" w:rsidP="003F4BF1">
      <w:pPr>
        <w:pStyle w:val="af1"/>
        <w:spacing w:after="0" w:line="240" w:lineRule="auto"/>
        <w:ind w:left="0" w:firstLine="708"/>
        <w:jc w:val="both"/>
        <w:rPr>
          <w:rFonts w:ascii="Times New Roman" w:hAnsi="Times New Roman"/>
          <w:sz w:val="24"/>
          <w:szCs w:val="24"/>
        </w:rPr>
      </w:pPr>
      <w:r>
        <w:rPr>
          <w:rFonts w:ascii="Times New Roman" w:hAnsi="Times New Roman"/>
          <w:sz w:val="24"/>
          <w:szCs w:val="24"/>
        </w:rPr>
        <w:t>На дворовых территориях выполнено асфальтирование: проезжей части площадью 2451 м</w:t>
      </w:r>
      <w:r>
        <w:rPr>
          <w:rFonts w:ascii="Times New Roman" w:hAnsi="Times New Roman"/>
          <w:sz w:val="24"/>
          <w:szCs w:val="24"/>
          <w:vertAlign w:val="superscript"/>
        </w:rPr>
        <w:t>2</w:t>
      </w:r>
      <w:r>
        <w:rPr>
          <w:rFonts w:ascii="Times New Roman" w:hAnsi="Times New Roman"/>
          <w:sz w:val="24"/>
          <w:szCs w:val="24"/>
        </w:rPr>
        <w:t>, парковок 685 м</w:t>
      </w:r>
      <w:r>
        <w:rPr>
          <w:rFonts w:ascii="Times New Roman" w:hAnsi="Times New Roman"/>
          <w:sz w:val="24"/>
          <w:szCs w:val="24"/>
          <w:vertAlign w:val="superscript"/>
        </w:rPr>
        <w:t>2</w:t>
      </w:r>
      <w:r>
        <w:rPr>
          <w:rFonts w:ascii="Times New Roman" w:hAnsi="Times New Roman"/>
          <w:sz w:val="24"/>
          <w:szCs w:val="24"/>
        </w:rPr>
        <w:t>, тротуаров 163 м</w:t>
      </w:r>
      <w:r>
        <w:rPr>
          <w:rFonts w:ascii="Times New Roman" w:hAnsi="Times New Roman"/>
          <w:sz w:val="24"/>
          <w:szCs w:val="24"/>
          <w:vertAlign w:val="superscript"/>
        </w:rPr>
        <w:t>2</w:t>
      </w:r>
      <w:r>
        <w:rPr>
          <w:rFonts w:ascii="Times New Roman" w:hAnsi="Times New Roman"/>
          <w:sz w:val="24"/>
          <w:szCs w:val="24"/>
        </w:rPr>
        <w:t>, а так же установлено 895 м. бортового камня, установлено 4-е комплекта скамеек и урн.</w:t>
      </w:r>
    </w:p>
    <w:p w:rsidR="003F4BF1" w:rsidRPr="00193B99" w:rsidRDefault="003F4BF1" w:rsidP="003F4BF1">
      <w:pPr>
        <w:autoSpaceDE w:val="0"/>
        <w:autoSpaceDN w:val="0"/>
        <w:adjustRightInd w:val="0"/>
        <w:spacing w:after="0" w:line="240" w:lineRule="auto"/>
        <w:ind w:firstLine="708"/>
        <w:jc w:val="both"/>
        <w:rPr>
          <w:rFonts w:ascii="Times New Roman" w:hAnsi="Times New Roman"/>
          <w:color w:val="000000"/>
          <w:sz w:val="24"/>
          <w:szCs w:val="24"/>
        </w:rPr>
      </w:pPr>
      <w:r w:rsidRPr="00193B99">
        <w:rPr>
          <w:rFonts w:ascii="Times New Roman" w:hAnsi="Times New Roman"/>
          <w:color w:val="000000"/>
          <w:sz w:val="24"/>
          <w:szCs w:val="24"/>
        </w:rPr>
        <w:t>Управляющей компанией ООО «УК «ЖКУ по г. Осинники», за счет денежных средств лицевых счетов домов, находящихся в управлении данной управляющей компании, дворовые территории которых участв</w:t>
      </w:r>
      <w:r w:rsidR="00895D69">
        <w:rPr>
          <w:rFonts w:ascii="Times New Roman" w:hAnsi="Times New Roman"/>
          <w:color w:val="000000"/>
          <w:sz w:val="24"/>
          <w:szCs w:val="24"/>
        </w:rPr>
        <w:t>овали</w:t>
      </w:r>
      <w:r w:rsidRPr="00193B99">
        <w:rPr>
          <w:rFonts w:ascii="Times New Roman" w:hAnsi="Times New Roman"/>
          <w:color w:val="000000"/>
          <w:sz w:val="24"/>
          <w:szCs w:val="24"/>
        </w:rPr>
        <w:t xml:space="preserve"> в данном проекте, был приобретен</w:t>
      </w:r>
      <w:r>
        <w:rPr>
          <w:rFonts w:ascii="Times New Roman" w:hAnsi="Times New Roman"/>
          <w:color w:val="000000"/>
          <w:sz w:val="24"/>
          <w:szCs w:val="24"/>
        </w:rPr>
        <w:t xml:space="preserve"> и установлен</w:t>
      </w:r>
      <w:r w:rsidRPr="00193B99">
        <w:rPr>
          <w:rFonts w:ascii="Times New Roman" w:hAnsi="Times New Roman"/>
          <w:color w:val="000000"/>
          <w:sz w:val="24"/>
          <w:szCs w:val="24"/>
        </w:rPr>
        <w:t xml:space="preserve"> детск</w:t>
      </w:r>
      <w:r>
        <w:rPr>
          <w:rFonts w:ascii="Times New Roman" w:hAnsi="Times New Roman"/>
          <w:color w:val="000000"/>
          <w:sz w:val="24"/>
          <w:szCs w:val="24"/>
        </w:rPr>
        <w:t>ий</w:t>
      </w:r>
      <w:r w:rsidRPr="00193B99">
        <w:rPr>
          <w:rFonts w:ascii="Times New Roman" w:hAnsi="Times New Roman"/>
          <w:color w:val="000000"/>
          <w:sz w:val="24"/>
          <w:szCs w:val="24"/>
        </w:rPr>
        <w:t xml:space="preserve"> игрово</w:t>
      </w:r>
      <w:r>
        <w:rPr>
          <w:rFonts w:ascii="Times New Roman" w:hAnsi="Times New Roman"/>
          <w:color w:val="000000"/>
          <w:sz w:val="24"/>
          <w:szCs w:val="24"/>
        </w:rPr>
        <w:t>й комплекс</w:t>
      </w:r>
      <w:r w:rsidRPr="00193B99">
        <w:rPr>
          <w:rFonts w:ascii="Times New Roman" w:hAnsi="Times New Roman"/>
          <w:color w:val="000000"/>
          <w:sz w:val="24"/>
          <w:szCs w:val="24"/>
        </w:rPr>
        <w:t xml:space="preserve"> на общую </w:t>
      </w:r>
      <w:r w:rsidRPr="008C0DA1">
        <w:rPr>
          <w:rFonts w:ascii="Times New Roman" w:hAnsi="Times New Roman"/>
          <w:sz w:val="24"/>
          <w:szCs w:val="24"/>
        </w:rPr>
        <w:t>сумму 279,6 тыс</w:t>
      </w:r>
      <w:r w:rsidRPr="00193B99">
        <w:rPr>
          <w:rFonts w:ascii="Times New Roman" w:hAnsi="Times New Roman"/>
          <w:color w:val="000000"/>
          <w:sz w:val="24"/>
          <w:szCs w:val="24"/>
        </w:rPr>
        <w:t>.рублей.</w:t>
      </w:r>
    </w:p>
    <w:p w:rsidR="00783479" w:rsidRDefault="003F4BF1" w:rsidP="003F4BF1">
      <w:pPr>
        <w:autoSpaceDE w:val="0"/>
        <w:autoSpaceDN w:val="0"/>
        <w:adjustRightInd w:val="0"/>
        <w:spacing w:after="0" w:line="240" w:lineRule="auto"/>
        <w:ind w:firstLine="708"/>
        <w:jc w:val="both"/>
        <w:rPr>
          <w:rFonts w:ascii="Times New Roman" w:hAnsi="Times New Roman"/>
          <w:color w:val="000000"/>
          <w:sz w:val="24"/>
          <w:szCs w:val="24"/>
        </w:rPr>
      </w:pPr>
      <w:r w:rsidRPr="00193B99">
        <w:rPr>
          <w:rFonts w:ascii="Times New Roman" w:hAnsi="Times New Roman"/>
          <w:color w:val="000000"/>
          <w:sz w:val="24"/>
          <w:szCs w:val="24"/>
        </w:rPr>
        <w:lastRenderedPageBreak/>
        <w:t xml:space="preserve">Обустроены зоны для отдыха детей и подростков, установлены скамейки и урны. </w:t>
      </w:r>
    </w:p>
    <w:p w:rsidR="00783479" w:rsidRPr="00861C3E" w:rsidRDefault="00783479" w:rsidP="00783479">
      <w:pPr>
        <w:pStyle w:val="af1"/>
        <w:autoSpaceDE w:val="0"/>
        <w:autoSpaceDN w:val="0"/>
        <w:adjustRightInd w:val="0"/>
        <w:spacing w:after="0" w:line="240" w:lineRule="auto"/>
        <w:ind w:left="0" w:firstLine="709"/>
        <w:jc w:val="both"/>
        <w:rPr>
          <w:rFonts w:ascii="Times New Roman" w:hAnsi="Times New Roman"/>
          <w:b/>
          <w:sz w:val="24"/>
          <w:szCs w:val="24"/>
        </w:rPr>
      </w:pPr>
      <w:r w:rsidRPr="00861C3E">
        <w:rPr>
          <w:rFonts w:ascii="Times New Roman" w:hAnsi="Times New Roman"/>
          <w:color w:val="000000"/>
          <w:sz w:val="24"/>
          <w:szCs w:val="24"/>
        </w:rPr>
        <w:t xml:space="preserve">В 2019 году </w:t>
      </w:r>
      <w:r w:rsidR="003F4BF1" w:rsidRPr="00861C3E">
        <w:rPr>
          <w:rFonts w:ascii="Times New Roman" w:hAnsi="Times New Roman"/>
          <w:color w:val="000000"/>
          <w:sz w:val="24"/>
          <w:szCs w:val="24"/>
        </w:rPr>
        <w:t xml:space="preserve"> </w:t>
      </w:r>
      <w:r w:rsidRPr="00861C3E">
        <w:rPr>
          <w:rFonts w:ascii="Times New Roman" w:hAnsi="Times New Roman"/>
          <w:sz w:val="24"/>
          <w:szCs w:val="24"/>
        </w:rPr>
        <w:t xml:space="preserve">выполнены работы по капитальному ремонту дворовых территорий ул. Тобольская, 3,5,20,22,24, в том числе: устройство асфальтобетонного покрытия парковок  - 1317 м2; устройство асфальтобетонного покрытия проездов – 3418 м2; устройство асфальтобетонного покрытия тротуара - 587 м2; монтаж 6 комплектов лавок и урн. </w:t>
      </w:r>
    </w:p>
    <w:p w:rsidR="00783479" w:rsidRPr="00861C3E" w:rsidRDefault="00783479" w:rsidP="00086ADE">
      <w:pPr>
        <w:pStyle w:val="af1"/>
        <w:spacing w:after="0" w:line="240" w:lineRule="auto"/>
        <w:ind w:left="0" w:firstLine="567"/>
        <w:jc w:val="both"/>
        <w:rPr>
          <w:rFonts w:ascii="Times New Roman" w:hAnsi="Times New Roman"/>
          <w:sz w:val="24"/>
          <w:szCs w:val="24"/>
        </w:rPr>
      </w:pPr>
      <w:r w:rsidRPr="00861C3E">
        <w:rPr>
          <w:rFonts w:ascii="Times New Roman" w:hAnsi="Times New Roman"/>
          <w:sz w:val="24"/>
          <w:szCs w:val="24"/>
        </w:rPr>
        <w:t>В рамках благо</w:t>
      </w:r>
      <w:r w:rsidR="00086ADE" w:rsidRPr="00861C3E">
        <w:rPr>
          <w:rFonts w:ascii="Times New Roman" w:hAnsi="Times New Roman"/>
          <w:sz w:val="24"/>
          <w:szCs w:val="24"/>
        </w:rPr>
        <w:t xml:space="preserve">устройства </w:t>
      </w:r>
      <w:r w:rsidRPr="00861C3E">
        <w:rPr>
          <w:rFonts w:ascii="Times New Roman" w:hAnsi="Times New Roman"/>
          <w:sz w:val="24"/>
          <w:szCs w:val="24"/>
        </w:rPr>
        <w:t>общественной территории выполнен</w:t>
      </w:r>
      <w:r w:rsidR="00086ADE" w:rsidRPr="00861C3E">
        <w:rPr>
          <w:rFonts w:ascii="Times New Roman" w:hAnsi="Times New Roman"/>
          <w:sz w:val="24"/>
          <w:szCs w:val="24"/>
        </w:rPr>
        <w:t xml:space="preserve">ы </w:t>
      </w:r>
      <w:r w:rsidRPr="00861C3E">
        <w:rPr>
          <w:rFonts w:ascii="Times New Roman" w:hAnsi="Times New Roman"/>
          <w:sz w:val="24"/>
          <w:szCs w:val="24"/>
        </w:rPr>
        <w:t>работ</w:t>
      </w:r>
      <w:r w:rsidR="00086ADE" w:rsidRPr="00861C3E">
        <w:rPr>
          <w:rFonts w:ascii="Times New Roman" w:hAnsi="Times New Roman"/>
          <w:sz w:val="24"/>
          <w:szCs w:val="24"/>
        </w:rPr>
        <w:t>ы</w:t>
      </w:r>
      <w:r w:rsidRPr="00861C3E">
        <w:rPr>
          <w:rFonts w:ascii="Times New Roman" w:hAnsi="Times New Roman"/>
          <w:sz w:val="24"/>
          <w:szCs w:val="24"/>
        </w:rPr>
        <w:t xml:space="preserve"> по капитальному ремонту </w:t>
      </w:r>
      <w:r w:rsidR="00086ADE" w:rsidRPr="00861C3E">
        <w:rPr>
          <w:rFonts w:ascii="Times New Roman" w:hAnsi="Times New Roman"/>
          <w:sz w:val="24"/>
          <w:szCs w:val="24"/>
        </w:rPr>
        <w:t xml:space="preserve">аллеи по ул. Победы. </w:t>
      </w:r>
      <w:r w:rsidRPr="00861C3E">
        <w:rPr>
          <w:rFonts w:ascii="Times New Roman" w:hAnsi="Times New Roman"/>
          <w:sz w:val="24"/>
          <w:szCs w:val="24"/>
        </w:rPr>
        <w:t xml:space="preserve"> В ходе ремонтных работ выполнено:</w:t>
      </w:r>
      <w:r w:rsidR="00086ADE" w:rsidRPr="00861C3E">
        <w:rPr>
          <w:rFonts w:ascii="Times New Roman" w:hAnsi="Times New Roman"/>
          <w:sz w:val="24"/>
          <w:szCs w:val="24"/>
        </w:rPr>
        <w:t xml:space="preserve"> </w:t>
      </w:r>
      <w:r w:rsidRPr="00861C3E">
        <w:rPr>
          <w:rFonts w:ascii="Times New Roman" w:hAnsi="Times New Roman"/>
          <w:sz w:val="24"/>
          <w:szCs w:val="24"/>
        </w:rPr>
        <w:t>укладка брусчатки – 2630 м2;</w:t>
      </w:r>
      <w:r w:rsidR="00086ADE" w:rsidRPr="00861C3E">
        <w:rPr>
          <w:rFonts w:ascii="Times New Roman" w:hAnsi="Times New Roman"/>
          <w:sz w:val="24"/>
          <w:szCs w:val="24"/>
        </w:rPr>
        <w:t xml:space="preserve"> </w:t>
      </w:r>
      <w:r w:rsidRPr="00861C3E">
        <w:rPr>
          <w:rFonts w:ascii="Times New Roman" w:hAnsi="Times New Roman"/>
          <w:sz w:val="24"/>
          <w:szCs w:val="24"/>
        </w:rPr>
        <w:t>монтаж освещения – 36 фонарей;</w:t>
      </w:r>
      <w:r w:rsidR="00086ADE" w:rsidRPr="00861C3E">
        <w:rPr>
          <w:rFonts w:ascii="Times New Roman" w:hAnsi="Times New Roman"/>
          <w:sz w:val="24"/>
          <w:szCs w:val="24"/>
        </w:rPr>
        <w:t xml:space="preserve"> </w:t>
      </w:r>
      <w:r w:rsidRPr="00861C3E">
        <w:rPr>
          <w:rFonts w:ascii="Times New Roman" w:hAnsi="Times New Roman"/>
          <w:sz w:val="24"/>
          <w:szCs w:val="24"/>
        </w:rPr>
        <w:t>монтаж 10 комплектов лавок и урн;</w:t>
      </w:r>
      <w:r w:rsidR="00086ADE" w:rsidRPr="00861C3E">
        <w:rPr>
          <w:rFonts w:ascii="Times New Roman" w:hAnsi="Times New Roman"/>
          <w:sz w:val="24"/>
          <w:szCs w:val="24"/>
        </w:rPr>
        <w:t xml:space="preserve"> </w:t>
      </w:r>
      <w:r w:rsidRPr="00861C3E">
        <w:rPr>
          <w:rFonts w:ascii="Times New Roman" w:hAnsi="Times New Roman"/>
          <w:sz w:val="24"/>
          <w:szCs w:val="24"/>
        </w:rPr>
        <w:t>посадка саженцев – 377 шт.;</w:t>
      </w:r>
      <w:r w:rsidR="00086ADE" w:rsidRPr="00861C3E">
        <w:rPr>
          <w:rFonts w:ascii="Times New Roman" w:hAnsi="Times New Roman"/>
          <w:sz w:val="24"/>
          <w:szCs w:val="24"/>
        </w:rPr>
        <w:t xml:space="preserve"> </w:t>
      </w:r>
      <w:r w:rsidRPr="00861C3E">
        <w:rPr>
          <w:rFonts w:ascii="Times New Roman" w:hAnsi="Times New Roman"/>
          <w:sz w:val="24"/>
          <w:szCs w:val="24"/>
        </w:rPr>
        <w:t>устройство газона – 1600 м2;</w:t>
      </w:r>
      <w:r w:rsidR="00086ADE" w:rsidRPr="00861C3E">
        <w:rPr>
          <w:rFonts w:ascii="Times New Roman" w:hAnsi="Times New Roman"/>
          <w:sz w:val="24"/>
          <w:szCs w:val="24"/>
        </w:rPr>
        <w:t xml:space="preserve"> </w:t>
      </w:r>
      <w:r w:rsidRPr="00861C3E">
        <w:rPr>
          <w:rFonts w:ascii="Times New Roman" w:hAnsi="Times New Roman"/>
          <w:sz w:val="24"/>
          <w:szCs w:val="24"/>
        </w:rPr>
        <w:t>монтаж ограждения – 860 м;</w:t>
      </w:r>
      <w:r w:rsidR="00086ADE" w:rsidRPr="00861C3E">
        <w:rPr>
          <w:rFonts w:ascii="Times New Roman" w:hAnsi="Times New Roman"/>
          <w:sz w:val="24"/>
          <w:szCs w:val="24"/>
        </w:rPr>
        <w:t xml:space="preserve"> </w:t>
      </w:r>
      <w:r w:rsidRPr="00861C3E">
        <w:rPr>
          <w:rFonts w:ascii="Times New Roman" w:hAnsi="Times New Roman"/>
          <w:sz w:val="24"/>
          <w:szCs w:val="24"/>
        </w:rPr>
        <w:t>устройство клумбы – 145 м2.</w:t>
      </w:r>
      <w:r w:rsidR="00086ADE" w:rsidRPr="00861C3E">
        <w:rPr>
          <w:rFonts w:ascii="Times New Roman" w:hAnsi="Times New Roman"/>
          <w:sz w:val="24"/>
          <w:szCs w:val="24"/>
        </w:rPr>
        <w:t xml:space="preserve"> </w:t>
      </w:r>
      <w:r w:rsidRPr="00861C3E">
        <w:rPr>
          <w:rFonts w:ascii="Times New Roman" w:hAnsi="Times New Roman"/>
          <w:sz w:val="24"/>
          <w:szCs w:val="24"/>
        </w:rPr>
        <w:t>монтаж опор уличного освещения– 2 шт.;</w:t>
      </w:r>
      <w:r w:rsidR="00086ADE" w:rsidRPr="00861C3E">
        <w:rPr>
          <w:rFonts w:ascii="Times New Roman" w:hAnsi="Times New Roman"/>
          <w:sz w:val="24"/>
          <w:szCs w:val="24"/>
        </w:rPr>
        <w:t xml:space="preserve"> </w:t>
      </w:r>
      <w:r w:rsidRPr="00861C3E">
        <w:rPr>
          <w:rFonts w:ascii="Times New Roman" w:hAnsi="Times New Roman"/>
          <w:sz w:val="24"/>
          <w:szCs w:val="24"/>
        </w:rPr>
        <w:t>установка ва</w:t>
      </w:r>
      <w:r w:rsidR="00086ADE" w:rsidRPr="00861C3E">
        <w:rPr>
          <w:rFonts w:ascii="Times New Roman" w:hAnsi="Times New Roman"/>
          <w:sz w:val="24"/>
          <w:szCs w:val="24"/>
        </w:rPr>
        <w:t>зонов (посадка цветов) – 12 шт.</w:t>
      </w:r>
    </w:p>
    <w:p w:rsidR="003F4BF1" w:rsidRPr="00086ADE" w:rsidRDefault="00783479" w:rsidP="00086ADE">
      <w:pPr>
        <w:spacing w:after="0"/>
        <w:ind w:firstLine="567"/>
        <w:jc w:val="both"/>
        <w:rPr>
          <w:rFonts w:ascii="Times New Roman" w:hAnsi="Times New Roman"/>
          <w:sz w:val="24"/>
          <w:szCs w:val="24"/>
        </w:rPr>
      </w:pPr>
      <w:r w:rsidRPr="00861C3E">
        <w:rPr>
          <w:rFonts w:ascii="Times New Roman" w:hAnsi="Times New Roman"/>
          <w:sz w:val="24"/>
          <w:szCs w:val="24"/>
        </w:rPr>
        <w:t>Так же на аллее Славы выполнены работы по  установке нового памятника Воину-Победителю и установке гранитных стел за счет спонсорских средств на сумму 12 млн. руб.</w:t>
      </w:r>
    </w:p>
    <w:p w:rsidR="003F4BF1" w:rsidRDefault="003F4BF1" w:rsidP="003F4BF1">
      <w:pPr>
        <w:autoSpaceDE w:val="0"/>
        <w:autoSpaceDN w:val="0"/>
        <w:adjustRightInd w:val="0"/>
        <w:spacing w:after="0" w:line="240" w:lineRule="auto"/>
        <w:ind w:firstLine="709"/>
        <w:jc w:val="both"/>
        <w:rPr>
          <w:rFonts w:ascii="Times New Roman" w:hAnsi="Times New Roman"/>
          <w:color w:val="000000"/>
          <w:sz w:val="24"/>
          <w:szCs w:val="24"/>
        </w:rPr>
      </w:pPr>
      <w:r w:rsidRPr="00193B99">
        <w:rPr>
          <w:rFonts w:ascii="Times New Roman" w:hAnsi="Times New Roman"/>
          <w:color w:val="000000"/>
          <w:sz w:val="24"/>
          <w:szCs w:val="24"/>
        </w:rPr>
        <w:t xml:space="preserve">Для обеспечения доступности </w:t>
      </w:r>
      <w:r w:rsidR="004339F9">
        <w:rPr>
          <w:rFonts w:ascii="Times New Roman" w:hAnsi="Times New Roman"/>
          <w:color w:val="000000"/>
          <w:sz w:val="24"/>
          <w:szCs w:val="24"/>
        </w:rPr>
        <w:t xml:space="preserve">городской </w:t>
      </w:r>
      <w:r w:rsidRPr="00193B99">
        <w:rPr>
          <w:rFonts w:ascii="Times New Roman" w:hAnsi="Times New Roman"/>
          <w:color w:val="000000"/>
          <w:sz w:val="24"/>
          <w:szCs w:val="24"/>
        </w:rPr>
        <w:t xml:space="preserve">среды </w:t>
      </w:r>
      <w:r w:rsidR="004339F9">
        <w:rPr>
          <w:rFonts w:ascii="Times New Roman" w:hAnsi="Times New Roman"/>
          <w:color w:val="000000"/>
          <w:sz w:val="24"/>
          <w:szCs w:val="24"/>
        </w:rPr>
        <w:t xml:space="preserve">для </w:t>
      </w:r>
      <w:r w:rsidRPr="00193B99">
        <w:rPr>
          <w:rFonts w:ascii="Times New Roman" w:hAnsi="Times New Roman"/>
          <w:color w:val="000000"/>
          <w:sz w:val="24"/>
          <w:szCs w:val="24"/>
        </w:rPr>
        <w:t>маломобильны</w:t>
      </w:r>
      <w:r w:rsidR="004339F9">
        <w:rPr>
          <w:rFonts w:ascii="Times New Roman" w:hAnsi="Times New Roman"/>
          <w:color w:val="000000"/>
          <w:sz w:val="24"/>
          <w:szCs w:val="24"/>
        </w:rPr>
        <w:t>х</w:t>
      </w:r>
      <w:r w:rsidRPr="00193B99">
        <w:rPr>
          <w:rFonts w:ascii="Times New Roman" w:hAnsi="Times New Roman"/>
          <w:color w:val="000000"/>
          <w:sz w:val="24"/>
          <w:szCs w:val="24"/>
        </w:rPr>
        <w:t xml:space="preserve"> групп населения </w:t>
      </w:r>
      <w:r w:rsidR="003C6906">
        <w:rPr>
          <w:rFonts w:ascii="Times New Roman" w:hAnsi="Times New Roman"/>
          <w:color w:val="000000"/>
          <w:sz w:val="24"/>
          <w:szCs w:val="24"/>
        </w:rPr>
        <w:t xml:space="preserve">на данных территориях </w:t>
      </w:r>
      <w:r w:rsidRPr="00193B99">
        <w:rPr>
          <w:rFonts w:ascii="Times New Roman" w:hAnsi="Times New Roman"/>
          <w:color w:val="000000"/>
          <w:sz w:val="24"/>
          <w:szCs w:val="24"/>
        </w:rPr>
        <w:t>предусмотрено устройство съездов с тротуаров и пешеходных дорожек</w:t>
      </w:r>
      <w:r>
        <w:rPr>
          <w:rFonts w:ascii="Times New Roman" w:hAnsi="Times New Roman"/>
          <w:color w:val="000000"/>
          <w:sz w:val="24"/>
          <w:szCs w:val="24"/>
        </w:rPr>
        <w:t>.</w:t>
      </w:r>
    </w:p>
    <w:p w:rsidR="00C64A82" w:rsidRPr="00106D8D" w:rsidRDefault="00A96C76" w:rsidP="003F4BF1">
      <w:pPr>
        <w:autoSpaceDE w:val="0"/>
        <w:autoSpaceDN w:val="0"/>
        <w:adjustRightInd w:val="0"/>
        <w:spacing w:after="0" w:line="240" w:lineRule="auto"/>
        <w:ind w:firstLine="709"/>
        <w:jc w:val="both"/>
        <w:rPr>
          <w:rFonts w:ascii="Times New Roman" w:hAnsi="Times New Roman"/>
          <w:sz w:val="24"/>
          <w:szCs w:val="24"/>
        </w:rPr>
      </w:pPr>
      <w:r w:rsidRPr="00106D8D">
        <w:rPr>
          <w:rFonts w:ascii="Times New Roman" w:hAnsi="Times New Roman"/>
          <w:sz w:val="24"/>
          <w:szCs w:val="24"/>
        </w:rPr>
        <w:t>В рамках регионального проекта «Формирова</w:t>
      </w:r>
      <w:r w:rsidR="00DC43F4">
        <w:rPr>
          <w:rFonts w:ascii="Times New Roman" w:hAnsi="Times New Roman"/>
          <w:sz w:val="24"/>
          <w:szCs w:val="24"/>
        </w:rPr>
        <w:t>ние комфортной</w:t>
      </w:r>
      <w:r w:rsidR="00106D8D" w:rsidRPr="00106D8D">
        <w:rPr>
          <w:rFonts w:ascii="Times New Roman" w:hAnsi="Times New Roman"/>
          <w:sz w:val="24"/>
          <w:szCs w:val="24"/>
        </w:rPr>
        <w:t xml:space="preserve"> городской среды</w:t>
      </w:r>
      <w:r w:rsidRPr="00106D8D">
        <w:rPr>
          <w:rFonts w:ascii="Times New Roman" w:hAnsi="Times New Roman"/>
          <w:sz w:val="24"/>
          <w:szCs w:val="24"/>
        </w:rPr>
        <w:t xml:space="preserve">» в муниципальном образовании – Осинниковский городской округ организована </w:t>
      </w:r>
      <w:r w:rsidR="00C64A82" w:rsidRPr="00106D8D">
        <w:rPr>
          <w:rFonts w:ascii="Times New Roman" w:hAnsi="Times New Roman"/>
          <w:sz w:val="24"/>
          <w:szCs w:val="24"/>
        </w:rPr>
        <w:t>и проводится работа:</w:t>
      </w:r>
    </w:p>
    <w:p w:rsidR="00C64A82" w:rsidRPr="00106D8D" w:rsidRDefault="00C64A82" w:rsidP="003F4BF1">
      <w:pPr>
        <w:autoSpaceDE w:val="0"/>
        <w:autoSpaceDN w:val="0"/>
        <w:adjustRightInd w:val="0"/>
        <w:spacing w:after="0" w:line="240" w:lineRule="auto"/>
        <w:ind w:firstLine="709"/>
        <w:jc w:val="both"/>
        <w:rPr>
          <w:rFonts w:ascii="Times New Roman" w:hAnsi="Times New Roman"/>
          <w:sz w:val="24"/>
          <w:szCs w:val="24"/>
        </w:rPr>
      </w:pPr>
      <w:r w:rsidRPr="00106D8D">
        <w:rPr>
          <w:rFonts w:ascii="Times New Roman" w:hAnsi="Times New Roman"/>
          <w:sz w:val="24"/>
          <w:szCs w:val="24"/>
        </w:rPr>
        <w:t xml:space="preserve">- </w:t>
      </w:r>
      <w:r w:rsidR="00A96C76" w:rsidRPr="00106D8D">
        <w:rPr>
          <w:rFonts w:ascii="Times New Roman" w:hAnsi="Times New Roman"/>
          <w:sz w:val="24"/>
          <w:szCs w:val="24"/>
        </w:rPr>
        <w:t xml:space="preserve">по информированию заинтересованных лиц </w:t>
      </w:r>
      <w:r w:rsidRPr="00106D8D">
        <w:rPr>
          <w:rFonts w:ascii="Times New Roman" w:hAnsi="Times New Roman"/>
          <w:sz w:val="24"/>
          <w:szCs w:val="24"/>
        </w:rPr>
        <w:t xml:space="preserve">(граждан и юридических лиц) </w:t>
      </w:r>
      <w:r w:rsidR="00A96C76" w:rsidRPr="00106D8D">
        <w:rPr>
          <w:rFonts w:ascii="Times New Roman" w:hAnsi="Times New Roman"/>
          <w:sz w:val="24"/>
          <w:szCs w:val="24"/>
        </w:rPr>
        <w:t>через средства массовой информации</w:t>
      </w:r>
      <w:r w:rsidRPr="00106D8D">
        <w:rPr>
          <w:rFonts w:ascii="Times New Roman" w:hAnsi="Times New Roman"/>
          <w:sz w:val="24"/>
          <w:szCs w:val="24"/>
        </w:rPr>
        <w:t xml:space="preserve">, опросы о порядке формирования и исполнения мероприятий программы, а также путем размещения информации о реализации программы на сайте муниципального образования – Осинниковский городской </w:t>
      </w:r>
      <w:r w:rsidR="002B5CED" w:rsidRPr="00106D8D">
        <w:rPr>
          <w:rFonts w:ascii="Times New Roman" w:hAnsi="Times New Roman"/>
          <w:sz w:val="24"/>
          <w:szCs w:val="24"/>
        </w:rPr>
        <w:t>округ в разделе «Современная городская среда»</w:t>
      </w:r>
      <w:r w:rsidRPr="00106D8D">
        <w:rPr>
          <w:rFonts w:ascii="Times New Roman" w:hAnsi="Times New Roman"/>
          <w:sz w:val="24"/>
          <w:szCs w:val="24"/>
        </w:rPr>
        <w:t>;</w:t>
      </w:r>
    </w:p>
    <w:p w:rsidR="00A96C76" w:rsidRPr="00106D8D" w:rsidRDefault="00C64A82" w:rsidP="003F4BF1">
      <w:pPr>
        <w:autoSpaceDE w:val="0"/>
        <w:autoSpaceDN w:val="0"/>
        <w:adjustRightInd w:val="0"/>
        <w:spacing w:after="0" w:line="240" w:lineRule="auto"/>
        <w:ind w:firstLine="709"/>
        <w:jc w:val="both"/>
        <w:rPr>
          <w:rFonts w:ascii="Times New Roman" w:hAnsi="Times New Roman"/>
          <w:sz w:val="24"/>
          <w:szCs w:val="24"/>
        </w:rPr>
      </w:pPr>
      <w:r w:rsidRPr="00106D8D">
        <w:rPr>
          <w:rFonts w:ascii="Times New Roman" w:hAnsi="Times New Roman"/>
          <w:sz w:val="24"/>
          <w:szCs w:val="24"/>
        </w:rPr>
        <w:t xml:space="preserve">- </w:t>
      </w:r>
      <w:r w:rsidR="002B5CED" w:rsidRPr="00106D8D">
        <w:rPr>
          <w:rFonts w:ascii="Times New Roman" w:hAnsi="Times New Roman"/>
          <w:sz w:val="24"/>
          <w:szCs w:val="24"/>
        </w:rPr>
        <w:t xml:space="preserve">по </w:t>
      </w:r>
      <w:r w:rsidRPr="00106D8D">
        <w:rPr>
          <w:rFonts w:ascii="Times New Roman" w:hAnsi="Times New Roman"/>
          <w:sz w:val="24"/>
          <w:szCs w:val="24"/>
        </w:rPr>
        <w:t>привлечению граждан и заинтересованных лицв реализации мероприятий программы путем подачи предложений о включении дворовых и общественных территорий в программу, финансовом и трудовом участии в выполнении работ по благоустройству территорий;</w:t>
      </w:r>
    </w:p>
    <w:p w:rsidR="00C64A82" w:rsidRPr="00106D8D" w:rsidRDefault="00C64A82" w:rsidP="003F4BF1">
      <w:pPr>
        <w:autoSpaceDE w:val="0"/>
        <w:autoSpaceDN w:val="0"/>
        <w:adjustRightInd w:val="0"/>
        <w:spacing w:after="0" w:line="240" w:lineRule="auto"/>
        <w:ind w:firstLine="709"/>
        <w:jc w:val="both"/>
        <w:rPr>
          <w:rFonts w:ascii="Times New Roman" w:hAnsi="Times New Roman"/>
          <w:sz w:val="24"/>
          <w:szCs w:val="24"/>
        </w:rPr>
      </w:pPr>
      <w:r w:rsidRPr="00106D8D">
        <w:rPr>
          <w:rFonts w:ascii="Times New Roman" w:hAnsi="Times New Roman"/>
          <w:sz w:val="24"/>
          <w:szCs w:val="24"/>
        </w:rPr>
        <w:t>- по организации и проведению общественных обсуждений проекта программы, обсуждению дизайн-проектов благоустройства территорий;</w:t>
      </w:r>
    </w:p>
    <w:p w:rsidR="00C64A82" w:rsidRPr="00106D8D" w:rsidRDefault="00C64A82" w:rsidP="003F4BF1">
      <w:pPr>
        <w:autoSpaceDE w:val="0"/>
        <w:autoSpaceDN w:val="0"/>
        <w:adjustRightInd w:val="0"/>
        <w:spacing w:after="0" w:line="240" w:lineRule="auto"/>
        <w:ind w:firstLine="709"/>
        <w:jc w:val="both"/>
        <w:rPr>
          <w:rFonts w:ascii="Times New Roman" w:hAnsi="Times New Roman"/>
          <w:sz w:val="24"/>
          <w:szCs w:val="24"/>
        </w:rPr>
      </w:pPr>
      <w:r w:rsidRPr="00106D8D">
        <w:rPr>
          <w:rFonts w:ascii="Times New Roman" w:hAnsi="Times New Roman"/>
          <w:sz w:val="24"/>
          <w:szCs w:val="24"/>
        </w:rPr>
        <w:t xml:space="preserve">- </w:t>
      </w:r>
      <w:r w:rsidR="002B5CED" w:rsidRPr="00106D8D">
        <w:rPr>
          <w:rFonts w:ascii="Times New Roman" w:hAnsi="Times New Roman"/>
          <w:sz w:val="24"/>
          <w:szCs w:val="24"/>
        </w:rPr>
        <w:t xml:space="preserve">по </w:t>
      </w:r>
      <w:r w:rsidRPr="00106D8D">
        <w:rPr>
          <w:rFonts w:ascii="Times New Roman" w:hAnsi="Times New Roman"/>
          <w:sz w:val="24"/>
          <w:szCs w:val="24"/>
        </w:rPr>
        <w:t>проведени</w:t>
      </w:r>
      <w:r w:rsidR="002B5CED" w:rsidRPr="00106D8D">
        <w:rPr>
          <w:rFonts w:ascii="Times New Roman" w:hAnsi="Times New Roman"/>
          <w:sz w:val="24"/>
          <w:szCs w:val="24"/>
        </w:rPr>
        <w:t>ю</w:t>
      </w:r>
      <w:r w:rsidRPr="00106D8D">
        <w:rPr>
          <w:rFonts w:ascii="Times New Roman" w:hAnsi="Times New Roman"/>
          <w:sz w:val="24"/>
          <w:szCs w:val="24"/>
        </w:rPr>
        <w:t xml:space="preserve"> публичных мероп</w:t>
      </w:r>
      <w:r w:rsidR="002B5CED" w:rsidRPr="00106D8D">
        <w:rPr>
          <w:rFonts w:ascii="Times New Roman" w:hAnsi="Times New Roman"/>
          <w:sz w:val="24"/>
          <w:szCs w:val="24"/>
        </w:rPr>
        <w:t>риятий, в том числе по сдаче/приемке объектов благоустройства после проведения работ по капитальному ремонту;</w:t>
      </w:r>
    </w:p>
    <w:p w:rsidR="002B5CED" w:rsidRPr="00106D8D" w:rsidRDefault="002B5CED" w:rsidP="003F4BF1">
      <w:pPr>
        <w:autoSpaceDE w:val="0"/>
        <w:autoSpaceDN w:val="0"/>
        <w:adjustRightInd w:val="0"/>
        <w:spacing w:after="0" w:line="240" w:lineRule="auto"/>
        <w:ind w:firstLine="709"/>
        <w:jc w:val="both"/>
        <w:rPr>
          <w:rFonts w:ascii="Times New Roman" w:hAnsi="Times New Roman"/>
          <w:sz w:val="24"/>
          <w:szCs w:val="24"/>
        </w:rPr>
      </w:pPr>
      <w:r w:rsidRPr="00106D8D">
        <w:rPr>
          <w:rFonts w:ascii="Times New Roman" w:hAnsi="Times New Roman"/>
          <w:sz w:val="24"/>
          <w:szCs w:val="24"/>
        </w:rPr>
        <w:t>- по привлечению студенческих строительных отрядов, добровольцев, волонтеров для выполнения работ по благоустройству объектов программы, а так же привлечению средств заинтересованных лиц для финансирования дополнительных мероприятий по благоустройству территорий, включенных в программу.</w:t>
      </w:r>
    </w:p>
    <w:p w:rsidR="002B5CED" w:rsidRPr="00106D8D" w:rsidRDefault="002B5CED" w:rsidP="003F4BF1">
      <w:pPr>
        <w:autoSpaceDE w:val="0"/>
        <w:autoSpaceDN w:val="0"/>
        <w:adjustRightInd w:val="0"/>
        <w:spacing w:after="0" w:line="240" w:lineRule="auto"/>
        <w:ind w:firstLine="709"/>
        <w:jc w:val="both"/>
        <w:rPr>
          <w:rFonts w:ascii="Times New Roman" w:hAnsi="Times New Roman"/>
          <w:sz w:val="24"/>
          <w:szCs w:val="24"/>
        </w:rPr>
      </w:pPr>
      <w:r w:rsidRPr="00106D8D">
        <w:rPr>
          <w:rFonts w:ascii="Times New Roman" w:hAnsi="Times New Roman"/>
          <w:sz w:val="24"/>
          <w:szCs w:val="24"/>
        </w:rPr>
        <w:t xml:space="preserve">В целях вовлечения общественности </w:t>
      </w:r>
      <w:r w:rsidR="00097C1D" w:rsidRPr="00106D8D">
        <w:rPr>
          <w:rFonts w:ascii="Times New Roman" w:hAnsi="Times New Roman"/>
          <w:sz w:val="24"/>
          <w:szCs w:val="24"/>
        </w:rPr>
        <w:t>для участия в формировании и реализации мероприятий программы в городе создана Общественная комиссия</w:t>
      </w:r>
      <w:r w:rsidR="00106D8D" w:rsidRPr="00106D8D">
        <w:rPr>
          <w:rFonts w:ascii="Times New Roman" w:hAnsi="Times New Roman"/>
          <w:sz w:val="24"/>
          <w:szCs w:val="24"/>
        </w:rPr>
        <w:t>,</w:t>
      </w:r>
      <w:r w:rsidR="00097C1D" w:rsidRPr="00106D8D">
        <w:rPr>
          <w:rFonts w:ascii="Times New Roman" w:hAnsi="Times New Roman"/>
          <w:sz w:val="24"/>
          <w:szCs w:val="24"/>
        </w:rPr>
        <w:t xml:space="preserve"> в которую включены представители общественных организаций и контролирующих органов.</w:t>
      </w:r>
    </w:p>
    <w:p w:rsidR="00AB3D57" w:rsidRPr="00EF248D" w:rsidRDefault="00AB3D57" w:rsidP="00AB3D57">
      <w:pPr>
        <w:pStyle w:val="ConsPlusNormal"/>
        <w:ind w:firstLine="540"/>
        <w:jc w:val="both"/>
        <w:rPr>
          <w:rFonts w:ascii="Times New Roman" w:hAnsi="Times New Roman" w:cs="Times New Roman"/>
          <w:color w:val="000000"/>
          <w:spacing w:val="2"/>
          <w:sz w:val="24"/>
          <w:szCs w:val="24"/>
          <w:shd w:val="clear" w:color="auto" w:fill="FFFFFF"/>
        </w:rPr>
      </w:pPr>
    </w:p>
    <w:p w:rsidR="003642F2" w:rsidRDefault="006E68AF" w:rsidP="00086ADE">
      <w:pPr>
        <w:pStyle w:val="ConsPlusNormal"/>
        <w:ind w:firstLine="540"/>
        <w:jc w:val="center"/>
        <w:rPr>
          <w:rFonts w:ascii="Times New Roman" w:hAnsi="Times New Roman" w:cs="Times New Roman"/>
          <w:sz w:val="24"/>
          <w:szCs w:val="24"/>
        </w:rPr>
      </w:pPr>
      <w:r>
        <w:rPr>
          <w:rFonts w:ascii="Times New Roman" w:hAnsi="Times New Roman" w:cs="Times New Roman"/>
          <w:spacing w:val="2"/>
          <w:sz w:val="24"/>
          <w:szCs w:val="24"/>
          <w:shd w:val="clear" w:color="auto" w:fill="FFFFFF"/>
        </w:rPr>
        <w:t>2</w:t>
      </w:r>
      <w:r w:rsidRPr="006E68AF">
        <w:rPr>
          <w:rFonts w:ascii="Times New Roman" w:hAnsi="Times New Roman" w:cs="Times New Roman"/>
          <w:spacing w:val="2"/>
          <w:sz w:val="24"/>
          <w:szCs w:val="24"/>
          <w:shd w:val="clear" w:color="auto" w:fill="FFFFFF"/>
        </w:rPr>
        <w:t xml:space="preserve">.1. </w:t>
      </w:r>
      <w:r w:rsidRPr="006E68AF">
        <w:rPr>
          <w:rFonts w:ascii="Times New Roman" w:hAnsi="Times New Roman" w:cs="Times New Roman"/>
          <w:sz w:val="24"/>
          <w:szCs w:val="24"/>
        </w:rPr>
        <w:t xml:space="preserve">Характеристика </w:t>
      </w:r>
      <w:r w:rsidR="008579DE">
        <w:rPr>
          <w:rFonts w:ascii="Times New Roman" w:hAnsi="Times New Roman" w:cs="Times New Roman"/>
          <w:sz w:val="24"/>
          <w:szCs w:val="24"/>
        </w:rPr>
        <w:t xml:space="preserve">сферы </w:t>
      </w:r>
      <w:r w:rsidRPr="006E68AF">
        <w:rPr>
          <w:rFonts w:ascii="Times New Roman" w:hAnsi="Times New Roman" w:cs="Times New Roman"/>
          <w:sz w:val="24"/>
          <w:szCs w:val="24"/>
        </w:rPr>
        <w:t>благоустройства дворовых территорий</w:t>
      </w:r>
    </w:p>
    <w:p w:rsidR="008B50A3" w:rsidRDefault="003C6906" w:rsidP="006E68A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На территории Осинниковского городского </w:t>
      </w:r>
      <w:r w:rsidRPr="00D27BAC">
        <w:rPr>
          <w:rFonts w:ascii="Times New Roman" w:hAnsi="Times New Roman" w:cs="Times New Roman"/>
          <w:sz w:val="24"/>
          <w:szCs w:val="24"/>
        </w:rPr>
        <w:t>округа расположено</w:t>
      </w:r>
      <w:r w:rsidR="00086ADE">
        <w:rPr>
          <w:rFonts w:ascii="Times New Roman" w:hAnsi="Times New Roman" w:cs="Times New Roman"/>
          <w:sz w:val="24"/>
          <w:szCs w:val="24"/>
        </w:rPr>
        <w:t xml:space="preserve"> </w:t>
      </w:r>
      <w:r w:rsidR="00D27BAC" w:rsidRPr="00D27BAC">
        <w:rPr>
          <w:rFonts w:ascii="Times New Roman" w:hAnsi="Times New Roman" w:cs="Times New Roman"/>
          <w:sz w:val="24"/>
          <w:szCs w:val="24"/>
        </w:rPr>
        <w:t>370</w:t>
      </w:r>
      <w:r w:rsidR="006E68AF" w:rsidRPr="00D27BAC">
        <w:rPr>
          <w:rFonts w:ascii="Times New Roman" w:hAnsi="Times New Roman" w:cs="Times New Roman"/>
          <w:sz w:val="24"/>
          <w:szCs w:val="24"/>
        </w:rPr>
        <w:t xml:space="preserve"> многоквартирных</w:t>
      </w:r>
      <w:r w:rsidR="006E68AF" w:rsidRPr="00004A3F">
        <w:rPr>
          <w:rFonts w:ascii="Times New Roman" w:hAnsi="Times New Roman" w:cs="Times New Roman"/>
          <w:sz w:val="24"/>
          <w:szCs w:val="24"/>
        </w:rPr>
        <w:t xml:space="preserve"> дом</w:t>
      </w:r>
      <w:r w:rsidR="006E1C53">
        <w:rPr>
          <w:rFonts w:ascii="Times New Roman" w:hAnsi="Times New Roman" w:cs="Times New Roman"/>
          <w:sz w:val="24"/>
          <w:szCs w:val="24"/>
        </w:rPr>
        <w:t>ов</w:t>
      </w:r>
      <w:r w:rsidR="00A15D7F">
        <w:rPr>
          <w:rFonts w:ascii="Times New Roman" w:hAnsi="Times New Roman" w:cs="Times New Roman"/>
          <w:sz w:val="24"/>
          <w:szCs w:val="24"/>
        </w:rPr>
        <w:t xml:space="preserve"> (без учета домов блокированной застройки)</w:t>
      </w:r>
      <w:r w:rsidR="006E68AF" w:rsidRPr="00004A3F">
        <w:rPr>
          <w:rFonts w:ascii="Times New Roman" w:hAnsi="Times New Roman" w:cs="Times New Roman"/>
          <w:sz w:val="24"/>
          <w:szCs w:val="24"/>
        </w:rPr>
        <w:t xml:space="preserve">, основная часть домов построена </w:t>
      </w:r>
      <w:r w:rsidR="002C4A27">
        <w:rPr>
          <w:rFonts w:ascii="Times New Roman" w:hAnsi="Times New Roman" w:cs="Times New Roman"/>
          <w:sz w:val="24"/>
          <w:szCs w:val="24"/>
        </w:rPr>
        <w:t>в 1967-1980гг</w:t>
      </w:r>
      <w:r w:rsidR="006E68AF" w:rsidRPr="00004A3F">
        <w:rPr>
          <w:rFonts w:ascii="Times New Roman" w:hAnsi="Times New Roman" w:cs="Times New Roman"/>
          <w:sz w:val="24"/>
          <w:szCs w:val="24"/>
        </w:rPr>
        <w:t xml:space="preserve">. </w:t>
      </w:r>
      <w:r w:rsidR="00805BFA">
        <w:rPr>
          <w:rFonts w:ascii="Times New Roman" w:hAnsi="Times New Roman" w:cs="Times New Roman"/>
          <w:sz w:val="24"/>
          <w:szCs w:val="24"/>
        </w:rPr>
        <w:t xml:space="preserve">28 </w:t>
      </w:r>
      <w:r w:rsidR="00E50CE1">
        <w:rPr>
          <w:rFonts w:ascii="Times New Roman" w:hAnsi="Times New Roman" w:cs="Times New Roman"/>
          <w:sz w:val="24"/>
          <w:szCs w:val="24"/>
        </w:rPr>
        <w:t xml:space="preserve">домов признанно ветхими (аварийными). </w:t>
      </w:r>
      <w:r>
        <w:rPr>
          <w:rFonts w:ascii="Times New Roman" w:hAnsi="Times New Roman" w:cs="Times New Roman"/>
          <w:sz w:val="24"/>
          <w:szCs w:val="24"/>
        </w:rPr>
        <w:t>Проведена инвентаризация дворовых территорий данных домов</w:t>
      </w:r>
      <w:r w:rsidR="006E1C53">
        <w:rPr>
          <w:rFonts w:ascii="Times New Roman" w:hAnsi="Times New Roman" w:cs="Times New Roman"/>
          <w:sz w:val="24"/>
          <w:szCs w:val="24"/>
        </w:rPr>
        <w:t>.</w:t>
      </w:r>
      <w:r w:rsidR="00E50CE1">
        <w:rPr>
          <w:rFonts w:ascii="Times New Roman" w:hAnsi="Times New Roman" w:cs="Times New Roman"/>
          <w:sz w:val="24"/>
          <w:szCs w:val="24"/>
        </w:rPr>
        <w:t>Из них благоустроенных дворовых территорий (без учета ветхих и аварийных) – 11</w:t>
      </w:r>
      <w:r w:rsidR="006E5905">
        <w:rPr>
          <w:rFonts w:ascii="Times New Roman" w:hAnsi="Times New Roman" w:cs="Times New Roman"/>
          <w:sz w:val="24"/>
          <w:szCs w:val="24"/>
        </w:rPr>
        <w:t>0</w:t>
      </w:r>
      <w:r w:rsidR="00E50CE1">
        <w:rPr>
          <w:rFonts w:ascii="Times New Roman" w:hAnsi="Times New Roman" w:cs="Times New Roman"/>
          <w:sz w:val="24"/>
          <w:szCs w:val="24"/>
        </w:rPr>
        <w:t xml:space="preserve"> домов</w:t>
      </w:r>
      <w:r w:rsidR="006E5905">
        <w:rPr>
          <w:rFonts w:ascii="Times New Roman" w:hAnsi="Times New Roman" w:cs="Times New Roman"/>
          <w:sz w:val="24"/>
          <w:szCs w:val="24"/>
        </w:rPr>
        <w:t xml:space="preserve"> на 01.01.2016г</w:t>
      </w:r>
      <w:r w:rsidR="00E50CE1">
        <w:rPr>
          <w:rFonts w:ascii="Times New Roman" w:hAnsi="Times New Roman" w:cs="Times New Roman"/>
          <w:sz w:val="24"/>
          <w:szCs w:val="24"/>
        </w:rPr>
        <w:t>.</w:t>
      </w:r>
      <w:r w:rsidR="006E5905">
        <w:rPr>
          <w:rFonts w:ascii="Times New Roman" w:hAnsi="Times New Roman" w:cs="Times New Roman"/>
          <w:sz w:val="24"/>
          <w:szCs w:val="24"/>
        </w:rPr>
        <w:t>, 12</w:t>
      </w:r>
      <w:r w:rsidR="008271A6">
        <w:rPr>
          <w:rFonts w:ascii="Times New Roman" w:hAnsi="Times New Roman" w:cs="Times New Roman"/>
          <w:sz w:val="24"/>
          <w:szCs w:val="24"/>
        </w:rPr>
        <w:t>6</w:t>
      </w:r>
      <w:r w:rsidR="006E5905">
        <w:rPr>
          <w:rFonts w:ascii="Times New Roman" w:hAnsi="Times New Roman" w:cs="Times New Roman"/>
          <w:sz w:val="24"/>
          <w:szCs w:val="24"/>
        </w:rPr>
        <w:t xml:space="preserve"> дом по состоянию на 01.01.20</w:t>
      </w:r>
      <w:r w:rsidR="008271A6">
        <w:rPr>
          <w:rFonts w:ascii="Times New Roman" w:hAnsi="Times New Roman" w:cs="Times New Roman"/>
          <w:sz w:val="24"/>
          <w:szCs w:val="24"/>
        </w:rPr>
        <w:t>20</w:t>
      </w:r>
      <w:r w:rsidR="006E5905">
        <w:rPr>
          <w:rFonts w:ascii="Times New Roman" w:hAnsi="Times New Roman" w:cs="Times New Roman"/>
          <w:sz w:val="24"/>
          <w:szCs w:val="24"/>
        </w:rPr>
        <w:t>г.</w:t>
      </w:r>
      <w:r w:rsidR="00E50CE1">
        <w:rPr>
          <w:rFonts w:ascii="Times New Roman" w:hAnsi="Times New Roman" w:cs="Times New Roman"/>
          <w:sz w:val="24"/>
          <w:szCs w:val="24"/>
        </w:rPr>
        <w:t xml:space="preserve"> Требуется выполнить благоустрой</w:t>
      </w:r>
      <w:r w:rsidR="00805BFA">
        <w:rPr>
          <w:rFonts w:ascii="Times New Roman" w:hAnsi="Times New Roman" w:cs="Times New Roman"/>
          <w:sz w:val="24"/>
          <w:szCs w:val="24"/>
        </w:rPr>
        <w:t>ст</w:t>
      </w:r>
      <w:r w:rsidR="00E50CE1">
        <w:rPr>
          <w:rFonts w:ascii="Times New Roman" w:hAnsi="Times New Roman" w:cs="Times New Roman"/>
          <w:sz w:val="24"/>
          <w:szCs w:val="24"/>
        </w:rPr>
        <w:t xml:space="preserve">во </w:t>
      </w:r>
      <w:r w:rsidR="006E5905">
        <w:rPr>
          <w:rFonts w:ascii="Times New Roman" w:hAnsi="Times New Roman" w:cs="Times New Roman"/>
          <w:sz w:val="24"/>
          <w:szCs w:val="24"/>
        </w:rPr>
        <w:t>2</w:t>
      </w:r>
      <w:r w:rsidR="008271A6">
        <w:rPr>
          <w:rFonts w:ascii="Times New Roman" w:hAnsi="Times New Roman" w:cs="Times New Roman"/>
          <w:sz w:val="24"/>
          <w:szCs w:val="24"/>
        </w:rPr>
        <w:t>16</w:t>
      </w:r>
      <w:r w:rsidR="006E5905">
        <w:rPr>
          <w:rFonts w:ascii="Times New Roman" w:hAnsi="Times New Roman" w:cs="Times New Roman"/>
          <w:sz w:val="24"/>
          <w:szCs w:val="24"/>
        </w:rPr>
        <w:t xml:space="preserve"> дворовых территорий в период с 20</w:t>
      </w:r>
      <w:r w:rsidR="008271A6">
        <w:rPr>
          <w:rFonts w:ascii="Times New Roman" w:hAnsi="Times New Roman" w:cs="Times New Roman"/>
          <w:sz w:val="24"/>
          <w:szCs w:val="24"/>
        </w:rPr>
        <w:t>20</w:t>
      </w:r>
      <w:r w:rsidR="006E5905">
        <w:rPr>
          <w:rFonts w:ascii="Times New Roman" w:hAnsi="Times New Roman" w:cs="Times New Roman"/>
          <w:sz w:val="24"/>
          <w:szCs w:val="24"/>
        </w:rPr>
        <w:t>-2024 гг.</w:t>
      </w:r>
    </w:p>
    <w:p w:rsidR="003F4BF1" w:rsidRPr="00004A3F" w:rsidRDefault="003F4BF1" w:rsidP="003F4BF1">
      <w:pPr>
        <w:pStyle w:val="ConsPlusNormal"/>
        <w:ind w:firstLine="540"/>
        <w:jc w:val="both"/>
        <w:rPr>
          <w:rFonts w:ascii="Times New Roman" w:hAnsi="Times New Roman" w:cs="Times New Roman"/>
          <w:sz w:val="24"/>
          <w:szCs w:val="24"/>
        </w:rPr>
      </w:pPr>
      <w:r w:rsidRPr="00004A3F">
        <w:rPr>
          <w:rFonts w:ascii="Times New Roman" w:hAnsi="Times New Roman" w:cs="Times New Roman"/>
          <w:sz w:val="24"/>
          <w:szCs w:val="24"/>
        </w:rPr>
        <w:t>Благоустройство дворов жилищного фонда и на сегодняшний день в целом по городу полностью или частично не отвечает нормативным требованиям.</w:t>
      </w:r>
    </w:p>
    <w:p w:rsidR="003F4BF1" w:rsidRPr="00004A3F" w:rsidRDefault="003F4BF1" w:rsidP="003F4BF1">
      <w:pPr>
        <w:pStyle w:val="ConsPlusNormal"/>
        <w:ind w:firstLine="540"/>
        <w:jc w:val="both"/>
        <w:rPr>
          <w:rFonts w:ascii="Times New Roman" w:hAnsi="Times New Roman" w:cs="Times New Roman"/>
          <w:sz w:val="24"/>
          <w:szCs w:val="24"/>
        </w:rPr>
      </w:pPr>
      <w:r w:rsidRPr="00004A3F">
        <w:rPr>
          <w:rFonts w:ascii="Times New Roman" w:hAnsi="Times New Roman" w:cs="Times New Roman"/>
          <w:sz w:val="24"/>
          <w:szCs w:val="24"/>
        </w:rPr>
        <w:t>Основным методом решения проблемы должно стать благоустройство дворовых территорий, которое п</w:t>
      </w:r>
      <w:r>
        <w:rPr>
          <w:rFonts w:ascii="Times New Roman" w:hAnsi="Times New Roman" w:cs="Times New Roman"/>
          <w:sz w:val="24"/>
          <w:szCs w:val="24"/>
        </w:rPr>
        <w:t>редставляет собой</w:t>
      </w:r>
      <w:r w:rsidRPr="00004A3F">
        <w:rPr>
          <w:rFonts w:ascii="Times New Roman" w:hAnsi="Times New Roman" w:cs="Times New Roman"/>
          <w:sz w:val="24"/>
          <w:szCs w:val="24"/>
        </w:rPr>
        <w:t xml:space="preserve"> совокупность мероприятий, направленных на создание и поддержание функционально, экологически и эстетически организованной городской среды, улучшение содержания и безопасности дворовых территорий и территорий кварталов.</w:t>
      </w:r>
    </w:p>
    <w:p w:rsidR="003F4BF1" w:rsidRDefault="003F4BF1" w:rsidP="003F4BF1">
      <w:pPr>
        <w:pStyle w:val="ConsPlusNormal"/>
        <w:ind w:firstLine="540"/>
        <w:jc w:val="both"/>
        <w:rPr>
          <w:rFonts w:ascii="Times New Roman" w:hAnsi="Times New Roman" w:cs="Times New Roman"/>
          <w:sz w:val="24"/>
          <w:szCs w:val="24"/>
        </w:rPr>
      </w:pPr>
      <w:r w:rsidRPr="00FD4A7E">
        <w:rPr>
          <w:rFonts w:ascii="Times New Roman" w:hAnsi="Times New Roman" w:cs="Times New Roman"/>
          <w:sz w:val="24"/>
          <w:szCs w:val="24"/>
        </w:rPr>
        <w:t>Целевые показатели (индикаторы), характеризующиесферу содержания дворовых территорий</w:t>
      </w:r>
      <w:r>
        <w:rPr>
          <w:rFonts w:ascii="Times New Roman" w:hAnsi="Times New Roman" w:cs="Times New Roman"/>
          <w:sz w:val="24"/>
          <w:szCs w:val="24"/>
        </w:rPr>
        <w:t xml:space="preserve"> представлены в </w:t>
      </w:r>
      <w:r w:rsidRPr="008579DE">
        <w:rPr>
          <w:rFonts w:ascii="Times New Roman" w:hAnsi="Times New Roman" w:cs="Times New Roman"/>
          <w:sz w:val="24"/>
          <w:szCs w:val="24"/>
        </w:rPr>
        <w:t>таблице 1.</w:t>
      </w:r>
    </w:p>
    <w:p w:rsidR="00EF0822" w:rsidRDefault="00EF0822" w:rsidP="006E68AF">
      <w:pPr>
        <w:pStyle w:val="Default"/>
        <w:ind w:firstLine="540"/>
        <w:jc w:val="both"/>
        <w:rPr>
          <w:color w:val="auto"/>
        </w:rPr>
      </w:pPr>
    </w:p>
    <w:p w:rsidR="00B72D7C" w:rsidRDefault="00FD4A7E" w:rsidP="00B72D7C">
      <w:pPr>
        <w:pStyle w:val="ConsPlusNormal"/>
        <w:jc w:val="right"/>
        <w:rPr>
          <w:rFonts w:ascii="Times New Roman" w:hAnsi="Times New Roman" w:cs="Times New Roman"/>
          <w:sz w:val="24"/>
          <w:szCs w:val="24"/>
        </w:rPr>
      </w:pPr>
      <w:r w:rsidRPr="00FD4A7E">
        <w:rPr>
          <w:rFonts w:ascii="Times New Roman" w:hAnsi="Times New Roman" w:cs="Times New Roman"/>
          <w:sz w:val="24"/>
          <w:szCs w:val="24"/>
        </w:rPr>
        <w:t>Таблица 1</w:t>
      </w:r>
    </w:p>
    <w:p w:rsidR="00B72D7C" w:rsidRPr="00FD4A7E" w:rsidRDefault="00B72D7C" w:rsidP="00B72D7C">
      <w:pPr>
        <w:pStyle w:val="ConsPlusNormal"/>
        <w:jc w:val="center"/>
        <w:rPr>
          <w:rFonts w:ascii="Times New Roman" w:hAnsi="Times New Roman" w:cs="Times New Roman"/>
          <w:sz w:val="24"/>
          <w:szCs w:val="24"/>
        </w:rPr>
      </w:pPr>
      <w:r w:rsidRPr="00FD4A7E">
        <w:rPr>
          <w:rFonts w:ascii="Times New Roman" w:hAnsi="Times New Roman" w:cs="Times New Roman"/>
          <w:sz w:val="24"/>
          <w:szCs w:val="24"/>
        </w:rPr>
        <w:lastRenderedPageBreak/>
        <w:t>Целевые показатели (индикаторы), характеризующие</w:t>
      </w:r>
    </w:p>
    <w:p w:rsidR="00B72D7C" w:rsidRDefault="00B72D7C" w:rsidP="00B72D7C">
      <w:pPr>
        <w:pStyle w:val="ConsPlusNormal"/>
        <w:jc w:val="center"/>
        <w:rPr>
          <w:rFonts w:ascii="Times New Roman" w:hAnsi="Times New Roman" w:cs="Times New Roman"/>
          <w:sz w:val="24"/>
          <w:szCs w:val="24"/>
        </w:rPr>
      </w:pPr>
      <w:r w:rsidRPr="00FD4A7E">
        <w:rPr>
          <w:rFonts w:ascii="Times New Roman" w:hAnsi="Times New Roman" w:cs="Times New Roman"/>
          <w:sz w:val="24"/>
          <w:szCs w:val="24"/>
        </w:rPr>
        <w:t>сферу содержания дворовых территорий</w:t>
      </w:r>
    </w:p>
    <w:p w:rsidR="009F4EE1" w:rsidRPr="00FD4A7E" w:rsidRDefault="009F4EE1" w:rsidP="00B72D7C">
      <w:pPr>
        <w:pStyle w:val="ConsPlusNormal"/>
        <w:jc w:val="center"/>
        <w:rPr>
          <w:rFonts w:ascii="Times New Roman" w:hAnsi="Times New Roman" w:cs="Times New Roman"/>
          <w:sz w:val="24"/>
          <w:szCs w:val="24"/>
        </w:rPr>
      </w:pPr>
    </w:p>
    <w:tbl>
      <w:tblPr>
        <w:tblpPr w:leftFromText="180" w:rightFromText="180" w:vertAnchor="text" w:horzAnchor="margin" w:tblpY="93"/>
        <w:tblW w:w="10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671"/>
        <w:gridCol w:w="709"/>
        <w:gridCol w:w="850"/>
        <w:gridCol w:w="851"/>
        <w:gridCol w:w="850"/>
        <w:gridCol w:w="851"/>
        <w:gridCol w:w="1559"/>
        <w:gridCol w:w="1275"/>
      </w:tblGrid>
      <w:tr w:rsidR="00086ADE" w:rsidRPr="00861C3E" w:rsidTr="00DD7906">
        <w:tc>
          <w:tcPr>
            <w:tcW w:w="510" w:type="dxa"/>
            <w:vMerge w:val="restart"/>
          </w:tcPr>
          <w:p w:rsidR="00086ADE" w:rsidRPr="00FD4A7E" w:rsidRDefault="00086ADE" w:rsidP="00E05458">
            <w:pPr>
              <w:pStyle w:val="ConsPlusNormal"/>
              <w:jc w:val="center"/>
              <w:rPr>
                <w:rFonts w:ascii="Times New Roman" w:hAnsi="Times New Roman" w:cs="Times New Roman"/>
                <w:sz w:val="24"/>
                <w:szCs w:val="24"/>
              </w:rPr>
            </w:pPr>
            <w:r w:rsidRPr="00FD4A7E">
              <w:rPr>
                <w:rFonts w:ascii="Times New Roman" w:hAnsi="Times New Roman" w:cs="Times New Roman"/>
                <w:sz w:val="24"/>
                <w:szCs w:val="24"/>
              </w:rPr>
              <w:t>N п/п</w:t>
            </w:r>
          </w:p>
        </w:tc>
        <w:tc>
          <w:tcPr>
            <w:tcW w:w="2671" w:type="dxa"/>
            <w:vMerge w:val="restart"/>
          </w:tcPr>
          <w:p w:rsidR="00086ADE" w:rsidRPr="00FD4A7E" w:rsidRDefault="00086ADE" w:rsidP="00E05458">
            <w:pPr>
              <w:pStyle w:val="ConsPlusNormal"/>
              <w:jc w:val="center"/>
              <w:rPr>
                <w:rFonts w:ascii="Times New Roman" w:hAnsi="Times New Roman" w:cs="Times New Roman"/>
                <w:sz w:val="24"/>
                <w:szCs w:val="24"/>
              </w:rPr>
            </w:pPr>
            <w:r w:rsidRPr="00FD4A7E">
              <w:rPr>
                <w:rFonts w:ascii="Times New Roman" w:hAnsi="Times New Roman" w:cs="Times New Roman"/>
                <w:sz w:val="24"/>
                <w:szCs w:val="24"/>
              </w:rPr>
              <w:t>Наименование целевого показателя (индикатора)</w:t>
            </w:r>
          </w:p>
        </w:tc>
        <w:tc>
          <w:tcPr>
            <w:tcW w:w="709" w:type="dxa"/>
            <w:vMerge w:val="restart"/>
          </w:tcPr>
          <w:p w:rsidR="00086ADE" w:rsidRPr="00FD4A7E" w:rsidRDefault="00086ADE" w:rsidP="00D27BAC">
            <w:pPr>
              <w:pStyle w:val="ConsPlusNormal"/>
              <w:jc w:val="center"/>
              <w:rPr>
                <w:rFonts w:ascii="Times New Roman" w:hAnsi="Times New Roman" w:cs="Times New Roman"/>
                <w:sz w:val="24"/>
                <w:szCs w:val="24"/>
              </w:rPr>
            </w:pPr>
            <w:r w:rsidRPr="00FD4A7E">
              <w:rPr>
                <w:rFonts w:ascii="Times New Roman" w:hAnsi="Times New Roman" w:cs="Times New Roman"/>
                <w:sz w:val="24"/>
                <w:szCs w:val="24"/>
              </w:rPr>
              <w:t>Ед</w:t>
            </w:r>
            <w:r>
              <w:rPr>
                <w:rFonts w:ascii="Times New Roman" w:hAnsi="Times New Roman" w:cs="Times New Roman"/>
                <w:sz w:val="24"/>
                <w:szCs w:val="24"/>
              </w:rPr>
              <w:t>.из</w:t>
            </w:r>
            <w:r w:rsidRPr="00FD4A7E">
              <w:rPr>
                <w:rFonts w:ascii="Times New Roman" w:hAnsi="Times New Roman" w:cs="Times New Roman"/>
                <w:sz w:val="24"/>
                <w:szCs w:val="24"/>
              </w:rPr>
              <w:t>мерения</w:t>
            </w:r>
          </w:p>
        </w:tc>
        <w:tc>
          <w:tcPr>
            <w:tcW w:w="3402" w:type="dxa"/>
            <w:gridSpan w:val="4"/>
          </w:tcPr>
          <w:p w:rsidR="00086ADE" w:rsidRPr="002C09D2" w:rsidRDefault="00086ADE" w:rsidP="00E05458">
            <w:pPr>
              <w:pStyle w:val="ConsPlusNormal"/>
              <w:jc w:val="center"/>
              <w:rPr>
                <w:rFonts w:ascii="Times New Roman" w:hAnsi="Times New Roman" w:cs="Times New Roman"/>
                <w:color w:val="000000"/>
                <w:sz w:val="22"/>
                <w:szCs w:val="22"/>
              </w:rPr>
            </w:pPr>
            <w:r w:rsidRPr="00FD4A7E">
              <w:rPr>
                <w:rFonts w:ascii="Times New Roman" w:hAnsi="Times New Roman" w:cs="Times New Roman"/>
                <w:sz w:val="24"/>
                <w:szCs w:val="24"/>
              </w:rPr>
              <w:t>Три года, предшествующие реализации Подпрограммы</w:t>
            </w:r>
          </w:p>
        </w:tc>
        <w:tc>
          <w:tcPr>
            <w:tcW w:w="1559" w:type="dxa"/>
            <w:vMerge w:val="restart"/>
          </w:tcPr>
          <w:p w:rsidR="00086ADE" w:rsidRPr="00861C3E" w:rsidRDefault="00086ADE" w:rsidP="00E05458">
            <w:pPr>
              <w:pStyle w:val="ConsPlusNormal"/>
              <w:jc w:val="center"/>
              <w:rPr>
                <w:rFonts w:ascii="Times New Roman" w:hAnsi="Times New Roman" w:cs="Times New Roman"/>
                <w:color w:val="000000"/>
                <w:sz w:val="22"/>
                <w:szCs w:val="22"/>
              </w:rPr>
            </w:pPr>
            <w:r w:rsidRPr="00861C3E">
              <w:rPr>
                <w:rFonts w:ascii="Times New Roman" w:hAnsi="Times New Roman" w:cs="Times New Roman"/>
                <w:color w:val="000000"/>
                <w:sz w:val="22"/>
                <w:szCs w:val="22"/>
              </w:rPr>
              <w:t>Год формирования муниципальной программы</w:t>
            </w:r>
          </w:p>
          <w:p w:rsidR="00086ADE" w:rsidRPr="00861C3E" w:rsidRDefault="00086ADE" w:rsidP="0067015D">
            <w:pPr>
              <w:pStyle w:val="ConsPlusNormal"/>
              <w:jc w:val="center"/>
              <w:rPr>
                <w:rFonts w:ascii="Times New Roman" w:hAnsi="Times New Roman" w:cs="Times New Roman"/>
                <w:color w:val="000000"/>
                <w:sz w:val="22"/>
                <w:szCs w:val="22"/>
              </w:rPr>
            </w:pPr>
            <w:r w:rsidRPr="00861C3E">
              <w:rPr>
                <w:rFonts w:ascii="Times New Roman" w:hAnsi="Times New Roman" w:cs="Times New Roman"/>
                <w:color w:val="000000"/>
                <w:sz w:val="22"/>
                <w:szCs w:val="22"/>
              </w:rPr>
              <w:t>20</w:t>
            </w:r>
            <w:r w:rsidR="0067015D" w:rsidRPr="00861C3E">
              <w:rPr>
                <w:rFonts w:ascii="Times New Roman" w:hAnsi="Times New Roman" w:cs="Times New Roman"/>
                <w:color w:val="000000"/>
                <w:sz w:val="22"/>
                <w:szCs w:val="22"/>
              </w:rPr>
              <w:t>20</w:t>
            </w:r>
            <w:r w:rsidRPr="00861C3E">
              <w:rPr>
                <w:rFonts w:ascii="Times New Roman" w:hAnsi="Times New Roman" w:cs="Times New Roman"/>
                <w:color w:val="000000"/>
                <w:sz w:val="22"/>
                <w:szCs w:val="22"/>
              </w:rPr>
              <w:t xml:space="preserve"> год</w:t>
            </w:r>
          </w:p>
        </w:tc>
        <w:tc>
          <w:tcPr>
            <w:tcW w:w="1275" w:type="dxa"/>
            <w:vMerge w:val="restart"/>
          </w:tcPr>
          <w:p w:rsidR="00086ADE" w:rsidRPr="00861C3E" w:rsidRDefault="00086ADE" w:rsidP="00E05458">
            <w:pPr>
              <w:pStyle w:val="ConsPlusNormal"/>
              <w:jc w:val="center"/>
              <w:rPr>
                <w:rFonts w:ascii="Times New Roman" w:hAnsi="Times New Roman" w:cs="Times New Roman"/>
                <w:sz w:val="22"/>
                <w:szCs w:val="22"/>
              </w:rPr>
            </w:pPr>
            <w:r w:rsidRPr="00861C3E">
              <w:rPr>
                <w:rFonts w:ascii="Times New Roman" w:hAnsi="Times New Roman" w:cs="Times New Roman"/>
                <w:sz w:val="22"/>
                <w:szCs w:val="22"/>
              </w:rPr>
              <w:t>Год формирования муниципальной программы</w:t>
            </w:r>
          </w:p>
          <w:p w:rsidR="00086ADE" w:rsidRPr="00861C3E" w:rsidRDefault="00086ADE" w:rsidP="007C0D71">
            <w:pPr>
              <w:pStyle w:val="ConsPlusNormal"/>
              <w:jc w:val="center"/>
              <w:rPr>
                <w:rFonts w:ascii="Times New Roman" w:hAnsi="Times New Roman" w:cs="Times New Roman"/>
                <w:color w:val="000000"/>
                <w:sz w:val="22"/>
                <w:szCs w:val="22"/>
              </w:rPr>
            </w:pPr>
            <w:r w:rsidRPr="00861C3E">
              <w:rPr>
                <w:rFonts w:ascii="Times New Roman" w:hAnsi="Times New Roman" w:cs="Times New Roman"/>
                <w:sz w:val="22"/>
                <w:szCs w:val="22"/>
              </w:rPr>
              <w:t>202</w:t>
            </w:r>
            <w:r w:rsidR="007C0D71" w:rsidRPr="00861C3E">
              <w:rPr>
                <w:rFonts w:ascii="Times New Roman" w:hAnsi="Times New Roman" w:cs="Times New Roman"/>
                <w:sz w:val="22"/>
                <w:szCs w:val="22"/>
              </w:rPr>
              <w:t>1</w:t>
            </w:r>
            <w:r w:rsidRPr="00861C3E">
              <w:rPr>
                <w:rFonts w:ascii="Times New Roman" w:hAnsi="Times New Roman" w:cs="Times New Roman"/>
                <w:sz w:val="22"/>
                <w:szCs w:val="22"/>
              </w:rPr>
              <w:t>-2024годы</w:t>
            </w:r>
          </w:p>
        </w:tc>
      </w:tr>
      <w:tr w:rsidR="00086ADE" w:rsidRPr="00861C3E" w:rsidTr="00DD7906">
        <w:trPr>
          <w:trHeight w:val="272"/>
        </w:trPr>
        <w:tc>
          <w:tcPr>
            <w:tcW w:w="510" w:type="dxa"/>
            <w:vMerge/>
          </w:tcPr>
          <w:p w:rsidR="00086ADE" w:rsidRPr="00FD4A7E" w:rsidRDefault="00086ADE" w:rsidP="00E05458">
            <w:pPr>
              <w:spacing w:line="240" w:lineRule="auto"/>
              <w:rPr>
                <w:rFonts w:ascii="Times New Roman" w:hAnsi="Times New Roman"/>
                <w:sz w:val="24"/>
                <w:szCs w:val="24"/>
              </w:rPr>
            </w:pPr>
          </w:p>
        </w:tc>
        <w:tc>
          <w:tcPr>
            <w:tcW w:w="2671" w:type="dxa"/>
            <w:vMerge/>
          </w:tcPr>
          <w:p w:rsidR="00086ADE" w:rsidRPr="00FD4A7E" w:rsidRDefault="00086ADE" w:rsidP="00E05458">
            <w:pPr>
              <w:spacing w:line="240" w:lineRule="auto"/>
              <w:rPr>
                <w:rFonts w:ascii="Times New Roman" w:hAnsi="Times New Roman"/>
                <w:sz w:val="24"/>
                <w:szCs w:val="24"/>
              </w:rPr>
            </w:pPr>
          </w:p>
        </w:tc>
        <w:tc>
          <w:tcPr>
            <w:tcW w:w="709" w:type="dxa"/>
            <w:vMerge/>
          </w:tcPr>
          <w:p w:rsidR="00086ADE" w:rsidRPr="00FD4A7E" w:rsidRDefault="00086ADE" w:rsidP="00E05458">
            <w:pPr>
              <w:spacing w:line="240" w:lineRule="auto"/>
              <w:rPr>
                <w:rFonts w:ascii="Times New Roman" w:hAnsi="Times New Roman"/>
                <w:sz w:val="24"/>
                <w:szCs w:val="24"/>
              </w:rPr>
            </w:pPr>
          </w:p>
        </w:tc>
        <w:tc>
          <w:tcPr>
            <w:tcW w:w="850" w:type="dxa"/>
          </w:tcPr>
          <w:p w:rsidR="00086ADE" w:rsidRPr="00FD4A7E" w:rsidRDefault="00086ADE" w:rsidP="00D27BAC">
            <w:pPr>
              <w:pStyle w:val="ConsPlusNormal"/>
              <w:jc w:val="center"/>
              <w:rPr>
                <w:rFonts w:ascii="Times New Roman" w:hAnsi="Times New Roman" w:cs="Times New Roman"/>
                <w:sz w:val="24"/>
                <w:szCs w:val="24"/>
              </w:rPr>
            </w:pPr>
            <w:r w:rsidRPr="00FD4A7E">
              <w:rPr>
                <w:rFonts w:ascii="Times New Roman" w:hAnsi="Times New Roman" w:cs="Times New Roman"/>
                <w:sz w:val="24"/>
                <w:szCs w:val="24"/>
              </w:rPr>
              <w:t>201</w:t>
            </w:r>
            <w:r>
              <w:rPr>
                <w:rFonts w:ascii="Times New Roman" w:hAnsi="Times New Roman" w:cs="Times New Roman"/>
                <w:sz w:val="24"/>
                <w:szCs w:val="24"/>
              </w:rPr>
              <w:t>6</w:t>
            </w:r>
            <w:r w:rsidRPr="00FD4A7E">
              <w:rPr>
                <w:rFonts w:ascii="Times New Roman" w:hAnsi="Times New Roman" w:cs="Times New Roman"/>
                <w:sz w:val="24"/>
                <w:szCs w:val="24"/>
              </w:rPr>
              <w:t>г</w:t>
            </w:r>
            <w:r>
              <w:rPr>
                <w:rFonts w:ascii="Times New Roman" w:hAnsi="Times New Roman" w:cs="Times New Roman"/>
                <w:sz w:val="24"/>
                <w:szCs w:val="24"/>
              </w:rPr>
              <w:t>.</w:t>
            </w:r>
          </w:p>
        </w:tc>
        <w:tc>
          <w:tcPr>
            <w:tcW w:w="851" w:type="dxa"/>
          </w:tcPr>
          <w:p w:rsidR="00086ADE" w:rsidRPr="00FD4A7E" w:rsidRDefault="00086ADE" w:rsidP="00D27BAC">
            <w:pPr>
              <w:pStyle w:val="ConsPlusNormal"/>
              <w:jc w:val="center"/>
              <w:rPr>
                <w:rFonts w:ascii="Times New Roman" w:hAnsi="Times New Roman" w:cs="Times New Roman"/>
                <w:sz w:val="24"/>
                <w:szCs w:val="24"/>
              </w:rPr>
            </w:pPr>
            <w:r w:rsidRPr="00FD4A7E">
              <w:rPr>
                <w:rFonts w:ascii="Times New Roman" w:hAnsi="Times New Roman" w:cs="Times New Roman"/>
                <w:sz w:val="24"/>
                <w:szCs w:val="24"/>
              </w:rPr>
              <w:t>201</w:t>
            </w:r>
            <w:r>
              <w:rPr>
                <w:rFonts w:ascii="Times New Roman" w:hAnsi="Times New Roman" w:cs="Times New Roman"/>
                <w:sz w:val="24"/>
                <w:szCs w:val="24"/>
              </w:rPr>
              <w:t>7</w:t>
            </w:r>
            <w:r w:rsidRPr="00FD4A7E">
              <w:rPr>
                <w:rFonts w:ascii="Times New Roman" w:hAnsi="Times New Roman" w:cs="Times New Roman"/>
                <w:sz w:val="24"/>
                <w:szCs w:val="24"/>
              </w:rPr>
              <w:t>г</w:t>
            </w:r>
            <w:r>
              <w:rPr>
                <w:rFonts w:ascii="Times New Roman" w:hAnsi="Times New Roman" w:cs="Times New Roman"/>
                <w:sz w:val="24"/>
                <w:szCs w:val="24"/>
              </w:rPr>
              <w:t>.</w:t>
            </w:r>
          </w:p>
        </w:tc>
        <w:tc>
          <w:tcPr>
            <w:tcW w:w="850" w:type="dxa"/>
          </w:tcPr>
          <w:p w:rsidR="00086ADE" w:rsidRPr="00FD4A7E" w:rsidRDefault="00086ADE" w:rsidP="00D27BAC">
            <w:pPr>
              <w:pStyle w:val="ConsPlusNormal"/>
              <w:jc w:val="center"/>
              <w:rPr>
                <w:rFonts w:ascii="Times New Roman" w:hAnsi="Times New Roman" w:cs="Times New Roman"/>
                <w:sz w:val="24"/>
                <w:szCs w:val="24"/>
              </w:rPr>
            </w:pPr>
            <w:r w:rsidRPr="00FD4A7E">
              <w:rPr>
                <w:rFonts w:ascii="Times New Roman" w:hAnsi="Times New Roman" w:cs="Times New Roman"/>
                <w:sz w:val="24"/>
                <w:szCs w:val="24"/>
              </w:rPr>
              <w:t>201</w:t>
            </w:r>
            <w:r>
              <w:rPr>
                <w:rFonts w:ascii="Times New Roman" w:hAnsi="Times New Roman" w:cs="Times New Roman"/>
                <w:sz w:val="24"/>
                <w:szCs w:val="24"/>
              </w:rPr>
              <w:t>8г.</w:t>
            </w:r>
          </w:p>
        </w:tc>
        <w:tc>
          <w:tcPr>
            <w:tcW w:w="851" w:type="dxa"/>
          </w:tcPr>
          <w:p w:rsidR="00086ADE" w:rsidRPr="004D0815" w:rsidRDefault="00086ADE" w:rsidP="00086ADE">
            <w:pPr>
              <w:spacing w:line="240" w:lineRule="auto"/>
              <w:jc w:val="center"/>
              <w:rPr>
                <w:rFonts w:ascii="Times New Roman" w:hAnsi="Times New Roman"/>
                <w:color w:val="000000"/>
                <w:sz w:val="24"/>
                <w:szCs w:val="24"/>
              </w:rPr>
            </w:pPr>
            <w:r>
              <w:rPr>
                <w:rFonts w:ascii="Times New Roman" w:hAnsi="Times New Roman"/>
                <w:color w:val="000000"/>
                <w:sz w:val="24"/>
                <w:szCs w:val="24"/>
              </w:rPr>
              <w:t>2019г.</w:t>
            </w:r>
          </w:p>
        </w:tc>
        <w:tc>
          <w:tcPr>
            <w:tcW w:w="1559" w:type="dxa"/>
            <w:vMerge/>
          </w:tcPr>
          <w:p w:rsidR="00086ADE" w:rsidRPr="00861C3E" w:rsidRDefault="00086ADE" w:rsidP="00E05458">
            <w:pPr>
              <w:spacing w:line="240" w:lineRule="auto"/>
              <w:rPr>
                <w:rFonts w:ascii="Times New Roman" w:hAnsi="Times New Roman"/>
                <w:color w:val="000000"/>
                <w:sz w:val="24"/>
                <w:szCs w:val="24"/>
              </w:rPr>
            </w:pPr>
          </w:p>
        </w:tc>
        <w:tc>
          <w:tcPr>
            <w:tcW w:w="1275" w:type="dxa"/>
            <w:vMerge/>
          </w:tcPr>
          <w:p w:rsidR="00086ADE" w:rsidRPr="00861C3E" w:rsidRDefault="00086ADE" w:rsidP="00E05458">
            <w:pPr>
              <w:spacing w:line="240" w:lineRule="auto"/>
              <w:rPr>
                <w:rFonts w:ascii="Times New Roman" w:hAnsi="Times New Roman"/>
                <w:color w:val="000000"/>
                <w:sz w:val="24"/>
                <w:szCs w:val="24"/>
              </w:rPr>
            </w:pPr>
          </w:p>
        </w:tc>
      </w:tr>
      <w:tr w:rsidR="0067015D" w:rsidRPr="00861C3E" w:rsidTr="00DD7906">
        <w:trPr>
          <w:trHeight w:val="1048"/>
        </w:trPr>
        <w:tc>
          <w:tcPr>
            <w:tcW w:w="510" w:type="dxa"/>
            <w:vAlign w:val="center"/>
          </w:tcPr>
          <w:p w:rsidR="0067015D" w:rsidRPr="00FD4A7E" w:rsidRDefault="0067015D" w:rsidP="0067015D">
            <w:pPr>
              <w:pStyle w:val="ConsPlusNormal"/>
              <w:jc w:val="center"/>
              <w:rPr>
                <w:rFonts w:ascii="Times New Roman" w:hAnsi="Times New Roman" w:cs="Times New Roman"/>
                <w:sz w:val="24"/>
                <w:szCs w:val="24"/>
              </w:rPr>
            </w:pPr>
            <w:r w:rsidRPr="00FD4A7E">
              <w:rPr>
                <w:rFonts w:ascii="Times New Roman" w:hAnsi="Times New Roman" w:cs="Times New Roman"/>
                <w:sz w:val="24"/>
                <w:szCs w:val="24"/>
              </w:rPr>
              <w:t>1.</w:t>
            </w:r>
          </w:p>
        </w:tc>
        <w:tc>
          <w:tcPr>
            <w:tcW w:w="2671" w:type="dxa"/>
            <w:vAlign w:val="center"/>
          </w:tcPr>
          <w:p w:rsidR="0067015D" w:rsidRPr="00FD4A7E" w:rsidRDefault="0067015D" w:rsidP="0067015D">
            <w:pPr>
              <w:pStyle w:val="ConsPlusNormal"/>
              <w:rPr>
                <w:rFonts w:ascii="Times New Roman" w:hAnsi="Times New Roman" w:cs="Times New Roman"/>
                <w:sz w:val="24"/>
                <w:szCs w:val="24"/>
              </w:rPr>
            </w:pPr>
            <w:r w:rsidRPr="00FD4A7E">
              <w:rPr>
                <w:rFonts w:ascii="Times New Roman" w:hAnsi="Times New Roman" w:cs="Times New Roman"/>
                <w:sz w:val="24"/>
                <w:szCs w:val="24"/>
              </w:rPr>
              <w:t>Количество благоустроенных дворовых территорий МКД</w:t>
            </w:r>
          </w:p>
        </w:tc>
        <w:tc>
          <w:tcPr>
            <w:tcW w:w="709" w:type="dxa"/>
            <w:vAlign w:val="center"/>
          </w:tcPr>
          <w:p w:rsidR="0067015D" w:rsidRPr="00FD4A7E" w:rsidRDefault="0067015D" w:rsidP="0067015D">
            <w:pPr>
              <w:pStyle w:val="ConsPlusNormal"/>
              <w:jc w:val="center"/>
              <w:rPr>
                <w:rFonts w:ascii="Times New Roman" w:hAnsi="Times New Roman" w:cs="Times New Roman"/>
                <w:sz w:val="24"/>
                <w:szCs w:val="24"/>
              </w:rPr>
            </w:pPr>
            <w:r w:rsidRPr="00FD4A7E">
              <w:rPr>
                <w:rFonts w:ascii="Times New Roman" w:hAnsi="Times New Roman" w:cs="Times New Roman"/>
                <w:sz w:val="24"/>
                <w:szCs w:val="24"/>
              </w:rPr>
              <w:t>единиц</w:t>
            </w:r>
          </w:p>
        </w:tc>
        <w:tc>
          <w:tcPr>
            <w:tcW w:w="850" w:type="dxa"/>
            <w:vAlign w:val="center"/>
          </w:tcPr>
          <w:p w:rsidR="0067015D" w:rsidRPr="00FD4A7E" w:rsidRDefault="0067015D" w:rsidP="0067015D">
            <w:pPr>
              <w:pStyle w:val="ConsPlusNormal"/>
              <w:jc w:val="center"/>
              <w:rPr>
                <w:rFonts w:ascii="Times New Roman" w:hAnsi="Times New Roman" w:cs="Times New Roman"/>
                <w:sz w:val="24"/>
                <w:szCs w:val="24"/>
              </w:rPr>
            </w:pPr>
            <w:r>
              <w:rPr>
                <w:rFonts w:ascii="Times New Roman" w:hAnsi="Times New Roman" w:cs="Times New Roman"/>
                <w:sz w:val="24"/>
                <w:szCs w:val="24"/>
              </w:rPr>
              <w:t>110</w:t>
            </w:r>
          </w:p>
        </w:tc>
        <w:tc>
          <w:tcPr>
            <w:tcW w:w="851" w:type="dxa"/>
            <w:vAlign w:val="center"/>
          </w:tcPr>
          <w:p w:rsidR="0067015D" w:rsidRPr="00FD4A7E" w:rsidRDefault="0067015D" w:rsidP="0067015D">
            <w:pPr>
              <w:pStyle w:val="ConsPlusNormal"/>
              <w:jc w:val="center"/>
              <w:rPr>
                <w:rFonts w:ascii="Times New Roman" w:hAnsi="Times New Roman" w:cs="Times New Roman"/>
                <w:sz w:val="24"/>
                <w:szCs w:val="24"/>
              </w:rPr>
            </w:pPr>
            <w:r>
              <w:rPr>
                <w:rFonts w:ascii="Times New Roman" w:hAnsi="Times New Roman" w:cs="Times New Roman"/>
                <w:sz w:val="24"/>
                <w:szCs w:val="24"/>
              </w:rPr>
              <w:t>119</w:t>
            </w:r>
          </w:p>
        </w:tc>
        <w:tc>
          <w:tcPr>
            <w:tcW w:w="850" w:type="dxa"/>
            <w:vAlign w:val="center"/>
          </w:tcPr>
          <w:p w:rsidR="0067015D" w:rsidRPr="00FD4A7E" w:rsidRDefault="0067015D" w:rsidP="0067015D">
            <w:pPr>
              <w:pStyle w:val="ConsPlusNormal"/>
              <w:jc w:val="center"/>
              <w:rPr>
                <w:rFonts w:ascii="Times New Roman" w:hAnsi="Times New Roman" w:cs="Times New Roman"/>
                <w:sz w:val="24"/>
                <w:szCs w:val="24"/>
              </w:rPr>
            </w:pPr>
            <w:r>
              <w:rPr>
                <w:rFonts w:ascii="Times New Roman" w:hAnsi="Times New Roman" w:cs="Times New Roman"/>
                <w:sz w:val="24"/>
                <w:szCs w:val="24"/>
              </w:rPr>
              <w:t>121</w:t>
            </w:r>
          </w:p>
        </w:tc>
        <w:tc>
          <w:tcPr>
            <w:tcW w:w="851" w:type="dxa"/>
            <w:vAlign w:val="center"/>
          </w:tcPr>
          <w:p w:rsidR="0067015D" w:rsidRPr="004D0815" w:rsidRDefault="0067015D" w:rsidP="0067015D">
            <w:pPr>
              <w:pStyle w:val="ConsPlusNormal"/>
              <w:jc w:val="center"/>
              <w:rPr>
                <w:rFonts w:ascii="Times New Roman" w:hAnsi="Times New Roman" w:cs="Times New Roman"/>
                <w:color w:val="000000"/>
                <w:sz w:val="24"/>
                <w:szCs w:val="24"/>
              </w:rPr>
            </w:pPr>
            <w:r>
              <w:rPr>
                <w:rFonts w:ascii="Times New Roman" w:hAnsi="Times New Roman" w:cs="Times New Roman"/>
                <w:color w:val="000000"/>
                <w:sz w:val="24"/>
                <w:szCs w:val="24"/>
              </w:rPr>
              <w:t>126</w:t>
            </w:r>
          </w:p>
        </w:tc>
        <w:tc>
          <w:tcPr>
            <w:tcW w:w="1559" w:type="dxa"/>
            <w:vAlign w:val="center"/>
          </w:tcPr>
          <w:p w:rsidR="0067015D" w:rsidRPr="00861C3E" w:rsidRDefault="0067015D" w:rsidP="0067015D">
            <w:pPr>
              <w:pStyle w:val="ConsPlusNormal"/>
              <w:jc w:val="center"/>
              <w:rPr>
                <w:rFonts w:ascii="Times New Roman" w:hAnsi="Times New Roman" w:cs="Times New Roman"/>
                <w:color w:val="000000"/>
                <w:sz w:val="24"/>
                <w:szCs w:val="24"/>
              </w:rPr>
            </w:pPr>
            <w:r w:rsidRPr="00861C3E">
              <w:rPr>
                <w:rFonts w:ascii="Times New Roman" w:hAnsi="Times New Roman" w:cs="Times New Roman"/>
                <w:color w:val="000000"/>
                <w:sz w:val="24"/>
                <w:szCs w:val="24"/>
              </w:rPr>
              <w:t>131</w:t>
            </w:r>
          </w:p>
        </w:tc>
        <w:tc>
          <w:tcPr>
            <w:tcW w:w="1275" w:type="dxa"/>
            <w:shd w:val="clear" w:color="auto" w:fill="FFFFFF" w:themeFill="background1"/>
            <w:vAlign w:val="center"/>
          </w:tcPr>
          <w:p w:rsidR="0067015D" w:rsidRPr="00861C3E" w:rsidRDefault="0067015D" w:rsidP="0067015D">
            <w:pPr>
              <w:pStyle w:val="ConsPlusNormal"/>
              <w:jc w:val="center"/>
              <w:rPr>
                <w:rFonts w:ascii="Times New Roman" w:hAnsi="Times New Roman" w:cs="Times New Roman"/>
                <w:sz w:val="24"/>
                <w:szCs w:val="24"/>
              </w:rPr>
            </w:pPr>
            <w:r w:rsidRPr="00861C3E">
              <w:rPr>
                <w:rFonts w:ascii="Times New Roman" w:hAnsi="Times New Roman" w:cs="Times New Roman"/>
                <w:sz w:val="24"/>
                <w:szCs w:val="24"/>
              </w:rPr>
              <w:t>342</w:t>
            </w:r>
          </w:p>
        </w:tc>
      </w:tr>
      <w:tr w:rsidR="0067015D" w:rsidRPr="00861C3E" w:rsidTr="00DD7906">
        <w:tc>
          <w:tcPr>
            <w:tcW w:w="510" w:type="dxa"/>
            <w:vAlign w:val="center"/>
          </w:tcPr>
          <w:p w:rsidR="0067015D" w:rsidRPr="00FD4A7E" w:rsidRDefault="0067015D" w:rsidP="0067015D">
            <w:pPr>
              <w:pStyle w:val="ConsPlusNormal"/>
              <w:jc w:val="center"/>
              <w:rPr>
                <w:rFonts w:ascii="Times New Roman" w:hAnsi="Times New Roman" w:cs="Times New Roman"/>
                <w:sz w:val="24"/>
                <w:szCs w:val="24"/>
              </w:rPr>
            </w:pPr>
            <w:r w:rsidRPr="00FD4A7E">
              <w:rPr>
                <w:rFonts w:ascii="Times New Roman" w:hAnsi="Times New Roman" w:cs="Times New Roman"/>
                <w:sz w:val="24"/>
                <w:szCs w:val="24"/>
              </w:rPr>
              <w:t>2.</w:t>
            </w:r>
          </w:p>
        </w:tc>
        <w:tc>
          <w:tcPr>
            <w:tcW w:w="2671" w:type="dxa"/>
            <w:vAlign w:val="center"/>
          </w:tcPr>
          <w:p w:rsidR="0067015D" w:rsidRPr="00FD4A7E" w:rsidRDefault="0067015D" w:rsidP="0067015D">
            <w:pPr>
              <w:pStyle w:val="ConsPlusNormal"/>
              <w:rPr>
                <w:rFonts w:ascii="Times New Roman" w:hAnsi="Times New Roman" w:cs="Times New Roman"/>
                <w:sz w:val="24"/>
                <w:szCs w:val="24"/>
              </w:rPr>
            </w:pPr>
            <w:r w:rsidRPr="00FD4A7E">
              <w:rPr>
                <w:rFonts w:ascii="Times New Roman" w:hAnsi="Times New Roman" w:cs="Times New Roman"/>
                <w:sz w:val="24"/>
                <w:szCs w:val="24"/>
              </w:rPr>
              <w:t>Доля благоустроенных дворовых территорий МКД от общего количества дворовых территорий МКД</w:t>
            </w:r>
          </w:p>
        </w:tc>
        <w:tc>
          <w:tcPr>
            <w:tcW w:w="709" w:type="dxa"/>
            <w:vAlign w:val="center"/>
          </w:tcPr>
          <w:p w:rsidR="0067015D" w:rsidRPr="00FD4A7E" w:rsidRDefault="0067015D" w:rsidP="0067015D">
            <w:pPr>
              <w:pStyle w:val="ConsPlusNormal"/>
              <w:jc w:val="center"/>
              <w:rPr>
                <w:rFonts w:ascii="Times New Roman" w:hAnsi="Times New Roman" w:cs="Times New Roman"/>
                <w:sz w:val="24"/>
                <w:szCs w:val="24"/>
              </w:rPr>
            </w:pPr>
            <w:r w:rsidRPr="00FD4A7E">
              <w:rPr>
                <w:rFonts w:ascii="Times New Roman" w:hAnsi="Times New Roman" w:cs="Times New Roman"/>
                <w:sz w:val="24"/>
                <w:szCs w:val="24"/>
              </w:rPr>
              <w:t>%</w:t>
            </w:r>
          </w:p>
        </w:tc>
        <w:tc>
          <w:tcPr>
            <w:tcW w:w="850" w:type="dxa"/>
            <w:vAlign w:val="center"/>
          </w:tcPr>
          <w:p w:rsidR="0067015D" w:rsidRPr="00FD4A7E" w:rsidRDefault="0067015D" w:rsidP="0067015D">
            <w:pPr>
              <w:pStyle w:val="ConsPlusNormal"/>
              <w:jc w:val="center"/>
              <w:rPr>
                <w:rFonts w:ascii="Times New Roman" w:hAnsi="Times New Roman" w:cs="Times New Roman"/>
                <w:sz w:val="24"/>
                <w:szCs w:val="24"/>
              </w:rPr>
            </w:pPr>
            <w:r>
              <w:rPr>
                <w:rFonts w:ascii="Times New Roman" w:hAnsi="Times New Roman" w:cs="Times New Roman"/>
                <w:sz w:val="24"/>
                <w:szCs w:val="24"/>
              </w:rPr>
              <w:t>32,16</w:t>
            </w:r>
          </w:p>
        </w:tc>
        <w:tc>
          <w:tcPr>
            <w:tcW w:w="851" w:type="dxa"/>
            <w:vAlign w:val="center"/>
          </w:tcPr>
          <w:p w:rsidR="0067015D" w:rsidRPr="00FD4A7E" w:rsidRDefault="0067015D" w:rsidP="0067015D">
            <w:pPr>
              <w:pStyle w:val="ConsPlusNormal"/>
              <w:jc w:val="center"/>
              <w:rPr>
                <w:rFonts w:ascii="Times New Roman" w:hAnsi="Times New Roman" w:cs="Times New Roman"/>
                <w:sz w:val="24"/>
                <w:szCs w:val="24"/>
              </w:rPr>
            </w:pPr>
            <w:r>
              <w:rPr>
                <w:rFonts w:ascii="Times New Roman" w:hAnsi="Times New Roman" w:cs="Times New Roman"/>
                <w:sz w:val="24"/>
                <w:szCs w:val="24"/>
              </w:rPr>
              <w:t>34,79</w:t>
            </w:r>
          </w:p>
        </w:tc>
        <w:tc>
          <w:tcPr>
            <w:tcW w:w="850" w:type="dxa"/>
            <w:vAlign w:val="center"/>
          </w:tcPr>
          <w:p w:rsidR="0067015D" w:rsidRPr="00FD4A7E" w:rsidRDefault="0067015D" w:rsidP="0067015D">
            <w:pPr>
              <w:pStyle w:val="ConsPlusNormal"/>
              <w:jc w:val="center"/>
              <w:rPr>
                <w:rFonts w:ascii="Times New Roman" w:hAnsi="Times New Roman" w:cs="Times New Roman"/>
                <w:sz w:val="24"/>
                <w:szCs w:val="24"/>
              </w:rPr>
            </w:pPr>
            <w:r>
              <w:rPr>
                <w:rFonts w:ascii="Times New Roman" w:hAnsi="Times New Roman" w:cs="Times New Roman"/>
                <w:sz w:val="24"/>
                <w:szCs w:val="24"/>
              </w:rPr>
              <w:t>35,38</w:t>
            </w:r>
          </w:p>
        </w:tc>
        <w:tc>
          <w:tcPr>
            <w:tcW w:w="851" w:type="dxa"/>
            <w:vAlign w:val="center"/>
          </w:tcPr>
          <w:p w:rsidR="0067015D" w:rsidRPr="004D0815" w:rsidRDefault="0067015D" w:rsidP="0067015D">
            <w:pPr>
              <w:pStyle w:val="ConsPlusNormal"/>
              <w:jc w:val="center"/>
              <w:rPr>
                <w:rFonts w:ascii="Times New Roman" w:hAnsi="Times New Roman" w:cs="Times New Roman"/>
                <w:color w:val="000000"/>
                <w:sz w:val="24"/>
                <w:szCs w:val="24"/>
              </w:rPr>
            </w:pPr>
            <w:r>
              <w:rPr>
                <w:rFonts w:ascii="Times New Roman" w:hAnsi="Times New Roman" w:cs="Times New Roman"/>
                <w:color w:val="000000"/>
                <w:sz w:val="24"/>
                <w:szCs w:val="24"/>
              </w:rPr>
              <w:t>36,84</w:t>
            </w:r>
          </w:p>
        </w:tc>
        <w:tc>
          <w:tcPr>
            <w:tcW w:w="1559" w:type="dxa"/>
            <w:vAlign w:val="center"/>
          </w:tcPr>
          <w:p w:rsidR="0067015D" w:rsidRPr="00861C3E" w:rsidRDefault="0067015D" w:rsidP="0067015D">
            <w:pPr>
              <w:pStyle w:val="ConsPlusNormal"/>
              <w:jc w:val="center"/>
              <w:rPr>
                <w:rFonts w:ascii="Times New Roman" w:hAnsi="Times New Roman" w:cs="Times New Roman"/>
                <w:color w:val="000000"/>
                <w:sz w:val="24"/>
                <w:szCs w:val="24"/>
              </w:rPr>
            </w:pPr>
            <w:r w:rsidRPr="00861C3E">
              <w:rPr>
                <w:rFonts w:ascii="Times New Roman" w:hAnsi="Times New Roman" w:cs="Times New Roman"/>
                <w:color w:val="000000"/>
                <w:sz w:val="24"/>
                <w:szCs w:val="24"/>
              </w:rPr>
              <w:t>38,3</w:t>
            </w:r>
          </w:p>
        </w:tc>
        <w:tc>
          <w:tcPr>
            <w:tcW w:w="1275" w:type="dxa"/>
            <w:vAlign w:val="center"/>
          </w:tcPr>
          <w:p w:rsidR="0067015D" w:rsidRPr="00861C3E" w:rsidRDefault="0067015D" w:rsidP="0067015D">
            <w:pPr>
              <w:pStyle w:val="ConsPlusNormal"/>
              <w:jc w:val="center"/>
              <w:rPr>
                <w:rFonts w:ascii="Times New Roman" w:hAnsi="Times New Roman" w:cs="Times New Roman"/>
                <w:sz w:val="24"/>
                <w:szCs w:val="24"/>
              </w:rPr>
            </w:pPr>
            <w:r w:rsidRPr="00861C3E">
              <w:rPr>
                <w:rFonts w:ascii="Times New Roman" w:hAnsi="Times New Roman" w:cs="Times New Roman"/>
                <w:sz w:val="24"/>
                <w:szCs w:val="24"/>
              </w:rPr>
              <w:t>100</w:t>
            </w:r>
          </w:p>
        </w:tc>
      </w:tr>
      <w:tr w:rsidR="0067015D" w:rsidRPr="00861C3E" w:rsidTr="00DD7906">
        <w:trPr>
          <w:trHeight w:val="316"/>
        </w:trPr>
        <w:tc>
          <w:tcPr>
            <w:tcW w:w="510" w:type="dxa"/>
            <w:vAlign w:val="center"/>
          </w:tcPr>
          <w:p w:rsidR="0067015D" w:rsidRPr="00FD4A7E" w:rsidRDefault="0067015D" w:rsidP="0067015D">
            <w:pPr>
              <w:pStyle w:val="ConsPlusNormal"/>
              <w:jc w:val="center"/>
              <w:rPr>
                <w:rFonts w:ascii="Times New Roman" w:hAnsi="Times New Roman" w:cs="Times New Roman"/>
                <w:sz w:val="24"/>
                <w:szCs w:val="24"/>
              </w:rPr>
            </w:pPr>
            <w:r w:rsidRPr="00FD4A7E">
              <w:rPr>
                <w:rFonts w:ascii="Times New Roman" w:hAnsi="Times New Roman" w:cs="Times New Roman"/>
                <w:sz w:val="24"/>
                <w:szCs w:val="24"/>
              </w:rPr>
              <w:t>3.</w:t>
            </w:r>
          </w:p>
        </w:tc>
        <w:tc>
          <w:tcPr>
            <w:tcW w:w="2671" w:type="dxa"/>
            <w:vAlign w:val="center"/>
          </w:tcPr>
          <w:p w:rsidR="0067015D" w:rsidRPr="00FD4A7E" w:rsidRDefault="0067015D" w:rsidP="0067015D">
            <w:pPr>
              <w:pStyle w:val="ConsPlusNormal"/>
              <w:rPr>
                <w:rFonts w:ascii="Times New Roman" w:hAnsi="Times New Roman" w:cs="Times New Roman"/>
                <w:sz w:val="24"/>
                <w:szCs w:val="24"/>
              </w:rPr>
            </w:pPr>
            <w:r w:rsidRPr="00FD4A7E">
              <w:rPr>
                <w:rFonts w:ascii="Times New Roman" w:hAnsi="Times New Roman" w:cs="Times New Roman"/>
                <w:sz w:val="24"/>
                <w:szCs w:val="24"/>
              </w:rPr>
              <w:t>Количество проведенных субботников по обустройству дворовых территорий в весенний и осенний периоды</w:t>
            </w:r>
          </w:p>
        </w:tc>
        <w:tc>
          <w:tcPr>
            <w:tcW w:w="709" w:type="dxa"/>
            <w:vAlign w:val="center"/>
          </w:tcPr>
          <w:p w:rsidR="0067015D" w:rsidRPr="00FD4A7E" w:rsidRDefault="0067015D" w:rsidP="0067015D">
            <w:pPr>
              <w:pStyle w:val="ConsPlusNormal"/>
              <w:jc w:val="center"/>
              <w:rPr>
                <w:rFonts w:ascii="Times New Roman" w:hAnsi="Times New Roman" w:cs="Times New Roman"/>
                <w:sz w:val="24"/>
                <w:szCs w:val="24"/>
              </w:rPr>
            </w:pPr>
            <w:r w:rsidRPr="00FD4A7E">
              <w:rPr>
                <w:rFonts w:ascii="Times New Roman" w:hAnsi="Times New Roman" w:cs="Times New Roman"/>
                <w:sz w:val="24"/>
                <w:szCs w:val="24"/>
              </w:rPr>
              <w:t>единиц</w:t>
            </w:r>
          </w:p>
        </w:tc>
        <w:tc>
          <w:tcPr>
            <w:tcW w:w="850" w:type="dxa"/>
            <w:vAlign w:val="center"/>
          </w:tcPr>
          <w:p w:rsidR="0067015D" w:rsidRPr="00FD4A7E" w:rsidRDefault="0067015D" w:rsidP="0067015D">
            <w:pPr>
              <w:pStyle w:val="ConsPlusNormal"/>
              <w:jc w:val="center"/>
              <w:rPr>
                <w:rFonts w:ascii="Times New Roman" w:hAnsi="Times New Roman" w:cs="Times New Roman"/>
                <w:sz w:val="24"/>
                <w:szCs w:val="24"/>
              </w:rPr>
            </w:pPr>
            <w:r w:rsidRPr="00FD4A7E">
              <w:rPr>
                <w:rFonts w:ascii="Times New Roman" w:hAnsi="Times New Roman" w:cs="Times New Roman"/>
                <w:sz w:val="24"/>
                <w:szCs w:val="24"/>
              </w:rPr>
              <w:t>-</w:t>
            </w:r>
          </w:p>
        </w:tc>
        <w:tc>
          <w:tcPr>
            <w:tcW w:w="851" w:type="dxa"/>
            <w:vAlign w:val="center"/>
          </w:tcPr>
          <w:p w:rsidR="0067015D" w:rsidRPr="00FD4A7E" w:rsidRDefault="0067015D" w:rsidP="0067015D">
            <w:pPr>
              <w:pStyle w:val="ConsPlusNormal"/>
              <w:jc w:val="center"/>
              <w:rPr>
                <w:rFonts w:ascii="Times New Roman" w:hAnsi="Times New Roman" w:cs="Times New Roman"/>
                <w:sz w:val="24"/>
                <w:szCs w:val="24"/>
              </w:rPr>
            </w:pPr>
            <w:r>
              <w:rPr>
                <w:rFonts w:ascii="Times New Roman" w:hAnsi="Times New Roman" w:cs="Times New Roman"/>
                <w:sz w:val="24"/>
                <w:szCs w:val="24"/>
              </w:rPr>
              <w:t>16</w:t>
            </w:r>
          </w:p>
        </w:tc>
        <w:tc>
          <w:tcPr>
            <w:tcW w:w="850" w:type="dxa"/>
            <w:vAlign w:val="center"/>
          </w:tcPr>
          <w:p w:rsidR="0067015D" w:rsidRPr="00FD4A7E" w:rsidRDefault="0067015D" w:rsidP="0067015D">
            <w:pPr>
              <w:pStyle w:val="ConsPlusNormal"/>
              <w:jc w:val="center"/>
              <w:rPr>
                <w:rFonts w:ascii="Times New Roman" w:hAnsi="Times New Roman" w:cs="Times New Roman"/>
                <w:sz w:val="24"/>
                <w:szCs w:val="24"/>
              </w:rPr>
            </w:pPr>
            <w:r>
              <w:rPr>
                <w:rFonts w:ascii="Times New Roman" w:hAnsi="Times New Roman" w:cs="Times New Roman"/>
                <w:sz w:val="24"/>
                <w:szCs w:val="24"/>
              </w:rPr>
              <w:t>18</w:t>
            </w:r>
          </w:p>
        </w:tc>
        <w:tc>
          <w:tcPr>
            <w:tcW w:w="851" w:type="dxa"/>
            <w:vAlign w:val="center"/>
          </w:tcPr>
          <w:p w:rsidR="0067015D" w:rsidRPr="004D0815" w:rsidRDefault="0067015D" w:rsidP="0067015D">
            <w:pPr>
              <w:pStyle w:val="ConsPlusNormal"/>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559" w:type="dxa"/>
            <w:vAlign w:val="center"/>
          </w:tcPr>
          <w:p w:rsidR="0067015D" w:rsidRPr="00861C3E" w:rsidRDefault="007C0D71" w:rsidP="0067015D">
            <w:pPr>
              <w:pStyle w:val="ConsPlusNormal"/>
              <w:jc w:val="center"/>
              <w:rPr>
                <w:rFonts w:ascii="Times New Roman" w:hAnsi="Times New Roman" w:cs="Times New Roman"/>
                <w:color w:val="000000"/>
                <w:sz w:val="24"/>
                <w:szCs w:val="24"/>
              </w:rPr>
            </w:pPr>
            <w:r w:rsidRPr="00861C3E">
              <w:rPr>
                <w:rFonts w:ascii="Times New Roman" w:hAnsi="Times New Roman" w:cs="Times New Roman"/>
                <w:color w:val="000000"/>
                <w:sz w:val="24"/>
                <w:szCs w:val="24"/>
              </w:rPr>
              <w:t>20</w:t>
            </w:r>
          </w:p>
        </w:tc>
        <w:tc>
          <w:tcPr>
            <w:tcW w:w="1275" w:type="dxa"/>
            <w:vAlign w:val="center"/>
          </w:tcPr>
          <w:p w:rsidR="0067015D" w:rsidRPr="00861C3E" w:rsidRDefault="0067015D" w:rsidP="0067015D">
            <w:pPr>
              <w:pStyle w:val="ConsPlusNormal"/>
              <w:jc w:val="center"/>
              <w:rPr>
                <w:rFonts w:ascii="Times New Roman" w:hAnsi="Times New Roman" w:cs="Times New Roman"/>
                <w:sz w:val="24"/>
                <w:szCs w:val="24"/>
              </w:rPr>
            </w:pPr>
            <w:r w:rsidRPr="00861C3E">
              <w:rPr>
                <w:rFonts w:ascii="Times New Roman" w:hAnsi="Times New Roman" w:cs="Times New Roman"/>
                <w:sz w:val="24"/>
                <w:szCs w:val="24"/>
              </w:rPr>
              <w:t>136</w:t>
            </w:r>
          </w:p>
        </w:tc>
      </w:tr>
      <w:tr w:rsidR="0067015D" w:rsidRPr="00861C3E" w:rsidTr="00DD7906">
        <w:tc>
          <w:tcPr>
            <w:tcW w:w="510" w:type="dxa"/>
            <w:vAlign w:val="center"/>
          </w:tcPr>
          <w:p w:rsidR="0067015D" w:rsidRPr="00FD4A7E" w:rsidRDefault="0067015D" w:rsidP="0067015D">
            <w:pPr>
              <w:pStyle w:val="ConsPlusNormal"/>
              <w:jc w:val="center"/>
              <w:rPr>
                <w:rFonts w:ascii="Times New Roman" w:hAnsi="Times New Roman" w:cs="Times New Roman"/>
                <w:sz w:val="24"/>
                <w:szCs w:val="24"/>
              </w:rPr>
            </w:pPr>
            <w:r w:rsidRPr="00FD4A7E">
              <w:rPr>
                <w:rFonts w:ascii="Times New Roman" w:hAnsi="Times New Roman" w:cs="Times New Roman"/>
                <w:sz w:val="24"/>
                <w:szCs w:val="24"/>
              </w:rPr>
              <w:t>4.</w:t>
            </w:r>
          </w:p>
        </w:tc>
        <w:tc>
          <w:tcPr>
            <w:tcW w:w="2671" w:type="dxa"/>
            <w:vAlign w:val="center"/>
          </w:tcPr>
          <w:p w:rsidR="0067015D" w:rsidRPr="00FD4A7E" w:rsidRDefault="0067015D" w:rsidP="0067015D">
            <w:pPr>
              <w:pStyle w:val="ConsPlusNormal"/>
              <w:rPr>
                <w:rFonts w:ascii="Times New Roman" w:hAnsi="Times New Roman" w:cs="Times New Roman"/>
                <w:sz w:val="24"/>
                <w:szCs w:val="24"/>
              </w:rPr>
            </w:pPr>
            <w:r w:rsidRPr="00FD4A7E">
              <w:rPr>
                <w:rFonts w:ascii="Times New Roman" w:hAnsi="Times New Roman" w:cs="Times New Roman"/>
                <w:sz w:val="24"/>
                <w:szCs w:val="24"/>
              </w:rPr>
              <w:t>Доля дворовых территорий, благоустроенных с финансовым участием граждан</w:t>
            </w:r>
          </w:p>
        </w:tc>
        <w:tc>
          <w:tcPr>
            <w:tcW w:w="709" w:type="dxa"/>
            <w:vAlign w:val="center"/>
          </w:tcPr>
          <w:p w:rsidR="0067015D" w:rsidRPr="00FD4A7E" w:rsidRDefault="0067015D" w:rsidP="0067015D">
            <w:pPr>
              <w:pStyle w:val="ConsPlusNormal"/>
              <w:jc w:val="center"/>
              <w:rPr>
                <w:rFonts w:ascii="Times New Roman" w:hAnsi="Times New Roman" w:cs="Times New Roman"/>
                <w:sz w:val="24"/>
                <w:szCs w:val="24"/>
              </w:rPr>
            </w:pPr>
            <w:r w:rsidRPr="00FD4A7E">
              <w:rPr>
                <w:rFonts w:ascii="Times New Roman" w:hAnsi="Times New Roman" w:cs="Times New Roman"/>
                <w:sz w:val="24"/>
                <w:szCs w:val="24"/>
              </w:rPr>
              <w:t>%</w:t>
            </w:r>
          </w:p>
        </w:tc>
        <w:tc>
          <w:tcPr>
            <w:tcW w:w="850" w:type="dxa"/>
            <w:vAlign w:val="center"/>
          </w:tcPr>
          <w:p w:rsidR="0067015D" w:rsidRPr="00FD4A7E" w:rsidRDefault="0067015D" w:rsidP="0067015D">
            <w:pPr>
              <w:pStyle w:val="ConsPlusNormal"/>
              <w:jc w:val="center"/>
              <w:rPr>
                <w:rFonts w:ascii="Times New Roman" w:hAnsi="Times New Roman" w:cs="Times New Roman"/>
                <w:sz w:val="24"/>
                <w:szCs w:val="24"/>
              </w:rPr>
            </w:pPr>
            <w:r>
              <w:rPr>
                <w:rFonts w:ascii="Times New Roman" w:hAnsi="Times New Roman" w:cs="Times New Roman"/>
                <w:sz w:val="24"/>
                <w:szCs w:val="24"/>
              </w:rPr>
              <w:t>14,0</w:t>
            </w:r>
          </w:p>
        </w:tc>
        <w:tc>
          <w:tcPr>
            <w:tcW w:w="851" w:type="dxa"/>
            <w:vAlign w:val="center"/>
          </w:tcPr>
          <w:p w:rsidR="0067015D" w:rsidRPr="00FD4A7E" w:rsidRDefault="0067015D" w:rsidP="0067015D">
            <w:pPr>
              <w:pStyle w:val="ConsPlusNormal"/>
              <w:jc w:val="center"/>
              <w:rPr>
                <w:rFonts w:ascii="Times New Roman" w:hAnsi="Times New Roman" w:cs="Times New Roman"/>
                <w:sz w:val="24"/>
                <w:szCs w:val="24"/>
              </w:rPr>
            </w:pPr>
            <w:r>
              <w:rPr>
                <w:rFonts w:ascii="Times New Roman" w:hAnsi="Times New Roman" w:cs="Times New Roman"/>
                <w:sz w:val="24"/>
                <w:szCs w:val="24"/>
              </w:rPr>
              <w:t>100</w:t>
            </w:r>
          </w:p>
        </w:tc>
        <w:tc>
          <w:tcPr>
            <w:tcW w:w="850" w:type="dxa"/>
            <w:vAlign w:val="center"/>
          </w:tcPr>
          <w:p w:rsidR="0067015D" w:rsidRPr="00FD4A7E" w:rsidRDefault="0067015D" w:rsidP="0067015D">
            <w:pPr>
              <w:pStyle w:val="ConsPlusNormal"/>
              <w:jc w:val="center"/>
              <w:rPr>
                <w:rFonts w:ascii="Times New Roman" w:hAnsi="Times New Roman" w:cs="Times New Roman"/>
                <w:sz w:val="24"/>
                <w:szCs w:val="24"/>
              </w:rPr>
            </w:pPr>
            <w:r>
              <w:rPr>
                <w:rFonts w:ascii="Times New Roman" w:hAnsi="Times New Roman" w:cs="Times New Roman"/>
                <w:sz w:val="24"/>
                <w:szCs w:val="24"/>
              </w:rPr>
              <w:t>100</w:t>
            </w:r>
          </w:p>
        </w:tc>
        <w:tc>
          <w:tcPr>
            <w:tcW w:w="851" w:type="dxa"/>
            <w:vAlign w:val="center"/>
          </w:tcPr>
          <w:p w:rsidR="0067015D" w:rsidRPr="004D0815" w:rsidRDefault="0067015D" w:rsidP="0067015D">
            <w:pPr>
              <w:pStyle w:val="ConsPlusNormal"/>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559" w:type="dxa"/>
            <w:vAlign w:val="center"/>
          </w:tcPr>
          <w:p w:rsidR="0067015D" w:rsidRPr="00861C3E" w:rsidRDefault="0067015D" w:rsidP="0067015D">
            <w:pPr>
              <w:pStyle w:val="ConsPlusNormal"/>
              <w:jc w:val="center"/>
              <w:rPr>
                <w:rFonts w:ascii="Times New Roman" w:hAnsi="Times New Roman" w:cs="Times New Roman"/>
                <w:color w:val="000000"/>
                <w:sz w:val="24"/>
                <w:szCs w:val="24"/>
              </w:rPr>
            </w:pPr>
            <w:r w:rsidRPr="00861C3E">
              <w:rPr>
                <w:rFonts w:ascii="Times New Roman" w:hAnsi="Times New Roman" w:cs="Times New Roman"/>
                <w:color w:val="000000"/>
                <w:sz w:val="24"/>
                <w:szCs w:val="24"/>
              </w:rPr>
              <w:t>100</w:t>
            </w:r>
          </w:p>
        </w:tc>
        <w:tc>
          <w:tcPr>
            <w:tcW w:w="1275" w:type="dxa"/>
            <w:vAlign w:val="center"/>
          </w:tcPr>
          <w:p w:rsidR="0067015D" w:rsidRPr="00861C3E" w:rsidRDefault="0067015D" w:rsidP="0067015D">
            <w:pPr>
              <w:pStyle w:val="ConsPlusNormal"/>
              <w:jc w:val="center"/>
              <w:rPr>
                <w:rFonts w:ascii="Times New Roman" w:hAnsi="Times New Roman" w:cs="Times New Roman"/>
                <w:sz w:val="24"/>
                <w:szCs w:val="24"/>
              </w:rPr>
            </w:pPr>
            <w:r w:rsidRPr="00861C3E">
              <w:rPr>
                <w:rFonts w:ascii="Times New Roman" w:hAnsi="Times New Roman" w:cs="Times New Roman"/>
                <w:sz w:val="24"/>
                <w:szCs w:val="24"/>
              </w:rPr>
              <w:t>100</w:t>
            </w:r>
          </w:p>
        </w:tc>
      </w:tr>
    </w:tbl>
    <w:p w:rsidR="001627D8" w:rsidRDefault="001627D8" w:rsidP="001627D8">
      <w:pPr>
        <w:pStyle w:val="ConsPlusNormal"/>
        <w:ind w:firstLine="540"/>
        <w:jc w:val="both"/>
        <w:rPr>
          <w:rFonts w:ascii="Times New Roman" w:hAnsi="Times New Roman" w:cs="Times New Roman"/>
          <w:sz w:val="26"/>
          <w:szCs w:val="26"/>
        </w:rPr>
      </w:pPr>
    </w:p>
    <w:p w:rsidR="001627D8" w:rsidRDefault="001627D8" w:rsidP="00003A99">
      <w:pPr>
        <w:pStyle w:val="ConsPlusNormal"/>
        <w:ind w:firstLine="540"/>
        <w:jc w:val="both"/>
        <w:rPr>
          <w:rFonts w:ascii="Times New Roman" w:hAnsi="Times New Roman" w:cs="Times New Roman"/>
          <w:sz w:val="24"/>
          <w:szCs w:val="24"/>
        </w:rPr>
      </w:pPr>
      <w:r w:rsidRPr="00B72D7C">
        <w:rPr>
          <w:rFonts w:ascii="Times New Roman" w:hAnsi="Times New Roman" w:cs="Times New Roman"/>
          <w:sz w:val="24"/>
          <w:szCs w:val="24"/>
        </w:rPr>
        <w:t>2.2. Характеристика сферы благоустройства муниципальных территорий общего пользования.</w:t>
      </w:r>
    </w:p>
    <w:p w:rsidR="003642F2" w:rsidRDefault="003642F2" w:rsidP="00003A99">
      <w:pPr>
        <w:pStyle w:val="ConsPlusNormal"/>
        <w:ind w:firstLine="540"/>
        <w:jc w:val="both"/>
        <w:rPr>
          <w:rFonts w:ascii="Times New Roman" w:hAnsi="Times New Roman" w:cs="Times New Roman"/>
          <w:sz w:val="24"/>
          <w:szCs w:val="24"/>
        </w:rPr>
      </w:pPr>
    </w:p>
    <w:p w:rsidR="001627D8" w:rsidRPr="00B72D7C" w:rsidRDefault="001627D8" w:rsidP="001627D8">
      <w:pPr>
        <w:pStyle w:val="ConsPlusNormal"/>
        <w:ind w:firstLine="540"/>
        <w:jc w:val="both"/>
        <w:rPr>
          <w:rFonts w:ascii="Times New Roman" w:hAnsi="Times New Roman" w:cs="Times New Roman"/>
          <w:sz w:val="24"/>
          <w:szCs w:val="24"/>
        </w:rPr>
      </w:pPr>
      <w:r w:rsidRPr="00B72D7C">
        <w:rPr>
          <w:rFonts w:ascii="Times New Roman" w:hAnsi="Times New Roman" w:cs="Times New Roman"/>
          <w:sz w:val="24"/>
          <w:szCs w:val="24"/>
        </w:rPr>
        <w:t>Внешний облик города, его эстетический вид во многом зависят от степени благоустроенности территории, от площади озеленения.</w:t>
      </w:r>
    </w:p>
    <w:p w:rsidR="001627D8" w:rsidRPr="00785474" w:rsidRDefault="001627D8" w:rsidP="001627D8">
      <w:pPr>
        <w:pStyle w:val="ConsPlusNormal"/>
        <w:ind w:firstLine="540"/>
        <w:jc w:val="both"/>
        <w:rPr>
          <w:rFonts w:ascii="Times New Roman" w:hAnsi="Times New Roman" w:cs="Times New Roman"/>
          <w:sz w:val="24"/>
          <w:szCs w:val="24"/>
        </w:rPr>
      </w:pPr>
      <w:r w:rsidRPr="00B72D7C">
        <w:rPr>
          <w:rFonts w:ascii="Times New Roman" w:hAnsi="Times New Roman" w:cs="Times New Roman"/>
          <w:sz w:val="24"/>
          <w:szCs w:val="24"/>
        </w:rPr>
        <w:t xml:space="preserve">Общее количество территорий общего пользования в Осинниковском городском округе </w:t>
      </w:r>
      <w:r w:rsidRPr="00EF248D">
        <w:rPr>
          <w:rFonts w:ascii="Times New Roman" w:hAnsi="Times New Roman" w:cs="Times New Roman"/>
          <w:color w:val="000000"/>
          <w:sz w:val="24"/>
          <w:szCs w:val="24"/>
        </w:rPr>
        <w:t xml:space="preserve">составляет </w:t>
      </w:r>
      <w:r w:rsidR="006E43CF" w:rsidRPr="00EF248D">
        <w:rPr>
          <w:rFonts w:ascii="Times New Roman" w:hAnsi="Times New Roman" w:cs="Times New Roman"/>
          <w:color w:val="000000"/>
          <w:sz w:val="24"/>
          <w:szCs w:val="24"/>
        </w:rPr>
        <w:t>1</w:t>
      </w:r>
      <w:r w:rsidR="008B50A3">
        <w:rPr>
          <w:rFonts w:ascii="Times New Roman" w:hAnsi="Times New Roman" w:cs="Times New Roman"/>
          <w:color w:val="000000"/>
          <w:sz w:val="24"/>
          <w:szCs w:val="24"/>
        </w:rPr>
        <w:t>5</w:t>
      </w:r>
      <w:r w:rsidRPr="00EF248D">
        <w:rPr>
          <w:rFonts w:ascii="Times New Roman" w:hAnsi="Times New Roman" w:cs="Times New Roman"/>
          <w:color w:val="000000"/>
          <w:sz w:val="24"/>
          <w:szCs w:val="24"/>
        </w:rPr>
        <w:t xml:space="preserve"> ед</w:t>
      </w:r>
      <w:r w:rsidRPr="00785474">
        <w:rPr>
          <w:rFonts w:ascii="Times New Roman" w:hAnsi="Times New Roman" w:cs="Times New Roman"/>
          <w:sz w:val="24"/>
          <w:szCs w:val="24"/>
        </w:rPr>
        <w:t>.</w:t>
      </w:r>
    </w:p>
    <w:p w:rsidR="001627D8" w:rsidRPr="00B72D7C" w:rsidRDefault="001627D8" w:rsidP="001627D8">
      <w:pPr>
        <w:pStyle w:val="ConsPlusNormal"/>
        <w:ind w:firstLine="540"/>
        <w:jc w:val="both"/>
        <w:rPr>
          <w:rFonts w:ascii="Times New Roman" w:hAnsi="Times New Roman" w:cs="Times New Roman"/>
          <w:sz w:val="24"/>
          <w:szCs w:val="24"/>
        </w:rPr>
      </w:pPr>
      <w:r w:rsidRPr="00B72D7C">
        <w:rPr>
          <w:rFonts w:ascii="Times New Roman" w:hAnsi="Times New Roman" w:cs="Times New Roman"/>
          <w:sz w:val="24"/>
          <w:szCs w:val="24"/>
        </w:rPr>
        <w:t>Для обеспечения благоустройства общественных территорий целесообразно проведение следующих мероприятий:</w:t>
      </w:r>
    </w:p>
    <w:p w:rsidR="001627D8" w:rsidRPr="00B72D7C" w:rsidRDefault="001627D8" w:rsidP="001627D8">
      <w:pPr>
        <w:pStyle w:val="ConsPlusNormal"/>
        <w:jc w:val="both"/>
        <w:rPr>
          <w:rFonts w:ascii="Times New Roman" w:hAnsi="Times New Roman" w:cs="Times New Roman"/>
          <w:sz w:val="24"/>
          <w:szCs w:val="24"/>
        </w:rPr>
      </w:pPr>
      <w:r w:rsidRPr="00B72D7C">
        <w:rPr>
          <w:rFonts w:ascii="Times New Roman" w:hAnsi="Times New Roman" w:cs="Times New Roman"/>
          <w:sz w:val="24"/>
          <w:szCs w:val="24"/>
        </w:rPr>
        <w:t>- озеленение, уход за зелеными насаждениями;</w:t>
      </w:r>
    </w:p>
    <w:p w:rsidR="001627D8" w:rsidRPr="00B72D7C" w:rsidRDefault="001627D8" w:rsidP="001627D8">
      <w:pPr>
        <w:pStyle w:val="ConsPlusNormal"/>
        <w:jc w:val="both"/>
        <w:rPr>
          <w:rFonts w:ascii="Times New Roman" w:hAnsi="Times New Roman" w:cs="Times New Roman"/>
          <w:sz w:val="24"/>
          <w:szCs w:val="24"/>
        </w:rPr>
      </w:pPr>
      <w:r w:rsidRPr="00B72D7C">
        <w:rPr>
          <w:rFonts w:ascii="Times New Roman" w:hAnsi="Times New Roman" w:cs="Times New Roman"/>
          <w:sz w:val="24"/>
          <w:szCs w:val="24"/>
        </w:rPr>
        <w:t>- оборудование малыми архитектурными формами, иными некапитальными объектами;</w:t>
      </w:r>
    </w:p>
    <w:p w:rsidR="001627D8" w:rsidRPr="00B72D7C" w:rsidRDefault="001627D8" w:rsidP="001627D8">
      <w:pPr>
        <w:pStyle w:val="ConsPlusNormal"/>
        <w:jc w:val="both"/>
        <w:rPr>
          <w:rFonts w:ascii="Times New Roman" w:hAnsi="Times New Roman" w:cs="Times New Roman"/>
          <w:sz w:val="24"/>
          <w:szCs w:val="24"/>
        </w:rPr>
      </w:pPr>
      <w:r w:rsidRPr="00B72D7C">
        <w:rPr>
          <w:rFonts w:ascii="Times New Roman" w:hAnsi="Times New Roman" w:cs="Times New Roman"/>
          <w:sz w:val="24"/>
          <w:szCs w:val="24"/>
        </w:rPr>
        <w:t>- устройство пешеходных дорожек,</w:t>
      </w:r>
    </w:p>
    <w:p w:rsidR="001627D8" w:rsidRPr="00B72D7C" w:rsidRDefault="001627D8" w:rsidP="001627D8">
      <w:pPr>
        <w:pStyle w:val="ConsPlusNormal"/>
        <w:jc w:val="both"/>
        <w:rPr>
          <w:rFonts w:ascii="Times New Roman" w:hAnsi="Times New Roman" w:cs="Times New Roman"/>
          <w:sz w:val="24"/>
          <w:szCs w:val="24"/>
        </w:rPr>
      </w:pPr>
      <w:r w:rsidRPr="00B72D7C">
        <w:rPr>
          <w:rFonts w:ascii="Times New Roman" w:hAnsi="Times New Roman" w:cs="Times New Roman"/>
          <w:sz w:val="24"/>
          <w:szCs w:val="24"/>
        </w:rPr>
        <w:t>- освещение территорий, в т. ч. декоративное;</w:t>
      </w:r>
    </w:p>
    <w:p w:rsidR="001627D8" w:rsidRPr="00B72D7C" w:rsidRDefault="001627D8" w:rsidP="001627D8">
      <w:pPr>
        <w:pStyle w:val="ConsPlusNormal"/>
        <w:jc w:val="both"/>
        <w:rPr>
          <w:rFonts w:ascii="Times New Roman" w:hAnsi="Times New Roman" w:cs="Times New Roman"/>
          <w:sz w:val="24"/>
          <w:szCs w:val="24"/>
        </w:rPr>
      </w:pPr>
      <w:r w:rsidRPr="00B72D7C">
        <w:rPr>
          <w:rFonts w:ascii="Times New Roman" w:hAnsi="Times New Roman" w:cs="Times New Roman"/>
          <w:sz w:val="24"/>
          <w:szCs w:val="24"/>
        </w:rPr>
        <w:t>- о</w:t>
      </w:r>
      <w:r w:rsidR="00003A99">
        <w:rPr>
          <w:rFonts w:ascii="Times New Roman" w:hAnsi="Times New Roman" w:cs="Times New Roman"/>
          <w:sz w:val="24"/>
          <w:szCs w:val="24"/>
        </w:rPr>
        <w:t>бустройство площадок для отдыха</w:t>
      </w:r>
      <w:r w:rsidRPr="00B72D7C">
        <w:rPr>
          <w:rFonts w:ascii="Times New Roman" w:hAnsi="Times New Roman" w:cs="Times New Roman"/>
          <w:sz w:val="24"/>
          <w:szCs w:val="24"/>
        </w:rPr>
        <w:t>;</w:t>
      </w:r>
    </w:p>
    <w:p w:rsidR="001627D8" w:rsidRPr="00B72D7C" w:rsidRDefault="001627D8" w:rsidP="001627D8">
      <w:pPr>
        <w:pStyle w:val="ConsPlusNormal"/>
        <w:jc w:val="both"/>
        <w:rPr>
          <w:rFonts w:ascii="Times New Roman" w:hAnsi="Times New Roman" w:cs="Times New Roman"/>
          <w:sz w:val="24"/>
          <w:szCs w:val="24"/>
        </w:rPr>
      </w:pPr>
      <w:r w:rsidRPr="00B72D7C">
        <w:rPr>
          <w:rFonts w:ascii="Times New Roman" w:hAnsi="Times New Roman" w:cs="Times New Roman"/>
          <w:sz w:val="24"/>
          <w:szCs w:val="24"/>
        </w:rPr>
        <w:t>- установка скамеек и урн, контейнеров для сбора мусора;</w:t>
      </w:r>
    </w:p>
    <w:p w:rsidR="001627D8" w:rsidRPr="00B72D7C" w:rsidRDefault="001627D8" w:rsidP="001627D8">
      <w:pPr>
        <w:pStyle w:val="ConsPlusNormal"/>
        <w:jc w:val="both"/>
        <w:rPr>
          <w:rFonts w:ascii="Times New Roman" w:hAnsi="Times New Roman" w:cs="Times New Roman"/>
          <w:sz w:val="24"/>
          <w:szCs w:val="24"/>
        </w:rPr>
      </w:pPr>
      <w:r w:rsidRPr="00B72D7C">
        <w:rPr>
          <w:rFonts w:ascii="Times New Roman" w:hAnsi="Times New Roman" w:cs="Times New Roman"/>
          <w:sz w:val="24"/>
          <w:szCs w:val="24"/>
        </w:rPr>
        <w:t>- оформление цветников;</w:t>
      </w:r>
    </w:p>
    <w:p w:rsidR="001627D8" w:rsidRPr="00B72D7C" w:rsidRDefault="001627D8" w:rsidP="001627D8">
      <w:pPr>
        <w:pStyle w:val="Default"/>
        <w:jc w:val="both"/>
        <w:rPr>
          <w:color w:val="auto"/>
        </w:rPr>
      </w:pPr>
      <w:r w:rsidRPr="00B72D7C">
        <w:t xml:space="preserve">- </w:t>
      </w:r>
      <w:r w:rsidRPr="00B72D7C">
        <w:rPr>
          <w:color w:val="auto"/>
        </w:rPr>
        <w:t>обеспечение физической, пространственной и информационной доступности  общественных территорий для инвалидов и других маломобильных групп населения.</w:t>
      </w:r>
    </w:p>
    <w:p w:rsidR="001627D8" w:rsidRDefault="001627D8" w:rsidP="001627D8">
      <w:pPr>
        <w:pStyle w:val="ConsPlusNormal"/>
        <w:ind w:firstLine="540"/>
        <w:jc w:val="both"/>
        <w:rPr>
          <w:rFonts w:ascii="Times New Roman" w:hAnsi="Times New Roman" w:cs="Times New Roman"/>
          <w:sz w:val="24"/>
          <w:szCs w:val="24"/>
        </w:rPr>
      </w:pPr>
      <w:r w:rsidRPr="00B72D7C">
        <w:rPr>
          <w:rFonts w:ascii="Times New Roman" w:hAnsi="Times New Roman" w:cs="Times New Roman"/>
          <w:sz w:val="24"/>
          <w:szCs w:val="24"/>
        </w:rPr>
        <w:t xml:space="preserve">Выполнение всего комплекса работ, предусмотренных муниципальной программой, создаст условия для благоустроенности и придания привлекательности объектам озеленения </w:t>
      </w:r>
      <w:r w:rsidRPr="00B72D7C">
        <w:rPr>
          <w:rFonts w:ascii="Times New Roman" w:hAnsi="Times New Roman" w:cs="Times New Roman"/>
          <w:sz w:val="24"/>
          <w:szCs w:val="24"/>
        </w:rPr>
        <w:lastRenderedPageBreak/>
        <w:t xml:space="preserve">города </w:t>
      </w:r>
      <w:r w:rsidR="008230A1" w:rsidRPr="00B72D7C">
        <w:rPr>
          <w:rFonts w:ascii="Times New Roman" w:hAnsi="Times New Roman" w:cs="Times New Roman"/>
          <w:sz w:val="24"/>
          <w:szCs w:val="24"/>
        </w:rPr>
        <w:t>Осинники</w:t>
      </w:r>
      <w:r w:rsidRPr="00B72D7C">
        <w:rPr>
          <w:rFonts w:ascii="Times New Roman" w:hAnsi="Times New Roman" w:cs="Times New Roman"/>
          <w:sz w:val="24"/>
          <w:szCs w:val="24"/>
        </w:rPr>
        <w:t>.</w:t>
      </w:r>
    </w:p>
    <w:p w:rsidR="00F6709C" w:rsidRPr="00B72D7C" w:rsidRDefault="00F6709C" w:rsidP="00C061A0">
      <w:pPr>
        <w:pStyle w:val="ConsPlusNormal"/>
        <w:ind w:firstLine="540"/>
        <w:jc w:val="both"/>
        <w:rPr>
          <w:rFonts w:ascii="Times New Roman" w:hAnsi="Times New Roman" w:cs="Times New Roman"/>
          <w:sz w:val="24"/>
          <w:szCs w:val="24"/>
        </w:rPr>
      </w:pPr>
      <w:r w:rsidRPr="00FD4A7E">
        <w:rPr>
          <w:rFonts w:ascii="Times New Roman" w:hAnsi="Times New Roman" w:cs="Times New Roman"/>
          <w:sz w:val="24"/>
          <w:szCs w:val="24"/>
        </w:rPr>
        <w:t>Целевые показатели (индикаторы), характеризующие</w:t>
      </w:r>
      <w:r>
        <w:rPr>
          <w:rFonts w:ascii="Times New Roman" w:hAnsi="Times New Roman" w:cs="Times New Roman"/>
          <w:sz w:val="24"/>
          <w:szCs w:val="24"/>
        </w:rPr>
        <w:t xml:space="preserve"> благоустройство </w:t>
      </w:r>
      <w:r w:rsidR="008579DE">
        <w:rPr>
          <w:rFonts w:ascii="Times New Roman" w:hAnsi="Times New Roman" w:cs="Times New Roman"/>
          <w:sz w:val="24"/>
          <w:szCs w:val="24"/>
        </w:rPr>
        <w:t>муниципальных территорий общего пользования</w:t>
      </w:r>
      <w:r>
        <w:rPr>
          <w:rFonts w:ascii="Times New Roman" w:hAnsi="Times New Roman" w:cs="Times New Roman"/>
          <w:sz w:val="24"/>
          <w:szCs w:val="24"/>
        </w:rPr>
        <w:t xml:space="preserve">представлены </w:t>
      </w:r>
      <w:r w:rsidRPr="008579DE">
        <w:rPr>
          <w:rFonts w:ascii="Times New Roman" w:hAnsi="Times New Roman" w:cs="Times New Roman"/>
          <w:sz w:val="24"/>
          <w:szCs w:val="24"/>
        </w:rPr>
        <w:t>в таблице 2.</w:t>
      </w:r>
    </w:p>
    <w:p w:rsidR="001627D8" w:rsidRPr="00B72D7C" w:rsidRDefault="001627D8" w:rsidP="00AB1EA9">
      <w:pPr>
        <w:pStyle w:val="ConsPlusNormal"/>
        <w:ind w:firstLine="540"/>
        <w:jc w:val="right"/>
        <w:rPr>
          <w:rFonts w:ascii="Times New Roman" w:hAnsi="Times New Roman" w:cs="Times New Roman"/>
          <w:sz w:val="24"/>
          <w:szCs w:val="24"/>
        </w:rPr>
      </w:pPr>
      <w:r w:rsidRPr="00B72D7C">
        <w:rPr>
          <w:rFonts w:ascii="Times New Roman" w:hAnsi="Times New Roman" w:cs="Times New Roman"/>
          <w:sz w:val="24"/>
          <w:szCs w:val="24"/>
        </w:rPr>
        <w:t xml:space="preserve"> Таблица 2</w:t>
      </w:r>
    </w:p>
    <w:p w:rsidR="002E7285" w:rsidRDefault="002E7285" w:rsidP="001627D8">
      <w:pPr>
        <w:pStyle w:val="ConsPlusNormal"/>
        <w:jc w:val="center"/>
        <w:rPr>
          <w:rFonts w:ascii="Times New Roman" w:hAnsi="Times New Roman" w:cs="Times New Roman"/>
          <w:sz w:val="24"/>
          <w:szCs w:val="24"/>
        </w:rPr>
      </w:pPr>
    </w:p>
    <w:p w:rsidR="001627D8" w:rsidRPr="00B72D7C" w:rsidRDefault="001627D8" w:rsidP="001627D8">
      <w:pPr>
        <w:pStyle w:val="ConsPlusNormal"/>
        <w:jc w:val="center"/>
        <w:rPr>
          <w:rFonts w:ascii="Times New Roman" w:hAnsi="Times New Roman" w:cs="Times New Roman"/>
          <w:sz w:val="24"/>
          <w:szCs w:val="24"/>
        </w:rPr>
      </w:pPr>
      <w:r w:rsidRPr="00B72D7C">
        <w:rPr>
          <w:rFonts w:ascii="Times New Roman" w:hAnsi="Times New Roman" w:cs="Times New Roman"/>
          <w:sz w:val="24"/>
          <w:szCs w:val="24"/>
        </w:rPr>
        <w:t>Целевые показатели (индикаторы), характеризующие</w:t>
      </w:r>
    </w:p>
    <w:p w:rsidR="001627D8" w:rsidRDefault="001627D8" w:rsidP="001627D8">
      <w:pPr>
        <w:pStyle w:val="ConsPlusNormal"/>
        <w:jc w:val="center"/>
        <w:rPr>
          <w:rFonts w:ascii="Times New Roman" w:hAnsi="Times New Roman" w:cs="Times New Roman"/>
          <w:sz w:val="24"/>
          <w:szCs w:val="24"/>
        </w:rPr>
      </w:pPr>
      <w:r w:rsidRPr="00B72D7C">
        <w:rPr>
          <w:rFonts w:ascii="Times New Roman" w:hAnsi="Times New Roman" w:cs="Times New Roman"/>
          <w:sz w:val="24"/>
          <w:szCs w:val="24"/>
        </w:rPr>
        <w:t xml:space="preserve">благоустройство </w:t>
      </w:r>
      <w:r w:rsidR="008579DE">
        <w:rPr>
          <w:rFonts w:ascii="Times New Roman" w:hAnsi="Times New Roman" w:cs="Times New Roman"/>
          <w:sz w:val="24"/>
          <w:szCs w:val="24"/>
        </w:rPr>
        <w:t>муниципальных территорий общего пользования</w:t>
      </w:r>
    </w:p>
    <w:p w:rsidR="009F4EE1" w:rsidRPr="00B72D7C" w:rsidRDefault="009F4EE1" w:rsidP="001627D8">
      <w:pPr>
        <w:pStyle w:val="ConsPlusNormal"/>
        <w:jc w:val="center"/>
        <w:rPr>
          <w:rFonts w:ascii="Times New Roman" w:hAnsi="Times New Roman" w:cs="Times New Roman"/>
          <w:sz w:val="24"/>
          <w:szCs w:val="24"/>
        </w:rPr>
      </w:pPr>
    </w:p>
    <w:tbl>
      <w:tblPr>
        <w:tblW w:w="102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042"/>
        <w:gridCol w:w="992"/>
        <w:gridCol w:w="708"/>
        <w:gridCol w:w="851"/>
        <w:gridCol w:w="709"/>
        <w:gridCol w:w="708"/>
        <w:gridCol w:w="1843"/>
        <w:gridCol w:w="1843"/>
      </w:tblGrid>
      <w:tr w:rsidR="007B3B66" w:rsidRPr="00861C3E" w:rsidTr="00DD7906">
        <w:tc>
          <w:tcPr>
            <w:tcW w:w="510" w:type="dxa"/>
            <w:vMerge w:val="restart"/>
          </w:tcPr>
          <w:p w:rsidR="007B3B66" w:rsidRPr="00B72D7C" w:rsidRDefault="007B3B66" w:rsidP="001627D8">
            <w:pPr>
              <w:pStyle w:val="ConsPlusNormal"/>
              <w:jc w:val="center"/>
              <w:rPr>
                <w:rFonts w:ascii="Times New Roman" w:hAnsi="Times New Roman" w:cs="Times New Roman"/>
                <w:sz w:val="24"/>
                <w:szCs w:val="24"/>
              </w:rPr>
            </w:pPr>
            <w:r w:rsidRPr="00B72D7C">
              <w:rPr>
                <w:rFonts w:ascii="Times New Roman" w:hAnsi="Times New Roman" w:cs="Times New Roman"/>
                <w:sz w:val="24"/>
                <w:szCs w:val="24"/>
              </w:rPr>
              <w:t>N п/п</w:t>
            </w:r>
          </w:p>
        </w:tc>
        <w:tc>
          <w:tcPr>
            <w:tcW w:w="2042" w:type="dxa"/>
            <w:vMerge w:val="restart"/>
          </w:tcPr>
          <w:p w:rsidR="007B3B66" w:rsidRPr="00B72D7C" w:rsidRDefault="007B3B66" w:rsidP="001627D8">
            <w:pPr>
              <w:pStyle w:val="ConsPlusNormal"/>
              <w:jc w:val="center"/>
              <w:rPr>
                <w:rFonts w:ascii="Times New Roman" w:hAnsi="Times New Roman" w:cs="Times New Roman"/>
                <w:sz w:val="24"/>
                <w:szCs w:val="24"/>
              </w:rPr>
            </w:pPr>
            <w:r w:rsidRPr="00B72D7C">
              <w:rPr>
                <w:rFonts w:ascii="Times New Roman" w:hAnsi="Times New Roman" w:cs="Times New Roman"/>
                <w:sz w:val="24"/>
                <w:szCs w:val="24"/>
              </w:rPr>
              <w:t>Наименование целевого показателя (индикатора)</w:t>
            </w:r>
          </w:p>
        </w:tc>
        <w:tc>
          <w:tcPr>
            <w:tcW w:w="992" w:type="dxa"/>
            <w:vMerge w:val="restart"/>
          </w:tcPr>
          <w:p w:rsidR="007B3B66" w:rsidRPr="00B72D7C" w:rsidRDefault="007B3B66" w:rsidP="001627D8">
            <w:pPr>
              <w:pStyle w:val="ConsPlusNormal"/>
              <w:jc w:val="center"/>
              <w:rPr>
                <w:rFonts w:ascii="Times New Roman" w:hAnsi="Times New Roman" w:cs="Times New Roman"/>
                <w:sz w:val="24"/>
                <w:szCs w:val="24"/>
              </w:rPr>
            </w:pPr>
            <w:r w:rsidRPr="00B72D7C">
              <w:rPr>
                <w:rFonts w:ascii="Times New Roman" w:hAnsi="Times New Roman" w:cs="Times New Roman"/>
                <w:sz w:val="24"/>
                <w:szCs w:val="24"/>
              </w:rPr>
              <w:t>Единица измерения</w:t>
            </w:r>
          </w:p>
        </w:tc>
        <w:tc>
          <w:tcPr>
            <w:tcW w:w="2976" w:type="dxa"/>
            <w:gridSpan w:val="4"/>
          </w:tcPr>
          <w:p w:rsidR="007B3B66" w:rsidRPr="00B72D7C" w:rsidRDefault="007B3B66" w:rsidP="001627D8">
            <w:pPr>
              <w:pStyle w:val="ConsPlusNormal"/>
              <w:jc w:val="center"/>
              <w:rPr>
                <w:rFonts w:ascii="Times New Roman" w:hAnsi="Times New Roman" w:cs="Times New Roman"/>
                <w:sz w:val="24"/>
                <w:szCs w:val="24"/>
              </w:rPr>
            </w:pPr>
            <w:r w:rsidRPr="00B72D7C">
              <w:rPr>
                <w:rFonts w:ascii="Times New Roman" w:hAnsi="Times New Roman" w:cs="Times New Roman"/>
                <w:sz w:val="24"/>
                <w:szCs w:val="24"/>
              </w:rPr>
              <w:t>Три года, предшествующие реализации подпрограммы</w:t>
            </w:r>
          </w:p>
        </w:tc>
        <w:tc>
          <w:tcPr>
            <w:tcW w:w="1843" w:type="dxa"/>
            <w:vMerge w:val="restart"/>
          </w:tcPr>
          <w:p w:rsidR="007B3B66" w:rsidRPr="00861C3E" w:rsidRDefault="007B3B66" w:rsidP="001627D8">
            <w:pPr>
              <w:pStyle w:val="ConsPlusNormal"/>
              <w:jc w:val="center"/>
              <w:rPr>
                <w:rFonts w:ascii="Times New Roman" w:hAnsi="Times New Roman" w:cs="Times New Roman"/>
                <w:sz w:val="24"/>
                <w:szCs w:val="24"/>
              </w:rPr>
            </w:pPr>
            <w:r w:rsidRPr="00861C3E">
              <w:rPr>
                <w:rFonts w:ascii="Times New Roman" w:hAnsi="Times New Roman" w:cs="Times New Roman"/>
                <w:sz w:val="24"/>
                <w:szCs w:val="24"/>
              </w:rPr>
              <w:t>Год формирования муниципальной программы</w:t>
            </w:r>
          </w:p>
          <w:p w:rsidR="007B3B66" w:rsidRPr="00861C3E" w:rsidRDefault="007B3B66" w:rsidP="007B3B66">
            <w:pPr>
              <w:pStyle w:val="ConsPlusNormal"/>
              <w:jc w:val="center"/>
              <w:rPr>
                <w:rFonts w:ascii="Times New Roman" w:hAnsi="Times New Roman" w:cs="Times New Roman"/>
                <w:sz w:val="24"/>
                <w:szCs w:val="24"/>
              </w:rPr>
            </w:pPr>
            <w:r w:rsidRPr="00861C3E">
              <w:rPr>
                <w:rFonts w:ascii="Times New Roman" w:hAnsi="Times New Roman" w:cs="Times New Roman"/>
                <w:sz w:val="24"/>
                <w:szCs w:val="24"/>
              </w:rPr>
              <w:t>2020год</w:t>
            </w:r>
          </w:p>
        </w:tc>
        <w:tc>
          <w:tcPr>
            <w:tcW w:w="1843" w:type="dxa"/>
            <w:vMerge w:val="restart"/>
          </w:tcPr>
          <w:p w:rsidR="007B3B66" w:rsidRPr="00861C3E" w:rsidRDefault="007B3B66" w:rsidP="006E56D8">
            <w:pPr>
              <w:pStyle w:val="ConsPlusNormal"/>
              <w:jc w:val="center"/>
              <w:rPr>
                <w:rFonts w:ascii="Times New Roman" w:hAnsi="Times New Roman" w:cs="Times New Roman"/>
                <w:sz w:val="24"/>
                <w:szCs w:val="24"/>
              </w:rPr>
            </w:pPr>
            <w:r w:rsidRPr="00861C3E">
              <w:rPr>
                <w:rFonts w:ascii="Times New Roman" w:hAnsi="Times New Roman" w:cs="Times New Roman"/>
                <w:sz w:val="24"/>
                <w:szCs w:val="24"/>
              </w:rPr>
              <w:t>Год формирования муниципальной программы</w:t>
            </w:r>
          </w:p>
          <w:p w:rsidR="007B3B66" w:rsidRPr="00861C3E" w:rsidRDefault="007B3B66" w:rsidP="007C0D71">
            <w:pPr>
              <w:pStyle w:val="ConsPlusNormal"/>
              <w:jc w:val="center"/>
              <w:rPr>
                <w:rFonts w:ascii="Times New Roman" w:hAnsi="Times New Roman" w:cs="Times New Roman"/>
                <w:sz w:val="24"/>
                <w:szCs w:val="24"/>
              </w:rPr>
            </w:pPr>
            <w:r w:rsidRPr="00861C3E">
              <w:rPr>
                <w:rFonts w:ascii="Times New Roman" w:hAnsi="Times New Roman" w:cs="Times New Roman"/>
                <w:sz w:val="24"/>
                <w:szCs w:val="24"/>
              </w:rPr>
              <w:t>202</w:t>
            </w:r>
            <w:r w:rsidR="007C0D71" w:rsidRPr="00861C3E">
              <w:rPr>
                <w:rFonts w:ascii="Times New Roman" w:hAnsi="Times New Roman" w:cs="Times New Roman"/>
                <w:sz w:val="24"/>
                <w:szCs w:val="24"/>
              </w:rPr>
              <w:t>1</w:t>
            </w:r>
            <w:r w:rsidRPr="00861C3E">
              <w:rPr>
                <w:rFonts w:ascii="Times New Roman" w:hAnsi="Times New Roman" w:cs="Times New Roman"/>
                <w:sz w:val="24"/>
                <w:szCs w:val="24"/>
              </w:rPr>
              <w:t>-2024 годы</w:t>
            </w:r>
          </w:p>
        </w:tc>
      </w:tr>
      <w:tr w:rsidR="007B3B66" w:rsidRPr="00861C3E" w:rsidTr="00DD7906">
        <w:tc>
          <w:tcPr>
            <w:tcW w:w="510" w:type="dxa"/>
            <w:vMerge/>
          </w:tcPr>
          <w:p w:rsidR="007B3B66" w:rsidRPr="00B72D7C" w:rsidRDefault="007B3B66" w:rsidP="001627D8">
            <w:pPr>
              <w:rPr>
                <w:rFonts w:ascii="Times New Roman" w:hAnsi="Times New Roman"/>
                <w:sz w:val="24"/>
                <w:szCs w:val="24"/>
              </w:rPr>
            </w:pPr>
          </w:p>
        </w:tc>
        <w:tc>
          <w:tcPr>
            <w:tcW w:w="2042" w:type="dxa"/>
            <w:vMerge/>
          </w:tcPr>
          <w:p w:rsidR="007B3B66" w:rsidRPr="00B72D7C" w:rsidRDefault="007B3B66" w:rsidP="001627D8">
            <w:pPr>
              <w:rPr>
                <w:rFonts w:ascii="Times New Roman" w:hAnsi="Times New Roman"/>
                <w:sz w:val="24"/>
                <w:szCs w:val="24"/>
              </w:rPr>
            </w:pPr>
          </w:p>
        </w:tc>
        <w:tc>
          <w:tcPr>
            <w:tcW w:w="992" w:type="dxa"/>
            <w:vMerge/>
          </w:tcPr>
          <w:p w:rsidR="007B3B66" w:rsidRPr="00B72D7C" w:rsidRDefault="007B3B66" w:rsidP="001627D8">
            <w:pPr>
              <w:rPr>
                <w:rFonts w:ascii="Times New Roman" w:hAnsi="Times New Roman"/>
                <w:sz w:val="24"/>
                <w:szCs w:val="24"/>
              </w:rPr>
            </w:pPr>
          </w:p>
        </w:tc>
        <w:tc>
          <w:tcPr>
            <w:tcW w:w="708" w:type="dxa"/>
          </w:tcPr>
          <w:p w:rsidR="007B3B66" w:rsidRPr="00B72D7C" w:rsidRDefault="007B3B66" w:rsidP="001355C5">
            <w:pPr>
              <w:pStyle w:val="ConsPlusNormal"/>
              <w:jc w:val="center"/>
              <w:rPr>
                <w:rFonts w:ascii="Times New Roman" w:hAnsi="Times New Roman" w:cs="Times New Roman"/>
                <w:sz w:val="24"/>
                <w:szCs w:val="24"/>
              </w:rPr>
            </w:pPr>
            <w:r w:rsidRPr="00B72D7C">
              <w:rPr>
                <w:rFonts w:ascii="Times New Roman" w:hAnsi="Times New Roman" w:cs="Times New Roman"/>
                <w:sz w:val="24"/>
                <w:szCs w:val="24"/>
              </w:rPr>
              <w:t>201</w:t>
            </w:r>
            <w:r>
              <w:rPr>
                <w:rFonts w:ascii="Times New Roman" w:hAnsi="Times New Roman" w:cs="Times New Roman"/>
                <w:sz w:val="24"/>
                <w:szCs w:val="24"/>
              </w:rPr>
              <w:t>6</w:t>
            </w:r>
            <w:r w:rsidRPr="00B72D7C">
              <w:rPr>
                <w:rFonts w:ascii="Times New Roman" w:hAnsi="Times New Roman" w:cs="Times New Roman"/>
                <w:sz w:val="24"/>
                <w:szCs w:val="24"/>
              </w:rPr>
              <w:t xml:space="preserve"> год</w:t>
            </w:r>
          </w:p>
        </w:tc>
        <w:tc>
          <w:tcPr>
            <w:tcW w:w="851" w:type="dxa"/>
          </w:tcPr>
          <w:p w:rsidR="007B3B66" w:rsidRPr="00B72D7C" w:rsidRDefault="007B3B66" w:rsidP="001355C5">
            <w:pPr>
              <w:pStyle w:val="ConsPlusNormal"/>
              <w:jc w:val="center"/>
              <w:rPr>
                <w:rFonts w:ascii="Times New Roman" w:hAnsi="Times New Roman" w:cs="Times New Roman"/>
                <w:sz w:val="24"/>
                <w:szCs w:val="24"/>
              </w:rPr>
            </w:pPr>
            <w:r w:rsidRPr="00B72D7C">
              <w:rPr>
                <w:rFonts w:ascii="Times New Roman" w:hAnsi="Times New Roman" w:cs="Times New Roman"/>
                <w:sz w:val="24"/>
                <w:szCs w:val="24"/>
              </w:rPr>
              <w:t>201</w:t>
            </w:r>
            <w:r>
              <w:rPr>
                <w:rFonts w:ascii="Times New Roman" w:hAnsi="Times New Roman" w:cs="Times New Roman"/>
                <w:sz w:val="24"/>
                <w:szCs w:val="24"/>
              </w:rPr>
              <w:t>7</w:t>
            </w:r>
            <w:r w:rsidRPr="00B72D7C">
              <w:rPr>
                <w:rFonts w:ascii="Times New Roman" w:hAnsi="Times New Roman" w:cs="Times New Roman"/>
                <w:sz w:val="24"/>
                <w:szCs w:val="24"/>
              </w:rPr>
              <w:t xml:space="preserve"> год</w:t>
            </w:r>
          </w:p>
        </w:tc>
        <w:tc>
          <w:tcPr>
            <w:tcW w:w="709" w:type="dxa"/>
          </w:tcPr>
          <w:p w:rsidR="007B3B66" w:rsidRPr="00B72D7C" w:rsidRDefault="007B3B66" w:rsidP="001355C5">
            <w:pPr>
              <w:pStyle w:val="ConsPlusNormal"/>
              <w:jc w:val="center"/>
              <w:rPr>
                <w:rFonts w:ascii="Times New Roman" w:hAnsi="Times New Roman" w:cs="Times New Roman"/>
                <w:sz w:val="24"/>
                <w:szCs w:val="24"/>
              </w:rPr>
            </w:pPr>
            <w:r w:rsidRPr="00B72D7C">
              <w:rPr>
                <w:rFonts w:ascii="Times New Roman" w:hAnsi="Times New Roman" w:cs="Times New Roman"/>
                <w:sz w:val="24"/>
                <w:szCs w:val="24"/>
              </w:rPr>
              <w:t>201</w:t>
            </w:r>
            <w:r>
              <w:rPr>
                <w:rFonts w:ascii="Times New Roman" w:hAnsi="Times New Roman" w:cs="Times New Roman"/>
                <w:sz w:val="24"/>
                <w:szCs w:val="24"/>
              </w:rPr>
              <w:t>8</w:t>
            </w:r>
            <w:r w:rsidRPr="00B72D7C">
              <w:rPr>
                <w:rFonts w:ascii="Times New Roman" w:hAnsi="Times New Roman" w:cs="Times New Roman"/>
                <w:sz w:val="24"/>
                <w:szCs w:val="24"/>
              </w:rPr>
              <w:t xml:space="preserve"> год</w:t>
            </w:r>
          </w:p>
        </w:tc>
        <w:tc>
          <w:tcPr>
            <w:tcW w:w="708" w:type="dxa"/>
          </w:tcPr>
          <w:p w:rsidR="007B3B66" w:rsidRPr="00B72D7C" w:rsidRDefault="007B3B66" w:rsidP="007B3B66">
            <w:pPr>
              <w:rPr>
                <w:rFonts w:ascii="Times New Roman" w:hAnsi="Times New Roman"/>
                <w:sz w:val="24"/>
                <w:szCs w:val="24"/>
              </w:rPr>
            </w:pPr>
            <w:r w:rsidRPr="00B72D7C">
              <w:rPr>
                <w:rFonts w:ascii="Times New Roman" w:hAnsi="Times New Roman"/>
                <w:sz w:val="24"/>
                <w:szCs w:val="24"/>
              </w:rPr>
              <w:t>201</w:t>
            </w:r>
            <w:r>
              <w:rPr>
                <w:rFonts w:ascii="Times New Roman" w:hAnsi="Times New Roman"/>
                <w:sz w:val="24"/>
                <w:szCs w:val="24"/>
              </w:rPr>
              <w:t xml:space="preserve">9 </w:t>
            </w:r>
            <w:r w:rsidRPr="00B72D7C">
              <w:rPr>
                <w:rFonts w:ascii="Times New Roman" w:hAnsi="Times New Roman"/>
                <w:sz w:val="24"/>
                <w:szCs w:val="24"/>
              </w:rPr>
              <w:t>год</w:t>
            </w:r>
          </w:p>
        </w:tc>
        <w:tc>
          <w:tcPr>
            <w:tcW w:w="1843" w:type="dxa"/>
            <w:vMerge/>
          </w:tcPr>
          <w:p w:rsidR="007B3B66" w:rsidRPr="00861C3E" w:rsidRDefault="007B3B66" w:rsidP="001627D8">
            <w:pPr>
              <w:rPr>
                <w:rFonts w:ascii="Times New Roman" w:hAnsi="Times New Roman"/>
                <w:sz w:val="24"/>
                <w:szCs w:val="24"/>
              </w:rPr>
            </w:pPr>
          </w:p>
        </w:tc>
        <w:tc>
          <w:tcPr>
            <w:tcW w:w="1843" w:type="dxa"/>
            <w:vMerge/>
          </w:tcPr>
          <w:p w:rsidR="007B3B66" w:rsidRPr="00861C3E" w:rsidRDefault="007B3B66" w:rsidP="001627D8">
            <w:pPr>
              <w:rPr>
                <w:rFonts w:ascii="Times New Roman" w:hAnsi="Times New Roman"/>
                <w:sz w:val="24"/>
                <w:szCs w:val="24"/>
              </w:rPr>
            </w:pPr>
          </w:p>
        </w:tc>
      </w:tr>
      <w:tr w:rsidR="007B3B66" w:rsidRPr="00861C3E" w:rsidTr="00DD7906">
        <w:tc>
          <w:tcPr>
            <w:tcW w:w="510" w:type="dxa"/>
            <w:vAlign w:val="center"/>
          </w:tcPr>
          <w:p w:rsidR="007B3B66" w:rsidRPr="00B72D7C" w:rsidRDefault="007B3B66" w:rsidP="001627D8">
            <w:pPr>
              <w:pStyle w:val="ConsPlusNormal"/>
              <w:jc w:val="center"/>
              <w:rPr>
                <w:rFonts w:ascii="Times New Roman" w:hAnsi="Times New Roman" w:cs="Times New Roman"/>
                <w:sz w:val="24"/>
                <w:szCs w:val="24"/>
              </w:rPr>
            </w:pPr>
            <w:r w:rsidRPr="00B72D7C">
              <w:rPr>
                <w:rFonts w:ascii="Times New Roman" w:hAnsi="Times New Roman" w:cs="Times New Roman"/>
                <w:sz w:val="24"/>
                <w:szCs w:val="24"/>
              </w:rPr>
              <w:t>1.</w:t>
            </w:r>
          </w:p>
        </w:tc>
        <w:tc>
          <w:tcPr>
            <w:tcW w:w="2042" w:type="dxa"/>
            <w:vAlign w:val="center"/>
          </w:tcPr>
          <w:p w:rsidR="007B3B66" w:rsidRPr="00B72D7C" w:rsidRDefault="007B3B66" w:rsidP="009F4EE1">
            <w:pPr>
              <w:pStyle w:val="ConsPlusNormal"/>
              <w:rPr>
                <w:rFonts w:ascii="Times New Roman" w:hAnsi="Times New Roman" w:cs="Times New Roman"/>
                <w:sz w:val="24"/>
                <w:szCs w:val="24"/>
              </w:rPr>
            </w:pPr>
            <w:r w:rsidRPr="00B72D7C">
              <w:rPr>
                <w:rFonts w:ascii="Times New Roman" w:hAnsi="Times New Roman" w:cs="Times New Roman"/>
                <w:sz w:val="24"/>
                <w:szCs w:val="24"/>
              </w:rPr>
              <w:t>Количество благоустроенных муниципальных территорий общего пользования</w:t>
            </w:r>
          </w:p>
        </w:tc>
        <w:tc>
          <w:tcPr>
            <w:tcW w:w="992" w:type="dxa"/>
            <w:vAlign w:val="center"/>
          </w:tcPr>
          <w:p w:rsidR="007B3B66" w:rsidRPr="00B72D7C" w:rsidRDefault="007B3B66" w:rsidP="009F4EE1">
            <w:pPr>
              <w:pStyle w:val="ConsPlusNormal"/>
              <w:jc w:val="center"/>
              <w:rPr>
                <w:rFonts w:ascii="Times New Roman" w:hAnsi="Times New Roman" w:cs="Times New Roman"/>
                <w:sz w:val="24"/>
                <w:szCs w:val="24"/>
              </w:rPr>
            </w:pPr>
            <w:r w:rsidRPr="00B72D7C">
              <w:rPr>
                <w:rFonts w:ascii="Times New Roman" w:hAnsi="Times New Roman" w:cs="Times New Roman"/>
                <w:sz w:val="24"/>
                <w:szCs w:val="24"/>
              </w:rPr>
              <w:t>единиц</w:t>
            </w:r>
          </w:p>
        </w:tc>
        <w:tc>
          <w:tcPr>
            <w:tcW w:w="708" w:type="dxa"/>
            <w:vAlign w:val="center"/>
          </w:tcPr>
          <w:p w:rsidR="007B3B66" w:rsidRPr="00B72D7C" w:rsidRDefault="007B3B66" w:rsidP="00CF00A4">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c>
          <w:tcPr>
            <w:tcW w:w="851" w:type="dxa"/>
            <w:vAlign w:val="center"/>
          </w:tcPr>
          <w:p w:rsidR="007B3B66" w:rsidRPr="00B72D7C" w:rsidRDefault="007B3B66" w:rsidP="009F4EE1">
            <w:pPr>
              <w:pStyle w:val="ConsPlusNormal"/>
              <w:jc w:val="center"/>
              <w:rPr>
                <w:rFonts w:ascii="Times New Roman" w:hAnsi="Times New Roman" w:cs="Times New Roman"/>
                <w:sz w:val="24"/>
                <w:szCs w:val="24"/>
              </w:rPr>
            </w:pPr>
            <w:r>
              <w:rPr>
                <w:rFonts w:ascii="Times New Roman" w:hAnsi="Times New Roman" w:cs="Times New Roman"/>
                <w:sz w:val="24"/>
                <w:szCs w:val="24"/>
              </w:rPr>
              <w:t>10,5</w:t>
            </w:r>
          </w:p>
        </w:tc>
        <w:tc>
          <w:tcPr>
            <w:tcW w:w="709" w:type="dxa"/>
            <w:vAlign w:val="center"/>
          </w:tcPr>
          <w:p w:rsidR="007B3B66" w:rsidRPr="00B72D7C" w:rsidRDefault="007B3B66" w:rsidP="009F4EE1">
            <w:pPr>
              <w:pStyle w:val="ConsPlusNormal"/>
              <w:jc w:val="center"/>
              <w:rPr>
                <w:rFonts w:ascii="Times New Roman" w:hAnsi="Times New Roman" w:cs="Times New Roman"/>
                <w:sz w:val="24"/>
                <w:szCs w:val="24"/>
              </w:rPr>
            </w:pPr>
            <w:r>
              <w:rPr>
                <w:rFonts w:ascii="Times New Roman" w:hAnsi="Times New Roman" w:cs="Times New Roman"/>
                <w:sz w:val="24"/>
                <w:szCs w:val="24"/>
              </w:rPr>
              <w:t>11,5</w:t>
            </w:r>
          </w:p>
        </w:tc>
        <w:tc>
          <w:tcPr>
            <w:tcW w:w="708" w:type="dxa"/>
            <w:vAlign w:val="center"/>
          </w:tcPr>
          <w:p w:rsidR="007B3B66" w:rsidRPr="00B72D7C" w:rsidRDefault="007B3B66" w:rsidP="005442D7">
            <w:pPr>
              <w:pStyle w:val="ConsPlusNormal"/>
              <w:jc w:val="center"/>
              <w:rPr>
                <w:rFonts w:ascii="Times New Roman" w:hAnsi="Times New Roman" w:cs="Times New Roman"/>
                <w:sz w:val="24"/>
                <w:szCs w:val="24"/>
              </w:rPr>
            </w:pPr>
            <w:r>
              <w:rPr>
                <w:rFonts w:ascii="Times New Roman" w:hAnsi="Times New Roman" w:cs="Times New Roman"/>
                <w:sz w:val="24"/>
                <w:szCs w:val="24"/>
              </w:rPr>
              <w:t>12</w:t>
            </w:r>
          </w:p>
        </w:tc>
        <w:tc>
          <w:tcPr>
            <w:tcW w:w="1843" w:type="dxa"/>
            <w:vAlign w:val="center"/>
          </w:tcPr>
          <w:p w:rsidR="007B3B66" w:rsidRPr="00861C3E" w:rsidRDefault="00FB7D95" w:rsidP="009F4EE1">
            <w:pPr>
              <w:pStyle w:val="ConsPlusNormal"/>
              <w:jc w:val="center"/>
              <w:rPr>
                <w:rFonts w:ascii="Times New Roman" w:hAnsi="Times New Roman" w:cs="Times New Roman"/>
                <w:sz w:val="24"/>
                <w:szCs w:val="24"/>
              </w:rPr>
            </w:pPr>
            <w:r w:rsidRPr="00861C3E">
              <w:rPr>
                <w:rFonts w:ascii="Times New Roman" w:hAnsi="Times New Roman" w:cs="Times New Roman"/>
                <w:sz w:val="24"/>
                <w:szCs w:val="24"/>
              </w:rPr>
              <w:t>13</w:t>
            </w:r>
          </w:p>
        </w:tc>
        <w:tc>
          <w:tcPr>
            <w:tcW w:w="1843" w:type="dxa"/>
            <w:vAlign w:val="center"/>
          </w:tcPr>
          <w:p w:rsidR="007B3B66" w:rsidRPr="00861C3E" w:rsidRDefault="007B3B66" w:rsidP="008B50A3">
            <w:pPr>
              <w:pStyle w:val="ConsPlusNormal"/>
              <w:jc w:val="center"/>
              <w:rPr>
                <w:rFonts w:ascii="Times New Roman" w:hAnsi="Times New Roman" w:cs="Times New Roman"/>
                <w:sz w:val="24"/>
                <w:szCs w:val="24"/>
              </w:rPr>
            </w:pPr>
            <w:r w:rsidRPr="00861C3E">
              <w:rPr>
                <w:rFonts w:ascii="Times New Roman" w:hAnsi="Times New Roman" w:cs="Times New Roman"/>
                <w:sz w:val="24"/>
                <w:szCs w:val="24"/>
              </w:rPr>
              <w:t>15</w:t>
            </w:r>
          </w:p>
        </w:tc>
      </w:tr>
      <w:tr w:rsidR="007B3B66" w:rsidRPr="00861C3E" w:rsidTr="00DD7906">
        <w:trPr>
          <w:trHeight w:val="174"/>
        </w:trPr>
        <w:tc>
          <w:tcPr>
            <w:tcW w:w="510" w:type="dxa"/>
            <w:vAlign w:val="center"/>
          </w:tcPr>
          <w:p w:rsidR="007B3B66" w:rsidRPr="00B72D7C" w:rsidRDefault="007B3B66" w:rsidP="001627D8">
            <w:pPr>
              <w:pStyle w:val="ConsPlusNormal"/>
              <w:jc w:val="center"/>
              <w:rPr>
                <w:rFonts w:ascii="Times New Roman" w:hAnsi="Times New Roman" w:cs="Times New Roman"/>
                <w:sz w:val="24"/>
                <w:szCs w:val="24"/>
              </w:rPr>
            </w:pPr>
            <w:r w:rsidRPr="00B72D7C">
              <w:rPr>
                <w:rFonts w:ascii="Times New Roman" w:hAnsi="Times New Roman" w:cs="Times New Roman"/>
                <w:sz w:val="24"/>
                <w:szCs w:val="24"/>
              </w:rPr>
              <w:t>2.</w:t>
            </w:r>
          </w:p>
        </w:tc>
        <w:tc>
          <w:tcPr>
            <w:tcW w:w="2042" w:type="dxa"/>
            <w:vAlign w:val="center"/>
          </w:tcPr>
          <w:p w:rsidR="007B3B66" w:rsidRPr="00B72D7C" w:rsidRDefault="007B3B66" w:rsidP="009F4EE1">
            <w:pPr>
              <w:pStyle w:val="ConsPlusNormal"/>
              <w:rPr>
                <w:rFonts w:ascii="Times New Roman" w:hAnsi="Times New Roman" w:cs="Times New Roman"/>
                <w:sz w:val="24"/>
                <w:szCs w:val="24"/>
              </w:rPr>
            </w:pPr>
            <w:r w:rsidRPr="00B72D7C">
              <w:rPr>
                <w:rFonts w:ascii="Times New Roman" w:hAnsi="Times New Roman" w:cs="Times New Roman"/>
                <w:sz w:val="24"/>
                <w:szCs w:val="24"/>
              </w:rPr>
              <w:t>Доля благоустроенных муниципальных территорий общего пользования от общего количества таких территорий</w:t>
            </w:r>
          </w:p>
        </w:tc>
        <w:tc>
          <w:tcPr>
            <w:tcW w:w="992" w:type="dxa"/>
            <w:vAlign w:val="center"/>
          </w:tcPr>
          <w:p w:rsidR="007B3B66" w:rsidRPr="00B72D7C" w:rsidRDefault="007B3B66" w:rsidP="009F4EE1">
            <w:pPr>
              <w:pStyle w:val="ConsPlusNormal"/>
              <w:jc w:val="center"/>
              <w:rPr>
                <w:rFonts w:ascii="Times New Roman" w:hAnsi="Times New Roman" w:cs="Times New Roman"/>
                <w:sz w:val="24"/>
                <w:szCs w:val="24"/>
              </w:rPr>
            </w:pPr>
            <w:r w:rsidRPr="00B72D7C">
              <w:rPr>
                <w:rFonts w:ascii="Times New Roman" w:hAnsi="Times New Roman" w:cs="Times New Roman"/>
                <w:sz w:val="24"/>
                <w:szCs w:val="24"/>
              </w:rPr>
              <w:t>%</w:t>
            </w:r>
          </w:p>
        </w:tc>
        <w:tc>
          <w:tcPr>
            <w:tcW w:w="708" w:type="dxa"/>
            <w:vAlign w:val="center"/>
          </w:tcPr>
          <w:p w:rsidR="007B3B66" w:rsidRPr="00B72D7C" w:rsidRDefault="007B3B66" w:rsidP="008B50A3">
            <w:pPr>
              <w:pStyle w:val="ConsPlusNormal"/>
              <w:jc w:val="center"/>
              <w:rPr>
                <w:rFonts w:ascii="Times New Roman" w:hAnsi="Times New Roman" w:cs="Times New Roman"/>
                <w:sz w:val="24"/>
                <w:szCs w:val="24"/>
              </w:rPr>
            </w:pPr>
            <w:r>
              <w:rPr>
                <w:rFonts w:ascii="Times New Roman" w:hAnsi="Times New Roman" w:cs="Times New Roman"/>
                <w:sz w:val="24"/>
                <w:szCs w:val="24"/>
              </w:rPr>
              <w:t>66,6</w:t>
            </w:r>
          </w:p>
        </w:tc>
        <w:tc>
          <w:tcPr>
            <w:tcW w:w="851" w:type="dxa"/>
            <w:vAlign w:val="center"/>
          </w:tcPr>
          <w:p w:rsidR="007B3B66" w:rsidRPr="00B72D7C" w:rsidRDefault="007B3B66" w:rsidP="008B50A3">
            <w:pPr>
              <w:pStyle w:val="ConsPlusNormal"/>
              <w:jc w:val="center"/>
              <w:rPr>
                <w:rFonts w:ascii="Times New Roman" w:hAnsi="Times New Roman" w:cs="Times New Roman"/>
                <w:sz w:val="24"/>
                <w:szCs w:val="24"/>
              </w:rPr>
            </w:pPr>
            <w:r>
              <w:rPr>
                <w:rFonts w:ascii="Times New Roman" w:hAnsi="Times New Roman" w:cs="Times New Roman"/>
                <w:sz w:val="24"/>
                <w:szCs w:val="24"/>
              </w:rPr>
              <w:t>70,0</w:t>
            </w:r>
          </w:p>
        </w:tc>
        <w:tc>
          <w:tcPr>
            <w:tcW w:w="709" w:type="dxa"/>
            <w:vAlign w:val="center"/>
          </w:tcPr>
          <w:p w:rsidR="007B3B66" w:rsidRPr="00B72D7C" w:rsidRDefault="007B3B66" w:rsidP="008B50A3">
            <w:pPr>
              <w:pStyle w:val="ConsPlusNormal"/>
              <w:jc w:val="center"/>
              <w:rPr>
                <w:rFonts w:ascii="Times New Roman" w:hAnsi="Times New Roman" w:cs="Times New Roman"/>
                <w:sz w:val="24"/>
                <w:szCs w:val="24"/>
              </w:rPr>
            </w:pPr>
            <w:r>
              <w:rPr>
                <w:rFonts w:ascii="Times New Roman" w:hAnsi="Times New Roman" w:cs="Times New Roman"/>
                <w:sz w:val="24"/>
                <w:szCs w:val="24"/>
              </w:rPr>
              <w:t>76,6</w:t>
            </w:r>
          </w:p>
        </w:tc>
        <w:tc>
          <w:tcPr>
            <w:tcW w:w="708" w:type="dxa"/>
            <w:vAlign w:val="center"/>
          </w:tcPr>
          <w:p w:rsidR="007B3B66" w:rsidRPr="00726C37" w:rsidRDefault="007B3B66" w:rsidP="005442D7">
            <w:pPr>
              <w:pStyle w:val="ConsPlusNormal"/>
              <w:jc w:val="center"/>
              <w:rPr>
                <w:rFonts w:ascii="Times New Roman" w:hAnsi="Times New Roman" w:cs="Times New Roman"/>
                <w:color w:val="000000"/>
                <w:sz w:val="24"/>
                <w:szCs w:val="24"/>
              </w:rPr>
            </w:pPr>
            <w:r>
              <w:rPr>
                <w:rFonts w:ascii="Times New Roman" w:hAnsi="Times New Roman" w:cs="Times New Roman"/>
                <w:color w:val="000000"/>
                <w:sz w:val="24"/>
                <w:szCs w:val="24"/>
              </w:rPr>
              <w:t>80,0</w:t>
            </w:r>
          </w:p>
        </w:tc>
        <w:tc>
          <w:tcPr>
            <w:tcW w:w="1843" w:type="dxa"/>
            <w:vAlign w:val="center"/>
          </w:tcPr>
          <w:p w:rsidR="007B3B66" w:rsidRPr="00861C3E" w:rsidRDefault="00FB7D95" w:rsidP="008B50A3">
            <w:pPr>
              <w:pStyle w:val="ConsPlusNormal"/>
              <w:jc w:val="center"/>
              <w:rPr>
                <w:rFonts w:ascii="Times New Roman" w:hAnsi="Times New Roman" w:cs="Times New Roman"/>
                <w:color w:val="000000"/>
                <w:sz w:val="24"/>
                <w:szCs w:val="24"/>
              </w:rPr>
            </w:pPr>
            <w:r w:rsidRPr="00861C3E">
              <w:rPr>
                <w:rFonts w:ascii="Times New Roman" w:hAnsi="Times New Roman" w:cs="Times New Roman"/>
                <w:color w:val="000000"/>
                <w:sz w:val="24"/>
                <w:szCs w:val="24"/>
              </w:rPr>
              <w:t>86,6</w:t>
            </w:r>
          </w:p>
        </w:tc>
        <w:tc>
          <w:tcPr>
            <w:tcW w:w="1843" w:type="dxa"/>
            <w:vAlign w:val="center"/>
          </w:tcPr>
          <w:p w:rsidR="007B3B66" w:rsidRPr="00861C3E" w:rsidRDefault="007B3B66" w:rsidP="006E56D8">
            <w:pPr>
              <w:pStyle w:val="ConsPlusNormal"/>
              <w:jc w:val="center"/>
              <w:rPr>
                <w:rFonts w:ascii="Times New Roman" w:hAnsi="Times New Roman" w:cs="Times New Roman"/>
                <w:sz w:val="24"/>
                <w:szCs w:val="24"/>
              </w:rPr>
            </w:pPr>
            <w:r w:rsidRPr="00861C3E">
              <w:rPr>
                <w:rFonts w:ascii="Times New Roman" w:hAnsi="Times New Roman" w:cs="Times New Roman"/>
                <w:sz w:val="24"/>
                <w:szCs w:val="24"/>
              </w:rPr>
              <w:t>100</w:t>
            </w:r>
          </w:p>
        </w:tc>
      </w:tr>
      <w:tr w:rsidR="007B3B66" w:rsidRPr="00861C3E" w:rsidTr="00DD7906">
        <w:tc>
          <w:tcPr>
            <w:tcW w:w="510" w:type="dxa"/>
            <w:vAlign w:val="center"/>
          </w:tcPr>
          <w:p w:rsidR="007B3B66" w:rsidRPr="00B72D7C" w:rsidRDefault="007B3B66" w:rsidP="001627D8">
            <w:pPr>
              <w:pStyle w:val="ConsPlusNormal"/>
              <w:jc w:val="center"/>
              <w:rPr>
                <w:rFonts w:ascii="Times New Roman" w:hAnsi="Times New Roman" w:cs="Times New Roman"/>
                <w:sz w:val="24"/>
                <w:szCs w:val="24"/>
              </w:rPr>
            </w:pPr>
            <w:r w:rsidRPr="00B72D7C">
              <w:rPr>
                <w:rFonts w:ascii="Times New Roman" w:hAnsi="Times New Roman" w:cs="Times New Roman"/>
                <w:sz w:val="24"/>
                <w:szCs w:val="24"/>
              </w:rPr>
              <w:t>3.</w:t>
            </w:r>
          </w:p>
        </w:tc>
        <w:tc>
          <w:tcPr>
            <w:tcW w:w="2042" w:type="dxa"/>
            <w:vAlign w:val="center"/>
          </w:tcPr>
          <w:p w:rsidR="007B3B66" w:rsidRPr="00B72D7C" w:rsidRDefault="007B3B66" w:rsidP="003B6F5F">
            <w:pPr>
              <w:pStyle w:val="ConsPlusNormal"/>
              <w:rPr>
                <w:rFonts w:ascii="Times New Roman" w:hAnsi="Times New Roman" w:cs="Times New Roman"/>
                <w:sz w:val="24"/>
                <w:szCs w:val="24"/>
              </w:rPr>
            </w:pPr>
            <w:r w:rsidRPr="00B72D7C">
              <w:rPr>
                <w:rFonts w:ascii="Times New Roman" w:hAnsi="Times New Roman" w:cs="Times New Roman"/>
                <w:sz w:val="24"/>
                <w:szCs w:val="24"/>
              </w:rPr>
              <w:t>Количество реализованных проектов благоустройства муниципальных территорий общего пользования.</w:t>
            </w:r>
          </w:p>
        </w:tc>
        <w:tc>
          <w:tcPr>
            <w:tcW w:w="992" w:type="dxa"/>
            <w:vAlign w:val="center"/>
          </w:tcPr>
          <w:p w:rsidR="007B3B66" w:rsidRPr="00B72D7C" w:rsidRDefault="007B3B66" w:rsidP="0065004E">
            <w:pPr>
              <w:pStyle w:val="ConsPlusNormal"/>
              <w:jc w:val="center"/>
              <w:rPr>
                <w:rFonts w:ascii="Times New Roman" w:hAnsi="Times New Roman" w:cs="Times New Roman"/>
                <w:sz w:val="24"/>
                <w:szCs w:val="24"/>
              </w:rPr>
            </w:pPr>
            <w:r w:rsidRPr="00B72D7C">
              <w:rPr>
                <w:rFonts w:ascii="Times New Roman" w:hAnsi="Times New Roman" w:cs="Times New Roman"/>
                <w:sz w:val="24"/>
                <w:szCs w:val="24"/>
              </w:rPr>
              <w:t>единиц</w:t>
            </w:r>
          </w:p>
        </w:tc>
        <w:tc>
          <w:tcPr>
            <w:tcW w:w="708" w:type="dxa"/>
            <w:vAlign w:val="center"/>
          </w:tcPr>
          <w:p w:rsidR="007B3B66" w:rsidRPr="00B72D7C" w:rsidRDefault="007B3B66" w:rsidP="001627D8">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vAlign w:val="center"/>
          </w:tcPr>
          <w:p w:rsidR="007B3B66" w:rsidRPr="00B72D7C" w:rsidRDefault="00FB7D95" w:rsidP="001627D8">
            <w:pPr>
              <w:pStyle w:val="ConsPlusNormal"/>
              <w:jc w:val="center"/>
              <w:rPr>
                <w:rFonts w:ascii="Times New Roman" w:hAnsi="Times New Roman" w:cs="Times New Roman"/>
                <w:sz w:val="24"/>
                <w:szCs w:val="24"/>
              </w:rPr>
            </w:pPr>
            <w:r>
              <w:rPr>
                <w:rFonts w:ascii="Times New Roman" w:hAnsi="Times New Roman" w:cs="Times New Roman"/>
                <w:sz w:val="24"/>
                <w:szCs w:val="24"/>
              </w:rPr>
              <w:t>0,5</w:t>
            </w:r>
          </w:p>
        </w:tc>
        <w:tc>
          <w:tcPr>
            <w:tcW w:w="709" w:type="dxa"/>
            <w:vAlign w:val="center"/>
          </w:tcPr>
          <w:p w:rsidR="007B3B66" w:rsidRPr="00B72D7C" w:rsidRDefault="007B3B66" w:rsidP="001627D8">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vAlign w:val="center"/>
          </w:tcPr>
          <w:p w:rsidR="007B3B66" w:rsidRPr="00B72D7C" w:rsidRDefault="007B3B66" w:rsidP="005442D7">
            <w:pPr>
              <w:pStyle w:val="ConsPlusNormal"/>
              <w:jc w:val="center"/>
              <w:rPr>
                <w:rFonts w:ascii="Times New Roman" w:hAnsi="Times New Roman" w:cs="Times New Roman"/>
                <w:sz w:val="24"/>
                <w:szCs w:val="24"/>
              </w:rPr>
            </w:pPr>
            <w:r>
              <w:rPr>
                <w:rFonts w:ascii="Times New Roman" w:hAnsi="Times New Roman" w:cs="Times New Roman"/>
                <w:sz w:val="24"/>
                <w:szCs w:val="24"/>
              </w:rPr>
              <w:t>0,5</w:t>
            </w:r>
          </w:p>
        </w:tc>
        <w:tc>
          <w:tcPr>
            <w:tcW w:w="1843" w:type="dxa"/>
            <w:vAlign w:val="center"/>
          </w:tcPr>
          <w:p w:rsidR="007B3B66" w:rsidRPr="00861C3E" w:rsidRDefault="00861C3E" w:rsidP="00CF00A4">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Align w:val="center"/>
          </w:tcPr>
          <w:p w:rsidR="007B3B66" w:rsidRPr="00861C3E" w:rsidRDefault="00861C3E" w:rsidP="006E56D8">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bl>
    <w:p w:rsidR="009003F1" w:rsidRDefault="009003F1" w:rsidP="007D29E2">
      <w:pPr>
        <w:pStyle w:val="ConsPlusNormal"/>
        <w:jc w:val="center"/>
        <w:rPr>
          <w:rFonts w:ascii="Times New Roman" w:hAnsi="Times New Roman" w:cs="Times New Roman"/>
          <w:sz w:val="24"/>
          <w:szCs w:val="24"/>
        </w:rPr>
      </w:pPr>
    </w:p>
    <w:p w:rsidR="00CF00A4" w:rsidRDefault="00CF00A4" w:rsidP="007D29E2">
      <w:pPr>
        <w:pStyle w:val="ConsPlusNormal"/>
        <w:jc w:val="center"/>
        <w:rPr>
          <w:rFonts w:ascii="Times New Roman" w:hAnsi="Times New Roman" w:cs="Times New Roman"/>
          <w:sz w:val="24"/>
          <w:szCs w:val="24"/>
        </w:rPr>
      </w:pPr>
    </w:p>
    <w:p w:rsidR="00ED2B78" w:rsidRDefault="00AC4AC0" w:rsidP="007D29E2">
      <w:pPr>
        <w:pStyle w:val="ConsPlusNormal"/>
        <w:jc w:val="center"/>
        <w:rPr>
          <w:rFonts w:ascii="Times New Roman" w:hAnsi="Times New Roman" w:cs="Times New Roman"/>
          <w:sz w:val="24"/>
          <w:szCs w:val="24"/>
        </w:rPr>
      </w:pPr>
      <w:r w:rsidRPr="00F114B2">
        <w:rPr>
          <w:rFonts w:ascii="Times New Roman" w:hAnsi="Times New Roman" w:cs="Times New Roman"/>
          <w:sz w:val="24"/>
          <w:szCs w:val="24"/>
        </w:rPr>
        <w:t>Раздел 3</w:t>
      </w:r>
      <w:r w:rsidR="00F114B2" w:rsidRPr="00F114B2">
        <w:rPr>
          <w:rFonts w:ascii="Times New Roman" w:hAnsi="Times New Roman" w:cs="Times New Roman"/>
          <w:sz w:val="24"/>
          <w:szCs w:val="24"/>
        </w:rPr>
        <w:t>.</w:t>
      </w:r>
      <w:r w:rsidRPr="00F114B2">
        <w:rPr>
          <w:rFonts w:ascii="Times New Roman" w:hAnsi="Times New Roman" w:cs="Times New Roman"/>
          <w:sz w:val="24"/>
          <w:szCs w:val="24"/>
        </w:rPr>
        <w:t xml:space="preserve"> Ц</w:t>
      </w:r>
      <w:r w:rsidR="007D29E2">
        <w:rPr>
          <w:rFonts w:ascii="Times New Roman" w:hAnsi="Times New Roman" w:cs="Times New Roman"/>
          <w:sz w:val="24"/>
          <w:szCs w:val="24"/>
        </w:rPr>
        <w:t xml:space="preserve">ели, задачи и ожидаемые результаты </w:t>
      </w:r>
    </w:p>
    <w:p w:rsidR="00AC4AC0" w:rsidRDefault="007D29E2" w:rsidP="007D29E2">
      <w:pPr>
        <w:pStyle w:val="ConsPlusNormal"/>
        <w:jc w:val="center"/>
        <w:rPr>
          <w:rFonts w:ascii="Times New Roman" w:hAnsi="Times New Roman" w:cs="Times New Roman"/>
          <w:sz w:val="24"/>
          <w:szCs w:val="24"/>
        </w:rPr>
      </w:pPr>
      <w:r>
        <w:rPr>
          <w:rFonts w:ascii="Times New Roman" w:hAnsi="Times New Roman" w:cs="Times New Roman"/>
          <w:sz w:val="24"/>
          <w:szCs w:val="24"/>
        </w:rPr>
        <w:t>реализации муниципальной программы</w:t>
      </w:r>
    </w:p>
    <w:p w:rsidR="007D29E2" w:rsidRPr="00F114B2" w:rsidRDefault="007D29E2" w:rsidP="007D29E2">
      <w:pPr>
        <w:pStyle w:val="ConsPlusNormal"/>
        <w:jc w:val="center"/>
        <w:rPr>
          <w:rFonts w:ascii="Times New Roman" w:hAnsi="Times New Roman" w:cs="Times New Roman"/>
          <w:sz w:val="24"/>
          <w:szCs w:val="24"/>
        </w:rPr>
      </w:pPr>
    </w:p>
    <w:p w:rsidR="00F22860" w:rsidRDefault="00AC4AC0" w:rsidP="00AC4AC0">
      <w:pPr>
        <w:pStyle w:val="ConsPlusNormal"/>
        <w:ind w:firstLine="540"/>
        <w:jc w:val="both"/>
        <w:rPr>
          <w:rFonts w:ascii="Times New Roman" w:hAnsi="Times New Roman" w:cs="Times New Roman"/>
          <w:sz w:val="24"/>
          <w:szCs w:val="24"/>
        </w:rPr>
      </w:pPr>
      <w:r w:rsidRPr="00F114B2">
        <w:rPr>
          <w:rFonts w:ascii="Times New Roman" w:hAnsi="Times New Roman" w:cs="Times New Roman"/>
          <w:sz w:val="24"/>
          <w:szCs w:val="24"/>
        </w:rPr>
        <w:t>3.1. Основн</w:t>
      </w:r>
      <w:r w:rsidR="00F22860">
        <w:rPr>
          <w:rFonts w:ascii="Times New Roman" w:hAnsi="Times New Roman" w:cs="Times New Roman"/>
          <w:sz w:val="24"/>
          <w:szCs w:val="24"/>
        </w:rPr>
        <w:t>ыми</w:t>
      </w:r>
      <w:r w:rsidRPr="00F114B2">
        <w:rPr>
          <w:rFonts w:ascii="Times New Roman" w:hAnsi="Times New Roman" w:cs="Times New Roman"/>
          <w:sz w:val="24"/>
          <w:szCs w:val="24"/>
        </w:rPr>
        <w:t xml:space="preserve"> цел</w:t>
      </w:r>
      <w:r w:rsidR="00F22860">
        <w:rPr>
          <w:rFonts w:ascii="Times New Roman" w:hAnsi="Times New Roman" w:cs="Times New Roman"/>
          <w:sz w:val="24"/>
          <w:szCs w:val="24"/>
        </w:rPr>
        <w:t>ями</w:t>
      </w:r>
      <w:r w:rsidR="005567C6">
        <w:rPr>
          <w:rFonts w:ascii="Times New Roman" w:hAnsi="Times New Roman" w:cs="Times New Roman"/>
          <w:sz w:val="24"/>
          <w:szCs w:val="24"/>
        </w:rPr>
        <w:t>м</w:t>
      </w:r>
      <w:r w:rsidR="00F22860">
        <w:rPr>
          <w:rFonts w:ascii="Times New Roman" w:hAnsi="Times New Roman" w:cs="Times New Roman"/>
          <w:sz w:val="24"/>
          <w:szCs w:val="24"/>
        </w:rPr>
        <w:t>униципальной программы являют</w:t>
      </w:r>
      <w:r w:rsidRPr="00F114B2">
        <w:rPr>
          <w:rFonts w:ascii="Times New Roman" w:hAnsi="Times New Roman" w:cs="Times New Roman"/>
          <w:sz w:val="24"/>
          <w:szCs w:val="24"/>
        </w:rPr>
        <w:t>ся</w:t>
      </w:r>
      <w:r w:rsidR="00F22860">
        <w:rPr>
          <w:rFonts w:ascii="Times New Roman" w:hAnsi="Times New Roman" w:cs="Times New Roman"/>
          <w:sz w:val="24"/>
          <w:szCs w:val="24"/>
        </w:rPr>
        <w:t>:</w:t>
      </w:r>
    </w:p>
    <w:p w:rsidR="003C6906" w:rsidRDefault="003C6906" w:rsidP="00AC4AC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с</w:t>
      </w:r>
      <w:r w:rsidRPr="001B6DC2">
        <w:rPr>
          <w:rFonts w:ascii="Times New Roman" w:hAnsi="Times New Roman" w:cs="Times New Roman"/>
          <w:sz w:val="24"/>
          <w:szCs w:val="24"/>
        </w:rPr>
        <w:t xml:space="preserve">оздание условий для повышения качества и комфорта городской среды путем реализации комплекса первоочередных мероприятий по благоустройству территории муниципального образования - Осинниковский городской округ; </w:t>
      </w:r>
    </w:p>
    <w:p w:rsidR="003C6906" w:rsidRDefault="003C6906" w:rsidP="00AC4AC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1B6DC2">
        <w:rPr>
          <w:rFonts w:ascii="Times New Roman" w:hAnsi="Times New Roman" w:cs="Times New Roman"/>
          <w:sz w:val="24"/>
          <w:szCs w:val="24"/>
        </w:rPr>
        <w:t>повышение уровня благоустройства территории муниципального образования - Осинниковский городской округ, развитие благоприятных, комфортных и безопасных условий для проживания</w:t>
      </w:r>
      <w:r>
        <w:rPr>
          <w:rFonts w:ascii="Times New Roman" w:hAnsi="Times New Roman" w:cs="Times New Roman"/>
          <w:sz w:val="24"/>
          <w:szCs w:val="24"/>
        </w:rPr>
        <w:t xml:space="preserve"> граждан.</w:t>
      </w:r>
    </w:p>
    <w:p w:rsidR="00AC4AC0" w:rsidRPr="00F114B2" w:rsidRDefault="00AC4AC0" w:rsidP="00AC4AC0">
      <w:pPr>
        <w:pStyle w:val="ConsPlusNormal"/>
        <w:ind w:firstLine="540"/>
        <w:jc w:val="both"/>
        <w:rPr>
          <w:rFonts w:ascii="Times New Roman" w:hAnsi="Times New Roman" w:cs="Times New Roman"/>
          <w:sz w:val="24"/>
          <w:szCs w:val="24"/>
        </w:rPr>
      </w:pPr>
      <w:r w:rsidRPr="00F114B2">
        <w:rPr>
          <w:rFonts w:ascii="Times New Roman" w:hAnsi="Times New Roman" w:cs="Times New Roman"/>
          <w:sz w:val="24"/>
          <w:szCs w:val="24"/>
        </w:rPr>
        <w:t xml:space="preserve">3.2. Основные задачи </w:t>
      </w:r>
      <w:r w:rsidR="005567C6">
        <w:rPr>
          <w:rFonts w:ascii="Times New Roman" w:hAnsi="Times New Roman" w:cs="Times New Roman"/>
          <w:sz w:val="24"/>
          <w:szCs w:val="24"/>
        </w:rPr>
        <w:t>м</w:t>
      </w:r>
      <w:r w:rsidRPr="00F114B2">
        <w:rPr>
          <w:rFonts w:ascii="Times New Roman" w:hAnsi="Times New Roman" w:cs="Times New Roman"/>
          <w:sz w:val="24"/>
          <w:szCs w:val="24"/>
        </w:rPr>
        <w:t>униципальной программы, направленные на достижение вышеуказанных целей, заключаются в следующем:</w:t>
      </w:r>
    </w:p>
    <w:p w:rsidR="003C6906" w:rsidRPr="008252D0" w:rsidRDefault="002422D9" w:rsidP="002422D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w:t>
      </w:r>
      <w:r w:rsidR="003C6906" w:rsidRPr="008252D0">
        <w:rPr>
          <w:rFonts w:ascii="Times New Roman" w:hAnsi="Times New Roman" w:cs="Times New Roman"/>
          <w:sz w:val="24"/>
          <w:szCs w:val="24"/>
        </w:rPr>
        <w:t xml:space="preserve">овышение уровня благоустройства мест массового отдыха населения, общественных  и </w:t>
      </w:r>
      <w:r w:rsidR="003C6906" w:rsidRPr="008252D0">
        <w:rPr>
          <w:rFonts w:ascii="Times New Roman" w:hAnsi="Times New Roman" w:cs="Times New Roman"/>
          <w:sz w:val="24"/>
          <w:szCs w:val="24"/>
        </w:rPr>
        <w:lastRenderedPageBreak/>
        <w:t xml:space="preserve">дворовых территорий на территории муниципального образования - Осинниковский городской округ с учетом приоритетов территориального развития; </w:t>
      </w:r>
    </w:p>
    <w:p w:rsidR="003C6906" w:rsidRPr="008252D0" w:rsidRDefault="002422D9" w:rsidP="002422D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3C6906" w:rsidRPr="008252D0">
        <w:rPr>
          <w:rFonts w:ascii="Times New Roman" w:hAnsi="Times New Roman" w:cs="Times New Roman"/>
          <w:sz w:val="24"/>
          <w:szCs w:val="24"/>
        </w:rPr>
        <w:t xml:space="preserve">улучшение условий жизни граждан за счет создания качественных и современных общественных пространств, формирование новых возможностей для отдыха, занятия спортом, самореализации людей; </w:t>
      </w:r>
    </w:p>
    <w:p w:rsidR="003C6906" w:rsidRPr="008252D0" w:rsidRDefault="002422D9" w:rsidP="002422D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3C6906" w:rsidRPr="008252D0">
        <w:rPr>
          <w:rFonts w:ascii="Times New Roman" w:hAnsi="Times New Roman" w:cs="Times New Roman"/>
          <w:sz w:val="24"/>
          <w:szCs w:val="24"/>
        </w:rPr>
        <w:t xml:space="preserve">создание механизма вовлечения граждан в решение вопросов городского развития (за счет вовлечения в процесс отбора территорий для предоставления на конкурс, подготовку и реализацию  программы и иное); </w:t>
      </w:r>
    </w:p>
    <w:p w:rsidR="003C6906" w:rsidRPr="008252D0" w:rsidRDefault="002422D9" w:rsidP="002422D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3C6906" w:rsidRPr="008252D0">
        <w:rPr>
          <w:rFonts w:ascii="Times New Roman" w:hAnsi="Times New Roman" w:cs="Times New Roman"/>
          <w:sz w:val="24"/>
          <w:szCs w:val="24"/>
        </w:rPr>
        <w:t>развитие и повышение качества инфраструктуры городской среды, улучшение условий проживания населения города;</w:t>
      </w:r>
    </w:p>
    <w:p w:rsidR="001278E7" w:rsidRDefault="002422D9" w:rsidP="003C690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3C6906" w:rsidRPr="008252D0">
        <w:rPr>
          <w:rFonts w:ascii="Times New Roman" w:hAnsi="Times New Roman" w:cs="Times New Roman"/>
          <w:sz w:val="24"/>
          <w:szCs w:val="24"/>
        </w:rPr>
        <w:t>создание механизмов развития комфортной городской среды.</w:t>
      </w:r>
      <w:r w:rsidR="001278E7">
        <w:rPr>
          <w:rFonts w:ascii="Times New Roman" w:hAnsi="Times New Roman" w:cs="Times New Roman"/>
          <w:sz w:val="24"/>
          <w:szCs w:val="24"/>
        </w:rPr>
        <w:t xml:space="preserve">Сведения о планируемых значениях целевых показателей (индикаторов) </w:t>
      </w:r>
      <w:r w:rsidR="00E90EF9">
        <w:rPr>
          <w:rFonts w:ascii="Times New Roman" w:hAnsi="Times New Roman" w:cs="Times New Roman"/>
          <w:sz w:val="24"/>
          <w:szCs w:val="24"/>
        </w:rPr>
        <w:t>м</w:t>
      </w:r>
      <w:r w:rsidR="00E90EF9" w:rsidRPr="00F114B2">
        <w:rPr>
          <w:rFonts w:ascii="Times New Roman" w:hAnsi="Times New Roman" w:cs="Times New Roman"/>
          <w:sz w:val="24"/>
          <w:szCs w:val="24"/>
        </w:rPr>
        <w:t>униципальной программы</w:t>
      </w:r>
      <w:r w:rsidR="001278E7">
        <w:rPr>
          <w:rFonts w:ascii="Times New Roman" w:hAnsi="Times New Roman" w:cs="Times New Roman"/>
          <w:sz w:val="24"/>
          <w:szCs w:val="24"/>
        </w:rPr>
        <w:t xml:space="preserve">(по годам реализации) </w:t>
      </w:r>
      <w:r w:rsidR="00BE6EF3">
        <w:rPr>
          <w:rFonts w:ascii="Times New Roman" w:hAnsi="Times New Roman" w:cs="Times New Roman"/>
          <w:sz w:val="24"/>
          <w:szCs w:val="24"/>
        </w:rPr>
        <w:t>приведены в таблице 3.</w:t>
      </w:r>
    </w:p>
    <w:p w:rsidR="00BE6EF3" w:rsidRPr="00F114B2" w:rsidRDefault="00BE6EF3" w:rsidP="00BE6EF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3.3. Для </w:t>
      </w:r>
      <w:r w:rsidRPr="00F114B2">
        <w:rPr>
          <w:rFonts w:ascii="Times New Roman" w:hAnsi="Times New Roman" w:cs="Times New Roman"/>
          <w:sz w:val="24"/>
          <w:szCs w:val="24"/>
        </w:rPr>
        <w:t xml:space="preserve">решения задач, направленных на достижение цели </w:t>
      </w:r>
      <w:r>
        <w:rPr>
          <w:rFonts w:ascii="Times New Roman" w:hAnsi="Times New Roman" w:cs="Times New Roman"/>
          <w:sz w:val="24"/>
          <w:szCs w:val="24"/>
        </w:rPr>
        <w:t>м</w:t>
      </w:r>
      <w:r w:rsidRPr="00F114B2">
        <w:rPr>
          <w:rFonts w:ascii="Times New Roman" w:hAnsi="Times New Roman" w:cs="Times New Roman"/>
          <w:sz w:val="24"/>
          <w:szCs w:val="24"/>
        </w:rPr>
        <w:t xml:space="preserve">униципальной программы, в ее составе предусмотрены </w:t>
      </w:r>
      <w:r>
        <w:rPr>
          <w:rFonts w:ascii="Times New Roman" w:hAnsi="Times New Roman" w:cs="Times New Roman"/>
          <w:sz w:val="24"/>
          <w:szCs w:val="24"/>
        </w:rPr>
        <w:t>мероприятия,</w:t>
      </w:r>
      <w:r w:rsidRPr="00F114B2">
        <w:rPr>
          <w:rFonts w:ascii="Times New Roman" w:hAnsi="Times New Roman" w:cs="Times New Roman"/>
          <w:sz w:val="24"/>
          <w:szCs w:val="24"/>
        </w:rPr>
        <w:t xml:space="preserve"> с помощью которых выполняются наиболее важные задачи.</w:t>
      </w:r>
    </w:p>
    <w:p w:rsidR="00BE6EF3" w:rsidRPr="00F114B2" w:rsidRDefault="00BE6EF3" w:rsidP="00BE6EF3">
      <w:pPr>
        <w:pStyle w:val="ConsPlusNormal"/>
        <w:ind w:firstLine="540"/>
        <w:jc w:val="both"/>
        <w:rPr>
          <w:rFonts w:ascii="Times New Roman" w:hAnsi="Times New Roman" w:cs="Times New Roman"/>
          <w:sz w:val="24"/>
          <w:szCs w:val="24"/>
        </w:rPr>
      </w:pPr>
      <w:r w:rsidRPr="00F114B2">
        <w:rPr>
          <w:rFonts w:ascii="Times New Roman" w:hAnsi="Times New Roman" w:cs="Times New Roman"/>
          <w:sz w:val="24"/>
          <w:szCs w:val="24"/>
        </w:rPr>
        <w:t xml:space="preserve">3.4. В результате реализации мероприятий </w:t>
      </w:r>
      <w:r>
        <w:rPr>
          <w:rFonts w:ascii="Times New Roman" w:hAnsi="Times New Roman" w:cs="Times New Roman"/>
          <w:sz w:val="24"/>
          <w:szCs w:val="24"/>
        </w:rPr>
        <w:t>м</w:t>
      </w:r>
      <w:r w:rsidRPr="00F114B2">
        <w:rPr>
          <w:rFonts w:ascii="Times New Roman" w:hAnsi="Times New Roman" w:cs="Times New Roman"/>
          <w:sz w:val="24"/>
          <w:szCs w:val="24"/>
        </w:rPr>
        <w:t>униципальной программы ожидается снижение доли неблагоустроенных дворовых и муниципальных территорий общего пользования.</w:t>
      </w:r>
    </w:p>
    <w:p w:rsidR="00BE6EF3" w:rsidRPr="00F114B2" w:rsidRDefault="00BE6EF3" w:rsidP="00BE6EF3">
      <w:pPr>
        <w:pStyle w:val="ConsPlusNormal"/>
        <w:ind w:firstLine="540"/>
        <w:jc w:val="both"/>
        <w:rPr>
          <w:rFonts w:ascii="Times New Roman" w:hAnsi="Times New Roman" w:cs="Times New Roman"/>
          <w:sz w:val="24"/>
          <w:szCs w:val="24"/>
        </w:rPr>
      </w:pPr>
      <w:r w:rsidRPr="00F114B2">
        <w:rPr>
          <w:rFonts w:ascii="Times New Roman" w:hAnsi="Times New Roman" w:cs="Times New Roman"/>
          <w:sz w:val="24"/>
          <w:szCs w:val="24"/>
        </w:rPr>
        <w:t xml:space="preserve">3.5. Успешное выполнение задач </w:t>
      </w:r>
      <w:r>
        <w:rPr>
          <w:rFonts w:ascii="Times New Roman" w:hAnsi="Times New Roman" w:cs="Times New Roman"/>
          <w:sz w:val="24"/>
          <w:szCs w:val="24"/>
        </w:rPr>
        <w:t>м</w:t>
      </w:r>
      <w:r w:rsidRPr="00F114B2">
        <w:rPr>
          <w:rFonts w:ascii="Times New Roman" w:hAnsi="Times New Roman" w:cs="Times New Roman"/>
          <w:sz w:val="24"/>
          <w:szCs w:val="24"/>
        </w:rPr>
        <w:t>униципальной программы позволит улучшить условия проживания и жизнедеятельности горожан и повысить привлекательность города.</w:t>
      </w:r>
    </w:p>
    <w:p w:rsidR="00BE6EF3" w:rsidRPr="00F114B2" w:rsidRDefault="00BE6EF3" w:rsidP="00BE6EF3">
      <w:pPr>
        <w:pStyle w:val="ConsPlusNormal"/>
        <w:ind w:firstLine="540"/>
        <w:jc w:val="both"/>
        <w:rPr>
          <w:rFonts w:ascii="Times New Roman" w:hAnsi="Times New Roman" w:cs="Times New Roman"/>
          <w:sz w:val="24"/>
          <w:szCs w:val="24"/>
        </w:rPr>
      </w:pPr>
      <w:r w:rsidRPr="00726C37">
        <w:rPr>
          <w:rFonts w:ascii="Times New Roman" w:hAnsi="Times New Roman" w:cs="Times New Roman"/>
          <w:sz w:val="24"/>
          <w:szCs w:val="24"/>
        </w:rPr>
        <w:t xml:space="preserve">3.6. </w:t>
      </w:r>
      <w:r w:rsidRPr="00F114B2">
        <w:rPr>
          <w:rFonts w:ascii="Times New Roman" w:hAnsi="Times New Roman" w:cs="Times New Roman"/>
          <w:sz w:val="24"/>
          <w:szCs w:val="24"/>
        </w:rPr>
        <w:t xml:space="preserve">Необходимым условием реализации программы является проведение мероприятий по благоустройству дворовых и </w:t>
      </w:r>
      <w:r>
        <w:rPr>
          <w:rFonts w:ascii="Times New Roman" w:hAnsi="Times New Roman" w:cs="Times New Roman"/>
          <w:sz w:val="24"/>
          <w:szCs w:val="24"/>
        </w:rPr>
        <w:t>муниципальных территорий общего пользования</w:t>
      </w:r>
      <w:r w:rsidRPr="00F114B2">
        <w:rPr>
          <w:rFonts w:ascii="Times New Roman" w:hAnsi="Times New Roman" w:cs="Times New Roman"/>
          <w:sz w:val="24"/>
          <w:szCs w:val="24"/>
        </w:rPr>
        <w:t xml:space="preserve"> с учетом необходимости обеспечения физической, пространственной и информационной доступности зданий, сооружений и общественных территорий для инвалидов и других маломобильных групп населения.</w:t>
      </w:r>
    </w:p>
    <w:p w:rsidR="00BE6EF3" w:rsidRPr="00F114B2" w:rsidRDefault="00BE6EF3" w:rsidP="00BE6EF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3.7. </w:t>
      </w:r>
      <w:r w:rsidRPr="00F114B2">
        <w:rPr>
          <w:rFonts w:ascii="Times New Roman" w:hAnsi="Times New Roman" w:cs="Times New Roman"/>
          <w:sz w:val="24"/>
          <w:szCs w:val="24"/>
        </w:rPr>
        <w:t>Для реализации мероприятий программы подготовлены следующие документы:</w:t>
      </w:r>
    </w:p>
    <w:p w:rsidR="00BE6EF3" w:rsidRPr="008579DE" w:rsidRDefault="00BE6EF3" w:rsidP="00BE6EF3">
      <w:pPr>
        <w:pStyle w:val="ConsPlusNormal"/>
        <w:ind w:firstLine="540"/>
        <w:jc w:val="both"/>
        <w:rPr>
          <w:rFonts w:ascii="Times New Roman" w:hAnsi="Times New Roman" w:cs="Times New Roman"/>
          <w:sz w:val="24"/>
          <w:szCs w:val="24"/>
        </w:rPr>
      </w:pPr>
      <w:r w:rsidRPr="00F114B2">
        <w:rPr>
          <w:rFonts w:ascii="Times New Roman" w:hAnsi="Times New Roman" w:cs="Times New Roman"/>
          <w:sz w:val="24"/>
          <w:szCs w:val="24"/>
        </w:rPr>
        <w:t xml:space="preserve">- минимальный перечень работ по благоустройству дворовых территорий многоквартирных домов, с приложением визуализированного перечня образцов элементов благоустройства, предполагаемых к размещению на дворовой </w:t>
      </w:r>
      <w:r w:rsidRPr="008579DE">
        <w:rPr>
          <w:rFonts w:ascii="Times New Roman" w:hAnsi="Times New Roman" w:cs="Times New Roman"/>
          <w:sz w:val="24"/>
          <w:szCs w:val="24"/>
        </w:rPr>
        <w:t xml:space="preserve">территории (приложение </w:t>
      </w:r>
      <w:r>
        <w:rPr>
          <w:rFonts w:ascii="Times New Roman" w:hAnsi="Times New Roman" w:cs="Times New Roman"/>
          <w:sz w:val="24"/>
          <w:szCs w:val="24"/>
        </w:rPr>
        <w:t>2</w:t>
      </w:r>
      <w:r w:rsidRPr="008579DE">
        <w:rPr>
          <w:rFonts w:ascii="Times New Roman" w:hAnsi="Times New Roman" w:cs="Times New Roman"/>
          <w:sz w:val="24"/>
          <w:szCs w:val="24"/>
        </w:rPr>
        <w:t xml:space="preserve"> к программе),</w:t>
      </w:r>
    </w:p>
    <w:p w:rsidR="00BE6EF3" w:rsidRPr="00F114B2" w:rsidRDefault="00BE6EF3" w:rsidP="00BE6EF3">
      <w:pPr>
        <w:pStyle w:val="ConsPlusNormal"/>
        <w:ind w:firstLine="540"/>
        <w:jc w:val="both"/>
        <w:rPr>
          <w:rFonts w:ascii="Times New Roman" w:hAnsi="Times New Roman" w:cs="Times New Roman"/>
          <w:sz w:val="24"/>
          <w:szCs w:val="24"/>
        </w:rPr>
      </w:pPr>
      <w:r w:rsidRPr="008579DE">
        <w:rPr>
          <w:rFonts w:ascii="Times New Roman" w:hAnsi="Times New Roman" w:cs="Times New Roman"/>
          <w:sz w:val="24"/>
          <w:szCs w:val="24"/>
        </w:rPr>
        <w:t xml:space="preserve">- дополнительный перечень работ по благоустройству дворовых территорий многоквартирных домов (приложение </w:t>
      </w:r>
      <w:r>
        <w:rPr>
          <w:rFonts w:ascii="Times New Roman" w:hAnsi="Times New Roman" w:cs="Times New Roman"/>
          <w:sz w:val="24"/>
          <w:szCs w:val="24"/>
        </w:rPr>
        <w:t>3</w:t>
      </w:r>
      <w:r w:rsidRPr="008579DE">
        <w:rPr>
          <w:rFonts w:ascii="Times New Roman" w:hAnsi="Times New Roman" w:cs="Times New Roman"/>
          <w:sz w:val="24"/>
          <w:szCs w:val="24"/>
        </w:rPr>
        <w:t xml:space="preserve"> к программе),</w:t>
      </w:r>
    </w:p>
    <w:p w:rsidR="00BE6EF3" w:rsidRPr="00F114B2" w:rsidRDefault="00BE6EF3" w:rsidP="00BE6EF3">
      <w:pPr>
        <w:pStyle w:val="ConsPlusNormal"/>
        <w:ind w:firstLine="540"/>
        <w:jc w:val="both"/>
        <w:rPr>
          <w:rFonts w:ascii="Times New Roman" w:hAnsi="Times New Roman" w:cs="Times New Roman"/>
          <w:sz w:val="24"/>
          <w:szCs w:val="24"/>
        </w:rPr>
      </w:pPr>
      <w:r w:rsidRPr="00F114B2">
        <w:rPr>
          <w:rFonts w:ascii="Times New Roman" w:hAnsi="Times New Roman" w:cs="Times New Roman"/>
          <w:sz w:val="24"/>
          <w:szCs w:val="24"/>
        </w:rPr>
        <w:t xml:space="preserve">- нормативная стоимость (единичные расценки) работ по благоустройству дворовых территорий, входящих в состав минимального перечня таких </w:t>
      </w:r>
      <w:r w:rsidRPr="008579DE">
        <w:rPr>
          <w:rFonts w:ascii="Times New Roman" w:hAnsi="Times New Roman" w:cs="Times New Roman"/>
          <w:sz w:val="24"/>
          <w:szCs w:val="24"/>
        </w:rPr>
        <w:t xml:space="preserve">работ (приложение </w:t>
      </w:r>
      <w:r>
        <w:rPr>
          <w:rFonts w:ascii="Times New Roman" w:hAnsi="Times New Roman" w:cs="Times New Roman"/>
          <w:sz w:val="24"/>
          <w:szCs w:val="24"/>
        </w:rPr>
        <w:t>4</w:t>
      </w:r>
      <w:r w:rsidRPr="008579DE">
        <w:rPr>
          <w:rFonts w:ascii="Times New Roman" w:hAnsi="Times New Roman" w:cs="Times New Roman"/>
          <w:sz w:val="24"/>
          <w:szCs w:val="24"/>
        </w:rPr>
        <w:t xml:space="preserve"> к программе),</w:t>
      </w:r>
    </w:p>
    <w:p w:rsidR="00BE6EF3" w:rsidRDefault="00BE6EF3" w:rsidP="00BE6EF3">
      <w:pPr>
        <w:pStyle w:val="ConsPlusNormal"/>
        <w:ind w:firstLine="540"/>
        <w:jc w:val="both"/>
        <w:rPr>
          <w:rFonts w:ascii="Times New Roman" w:hAnsi="Times New Roman" w:cs="Times New Roman"/>
          <w:sz w:val="24"/>
          <w:szCs w:val="24"/>
        </w:rPr>
      </w:pPr>
      <w:r w:rsidRPr="00F114B2">
        <w:rPr>
          <w:rFonts w:ascii="Times New Roman" w:hAnsi="Times New Roman" w:cs="Times New Roman"/>
          <w:sz w:val="24"/>
          <w:szCs w:val="24"/>
        </w:rPr>
        <w:t xml:space="preserve">- 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форма участия (финансовое и (или) трудовое граждан в выполнении указанных </w:t>
      </w:r>
      <w:r w:rsidRPr="00002DC7">
        <w:rPr>
          <w:rFonts w:ascii="Times New Roman" w:hAnsi="Times New Roman" w:cs="Times New Roman"/>
          <w:sz w:val="24"/>
          <w:szCs w:val="24"/>
        </w:rPr>
        <w:t>работ (приложение 6 к</w:t>
      </w:r>
      <w:r w:rsidRPr="00F114B2">
        <w:rPr>
          <w:rFonts w:ascii="Times New Roman" w:hAnsi="Times New Roman" w:cs="Times New Roman"/>
          <w:sz w:val="24"/>
          <w:szCs w:val="24"/>
        </w:rPr>
        <w:t xml:space="preserve"> программе),</w:t>
      </w:r>
    </w:p>
    <w:p w:rsidR="00BE6EF3" w:rsidRPr="00F114B2" w:rsidRDefault="00BE6EF3" w:rsidP="00BE6EF3">
      <w:pPr>
        <w:autoSpaceDN w:val="0"/>
        <w:adjustRightInd w:val="0"/>
        <w:spacing w:after="0" w:line="240" w:lineRule="auto"/>
        <w:ind w:firstLine="540"/>
        <w:jc w:val="both"/>
        <w:rPr>
          <w:rFonts w:ascii="Times New Roman" w:hAnsi="Times New Roman"/>
          <w:sz w:val="24"/>
          <w:szCs w:val="24"/>
        </w:rPr>
      </w:pPr>
      <w:r w:rsidRPr="001F6EC5">
        <w:rPr>
          <w:rFonts w:ascii="Times New Roman" w:hAnsi="Times New Roman"/>
          <w:sz w:val="24"/>
          <w:szCs w:val="24"/>
        </w:rPr>
        <w:t xml:space="preserve">- </w:t>
      </w:r>
      <w:r>
        <w:rPr>
          <w:rFonts w:ascii="Times New Roman" w:hAnsi="Times New Roman"/>
          <w:sz w:val="24"/>
          <w:szCs w:val="24"/>
        </w:rPr>
        <w:t>п</w:t>
      </w:r>
      <w:r w:rsidRPr="001F6EC5">
        <w:rPr>
          <w:rFonts w:ascii="Times New Roman" w:hAnsi="Times New Roman"/>
          <w:sz w:val="24"/>
          <w:szCs w:val="24"/>
        </w:rPr>
        <w:t>орядоквключения общественных территорий, дворовых территорий в муниципальную программу «Формирования современной городской среды на территории муниципального образования - Осинниковский городской округ на 2018-202</w:t>
      </w:r>
      <w:r w:rsidR="0045464E">
        <w:rPr>
          <w:rFonts w:ascii="Times New Roman" w:hAnsi="Times New Roman"/>
          <w:sz w:val="24"/>
          <w:szCs w:val="24"/>
        </w:rPr>
        <w:t>4</w:t>
      </w:r>
      <w:r w:rsidRPr="001F6EC5">
        <w:rPr>
          <w:rFonts w:ascii="Times New Roman" w:hAnsi="Times New Roman"/>
          <w:sz w:val="24"/>
          <w:szCs w:val="24"/>
        </w:rPr>
        <w:t>гг</w:t>
      </w:r>
      <w:r w:rsidRPr="00002DC7">
        <w:rPr>
          <w:rFonts w:ascii="Times New Roman" w:hAnsi="Times New Roman"/>
          <w:sz w:val="24"/>
          <w:szCs w:val="24"/>
        </w:rPr>
        <w:t>.»(приложение 7 к программе</w:t>
      </w:r>
      <w:r>
        <w:rPr>
          <w:rFonts w:ascii="Times New Roman" w:hAnsi="Times New Roman"/>
          <w:sz w:val="24"/>
          <w:szCs w:val="24"/>
        </w:rPr>
        <w:t>),</w:t>
      </w:r>
    </w:p>
    <w:p w:rsidR="00BE6EF3" w:rsidRDefault="00BE6EF3" w:rsidP="00BE6EF3">
      <w:pPr>
        <w:pStyle w:val="ConsPlusNormal"/>
        <w:ind w:firstLine="540"/>
        <w:jc w:val="both"/>
        <w:rPr>
          <w:rFonts w:ascii="Times New Roman" w:hAnsi="Times New Roman" w:cs="Times New Roman"/>
          <w:sz w:val="24"/>
          <w:szCs w:val="24"/>
        </w:rPr>
      </w:pPr>
      <w:r w:rsidRPr="00F114B2">
        <w:rPr>
          <w:rFonts w:ascii="Times New Roman" w:hAnsi="Times New Roman" w:cs="Times New Roman"/>
          <w:sz w:val="24"/>
          <w:szCs w:val="24"/>
        </w:rPr>
        <w:t>- порядок разработки, обсуждения с заинтересованными лицами и утверждения дизайн - проектов благоустройства дворов</w:t>
      </w:r>
      <w:r>
        <w:rPr>
          <w:rFonts w:ascii="Times New Roman" w:hAnsi="Times New Roman" w:cs="Times New Roman"/>
          <w:sz w:val="24"/>
          <w:szCs w:val="24"/>
        </w:rPr>
        <w:t>ых</w:t>
      </w:r>
      <w:r w:rsidRPr="00F114B2">
        <w:rPr>
          <w:rFonts w:ascii="Times New Roman" w:hAnsi="Times New Roman" w:cs="Times New Roman"/>
          <w:sz w:val="24"/>
          <w:szCs w:val="24"/>
        </w:rPr>
        <w:t xml:space="preserve"> территори</w:t>
      </w:r>
      <w:r>
        <w:rPr>
          <w:rFonts w:ascii="Times New Roman" w:hAnsi="Times New Roman" w:cs="Times New Roman"/>
          <w:sz w:val="24"/>
          <w:szCs w:val="24"/>
        </w:rPr>
        <w:t>й</w:t>
      </w:r>
      <w:r w:rsidRPr="00F114B2">
        <w:rPr>
          <w:rFonts w:ascii="Times New Roman" w:hAnsi="Times New Roman" w:cs="Times New Roman"/>
          <w:sz w:val="24"/>
          <w:szCs w:val="24"/>
        </w:rPr>
        <w:t>, включенных в муниципальную про</w:t>
      </w:r>
      <w:r>
        <w:rPr>
          <w:rFonts w:ascii="Times New Roman" w:hAnsi="Times New Roman" w:cs="Times New Roman"/>
          <w:sz w:val="24"/>
          <w:szCs w:val="24"/>
        </w:rPr>
        <w:t>грамму на 2018-202</w:t>
      </w:r>
      <w:r w:rsidR="0045464E">
        <w:rPr>
          <w:rFonts w:ascii="Times New Roman" w:hAnsi="Times New Roman" w:cs="Times New Roman"/>
          <w:sz w:val="24"/>
          <w:szCs w:val="24"/>
        </w:rPr>
        <w:t>4</w:t>
      </w:r>
      <w:r w:rsidRPr="00002DC7">
        <w:rPr>
          <w:rFonts w:ascii="Times New Roman" w:hAnsi="Times New Roman" w:cs="Times New Roman"/>
          <w:sz w:val="24"/>
          <w:szCs w:val="24"/>
        </w:rPr>
        <w:t>год (приложение 10 к программе),</w:t>
      </w:r>
    </w:p>
    <w:p w:rsidR="00BE6EF3" w:rsidRDefault="00BE6EF3" w:rsidP="00BE6EF3">
      <w:pPr>
        <w:spacing w:after="0" w:line="240" w:lineRule="auto"/>
        <w:ind w:firstLine="540"/>
        <w:jc w:val="both"/>
        <w:rPr>
          <w:rFonts w:ascii="Times New Roman" w:hAnsi="Times New Roman"/>
          <w:sz w:val="24"/>
          <w:szCs w:val="24"/>
        </w:rPr>
      </w:pPr>
      <w:r w:rsidRPr="001F6EC5">
        <w:rPr>
          <w:rFonts w:ascii="Times New Roman" w:hAnsi="Times New Roman"/>
          <w:sz w:val="24"/>
          <w:szCs w:val="24"/>
        </w:rPr>
        <w:t xml:space="preserve">- порядок инвентаризации дворовых и общественных территорий, уровня благоустройства индивидуальных жилых домов и земельных участков, предоставленных для их размещения </w:t>
      </w:r>
      <w:r w:rsidRPr="00002DC7">
        <w:rPr>
          <w:rFonts w:ascii="Times New Roman" w:hAnsi="Times New Roman"/>
          <w:sz w:val="24"/>
          <w:szCs w:val="24"/>
        </w:rPr>
        <w:t>(приложение 11 к программе)</w:t>
      </w:r>
      <w:r>
        <w:rPr>
          <w:rFonts w:ascii="Times New Roman" w:hAnsi="Times New Roman"/>
          <w:sz w:val="24"/>
          <w:szCs w:val="24"/>
        </w:rPr>
        <w:t>;</w:t>
      </w:r>
    </w:p>
    <w:p w:rsidR="00BE6EF3" w:rsidRPr="001F6EC5" w:rsidRDefault="00BE6EF3" w:rsidP="00BE6EF3">
      <w:pPr>
        <w:spacing w:after="0" w:line="240" w:lineRule="auto"/>
        <w:ind w:firstLine="540"/>
        <w:jc w:val="both"/>
        <w:rPr>
          <w:rFonts w:ascii="Times New Roman" w:hAnsi="Times New Roman"/>
          <w:sz w:val="24"/>
          <w:szCs w:val="24"/>
        </w:rPr>
      </w:pPr>
      <w:r>
        <w:rPr>
          <w:rFonts w:ascii="Times New Roman" w:hAnsi="Times New Roman"/>
          <w:sz w:val="24"/>
          <w:szCs w:val="24"/>
        </w:rPr>
        <w:t>- порядок расходования средств субсидий из бюджета субъекта Кемеровской области и бюджета муниципального образования – Осинниковский городской округ на финансирование мероприятий по программе (приложение 12)</w:t>
      </w:r>
      <w:r w:rsidRPr="00002DC7">
        <w:rPr>
          <w:rFonts w:ascii="Times New Roman" w:hAnsi="Times New Roman"/>
          <w:sz w:val="24"/>
          <w:szCs w:val="24"/>
        </w:rPr>
        <w:t>.</w:t>
      </w:r>
    </w:p>
    <w:p w:rsidR="00BE6EF3" w:rsidRDefault="00BE6EF3" w:rsidP="009E18F4">
      <w:pPr>
        <w:pStyle w:val="ConsPlusNormal"/>
        <w:ind w:firstLine="540"/>
        <w:jc w:val="both"/>
        <w:rPr>
          <w:rFonts w:ascii="Times New Roman" w:hAnsi="Times New Roman" w:cs="Times New Roman"/>
          <w:sz w:val="24"/>
          <w:szCs w:val="24"/>
        </w:rPr>
        <w:sectPr w:rsidR="00BE6EF3" w:rsidSect="003C6906">
          <w:footerReference w:type="default" r:id="rId9"/>
          <w:pgSz w:w="11906" w:h="16838"/>
          <w:pgMar w:top="709" w:right="707" w:bottom="709" w:left="1276" w:header="0" w:footer="0" w:gutter="0"/>
          <w:cols w:space="720"/>
          <w:noEndnote/>
          <w:docGrid w:linePitch="299"/>
        </w:sectPr>
      </w:pPr>
    </w:p>
    <w:p w:rsidR="001278E7" w:rsidRPr="0045464E" w:rsidRDefault="001278E7" w:rsidP="001278E7">
      <w:pPr>
        <w:pStyle w:val="ConsPlusNormal"/>
        <w:ind w:firstLine="540"/>
        <w:jc w:val="right"/>
        <w:rPr>
          <w:rFonts w:ascii="Times New Roman" w:hAnsi="Times New Roman" w:cs="Times New Roman"/>
          <w:sz w:val="24"/>
          <w:szCs w:val="24"/>
        </w:rPr>
      </w:pPr>
      <w:r w:rsidRPr="0045464E">
        <w:rPr>
          <w:rFonts w:ascii="Times New Roman" w:hAnsi="Times New Roman" w:cs="Times New Roman"/>
          <w:sz w:val="24"/>
          <w:szCs w:val="24"/>
        </w:rPr>
        <w:lastRenderedPageBreak/>
        <w:t>Таблица 3</w:t>
      </w:r>
    </w:p>
    <w:p w:rsidR="001278E7" w:rsidRPr="0045464E" w:rsidRDefault="001278E7" w:rsidP="001278E7">
      <w:pPr>
        <w:pStyle w:val="ConsPlusNormal"/>
        <w:ind w:firstLine="540"/>
        <w:jc w:val="center"/>
        <w:rPr>
          <w:rFonts w:ascii="Times New Roman" w:hAnsi="Times New Roman" w:cs="Times New Roman"/>
          <w:sz w:val="24"/>
          <w:szCs w:val="24"/>
        </w:rPr>
      </w:pPr>
      <w:r w:rsidRPr="0045464E">
        <w:rPr>
          <w:rFonts w:ascii="Times New Roman" w:hAnsi="Times New Roman" w:cs="Times New Roman"/>
          <w:sz w:val="24"/>
          <w:szCs w:val="24"/>
        </w:rPr>
        <w:t>Сведения о планируемых значениях целевых показателей (индикаторов) муниципальной программы (по годам реализации)</w:t>
      </w:r>
    </w:p>
    <w:p w:rsidR="001278E7" w:rsidRPr="0045464E" w:rsidRDefault="001278E7" w:rsidP="001278E7">
      <w:pPr>
        <w:pStyle w:val="ConsPlusNormal"/>
        <w:ind w:firstLine="540"/>
        <w:jc w:val="center"/>
        <w:rPr>
          <w:rFonts w:ascii="Times New Roman" w:hAnsi="Times New Roman" w:cs="Times New Roman"/>
          <w:sz w:val="24"/>
          <w:szCs w:val="24"/>
        </w:rPr>
      </w:pPr>
    </w:p>
    <w:tbl>
      <w:tblPr>
        <w:tblW w:w="15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2687"/>
        <w:gridCol w:w="3402"/>
        <w:gridCol w:w="1134"/>
        <w:gridCol w:w="944"/>
        <w:gridCol w:w="1134"/>
        <w:gridCol w:w="992"/>
        <w:gridCol w:w="1134"/>
        <w:gridCol w:w="1134"/>
        <w:gridCol w:w="1134"/>
        <w:gridCol w:w="1134"/>
      </w:tblGrid>
      <w:tr w:rsidR="001278E7" w:rsidRPr="0045464E" w:rsidTr="00AA6303">
        <w:trPr>
          <w:jc w:val="center"/>
        </w:trPr>
        <w:tc>
          <w:tcPr>
            <w:tcW w:w="540" w:type="dxa"/>
            <w:vMerge w:val="restart"/>
            <w:shd w:val="clear" w:color="auto" w:fill="auto"/>
          </w:tcPr>
          <w:p w:rsidR="001278E7" w:rsidRPr="0045464E" w:rsidRDefault="001278E7" w:rsidP="00AE6FA0">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 п/п</w:t>
            </w:r>
          </w:p>
        </w:tc>
        <w:tc>
          <w:tcPr>
            <w:tcW w:w="2687" w:type="dxa"/>
            <w:vMerge w:val="restart"/>
            <w:shd w:val="clear" w:color="auto" w:fill="auto"/>
          </w:tcPr>
          <w:p w:rsidR="001278E7" w:rsidRPr="0045464E" w:rsidRDefault="001278E7" w:rsidP="001C5F51">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 xml:space="preserve">Наименование </w:t>
            </w:r>
            <w:r w:rsidR="001C5F51">
              <w:rPr>
                <w:rFonts w:ascii="Times New Roman" w:eastAsia="Times New Roman" w:hAnsi="Times New Roman" w:cs="Times New Roman"/>
                <w:sz w:val="24"/>
                <w:szCs w:val="24"/>
              </w:rPr>
              <w:t>основного мероприятия программы</w:t>
            </w:r>
          </w:p>
        </w:tc>
        <w:tc>
          <w:tcPr>
            <w:tcW w:w="3402" w:type="dxa"/>
            <w:vMerge w:val="restart"/>
            <w:shd w:val="clear" w:color="auto" w:fill="auto"/>
          </w:tcPr>
          <w:p w:rsidR="001278E7" w:rsidRPr="0045464E" w:rsidRDefault="001278E7" w:rsidP="00AE6FA0">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Наименование целевого показателя (индикатора)</w:t>
            </w:r>
          </w:p>
        </w:tc>
        <w:tc>
          <w:tcPr>
            <w:tcW w:w="1134" w:type="dxa"/>
            <w:vMerge w:val="restart"/>
            <w:shd w:val="clear" w:color="auto" w:fill="auto"/>
          </w:tcPr>
          <w:p w:rsidR="001278E7" w:rsidRPr="0045464E" w:rsidRDefault="001278E7" w:rsidP="00AE6FA0">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Единица измерения</w:t>
            </w:r>
          </w:p>
        </w:tc>
        <w:tc>
          <w:tcPr>
            <w:tcW w:w="7606" w:type="dxa"/>
            <w:gridSpan w:val="7"/>
            <w:shd w:val="clear" w:color="auto" w:fill="auto"/>
          </w:tcPr>
          <w:p w:rsidR="001278E7" w:rsidRPr="0045464E" w:rsidRDefault="001278E7" w:rsidP="00AE6FA0">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Плановое значение целевого показателя (индикатора), годы</w:t>
            </w:r>
          </w:p>
        </w:tc>
      </w:tr>
      <w:tr w:rsidR="001278E7" w:rsidRPr="0045464E" w:rsidTr="00AA6303">
        <w:trPr>
          <w:jc w:val="center"/>
        </w:trPr>
        <w:tc>
          <w:tcPr>
            <w:tcW w:w="540" w:type="dxa"/>
            <w:vMerge/>
            <w:shd w:val="clear" w:color="auto" w:fill="auto"/>
          </w:tcPr>
          <w:p w:rsidR="001278E7" w:rsidRPr="0045464E" w:rsidRDefault="001278E7" w:rsidP="00AE6FA0">
            <w:pPr>
              <w:pStyle w:val="ConsPlusNormal"/>
              <w:jc w:val="both"/>
              <w:rPr>
                <w:rFonts w:ascii="Times New Roman" w:eastAsia="Times New Roman" w:hAnsi="Times New Roman" w:cs="Times New Roman"/>
                <w:sz w:val="24"/>
                <w:szCs w:val="24"/>
              </w:rPr>
            </w:pPr>
          </w:p>
        </w:tc>
        <w:tc>
          <w:tcPr>
            <w:tcW w:w="2687" w:type="dxa"/>
            <w:vMerge/>
            <w:shd w:val="clear" w:color="auto" w:fill="auto"/>
          </w:tcPr>
          <w:p w:rsidR="001278E7" w:rsidRPr="0045464E" w:rsidRDefault="001278E7" w:rsidP="00AE6FA0">
            <w:pPr>
              <w:pStyle w:val="ConsPlusNormal"/>
              <w:jc w:val="both"/>
              <w:rPr>
                <w:rFonts w:ascii="Times New Roman" w:eastAsia="Times New Roman" w:hAnsi="Times New Roman" w:cs="Times New Roman"/>
                <w:sz w:val="24"/>
                <w:szCs w:val="24"/>
              </w:rPr>
            </w:pPr>
          </w:p>
        </w:tc>
        <w:tc>
          <w:tcPr>
            <w:tcW w:w="3402" w:type="dxa"/>
            <w:vMerge/>
            <w:shd w:val="clear" w:color="auto" w:fill="auto"/>
          </w:tcPr>
          <w:p w:rsidR="001278E7" w:rsidRPr="0045464E" w:rsidRDefault="001278E7" w:rsidP="00AE6FA0">
            <w:pPr>
              <w:pStyle w:val="ConsPlusNormal"/>
              <w:jc w:val="both"/>
              <w:rPr>
                <w:rFonts w:ascii="Times New Roman" w:eastAsia="Times New Roman" w:hAnsi="Times New Roman" w:cs="Times New Roman"/>
                <w:sz w:val="24"/>
                <w:szCs w:val="24"/>
              </w:rPr>
            </w:pPr>
          </w:p>
        </w:tc>
        <w:tc>
          <w:tcPr>
            <w:tcW w:w="1134" w:type="dxa"/>
            <w:vMerge/>
            <w:shd w:val="clear" w:color="auto" w:fill="auto"/>
          </w:tcPr>
          <w:p w:rsidR="001278E7" w:rsidRPr="0045464E" w:rsidRDefault="001278E7" w:rsidP="00AE6FA0">
            <w:pPr>
              <w:pStyle w:val="ConsPlusNormal"/>
              <w:jc w:val="both"/>
              <w:rPr>
                <w:rFonts w:ascii="Times New Roman" w:eastAsia="Times New Roman" w:hAnsi="Times New Roman" w:cs="Times New Roman"/>
                <w:sz w:val="24"/>
                <w:szCs w:val="24"/>
              </w:rPr>
            </w:pPr>
          </w:p>
        </w:tc>
        <w:tc>
          <w:tcPr>
            <w:tcW w:w="944" w:type="dxa"/>
            <w:shd w:val="clear" w:color="auto" w:fill="auto"/>
          </w:tcPr>
          <w:p w:rsidR="001278E7" w:rsidRPr="0045464E" w:rsidRDefault="001278E7" w:rsidP="00AE6FA0">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2018</w:t>
            </w:r>
          </w:p>
        </w:tc>
        <w:tc>
          <w:tcPr>
            <w:tcW w:w="1134" w:type="dxa"/>
            <w:shd w:val="clear" w:color="auto" w:fill="auto"/>
          </w:tcPr>
          <w:p w:rsidR="001278E7" w:rsidRPr="0045464E" w:rsidRDefault="001278E7" w:rsidP="00AE6FA0">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2019</w:t>
            </w:r>
          </w:p>
        </w:tc>
        <w:tc>
          <w:tcPr>
            <w:tcW w:w="992" w:type="dxa"/>
            <w:shd w:val="clear" w:color="auto" w:fill="auto"/>
          </w:tcPr>
          <w:p w:rsidR="001278E7" w:rsidRPr="0045464E" w:rsidRDefault="001278E7" w:rsidP="00AE6FA0">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2020</w:t>
            </w:r>
          </w:p>
        </w:tc>
        <w:tc>
          <w:tcPr>
            <w:tcW w:w="1134" w:type="dxa"/>
            <w:shd w:val="clear" w:color="auto" w:fill="auto"/>
          </w:tcPr>
          <w:p w:rsidR="001278E7" w:rsidRPr="0045464E" w:rsidRDefault="001278E7" w:rsidP="00AE6FA0">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2021</w:t>
            </w:r>
          </w:p>
        </w:tc>
        <w:tc>
          <w:tcPr>
            <w:tcW w:w="1134" w:type="dxa"/>
            <w:shd w:val="clear" w:color="auto" w:fill="auto"/>
          </w:tcPr>
          <w:p w:rsidR="001278E7" w:rsidRPr="0045464E" w:rsidRDefault="001278E7" w:rsidP="00AE6FA0">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2022</w:t>
            </w:r>
          </w:p>
        </w:tc>
        <w:tc>
          <w:tcPr>
            <w:tcW w:w="1134" w:type="dxa"/>
            <w:shd w:val="clear" w:color="auto" w:fill="auto"/>
          </w:tcPr>
          <w:p w:rsidR="001278E7" w:rsidRPr="0045464E" w:rsidRDefault="001278E7" w:rsidP="00AE6FA0">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2023</w:t>
            </w:r>
          </w:p>
        </w:tc>
        <w:tc>
          <w:tcPr>
            <w:tcW w:w="1134" w:type="dxa"/>
            <w:shd w:val="clear" w:color="auto" w:fill="auto"/>
          </w:tcPr>
          <w:p w:rsidR="001278E7" w:rsidRPr="0045464E" w:rsidRDefault="001278E7" w:rsidP="00AE6FA0">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2024</w:t>
            </w:r>
          </w:p>
        </w:tc>
      </w:tr>
      <w:tr w:rsidR="00D82BBF" w:rsidRPr="0045464E" w:rsidTr="00AA6303">
        <w:trPr>
          <w:jc w:val="center"/>
        </w:trPr>
        <w:tc>
          <w:tcPr>
            <w:tcW w:w="540" w:type="dxa"/>
            <w:shd w:val="clear" w:color="auto" w:fill="auto"/>
          </w:tcPr>
          <w:p w:rsidR="00D82BBF" w:rsidRPr="0045464E" w:rsidRDefault="00D82BBF" w:rsidP="00AE6FA0">
            <w:pPr>
              <w:pStyle w:val="ConsPlusNormal"/>
              <w:jc w:val="both"/>
              <w:rPr>
                <w:rFonts w:ascii="Times New Roman" w:eastAsia="Times New Roman" w:hAnsi="Times New Roman" w:cs="Times New Roman"/>
                <w:sz w:val="24"/>
                <w:szCs w:val="24"/>
              </w:rPr>
            </w:pPr>
          </w:p>
        </w:tc>
        <w:tc>
          <w:tcPr>
            <w:tcW w:w="2687" w:type="dxa"/>
            <w:shd w:val="clear" w:color="auto" w:fill="auto"/>
          </w:tcPr>
          <w:p w:rsidR="00D82BBF" w:rsidRPr="0045464E" w:rsidRDefault="00D82BBF" w:rsidP="001C5F51">
            <w:pPr>
              <w:pStyle w:val="ConsPlusNormal"/>
              <w:ind w:left="142"/>
              <w:jc w:val="center"/>
              <w:rPr>
                <w:rFonts w:ascii="Times New Roman" w:eastAsia="Times New Roman" w:hAnsi="Times New Roman" w:cs="Times New Roman"/>
                <w:sz w:val="24"/>
                <w:szCs w:val="24"/>
              </w:rPr>
            </w:pPr>
          </w:p>
        </w:tc>
        <w:tc>
          <w:tcPr>
            <w:tcW w:w="3402" w:type="dxa"/>
            <w:shd w:val="clear" w:color="auto" w:fill="auto"/>
          </w:tcPr>
          <w:p w:rsidR="00D82BBF" w:rsidRPr="0045464E" w:rsidRDefault="00D82BBF" w:rsidP="00615170">
            <w:pPr>
              <w:pStyle w:val="ConsPlusNormal"/>
              <w:jc w:val="center"/>
              <w:rPr>
                <w:rFonts w:ascii="Times New Roman" w:eastAsia="Times New Roman" w:hAnsi="Times New Roman" w:cs="Times New Roman"/>
                <w:sz w:val="24"/>
                <w:szCs w:val="24"/>
              </w:rPr>
            </w:pPr>
          </w:p>
        </w:tc>
        <w:tc>
          <w:tcPr>
            <w:tcW w:w="1134" w:type="dxa"/>
            <w:shd w:val="clear" w:color="auto" w:fill="auto"/>
          </w:tcPr>
          <w:p w:rsidR="00D82BBF" w:rsidRPr="0045464E" w:rsidRDefault="00D82BBF" w:rsidP="00615170">
            <w:pPr>
              <w:pStyle w:val="ConsPlusNormal"/>
              <w:jc w:val="center"/>
              <w:rPr>
                <w:rFonts w:ascii="Times New Roman" w:eastAsia="Times New Roman" w:hAnsi="Times New Roman" w:cs="Times New Roman"/>
                <w:sz w:val="24"/>
                <w:szCs w:val="24"/>
              </w:rPr>
            </w:pPr>
          </w:p>
        </w:tc>
        <w:tc>
          <w:tcPr>
            <w:tcW w:w="944" w:type="dxa"/>
            <w:shd w:val="clear" w:color="auto" w:fill="auto"/>
          </w:tcPr>
          <w:p w:rsidR="00D82BBF" w:rsidRPr="0045464E" w:rsidRDefault="00D82BBF" w:rsidP="00A05447">
            <w:pPr>
              <w:pStyle w:val="ConsPlusNormal"/>
              <w:jc w:val="center"/>
              <w:rPr>
                <w:rFonts w:ascii="Times New Roman" w:eastAsia="Times New Roman" w:hAnsi="Times New Roman" w:cs="Times New Roman"/>
                <w:sz w:val="24"/>
                <w:szCs w:val="24"/>
              </w:rPr>
            </w:pPr>
          </w:p>
        </w:tc>
        <w:tc>
          <w:tcPr>
            <w:tcW w:w="1134" w:type="dxa"/>
            <w:shd w:val="clear" w:color="auto" w:fill="auto"/>
          </w:tcPr>
          <w:p w:rsidR="00D82BBF" w:rsidRPr="0045464E" w:rsidRDefault="00D82BBF" w:rsidP="00A05447">
            <w:pPr>
              <w:pStyle w:val="ConsPlusNormal"/>
              <w:jc w:val="center"/>
              <w:rPr>
                <w:rFonts w:ascii="Times New Roman" w:eastAsia="Times New Roman" w:hAnsi="Times New Roman" w:cs="Times New Roman"/>
                <w:sz w:val="24"/>
                <w:szCs w:val="24"/>
              </w:rPr>
            </w:pPr>
          </w:p>
        </w:tc>
        <w:tc>
          <w:tcPr>
            <w:tcW w:w="992" w:type="dxa"/>
            <w:shd w:val="clear" w:color="auto" w:fill="auto"/>
          </w:tcPr>
          <w:p w:rsidR="00D82BBF" w:rsidRPr="0045464E" w:rsidRDefault="00D82BBF" w:rsidP="00A05447">
            <w:pPr>
              <w:pStyle w:val="ConsPlusNormal"/>
              <w:jc w:val="center"/>
              <w:rPr>
                <w:rFonts w:ascii="Times New Roman" w:eastAsia="Times New Roman" w:hAnsi="Times New Roman" w:cs="Times New Roman"/>
                <w:sz w:val="24"/>
                <w:szCs w:val="24"/>
              </w:rPr>
            </w:pPr>
          </w:p>
        </w:tc>
        <w:tc>
          <w:tcPr>
            <w:tcW w:w="1134" w:type="dxa"/>
            <w:shd w:val="clear" w:color="auto" w:fill="auto"/>
          </w:tcPr>
          <w:p w:rsidR="00D82BBF" w:rsidRPr="0045464E" w:rsidRDefault="00D82BBF" w:rsidP="00A05447">
            <w:pPr>
              <w:pStyle w:val="ConsPlusNormal"/>
              <w:jc w:val="center"/>
              <w:rPr>
                <w:rFonts w:ascii="Times New Roman" w:eastAsia="Times New Roman" w:hAnsi="Times New Roman" w:cs="Times New Roman"/>
                <w:sz w:val="24"/>
                <w:szCs w:val="24"/>
              </w:rPr>
            </w:pPr>
          </w:p>
        </w:tc>
        <w:tc>
          <w:tcPr>
            <w:tcW w:w="1134" w:type="dxa"/>
            <w:shd w:val="clear" w:color="auto" w:fill="auto"/>
          </w:tcPr>
          <w:p w:rsidR="00D82BBF" w:rsidRPr="0045464E" w:rsidRDefault="00D82BBF" w:rsidP="00A05447">
            <w:pPr>
              <w:pStyle w:val="ConsPlusNormal"/>
              <w:jc w:val="center"/>
              <w:rPr>
                <w:rFonts w:ascii="Times New Roman" w:eastAsia="Times New Roman" w:hAnsi="Times New Roman" w:cs="Times New Roman"/>
                <w:sz w:val="24"/>
                <w:szCs w:val="24"/>
              </w:rPr>
            </w:pPr>
          </w:p>
        </w:tc>
        <w:tc>
          <w:tcPr>
            <w:tcW w:w="1134" w:type="dxa"/>
            <w:shd w:val="clear" w:color="auto" w:fill="auto"/>
          </w:tcPr>
          <w:p w:rsidR="00D82BBF" w:rsidRPr="0045464E" w:rsidRDefault="00D82BBF" w:rsidP="00A05447">
            <w:pPr>
              <w:pStyle w:val="ConsPlusNormal"/>
              <w:jc w:val="center"/>
              <w:rPr>
                <w:rFonts w:ascii="Times New Roman" w:eastAsia="Times New Roman" w:hAnsi="Times New Roman" w:cs="Times New Roman"/>
                <w:sz w:val="24"/>
                <w:szCs w:val="24"/>
              </w:rPr>
            </w:pPr>
          </w:p>
        </w:tc>
        <w:tc>
          <w:tcPr>
            <w:tcW w:w="1134" w:type="dxa"/>
            <w:shd w:val="clear" w:color="auto" w:fill="auto"/>
          </w:tcPr>
          <w:p w:rsidR="00D82BBF" w:rsidRPr="0045464E" w:rsidRDefault="00D82BBF" w:rsidP="00A05447">
            <w:pPr>
              <w:pStyle w:val="ConsPlusNormal"/>
              <w:jc w:val="center"/>
              <w:rPr>
                <w:rFonts w:ascii="Times New Roman" w:eastAsia="Times New Roman" w:hAnsi="Times New Roman" w:cs="Times New Roman"/>
                <w:sz w:val="24"/>
                <w:szCs w:val="24"/>
              </w:rPr>
            </w:pPr>
          </w:p>
        </w:tc>
      </w:tr>
      <w:tr w:rsidR="00BE56E5" w:rsidRPr="0045464E" w:rsidTr="00AA6303">
        <w:trPr>
          <w:jc w:val="center"/>
        </w:trPr>
        <w:tc>
          <w:tcPr>
            <w:tcW w:w="540" w:type="dxa"/>
            <w:vMerge w:val="restart"/>
            <w:shd w:val="clear" w:color="auto" w:fill="auto"/>
          </w:tcPr>
          <w:p w:rsidR="00BE56E5" w:rsidRPr="0045464E" w:rsidRDefault="005218F1" w:rsidP="00AE6FA0">
            <w:pPr>
              <w:pStyle w:val="ConsPlus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87" w:type="dxa"/>
            <w:vMerge w:val="restart"/>
            <w:shd w:val="clear" w:color="auto" w:fill="auto"/>
          </w:tcPr>
          <w:p w:rsidR="00BE56E5" w:rsidRPr="0045464E" w:rsidRDefault="005218F1" w:rsidP="001C5F51">
            <w:pPr>
              <w:pStyle w:val="ConsPlusNormal"/>
              <w:ind w:left="142"/>
              <w:jc w:val="center"/>
              <w:rPr>
                <w:rFonts w:ascii="Times New Roman" w:eastAsia="Times New Roman" w:hAnsi="Times New Roman" w:cs="Times New Roman"/>
                <w:sz w:val="24"/>
                <w:szCs w:val="24"/>
              </w:rPr>
            </w:pPr>
            <w:r>
              <w:rPr>
                <w:rFonts w:ascii="Times New Roman" w:hAnsi="Times New Roman"/>
                <w:sz w:val="24"/>
                <w:szCs w:val="24"/>
              </w:rPr>
              <w:t>Поддержка муниципальных программ формирования современной городской среды (благоустройство дворовых территорий)</w:t>
            </w:r>
          </w:p>
        </w:tc>
        <w:tc>
          <w:tcPr>
            <w:tcW w:w="3402" w:type="dxa"/>
            <w:shd w:val="clear" w:color="auto" w:fill="auto"/>
          </w:tcPr>
          <w:p w:rsidR="00BE56E5" w:rsidRPr="0045464E" w:rsidRDefault="00BE56E5" w:rsidP="00615170">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Количество благоустроенных дворовых территорий</w:t>
            </w:r>
          </w:p>
        </w:tc>
        <w:tc>
          <w:tcPr>
            <w:tcW w:w="1134" w:type="dxa"/>
            <w:shd w:val="clear" w:color="auto" w:fill="auto"/>
          </w:tcPr>
          <w:p w:rsidR="00BE56E5" w:rsidRPr="0045464E" w:rsidRDefault="00BE56E5" w:rsidP="00615170">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единиц</w:t>
            </w:r>
          </w:p>
        </w:tc>
        <w:tc>
          <w:tcPr>
            <w:tcW w:w="944" w:type="dxa"/>
            <w:shd w:val="clear" w:color="auto" w:fill="auto"/>
          </w:tcPr>
          <w:p w:rsidR="00BE56E5" w:rsidRPr="0045464E" w:rsidRDefault="00BE56E5" w:rsidP="00A05447">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125</w:t>
            </w:r>
          </w:p>
        </w:tc>
        <w:tc>
          <w:tcPr>
            <w:tcW w:w="1134" w:type="dxa"/>
            <w:shd w:val="clear" w:color="auto" w:fill="auto"/>
          </w:tcPr>
          <w:p w:rsidR="00BE56E5" w:rsidRPr="0045464E" w:rsidRDefault="00BE56E5" w:rsidP="00A05447">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w:t>
            </w:r>
          </w:p>
        </w:tc>
        <w:tc>
          <w:tcPr>
            <w:tcW w:w="992" w:type="dxa"/>
            <w:shd w:val="clear" w:color="auto" w:fill="auto"/>
          </w:tcPr>
          <w:p w:rsidR="00BE56E5" w:rsidRPr="0045464E" w:rsidRDefault="00BE56E5" w:rsidP="00A05447">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w:t>
            </w:r>
          </w:p>
        </w:tc>
        <w:tc>
          <w:tcPr>
            <w:tcW w:w="1134" w:type="dxa"/>
            <w:shd w:val="clear" w:color="auto" w:fill="auto"/>
          </w:tcPr>
          <w:p w:rsidR="00BE56E5" w:rsidRPr="0045464E" w:rsidRDefault="00BE56E5" w:rsidP="00A05447">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w:t>
            </w:r>
          </w:p>
        </w:tc>
        <w:tc>
          <w:tcPr>
            <w:tcW w:w="1134" w:type="dxa"/>
            <w:shd w:val="clear" w:color="auto" w:fill="auto"/>
          </w:tcPr>
          <w:p w:rsidR="00BE56E5" w:rsidRPr="0045464E" w:rsidRDefault="00BE56E5" w:rsidP="00A05447">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w:t>
            </w:r>
          </w:p>
        </w:tc>
        <w:tc>
          <w:tcPr>
            <w:tcW w:w="1134" w:type="dxa"/>
            <w:shd w:val="clear" w:color="auto" w:fill="auto"/>
          </w:tcPr>
          <w:p w:rsidR="00BE56E5" w:rsidRPr="0045464E" w:rsidRDefault="00BE56E5" w:rsidP="00A05447">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w:t>
            </w:r>
          </w:p>
        </w:tc>
        <w:tc>
          <w:tcPr>
            <w:tcW w:w="1134" w:type="dxa"/>
            <w:shd w:val="clear" w:color="auto" w:fill="auto"/>
          </w:tcPr>
          <w:p w:rsidR="00BE56E5" w:rsidRPr="0045464E" w:rsidRDefault="00BE56E5" w:rsidP="00A05447">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w:t>
            </w:r>
          </w:p>
        </w:tc>
      </w:tr>
      <w:tr w:rsidR="00BE56E5" w:rsidRPr="0045464E" w:rsidTr="00AA6303">
        <w:trPr>
          <w:jc w:val="center"/>
        </w:trPr>
        <w:tc>
          <w:tcPr>
            <w:tcW w:w="540" w:type="dxa"/>
            <w:vMerge/>
            <w:shd w:val="clear" w:color="auto" w:fill="auto"/>
          </w:tcPr>
          <w:p w:rsidR="00BE56E5" w:rsidRPr="0045464E" w:rsidRDefault="00BE56E5" w:rsidP="00AE6FA0">
            <w:pPr>
              <w:pStyle w:val="ConsPlusNormal"/>
              <w:jc w:val="both"/>
              <w:rPr>
                <w:rFonts w:ascii="Times New Roman" w:eastAsia="Times New Roman" w:hAnsi="Times New Roman" w:cs="Times New Roman"/>
                <w:sz w:val="24"/>
                <w:szCs w:val="24"/>
              </w:rPr>
            </w:pPr>
          </w:p>
        </w:tc>
        <w:tc>
          <w:tcPr>
            <w:tcW w:w="2687" w:type="dxa"/>
            <w:vMerge/>
            <w:shd w:val="clear" w:color="auto" w:fill="auto"/>
          </w:tcPr>
          <w:p w:rsidR="00BE56E5" w:rsidRPr="0045464E" w:rsidRDefault="00BE56E5" w:rsidP="00AE6FA0">
            <w:pPr>
              <w:pStyle w:val="ConsPlusNormal"/>
              <w:ind w:left="142"/>
              <w:jc w:val="center"/>
              <w:rPr>
                <w:rFonts w:ascii="Times New Roman" w:eastAsia="Times New Roman" w:hAnsi="Times New Roman" w:cs="Times New Roman"/>
                <w:sz w:val="24"/>
                <w:szCs w:val="24"/>
              </w:rPr>
            </w:pPr>
          </w:p>
        </w:tc>
        <w:tc>
          <w:tcPr>
            <w:tcW w:w="3402" w:type="dxa"/>
            <w:shd w:val="clear" w:color="auto" w:fill="auto"/>
            <w:vAlign w:val="center"/>
          </w:tcPr>
          <w:p w:rsidR="00BE56E5" w:rsidRPr="0045464E" w:rsidRDefault="00BE56E5"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Доля благоустроенных дворовых территорий МКД от общего количества дворовых территорий МКД</w:t>
            </w:r>
          </w:p>
        </w:tc>
        <w:tc>
          <w:tcPr>
            <w:tcW w:w="1134" w:type="dxa"/>
            <w:shd w:val="clear" w:color="auto" w:fill="auto"/>
            <w:vAlign w:val="center"/>
          </w:tcPr>
          <w:p w:rsidR="00BE56E5" w:rsidRPr="0045464E" w:rsidRDefault="00BE56E5"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944" w:type="dxa"/>
            <w:shd w:val="clear" w:color="auto" w:fill="auto"/>
            <w:vAlign w:val="center"/>
          </w:tcPr>
          <w:p w:rsidR="00BE56E5" w:rsidRPr="0045464E" w:rsidRDefault="00BE56E5"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33,8</w:t>
            </w:r>
          </w:p>
        </w:tc>
        <w:tc>
          <w:tcPr>
            <w:tcW w:w="1134" w:type="dxa"/>
            <w:shd w:val="clear" w:color="auto" w:fill="auto"/>
            <w:vAlign w:val="center"/>
          </w:tcPr>
          <w:p w:rsidR="00BE56E5" w:rsidRPr="0045464E" w:rsidRDefault="00BE56E5"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992" w:type="dxa"/>
            <w:shd w:val="clear" w:color="auto" w:fill="auto"/>
            <w:vAlign w:val="center"/>
          </w:tcPr>
          <w:p w:rsidR="00BE56E5" w:rsidRPr="0045464E" w:rsidRDefault="00BE56E5"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1134" w:type="dxa"/>
            <w:shd w:val="clear" w:color="auto" w:fill="auto"/>
            <w:vAlign w:val="center"/>
          </w:tcPr>
          <w:p w:rsidR="00BE56E5" w:rsidRPr="0045464E" w:rsidRDefault="00BE56E5"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1134" w:type="dxa"/>
            <w:shd w:val="clear" w:color="auto" w:fill="auto"/>
            <w:vAlign w:val="center"/>
          </w:tcPr>
          <w:p w:rsidR="00BE56E5" w:rsidRPr="0045464E" w:rsidRDefault="00BE56E5"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1134" w:type="dxa"/>
            <w:shd w:val="clear" w:color="auto" w:fill="auto"/>
            <w:vAlign w:val="center"/>
          </w:tcPr>
          <w:p w:rsidR="00BE56E5" w:rsidRPr="0045464E" w:rsidRDefault="00BE56E5"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1134" w:type="dxa"/>
            <w:shd w:val="clear" w:color="auto" w:fill="auto"/>
            <w:vAlign w:val="center"/>
          </w:tcPr>
          <w:p w:rsidR="00BE56E5" w:rsidRPr="0045464E" w:rsidRDefault="00BE56E5"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r>
      <w:tr w:rsidR="00BE56E5" w:rsidRPr="0045464E" w:rsidTr="00AA6303">
        <w:trPr>
          <w:jc w:val="center"/>
        </w:trPr>
        <w:tc>
          <w:tcPr>
            <w:tcW w:w="540" w:type="dxa"/>
            <w:vMerge/>
            <w:shd w:val="clear" w:color="auto" w:fill="auto"/>
          </w:tcPr>
          <w:p w:rsidR="00BE56E5" w:rsidRPr="0045464E" w:rsidRDefault="00BE56E5" w:rsidP="00AE6FA0">
            <w:pPr>
              <w:pStyle w:val="ConsPlusNormal"/>
              <w:jc w:val="both"/>
              <w:rPr>
                <w:rFonts w:ascii="Times New Roman" w:eastAsia="Times New Roman" w:hAnsi="Times New Roman" w:cs="Times New Roman"/>
                <w:sz w:val="24"/>
                <w:szCs w:val="24"/>
              </w:rPr>
            </w:pPr>
          </w:p>
        </w:tc>
        <w:tc>
          <w:tcPr>
            <w:tcW w:w="2687" w:type="dxa"/>
            <w:vMerge/>
            <w:shd w:val="clear" w:color="auto" w:fill="auto"/>
          </w:tcPr>
          <w:p w:rsidR="00BE56E5" w:rsidRPr="0045464E" w:rsidRDefault="00BE56E5" w:rsidP="00AE6FA0">
            <w:pPr>
              <w:pStyle w:val="ConsPlusNormal"/>
              <w:ind w:left="142"/>
              <w:jc w:val="center"/>
              <w:rPr>
                <w:rFonts w:ascii="Times New Roman" w:eastAsia="Times New Roman" w:hAnsi="Times New Roman" w:cs="Times New Roman"/>
                <w:sz w:val="24"/>
                <w:szCs w:val="24"/>
              </w:rPr>
            </w:pPr>
          </w:p>
        </w:tc>
        <w:tc>
          <w:tcPr>
            <w:tcW w:w="3402" w:type="dxa"/>
            <w:shd w:val="clear" w:color="auto" w:fill="auto"/>
            <w:vAlign w:val="center"/>
          </w:tcPr>
          <w:p w:rsidR="00BE56E5" w:rsidRPr="0045464E" w:rsidRDefault="00BE56E5"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Количество проведенных субботников по обустройству дворовых территорий в весенний и осенний периоды</w:t>
            </w:r>
          </w:p>
        </w:tc>
        <w:tc>
          <w:tcPr>
            <w:tcW w:w="1134" w:type="dxa"/>
            <w:shd w:val="clear" w:color="auto" w:fill="auto"/>
            <w:vAlign w:val="center"/>
          </w:tcPr>
          <w:p w:rsidR="00BE56E5" w:rsidRPr="0045464E" w:rsidRDefault="00BE56E5"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единиц</w:t>
            </w:r>
          </w:p>
        </w:tc>
        <w:tc>
          <w:tcPr>
            <w:tcW w:w="944" w:type="dxa"/>
            <w:shd w:val="clear" w:color="auto" w:fill="auto"/>
            <w:vAlign w:val="center"/>
          </w:tcPr>
          <w:p w:rsidR="00BE56E5" w:rsidRPr="0045464E" w:rsidRDefault="001C5F51" w:rsidP="001C5F51">
            <w:pPr>
              <w:pStyle w:val="ConsPlusNormal"/>
              <w:jc w:val="center"/>
              <w:rPr>
                <w:rFonts w:ascii="Times New Roman" w:hAnsi="Times New Roman" w:cs="Times New Roman"/>
                <w:sz w:val="24"/>
                <w:szCs w:val="24"/>
              </w:rPr>
            </w:pPr>
            <w:r>
              <w:rPr>
                <w:rFonts w:ascii="Times New Roman" w:hAnsi="Times New Roman" w:cs="Times New Roman"/>
                <w:sz w:val="24"/>
                <w:szCs w:val="24"/>
              </w:rPr>
              <w:t>116</w:t>
            </w:r>
          </w:p>
        </w:tc>
        <w:tc>
          <w:tcPr>
            <w:tcW w:w="1134" w:type="dxa"/>
            <w:shd w:val="clear" w:color="auto" w:fill="auto"/>
            <w:vAlign w:val="center"/>
          </w:tcPr>
          <w:p w:rsidR="00BE56E5" w:rsidRPr="0045464E" w:rsidRDefault="00BE56E5"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992" w:type="dxa"/>
            <w:shd w:val="clear" w:color="auto" w:fill="auto"/>
            <w:vAlign w:val="center"/>
          </w:tcPr>
          <w:p w:rsidR="00BE56E5" w:rsidRPr="0045464E" w:rsidRDefault="00BE56E5"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1134" w:type="dxa"/>
            <w:shd w:val="clear" w:color="auto" w:fill="auto"/>
            <w:vAlign w:val="center"/>
          </w:tcPr>
          <w:p w:rsidR="00BE56E5" w:rsidRPr="0045464E" w:rsidRDefault="00BE56E5"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1134" w:type="dxa"/>
            <w:shd w:val="clear" w:color="auto" w:fill="auto"/>
            <w:vAlign w:val="center"/>
          </w:tcPr>
          <w:p w:rsidR="00BE56E5" w:rsidRPr="0045464E" w:rsidRDefault="00BE56E5"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1134" w:type="dxa"/>
            <w:shd w:val="clear" w:color="auto" w:fill="auto"/>
            <w:vAlign w:val="center"/>
          </w:tcPr>
          <w:p w:rsidR="00BE56E5" w:rsidRPr="0045464E" w:rsidRDefault="00BE56E5"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1134" w:type="dxa"/>
            <w:shd w:val="clear" w:color="auto" w:fill="auto"/>
            <w:vAlign w:val="center"/>
          </w:tcPr>
          <w:p w:rsidR="00BE56E5" w:rsidRPr="0045464E" w:rsidRDefault="00BE56E5"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r>
      <w:tr w:rsidR="00BE56E5" w:rsidRPr="0045464E" w:rsidTr="00AA6303">
        <w:trPr>
          <w:jc w:val="center"/>
        </w:trPr>
        <w:tc>
          <w:tcPr>
            <w:tcW w:w="540" w:type="dxa"/>
            <w:vMerge/>
            <w:shd w:val="clear" w:color="auto" w:fill="auto"/>
          </w:tcPr>
          <w:p w:rsidR="00BE56E5" w:rsidRPr="0045464E" w:rsidRDefault="00BE56E5" w:rsidP="00AE6FA0">
            <w:pPr>
              <w:pStyle w:val="ConsPlusNormal"/>
              <w:jc w:val="both"/>
              <w:rPr>
                <w:rFonts w:ascii="Times New Roman" w:eastAsia="Times New Roman" w:hAnsi="Times New Roman" w:cs="Times New Roman"/>
                <w:sz w:val="24"/>
                <w:szCs w:val="24"/>
              </w:rPr>
            </w:pPr>
          </w:p>
        </w:tc>
        <w:tc>
          <w:tcPr>
            <w:tcW w:w="2687" w:type="dxa"/>
            <w:vMerge/>
            <w:shd w:val="clear" w:color="auto" w:fill="auto"/>
          </w:tcPr>
          <w:p w:rsidR="00BE56E5" w:rsidRPr="0045464E" w:rsidRDefault="00BE56E5" w:rsidP="00AE6FA0">
            <w:pPr>
              <w:pStyle w:val="ConsPlusNormal"/>
              <w:ind w:left="142"/>
              <w:jc w:val="center"/>
              <w:rPr>
                <w:rFonts w:ascii="Times New Roman" w:eastAsia="Times New Roman" w:hAnsi="Times New Roman" w:cs="Times New Roman"/>
                <w:sz w:val="24"/>
                <w:szCs w:val="24"/>
              </w:rPr>
            </w:pPr>
          </w:p>
        </w:tc>
        <w:tc>
          <w:tcPr>
            <w:tcW w:w="3402" w:type="dxa"/>
            <w:shd w:val="clear" w:color="auto" w:fill="auto"/>
            <w:vAlign w:val="center"/>
          </w:tcPr>
          <w:p w:rsidR="00BE56E5" w:rsidRPr="0045464E" w:rsidRDefault="00BE56E5"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Доля дворовых территорий, благоустроенных с финансовым участием граждан</w:t>
            </w:r>
          </w:p>
        </w:tc>
        <w:tc>
          <w:tcPr>
            <w:tcW w:w="1134" w:type="dxa"/>
            <w:shd w:val="clear" w:color="auto" w:fill="auto"/>
            <w:vAlign w:val="center"/>
          </w:tcPr>
          <w:p w:rsidR="00BE56E5" w:rsidRPr="0045464E" w:rsidRDefault="00BE56E5"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944" w:type="dxa"/>
            <w:shd w:val="clear" w:color="auto" w:fill="auto"/>
            <w:vAlign w:val="center"/>
          </w:tcPr>
          <w:p w:rsidR="00BE56E5" w:rsidRPr="0045464E" w:rsidRDefault="00BE56E5"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100</w:t>
            </w:r>
          </w:p>
        </w:tc>
        <w:tc>
          <w:tcPr>
            <w:tcW w:w="1134" w:type="dxa"/>
            <w:shd w:val="clear" w:color="auto" w:fill="auto"/>
            <w:vAlign w:val="center"/>
          </w:tcPr>
          <w:p w:rsidR="00BE56E5" w:rsidRPr="0045464E" w:rsidRDefault="00BE56E5"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992" w:type="dxa"/>
            <w:shd w:val="clear" w:color="auto" w:fill="auto"/>
            <w:vAlign w:val="center"/>
          </w:tcPr>
          <w:p w:rsidR="00BE56E5" w:rsidRPr="0045464E" w:rsidRDefault="00BE56E5"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1134" w:type="dxa"/>
            <w:shd w:val="clear" w:color="auto" w:fill="auto"/>
            <w:vAlign w:val="center"/>
          </w:tcPr>
          <w:p w:rsidR="00BE56E5" w:rsidRPr="0045464E" w:rsidRDefault="00BE56E5"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1134" w:type="dxa"/>
            <w:shd w:val="clear" w:color="auto" w:fill="auto"/>
            <w:vAlign w:val="center"/>
          </w:tcPr>
          <w:p w:rsidR="00BE56E5" w:rsidRPr="0045464E" w:rsidRDefault="00BE56E5"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1134" w:type="dxa"/>
            <w:shd w:val="clear" w:color="auto" w:fill="auto"/>
            <w:vAlign w:val="center"/>
          </w:tcPr>
          <w:p w:rsidR="00BE56E5" w:rsidRPr="0045464E" w:rsidRDefault="00BE56E5"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1134" w:type="dxa"/>
            <w:shd w:val="clear" w:color="auto" w:fill="auto"/>
            <w:vAlign w:val="center"/>
          </w:tcPr>
          <w:p w:rsidR="00BE56E5" w:rsidRPr="0045464E" w:rsidRDefault="00BE56E5"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r>
      <w:tr w:rsidR="007336B7" w:rsidRPr="0045464E" w:rsidTr="00AA6303">
        <w:trPr>
          <w:jc w:val="center"/>
        </w:trPr>
        <w:tc>
          <w:tcPr>
            <w:tcW w:w="540" w:type="dxa"/>
            <w:vMerge w:val="restart"/>
            <w:shd w:val="clear" w:color="auto" w:fill="auto"/>
          </w:tcPr>
          <w:p w:rsidR="007336B7" w:rsidRPr="0045464E" w:rsidRDefault="005218F1" w:rsidP="00AE6FA0">
            <w:pPr>
              <w:pStyle w:val="ConsPlus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87" w:type="dxa"/>
            <w:vMerge w:val="restart"/>
            <w:shd w:val="clear" w:color="auto" w:fill="auto"/>
          </w:tcPr>
          <w:p w:rsidR="007336B7" w:rsidRPr="0045464E" w:rsidRDefault="005218F1" w:rsidP="00062603">
            <w:pPr>
              <w:pStyle w:val="ConsPlusNormal"/>
              <w:ind w:left="142"/>
              <w:jc w:val="center"/>
              <w:rPr>
                <w:rFonts w:ascii="Times New Roman" w:eastAsia="Times New Roman" w:hAnsi="Times New Roman" w:cs="Times New Roman"/>
                <w:sz w:val="24"/>
                <w:szCs w:val="24"/>
              </w:rPr>
            </w:pPr>
            <w:r>
              <w:rPr>
                <w:rFonts w:ascii="Times New Roman" w:hAnsi="Times New Roman"/>
                <w:sz w:val="24"/>
                <w:szCs w:val="24"/>
              </w:rPr>
              <w:t xml:space="preserve">Поддержка муниципальных программ формирования современной городской среды </w:t>
            </w:r>
            <w:r w:rsidR="00062603">
              <w:rPr>
                <w:rFonts w:ascii="Times New Roman" w:hAnsi="Times New Roman"/>
                <w:sz w:val="24"/>
                <w:szCs w:val="24"/>
              </w:rPr>
              <w:t>(б</w:t>
            </w:r>
            <w:r w:rsidR="007336B7" w:rsidRPr="0045464E">
              <w:rPr>
                <w:rFonts w:ascii="Times New Roman" w:eastAsia="Times New Roman" w:hAnsi="Times New Roman" w:cs="Times New Roman"/>
                <w:sz w:val="24"/>
                <w:szCs w:val="24"/>
              </w:rPr>
              <w:t>лагоустройство общественных территорий</w:t>
            </w:r>
            <w:r w:rsidR="00062603">
              <w:rPr>
                <w:rFonts w:ascii="Times New Roman" w:eastAsia="Times New Roman" w:hAnsi="Times New Roman" w:cs="Times New Roman"/>
                <w:sz w:val="24"/>
                <w:szCs w:val="24"/>
              </w:rPr>
              <w:t>)</w:t>
            </w:r>
          </w:p>
        </w:tc>
        <w:tc>
          <w:tcPr>
            <w:tcW w:w="3402" w:type="dxa"/>
            <w:shd w:val="clear" w:color="auto" w:fill="auto"/>
          </w:tcPr>
          <w:p w:rsidR="007336B7" w:rsidRPr="0045464E" w:rsidRDefault="007336B7" w:rsidP="00615170">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Количество благоустроенных общественных территорий</w:t>
            </w:r>
          </w:p>
        </w:tc>
        <w:tc>
          <w:tcPr>
            <w:tcW w:w="1134" w:type="dxa"/>
            <w:shd w:val="clear" w:color="auto" w:fill="auto"/>
          </w:tcPr>
          <w:p w:rsidR="007336B7" w:rsidRPr="0045464E" w:rsidRDefault="007336B7" w:rsidP="00615170">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единиц</w:t>
            </w:r>
          </w:p>
        </w:tc>
        <w:tc>
          <w:tcPr>
            <w:tcW w:w="944" w:type="dxa"/>
            <w:shd w:val="clear" w:color="auto" w:fill="auto"/>
          </w:tcPr>
          <w:p w:rsidR="007336B7" w:rsidRPr="0045464E" w:rsidRDefault="00130291" w:rsidP="007336B7">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6</w:t>
            </w:r>
          </w:p>
        </w:tc>
        <w:tc>
          <w:tcPr>
            <w:tcW w:w="1134" w:type="dxa"/>
            <w:shd w:val="clear" w:color="auto" w:fill="auto"/>
          </w:tcPr>
          <w:p w:rsidR="007336B7" w:rsidRPr="0045464E" w:rsidRDefault="00130291" w:rsidP="007336B7">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w:t>
            </w:r>
          </w:p>
        </w:tc>
        <w:tc>
          <w:tcPr>
            <w:tcW w:w="992" w:type="dxa"/>
            <w:shd w:val="clear" w:color="auto" w:fill="auto"/>
          </w:tcPr>
          <w:p w:rsidR="007336B7" w:rsidRPr="0045464E" w:rsidRDefault="00130291" w:rsidP="007336B7">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w:t>
            </w:r>
          </w:p>
        </w:tc>
        <w:tc>
          <w:tcPr>
            <w:tcW w:w="1134" w:type="dxa"/>
            <w:shd w:val="clear" w:color="auto" w:fill="auto"/>
          </w:tcPr>
          <w:p w:rsidR="007336B7" w:rsidRPr="0045464E" w:rsidRDefault="00130291" w:rsidP="007336B7">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w:t>
            </w:r>
          </w:p>
        </w:tc>
        <w:tc>
          <w:tcPr>
            <w:tcW w:w="1134" w:type="dxa"/>
            <w:shd w:val="clear" w:color="auto" w:fill="auto"/>
          </w:tcPr>
          <w:p w:rsidR="007336B7" w:rsidRPr="0045464E" w:rsidRDefault="00130291" w:rsidP="007336B7">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w:t>
            </w:r>
          </w:p>
        </w:tc>
        <w:tc>
          <w:tcPr>
            <w:tcW w:w="1134" w:type="dxa"/>
            <w:shd w:val="clear" w:color="auto" w:fill="auto"/>
          </w:tcPr>
          <w:p w:rsidR="007336B7" w:rsidRPr="0045464E" w:rsidRDefault="00130291" w:rsidP="007336B7">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w:t>
            </w:r>
          </w:p>
        </w:tc>
        <w:tc>
          <w:tcPr>
            <w:tcW w:w="1134" w:type="dxa"/>
            <w:shd w:val="clear" w:color="auto" w:fill="auto"/>
          </w:tcPr>
          <w:p w:rsidR="007336B7" w:rsidRPr="0045464E" w:rsidRDefault="00130291" w:rsidP="007336B7">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w:t>
            </w:r>
          </w:p>
        </w:tc>
      </w:tr>
      <w:tr w:rsidR="007336B7" w:rsidRPr="0045464E" w:rsidTr="00AA6303">
        <w:trPr>
          <w:jc w:val="center"/>
        </w:trPr>
        <w:tc>
          <w:tcPr>
            <w:tcW w:w="540" w:type="dxa"/>
            <w:vMerge/>
            <w:shd w:val="clear" w:color="auto" w:fill="auto"/>
          </w:tcPr>
          <w:p w:rsidR="007336B7" w:rsidRPr="0045464E" w:rsidRDefault="007336B7" w:rsidP="00AE6FA0">
            <w:pPr>
              <w:pStyle w:val="ConsPlusNormal"/>
              <w:jc w:val="both"/>
              <w:rPr>
                <w:rFonts w:ascii="Times New Roman" w:eastAsia="Times New Roman" w:hAnsi="Times New Roman" w:cs="Times New Roman"/>
                <w:sz w:val="24"/>
                <w:szCs w:val="24"/>
              </w:rPr>
            </w:pPr>
          </w:p>
        </w:tc>
        <w:tc>
          <w:tcPr>
            <w:tcW w:w="2687" w:type="dxa"/>
            <w:vMerge/>
            <w:shd w:val="clear" w:color="auto" w:fill="auto"/>
          </w:tcPr>
          <w:p w:rsidR="007336B7" w:rsidRPr="0045464E" w:rsidRDefault="007336B7" w:rsidP="00AE6FA0">
            <w:pPr>
              <w:pStyle w:val="ConsPlusNormal"/>
              <w:ind w:left="142"/>
              <w:jc w:val="center"/>
              <w:rPr>
                <w:rFonts w:ascii="Times New Roman" w:eastAsia="Times New Roman" w:hAnsi="Times New Roman" w:cs="Times New Roman"/>
                <w:sz w:val="24"/>
                <w:szCs w:val="24"/>
              </w:rPr>
            </w:pPr>
          </w:p>
        </w:tc>
        <w:tc>
          <w:tcPr>
            <w:tcW w:w="3402" w:type="dxa"/>
            <w:shd w:val="clear" w:color="auto" w:fill="auto"/>
            <w:vAlign w:val="center"/>
          </w:tcPr>
          <w:p w:rsidR="007336B7" w:rsidRPr="0045464E" w:rsidRDefault="007336B7"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Доля благоустроенных муниципальных территорий общего пользования от общего количества таких территорий</w:t>
            </w:r>
          </w:p>
        </w:tc>
        <w:tc>
          <w:tcPr>
            <w:tcW w:w="1134" w:type="dxa"/>
            <w:shd w:val="clear" w:color="auto" w:fill="auto"/>
            <w:vAlign w:val="center"/>
          </w:tcPr>
          <w:p w:rsidR="007336B7" w:rsidRPr="002A4F60" w:rsidRDefault="007336B7" w:rsidP="007336B7">
            <w:pPr>
              <w:pStyle w:val="ConsPlusNormal"/>
              <w:jc w:val="center"/>
              <w:rPr>
                <w:rFonts w:ascii="Times New Roman" w:hAnsi="Times New Roman" w:cs="Times New Roman"/>
                <w:sz w:val="24"/>
                <w:szCs w:val="24"/>
              </w:rPr>
            </w:pPr>
            <w:r w:rsidRPr="002A4F60">
              <w:rPr>
                <w:rFonts w:ascii="Times New Roman" w:hAnsi="Times New Roman" w:cs="Times New Roman"/>
                <w:sz w:val="24"/>
                <w:szCs w:val="24"/>
              </w:rPr>
              <w:t>%</w:t>
            </w:r>
          </w:p>
        </w:tc>
        <w:tc>
          <w:tcPr>
            <w:tcW w:w="944" w:type="dxa"/>
            <w:shd w:val="clear" w:color="auto" w:fill="auto"/>
            <w:vAlign w:val="center"/>
          </w:tcPr>
          <w:p w:rsidR="007336B7" w:rsidRPr="002A4F60" w:rsidRDefault="00130291" w:rsidP="007336B7">
            <w:pPr>
              <w:pStyle w:val="ConsPlusNormal"/>
              <w:jc w:val="center"/>
              <w:rPr>
                <w:rFonts w:ascii="Times New Roman" w:hAnsi="Times New Roman" w:cs="Times New Roman"/>
                <w:sz w:val="24"/>
                <w:szCs w:val="24"/>
              </w:rPr>
            </w:pPr>
            <w:r w:rsidRPr="002A4F60">
              <w:rPr>
                <w:rFonts w:ascii="Times New Roman" w:hAnsi="Times New Roman" w:cs="Times New Roman"/>
                <w:sz w:val="24"/>
                <w:szCs w:val="24"/>
              </w:rPr>
              <w:t>40</w:t>
            </w:r>
          </w:p>
        </w:tc>
        <w:tc>
          <w:tcPr>
            <w:tcW w:w="1134" w:type="dxa"/>
            <w:shd w:val="clear" w:color="auto" w:fill="auto"/>
            <w:vAlign w:val="center"/>
          </w:tcPr>
          <w:p w:rsidR="007336B7" w:rsidRPr="002A4F60" w:rsidRDefault="00130291" w:rsidP="007336B7">
            <w:pPr>
              <w:pStyle w:val="ConsPlusNormal"/>
              <w:jc w:val="center"/>
              <w:rPr>
                <w:rFonts w:ascii="Times New Roman" w:hAnsi="Times New Roman" w:cs="Times New Roman"/>
                <w:sz w:val="24"/>
                <w:szCs w:val="24"/>
              </w:rPr>
            </w:pPr>
            <w:r w:rsidRPr="002A4F60">
              <w:rPr>
                <w:rFonts w:ascii="Times New Roman" w:hAnsi="Times New Roman" w:cs="Times New Roman"/>
                <w:sz w:val="24"/>
                <w:szCs w:val="24"/>
              </w:rPr>
              <w:t>-</w:t>
            </w:r>
          </w:p>
        </w:tc>
        <w:tc>
          <w:tcPr>
            <w:tcW w:w="992" w:type="dxa"/>
            <w:shd w:val="clear" w:color="auto" w:fill="auto"/>
            <w:vAlign w:val="center"/>
          </w:tcPr>
          <w:p w:rsidR="007336B7" w:rsidRPr="002A4F60" w:rsidRDefault="00130291" w:rsidP="007336B7">
            <w:pPr>
              <w:pStyle w:val="ConsPlusNormal"/>
              <w:jc w:val="center"/>
              <w:rPr>
                <w:rFonts w:ascii="Times New Roman" w:hAnsi="Times New Roman" w:cs="Times New Roman"/>
                <w:sz w:val="24"/>
                <w:szCs w:val="24"/>
              </w:rPr>
            </w:pPr>
            <w:r w:rsidRPr="002A4F60">
              <w:rPr>
                <w:rFonts w:ascii="Times New Roman" w:hAnsi="Times New Roman" w:cs="Times New Roman"/>
                <w:sz w:val="24"/>
                <w:szCs w:val="24"/>
              </w:rPr>
              <w:t>-</w:t>
            </w:r>
          </w:p>
        </w:tc>
        <w:tc>
          <w:tcPr>
            <w:tcW w:w="1134" w:type="dxa"/>
            <w:shd w:val="clear" w:color="auto" w:fill="auto"/>
            <w:vAlign w:val="center"/>
          </w:tcPr>
          <w:p w:rsidR="007336B7" w:rsidRPr="002A4F60" w:rsidRDefault="00130291" w:rsidP="007336B7">
            <w:pPr>
              <w:pStyle w:val="ConsPlusNormal"/>
              <w:jc w:val="center"/>
              <w:rPr>
                <w:rFonts w:ascii="Times New Roman" w:hAnsi="Times New Roman" w:cs="Times New Roman"/>
                <w:sz w:val="24"/>
                <w:szCs w:val="24"/>
              </w:rPr>
            </w:pPr>
            <w:r w:rsidRPr="002A4F60">
              <w:rPr>
                <w:rFonts w:ascii="Times New Roman" w:hAnsi="Times New Roman" w:cs="Times New Roman"/>
                <w:sz w:val="24"/>
                <w:szCs w:val="24"/>
              </w:rPr>
              <w:t>-</w:t>
            </w:r>
          </w:p>
        </w:tc>
        <w:tc>
          <w:tcPr>
            <w:tcW w:w="1134" w:type="dxa"/>
            <w:shd w:val="clear" w:color="auto" w:fill="auto"/>
            <w:vAlign w:val="center"/>
          </w:tcPr>
          <w:p w:rsidR="007336B7" w:rsidRPr="0045464E" w:rsidRDefault="00130291"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1134" w:type="dxa"/>
            <w:shd w:val="clear" w:color="auto" w:fill="auto"/>
            <w:vAlign w:val="center"/>
          </w:tcPr>
          <w:p w:rsidR="007336B7" w:rsidRPr="0045464E" w:rsidRDefault="00130291"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1134" w:type="dxa"/>
            <w:shd w:val="clear" w:color="auto" w:fill="auto"/>
            <w:vAlign w:val="center"/>
          </w:tcPr>
          <w:p w:rsidR="007336B7" w:rsidRPr="0045464E" w:rsidRDefault="00130291"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r>
      <w:tr w:rsidR="007336B7" w:rsidRPr="0045464E" w:rsidTr="00AA6303">
        <w:trPr>
          <w:jc w:val="center"/>
        </w:trPr>
        <w:tc>
          <w:tcPr>
            <w:tcW w:w="540" w:type="dxa"/>
            <w:vMerge/>
            <w:shd w:val="clear" w:color="auto" w:fill="auto"/>
          </w:tcPr>
          <w:p w:rsidR="007336B7" w:rsidRPr="0045464E" w:rsidRDefault="007336B7" w:rsidP="00AE6FA0">
            <w:pPr>
              <w:pStyle w:val="ConsPlusNormal"/>
              <w:jc w:val="both"/>
              <w:rPr>
                <w:rFonts w:ascii="Times New Roman" w:eastAsia="Times New Roman" w:hAnsi="Times New Roman" w:cs="Times New Roman"/>
                <w:sz w:val="24"/>
                <w:szCs w:val="24"/>
              </w:rPr>
            </w:pPr>
          </w:p>
        </w:tc>
        <w:tc>
          <w:tcPr>
            <w:tcW w:w="2687" w:type="dxa"/>
            <w:vMerge/>
            <w:shd w:val="clear" w:color="auto" w:fill="auto"/>
          </w:tcPr>
          <w:p w:rsidR="007336B7" w:rsidRPr="0045464E" w:rsidRDefault="007336B7" w:rsidP="00AE6FA0">
            <w:pPr>
              <w:pStyle w:val="ConsPlusNormal"/>
              <w:ind w:left="142"/>
              <w:jc w:val="center"/>
              <w:rPr>
                <w:rFonts w:ascii="Times New Roman" w:eastAsia="Times New Roman" w:hAnsi="Times New Roman" w:cs="Times New Roman"/>
                <w:sz w:val="24"/>
                <w:szCs w:val="24"/>
              </w:rPr>
            </w:pPr>
          </w:p>
        </w:tc>
        <w:tc>
          <w:tcPr>
            <w:tcW w:w="3402" w:type="dxa"/>
            <w:shd w:val="clear" w:color="auto" w:fill="auto"/>
            <w:vAlign w:val="center"/>
          </w:tcPr>
          <w:p w:rsidR="007336B7" w:rsidRPr="0045464E" w:rsidRDefault="007336B7"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Количество реализованных проектов благоустройства муниципальных территорий общего пользования.</w:t>
            </w:r>
          </w:p>
        </w:tc>
        <w:tc>
          <w:tcPr>
            <w:tcW w:w="1134" w:type="dxa"/>
            <w:shd w:val="clear" w:color="auto" w:fill="auto"/>
            <w:vAlign w:val="center"/>
          </w:tcPr>
          <w:p w:rsidR="007336B7" w:rsidRPr="002A4F60" w:rsidRDefault="007336B7" w:rsidP="007336B7">
            <w:pPr>
              <w:pStyle w:val="ConsPlusNormal"/>
              <w:jc w:val="center"/>
              <w:rPr>
                <w:rFonts w:ascii="Times New Roman" w:hAnsi="Times New Roman" w:cs="Times New Roman"/>
                <w:sz w:val="24"/>
                <w:szCs w:val="24"/>
              </w:rPr>
            </w:pPr>
            <w:r w:rsidRPr="002A4F60">
              <w:rPr>
                <w:rFonts w:ascii="Times New Roman" w:hAnsi="Times New Roman" w:cs="Times New Roman"/>
                <w:sz w:val="24"/>
                <w:szCs w:val="24"/>
              </w:rPr>
              <w:t>единиц</w:t>
            </w:r>
          </w:p>
        </w:tc>
        <w:tc>
          <w:tcPr>
            <w:tcW w:w="944" w:type="dxa"/>
            <w:shd w:val="clear" w:color="auto" w:fill="auto"/>
            <w:vAlign w:val="center"/>
          </w:tcPr>
          <w:p w:rsidR="007336B7" w:rsidRPr="002A4F60" w:rsidRDefault="00130291" w:rsidP="007336B7">
            <w:pPr>
              <w:pStyle w:val="ConsPlusNormal"/>
              <w:jc w:val="center"/>
              <w:rPr>
                <w:rFonts w:ascii="Times New Roman" w:hAnsi="Times New Roman" w:cs="Times New Roman"/>
                <w:sz w:val="24"/>
                <w:szCs w:val="24"/>
              </w:rPr>
            </w:pPr>
            <w:r w:rsidRPr="002A4F60">
              <w:rPr>
                <w:rFonts w:ascii="Times New Roman" w:hAnsi="Times New Roman" w:cs="Times New Roman"/>
                <w:sz w:val="24"/>
                <w:szCs w:val="24"/>
              </w:rPr>
              <w:t>1</w:t>
            </w:r>
          </w:p>
        </w:tc>
        <w:tc>
          <w:tcPr>
            <w:tcW w:w="1134" w:type="dxa"/>
            <w:shd w:val="clear" w:color="auto" w:fill="auto"/>
            <w:vAlign w:val="center"/>
          </w:tcPr>
          <w:p w:rsidR="007336B7" w:rsidRPr="002A4F60" w:rsidRDefault="00130291" w:rsidP="007336B7">
            <w:pPr>
              <w:pStyle w:val="ConsPlusNormal"/>
              <w:jc w:val="center"/>
              <w:rPr>
                <w:rFonts w:ascii="Times New Roman" w:hAnsi="Times New Roman" w:cs="Times New Roman"/>
                <w:sz w:val="24"/>
                <w:szCs w:val="24"/>
              </w:rPr>
            </w:pPr>
            <w:r w:rsidRPr="002A4F60">
              <w:rPr>
                <w:rFonts w:ascii="Times New Roman" w:hAnsi="Times New Roman" w:cs="Times New Roman"/>
                <w:sz w:val="24"/>
                <w:szCs w:val="24"/>
              </w:rPr>
              <w:t>-</w:t>
            </w:r>
          </w:p>
        </w:tc>
        <w:tc>
          <w:tcPr>
            <w:tcW w:w="992" w:type="dxa"/>
            <w:shd w:val="clear" w:color="auto" w:fill="auto"/>
            <w:vAlign w:val="center"/>
          </w:tcPr>
          <w:p w:rsidR="007336B7" w:rsidRPr="002A4F60" w:rsidRDefault="00130291" w:rsidP="007336B7">
            <w:pPr>
              <w:pStyle w:val="ConsPlusNormal"/>
              <w:jc w:val="center"/>
              <w:rPr>
                <w:rFonts w:ascii="Times New Roman" w:hAnsi="Times New Roman" w:cs="Times New Roman"/>
                <w:sz w:val="24"/>
                <w:szCs w:val="24"/>
              </w:rPr>
            </w:pPr>
            <w:r w:rsidRPr="002A4F60">
              <w:rPr>
                <w:rFonts w:ascii="Times New Roman" w:hAnsi="Times New Roman" w:cs="Times New Roman"/>
                <w:sz w:val="24"/>
                <w:szCs w:val="24"/>
              </w:rPr>
              <w:t>-</w:t>
            </w:r>
          </w:p>
        </w:tc>
        <w:tc>
          <w:tcPr>
            <w:tcW w:w="1134" w:type="dxa"/>
            <w:shd w:val="clear" w:color="auto" w:fill="auto"/>
            <w:vAlign w:val="center"/>
          </w:tcPr>
          <w:p w:rsidR="007336B7" w:rsidRPr="002A4F60" w:rsidRDefault="00130291" w:rsidP="007336B7">
            <w:pPr>
              <w:pStyle w:val="ConsPlusNormal"/>
              <w:jc w:val="center"/>
              <w:rPr>
                <w:rFonts w:ascii="Times New Roman" w:hAnsi="Times New Roman" w:cs="Times New Roman"/>
                <w:sz w:val="24"/>
                <w:szCs w:val="24"/>
              </w:rPr>
            </w:pPr>
            <w:r w:rsidRPr="002A4F60">
              <w:rPr>
                <w:rFonts w:ascii="Times New Roman" w:hAnsi="Times New Roman" w:cs="Times New Roman"/>
                <w:sz w:val="24"/>
                <w:szCs w:val="24"/>
              </w:rPr>
              <w:t>-</w:t>
            </w:r>
          </w:p>
        </w:tc>
        <w:tc>
          <w:tcPr>
            <w:tcW w:w="1134" w:type="dxa"/>
            <w:shd w:val="clear" w:color="auto" w:fill="auto"/>
            <w:vAlign w:val="center"/>
          </w:tcPr>
          <w:p w:rsidR="007336B7" w:rsidRPr="0045464E" w:rsidRDefault="00130291"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1134" w:type="dxa"/>
            <w:shd w:val="clear" w:color="auto" w:fill="auto"/>
            <w:vAlign w:val="center"/>
          </w:tcPr>
          <w:p w:rsidR="007336B7" w:rsidRPr="0045464E" w:rsidRDefault="00130291"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1134" w:type="dxa"/>
            <w:shd w:val="clear" w:color="auto" w:fill="auto"/>
            <w:vAlign w:val="center"/>
          </w:tcPr>
          <w:p w:rsidR="007336B7" w:rsidRPr="0045464E" w:rsidRDefault="00130291"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r>
      <w:tr w:rsidR="007336B7" w:rsidRPr="0045464E" w:rsidTr="00AA6303">
        <w:trPr>
          <w:jc w:val="center"/>
        </w:trPr>
        <w:tc>
          <w:tcPr>
            <w:tcW w:w="540" w:type="dxa"/>
            <w:shd w:val="clear" w:color="auto" w:fill="auto"/>
          </w:tcPr>
          <w:p w:rsidR="007336B7" w:rsidRPr="0045464E" w:rsidRDefault="005218F1" w:rsidP="00AE6FA0">
            <w:pPr>
              <w:pStyle w:val="ConsPlus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87" w:type="dxa"/>
            <w:shd w:val="clear" w:color="auto" w:fill="auto"/>
          </w:tcPr>
          <w:p w:rsidR="007336B7" w:rsidRPr="0045464E" w:rsidRDefault="007336B7" w:rsidP="00AE6FA0">
            <w:pPr>
              <w:pStyle w:val="ConsPlusNormal"/>
              <w:ind w:left="142"/>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Мероприятия по благоустройству</w:t>
            </w:r>
          </w:p>
        </w:tc>
        <w:tc>
          <w:tcPr>
            <w:tcW w:w="3402" w:type="dxa"/>
            <w:shd w:val="clear" w:color="auto" w:fill="auto"/>
          </w:tcPr>
          <w:p w:rsidR="007336B7" w:rsidRPr="0045464E" w:rsidRDefault="007336B7" w:rsidP="00615170">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 xml:space="preserve">Количество разработанных проектов </w:t>
            </w:r>
          </w:p>
        </w:tc>
        <w:tc>
          <w:tcPr>
            <w:tcW w:w="1134" w:type="dxa"/>
            <w:shd w:val="clear" w:color="auto" w:fill="auto"/>
          </w:tcPr>
          <w:p w:rsidR="007336B7" w:rsidRPr="0045464E" w:rsidRDefault="007336B7" w:rsidP="00615170">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единиц</w:t>
            </w:r>
          </w:p>
        </w:tc>
        <w:tc>
          <w:tcPr>
            <w:tcW w:w="944" w:type="dxa"/>
            <w:shd w:val="clear" w:color="auto" w:fill="auto"/>
          </w:tcPr>
          <w:p w:rsidR="007336B7" w:rsidRPr="0045464E" w:rsidRDefault="007336B7" w:rsidP="00A05447">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1</w:t>
            </w:r>
          </w:p>
        </w:tc>
        <w:tc>
          <w:tcPr>
            <w:tcW w:w="1134" w:type="dxa"/>
            <w:shd w:val="clear" w:color="auto" w:fill="auto"/>
          </w:tcPr>
          <w:p w:rsidR="007336B7" w:rsidRPr="0045464E" w:rsidRDefault="007336B7" w:rsidP="00A05447">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w:t>
            </w:r>
          </w:p>
        </w:tc>
        <w:tc>
          <w:tcPr>
            <w:tcW w:w="992" w:type="dxa"/>
            <w:shd w:val="clear" w:color="auto" w:fill="auto"/>
          </w:tcPr>
          <w:p w:rsidR="007336B7" w:rsidRPr="0045464E" w:rsidRDefault="007336B7" w:rsidP="00A05447">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w:t>
            </w:r>
          </w:p>
        </w:tc>
        <w:tc>
          <w:tcPr>
            <w:tcW w:w="1134" w:type="dxa"/>
            <w:shd w:val="clear" w:color="auto" w:fill="auto"/>
          </w:tcPr>
          <w:p w:rsidR="007336B7" w:rsidRPr="0045464E" w:rsidRDefault="007336B7" w:rsidP="00A05447">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w:t>
            </w:r>
          </w:p>
        </w:tc>
        <w:tc>
          <w:tcPr>
            <w:tcW w:w="1134" w:type="dxa"/>
            <w:shd w:val="clear" w:color="auto" w:fill="auto"/>
          </w:tcPr>
          <w:p w:rsidR="007336B7" w:rsidRPr="0045464E" w:rsidRDefault="007336B7" w:rsidP="00A05447">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w:t>
            </w:r>
          </w:p>
        </w:tc>
        <w:tc>
          <w:tcPr>
            <w:tcW w:w="1134" w:type="dxa"/>
            <w:shd w:val="clear" w:color="auto" w:fill="auto"/>
          </w:tcPr>
          <w:p w:rsidR="007336B7" w:rsidRPr="0045464E" w:rsidRDefault="007336B7" w:rsidP="00A05447">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w:t>
            </w:r>
          </w:p>
        </w:tc>
        <w:tc>
          <w:tcPr>
            <w:tcW w:w="1134" w:type="dxa"/>
            <w:shd w:val="clear" w:color="auto" w:fill="auto"/>
          </w:tcPr>
          <w:p w:rsidR="007336B7" w:rsidRPr="0045464E" w:rsidRDefault="007336B7" w:rsidP="00A05447">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w:t>
            </w:r>
          </w:p>
        </w:tc>
      </w:tr>
      <w:tr w:rsidR="00062603" w:rsidRPr="0045464E" w:rsidTr="00AA6303">
        <w:trPr>
          <w:jc w:val="center"/>
        </w:trPr>
        <w:tc>
          <w:tcPr>
            <w:tcW w:w="540" w:type="dxa"/>
            <w:vMerge w:val="restart"/>
            <w:shd w:val="clear" w:color="auto" w:fill="auto"/>
          </w:tcPr>
          <w:p w:rsidR="00062603" w:rsidRDefault="00062603" w:rsidP="00AE6FA0">
            <w:pPr>
              <w:pStyle w:val="ConsPlus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687" w:type="dxa"/>
            <w:vMerge w:val="restart"/>
            <w:shd w:val="clear" w:color="auto" w:fill="auto"/>
          </w:tcPr>
          <w:p w:rsidR="00062603" w:rsidRPr="0045464E" w:rsidRDefault="00062603" w:rsidP="00062603">
            <w:pPr>
              <w:pStyle w:val="ConsPlusNormal"/>
              <w:ind w:left="142"/>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 xml:space="preserve">Реализация </w:t>
            </w:r>
            <w:r w:rsidRPr="0045464E">
              <w:rPr>
                <w:rFonts w:ascii="Times New Roman" w:eastAsia="Times New Roman" w:hAnsi="Times New Roman" w:cs="Times New Roman"/>
                <w:sz w:val="24"/>
                <w:szCs w:val="24"/>
              </w:rPr>
              <w:lastRenderedPageBreak/>
              <w:t>программ</w:t>
            </w:r>
            <w:r>
              <w:rPr>
                <w:rFonts w:ascii="Times New Roman" w:eastAsia="Times New Roman" w:hAnsi="Times New Roman" w:cs="Times New Roman"/>
                <w:sz w:val="24"/>
                <w:szCs w:val="24"/>
              </w:rPr>
              <w:t>ы</w:t>
            </w:r>
            <w:r w:rsidRPr="0045464E">
              <w:rPr>
                <w:rFonts w:ascii="Times New Roman" w:eastAsia="Times New Roman" w:hAnsi="Times New Roman" w:cs="Times New Roman"/>
                <w:sz w:val="24"/>
                <w:szCs w:val="24"/>
              </w:rPr>
              <w:t xml:space="preserve"> формирования современной городской среды (</w:t>
            </w:r>
            <w:r>
              <w:rPr>
                <w:rFonts w:ascii="Times New Roman" w:eastAsia="Times New Roman" w:hAnsi="Times New Roman" w:cs="Times New Roman"/>
                <w:sz w:val="24"/>
                <w:szCs w:val="24"/>
              </w:rPr>
              <w:t>средства собственников жилья)</w:t>
            </w:r>
          </w:p>
        </w:tc>
        <w:tc>
          <w:tcPr>
            <w:tcW w:w="3402" w:type="dxa"/>
            <w:shd w:val="clear" w:color="auto" w:fill="auto"/>
          </w:tcPr>
          <w:p w:rsidR="00062603" w:rsidRPr="0045464E" w:rsidRDefault="00062603" w:rsidP="00062603">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lastRenderedPageBreak/>
              <w:t xml:space="preserve">Количество благоустроенных </w:t>
            </w:r>
            <w:r w:rsidRPr="0045464E">
              <w:rPr>
                <w:rFonts w:ascii="Times New Roman" w:eastAsia="Times New Roman" w:hAnsi="Times New Roman" w:cs="Times New Roman"/>
                <w:sz w:val="24"/>
                <w:szCs w:val="24"/>
              </w:rPr>
              <w:lastRenderedPageBreak/>
              <w:t>дворовых территорий</w:t>
            </w:r>
          </w:p>
        </w:tc>
        <w:tc>
          <w:tcPr>
            <w:tcW w:w="1134" w:type="dxa"/>
            <w:shd w:val="clear" w:color="auto" w:fill="auto"/>
          </w:tcPr>
          <w:p w:rsidR="00062603" w:rsidRPr="0045464E" w:rsidRDefault="00062603" w:rsidP="00062603">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lastRenderedPageBreak/>
              <w:t>единиц</w:t>
            </w:r>
          </w:p>
        </w:tc>
        <w:tc>
          <w:tcPr>
            <w:tcW w:w="944" w:type="dxa"/>
            <w:shd w:val="clear" w:color="auto" w:fill="auto"/>
          </w:tcPr>
          <w:p w:rsidR="00062603" w:rsidRPr="0045464E" w:rsidRDefault="00062603" w:rsidP="00062603">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w:t>
            </w:r>
          </w:p>
        </w:tc>
        <w:tc>
          <w:tcPr>
            <w:tcW w:w="1134" w:type="dxa"/>
            <w:shd w:val="clear" w:color="auto" w:fill="auto"/>
          </w:tcPr>
          <w:p w:rsidR="00062603" w:rsidRPr="0045464E" w:rsidRDefault="00062603" w:rsidP="00062603">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130</w:t>
            </w:r>
          </w:p>
        </w:tc>
        <w:tc>
          <w:tcPr>
            <w:tcW w:w="992" w:type="dxa"/>
            <w:shd w:val="clear" w:color="auto" w:fill="auto"/>
          </w:tcPr>
          <w:p w:rsidR="00062603" w:rsidRPr="0045464E" w:rsidRDefault="00062603" w:rsidP="00062603">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134</w:t>
            </w:r>
          </w:p>
        </w:tc>
        <w:tc>
          <w:tcPr>
            <w:tcW w:w="1134" w:type="dxa"/>
            <w:shd w:val="clear" w:color="auto" w:fill="auto"/>
          </w:tcPr>
          <w:p w:rsidR="00062603" w:rsidRPr="0045464E" w:rsidRDefault="00062603" w:rsidP="00062603">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138</w:t>
            </w:r>
          </w:p>
        </w:tc>
        <w:tc>
          <w:tcPr>
            <w:tcW w:w="1134" w:type="dxa"/>
            <w:shd w:val="clear" w:color="auto" w:fill="auto"/>
          </w:tcPr>
          <w:p w:rsidR="00062603" w:rsidRPr="0045464E" w:rsidRDefault="00062603" w:rsidP="00062603">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145</w:t>
            </w:r>
          </w:p>
        </w:tc>
        <w:tc>
          <w:tcPr>
            <w:tcW w:w="1134" w:type="dxa"/>
            <w:shd w:val="clear" w:color="auto" w:fill="auto"/>
          </w:tcPr>
          <w:p w:rsidR="00062603" w:rsidRPr="0045464E" w:rsidRDefault="00062603" w:rsidP="00062603">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152</w:t>
            </w:r>
          </w:p>
        </w:tc>
        <w:tc>
          <w:tcPr>
            <w:tcW w:w="1134" w:type="dxa"/>
            <w:shd w:val="clear" w:color="auto" w:fill="auto"/>
          </w:tcPr>
          <w:p w:rsidR="00062603" w:rsidRPr="0045464E" w:rsidRDefault="00062603" w:rsidP="00062603">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160</w:t>
            </w:r>
          </w:p>
        </w:tc>
      </w:tr>
      <w:tr w:rsidR="00062603" w:rsidRPr="0045464E" w:rsidTr="00062603">
        <w:trPr>
          <w:jc w:val="center"/>
        </w:trPr>
        <w:tc>
          <w:tcPr>
            <w:tcW w:w="540" w:type="dxa"/>
            <w:vMerge/>
            <w:shd w:val="clear" w:color="auto" w:fill="auto"/>
          </w:tcPr>
          <w:p w:rsidR="00062603" w:rsidRDefault="00062603" w:rsidP="00AE6FA0">
            <w:pPr>
              <w:pStyle w:val="ConsPlusNormal"/>
              <w:jc w:val="both"/>
              <w:rPr>
                <w:rFonts w:ascii="Times New Roman" w:eastAsia="Times New Roman" w:hAnsi="Times New Roman" w:cs="Times New Roman"/>
                <w:sz w:val="24"/>
                <w:szCs w:val="24"/>
              </w:rPr>
            </w:pPr>
          </w:p>
        </w:tc>
        <w:tc>
          <w:tcPr>
            <w:tcW w:w="2687" w:type="dxa"/>
            <w:vMerge/>
            <w:shd w:val="clear" w:color="auto" w:fill="auto"/>
          </w:tcPr>
          <w:p w:rsidR="00062603" w:rsidRPr="0045464E" w:rsidRDefault="00062603" w:rsidP="00062603">
            <w:pPr>
              <w:pStyle w:val="ConsPlusNormal"/>
              <w:ind w:left="142"/>
              <w:jc w:val="center"/>
              <w:rPr>
                <w:rFonts w:ascii="Times New Roman" w:eastAsia="Times New Roman" w:hAnsi="Times New Roman" w:cs="Times New Roman"/>
                <w:sz w:val="24"/>
                <w:szCs w:val="24"/>
              </w:rPr>
            </w:pPr>
          </w:p>
        </w:tc>
        <w:tc>
          <w:tcPr>
            <w:tcW w:w="3402" w:type="dxa"/>
            <w:shd w:val="clear" w:color="auto" w:fill="auto"/>
            <w:vAlign w:val="center"/>
          </w:tcPr>
          <w:p w:rsidR="00062603" w:rsidRPr="0045464E" w:rsidRDefault="00062603" w:rsidP="0006260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Доля благоустроенных дворовых территорий МКД от общего количества дворовых территорий МКД</w:t>
            </w:r>
          </w:p>
        </w:tc>
        <w:tc>
          <w:tcPr>
            <w:tcW w:w="1134" w:type="dxa"/>
            <w:shd w:val="clear" w:color="auto" w:fill="auto"/>
            <w:vAlign w:val="center"/>
          </w:tcPr>
          <w:p w:rsidR="00062603" w:rsidRPr="0045464E" w:rsidRDefault="00062603" w:rsidP="0006260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944" w:type="dxa"/>
            <w:shd w:val="clear" w:color="auto" w:fill="auto"/>
            <w:vAlign w:val="center"/>
          </w:tcPr>
          <w:p w:rsidR="00062603" w:rsidRPr="0045464E" w:rsidRDefault="00062603" w:rsidP="0006260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1134" w:type="dxa"/>
            <w:shd w:val="clear" w:color="auto" w:fill="auto"/>
            <w:vAlign w:val="center"/>
          </w:tcPr>
          <w:p w:rsidR="00062603" w:rsidRPr="0045464E" w:rsidRDefault="00062603" w:rsidP="0006260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36,1</w:t>
            </w:r>
          </w:p>
        </w:tc>
        <w:tc>
          <w:tcPr>
            <w:tcW w:w="992" w:type="dxa"/>
            <w:shd w:val="clear" w:color="auto" w:fill="auto"/>
            <w:vAlign w:val="center"/>
          </w:tcPr>
          <w:p w:rsidR="00062603" w:rsidRPr="0045464E" w:rsidRDefault="00062603" w:rsidP="0006260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37,2</w:t>
            </w:r>
          </w:p>
        </w:tc>
        <w:tc>
          <w:tcPr>
            <w:tcW w:w="1134" w:type="dxa"/>
            <w:shd w:val="clear" w:color="auto" w:fill="auto"/>
            <w:vAlign w:val="center"/>
          </w:tcPr>
          <w:p w:rsidR="00062603" w:rsidRPr="0045464E" w:rsidRDefault="00062603" w:rsidP="0006260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38,3</w:t>
            </w:r>
          </w:p>
        </w:tc>
        <w:tc>
          <w:tcPr>
            <w:tcW w:w="1134" w:type="dxa"/>
            <w:shd w:val="clear" w:color="auto" w:fill="auto"/>
            <w:vAlign w:val="center"/>
          </w:tcPr>
          <w:p w:rsidR="00062603" w:rsidRPr="0045464E" w:rsidRDefault="00062603" w:rsidP="0006260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40,3</w:t>
            </w:r>
          </w:p>
        </w:tc>
        <w:tc>
          <w:tcPr>
            <w:tcW w:w="1134" w:type="dxa"/>
            <w:shd w:val="clear" w:color="auto" w:fill="auto"/>
            <w:vAlign w:val="center"/>
          </w:tcPr>
          <w:p w:rsidR="00062603" w:rsidRPr="0045464E" w:rsidRDefault="00062603" w:rsidP="0006260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42,2</w:t>
            </w:r>
          </w:p>
        </w:tc>
        <w:tc>
          <w:tcPr>
            <w:tcW w:w="1134" w:type="dxa"/>
            <w:shd w:val="clear" w:color="auto" w:fill="auto"/>
            <w:vAlign w:val="center"/>
          </w:tcPr>
          <w:p w:rsidR="00062603" w:rsidRPr="0045464E" w:rsidRDefault="00062603" w:rsidP="0006260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44,4</w:t>
            </w:r>
          </w:p>
        </w:tc>
      </w:tr>
      <w:tr w:rsidR="00062603" w:rsidRPr="0045464E" w:rsidTr="00062603">
        <w:trPr>
          <w:jc w:val="center"/>
        </w:trPr>
        <w:tc>
          <w:tcPr>
            <w:tcW w:w="540" w:type="dxa"/>
            <w:vMerge/>
            <w:shd w:val="clear" w:color="auto" w:fill="auto"/>
          </w:tcPr>
          <w:p w:rsidR="00062603" w:rsidRDefault="00062603" w:rsidP="00AE6FA0">
            <w:pPr>
              <w:pStyle w:val="ConsPlusNormal"/>
              <w:jc w:val="both"/>
              <w:rPr>
                <w:rFonts w:ascii="Times New Roman" w:eastAsia="Times New Roman" w:hAnsi="Times New Roman" w:cs="Times New Roman"/>
                <w:sz w:val="24"/>
                <w:szCs w:val="24"/>
              </w:rPr>
            </w:pPr>
          </w:p>
        </w:tc>
        <w:tc>
          <w:tcPr>
            <w:tcW w:w="2687" w:type="dxa"/>
            <w:vMerge/>
            <w:shd w:val="clear" w:color="auto" w:fill="auto"/>
          </w:tcPr>
          <w:p w:rsidR="00062603" w:rsidRPr="0045464E" w:rsidRDefault="00062603" w:rsidP="00062603">
            <w:pPr>
              <w:pStyle w:val="ConsPlusNormal"/>
              <w:ind w:left="142"/>
              <w:jc w:val="center"/>
              <w:rPr>
                <w:rFonts w:ascii="Times New Roman" w:eastAsia="Times New Roman" w:hAnsi="Times New Roman" w:cs="Times New Roman"/>
                <w:sz w:val="24"/>
                <w:szCs w:val="24"/>
              </w:rPr>
            </w:pPr>
          </w:p>
        </w:tc>
        <w:tc>
          <w:tcPr>
            <w:tcW w:w="3402" w:type="dxa"/>
            <w:shd w:val="clear" w:color="auto" w:fill="auto"/>
            <w:vAlign w:val="center"/>
          </w:tcPr>
          <w:p w:rsidR="00062603" w:rsidRPr="0045464E" w:rsidRDefault="00062603" w:rsidP="0006260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Количество проведенных субботников по обустройству дворовых территорий в весенний и осенний периоды</w:t>
            </w:r>
          </w:p>
        </w:tc>
        <w:tc>
          <w:tcPr>
            <w:tcW w:w="1134" w:type="dxa"/>
            <w:shd w:val="clear" w:color="auto" w:fill="auto"/>
            <w:vAlign w:val="center"/>
          </w:tcPr>
          <w:p w:rsidR="00062603" w:rsidRPr="0045464E" w:rsidRDefault="00062603" w:rsidP="0006260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единиц</w:t>
            </w:r>
          </w:p>
        </w:tc>
        <w:tc>
          <w:tcPr>
            <w:tcW w:w="944" w:type="dxa"/>
            <w:shd w:val="clear" w:color="auto" w:fill="auto"/>
            <w:vAlign w:val="center"/>
          </w:tcPr>
          <w:p w:rsidR="00062603" w:rsidRPr="0045464E" w:rsidRDefault="00062603" w:rsidP="0006260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1134" w:type="dxa"/>
            <w:shd w:val="clear" w:color="auto" w:fill="auto"/>
            <w:vAlign w:val="center"/>
          </w:tcPr>
          <w:p w:rsidR="00062603" w:rsidRPr="0045464E" w:rsidRDefault="00062603" w:rsidP="0006260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18</w:t>
            </w:r>
          </w:p>
        </w:tc>
        <w:tc>
          <w:tcPr>
            <w:tcW w:w="992" w:type="dxa"/>
            <w:shd w:val="clear" w:color="auto" w:fill="auto"/>
            <w:vAlign w:val="center"/>
          </w:tcPr>
          <w:p w:rsidR="00062603" w:rsidRPr="0045464E" w:rsidRDefault="00062603" w:rsidP="0006260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18</w:t>
            </w:r>
          </w:p>
        </w:tc>
        <w:tc>
          <w:tcPr>
            <w:tcW w:w="1134" w:type="dxa"/>
            <w:shd w:val="clear" w:color="auto" w:fill="auto"/>
            <w:vAlign w:val="center"/>
          </w:tcPr>
          <w:p w:rsidR="00062603" w:rsidRPr="0045464E" w:rsidRDefault="00062603" w:rsidP="0006260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18</w:t>
            </w:r>
          </w:p>
        </w:tc>
        <w:tc>
          <w:tcPr>
            <w:tcW w:w="1134" w:type="dxa"/>
            <w:shd w:val="clear" w:color="auto" w:fill="auto"/>
            <w:vAlign w:val="center"/>
          </w:tcPr>
          <w:p w:rsidR="00062603" w:rsidRPr="0045464E" w:rsidRDefault="00062603" w:rsidP="0006260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18</w:t>
            </w:r>
          </w:p>
        </w:tc>
        <w:tc>
          <w:tcPr>
            <w:tcW w:w="1134" w:type="dxa"/>
            <w:shd w:val="clear" w:color="auto" w:fill="auto"/>
            <w:vAlign w:val="center"/>
          </w:tcPr>
          <w:p w:rsidR="00062603" w:rsidRPr="0045464E" w:rsidRDefault="00062603" w:rsidP="0006260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18</w:t>
            </w:r>
          </w:p>
        </w:tc>
        <w:tc>
          <w:tcPr>
            <w:tcW w:w="1134" w:type="dxa"/>
            <w:shd w:val="clear" w:color="auto" w:fill="auto"/>
            <w:vAlign w:val="center"/>
          </w:tcPr>
          <w:p w:rsidR="00062603" w:rsidRPr="0045464E" w:rsidRDefault="00062603" w:rsidP="0006260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18</w:t>
            </w:r>
          </w:p>
        </w:tc>
      </w:tr>
      <w:tr w:rsidR="00062603" w:rsidRPr="0045464E" w:rsidTr="00062603">
        <w:trPr>
          <w:jc w:val="center"/>
        </w:trPr>
        <w:tc>
          <w:tcPr>
            <w:tcW w:w="540" w:type="dxa"/>
            <w:vMerge/>
            <w:shd w:val="clear" w:color="auto" w:fill="auto"/>
          </w:tcPr>
          <w:p w:rsidR="00062603" w:rsidRDefault="00062603" w:rsidP="00AE6FA0">
            <w:pPr>
              <w:pStyle w:val="ConsPlusNormal"/>
              <w:jc w:val="both"/>
              <w:rPr>
                <w:rFonts w:ascii="Times New Roman" w:eastAsia="Times New Roman" w:hAnsi="Times New Roman" w:cs="Times New Roman"/>
                <w:sz w:val="24"/>
                <w:szCs w:val="24"/>
              </w:rPr>
            </w:pPr>
          </w:p>
        </w:tc>
        <w:tc>
          <w:tcPr>
            <w:tcW w:w="2687" w:type="dxa"/>
            <w:vMerge/>
            <w:shd w:val="clear" w:color="auto" w:fill="auto"/>
          </w:tcPr>
          <w:p w:rsidR="00062603" w:rsidRPr="0045464E" w:rsidRDefault="00062603" w:rsidP="00062603">
            <w:pPr>
              <w:pStyle w:val="ConsPlusNormal"/>
              <w:ind w:left="142"/>
              <w:jc w:val="center"/>
              <w:rPr>
                <w:rFonts w:ascii="Times New Roman" w:eastAsia="Times New Roman" w:hAnsi="Times New Roman" w:cs="Times New Roman"/>
                <w:sz w:val="24"/>
                <w:szCs w:val="24"/>
              </w:rPr>
            </w:pPr>
          </w:p>
        </w:tc>
        <w:tc>
          <w:tcPr>
            <w:tcW w:w="3402" w:type="dxa"/>
            <w:shd w:val="clear" w:color="auto" w:fill="auto"/>
            <w:vAlign w:val="center"/>
          </w:tcPr>
          <w:p w:rsidR="00062603" w:rsidRPr="0045464E" w:rsidRDefault="00062603" w:rsidP="0006260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Доля дворовых территорий, благоустроенных с финансовым участием граждан</w:t>
            </w:r>
          </w:p>
        </w:tc>
        <w:tc>
          <w:tcPr>
            <w:tcW w:w="1134" w:type="dxa"/>
            <w:shd w:val="clear" w:color="auto" w:fill="auto"/>
            <w:vAlign w:val="center"/>
          </w:tcPr>
          <w:p w:rsidR="00062603" w:rsidRPr="0045464E" w:rsidRDefault="00062603" w:rsidP="0006260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944" w:type="dxa"/>
            <w:shd w:val="clear" w:color="auto" w:fill="auto"/>
            <w:vAlign w:val="center"/>
          </w:tcPr>
          <w:p w:rsidR="00062603" w:rsidRPr="0045464E" w:rsidRDefault="00062603" w:rsidP="0006260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1134" w:type="dxa"/>
            <w:shd w:val="clear" w:color="auto" w:fill="auto"/>
            <w:vAlign w:val="center"/>
          </w:tcPr>
          <w:p w:rsidR="00062603" w:rsidRPr="0045464E" w:rsidRDefault="00062603" w:rsidP="0006260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100</w:t>
            </w:r>
          </w:p>
        </w:tc>
        <w:tc>
          <w:tcPr>
            <w:tcW w:w="992" w:type="dxa"/>
            <w:shd w:val="clear" w:color="auto" w:fill="auto"/>
            <w:vAlign w:val="center"/>
          </w:tcPr>
          <w:p w:rsidR="00062603" w:rsidRPr="0045464E" w:rsidRDefault="00062603" w:rsidP="0006260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100</w:t>
            </w:r>
          </w:p>
        </w:tc>
        <w:tc>
          <w:tcPr>
            <w:tcW w:w="1134" w:type="dxa"/>
            <w:shd w:val="clear" w:color="auto" w:fill="auto"/>
            <w:vAlign w:val="center"/>
          </w:tcPr>
          <w:p w:rsidR="00062603" w:rsidRPr="0045464E" w:rsidRDefault="00062603" w:rsidP="0006260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100</w:t>
            </w:r>
          </w:p>
        </w:tc>
        <w:tc>
          <w:tcPr>
            <w:tcW w:w="1134" w:type="dxa"/>
            <w:shd w:val="clear" w:color="auto" w:fill="auto"/>
            <w:vAlign w:val="center"/>
          </w:tcPr>
          <w:p w:rsidR="00062603" w:rsidRPr="0045464E" w:rsidRDefault="00062603" w:rsidP="0006260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100</w:t>
            </w:r>
          </w:p>
        </w:tc>
        <w:tc>
          <w:tcPr>
            <w:tcW w:w="1134" w:type="dxa"/>
            <w:shd w:val="clear" w:color="auto" w:fill="auto"/>
            <w:vAlign w:val="center"/>
          </w:tcPr>
          <w:p w:rsidR="00062603" w:rsidRPr="0045464E" w:rsidRDefault="00062603" w:rsidP="0006260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100</w:t>
            </w:r>
          </w:p>
        </w:tc>
        <w:tc>
          <w:tcPr>
            <w:tcW w:w="1134" w:type="dxa"/>
            <w:shd w:val="clear" w:color="auto" w:fill="auto"/>
            <w:vAlign w:val="center"/>
          </w:tcPr>
          <w:p w:rsidR="00062603" w:rsidRPr="0045464E" w:rsidRDefault="00062603" w:rsidP="0006260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100</w:t>
            </w:r>
          </w:p>
        </w:tc>
      </w:tr>
      <w:tr w:rsidR="00062603" w:rsidRPr="0045464E" w:rsidTr="00062603">
        <w:trPr>
          <w:jc w:val="center"/>
        </w:trPr>
        <w:tc>
          <w:tcPr>
            <w:tcW w:w="540" w:type="dxa"/>
            <w:shd w:val="clear" w:color="auto" w:fill="auto"/>
          </w:tcPr>
          <w:p w:rsidR="00062603" w:rsidRDefault="00062603" w:rsidP="00AE6FA0">
            <w:pPr>
              <w:pStyle w:val="ConsPlus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089" w:type="dxa"/>
            <w:gridSpan w:val="2"/>
            <w:shd w:val="clear" w:color="auto" w:fill="auto"/>
          </w:tcPr>
          <w:p w:rsidR="00062603" w:rsidRPr="00106D8D" w:rsidRDefault="00062603" w:rsidP="005218F1">
            <w:pPr>
              <w:pStyle w:val="ConsPlusNormal"/>
              <w:ind w:left="142"/>
              <w:jc w:val="center"/>
              <w:rPr>
                <w:rFonts w:ascii="Times New Roman" w:eastAsia="Times New Roman" w:hAnsi="Times New Roman" w:cs="Times New Roman"/>
                <w:sz w:val="24"/>
                <w:szCs w:val="24"/>
              </w:rPr>
            </w:pPr>
            <w:r w:rsidRPr="00106D8D">
              <w:rPr>
                <w:rFonts w:ascii="Times New Roman" w:eastAsia="Times New Roman" w:hAnsi="Times New Roman" w:cs="Times New Roman"/>
                <w:sz w:val="24"/>
                <w:szCs w:val="24"/>
              </w:rPr>
              <w:t xml:space="preserve">Региональный проект: </w:t>
            </w:r>
          </w:p>
          <w:p w:rsidR="00062603" w:rsidRPr="0045464E" w:rsidRDefault="00106D8D" w:rsidP="00106D8D">
            <w:pPr>
              <w:pStyle w:val="ConsPlusNormal"/>
              <w:jc w:val="center"/>
              <w:rPr>
                <w:rFonts w:ascii="Times New Roman" w:eastAsia="Times New Roman" w:hAnsi="Times New Roman" w:cs="Times New Roman"/>
                <w:sz w:val="24"/>
                <w:szCs w:val="24"/>
              </w:rPr>
            </w:pPr>
            <w:r w:rsidRPr="00106D8D">
              <w:rPr>
                <w:rFonts w:ascii="Times New Roman" w:eastAsia="Times New Roman" w:hAnsi="Times New Roman" w:cs="Times New Roman"/>
                <w:sz w:val="24"/>
                <w:szCs w:val="24"/>
              </w:rPr>
              <w:t>«Формирование комфортной</w:t>
            </w:r>
            <w:r w:rsidR="00062603" w:rsidRPr="00106D8D">
              <w:rPr>
                <w:rFonts w:ascii="Times New Roman" w:eastAsia="Times New Roman" w:hAnsi="Times New Roman" w:cs="Times New Roman"/>
                <w:sz w:val="24"/>
                <w:szCs w:val="24"/>
              </w:rPr>
              <w:t xml:space="preserve"> городской среды»</w:t>
            </w:r>
          </w:p>
        </w:tc>
        <w:tc>
          <w:tcPr>
            <w:tcW w:w="1134" w:type="dxa"/>
            <w:shd w:val="clear" w:color="auto" w:fill="auto"/>
          </w:tcPr>
          <w:p w:rsidR="00062603" w:rsidRPr="0045464E" w:rsidRDefault="00062603" w:rsidP="00615170">
            <w:pPr>
              <w:pStyle w:val="ConsPlusNormal"/>
              <w:jc w:val="center"/>
              <w:rPr>
                <w:rFonts w:ascii="Times New Roman" w:eastAsia="Times New Roman" w:hAnsi="Times New Roman" w:cs="Times New Roman"/>
                <w:sz w:val="24"/>
                <w:szCs w:val="24"/>
              </w:rPr>
            </w:pPr>
          </w:p>
        </w:tc>
        <w:tc>
          <w:tcPr>
            <w:tcW w:w="944" w:type="dxa"/>
            <w:shd w:val="clear" w:color="auto" w:fill="auto"/>
          </w:tcPr>
          <w:p w:rsidR="00062603" w:rsidRPr="0045464E" w:rsidRDefault="00062603" w:rsidP="00A05447">
            <w:pPr>
              <w:pStyle w:val="ConsPlusNormal"/>
              <w:jc w:val="center"/>
              <w:rPr>
                <w:rFonts w:ascii="Times New Roman" w:eastAsia="Times New Roman" w:hAnsi="Times New Roman" w:cs="Times New Roman"/>
                <w:sz w:val="24"/>
                <w:szCs w:val="24"/>
              </w:rPr>
            </w:pPr>
          </w:p>
        </w:tc>
        <w:tc>
          <w:tcPr>
            <w:tcW w:w="1134" w:type="dxa"/>
            <w:shd w:val="clear" w:color="auto" w:fill="auto"/>
          </w:tcPr>
          <w:p w:rsidR="00062603" w:rsidRPr="0045464E" w:rsidRDefault="00062603" w:rsidP="007336B7">
            <w:pPr>
              <w:pStyle w:val="ConsPlusNormal"/>
              <w:jc w:val="center"/>
              <w:rPr>
                <w:rFonts w:ascii="Times New Roman" w:eastAsia="Times New Roman" w:hAnsi="Times New Roman" w:cs="Times New Roman"/>
                <w:sz w:val="24"/>
                <w:szCs w:val="24"/>
              </w:rPr>
            </w:pPr>
          </w:p>
        </w:tc>
        <w:tc>
          <w:tcPr>
            <w:tcW w:w="992" w:type="dxa"/>
            <w:shd w:val="clear" w:color="auto" w:fill="auto"/>
          </w:tcPr>
          <w:p w:rsidR="00062603" w:rsidRPr="0045464E" w:rsidRDefault="00062603" w:rsidP="007336B7">
            <w:pPr>
              <w:pStyle w:val="ConsPlusNormal"/>
              <w:jc w:val="center"/>
              <w:rPr>
                <w:rFonts w:ascii="Times New Roman" w:eastAsia="Times New Roman" w:hAnsi="Times New Roman" w:cs="Times New Roman"/>
                <w:sz w:val="24"/>
                <w:szCs w:val="24"/>
              </w:rPr>
            </w:pPr>
          </w:p>
        </w:tc>
        <w:tc>
          <w:tcPr>
            <w:tcW w:w="1134" w:type="dxa"/>
            <w:shd w:val="clear" w:color="auto" w:fill="auto"/>
          </w:tcPr>
          <w:p w:rsidR="00062603" w:rsidRPr="0045464E" w:rsidRDefault="00062603" w:rsidP="007336B7">
            <w:pPr>
              <w:pStyle w:val="ConsPlusNormal"/>
              <w:jc w:val="center"/>
              <w:rPr>
                <w:rFonts w:ascii="Times New Roman" w:eastAsia="Times New Roman" w:hAnsi="Times New Roman" w:cs="Times New Roman"/>
                <w:sz w:val="24"/>
                <w:szCs w:val="24"/>
              </w:rPr>
            </w:pPr>
          </w:p>
        </w:tc>
        <w:tc>
          <w:tcPr>
            <w:tcW w:w="1134" w:type="dxa"/>
            <w:shd w:val="clear" w:color="auto" w:fill="auto"/>
          </w:tcPr>
          <w:p w:rsidR="00062603" w:rsidRPr="0045464E" w:rsidRDefault="00062603" w:rsidP="007336B7">
            <w:pPr>
              <w:pStyle w:val="ConsPlusNormal"/>
              <w:jc w:val="center"/>
              <w:rPr>
                <w:rFonts w:ascii="Times New Roman" w:eastAsia="Times New Roman" w:hAnsi="Times New Roman" w:cs="Times New Roman"/>
                <w:sz w:val="24"/>
                <w:szCs w:val="24"/>
              </w:rPr>
            </w:pPr>
          </w:p>
        </w:tc>
        <w:tc>
          <w:tcPr>
            <w:tcW w:w="1134" w:type="dxa"/>
            <w:shd w:val="clear" w:color="auto" w:fill="auto"/>
          </w:tcPr>
          <w:p w:rsidR="00062603" w:rsidRPr="0045464E" w:rsidRDefault="00062603" w:rsidP="007336B7">
            <w:pPr>
              <w:pStyle w:val="ConsPlusNormal"/>
              <w:jc w:val="center"/>
              <w:rPr>
                <w:rFonts w:ascii="Times New Roman" w:eastAsia="Times New Roman" w:hAnsi="Times New Roman" w:cs="Times New Roman"/>
                <w:sz w:val="24"/>
                <w:szCs w:val="24"/>
              </w:rPr>
            </w:pPr>
          </w:p>
        </w:tc>
        <w:tc>
          <w:tcPr>
            <w:tcW w:w="1134" w:type="dxa"/>
            <w:shd w:val="clear" w:color="auto" w:fill="auto"/>
          </w:tcPr>
          <w:p w:rsidR="00062603" w:rsidRPr="0045464E" w:rsidRDefault="00062603" w:rsidP="007336B7">
            <w:pPr>
              <w:pStyle w:val="ConsPlusNormal"/>
              <w:jc w:val="center"/>
              <w:rPr>
                <w:rFonts w:ascii="Times New Roman" w:eastAsia="Times New Roman" w:hAnsi="Times New Roman" w:cs="Times New Roman"/>
                <w:sz w:val="24"/>
                <w:szCs w:val="24"/>
              </w:rPr>
            </w:pPr>
          </w:p>
        </w:tc>
      </w:tr>
      <w:tr w:rsidR="007336B7" w:rsidRPr="0045464E" w:rsidTr="00AA6303">
        <w:trPr>
          <w:jc w:val="center"/>
        </w:trPr>
        <w:tc>
          <w:tcPr>
            <w:tcW w:w="540" w:type="dxa"/>
            <w:vMerge w:val="restart"/>
            <w:shd w:val="clear" w:color="auto" w:fill="auto"/>
          </w:tcPr>
          <w:p w:rsidR="007336B7" w:rsidRPr="0045464E" w:rsidRDefault="005218F1" w:rsidP="00AE6FA0">
            <w:pPr>
              <w:pStyle w:val="ConsPlus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2687" w:type="dxa"/>
            <w:vMerge w:val="restart"/>
            <w:shd w:val="clear" w:color="auto" w:fill="auto"/>
          </w:tcPr>
          <w:p w:rsidR="007336B7" w:rsidRPr="0045464E" w:rsidRDefault="007336B7" w:rsidP="00AE6FA0">
            <w:pPr>
              <w:pStyle w:val="ConsPlusNormal"/>
              <w:ind w:left="142"/>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Реализация программ</w:t>
            </w:r>
            <w:r w:rsidR="00AB3A0A">
              <w:rPr>
                <w:rFonts w:ascii="Times New Roman" w:eastAsia="Times New Roman" w:hAnsi="Times New Roman" w:cs="Times New Roman"/>
                <w:sz w:val="24"/>
                <w:szCs w:val="24"/>
              </w:rPr>
              <w:t>ы</w:t>
            </w:r>
            <w:r w:rsidRPr="0045464E">
              <w:rPr>
                <w:rFonts w:ascii="Times New Roman" w:eastAsia="Times New Roman" w:hAnsi="Times New Roman" w:cs="Times New Roman"/>
                <w:sz w:val="24"/>
                <w:szCs w:val="24"/>
              </w:rPr>
              <w:t xml:space="preserve"> формирования современной городской среды (благоустройство дворовых территорий)</w:t>
            </w:r>
          </w:p>
        </w:tc>
        <w:tc>
          <w:tcPr>
            <w:tcW w:w="3402" w:type="dxa"/>
            <w:shd w:val="clear" w:color="auto" w:fill="auto"/>
          </w:tcPr>
          <w:p w:rsidR="007336B7" w:rsidRPr="0045464E" w:rsidRDefault="007336B7" w:rsidP="00615170">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Количество благоустроенных дворовых территорий</w:t>
            </w:r>
          </w:p>
        </w:tc>
        <w:tc>
          <w:tcPr>
            <w:tcW w:w="1134" w:type="dxa"/>
            <w:shd w:val="clear" w:color="auto" w:fill="auto"/>
          </w:tcPr>
          <w:p w:rsidR="007336B7" w:rsidRPr="0045464E" w:rsidRDefault="007336B7" w:rsidP="00615170">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единиц</w:t>
            </w:r>
          </w:p>
        </w:tc>
        <w:tc>
          <w:tcPr>
            <w:tcW w:w="944" w:type="dxa"/>
            <w:shd w:val="clear" w:color="auto" w:fill="auto"/>
          </w:tcPr>
          <w:p w:rsidR="007336B7" w:rsidRPr="0045464E" w:rsidRDefault="007336B7" w:rsidP="00A05447">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w:t>
            </w:r>
          </w:p>
        </w:tc>
        <w:tc>
          <w:tcPr>
            <w:tcW w:w="1134" w:type="dxa"/>
            <w:shd w:val="clear" w:color="auto" w:fill="auto"/>
          </w:tcPr>
          <w:p w:rsidR="007336B7" w:rsidRPr="0045464E" w:rsidRDefault="007336B7" w:rsidP="007336B7">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130</w:t>
            </w:r>
          </w:p>
        </w:tc>
        <w:tc>
          <w:tcPr>
            <w:tcW w:w="992" w:type="dxa"/>
            <w:shd w:val="clear" w:color="auto" w:fill="auto"/>
          </w:tcPr>
          <w:p w:rsidR="007336B7" w:rsidRPr="0045464E" w:rsidRDefault="007336B7" w:rsidP="007336B7">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134</w:t>
            </w:r>
          </w:p>
        </w:tc>
        <w:tc>
          <w:tcPr>
            <w:tcW w:w="1134" w:type="dxa"/>
            <w:shd w:val="clear" w:color="auto" w:fill="auto"/>
          </w:tcPr>
          <w:p w:rsidR="007336B7" w:rsidRPr="0045464E" w:rsidRDefault="007336B7" w:rsidP="007336B7">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138</w:t>
            </w:r>
          </w:p>
        </w:tc>
        <w:tc>
          <w:tcPr>
            <w:tcW w:w="1134" w:type="dxa"/>
            <w:shd w:val="clear" w:color="auto" w:fill="auto"/>
          </w:tcPr>
          <w:p w:rsidR="007336B7" w:rsidRPr="0045464E" w:rsidRDefault="007336B7" w:rsidP="007336B7">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145</w:t>
            </w:r>
          </w:p>
        </w:tc>
        <w:tc>
          <w:tcPr>
            <w:tcW w:w="1134" w:type="dxa"/>
            <w:shd w:val="clear" w:color="auto" w:fill="auto"/>
          </w:tcPr>
          <w:p w:rsidR="007336B7" w:rsidRPr="0045464E" w:rsidRDefault="007336B7" w:rsidP="007336B7">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152</w:t>
            </w:r>
          </w:p>
        </w:tc>
        <w:tc>
          <w:tcPr>
            <w:tcW w:w="1134" w:type="dxa"/>
            <w:shd w:val="clear" w:color="auto" w:fill="auto"/>
          </w:tcPr>
          <w:p w:rsidR="007336B7" w:rsidRPr="0045464E" w:rsidRDefault="007336B7" w:rsidP="007336B7">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160</w:t>
            </w:r>
          </w:p>
        </w:tc>
      </w:tr>
      <w:tr w:rsidR="007336B7" w:rsidRPr="0045464E" w:rsidTr="00AA6303">
        <w:trPr>
          <w:jc w:val="center"/>
        </w:trPr>
        <w:tc>
          <w:tcPr>
            <w:tcW w:w="540" w:type="dxa"/>
            <w:vMerge/>
            <w:shd w:val="clear" w:color="auto" w:fill="auto"/>
          </w:tcPr>
          <w:p w:rsidR="007336B7" w:rsidRPr="0045464E" w:rsidRDefault="007336B7" w:rsidP="00615170">
            <w:pPr>
              <w:pStyle w:val="ConsPlusNormal"/>
              <w:jc w:val="both"/>
              <w:rPr>
                <w:rFonts w:ascii="Times New Roman" w:eastAsia="Times New Roman" w:hAnsi="Times New Roman" w:cs="Times New Roman"/>
                <w:sz w:val="24"/>
                <w:szCs w:val="24"/>
              </w:rPr>
            </w:pPr>
          </w:p>
        </w:tc>
        <w:tc>
          <w:tcPr>
            <w:tcW w:w="2687" w:type="dxa"/>
            <w:vMerge/>
            <w:shd w:val="clear" w:color="auto" w:fill="auto"/>
          </w:tcPr>
          <w:p w:rsidR="007336B7" w:rsidRPr="0045464E" w:rsidRDefault="007336B7" w:rsidP="00615170">
            <w:pPr>
              <w:pStyle w:val="ConsPlusNormal"/>
              <w:ind w:left="142"/>
              <w:jc w:val="center"/>
              <w:rPr>
                <w:rFonts w:ascii="Times New Roman" w:eastAsia="Times New Roman" w:hAnsi="Times New Roman" w:cs="Times New Roman"/>
                <w:sz w:val="24"/>
                <w:szCs w:val="24"/>
              </w:rPr>
            </w:pPr>
          </w:p>
        </w:tc>
        <w:tc>
          <w:tcPr>
            <w:tcW w:w="3402" w:type="dxa"/>
            <w:shd w:val="clear" w:color="auto" w:fill="auto"/>
            <w:vAlign w:val="center"/>
          </w:tcPr>
          <w:p w:rsidR="007336B7" w:rsidRPr="0045464E" w:rsidRDefault="007336B7" w:rsidP="00283285">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Доля благоустроенных дворовых территорий МКД от общего количества дворовых территорий МКД</w:t>
            </w:r>
          </w:p>
        </w:tc>
        <w:tc>
          <w:tcPr>
            <w:tcW w:w="1134" w:type="dxa"/>
            <w:shd w:val="clear" w:color="auto" w:fill="auto"/>
            <w:vAlign w:val="center"/>
          </w:tcPr>
          <w:p w:rsidR="007336B7" w:rsidRPr="0045464E" w:rsidRDefault="007336B7" w:rsidP="00615170">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944" w:type="dxa"/>
            <w:shd w:val="clear" w:color="auto" w:fill="auto"/>
            <w:vAlign w:val="center"/>
          </w:tcPr>
          <w:p w:rsidR="007336B7" w:rsidRPr="0045464E" w:rsidRDefault="007336B7"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1134" w:type="dxa"/>
            <w:shd w:val="clear" w:color="auto" w:fill="auto"/>
            <w:vAlign w:val="center"/>
          </w:tcPr>
          <w:p w:rsidR="007336B7" w:rsidRPr="0045464E" w:rsidRDefault="007336B7"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36,1</w:t>
            </w:r>
          </w:p>
        </w:tc>
        <w:tc>
          <w:tcPr>
            <w:tcW w:w="992" w:type="dxa"/>
            <w:shd w:val="clear" w:color="auto" w:fill="auto"/>
            <w:vAlign w:val="center"/>
          </w:tcPr>
          <w:p w:rsidR="007336B7" w:rsidRPr="0045464E" w:rsidRDefault="007336B7"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37,2</w:t>
            </w:r>
          </w:p>
        </w:tc>
        <w:tc>
          <w:tcPr>
            <w:tcW w:w="1134" w:type="dxa"/>
            <w:shd w:val="clear" w:color="auto" w:fill="auto"/>
            <w:vAlign w:val="center"/>
          </w:tcPr>
          <w:p w:rsidR="007336B7" w:rsidRPr="0045464E" w:rsidRDefault="007336B7"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38,3</w:t>
            </w:r>
          </w:p>
        </w:tc>
        <w:tc>
          <w:tcPr>
            <w:tcW w:w="1134" w:type="dxa"/>
            <w:shd w:val="clear" w:color="auto" w:fill="auto"/>
            <w:vAlign w:val="center"/>
          </w:tcPr>
          <w:p w:rsidR="007336B7" w:rsidRPr="0045464E" w:rsidRDefault="007336B7"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40,3</w:t>
            </w:r>
          </w:p>
        </w:tc>
        <w:tc>
          <w:tcPr>
            <w:tcW w:w="1134" w:type="dxa"/>
            <w:shd w:val="clear" w:color="auto" w:fill="auto"/>
            <w:vAlign w:val="center"/>
          </w:tcPr>
          <w:p w:rsidR="007336B7" w:rsidRPr="0045464E" w:rsidRDefault="007336B7"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42,2</w:t>
            </w:r>
          </w:p>
        </w:tc>
        <w:tc>
          <w:tcPr>
            <w:tcW w:w="1134" w:type="dxa"/>
            <w:shd w:val="clear" w:color="auto" w:fill="auto"/>
            <w:vAlign w:val="center"/>
          </w:tcPr>
          <w:p w:rsidR="007336B7" w:rsidRPr="0045464E" w:rsidRDefault="007336B7"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44,4</w:t>
            </w:r>
          </w:p>
        </w:tc>
      </w:tr>
      <w:tr w:rsidR="007336B7" w:rsidRPr="0045464E" w:rsidTr="00AA6303">
        <w:trPr>
          <w:jc w:val="center"/>
        </w:trPr>
        <w:tc>
          <w:tcPr>
            <w:tcW w:w="540" w:type="dxa"/>
            <w:vMerge/>
            <w:shd w:val="clear" w:color="auto" w:fill="auto"/>
          </w:tcPr>
          <w:p w:rsidR="007336B7" w:rsidRPr="0045464E" w:rsidRDefault="007336B7" w:rsidP="00615170">
            <w:pPr>
              <w:pStyle w:val="ConsPlusNormal"/>
              <w:jc w:val="both"/>
              <w:rPr>
                <w:rFonts w:ascii="Times New Roman" w:eastAsia="Times New Roman" w:hAnsi="Times New Roman" w:cs="Times New Roman"/>
                <w:sz w:val="24"/>
                <w:szCs w:val="24"/>
              </w:rPr>
            </w:pPr>
          </w:p>
        </w:tc>
        <w:tc>
          <w:tcPr>
            <w:tcW w:w="2687" w:type="dxa"/>
            <w:vMerge/>
            <w:shd w:val="clear" w:color="auto" w:fill="auto"/>
          </w:tcPr>
          <w:p w:rsidR="007336B7" w:rsidRPr="0045464E" w:rsidRDefault="007336B7" w:rsidP="00615170">
            <w:pPr>
              <w:pStyle w:val="ConsPlusNormal"/>
              <w:ind w:left="142"/>
              <w:jc w:val="center"/>
              <w:rPr>
                <w:rFonts w:ascii="Times New Roman" w:eastAsia="Times New Roman" w:hAnsi="Times New Roman" w:cs="Times New Roman"/>
                <w:sz w:val="24"/>
                <w:szCs w:val="24"/>
              </w:rPr>
            </w:pPr>
          </w:p>
        </w:tc>
        <w:tc>
          <w:tcPr>
            <w:tcW w:w="3402" w:type="dxa"/>
            <w:shd w:val="clear" w:color="auto" w:fill="auto"/>
            <w:vAlign w:val="center"/>
          </w:tcPr>
          <w:p w:rsidR="007336B7" w:rsidRPr="0045464E" w:rsidRDefault="007336B7" w:rsidP="00283285">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Количество проведенных субботников по обустройству дворовых территорий в весенний и осенний периоды</w:t>
            </w:r>
          </w:p>
        </w:tc>
        <w:tc>
          <w:tcPr>
            <w:tcW w:w="1134" w:type="dxa"/>
            <w:shd w:val="clear" w:color="auto" w:fill="auto"/>
            <w:vAlign w:val="center"/>
          </w:tcPr>
          <w:p w:rsidR="007336B7" w:rsidRPr="0045464E" w:rsidRDefault="007336B7" w:rsidP="00615170">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единиц</w:t>
            </w:r>
          </w:p>
        </w:tc>
        <w:tc>
          <w:tcPr>
            <w:tcW w:w="944" w:type="dxa"/>
            <w:shd w:val="clear" w:color="auto" w:fill="auto"/>
            <w:vAlign w:val="center"/>
          </w:tcPr>
          <w:p w:rsidR="007336B7" w:rsidRPr="0045464E" w:rsidRDefault="007336B7"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1134" w:type="dxa"/>
            <w:shd w:val="clear" w:color="auto" w:fill="auto"/>
            <w:vAlign w:val="center"/>
          </w:tcPr>
          <w:p w:rsidR="007336B7" w:rsidRPr="0045464E" w:rsidRDefault="007336B7"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18</w:t>
            </w:r>
          </w:p>
        </w:tc>
        <w:tc>
          <w:tcPr>
            <w:tcW w:w="992" w:type="dxa"/>
            <w:shd w:val="clear" w:color="auto" w:fill="auto"/>
            <w:vAlign w:val="center"/>
          </w:tcPr>
          <w:p w:rsidR="007336B7" w:rsidRPr="0045464E" w:rsidRDefault="007336B7"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18</w:t>
            </w:r>
          </w:p>
        </w:tc>
        <w:tc>
          <w:tcPr>
            <w:tcW w:w="1134" w:type="dxa"/>
            <w:shd w:val="clear" w:color="auto" w:fill="auto"/>
            <w:vAlign w:val="center"/>
          </w:tcPr>
          <w:p w:rsidR="007336B7" w:rsidRPr="0045464E" w:rsidRDefault="007336B7"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18</w:t>
            </w:r>
          </w:p>
        </w:tc>
        <w:tc>
          <w:tcPr>
            <w:tcW w:w="1134" w:type="dxa"/>
            <w:shd w:val="clear" w:color="auto" w:fill="auto"/>
            <w:vAlign w:val="center"/>
          </w:tcPr>
          <w:p w:rsidR="007336B7" w:rsidRPr="0045464E" w:rsidRDefault="007336B7"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18</w:t>
            </w:r>
          </w:p>
        </w:tc>
        <w:tc>
          <w:tcPr>
            <w:tcW w:w="1134" w:type="dxa"/>
            <w:shd w:val="clear" w:color="auto" w:fill="auto"/>
            <w:vAlign w:val="center"/>
          </w:tcPr>
          <w:p w:rsidR="007336B7" w:rsidRPr="0045464E" w:rsidRDefault="007336B7"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18</w:t>
            </w:r>
          </w:p>
        </w:tc>
        <w:tc>
          <w:tcPr>
            <w:tcW w:w="1134" w:type="dxa"/>
            <w:shd w:val="clear" w:color="auto" w:fill="auto"/>
            <w:vAlign w:val="center"/>
          </w:tcPr>
          <w:p w:rsidR="007336B7" w:rsidRPr="0045464E" w:rsidRDefault="007336B7"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18</w:t>
            </w:r>
          </w:p>
        </w:tc>
      </w:tr>
      <w:tr w:rsidR="007336B7" w:rsidRPr="0045464E" w:rsidTr="00AA6303">
        <w:trPr>
          <w:jc w:val="center"/>
        </w:trPr>
        <w:tc>
          <w:tcPr>
            <w:tcW w:w="540" w:type="dxa"/>
            <w:vMerge/>
            <w:shd w:val="clear" w:color="auto" w:fill="auto"/>
          </w:tcPr>
          <w:p w:rsidR="007336B7" w:rsidRPr="0045464E" w:rsidRDefault="007336B7" w:rsidP="00615170">
            <w:pPr>
              <w:pStyle w:val="ConsPlusNormal"/>
              <w:jc w:val="both"/>
              <w:rPr>
                <w:rFonts w:ascii="Times New Roman" w:eastAsia="Times New Roman" w:hAnsi="Times New Roman" w:cs="Times New Roman"/>
                <w:sz w:val="24"/>
                <w:szCs w:val="24"/>
              </w:rPr>
            </w:pPr>
          </w:p>
        </w:tc>
        <w:tc>
          <w:tcPr>
            <w:tcW w:w="2687" w:type="dxa"/>
            <w:vMerge/>
            <w:shd w:val="clear" w:color="auto" w:fill="auto"/>
          </w:tcPr>
          <w:p w:rsidR="007336B7" w:rsidRPr="0045464E" w:rsidRDefault="007336B7" w:rsidP="00615170">
            <w:pPr>
              <w:pStyle w:val="ConsPlusNormal"/>
              <w:ind w:left="142"/>
              <w:jc w:val="center"/>
              <w:rPr>
                <w:rFonts w:ascii="Times New Roman" w:eastAsia="Times New Roman" w:hAnsi="Times New Roman" w:cs="Times New Roman"/>
                <w:sz w:val="24"/>
                <w:szCs w:val="24"/>
              </w:rPr>
            </w:pPr>
          </w:p>
        </w:tc>
        <w:tc>
          <w:tcPr>
            <w:tcW w:w="3402" w:type="dxa"/>
            <w:shd w:val="clear" w:color="auto" w:fill="auto"/>
            <w:vAlign w:val="center"/>
          </w:tcPr>
          <w:p w:rsidR="007336B7" w:rsidRPr="0045464E" w:rsidRDefault="007336B7" w:rsidP="00283285">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Доля дворовых территорий, благоустроенных с финансовым участием граждан</w:t>
            </w:r>
          </w:p>
        </w:tc>
        <w:tc>
          <w:tcPr>
            <w:tcW w:w="1134" w:type="dxa"/>
            <w:shd w:val="clear" w:color="auto" w:fill="auto"/>
            <w:vAlign w:val="center"/>
          </w:tcPr>
          <w:p w:rsidR="007336B7" w:rsidRPr="0045464E" w:rsidRDefault="007336B7" w:rsidP="00615170">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944" w:type="dxa"/>
            <w:shd w:val="clear" w:color="auto" w:fill="auto"/>
            <w:vAlign w:val="center"/>
          </w:tcPr>
          <w:p w:rsidR="007336B7" w:rsidRPr="0045464E" w:rsidRDefault="007336B7"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1134" w:type="dxa"/>
            <w:shd w:val="clear" w:color="auto" w:fill="auto"/>
            <w:vAlign w:val="center"/>
          </w:tcPr>
          <w:p w:rsidR="007336B7" w:rsidRPr="0045464E" w:rsidRDefault="007336B7"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100</w:t>
            </w:r>
          </w:p>
        </w:tc>
        <w:tc>
          <w:tcPr>
            <w:tcW w:w="992" w:type="dxa"/>
            <w:shd w:val="clear" w:color="auto" w:fill="auto"/>
            <w:vAlign w:val="center"/>
          </w:tcPr>
          <w:p w:rsidR="007336B7" w:rsidRPr="0045464E" w:rsidRDefault="007336B7"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100</w:t>
            </w:r>
          </w:p>
        </w:tc>
        <w:tc>
          <w:tcPr>
            <w:tcW w:w="1134" w:type="dxa"/>
            <w:shd w:val="clear" w:color="auto" w:fill="auto"/>
            <w:vAlign w:val="center"/>
          </w:tcPr>
          <w:p w:rsidR="007336B7" w:rsidRPr="0045464E" w:rsidRDefault="007336B7"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100</w:t>
            </w:r>
          </w:p>
        </w:tc>
        <w:tc>
          <w:tcPr>
            <w:tcW w:w="1134" w:type="dxa"/>
            <w:shd w:val="clear" w:color="auto" w:fill="auto"/>
            <w:vAlign w:val="center"/>
          </w:tcPr>
          <w:p w:rsidR="007336B7" w:rsidRPr="0045464E" w:rsidRDefault="007336B7"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100</w:t>
            </w:r>
          </w:p>
        </w:tc>
        <w:tc>
          <w:tcPr>
            <w:tcW w:w="1134" w:type="dxa"/>
            <w:shd w:val="clear" w:color="auto" w:fill="auto"/>
            <w:vAlign w:val="center"/>
          </w:tcPr>
          <w:p w:rsidR="007336B7" w:rsidRPr="0045464E" w:rsidRDefault="007336B7"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100</w:t>
            </w:r>
          </w:p>
        </w:tc>
        <w:tc>
          <w:tcPr>
            <w:tcW w:w="1134" w:type="dxa"/>
            <w:shd w:val="clear" w:color="auto" w:fill="auto"/>
            <w:vAlign w:val="center"/>
          </w:tcPr>
          <w:p w:rsidR="007336B7" w:rsidRPr="0045464E" w:rsidRDefault="007336B7" w:rsidP="007336B7">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100</w:t>
            </w:r>
          </w:p>
        </w:tc>
      </w:tr>
      <w:tr w:rsidR="00BE6EF3" w:rsidRPr="0045464E" w:rsidTr="00AA6303">
        <w:trPr>
          <w:jc w:val="center"/>
        </w:trPr>
        <w:tc>
          <w:tcPr>
            <w:tcW w:w="540" w:type="dxa"/>
            <w:vMerge w:val="restart"/>
            <w:shd w:val="clear" w:color="auto" w:fill="auto"/>
          </w:tcPr>
          <w:p w:rsidR="00BE6EF3" w:rsidRPr="0045464E" w:rsidRDefault="005218F1" w:rsidP="00615170">
            <w:pPr>
              <w:pStyle w:val="ConsPlus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2687" w:type="dxa"/>
            <w:vMerge w:val="restart"/>
            <w:shd w:val="clear" w:color="auto" w:fill="auto"/>
          </w:tcPr>
          <w:p w:rsidR="00BE6EF3" w:rsidRPr="0045464E" w:rsidRDefault="00BE6EF3" w:rsidP="00615170">
            <w:pPr>
              <w:pStyle w:val="ConsPlusNormal"/>
              <w:ind w:left="142"/>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Реализация программ</w:t>
            </w:r>
            <w:r w:rsidR="00AB3A0A">
              <w:rPr>
                <w:rFonts w:ascii="Times New Roman" w:eastAsia="Times New Roman" w:hAnsi="Times New Roman" w:cs="Times New Roman"/>
                <w:sz w:val="24"/>
                <w:szCs w:val="24"/>
              </w:rPr>
              <w:t>ы</w:t>
            </w:r>
            <w:r w:rsidRPr="0045464E">
              <w:rPr>
                <w:rFonts w:ascii="Times New Roman" w:eastAsia="Times New Roman" w:hAnsi="Times New Roman" w:cs="Times New Roman"/>
                <w:sz w:val="24"/>
                <w:szCs w:val="24"/>
              </w:rPr>
              <w:t xml:space="preserve"> формирования современной городской среды (благоустройство </w:t>
            </w:r>
            <w:r w:rsidRPr="0045464E">
              <w:rPr>
                <w:rFonts w:ascii="Times New Roman" w:eastAsia="Times New Roman" w:hAnsi="Times New Roman" w:cs="Times New Roman"/>
                <w:sz w:val="24"/>
                <w:szCs w:val="24"/>
              </w:rPr>
              <w:lastRenderedPageBreak/>
              <w:t>общественных территорий)</w:t>
            </w:r>
          </w:p>
        </w:tc>
        <w:tc>
          <w:tcPr>
            <w:tcW w:w="3402" w:type="dxa"/>
            <w:shd w:val="clear" w:color="auto" w:fill="auto"/>
          </w:tcPr>
          <w:p w:rsidR="00BE6EF3" w:rsidRPr="0045464E" w:rsidRDefault="00BE6EF3" w:rsidP="00615170">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lastRenderedPageBreak/>
              <w:t>Количество благоустроенных общественных территорий</w:t>
            </w:r>
          </w:p>
        </w:tc>
        <w:tc>
          <w:tcPr>
            <w:tcW w:w="1134" w:type="dxa"/>
            <w:shd w:val="clear" w:color="auto" w:fill="auto"/>
          </w:tcPr>
          <w:p w:rsidR="00BE6EF3" w:rsidRPr="0045464E" w:rsidRDefault="00BE6EF3" w:rsidP="00615170">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единиц</w:t>
            </w:r>
          </w:p>
        </w:tc>
        <w:tc>
          <w:tcPr>
            <w:tcW w:w="944" w:type="dxa"/>
            <w:shd w:val="clear" w:color="auto" w:fill="auto"/>
          </w:tcPr>
          <w:p w:rsidR="00BE6EF3" w:rsidRPr="0045464E" w:rsidRDefault="00BE6EF3" w:rsidP="00BE6EF3">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w:t>
            </w:r>
          </w:p>
        </w:tc>
        <w:tc>
          <w:tcPr>
            <w:tcW w:w="1134" w:type="dxa"/>
            <w:shd w:val="clear" w:color="auto" w:fill="auto"/>
          </w:tcPr>
          <w:p w:rsidR="00BE6EF3" w:rsidRPr="0045464E" w:rsidRDefault="00BE6EF3" w:rsidP="00BE6EF3">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7</w:t>
            </w:r>
          </w:p>
        </w:tc>
        <w:tc>
          <w:tcPr>
            <w:tcW w:w="992" w:type="dxa"/>
            <w:shd w:val="clear" w:color="auto" w:fill="auto"/>
          </w:tcPr>
          <w:p w:rsidR="00BE6EF3" w:rsidRPr="0045464E" w:rsidRDefault="00BE6EF3" w:rsidP="00BE6EF3">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8</w:t>
            </w:r>
          </w:p>
        </w:tc>
        <w:tc>
          <w:tcPr>
            <w:tcW w:w="1134" w:type="dxa"/>
            <w:shd w:val="clear" w:color="auto" w:fill="auto"/>
          </w:tcPr>
          <w:p w:rsidR="00BE6EF3" w:rsidRPr="0045464E" w:rsidRDefault="00BE6EF3" w:rsidP="00BE6EF3">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9</w:t>
            </w:r>
          </w:p>
        </w:tc>
        <w:tc>
          <w:tcPr>
            <w:tcW w:w="1134" w:type="dxa"/>
            <w:shd w:val="clear" w:color="auto" w:fill="auto"/>
          </w:tcPr>
          <w:p w:rsidR="00BE6EF3" w:rsidRPr="0045464E" w:rsidRDefault="00BE6EF3" w:rsidP="00763086">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10</w:t>
            </w:r>
          </w:p>
        </w:tc>
        <w:tc>
          <w:tcPr>
            <w:tcW w:w="1134" w:type="dxa"/>
            <w:shd w:val="clear" w:color="auto" w:fill="auto"/>
          </w:tcPr>
          <w:p w:rsidR="00BE6EF3" w:rsidRPr="0045464E" w:rsidRDefault="00BE6EF3" w:rsidP="00763086">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13</w:t>
            </w:r>
          </w:p>
        </w:tc>
        <w:tc>
          <w:tcPr>
            <w:tcW w:w="1134" w:type="dxa"/>
            <w:shd w:val="clear" w:color="auto" w:fill="auto"/>
          </w:tcPr>
          <w:p w:rsidR="00BE6EF3" w:rsidRPr="0045464E" w:rsidRDefault="00BE6EF3" w:rsidP="00BE6EF3">
            <w:pPr>
              <w:pStyle w:val="ConsPlusNormal"/>
              <w:jc w:val="center"/>
              <w:rPr>
                <w:rFonts w:ascii="Times New Roman" w:eastAsia="Times New Roman" w:hAnsi="Times New Roman" w:cs="Times New Roman"/>
                <w:sz w:val="24"/>
                <w:szCs w:val="24"/>
              </w:rPr>
            </w:pPr>
            <w:r w:rsidRPr="0045464E">
              <w:rPr>
                <w:rFonts w:ascii="Times New Roman" w:eastAsia="Times New Roman" w:hAnsi="Times New Roman" w:cs="Times New Roman"/>
                <w:sz w:val="24"/>
                <w:szCs w:val="24"/>
              </w:rPr>
              <w:t>15</w:t>
            </w:r>
          </w:p>
        </w:tc>
      </w:tr>
      <w:tr w:rsidR="00BE6EF3" w:rsidRPr="0045464E" w:rsidTr="00AA6303">
        <w:trPr>
          <w:jc w:val="center"/>
        </w:trPr>
        <w:tc>
          <w:tcPr>
            <w:tcW w:w="540" w:type="dxa"/>
            <w:vMerge/>
            <w:shd w:val="clear" w:color="auto" w:fill="auto"/>
          </w:tcPr>
          <w:p w:rsidR="00BE6EF3" w:rsidRPr="0045464E" w:rsidRDefault="00BE6EF3" w:rsidP="00615170">
            <w:pPr>
              <w:pStyle w:val="ConsPlusNormal"/>
              <w:jc w:val="both"/>
              <w:rPr>
                <w:rFonts w:ascii="Times New Roman" w:eastAsia="Times New Roman" w:hAnsi="Times New Roman" w:cs="Times New Roman"/>
                <w:sz w:val="24"/>
                <w:szCs w:val="24"/>
              </w:rPr>
            </w:pPr>
          </w:p>
        </w:tc>
        <w:tc>
          <w:tcPr>
            <w:tcW w:w="2687" w:type="dxa"/>
            <w:vMerge/>
            <w:shd w:val="clear" w:color="auto" w:fill="auto"/>
          </w:tcPr>
          <w:p w:rsidR="00BE6EF3" w:rsidRPr="0045464E" w:rsidRDefault="00BE6EF3" w:rsidP="00615170">
            <w:pPr>
              <w:pStyle w:val="ConsPlusNormal"/>
              <w:ind w:left="142"/>
              <w:jc w:val="center"/>
              <w:rPr>
                <w:rFonts w:ascii="Times New Roman" w:eastAsia="Times New Roman" w:hAnsi="Times New Roman" w:cs="Times New Roman"/>
                <w:sz w:val="24"/>
                <w:szCs w:val="24"/>
              </w:rPr>
            </w:pPr>
          </w:p>
        </w:tc>
        <w:tc>
          <w:tcPr>
            <w:tcW w:w="3402" w:type="dxa"/>
            <w:shd w:val="clear" w:color="auto" w:fill="auto"/>
            <w:vAlign w:val="center"/>
          </w:tcPr>
          <w:p w:rsidR="00BE6EF3" w:rsidRPr="0045464E" w:rsidRDefault="00BE6EF3" w:rsidP="00283285">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 xml:space="preserve">Доля благоустроенных муниципальных территорий общего пользования от общего количества таких </w:t>
            </w:r>
            <w:r w:rsidRPr="0045464E">
              <w:rPr>
                <w:rFonts w:ascii="Times New Roman" w:hAnsi="Times New Roman" w:cs="Times New Roman"/>
                <w:sz w:val="24"/>
                <w:szCs w:val="24"/>
              </w:rPr>
              <w:lastRenderedPageBreak/>
              <w:t>территорий</w:t>
            </w:r>
          </w:p>
        </w:tc>
        <w:tc>
          <w:tcPr>
            <w:tcW w:w="1134" w:type="dxa"/>
            <w:shd w:val="clear" w:color="auto" w:fill="auto"/>
            <w:vAlign w:val="center"/>
          </w:tcPr>
          <w:p w:rsidR="00BE6EF3" w:rsidRPr="0045464E" w:rsidRDefault="00BE6EF3" w:rsidP="00283285">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lastRenderedPageBreak/>
              <w:t>%</w:t>
            </w:r>
          </w:p>
        </w:tc>
        <w:tc>
          <w:tcPr>
            <w:tcW w:w="944" w:type="dxa"/>
            <w:shd w:val="clear" w:color="auto" w:fill="auto"/>
            <w:vAlign w:val="center"/>
          </w:tcPr>
          <w:p w:rsidR="00BE6EF3" w:rsidRPr="0045464E" w:rsidRDefault="00BE6EF3" w:rsidP="00BE6EF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1134" w:type="dxa"/>
            <w:shd w:val="clear" w:color="auto" w:fill="auto"/>
            <w:vAlign w:val="center"/>
          </w:tcPr>
          <w:p w:rsidR="00BE6EF3" w:rsidRPr="0045464E" w:rsidRDefault="00BE6EF3" w:rsidP="00BE6EF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46,7</w:t>
            </w:r>
          </w:p>
        </w:tc>
        <w:tc>
          <w:tcPr>
            <w:tcW w:w="992" w:type="dxa"/>
            <w:shd w:val="clear" w:color="auto" w:fill="auto"/>
            <w:vAlign w:val="center"/>
          </w:tcPr>
          <w:p w:rsidR="00BE6EF3" w:rsidRPr="0045464E" w:rsidRDefault="00BE6EF3" w:rsidP="00BE6EF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60</w:t>
            </w:r>
          </w:p>
        </w:tc>
        <w:tc>
          <w:tcPr>
            <w:tcW w:w="1134" w:type="dxa"/>
            <w:shd w:val="clear" w:color="auto" w:fill="auto"/>
            <w:vAlign w:val="center"/>
          </w:tcPr>
          <w:p w:rsidR="00BE6EF3" w:rsidRPr="0045464E" w:rsidRDefault="00BE6EF3" w:rsidP="00BE6EF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73,3</w:t>
            </w:r>
          </w:p>
        </w:tc>
        <w:tc>
          <w:tcPr>
            <w:tcW w:w="1134" w:type="dxa"/>
            <w:shd w:val="clear" w:color="auto" w:fill="auto"/>
            <w:vAlign w:val="center"/>
          </w:tcPr>
          <w:p w:rsidR="00BE6EF3" w:rsidRPr="0045464E" w:rsidRDefault="00BE6EF3" w:rsidP="00BE6EF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80</w:t>
            </w:r>
          </w:p>
        </w:tc>
        <w:tc>
          <w:tcPr>
            <w:tcW w:w="1134" w:type="dxa"/>
            <w:shd w:val="clear" w:color="auto" w:fill="auto"/>
            <w:vAlign w:val="center"/>
          </w:tcPr>
          <w:p w:rsidR="00BE6EF3" w:rsidRPr="0045464E" w:rsidRDefault="00BE6EF3" w:rsidP="00BE6EF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86,7</w:t>
            </w:r>
          </w:p>
        </w:tc>
        <w:tc>
          <w:tcPr>
            <w:tcW w:w="1134" w:type="dxa"/>
            <w:shd w:val="clear" w:color="auto" w:fill="auto"/>
            <w:vAlign w:val="center"/>
          </w:tcPr>
          <w:p w:rsidR="00BE6EF3" w:rsidRPr="0045464E" w:rsidRDefault="00BE6EF3" w:rsidP="00BE6EF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100</w:t>
            </w:r>
          </w:p>
        </w:tc>
      </w:tr>
      <w:tr w:rsidR="00BE6EF3" w:rsidRPr="0045464E" w:rsidTr="00AA6303">
        <w:trPr>
          <w:jc w:val="center"/>
        </w:trPr>
        <w:tc>
          <w:tcPr>
            <w:tcW w:w="540" w:type="dxa"/>
            <w:vMerge/>
            <w:shd w:val="clear" w:color="auto" w:fill="auto"/>
          </w:tcPr>
          <w:p w:rsidR="00BE6EF3" w:rsidRPr="0045464E" w:rsidRDefault="00BE6EF3" w:rsidP="00615170">
            <w:pPr>
              <w:pStyle w:val="ConsPlusNormal"/>
              <w:jc w:val="both"/>
              <w:rPr>
                <w:rFonts w:ascii="Times New Roman" w:eastAsia="Times New Roman" w:hAnsi="Times New Roman" w:cs="Times New Roman"/>
                <w:sz w:val="24"/>
                <w:szCs w:val="24"/>
              </w:rPr>
            </w:pPr>
          </w:p>
        </w:tc>
        <w:tc>
          <w:tcPr>
            <w:tcW w:w="2687" w:type="dxa"/>
            <w:vMerge/>
            <w:shd w:val="clear" w:color="auto" w:fill="auto"/>
          </w:tcPr>
          <w:p w:rsidR="00BE6EF3" w:rsidRPr="0045464E" w:rsidRDefault="00BE6EF3" w:rsidP="00615170">
            <w:pPr>
              <w:pStyle w:val="ConsPlusNormal"/>
              <w:ind w:left="142"/>
              <w:jc w:val="center"/>
              <w:rPr>
                <w:rFonts w:ascii="Times New Roman" w:eastAsia="Times New Roman" w:hAnsi="Times New Roman" w:cs="Times New Roman"/>
                <w:sz w:val="24"/>
                <w:szCs w:val="24"/>
              </w:rPr>
            </w:pPr>
          </w:p>
        </w:tc>
        <w:tc>
          <w:tcPr>
            <w:tcW w:w="3402" w:type="dxa"/>
            <w:shd w:val="clear" w:color="auto" w:fill="auto"/>
            <w:vAlign w:val="center"/>
          </w:tcPr>
          <w:p w:rsidR="00BE6EF3" w:rsidRPr="0045464E" w:rsidRDefault="00BE6EF3" w:rsidP="00283285">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Количество реализованных проектов благоустройства муниципальных территорий общего пользования.</w:t>
            </w:r>
          </w:p>
        </w:tc>
        <w:tc>
          <w:tcPr>
            <w:tcW w:w="1134" w:type="dxa"/>
            <w:shd w:val="clear" w:color="auto" w:fill="auto"/>
            <w:vAlign w:val="center"/>
          </w:tcPr>
          <w:p w:rsidR="00BE6EF3" w:rsidRPr="0045464E" w:rsidRDefault="00BE6EF3" w:rsidP="00283285">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единиц</w:t>
            </w:r>
          </w:p>
        </w:tc>
        <w:tc>
          <w:tcPr>
            <w:tcW w:w="944" w:type="dxa"/>
            <w:shd w:val="clear" w:color="auto" w:fill="auto"/>
            <w:vAlign w:val="center"/>
          </w:tcPr>
          <w:p w:rsidR="00BE6EF3" w:rsidRPr="0045464E" w:rsidRDefault="00BE6EF3" w:rsidP="00BE6EF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1134" w:type="dxa"/>
            <w:shd w:val="clear" w:color="auto" w:fill="auto"/>
            <w:vAlign w:val="center"/>
          </w:tcPr>
          <w:p w:rsidR="00BE6EF3" w:rsidRPr="0045464E" w:rsidRDefault="00BE6EF3" w:rsidP="00BE6EF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w:t>
            </w:r>
          </w:p>
        </w:tc>
        <w:tc>
          <w:tcPr>
            <w:tcW w:w="992" w:type="dxa"/>
            <w:shd w:val="clear" w:color="auto" w:fill="auto"/>
            <w:vAlign w:val="center"/>
          </w:tcPr>
          <w:p w:rsidR="00BE6EF3" w:rsidRPr="0045464E" w:rsidRDefault="00BE6EF3" w:rsidP="00BE6EF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w:t>
            </w:r>
          </w:p>
        </w:tc>
        <w:tc>
          <w:tcPr>
            <w:tcW w:w="1134" w:type="dxa"/>
            <w:shd w:val="clear" w:color="auto" w:fill="auto"/>
            <w:vAlign w:val="center"/>
          </w:tcPr>
          <w:p w:rsidR="00BE6EF3" w:rsidRPr="0045464E" w:rsidRDefault="00BE6EF3" w:rsidP="00BE6EF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w:t>
            </w:r>
          </w:p>
        </w:tc>
        <w:tc>
          <w:tcPr>
            <w:tcW w:w="1134" w:type="dxa"/>
            <w:shd w:val="clear" w:color="auto" w:fill="auto"/>
            <w:vAlign w:val="center"/>
          </w:tcPr>
          <w:p w:rsidR="00BE6EF3" w:rsidRPr="0045464E" w:rsidRDefault="00BE6EF3" w:rsidP="00BE6EF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w:t>
            </w:r>
          </w:p>
        </w:tc>
        <w:tc>
          <w:tcPr>
            <w:tcW w:w="1134" w:type="dxa"/>
            <w:shd w:val="clear" w:color="auto" w:fill="auto"/>
            <w:vAlign w:val="center"/>
          </w:tcPr>
          <w:p w:rsidR="00BE6EF3" w:rsidRPr="0045464E" w:rsidRDefault="00BE6EF3" w:rsidP="00BE6EF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3</w:t>
            </w:r>
          </w:p>
        </w:tc>
        <w:tc>
          <w:tcPr>
            <w:tcW w:w="1134" w:type="dxa"/>
            <w:shd w:val="clear" w:color="auto" w:fill="auto"/>
            <w:vAlign w:val="center"/>
          </w:tcPr>
          <w:p w:rsidR="00BE6EF3" w:rsidRPr="0045464E" w:rsidRDefault="00BE6EF3" w:rsidP="00BE6EF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2</w:t>
            </w:r>
          </w:p>
        </w:tc>
      </w:tr>
      <w:tr w:rsidR="00BE6EF3" w:rsidRPr="0045464E" w:rsidTr="00AA6303">
        <w:trPr>
          <w:jc w:val="center"/>
        </w:trPr>
        <w:tc>
          <w:tcPr>
            <w:tcW w:w="540" w:type="dxa"/>
            <w:vMerge/>
            <w:shd w:val="clear" w:color="auto" w:fill="auto"/>
          </w:tcPr>
          <w:p w:rsidR="00BE6EF3" w:rsidRPr="0045464E" w:rsidRDefault="00BE6EF3" w:rsidP="00615170">
            <w:pPr>
              <w:pStyle w:val="ConsPlusNormal"/>
              <w:jc w:val="both"/>
              <w:rPr>
                <w:rFonts w:ascii="Times New Roman" w:eastAsia="Times New Roman" w:hAnsi="Times New Roman" w:cs="Times New Roman"/>
                <w:sz w:val="24"/>
                <w:szCs w:val="24"/>
              </w:rPr>
            </w:pPr>
          </w:p>
        </w:tc>
        <w:tc>
          <w:tcPr>
            <w:tcW w:w="2687" w:type="dxa"/>
            <w:vMerge/>
            <w:shd w:val="clear" w:color="auto" w:fill="auto"/>
          </w:tcPr>
          <w:p w:rsidR="00BE6EF3" w:rsidRPr="0045464E" w:rsidRDefault="00BE6EF3" w:rsidP="00615170">
            <w:pPr>
              <w:pStyle w:val="ConsPlusNormal"/>
              <w:ind w:left="142"/>
              <w:jc w:val="center"/>
              <w:rPr>
                <w:rFonts w:ascii="Times New Roman" w:eastAsia="Times New Roman" w:hAnsi="Times New Roman" w:cs="Times New Roman"/>
                <w:sz w:val="24"/>
                <w:szCs w:val="24"/>
              </w:rPr>
            </w:pPr>
          </w:p>
        </w:tc>
        <w:tc>
          <w:tcPr>
            <w:tcW w:w="3402" w:type="dxa"/>
            <w:shd w:val="clear" w:color="auto" w:fill="auto"/>
            <w:vAlign w:val="center"/>
          </w:tcPr>
          <w:p w:rsidR="00BE6EF3" w:rsidRPr="0045464E" w:rsidRDefault="00BE6EF3" w:rsidP="00283285">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Количество мероприятий по благоустройству территорий общего пользования с участием заинтересованных лиц</w:t>
            </w:r>
          </w:p>
        </w:tc>
        <w:tc>
          <w:tcPr>
            <w:tcW w:w="1134" w:type="dxa"/>
            <w:shd w:val="clear" w:color="auto" w:fill="auto"/>
            <w:vAlign w:val="center"/>
          </w:tcPr>
          <w:p w:rsidR="00BE6EF3" w:rsidRPr="0045464E" w:rsidRDefault="00BE6EF3" w:rsidP="00BE6EF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единиц</w:t>
            </w:r>
          </w:p>
        </w:tc>
        <w:tc>
          <w:tcPr>
            <w:tcW w:w="944" w:type="dxa"/>
            <w:shd w:val="clear" w:color="auto" w:fill="auto"/>
            <w:vAlign w:val="center"/>
          </w:tcPr>
          <w:p w:rsidR="00BE6EF3" w:rsidRPr="0045464E" w:rsidRDefault="00BE6EF3" w:rsidP="00BE6EF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w:t>
            </w:r>
          </w:p>
        </w:tc>
        <w:tc>
          <w:tcPr>
            <w:tcW w:w="1134" w:type="dxa"/>
            <w:shd w:val="clear" w:color="auto" w:fill="auto"/>
            <w:vAlign w:val="center"/>
          </w:tcPr>
          <w:p w:rsidR="00BE6EF3" w:rsidRPr="0045464E" w:rsidRDefault="00BE6EF3" w:rsidP="00BE6EF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10</w:t>
            </w:r>
          </w:p>
        </w:tc>
        <w:tc>
          <w:tcPr>
            <w:tcW w:w="992" w:type="dxa"/>
            <w:shd w:val="clear" w:color="auto" w:fill="auto"/>
            <w:vAlign w:val="center"/>
          </w:tcPr>
          <w:p w:rsidR="00BE6EF3" w:rsidRPr="0045464E" w:rsidRDefault="00BE6EF3" w:rsidP="00BE6EF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10</w:t>
            </w:r>
          </w:p>
        </w:tc>
        <w:tc>
          <w:tcPr>
            <w:tcW w:w="1134" w:type="dxa"/>
            <w:shd w:val="clear" w:color="auto" w:fill="auto"/>
            <w:vAlign w:val="center"/>
          </w:tcPr>
          <w:p w:rsidR="00BE6EF3" w:rsidRPr="0045464E" w:rsidRDefault="00BE6EF3" w:rsidP="00BE6EF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10</w:t>
            </w:r>
          </w:p>
        </w:tc>
        <w:tc>
          <w:tcPr>
            <w:tcW w:w="1134" w:type="dxa"/>
            <w:shd w:val="clear" w:color="auto" w:fill="auto"/>
            <w:vAlign w:val="center"/>
          </w:tcPr>
          <w:p w:rsidR="00BE6EF3" w:rsidRPr="0045464E" w:rsidRDefault="00BE6EF3" w:rsidP="00BE6EF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10</w:t>
            </w:r>
          </w:p>
        </w:tc>
        <w:tc>
          <w:tcPr>
            <w:tcW w:w="1134" w:type="dxa"/>
            <w:shd w:val="clear" w:color="auto" w:fill="auto"/>
            <w:vAlign w:val="center"/>
          </w:tcPr>
          <w:p w:rsidR="00BE6EF3" w:rsidRPr="0045464E" w:rsidRDefault="00BE6EF3" w:rsidP="00BE6EF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10</w:t>
            </w:r>
          </w:p>
        </w:tc>
        <w:tc>
          <w:tcPr>
            <w:tcW w:w="1134" w:type="dxa"/>
            <w:shd w:val="clear" w:color="auto" w:fill="auto"/>
            <w:vAlign w:val="center"/>
          </w:tcPr>
          <w:p w:rsidR="00BE6EF3" w:rsidRPr="0045464E" w:rsidRDefault="00BE6EF3" w:rsidP="00BE6EF3">
            <w:pPr>
              <w:pStyle w:val="ConsPlusNormal"/>
              <w:jc w:val="center"/>
              <w:rPr>
                <w:rFonts w:ascii="Times New Roman" w:hAnsi="Times New Roman" w:cs="Times New Roman"/>
                <w:sz w:val="24"/>
                <w:szCs w:val="24"/>
              </w:rPr>
            </w:pPr>
            <w:r w:rsidRPr="0045464E">
              <w:rPr>
                <w:rFonts w:ascii="Times New Roman" w:hAnsi="Times New Roman" w:cs="Times New Roman"/>
                <w:sz w:val="24"/>
                <w:szCs w:val="24"/>
              </w:rPr>
              <w:t>10</w:t>
            </w:r>
          </w:p>
        </w:tc>
      </w:tr>
    </w:tbl>
    <w:p w:rsidR="001278E7" w:rsidRDefault="001278E7" w:rsidP="001278E7">
      <w:pPr>
        <w:pStyle w:val="ConsPlusNormal"/>
        <w:ind w:firstLine="540"/>
        <w:jc w:val="both"/>
        <w:rPr>
          <w:rFonts w:ascii="Times New Roman" w:hAnsi="Times New Roman" w:cs="Times New Roman"/>
          <w:sz w:val="24"/>
          <w:szCs w:val="24"/>
        </w:rPr>
        <w:sectPr w:rsidR="001278E7" w:rsidSect="001278E7">
          <w:pgSz w:w="16838" w:h="11906" w:orient="landscape"/>
          <w:pgMar w:top="707" w:right="426" w:bottom="1276" w:left="568" w:header="0" w:footer="0" w:gutter="0"/>
          <w:cols w:space="720"/>
          <w:noEndnote/>
          <w:docGrid w:linePitch="299"/>
        </w:sectPr>
      </w:pPr>
    </w:p>
    <w:p w:rsidR="00B9080E" w:rsidRDefault="00AC4AC0" w:rsidP="00AC4AC0">
      <w:pPr>
        <w:pStyle w:val="ConsPlusNormal"/>
        <w:jc w:val="center"/>
        <w:rPr>
          <w:rFonts w:ascii="Times New Roman" w:hAnsi="Times New Roman" w:cs="Times New Roman"/>
          <w:sz w:val="24"/>
          <w:szCs w:val="24"/>
        </w:rPr>
      </w:pPr>
      <w:r w:rsidRPr="00CE0B22">
        <w:rPr>
          <w:rFonts w:ascii="Times New Roman" w:hAnsi="Times New Roman" w:cs="Times New Roman"/>
          <w:sz w:val="24"/>
          <w:szCs w:val="24"/>
        </w:rPr>
        <w:lastRenderedPageBreak/>
        <w:t xml:space="preserve">Раздел </w:t>
      </w:r>
      <w:r w:rsidR="00497285" w:rsidRPr="00CE0B22">
        <w:rPr>
          <w:rFonts w:ascii="Times New Roman" w:hAnsi="Times New Roman" w:cs="Times New Roman"/>
          <w:sz w:val="24"/>
          <w:szCs w:val="24"/>
        </w:rPr>
        <w:t>4</w:t>
      </w:r>
      <w:r w:rsidRPr="00CE0B22">
        <w:rPr>
          <w:rFonts w:ascii="Times New Roman" w:hAnsi="Times New Roman" w:cs="Times New Roman"/>
          <w:sz w:val="24"/>
          <w:szCs w:val="24"/>
        </w:rPr>
        <w:t xml:space="preserve">. </w:t>
      </w:r>
      <w:r w:rsidR="00C4094B">
        <w:rPr>
          <w:rFonts w:ascii="Times New Roman" w:hAnsi="Times New Roman" w:cs="Times New Roman"/>
          <w:sz w:val="24"/>
          <w:szCs w:val="24"/>
        </w:rPr>
        <w:t>Перечень мероприятий,</w:t>
      </w:r>
      <w:r w:rsidR="00B9080E">
        <w:rPr>
          <w:rFonts w:ascii="Times New Roman" w:hAnsi="Times New Roman" w:cs="Times New Roman"/>
          <w:sz w:val="24"/>
          <w:szCs w:val="24"/>
        </w:rPr>
        <w:t xml:space="preserve"> входящи</w:t>
      </w:r>
      <w:r w:rsidR="00C4094B">
        <w:rPr>
          <w:rFonts w:ascii="Times New Roman" w:hAnsi="Times New Roman" w:cs="Times New Roman"/>
          <w:sz w:val="24"/>
          <w:szCs w:val="24"/>
        </w:rPr>
        <w:t>х</w:t>
      </w:r>
      <w:r w:rsidR="00B9080E">
        <w:rPr>
          <w:rFonts w:ascii="Times New Roman" w:hAnsi="Times New Roman" w:cs="Times New Roman"/>
          <w:sz w:val="24"/>
          <w:szCs w:val="24"/>
        </w:rPr>
        <w:t xml:space="preserve"> в состав муниципальной программы </w:t>
      </w:r>
    </w:p>
    <w:p w:rsidR="00C4094B" w:rsidRDefault="00C4094B" w:rsidP="00AC4AC0">
      <w:pPr>
        <w:pStyle w:val="ConsPlusNormal"/>
        <w:jc w:val="center"/>
        <w:rPr>
          <w:rFonts w:ascii="Times New Roman" w:hAnsi="Times New Roman" w:cs="Times New Roman"/>
          <w:sz w:val="24"/>
          <w:szCs w:val="24"/>
        </w:rPr>
      </w:pPr>
    </w:p>
    <w:p w:rsidR="00C4094B" w:rsidRDefault="00C4094B" w:rsidP="00C4094B">
      <w:pPr>
        <w:pStyle w:val="ConsPlusNormal"/>
        <w:jc w:val="both"/>
        <w:rPr>
          <w:rFonts w:ascii="Times New Roman" w:hAnsi="Times New Roman" w:cs="Times New Roman"/>
          <w:sz w:val="24"/>
          <w:szCs w:val="24"/>
        </w:rPr>
      </w:pPr>
      <w:r>
        <w:rPr>
          <w:rFonts w:ascii="Times New Roman" w:hAnsi="Times New Roman" w:cs="Times New Roman"/>
          <w:sz w:val="24"/>
          <w:szCs w:val="24"/>
        </w:rPr>
        <w:tab/>
      </w:r>
      <w:r w:rsidR="00C061A0">
        <w:rPr>
          <w:rFonts w:ascii="Times New Roman" w:hAnsi="Times New Roman" w:cs="Times New Roman"/>
          <w:sz w:val="24"/>
          <w:szCs w:val="24"/>
        </w:rPr>
        <w:t xml:space="preserve">4.1. </w:t>
      </w:r>
      <w:r>
        <w:rPr>
          <w:rFonts w:ascii="Times New Roman" w:hAnsi="Times New Roman" w:cs="Times New Roman"/>
          <w:sz w:val="24"/>
          <w:szCs w:val="24"/>
        </w:rPr>
        <w:t xml:space="preserve">Для решения задач, поставленных в рамках достижения целей муниципальной программы, планируется осуществление следующих мероприятий муниципальной программы </w:t>
      </w:r>
    </w:p>
    <w:p w:rsidR="00224994" w:rsidRDefault="00224994" w:rsidP="0022499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62"/>
        <w:gridCol w:w="2505"/>
        <w:gridCol w:w="2536"/>
        <w:gridCol w:w="2536"/>
      </w:tblGrid>
      <w:tr w:rsidR="00224994" w:rsidRPr="001059F7" w:rsidTr="00224994">
        <w:tc>
          <w:tcPr>
            <w:tcW w:w="2562" w:type="dxa"/>
          </w:tcPr>
          <w:p w:rsidR="00224994" w:rsidRPr="00C10B31" w:rsidRDefault="00224994" w:rsidP="00224994">
            <w:pPr>
              <w:pStyle w:val="ConsPlusNormal"/>
              <w:jc w:val="center"/>
              <w:rPr>
                <w:rFonts w:ascii="Times New Roman" w:eastAsia="Times New Roman" w:hAnsi="Times New Roman" w:cs="Times New Roman"/>
                <w:sz w:val="24"/>
                <w:szCs w:val="24"/>
              </w:rPr>
            </w:pPr>
            <w:r w:rsidRPr="00C10B31">
              <w:rPr>
                <w:rFonts w:ascii="Times New Roman" w:eastAsia="Times New Roman" w:hAnsi="Times New Roman" w:cs="Times New Roman"/>
                <w:sz w:val="24"/>
                <w:szCs w:val="24"/>
              </w:rPr>
              <w:t>Номер и наименование мероприятия</w:t>
            </w:r>
          </w:p>
        </w:tc>
        <w:tc>
          <w:tcPr>
            <w:tcW w:w="2505" w:type="dxa"/>
          </w:tcPr>
          <w:p w:rsidR="00224994" w:rsidRPr="00C10B31" w:rsidRDefault="00224994" w:rsidP="00224994">
            <w:pPr>
              <w:pStyle w:val="ConsPlusNormal"/>
              <w:jc w:val="center"/>
              <w:rPr>
                <w:rFonts w:ascii="Times New Roman" w:eastAsia="Times New Roman" w:hAnsi="Times New Roman" w:cs="Times New Roman"/>
                <w:sz w:val="24"/>
                <w:szCs w:val="24"/>
              </w:rPr>
            </w:pPr>
            <w:r w:rsidRPr="00C10B31">
              <w:rPr>
                <w:rFonts w:ascii="Times New Roman" w:eastAsia="Times New Roman" w:hAnsi="Times New Roman" w:cs="Times New Roman"/>
                <w:sz w:val="24"/>
                <w:szCs w:val="24"/>
              </w:rPr>
              <w:t>Краткое описание мероприятия</w:t>
            </w:r>
          </w:p>
        </w:tc>
        <w:tc>
          <w:tcPr>
            <w:tcW w:w="2536" w:type="dxa"/>
          </w:tcPr>
          <w:p w:rsidR="00224994" w:rsidRPr="00C10B31" w:rsidRDefault="00224994" w:rsidP="00224994">
            <w:pPr>
              <w:pStyle w:val="ConsPlusNormal"/>
              <w:jc w:val="center"/>
              <w:rPr>
                <w:rFonts w:ascii="Times New Roman" w:eastAsia="Times New Roman" w:hAnsi="Times New Roman" w:cs="Times New Roman"/>
                <w:sz w:val="24"/>
                <w:szCs w:val="24"/>
              </w:rPr>
            </w:pPr>
            <w:r w:rsidRPr="00C10B31">
              <w:rPr>
                <w:rFonts w:ascii="Times New Roman" w:eastAsia="Times New Roman" w:hAnsi="Times New Roman" w:cs="Times New Roman"/>
                <w:sz w:val="24"/>
                <w:szCs w:val="24"/>
              </w:rPr>
              <w:t>Наименование целевого показателя (индикатора)</w:t>
            </w:r>
          </w:p>
        </w:tc>
        <w:tc>
          <w:tcPr>
            <w:tcW w:w="2536" w:type="dxa"/>
          </w:tcPr>
          <w:p w:rsidR="00224994" w:rsidRPr="00C10B31" w:rsidRDefault="00224994" w:rsidP="00224994">
            <w:pPr>
              <w:pStyle w:val="ConsPlusNormal"/>
              <w:jc w:val="center"/>
              <w:rPr>
                <w:rFonts w:ascii="Times New Roman" w:eastAsia="Times New Roman" w:hAnsi="Times New Roman" w:cs="Times New Roman"/>
                <w:sz w:val="24"/>
                <w:szCs w:val="24"/>
              </w:rPr>
            </w:pPr>
            <w:r w:rsidRPr="00C10B31">
              <w:rPr>
                <w:rFonts w:ascii="Times New Roman" w:eastAsia="Times New Roman" w:hAnsi="Times New Roman" w:cs="Times New Roman"/>
                <w:sz w:val="24"/>
                <w:szCs w:val="24"/>
              </w:rPr>
              <w:t>Порядок определения (формула)</w:t>
            </w:r>
          </w:p>
        </w:tc>
      </w:tr>
      <w:tr w:rsidR="0098546D" w:rsidRPr="001059F7" w:rsidTr="0098546D">
        <w:tc>
          <w:tcPr>
            <w:tcW w:w="10139" w:type="dxa"/>
            <w:gridSpan w:val="4"/>
          </w:tcPr>
          <w:p w:rsidR="0098546D" w:rsidRPr="00C10B31" w:rsidRDefault="0098546D" w:rsidP="00106D8D">
            <w:pPr>
              <w:pStyle w:val="ConsPlusNormal"/>
              <w:jc w:val="center"/>
              <w:rPr>
                <w:rFonts w:ascii="Times New Roman" w:eastAsia="Times New Roman" w:hAnsi="Times New Roman" w:cs="Times New Roman"/>
                <w:sz w:val="24"/>
                <w:szCs w:val="24"/>
              </w:rPr>
            </w:pPr>
            <w:r w:rsidRPr="00106D8D">
              <w:rPr>
                <w:rFonts w:ascii="Times New Roman" w:eastAsia="Times New Roman" w:hAnsi="Times New Roman" w:cs="Times New Roman"/>
                <w:sz w:val="24"/>
                <w:szCs w:val="24"/>
              </w:rPr>
              <w:t>Реги</w:t>
            </w:r>
            <w:r w:rsidR="00106D8D" w:rsidRPr="00106D8D">
              <w:rPr>
                <w:rFonts w:ascii="Times New Roman" w:eastAsia="Times New Roman" w:hAnsi="Times New Roman" w:cs="Times New Roman"/>
                <w:sz w:val="24"/>
                <w:szCs w:val="24"/>
              </w:rPr>
              <w:t>ональный проект: «Формирование комфортной городской среды</w:t>
            </w:r>
            <w:r w:rsidRPr="00106D8D">
              <w:rPr>
                <w:rFonts w:ascii="Times New Roman" w:eastAsia="Times New Roman" w:hAnsi="Times New Roman" w:cs="Times New Roman"/>
                <w:sz w:val="24"/>
                <w:szCs w:val="24"/>
              </w:rPr>
              <w:t>»</w:t>
            </w:r>
          </w:p>
        </w:tc>
      </w:tr>
      <w:tr w:rsidR="00224994" w:rsidRPr="001059F7" w:rsidTr="00224994">
        <w:tc>
          <w:tcPr>
            <w:tcW w:w="2562" w:type="dxa"/>
          </w:tcPr>
          <w:p w:rsidR="00224994" w:rsidRPr="00C10B31" w:rsidRDefault="00224994" w:rsidP="00224994">
            <w:pPr>
              <w:pStyle w:val="ConsPlusNormal"/>
              <w:numPr>
                <w:ilvl w:val="0"/>
                <w:numId w:val="13"/>
              </w:numPr>
              <w:ind w:left="142" w:firstLine="0"/>
              <w:jc w:val="center"/>
              <w:rPr>
                <w:rFonts w:ascii="Times New Roman" w:eastAsia="Times New Roman" w:hAnsi="Times New Roman" w:cs="Times New Roman"/>
                <w:sz w:val="24"/>
                <w:szCs w:val="24"/>
              </w:rPr>
            </w:pPr>
            <w:r w:rsidRPr="00C10B31">
              <w:rPr>
                <w:rFonts w:ascii="Times New Roman" w:eastAsia="Times New Roman" w:hAnsi="Times New Roman" w:cs="Times New Roman"/>
                <w:sz w:val="24"/>
                <w:szCs w:val="24"/>
              </w:rPr>
              <w:t>Мероприятие: благоустройство дворовых территорий</w:t>
            </w:r>
          </w:p>
        </w:tc>
        <w:tc>
          <w:tcPr>
            <w:tcW w:w="2505" w:type="dxa"/>
          </w:tcPr>
          <w:p w:rsidR="00224994" w:rsidRPr="00C10B31" w:rsidRDefault="00224994" w:rsidP="00224994">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w:t>
            </w:r>
            <w:r w:rsidRPr="00C10B31">
              <w:rPr>
                <w:rFonts w:ascii="Times New Roman" w:eastAsia="Times New Roman" w:hAnsi="Times New Roman" w:cs="Times New Roman"/>
                <w:sz w:val="24"/>
                <w:szCs w:val="24"/>
              </w:rPr>
              <w:t xml:space="preserve"> ремонта дворовых территорий, предусмотренных муниципальной программой</w:t>
            </w:r>
          </w:p>
        </w:tc>
        <w:tc>
          <w:tcPr>
            <w:tcW w:w="2536" w:type="dxa"/>
          </w:tcPr>
          <w:p w:rsidR="00224994" w:rsidRPr="00C10B31" w:rsidRDefault="00224994" w:rsidP="00224994">
            <w:pPr>
              <w:pStyle w:val="ConsPlusNormal"/>
              <w:jc w:val="center"/>
              <w:rPr>
                <w:rFonts w:ascii="Times New Roman" w:eastAsia="Times New Roman" w:hAnsi="Times New Roman" w:cs="Times New Roman"/>
                <w:sz w:val="24"/>
                <w:szCs w:val="24"/>
              </w:rPr>
            </w:pPr>
            <w:r w:rsidRPr="00C10B31">
              <w:rPr>
                <w:rFonts w:ascii="Times New Roman" w:eastAsia="Times New Roman" w:hAnsi="Times New Roman" w:cs="Times New Roman"/>
                <w:sz w:val="24"/>
                <w:szCs w:val="24"/>
              </w:rPr>
              <w:t>Количество отремонтированных дворовых территорий (единиц)</w:t>
            </w:r>
          </w:p>
        </w:tc>
        <w:tc>
          <w:tcPr>
            <w:tcW w:w="2536" w:type="dxa"/>
          </w:tcPr>
          <w:p w:rsidR="00224994" w:rsidRPr="00C10B31" w:rsidRDefault="00224994" w:rsidP="00224994">
            <w:pPr>
              <w:pStyle w:val="ConsPlusNormal"/>
              <w:jc w:val="center"/>
              <w:rPr>
                <w:rFonts w:ascii="Times New Roman" w:eastAsia="Times New Roman" w:hAnsi="Times New Roman" w:cs="Times New Roman"/>
                <w:sz w:val="24"/>
                <w:szCs w:val="24"/>
              </w:rPr>
            </w:pPr>
            <w:r w:rsidRPr="00C10B31">
              <w:rPr>
                <w:rFonts w:ascii="Times New Roman" w:eastAsia="Times New Roman" w:hAnsi="Times New Roman" w:cs="Times New Roman"/>
                <w:sz w:val="24"/>
                <w:szCs w:val="24"/>
              </w:rPr>
              <w:t>Количество отремонтированных дворовых территорий/общее количество дворовых территорий в муниципальном образовании*100</w:t>
            </w:r>
          </w:p>
        </w:tc>
      </w:tr>
      <w:tr w:rsidR="00224994" w:rsidRPr="001059F7" w:rsidTr="00224994">
        <w:trPr>
          <w:trHeight w:val="320"/>
        </w:trPr>
        <w:tc>
          <w:tcPr>
            <w:tcW w:w="10139" w:type="dxa"/>
            <w:gridSpan w:val="4"/>
          </w:tcPr>
          <w:p w:rsidR="00224994" w:rsidRPr="00C10B31" w:rsidRDefault="00224994" w:rsidP="00224994">
            <w:pPr>
              <w:pStyle w:val="ConsPlusNormal"/>
              <w:jc w:val="both"/>
              <w:rPr>
                <w:rFonts w:ascii="Times New Roman" w:eastAsia="Times New Roman" w:hAnsi="Times New Roman" w:cs="Times New Roman"/>
                <w:sz w:val="24"/>
                <w:szCs w:val="24"/>
              </w:rPr>
            </w:pPr>
            <w:r w:rsidRPr="00C10B31">
              <w:rPr>
                <w:rFonts w:ascii="Times New Roman" w:eastAsia="Times New Roman" w:hAnsi="Times New Roman" w:cs="Times New Roman"/>
                <w:color w:val="000000"/>
                <w:sz w:val="24"/>
                <w:szCs w:val="24"/>
              </w:rPr>
              <w:t xml:space="preserve">Цель мероприятия: Повышение уровня благоустройства дворовых территорий </w:t>
            </w:r>
          </w:p>
        </w:tc>
      </w:tr>
      <w:tr w:rsidR="00224994" w:rsidRPr="001059F7" w:rsidTr="00224994">
        <w:trPr>
          <w:trHeight w:val="1051"/>
        </w:trPr>
        <w:tc>
          <w:tcPr>
            <w:tcW w:w="10139" w:type="dxa"/>
            <w:gridSpan w:val="4"/>
          </w:tcPr>
          <w:p w:rsidR="00224994" w:rsidRPr="00C10B31" w:rsidRDefault="00224994" w:rsidP="00224994">
            <w:pPr>
              <w:pStyle w:val="ConsPlusNormal"/>
              <w:jc w:val="both"/>
              <w:rPr>
                <w:rFonts w:ascii="Times New Roman" w:eastAsia="Times New Roman" w:hAnsi="Times New Roman" w:cs="Times New Roman"/>
                <w:color w:val="000000"/>
                <w:sz w:val="24"/>
                <w:szCs w:val="24"/>
              </w:rPr>
            </w:pPr>
            <w:r w:rsidRPr="00C10B31">
              <w:rPr>
                <w:rFonts w:ascii="Times New Roman" w:eastAsia="Times New Roman" w:hAnsi="Times New Roman" w:cs="Times New Roman"/>
                <w:color w:val="000000"/>
                <w:sz w:val="24"/>
                <w:szCs w:val="24"/>
              </w:rPr>
              <w:t>Задачи мероприятия:</w:t>
            </w:r>
          </w:p>
          <w:p w:rsidR="00224994" w:rsidRPr="00C10B31" w:rsidRDefault="00224994" w:rsidP="00224994">
            <w:pPr>
              <w:pStyle w:val="ConsPlusNormal"/>
              <w:jc w:val="both"/>
              <w:rPr>
                <w:rFonts w:ascii="Times New Roman" w:eastAsia="Times New Roman" w:hAnsi="Times New Roman" w:cs="Times New Roman"/>
                <w:color w:val="000000"/>
                <w:sz w:val="24"/>
                <w:szCs w:val="24"/>
              </w:rPr>
            </w:pPr>
            <w:r w:rsidRPr="00C10B31">
              <w:rPr>
                <w:rFonts w:ascii="Times New Roman" w:eastAsia="Times New Roman" w:hAnsi="Times New Roman" w:cs="Times New Roman"/>
                <w:color w:val="000000"/>
                <w:sz w:val="24"/>
                <w:szCs w:val="24"/>
              </w:rPr>
              <w:t>а) увеличение количества благоустроенных дворовых территорий МКД,</w:t>
            </w:r>
          </w:p>
          <w:p w:rsidR="00224994" w:rsidRPr="00C10B31" w:rsidRDefault="00224994" w:rsidP="00224994">
            <w:pPr>
              <w:pStyle w:val="ConsPlusNormal"/>
              <w:jc w:val="both"/>
              <w:rPr>
                <w:rFonts w:ascii="Times New Roman" w:eastAsia="Times New Roman" w:hAnsi="Times New Roman" w:cs="Times New Roman"/>
                <w:color w:val="000000"/>
                <w:sz w:val="24"/>
                <w:szCs w:val="24"/>
              </w:rPr>
            </w:pPr>
            <w:r w:rsidRPr="00C10B31">
              <w:rPr>
                <w:rFonts w:ascii="Times New Roman" w:eastAsia="Times New Roman" w:hAnsi="Times New Roman" w:cs="Times New Roman"/>
                <w:color w:val="000000"/>
                <w:sz w:val="24"/>
                <w:szCs w:val="24"/>
              </w:rPr>
              <w:t>б) повышение уровня вовлеченности заинтересованных граждан, организаций в реализации мероприятий по благоустройству территорий</w:t>
            </w:r>
            <w:r w:rsidRPr="00C10B31">
              <w:rPr>
                <w:rFonts w:ascii="Times New Roman" w:eastAsia="Times New Roman" w:hAnsi="Times New Roman" w:cs="Times New Roman"/>
                <w:sz w:val="24"/>
                <w:szCs w:val="24"/>
              </w:rPr>
              <w:t xml:space="preserve"> муниципальных образований.</w:t>
            </w:r>
          </w:p>
        </w:tc>
      </w:tr>
      <w:tr w:rsidR="00224994" w:rsidRPr="001059F7" w:rsidTr="00224994">
        <w:tc>
          <w:tcPr>
            <w:tcW w:w="10139" w:type="dxa"/>
            <w:gridSpan w:val="4"/>
          </w:tcPr>
          <w:p w:rsidR="00224994" w:rsidRPr="00C10B31" w:rsidRDefault="00224994" w:rsidP="00224994">
            <w:pPr>
              <w:pStyle w:val="ConsPlusNormal"/>
              <w:jc w:val="both"/>
              <w:rPr>
                <w:rFonts w:ascii="Times New Roman" w:eastAsia="Times New Roman" w:hAnsi="Times New Roman" w:cs="Times New Roman"/>
                <w:sz w:val="24"/>
                <w:szCs w:val="24"/>
              </w:rPr>
            </w:pPr>
            <w:r w:rsidRPr="00C10B31">
              <w:rPr>
                <w:rFonts w:ascii="Times New Roman" w:eastAsia="Times New Roman" w:hAnsi="Times New Roman" w:cs="Times New Roman"/>
                <w:color w:val="000000"/>
                <w:sz w:val="24"/>
                <w:szCs w:val="24"/>
              </w:rPr>
              <w:t>Срок реализации мероприятия: 2018-202</w:t>
            </w:r>
            <w:r>
              <w:rPr>
                <w:rFonts w:ascii="Times New Roman" w:eastAsia="Times New Roman" w:hAnsi="Times New Roman" w:cs="Times New Roman"/>
                <w:color w:val="000000"/>
                <w:sz w:val="24"/>
                <w:szCs w:val="24"/>
              </w:rPr>
              <w:t>4</w:t>
            </w:r>
            <w:r w:rsidRPr="00C10B31">
              <w:rPr>
                <w:rFonts w:ascii="Times New Roman" w:eastAsia="Times New Roman" w:hAnsi="Times New Roman" w:cs="Times New Roman"/>
                <w:color w:val="000000"/>
                <w:sz w:val="24"/>
                <w:szCs w:val="24"/>
              </w:rPr>
              <w:t>гг.</w:t>
            </w:r>
          </w:p>
        </w:tc>
      </w:tr>
      <w:tr w:rsidR="00224994" w:rsidRPr="001059F7" w:rsidTr="00224994">
        <w:tc>
          <w:tcPr>
            <w:tcW w:w="2562" w:type="dxa"/>
          </w:tcPr>
          <w:p w:rsidR="00224994" w:rsidRPr="00C10B31" w:rsidRDefault="00224994" w:rsidP="00224994">
            <w:pPr>
              <w:pStyle w:val="ConsPlusNormal"/>
              <w:numPr>
                <w:ilvl w:val="0"/>
                <w:numId w:val="13"/>
              </w:numPr>
              <w:ind w:left="284" w:hanging="720"/>
              <w:jc w:val="center"/>
              <w:rPr>
                <w:rFonts w:ascii="Times New Roman" w:eastAsia="Times New Roman" w:hAnsi="Times New Roman" w:cs="Times New Roman"/>
                <w:sz w:val="24"/>
                <w:szCs w:val="24"/>
              </w:rPr>
            </w:pPr>
            <w:r w:rsidRPr="00C10B31">
              <w:rPr>
                <w:rFonts w:ascii="Times New Roman" w:eastAsia="Times New Roman" w:hAnsi="Times New Roman" w:cs="Times New Roman"/>
                <w:sz w:val="24"/>
                <w:szCs w:val="24"/>
              </w:rPr>
              <w:t>Мероприятие: благоустройство муниципальных территорий общего пользования</w:t>
            </w:r>
          </w:p>
        </w:tc>
        <w:tc>
          <w:tcPr>
            <w:tcW w:w="2505" w:type="dxa"/>
          </w:tcPr>
          <w:p w:rsidR="00224994" w:rsidRPr="00C10B31" w:rsidRDefault="00224994" w:rsidP="00224994">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w:t>
            </w:r>
            <w:r w:rsidRPr="00C10B31">
              <w:rPr>
                <w:rFonts w:ascii="Times New Roman" w:eastAsia="Times New Roman" w:hAnsi="Times New Roman" w:cs="Times New Roman"/>
                <w:sz w:val="24"/>
                <w:szCs w:val="24"/>
              </w:rPr>
              <w:t xml:space="preserve"> ремонта муниципальных общественных пространств</w:t>
            </w:r>
          </w:p>
        </w:tc>
        <w:tc>
          <w:tcPr>
            <w:tcW w:w="2536" w:type="dxa"/>
          </w:tcPr>
          <w:p w:rsidR="00224994" w:rsidRPr="00C10B31" w:rsidRDefault="00224994" w:rsidP="00224994">
            <w:pPr>
              <w:pStyle w:val="ConsPlusNormal"/>
              <w:jc w:val="center"/>
              <w:rPr>
                <w:rFonts w:ascii="Times New Roman" w:eastAsia="Times New Roman" w:hAnsi="Times New Roman" w:cs="Times New Roman"/>
                <w:sz w:val="24"/>
                <w:szCs w:val="24"/>
              </w:rPr>
            </w:pPr>
            <w:r w:rsidRPr="00C10B31">
              <w:rPr>
                <w:rFonts w:ascii="Times New Roman" w:eastAsia="Times New Roman" w:hAnsi="Times New Roman" w:cs="Times New Roman"/>
                <w:sz w:val="24"/>
                <w:szCs w:val="24"/>
              </w:rPr>
              <w:t>Количество отремонтированных муниципальных территорий общего пользования (единиц)</w:t>
            </w:r>
          </w:p>
        </w:tc>
        <w:tc>
          <w:tcPr>
            <w:tcW w:w="2536" w:type="dxa"/>
          </w:tcPr>
          <w:p w:rsidR="00224994" w:rsidRPr="00C10B31" w:rsidRDefault="00224994" w:rsidP="00224994">
            <w:pPr>
              <w:pStyle w:val="ConsPlusNormal"/>
              <w:jc w:val="center"/>
              <w:rPr>
                <w:rFonts w:ascii="Times New Roman" w:eastAsia="Times New Roman" w:hAnsi="Times New Roman" w:cs="Times New Roman"/>
                <w:sz w:val="24"/>
                <w:szCs w:val="24"/>
              </w:rPr>
            </w:pPr>
            <w:r w:rsidRPr="00C10B31">
              <w:rPr>
                <w:rFonts w:ascii="Times New Roman" w:eastAsia="Times New Roman" w:hAnsi="Times New Roman" w:cs="Times New Roman"/>
                <w:sz w:val="24"/>
                <w:szCs w:val="24"/>
              </w:rPr>
              <w:t>Количество отремонтированных муниципальных территорий общего пользования /общее количество муниципальных территорий общего пользования *100</w:t>
            </w:r>
          </w:p>
        </w:tc>
      </w:tr>
      <w:tr w:rsidR="00224994" w:rsidRPr="001059F7" w:rsidTr="00224994">
        <w:tc>
          <w:tcPr>
            <w:tcW w:w="10139" w:type="dxa"/>
            <w:gridSpan w:val="4"/>
          </w:tcPr>
          <w:p w:rsidR="00224994" w:rsidRPr="00224994" w:rsidRDefault="00224994" w:rsidP="00224994">
            <w:pPr>
              <w:pStyle w:val="ConsPlusNormal"/>
              <w:jc w:val="both"/>
              <w:rPr>
                <w:rFonts w:ascii="Times New Roman" w:eastAsia="Times New Roman" w:hAnsi="Times New Roman" w:cs="Times New Roman"/>
                <w:sz w:val="24"/>
                <w:szCs w:val="24"/>
              </w:rPr>
            </w:pPr>
            <w:r w:rsidRPr="00224994">
              <w:rPr>
                <w:rFonts w:ascii="Times New Roman" w:eastAsia="Times New Roman" w:hAnsi="Times New Roman" w:cs="Times New Roman"/>
                <w:sz w:val="24"/>
                <w:szCs w:val="24"/>
              </w:rPr>
              <w:t xml:space="preserve">Цель мероприятия: создание условий для повышения качества и комфорта городской среды на всей территории </w:t>
            </w:r>
            <w:r w:rsidRPr="00224994">
              <w:rPr>
                <w:rFonts w:ascii="Times New Roman" w:hAnsi="Times New Roman" w:cs="Times New Roman"/>
                <w:sz w:val="24"/>
                <w:szCs w:val="24"/>
              </w:rPr>
              <w:t>муниципального образования - Осинниковский городской округ путем реализации комплекса первоочередных мероприятий по благоустройству</w:t>
            </w:r>
          </w:p>
        </w:tc>
      </w:tr>
      <w:tr w:rsidR="00224994" w:rsidRPr="001059F7" w:rsidTr="00224994">
        <w:tc>
          <w:tcPr>
            <w:tcW w:w="10139" w:type="dxa"/>
            <w:gridSpan w:val="4"/>
          </w:tcPr>
          <w:p w:rsidR="00224994" w:rsidRPr="00224994" w:rsidRDefault="00224994" w:rsidP="00224994">
            <w:pPr>
              <w:pStyle w:val="ConsPlusNormal"/>
              <w:jc w:val="both"/>
              <w:rPr>
                <w:rFonts w:ascii="Times New Roman" w:eastAsia="Times New Roman" w:hAnsi="Times New Roman" w:cs="Times New Roman"/>
                <w:sz w:val="24"/>
                <w:szCs w:val="24"/>
              </w:rPr>
            </w:pPr>
            <w:r w:rsidRPr="00224994">
              <w:rPr>
                <w:rFonts w:ascii="Times New Roman" w:eastAsia="Times New Roman" w:hAnsi="Times New Roman" w:cs="Times New Roman"/>
                <w:sz w:val="24"/>
                <w:szCs w:val="24"/>
              </w:rPr>
              <w:t xml:space="preserve">Задача мероприятия: </w:t>
            </w:r>
          </w:p>
          <w:p w:rsidR="00224994" w:rsidRPr="00224994" w:rsidRDefault="00224994" w:rsidP="00224994">
            <w:pPr>
              <w:pStyle w:val="ConsPlusNormal"/>
              <w:jc w:val="both"/>
              <w:rPr>
                <w:rFonts w:ascii="Times New Roman" w:hAnsi="Times New Roman" w:cs="Times New Roman"/>
                <w:sz w:val="24"/>
                <w:szCs w:val="24"/>
              </w:rPr>
            </w:pPr>
            <w:r w:rsidRPr="00224994">
              <w:rPr>
                <w:rFonts w:ascii="Times New Roman" w:eastAsia="Times New Roman" w:hAnsi="Times New Roman" w:cs="Times New Roman"/>
                <w:sz w:val="24"/>
                <w:szCs w:val="24"/>
              </w:rPr>
              <w:t xml:space="preserve">- повышение уровня благоустройства мест массового отдыха населения (городских парков), общественных и дворовых территорий (центральные площади, парки и др.) на территории </w:t>
            </w:r>
            <w:r w:rsidRPr="00224994">
              <w:rPr>
                <w:rFonts w:ascii="Times New Roman" w:hAnsi="Times New Roman" w:cs="Times New Roman"/>
                <w:sz w:val="24"/>
                <w:szCs w:val="24"/>
              </w:rPr>
              <w:t>муниципального образования - Осинниковский городской округ с учетом приоритетов территориального развития;</w:t>
            </w:r>
          </w:p>
          <w:p w:rsidR="00224994" w:rsidRPr="00224994" w:rsidRDefault="00224994" w:rsidP="00224994">
            <w:pPr>
              <w:pStyle w:val="ConsPlusNormal"/>
              <w:jc w:val="both"/>
              <w:rPr>
                <w:rFonts w:ascii="Times New Roman" w:hAnsi="Times New Roman" w:cs="Times New Roman"/>
                <w:sz w:val="24"/>
                <w:szCs w:val="24"/>
              </w:rPr>
            </w:pPr>
            <w:r w:rsidRPr="00224994">
              <w:rPr>
                <w:rFonts w:ascii="Times New Roman" w:hAnsi="Times New Roman" w:cs="Times New Roman"/>
                <w:sz w:val="24"/>
                <w:szCs w:val="24"/>
              </w:rPr>
              <w:t xml:space="preserve">- </w:t>
            </w:r>
            <w:r w:rsidRPr="00224994">
              <w:rPr>
                <w:rFonts w:ascii="Times New Roman" w:eastAsia="Times New Roman" w:hAnsi="Times New Roman" w:cs="Times New Roman"/>
                <w:sz w:val="24"/>
                <w:szCs w:val="24"/>
              </w:rPr>
              <w:t xml:space="preserve">создание механизмов развития комфортной городской среды, комплексного развития территории </w:t>
            </w:r>
            <w:r w:rsidRPr="00224994">
              <w:rPr>
                <w:rFonts w:ascii="Times New Roman" w:hAnsi="Times New Roman" w:cs="Times New Roman"/>
                <w:sz w:val="24"/>
                <w:szCs w:val="24"/>
              </w:rPr>
              <w:t>муниципального образования - Осинниковский городской округ;</w:t>
            </w:r>
          </w:p>
          <w:p w:rsidR="00224994" w:rsidRPr="00224994" w:rsidRDefault="00224994" w:rsidP="00224994">
            <w:pPr>
              <w:pStyle w:val="ConsPlusNormal"/>
              <w:jc w:val="both"/>
              <w:rPr>
                <w:rFonts w:ascii="Times New Roman" w:eastAsia="Times New Roman" w:hAnsi="Times New Roman" w:cs="Times New Roman"/>
                <w:sz w:val="24"/>
                <w:szCs w:val="24"/>
              </w:rPr>
            </w:pPr>
            <w:r w:rsidRPr="00224994">
              <w:rPr>
                <w:rFonts w:ascii="Times New Roman" w:hAnsi="Times New Roman" w:cs="Times New Roman"/>
                <w:sz w:val="24"/>
                <w:szCs w:val="24"/>
              </w:rPr>
              <w:t xml:space="preserve">- </w:t>
            </w:r>
            <w:r w:rsidRPr="00224994">
              <w:rPr>
                <w:rFonts w:ascii="Times New Roman" w:eastAsia="Times New Roman" w:hAnsi="Times New Roman" w:cs="Times New Roman"/>
                <w:sz w:val="24"/>
                <w:szCs w:val="24"/>
              </w:rPr>
              <w:t>улучшение условий жизни граждан за счет создания качественных и современных общественных пространств, формирование новых возможностей для отдыха, занятия спортом, самореализации людей;</w:t>
            </w:r>
          </w:p>
          <w:p w:rsidR="00224994" w:rsidRPr="00224994" w:rsidRDefault="00224994" w:rsidP="00224994">
            <w:pPr>
              <w:pStyle w:val="ConsPlusNormal"/>
              <w:jc w:val="both"/>
              <w:rPr>
                <w:rFonts w:ascii="Times New Roman" w:eastAsia="Times New Roman" w:hAnsi="Times New Roman" w:cs="Times New Roman"/>
                <w:sz w:val="24"/>
                <w:szCs w:val="24"/>
              </w:rPr>
            </w:pPr>
            <w:r w:rsidRPr="00224994">
              <w:rPr>
                <w:rFonts w:ascii="Times New Roman" w:eastAsia="Times New Roman" w:hAnsi="Times New Roman" w:cs="Times New Roman"/>
                <w:sz w:val="24"/>
                <w:szCs w:val="24"/>
              </w:rPr>
              <w:t>- создание механизма вовлечения граждан в решение вопросов городского развития (за счет вовлечения в процесс отбора территорий для реализации программы).</w:t>
            </w:r>
          </w:p>
        </w:tc>
      </w:tr>
      <w:tr w:rsidR="00224994" w:rsidRPr="001059F7" w:rsidTr="00224994">
        <w:tc>
          <w:tcPr>
            <w:tcW w:w="10139" w:type="dxa"/>
            <w:gridSpan w:val="4"/>
          </w:tcPr>
          <w:p w:rsidR="00224994" w:rsidRPr="00C10B31" w:rsidRDefault="00224994" w:rsidP="00224994">
            <w:pPr>
              <w:pStyle w:val="ConsPlusNormal"/>
              <w:rPr>
                <w:rFonts w:ascii="Times New Roman" w:eastAsia="Times New Roman" w:hAnsi="Times New Roman" w:cs="Times New Roman"/>
                <w:sz w:val="24"/>
                <w:szCs w:val="24"/>
              </w:rPr>
            </w:pPr>
            <w:r w:rsidRPr="00C10B31">
              <w:rPr>
                <w:rFonts w:ascii="Times New Roman" w:eastAsia="Times New Roman" w:hAnsi="Times New Roman" w:cs="Times New Roman"/>
                <w:sz w:val="24"/>
                <w:szCs w:val="24"/>
              </w:rPr>
              <w:t xml:space="preserve">Срок реализации мероприятия: </w:t>
            </w:r>
            <w:r w:rsidRPr="00C10B31">
              <w:rPr>
                <w:rFonts w:ascii="Times New Roman" w:eastAsia="Times New Roman" w:hAnsi="Times New Roman" w:cs="Times New Roman"/>
                <w:color w:val="000000"/>
                <w:sz w:val="24"/>
                <w:szCs w:val="24"/>
              </w:rPr>
              <w:t>2018-202</w:t>
            </w:r>
            <w:r>
              <w:rPr>
                <w:rFonts w:ascii="Times New Roman" w:eastAsia="Times New Roman" w:hAnsi="Times New Roman" w:cs="Times New Roman"/>
                <w:color w:val="000000"/>
                <w:sz w:val="24"/>
                <w:szCs w:val="24"/>
              </w:rPr>
              <w:t>4</w:t>
            </w:r>
            <w:r w:rsidRPr="00C10B31">
              <w:rPr>
                <w:rFonts w:ascii="Times New Roman" w:eastAsia="Times New Roman" w:hAnsi="Times New Roman" w:cs="Times New Roman"/>
                <w:color w:val="000000"/>
                <w:sz w:val="24"/>
                <w:szCs w:val="24"/>
              </w:rPr>
              <w:t>гг.</w:t>
            </w:r>
          </w:p>
        </w:tc>
      </w:tr>
    </w:tbl>
    <w:p w:rsidR="00224994" w:rsidRDefault="00224994" w:rsidP="00C4094B">
      <w:pPr>
        <w:pStyle w:val="ConsPlusNormal"/>
        <w:jc w:val="both"/>
        <w:rPr>
          <w:rFonts w:ascii="Times New Roman" w:hAnsi="Times New Roman" w:cs="Times New Roman"/>
          <w:sz w:val="24"/>
          <w:szCs w:val="24"/>
        </w:rPr>
      </w:pPr>
    </w:p>
    <w:p w:rsidR="00BF028C" w:rsidRDefault="00002DC7" w:rsidP="00BF028C">
      <w:pPr>
        <w:pStyle w:val="ConsPlusNormal"/>
        <w:ind w:firstLine="540"/>
        <w:jc w:val="both"/>
        <w:rPr>
          <w:rFonts w:ascii="Times New Roman" w:hAnsi="Times New Roman"/>
          <w:sz w:val="24"/>
          <w:szCs w:val="24"/>
        </w:rPr>
      </w:pPr>
      <w:r>
        <w:rPr>
          <w:rFonts w:ascii="Times New Roman" w:hAnsi="Times New Roman" w:cs="Times New Roman"/>
          <w:color w:val="000000"/>
          <w:sz w:val="24"/>
          <w:szCs w:val="24"/>
        </w:rPr>
        <w:t xml:space="preserve">4.2. </w:t>
      </w:r>
      <w:r w:rsidR="00BF028C" w:rsidRPr="00BF028C">
        <w:rPr>
          <w:rFonts w:ascii="Times New Roman" w:hAnsi="Times New Roman" w:cs="Times New Roman"/>
          <w:color w:val="000000"/>
          <w:sz w:val="24"/>
          <w:szCs w:val="24"/>
        </w:rPr>
        <w:t>Объем средств, необходимых на реализацию мероприяти</w:t>
      </w:r>
      <w:r>
        <w:rPr>
          <w:rFonts w:ascii="Times New Roman" w:hAnsi="Times New Roman" w:cs="Times New Roman"/>
          <w:color w:val="000000"/>
          <w:sz w:val="24"/>
          <w:szCs w:val="24"/>
        </w:rPr>
        <w:t>й</w:t>
      </w:r>
      <w:r w:rsidR="00BF028C" w:rsidRPr="00BF028C">
        <w:rPr>
          <w:rFonts w:ascii="Times New Roman" w:hAnsi="Times New Roman"/>
          <w:color w:val="000000"/>
          <w:sz w:val="24"/>
          <w:szCs w:val="24"/>
        </w:rPr>
        <w:t>муниципальной программы «Формирование современной городской среды на территории муниципального образования - Осинниковский городской округ на 2018-202</w:t>
      </w:r>
      <w:r w:rsidR="00C2576E">
        <w:rPr>
          <w:rFonts w:ascii="Times New Roman" w:hAnsi="Times New Roman"/>
          <w:color w:val="000000"/>
          <w:sz w:val="24"/>
          <w:szCs w:val="24"/>
        </w:rPr>
        <w:t>4</w:t>
      </w:r>
      <w:r w:rsidR="00BF028C" w:rsidRPr="00BF028C">
        <w:rPr>
          <w:rFonts w:ascii="Times New Roman" w:hAnsi="Times New Roman"/>
          <w:color w:val="000000"/>
          <w:sz w:val="24"/>
          <w:szCs w:val="24"/>
        </w:rPr>
        <w:t xml:space="preserve">гг.»за счет всех источников финансирования указан </w:t>
      </w:r>
      <w:r w:rsidR="00BF028C" w:rsidRPr="00002DC7">
        <w:rPr>
          <w:rFonts w:ascii="Times New Roman" w:hAnsi="Times New Roman"/>
          <w:color w:val="000000"/>
          <w:sz w:val="24"/>
          <w:szCs w:val="24"/>
        </w:rPr>
        <w:t xml:space="preserve">в таблице </w:t>
      </w:r>
      <w:r w:rsidR="00BF028C" w:rsidRPr="00002DC7">
        <w:rPr>
          <w:rFonts w:ascii="Times New Roman" w:hAnsi="Times New Roman"/>
          <w:sz w:val="24"/>
          <w:szCs w:val="24"/>
        </w:rPr>
        <w:t>6.</w:t>
      </w:r>
    </w:p>
    <w:p w:rsidR="002E7285" w:rsidRDefault="00E6653C" w:rsidP="002E7285">
      <w:pPr>
        <w:pStyle w:val="ConsPlusNormal"/>
        <w:ind w:firstLine="540"/>
        <w:jc w:val="both"/>
        <w:rPr>
          <w:rFonts w:ascii="Times New Roman" w:hAnsi="Times New Roman"/>
          <w:color w:val="000000"/>
          <w:sz w:val="24"/>
          <w:szCs w:val="24"/>
        </w:rPr>
      </w:pPr>
      <w:r>
        <w:rPr>
          <w:rFonts w:ascii="Times New Roman" w:hAnsi="Times New Roman" w:cs="Times New Roman"/>
          <w:color w:val="000000"/>
          <w:sz w:val="24"/>
          <w:szCs w:val="24"/>
        </w:rPr>
        <w:t>4.</w:t>
      </w:r>
      <w:r w:rsidR="00002DC7">
        <w:rPr>
          <w:rFonts w:ascii="Times New Roman" w:hAnsi="Times New Roman" w:cs="Times New Roman"/>
          <w:color w:val="000000"/>
          <w:sz w:val="24"/>
          <w:szCs w:val="24"/>
        </w:rPr>
        <w:t>3</w:t>
      </w:r>
      <w:r>
        <w:rPr>
          <w:rFonts w:ascii="Times New Roman" w:hAnsi="Times New Roman" w:cs="Times New Roman"/>
          <w:color w:val="000000"/>
          <w:sz w:val="24"/>
          <w:szCs w:val="24"/>
        </w:rPr>
        <w:t xml:space="preserve">. </w:t>
      </w:r>
      <w:r w:rsidR="002E7285" w:rsidRPr="00166BED">
        <w:rPr>
          <w:rFonts w:ascii="Times New Roman" w:hAnsi="Times New Roman" w:cs="Times New Roman"/>
          <w:color w:val="000000"/>
          <w:sz w:val="24"/>
          <w:szCs w:val="24"/>
        </w:rPr>
        <w:t xml:space="preserve">Состав и ресурсное обеспечение муниципальной программы </w:t>
      </w:r>
      <w:r w:rsidR="002E7285" w:rsidRPr="00166BED">
        <w:rPr>
          <w:rFonts w:ascii="Times New Roman" w:hAnsi="Times New Roman"/>
          <w:color w:val="000000"/>
          <w:sz w:val="24"/>
          <w:szCs w:val="24"/>
        </w:rPr>
        <w:t>«Формирование современной городской среды на территории муниципального образования - Осинниковский городской округ на 201</w:t>
      </w:r>
      <w:r w:rsidR="002E7285">
        <w:rPr>
          <w:rFonts w:ascii="Times New Roman" w:hAnsi="Times New Roman"/>
          <w:color w:val="000000"/>
          <w:sz w:val="24"/>
          <w:szCs w:val="24"/>
        </w:rPr>
        <w:t>8</w:t>
      </w:r>
      <w:r w:rsidR="00683BC2">
        <w:rPr>
          <w:rFonts w:ascii="Times New Roman" w:hAnsi="Times New Roman"/>
          <w:color w:val="000000"/>
          <w:sz w:val="24"/>
          <w:szCs w:val="24"/>
        </w:rPr>
        <w:t>-202</w:t>
      </w:r>
      <w:r w:rsidR="00C2576E">
        <w:rPr>
          <w:rFonts w:ascii="Times New Roman" w:hAnsi="Times New Roman"/>
          <w:color w:val="000000"/>
          <w:sz w:val="24"/>
          <w:szCs w:val="24"/>
        </w:rPr>
        <w:t>4</w:t>
      </w:r>
      <w:r w:rsidR="00683BC2">
        <w:rPr>
          <w:rFonts w:ascii="Times New Roman" w:hAnsi="Times New Roman"/>
          <w:color w:val="000000"/>
          <w:sz w:val="24"/>
          <w:szCs w:val="24"/>
        </w:rPr>
        <w:t>г</w:t>
      </w:r>
      <w:r w:rsidR="002E7285" w:rsidRPr="00166BED">
        <w:rPr>
          <w:rFonts w:ascii="Times New Roman" w:hAnsi="Times New Roman"/>
          <w:color w:val="000000"/>
          <w:sz w:val="24"/>
          <w:szCs w:val="24"/>
        </w:rPr>
        <w:t>г.»</w:t>
      </w:r>
      <w:r w:rsidR="0012084C">
        <w:rPr>
          <w:rFonts w:ascii="Times New Roman" w:hAnsi="Times New Roman"/>
          <w:color w:val="000000"/>
          <w:sz w:val="24"/>
          <w:szCs w:val="24"/>
        </w:rPr>
        <w:t>на 20</w:t>
      </w:r>
      <w:r w:rsidR="005E57DD">
        <w:rPr>
          <w:rFonts w:ascii="Times New Roman" w:hAnsi="Times New Roman"/>
          <w:color w:val="000000"/>
          <w:sz w:val="24"/>
          <w:szCs w:val="24"/>
        </w:rPr>
        <w:t>20</w:t>
      </w:r>
      <w:r w:rsidR="0012084C">
        <w:rPr>
          <w:rFonts w:ascii="Times New Roman" w:hAnsi="Times New Roman"/>
          <w:color w:val="000000"/>
          <w:sz w:val="24"/>
          <w:szCs w:val="24"/>
        </w:rPr>
        <w:t xml:space="preserve">г. </w:t>
      </w:r>
      <w:r w:rsidR="0012084C" w:rsidRPr="00002DC7">
        <w:rPr>
          <w:rFonts w:ascii="Times New Roman" w:hAnsi="Times New Roman"/>
          <w:color w:val="000000"/>
          <w:sz w:val="24"/>
          <w:szCs w:val="24"/>
        </w:rPr>
        <w:t>определены</w:t>
      </w:r>
      <w:r w:rsidR="002E7285" w:rsidRPr="00002DC7">
        <w:rPr>
          <w:rFonts w:ascii="Times New Roman" w:hAnsi="Times New Roman"/>
          <w:color w:val="000000"/>
          <w:sz w:val="24"/>
          <w:szCs w:val="24"/>
        </w:rPr>
        <w:t xml:space="preserve"> в приложении 1 к программе</w:t>
      </w:r>
      <w:r w:rsidR="002E7285">
        <w:rPr>
          <w:rFonts w:ascii="Times New Roman" w:hAnsi="Times New Roman"/>
          <w:color w:val="000000"/>
          <w:sz w:val="24"/>
          <w:szCs w:val="24"/>
        </w:rPr>
        <w:t>.</w:t>
      </w:r>
    </w:p>
    <w:p w:rsidR="003B365F" w:rsidRDefault="00002DC7" w:rsidP="003B365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4.4. </w:t>
      </w:r>
      <w:r w:rsidR="003B365F" w:rsidRPr="00C544EC">
        <w:rPr>
          <w:rFonts w:ascii="Times New Roman" w:hAnsi="Times New Roman" w:cs="Times New Roman"/>
          <w:sz w:val="24"/>
          <w:szCs w:val="24"/>
        </w:rPr>
        <w:t>План реализации муниципальной программы «Формирование современной городской среды на территории муниципального образования - Осинниковский городской округ на 201</w:t>
      </w:r>
      <w:r w:rsidR="003B365F">
        <w:rPr>
          <w:rFonts w:ascii="Times New Roman" w:hAnsi="Times New Roman" w:cs="Times New Roman"/>
          <w:sz w:val="24"/>
          <w:szCs w:val="24"/>
        </w:rPr>
        <w:t>8</w:t>
      </w:r>
      <w:r>
        <w:rPr>
          <w:rFonts w:ascii="Times New Roman" w:hAnsi="Times New Roman" w:cs="Times New Roman"/>
          <w:sz w:val="24"/>
          <w:szCs w:val="24"/>
        </w:rPr>
        <w:t>-202</w:t>
      </w:r>
      <w:r w:rsidR="00C2576E">
        <w:rPr>
          <w:rFonts w:ascii="Times New Roman" w:hAnsi="Times New Roman" w:cs="Times New Roman"/>
          <w:sz w:val="24"/>
          <w:szCs w:val="24"/>
        </w:rPr>
        <w:t>4</w:t>
      </w:r>
      <w:r>
        <w:rPr>
          <w:rFonts w:ascii="Times New Roman" w:hAnsi="Times New Roman" w:cs="Times New Roman"/>
          <w:sz w:val="24"/>
          <w:szCs w:val="24"/>
        </w:rPr>
        <w:t>г</w:t>
      </w:r>
      <w:r w:rsidR="003B365F" w:rsidRPr="00C544EC">
        <w:rPr>
          <w:rFonts w:ascii="Times New Roman" w:hAnsi="Times New Roman" w:cs="Times New Roman"/>
          <w:sz w:val="24"/>
          <w:szCs w:val="24"/>
        </w:rPr>
        <w:t>г.»</w:t>
      </w:r>
      <w:r w:rsidR="003B365F" w:rsidRPr="00002DC7">
        <w:rPr>
          <w:rFonts w:ascii="Times New Roman" w:hAnsi="Times New Roman" w:cs="Times New Roman"/>
          <w:sz w:val="24"/>
          <w:szCs w:val="24"/>
        </w:rPr>
        <w:t xml:space="preserve">представлен в приложении </w:t>
      </w:r>
      <w:r w:rsidRPr="00002DC7">
        <w:rPr>
          <w:rFonts w:ascii="Times New Roman" w:hAnsi="Times New Roman" w:cs="Times New Roman"/>
          <w:sz w:val="24"/>
          <w:szCs w:val="24"/>
        </w:rPr>
        <w:t>5</w:t>
      </w:r>
      <w:r w:rsidR="003B365F" w:rsidRPr="00002DC7">
        <w:rPr>
          <w:rFonts w:ascii="Times New Roman" w:hAnsi="Times New Roman" w:cs="Times New Roman"/>
          <w:sz w:val="24"/>
          <w:szCs w:val="24"/>
        </w:rPr>
        <w:t>.</w:t>
      </w:r>
    </w:p>
    <w:p w:rsidR="002E7285" w:rsidRDefault="003B365F" w:rsidP="002E7285">
      <w:pPr>
        <w:pStyle w:val="ConsPlusNormal"/>
        <w:ind w:firstLine="540"/>
        <w:jc w:val="both"/>
        <w:rPr>
          <w:rFonts w:ascii="Times New Roman" w:hAnsi="Times New Roman"/>
          <w:sz w:val="24"/>
          <w:szCs w:val="24"/>
        </w:rPr>
      </w:pPr>
      <w:r>
        <w:rPr>
          <w:rFonts w:ascii="Times New Roman" w:hAnsi="Times New Roman" w:cs="Times New Roman"/>
          <w:sz w:val="24"/>
          <w:szCs w:val="24"/>
        </w:rPr>
        <w:t>4.</w:t>
      </w:r>
      <w:r w:rsidR="00002DC7">
        <w:rPr>
          <w:rFonts w:ascii="Times New Roman" w:hAnsi="Times New Roman" w:cs="Times New Roman"/>
          <w:sz w:val="24"/>
          <w:szCs w:val="24"/>
        </w:rPr>
        <w:t>5</w:t>
      </w:r>
      <w:r>
        <w:rPr>
          <w:rFonts w:ascii="Times New Roman" w:hAnsi="Times New Roman" w:cs="Times New Roman"/>
          <w:sz w:val="24"/>
          <w:szCs w:val="24"/>
        </w:rPr>
        <w:t xml:space="preserve">. </w:t>
      </w:r>
      <w:r w:rsidR="002E7285" w:rsidRPr="00924477">
        <w:rPr>
          <w:rFonts w:ascii="Times New Roman" w:hAnsi="Times New Roman" w:cs="Times New Roman"/>
          <w:sz w:val="24"/>
          <w:szCs w:val="24"/>
        </w:rPr>
        <w:t xml:space="preserve">Адресный перечень дворовых территорий </w:t>
      </w:r>
      <w:r w:rsidR="002E7285" w:rsidRPr="00924477">
        <w:rPr>
          <w:rFonts w:ascii="Times New Roman" w:hAnsi="Times New Roman"/>
          <w:sz w:val="24"/>
          <w:szCs w:val="24"/>
        </w:rPr>
        <w:t xml:space="preserve">многоквартирных домов, расположенных на территории муниципального образования - </w:t>
      </w:r>
      <w:r w:rsidR="002E7285" w:rsidRPr="00002DC7">
        <w:rPr>
          <w:rFonts w:ascii="Times New Roman" w:hAnsi="Times New Roman"/>
          <w:sz w:val="24"/>
          <w:szCs w:val="24"/>
        </w:rPr>
        <w:t>Осинниковский городской округ, на кото</w:t>
      </w:r>
      <w:r w:rsidR="006E56F9">
        <w:rPr>
          <w:rFonts w:ascii="Times New Roman" w:hAnsi="Times New Roman"/>
          <w:sz w:val="24"/>
          <w:szCs w:val="24"/>
        </w:rPr>
        <w:t>рых планируется благоустройство, согласно данной программы</w:t>
      </w:r>
      <w:r w:rsidR="002E7285" w:rsidRPr="00002DC7">
        <w:rPr>
          <w:rFonts w:ascii="Times New Roman" w:hAnsi="Times New Roman"/>
          <w:sz w:val="24"/>
          <w:szCs w:val="24"/>
        </w:rPr>
        <w:t xml:space="preserve"> представлен в приложении </w:t>
      </w:r>
      <w:r w:rsidR="00002DC7" w:rsidRPr="00002DC7">
        <w:rPr>
          <w:rFonts w:ascii="Times New Roman" w:hAnsi="Times New Roman"/>
          <w:sz w:val="24"/>
          <w:szCs w:val="24"/>
        </w:rPr>
        <w:t>8</w:t>
      </w:r>
      <w:r w:rsidR="002E7285" w:rsidRPr="00002DC7">
        <w:rPr>
          <w:rFonts w:ascii="Times New Roman" w:hAnsi="Times New Roman"/>
          <w:sz w:val="24"/>
          <w:szCs w:val="24"/>
        </w:rPr>
        <w:t>.</w:t>
      </w:r>
    </w:p>
    <w:p w:rsidR="003B365F" w:rsidRDefault="00002DC7" w:rsidP="003B365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4.6. </w:t>
      </w:r>
      <w:r w:rsidR="003B365F" w:rsidRPr="00CE0B22">
        <w:rPr>
          <w:rFonts w:ascii="Times New Roman" w:hAnsi="Times New Roman" w:cs="Times New Roman"/>
          <w:sz w:val="24"/>
          <w:szCs w:val="24"/>
        </w:rPr>
        <w:t xml:space="preserve">Целевые показатели (индикаторы), применяемые для оценкидостижения целей и решения задач </w:t>
      </w:r>
      <w:r w:rsidR="003B365F">
        <w:rPr>
          <w:rFonts w:ascii="Times New Roman" w:hAnsi="Times New Roman" w:cs="Times New Roman"/>
          <w:sz w:val="24"/>
          <w:szCs w:val="24"/>
        </w:rPr>
        <w:t xml:space="preserve">мероприятия по благоустройству дворовых территорий приведены в </w:t>
      </w:r>
      <w:r w:rsidR="003B365F" w:rsidRPr="00002DC7">
        <w:rPr>
          <w:rFonts w:ascii="Times New Roman" w:hAnsi="Times New Roman" w:cs="Times New Roman"/>
          <w:sz w:val="24"/>
          <w:szCs w:val="24"/>
        </w:rPr>
        <w:t>таблице 4</w:t>
      </w:r>
      <w:r w:rsidR="006D461A">
        <w:rPr>
          <w:rFonts w:ascii="Times New Roman" w:hAnsi="Times New Roman" w:cs="Times New Roman"/>
          <w:sz w:val="24"/>
          <w:szCs w:val="24"/>
        </w:rPr>
        <w:t>.</w:t>
      </w:r>
    </w:p>
    <w:p w:rsidR="00C62F70" w:rsidRDefault="006D461A" w:rsidP="00C62F70">
      <w:pPr>
        <w:pStyle w:val="p11"/>
        <w:shd w:val="clear" w:color="auto" w:fill="FFFFFF"/>
        <w:spacing w:before="0" w:beforeAutospacing="0" w:after="0" w:afterAutospacing="0"/>
        <w:ind w:firstLine="540"/>
        <w:jc w:val="both"/>
        <w:rPr>
          <w:color w:val="1D1B11"/>
        </w:rPr>
      </w:pPr>
      <w:r>
        <w:t xml:space="preserve">4.7. </w:t>
      </w:r>
      <w:r w:rsidR="00C62F70">
        <w:rPr>
          <w:color w:val="1D1B11"/>
        </w:rPr>
        <w:t>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программы в соответствии с требованиями правил благоустройства приведены в приложении 14.</w:t>
      </w:r>
    </w:p>
    <w:p w:rsidR="003B365F" w:rsidRDefault="00AA6303" w:rsidP="00AA630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 Адресный перечень объектов недвижимого имущества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за счет средств указанных лиц, представлен в приложении 13.</w:t>
      </w:r>
    </w:p>
    <w:p w:rsidR="00AA6303" w:rsidRDefault="00AA6303" w:rsidP="00AA6303">
      <w:pPr>
        <w:pStyle w:val="ConsPlusNormal"/>
        <w:ind w:firstLine="540"/>
        <w:jc w:val="both"/>
        <w:rPr>
          <w:rFonts w:ascii="Times New Roman" w:hAnsi="Times New Roman"/>
          <w:sz w:val="24"/>
          <w:szCs w:val="24"/>
        </w:rPr>
      </w:pPr>
    </w:p>
    <w:p w:rsidR="00E6653C" w:rsidRPr="00CE0B22" w:rsidRDefault="00E6653C" w:rsidP="00E6653C">
      <w:pPr>
        <w:pStyle w:val="ConsPlusNormal"/>
        <w:jc w:val="right"/>
        <w:rPr>
          <w:rFonts w:ascii="Times New Roman" w:hAnsi="Times New Roman" w:cs="Times New Roman"/>
          <w:sz w:val="24"/>
          <w:szCs w:val="24"/>
        </w:rPr>
      </w:pPr>
      <w:r w:rsidRPr="00CE0B22">
        <w:rPr>
          <w:rFonts w:ascii="Times New Roman" w:hAnsi="Times New Roman" w:cs="Times New Roman"/>
          <w:sz w:val="24"/>
          <w:szCs w:val="24"/>
        </w:rPr>
        <w:t>Таблица 4</w:t>
      </w:r>
    </w:p>
    <w:p w:rsidR="00E6653C" w:rsidRPr="00CE0B22" w:rsidRDefault="00E6653C" w:rsidP="00E6653C">
      <w:pPr>
        <w:pStyle w:val="ConsPlusNormal"/>
        <w:jc w:val="center"/>
        <w:rPr>
          <w:rFonts w:ascii="Times New Roman" w:hAnsi="Times New Roman" w:cs="Times New Roman"/>
          <w:sz w:val="24"/>
          <w:szCs w:val="24"/>
        </w:rPr>
      </w:pPr>
      <w:r w:rsidRPr="00CE0B22">
        <w:rPr>
          <w:rFonts w:ascii="Times New Roman" w:hAnsi="Times New Roman" w:cs="Times New Roman"/>
          <w:sz w:val="24"/>
          <w:szCs w:val="24"/>
        </w:rPr>
        <w:t>Целевые показатели (индикаторы), применяемые для оценки</w:t>
      </w:r>
    </w:p>
    <w:p w:rsidR="00C148E6" w:rsidRDefault="00E6653C" w:rsidP="00E6653C">
      <w:pPr>
        <w:pStyle w:val="ConsPlusNormal"/>
        <w:jc w:val="center"/>
        <w:rPr>
          <w:rFonts w:ascii="Times New Roman" w:hAnsi="Times New Roman" w:cs="Times New Roman"/>
          <w:sz w:val="24"/>
          <w:szCs w:val="24"/>
        </w:rPr>
      </w:pPr>
      <w:r w:rsidRPr="00CE0B22">
        <w:rPr>
          <w:rFonts w:ascii="Times New Roman" w:hAnsi="Times New Roman" w:cs="Times New Roman"/>
          <w:sz w:val="24"/>
          <w:szCs w:val="24"/>
        </w:rPr>
        <w:t xml:space="preserve">достижения целей и решения задач </w:t>
      </w:r>
      <w:r>
        <w:rPr>
          <w:rFonts w:ascii="Times New Roman" w:hAnsi="Times New Roman" w:cs="Times New Roman"/>
          <w:sz w:val="24"/>
          <w:szCs w:val="24"/>
        </w:rPr>
        <w:t xml:space="preserve">мероприятия </w:t>
      </w:r>
      <w:r w:rsidR="00002DC7">
        <w:rPr>
          <w:rFonts w:ascii="Times New Roman" w:hAnsi="Times New Roman" w:cs="Times New Roman"/>
          <w:sz w:val="24"/>
          <w:szCs w:val="24"/>
        </w:rPr>
        <w:t xml:space="preserve">по благоустройству дворовых </w:t>
      </w:r>
    </w:p>
    <w:p w:rsidR="00E6653C" w:rsidRDefault="00002DC7" w:rsidP="00E6653C">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территорий </w:t>
      </w:r>
    </w:p>
    <w:p w:rsidR="00E6653C" w:rsidRPr="00CE0B22" w:rsidRDefault="00E6653C" w:rsidP="00E6653C">
      <w:pPr>
        <w:pStyle w:val="ConsPlusNormal"/>
        <w:jc w:val="center"/>
        <w:rPr>
          <w:rFonts w:ascii="Times New Roman" w:hAnsi="Times New Roman" w:cs="Times New Roman"/>
          <w:sz w:val="24"/>
          <w:szCs w:val="24"/>
        </w:rPr>
      </w:pPr>
    </w:p>
    <w:tbl>
      <w:tblPr>
        <w:tblW w:w="10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535"/>
        <w:gridCol w:w="3597"/>
        <w:gridCol w:w="1276"/>
        <w:gridCol w:w="1082"/>
        <w:gridCol w:w="1682"/>
      </w:tblGrid>
      <w:tr w:rsidR="00002DC7" w:rsidRPr="00CE0B22" w:rsidTr="001B2DEF">
        <w:trPr>
          <w:trHeight w:val="745"/>
          <w:jc w:val="center"/>
        </w:trPr>
        <w:tc>
          <w:tcPr>
            <w:tcW w:w="2535" w:type="dxa"/>
            <w:vMerge w:val="restart"/>
          </w:tcPr>
          <w:p w:rsidR="00002DC7" w:rsidRPr="00CE0B22" w:rsidRDefault="00002DC7" w:rsidP="00E6653C">
            <w:pPr>
              <w:pStyle w:val="ConsPlusNormal"/>
              <w:jc w:val="center"/>
              <w:rPr>
                <w:rFonts w:ascii="Times New Roman" w:hAnsi="Times New Roman" w:cs="Times New Roman"/>
                <w:sz w:val="24"/>
                <w:szCs w:val="24"/>
              </w:rPr>
            </w:pPr>
            <w:r w:rsidRPr="00CE0B22">
              <w:rPr>
                <w:rFonts w:ascii="Times New Roman" w:hAnsi="Times New Roman" w:cs="Times New Roman"/>
                <w:sz w:val="24"/>
                <w:szCs w:val="24"/>
              </w:rPr>
              <w:t>Наименование цели</w:t>
            </w:r>
          </w:p>
        </w:tc>
        <w:tc>
          <w:tcPr>
            <w:tcW w:w="3597" w:type="dxa"/>
            <w:vMerge w:val="restart"/>
          </w:tcPr>
          <w:p w:rsidR="00002DC7" w:rsidRPr="00CE0B22" w:rsidRDefault="00002DC7" w:rsidP="00E6653C">
            <w:pPr>
              <w:pStyle w:val="ConsPlusNormal"/>
              <w:jc w:val="center"/>
              <w:rPr>
                <w:rFonts w:ascii="Times New Roman" w:hAnsi="Times New Roman" w:cs="Times New Roman"/>
                <w:sz w:val="24"/>
                <w:szCs w:val="24"/>
              </w:rPr>
            </w:pPr>
            <w:r w:rsidRPr="00CE0B22">
              <w:rPr>
                <w:rFonts w:ascii="Times New Roman" w:hAnsi="Times New Roman" w:cs="Times New Roman"/>
                <w:sz w:val="24"/>
                <w:szCs w:val="24"/>
              </w:rPr>
              <w:t>Наименование целевого показателя (индикатора)</w:t>
            </w:r>
          </w:p>
        </w:tc>
        <w:tc>
          <w:tcPr>
            <w:tcW w:w="1276" w:type="dxa"/>
            <w:vMerge w:val="restart"/>
          </w:tcPr>
          <w:p w:rsidR="00002DC7" w:rsidRPr="00CE0B22" w:rsidRDefault="00002DC7" w:rsidP="00E6653C">
            <w:pPr>
              <w:pStyle w:val="ConsPlusNormal"/>
              <w:jc w:val="center"/>
              <w:rPr>
                <w:rFonts w:ascii="Times New Roman" w:hAnsi="Times New Roman" w:cs="Times New Roman"/>
                <w:sz w:val="24"/>
                <w:szCs w:val="24"/>
              </w:rPr>
            </w:pPr>
            <w:r w:rsidRPr="00CE0B22">
              <w:rPr>
                <w:rFonts w:ascii="Times New Roman" w:hAnsi="Times New Roman" w:cs="Times New Roman"/>
                <w:sz w:val="24"/>
                <w:szCs w:val="24"/>
              </w:rPr>
              <w:t>Единица измерения</w:t>
            </w:r>
          </w:p>
        </w:tc>
        <w:tc>
          <w:tcPr>
            <w:tcW w:w="1082" w:type="dxa"/>
            <w:vMerge w:val="restart"/>
          </w:tcPr>
          <w:p w:rsidR="00002DC7" w:rsidRPr="00CE0B22" w:rsidRDefault="00002DC7" w:rsidP="007C0D71">
            <w:pPr>
              <w:pStyle w:val="ConsPlusNormal"/>
              <w:jc w:val="center"/>
              <w:rPr>
                <w:rFonts w:ascii="Times New Roman" w:hAnsi="Times New Roman" w:cs="Times New Roman"/>
                <w:sz w:val="24"/>
                <w:szCs w:val="24"/>
              </w:rPr>
            </w:pPr>
            <w:r w:rsidRPr="00CE0B22">
              <w:rPr>
                <w:rFonts w:ascii="Times New Roman" w:hAnsi="Times New Roman" w:cs="Times New Roman"/>
                <w:sz w:val="24"/>
                <w:szCs w:val="24"/>
              </w:rPr>
              <w:t>201</w:t>
            </w:r>
            <w:r w:rsidR="007C0D71">
              <w:rPr>
                <w:rFonts w:ascii="Times New Roman" w:hAnsi="Times New Roman" w:cs="Times New Roman"/>
                <w:sz w:val="24"/>
                <w:szCs w:val="24"/>
              </w:rPr>
              <w:t>9</w:t>
            </w:r>
            <w:r w:rsidRPr="00CE0B22">
              <w:rPr>
                <w:rFonts w:ascii="Times New Roman" w:hAnsi="Times New Roman" w:cs="Times New Roman"/>
                <w:sz w:val="24"/>
                <w:szCs w:val="24"/>
              </w:rPr>
              <w:t>год</w:t>
            </w:r>
          </w:p>
        </w:tc>
        <w:tc>
          <w:tcPr>
            <w:tcW w:w="1682" w:type="dxa"/>
          </w:tcPr>
          <w:p w:rsidR="00002DC7" w:rsidRPr="00CE0B22" w:rsidRDefault="00002DC7" w:rsidP="00E6653C">
            <w:pPr>
              <w:pStyle w:val="ConsPlusNormal"/>
              <w:jc w:val="center"/>
              <w:rPr>
                <w:rFonts w:ascii="Times New Roman" w:hAnsi="Times New Roman" w:cs="Times New Roman"/>
                <w:sz w:val="24"/>
                <w:szCs w:val="24"/>
              </w:rPr>
            </w:pPr>
            <w:r w:rsidRPr="00CE0B22">
              <w:rPr>
                <w:rFonts w:ascii="Times New Roman" w:hAnsi="Times New Roman" w:cs="Times New Roman"/>
                <w:sz w:val="24"/>
                <w:szCs w:val="24"/>
              </w:rPr>
              <w:t xml:space="preserve">Год реализации </w:t>
            </w:r>
            <w:r>
              <w:rPr>
                <w:rFonts w:ascii="Times New Roman" w:hAnsi="Times New Roman" w:cs="Times New Roman"/>
                <w:sz w:val="24"/>
                <w:szCs w:val="24"/>
              </w:rPr>
              <w:t>мероприятия</w:t>
            </w:r>
          </w:p>
        </w:tc>
      </w:tr>
      <w:tr w:rsidR="00002DC7" w:rsidRPr="00CE0B22" w:rsidTr="001B2DEF">
        <w:trPr>
          <w:jc w:val="center"/>
        </w:trPr>
        <w:tc>
          <w:tcPr>
            <w:tcW w:w="2535" w:type="dxa"/>
            <w:vMerge/>
          </w:tcPr>
          <w:p w:rsidR="00002DC7" w:rsidRPr="00CE0B22" w:rsidRDefault="00002DC7" w:rsidP="00E6653C">
            <w:pPr>
              <w:spacing w:line="240" w:lineRule="auto"/>
              <w:rPr>
                <w:rFonts w:ascii="Times New Roman" w:hAnsi="Times New Roman"/>
                <w:sz w:val="24"/>
                <w:szCs w:val="24"/>
              </w:rPr>
            </w:pPr>
          </w:p>
        </w:tc>
        <w:tc>
          <w:tcPr>
            <w:tcW w:w="3597" w:type="dxa"/>
            <w:vMerge/>
          </w:tcPr>
          <w:p w:rsidR="00002DC7" w:rsidRPr="00CE0B22" w:rsidRDefault="00002DC7" w:rsidP="00E6653C">
            <w:pPr>
              <w:spacing w:line="240" w:lineRule="auto"/>
              <w:rPr>
                <w:rFonts w:ascii="Times New Roman" w:hAnsi="Times New Roman"/>
                <w:sz w:val="24"/>
                <w:szCs w:val="24"/>
              </w:rPr>
            </w:pPr>
          </w:p>
        </w:tc>
        <w:tc>
          <w:tcPr>
            <w:tcW w:w="1276" w:type="dxa"/>
            <w:vMerge/>
          </w:tcPr>
          <w:p w:rsidR="00002DC7" w:rsidRPr="00CE0B22" w:rsidRDefault="00002DC7" w:rsidP="00E6653C">
            <w:pPr>
              <w:spacing w:line="240" w:lineRule="auto"/>
              <w:rPr>
                <w:rFonts w:ascii="Times New Roman" w:hAnsi="Times New Roman"/>
                <w:sz w:val="24"/>
                <w:szCs w:val="24"/>
              </w:rPr>
            </w:pPr>
          </w:p>
        </w:tc>
        <w:tc>
          <w:tcPr>
            <w:tcW w:w="1082" w:type="dxa"/>
            <w:vMerge/>
          </w:tcPr>
          <w:p w:rsidR="00002DC7" w:rsidRPr="00CE0B22" w:rsidRDefault="00002DC7" w:rsidP="00E6653C">
            <w:pPr>
              <w:spacing w:line="240" w:lineRule="auto"/>
              <w:rPr>
                <w:rFonts w:ascii="Times New Roman" w:hAnsi="Times New Roman"/>
                <w:sz w:val="24"/>
                <w:szCs w:val="24"/>
              </w:rPr>
            </w:pPr>
          </w:p>
        </w:tc>
        <w:tc>
          <w:tcPr>
            <w:tcW w:w="1682" w:type="dxa"/>
          </w:tcPr>
          <w:p w:rsidR="00002DC7" w:rsidRPr="00CE0B22" w:rsidRDefault="00002DC7" w:rsidP="007C0D71">
            <w:pPr>
              <w:pStyle w:val="ConsPlusNormal"/>
              <w:jc w:val="center"/>
              <w:rPr>
                <w:rFonts w:ascii="Times New Roman" w:hAnsi="Times New Roman" w:cs="Times New Roman"/>
                <w:sz w:val="24"/>
                <w:szCs w:val="24"/>
              </w:rPr>
            </w:pPr>
            <w:r w:rsidRPr="00CE0B22">
              <w:rPr>
                <w:rFonts w:ascii="Times New Roman" w:hAnsi="Times New Roman" w:cs="Times New Roman"/>
                <w:sz w:val="24"/>
                <w:szCs w:val="24"/>
              </w:rPr>
              <w:t>20</w:t>
            </w:r>
            <w:r w:rsidR="007C0D71">
              <w:rPr>
                <w:rFonts w:ascii="Times New Roman" w:hAnsi="Times New Roman" w:cs="Times New Roman"/>
                <w:sz w:val="24"/>
                <w:szCs w:val="24"/>
              </w:rPr>
              <w:t>20</w:t>
            </w:r>
          </w:p>
        </w:tc>
      </w:tr>
      <w:tr w:rsidR="007C0D71" w:rsidRPr="00CE0B22" w:rsidTr="00C529BB">
        <w:trPr>
          <w:trHeight w:val="516"/>
          <w:jc w:val="center"/>
        </w:trPr>
        <w:tc>
          <w:tcPr>
            <w:tcW w:w="2535" w:type="dxa"/>
            <w:vMerge w:val="restart"/>
          </w:tcPr>
          <w:p w:rsidR="007C0D71" w:rsidRDefault="007C0D71" w:rsidP="00C529BB">
            <w:pPr>
              <w:pStyle w:val="ConsPlusNormal"/>
              <w:rPr>
                <w:rFonts w:ascii="Times New Roman" w:hAnsi="Times New Roman" w:cs="Times New Roman"/>
                <w:sz w:val="24"/>
                <w:szCs w:val="24"/>
              </w:rPr>
            </w:pPr>
            <w:r>
              <w:rPr>
                <w:rFonts w:ascii="Times New Roman" w:hAnsi="Times New Roman" w:cs="Times New Roman"/>
                <w:sz w:val="24"/>
                <w:szCs w:val="24"/>
              </w:rPr>
              <w:t xml:space="preserve">1. </w:t>
            </w:r>
            <w:r w:rsidRPr="00CE0B22">
              <w:rPr>
                <w:rFonts w:ascii="Times New Roman" w:hAnsi="Times New Roman" w:cs="Times New Roman"/>
                <w:sz w:val="24"/>
                <w:szCs w:val="24"/>
              </w:rPr>
              <w:t>Повышение уровня благоустройства дворовых территорий муниципального образования – Осинниковский городской округ</w:t>
            </w:r>
          </w:p>
        </w:tc>
        <w:tc>
          <w:tcPr>
            <w:tcW w:w="3597" w:type="dxa"/>
            <w:vAlign w:val="center"/>
          </w:tcPr>
          <w:p w:rsidR="007C0D71" w:rsidRPr="00CE0B22" w:rsidRDefault="007C0D71" w:rsidP="00C529BB">
            <w:pPr>
              <w:pStyle w:val="ConsPlusNormal"/>
              <w:rPr>
                <w:rFonts w:ascii="Times New Roman" w:hAnsi="Times New Roman" w:cs="Times New Roman"/>
                <w:sz w:val="24"/>
                <w:szCs w:val="24"/>
              </w:rPr>
            </w:pPr>
            <w:r w:rsidRPr="00CE0B22">
              <w:rPr>
                <w:rFonts w:ascii="Times New Roman" w:hAnsi="Times New Roman" w:cs="Times New Roman"/>
                <w:sz w:val="24"/>
                <w:szCs w:val="24"/>
              </w:rPr>
              <w:t>Количество благоустроенных дворовых территорий МКД</w:t>
            </w:r>
          </w:p>
        </w:tc>
        <w:tc>
          <w:tcPr>
            <w:tcW w:w="1276" w:type="dxa"/>
            <w:vAlign w:val="center"/>
          </w:tcPr>
          <w:p w:rsidR="007C0D71" w:rsidRPr="00CE0B22" w:rsidRDefault="007C0D71" w:rsidP="00C529BB">
            <w:pPr>
              <w:pStyle w:val="ConsPlusNormal"/>
              <w:jc w:val="center"/>
              <w:rPr>
                <w:rFonts w:ascii="Times New Roman" w:hAnsi="Times New Roman" w:cs="Times New Roman"/>
                <w:sz w:val="24"/>
                <w:szCs w:val="24"/>
              </w:rPr>
            </w:pPr>
            <w:r w:rsidRPr="00CE0B22">
              <w:rPr>
                <w:rFonts w:ascii="Times New Roman" w:hAnsi="Times New Roman" w:cs="Times New Roman"/>
                <w:sz w:val="24"/>
                <w:szCs w:val="24"/>
              </w:rPr>
              <w:t>единиц</w:t>
            </w:r>
          </w:p>
        </w:tc>
        <w:tc>
          <w:tcPr>
            <w:tcW w:w="1082" w:type="dxa"/>
            <w:vAlign w:val="center"/>
          </w:tcPr>
          <w:p w:rsidR="007C0D71" w:rsidRPr="004D0815" w:rsidRDefault="007C0D71" w:rsidP="005442D7">
            <w:pPr>
              <w:pStyle w:val="ConsPlusNormal"/>
              <w:jc w:val="center"/>
              <w:rPr>
                <w:rFonts w:ascii="Times New Roman" w:hAnsi="Times New Roman" w:cs="Times New Roman"/>
                <w:color w:val="000000"/>
                <w:sz w:val="24"/>
                <w:szCs w:val="24"/>
              </w:rPr>
            </w:pPr>
            <w:r>
              <w:rPr>
                <w:rFonts w:ascii="Times New Roman" w:hAnsi="Times New Roman" w:cs="Times New Roman"/>
                <w:color w:val="000000"/>
                <w:sz w:val="24"/>
                <w:szCs w:val="24"/>
              </w:rPr>
              <w:t>126</w:t>
            </w:r>
          </w:p>
        </w:tc>
        <w:tc>
          <w:tcPr>
            <w:tcW w:w="1682" w:type="dxa"/>
            <w:vAlign w:val="center"/>
          </w:tcPr>
          <w:p w:rsidR="007C0D71" w:rsidRPr="004D0815" w:rsidRDefault="007C0D71" w:rsidP="00C529BB">
            <w:pPr>
              <w:pStyle w:val="ConsPlusNormal"/>
              <w:jc w:val="center"/>
              <w:rPr>
                <w:rFonts w:ascii="Times New Roman" w:hAnsi="Times New Roman" w:cs="Times New Roman"/>
                <w:color w:val="000000"/>
                <w:sz w:val="24"/>
                <w:szCs w:val="24"/>
              </w:rPr>
            </w:pPr>
            <w:r>
              <w:rPr>
                <w:rFonts w:ascii="Times New Roman" w:hAnsi="Times New Roman" w:cs="Times New Roman"/>
                <w:color w:val="000000"/>
                <w:sz w:val="24"/>
                <w:szCs w:val="24"/>
              </w:rPr>
              <w:t>131</w:t>
            </w:r>
          </w:p>
        </w:tc>
      </w:tr>
      <w:tr w:rsidR="007C0D71" w:rsidRPr="00CE0B22" w:rsidTr="00C529BB">
        <w:trPr>
          <w:trHeight w:val="1023"/>
          <w:jc w:val="center"/>
        </w:trPr>
        <w:tc>
          <w:tcPr>
            <w:tcW w:w="2535" w:type="dxa"/>
            <w:vMerge/>
          </w:tcPr>
          <w:p w:rsidR="007C0D71" w:rsidRPr="00CE0B22" w:rsidRDefault="007C0D71" w:rsidP="00C529BB">
            <w:pPr>
              <w:pStyle w:val="ConsPlusNormal"/>
              <w:rPr>
                <w:rFonts w:ascii="Times New Roman" w:hAnsi="Times New Roman" w:cs="Times New Roman"/>
                <w:sz w:val="24"/>
                <w:szCs w:val="24"/>
              </w:rPr>
            </w:pPr>
          </w:p>
        </w:tc>
        <w:tc>
          <w:tcPr>
            <w:tcW w:w="3597" w:type="dxa"/>
            <w:vAlign w:val="center"/>
          </w:tcPr>
          <w:p w:rsidR="007C0D71" w:rsidRPr="001B2DEF" w:rsidRDefault="007C0D71" w:rsidP="00C529BB">
            <w:pPr>
              <w:pStyle w:val="ConsPlusNormal"/>
              <w:rPr>
                <w:rFonts w:ascii="Times New Roman" w:hAnsi="Times New Roman" w:cs="Times New Roman"/>
                <w:sz w:val="24"/>
                <w:szCs w:val="24"/>
              </w:rPr>
            </w:pPr>
            <w:r w:rsidRPr="001B2DEF">
              <w:rPr>
                <w:rFonts w:ascii="Times New Roman" w:hAnsi="Times New Roman" w:cs="Times New Roman"/>
                <w:sz w:val="24"/>
                <w:szCs w:val="24"/>
              </w:rPr>
              <w:t>Доля благоустроенных дворовых территорий МКД от общего количества дворовых территорий МКД</w:t>
            </w:r>
          </w:p>
        </w:tc>
        <w:tc>
          <w:tcPr>
            <w:tcW w:w="1276" w:type="dxa"/>
            <w:vAlign w:val="center"/>
          </w:tcPr>
          <w:p w:rsidR="007C0D71" w:rsidRPr="001B2DEF" w:rsidRDefault="007C0D71" w:rsidP="00C529BB">
            <w:pPr>
              <w:pStyle w:val="ConsPlusNormal"/>
              <w:jc w:val="center"/>
              <w:rPr>
                <w:rFonts w:ascii="Times New Roman" w:hAnsi="Times New Roman" w:cs="Times New Roman"/>
                <w:sz w:val="24"/>
                <w:szCs w:val="24"/>
              </w:rPr>
            </w:pPr>
            <w:r w:rsidRPr="001B2DEF">
              <w:rPr>
                <w:rFonts w:ascii="Times New Roman" w:hAnsi="Times New Roman" w:cs="Times New Roman"/>
                <w:sz w:val="24"/>
                <w:szCs w:val="24"/>
              </w:rPr>
              <w:t>%</w:t>
            </w:r>
          </w:p>
        </w:tc>
        <w:tc>
          <w:tcPr>
            <w:tcW w:w="1082" w:type="dxa"/>
            <w:vAlign w:val="center"/>
          </w:tcPr>
          <w:p w:rsidR="007C0D71" w:rsidRPr="004D0815" w:rsidRDefault="007C0D71" w:rsidP="005442D7">
            <w:pPr>
              <w:pStyle w:val="ConsPlusNormal"/>
              <w:jc w:val="center"/>
              <w:rPr>
                <w:rFonts w:ascii="Times New Roman" w:hAnsi="Times New Roman" w:cs="Times New Roman"/>
                <w:color w:val="000000"/>
                <w:sz w:val="24"/>
                <w:szCs w:val="24"/>
              </w:rPr>
            </w:pPr>
            <w:r>
              <w:rPr>
                <w:rFonts w:ascii="Times New Roman" w:hAnsi="Times New Roman" w:cs="Times New Roman"/>
                <w:color w:val="000000"/>
                <w:sz w:val="24"/>
                <w:szCs w:val="24"/>
              </w:rPr>
              <w:t>36,84</w:t>
            </w:r>
          </w:p>
        </w:tc>
        <w:tc>
          <w:tcPr>
            <w:tcW w:w="1682" w:type="dxa"/>
            <w:vAlign w:val="center"/>
          </w:tcPr>
          <w:p w:rsidR="007C0D71" w:rsidRPr="004D0815" w:rsidRDefault="007C0D71" w:rsidP="00C529BB">
            <w:pPr>
              <w:pStyle w:val="ConsPlusNormal"/>
              <w:jc w:val="center"/>
              <w:rPr>
                <w:rFonts w:ascii="Times New Roman" w:hAnsi="Times New Roman" w:cs="Times New Roman"/>
                <w:color w:val="000000"/>
                <w:sz w:val="24"/>
                <w:szCs w:val="24"/>
              </w:rPr>
            </w:pPr>
            <w:r>
              <w:rPr>
                <w:rFonts w:ascii="Times New Roman" w:hAnsi="Times New Roman" w:cs="Times New Roman"/>
                <w:color w:val="000000"/>
                <w:sz w:val="24"/>
                <w:szCs w:val="24"/>
              </w:rPr>
              <w:t>38,3</w:t>
            </w:r>
          </w:p>
        </w:tc>
      </w:tr>
      <w:tr w:rsidR="007C0D71" w:rsidRPr="00CE0B22" w:rsidTr="005442D7">
        <w:trPr>
          <w:jc w:val="center"/>
        </w:trPr>
        <w:tc>
          <w:tcPr>
            <w:tcW w:w="2535" w:type="dxa"/>
            <w:vMerge/>
          </w:tcPr>
          <w:p w:rsidR="007C0D71" w:rsidRPr="00CE0B22" w:rsidRDefault="007C0D71" w:rsidP="001B2DEF">
            <w:pPr>
              <w:spacing w:line="240" w:lineRule="auto"/>
              <w:rPr>
                <w:rFonts w:ascii="Times New Roman" w:hAnsi="Times New Roman"/>
                <w:sz w:val="24"/>
                <w:szCs w:val="24"/>
              </w:rPr>
            </w:pPr>
          </w:p>
        </w:tc>
        <w:tc>
          <w:tcPr>
            <w:tcW w:w="3597" w:type="dxa"/>
            <w:vAlign w:val="center"/>
          </w:tcPr>
          <w:p w:rsidR="007C0D71" w:rsidRPr="00CE0B22" w:rsidRDefault="007C0D71" w:rsidP="001B2DEF">
            <w:pPr>
              <w:pStyle w:val="ConsPlusNormal"/>
              <w:rPr>
                <w:rFonts w:ascii="Times New Roman" w:hAnsi="Times New Roman" w:cs="Times New Roman"/>
                <w:color w:val="FF0000"/>
                <w:sz w:val="24"/>
                <w:szCs w:val="24"/>
              </w:rPr>
            </w:pPr>
            <w:r w:rsidRPr="00CE0B22">
              <w:rPr>
                <w:rFonts w:ascii="Times New Roman" w:hAnsi="Times New Roman" w:cs="Times New Roman"/>
                <w:sz w:val="24"/>
                <w:szCs w:val="24"/>
              </w:rPr>
              <w:t>Количество проведенных субботников по обустройству дворовых территорий в весенний и осенний периоды</w:t>
            </w:r>
          </w:p>
        </w:tc>
        <w:tc>
          <w:tcPr>
            <w:tcW w:w="1276" w:type="dxa"/>
            <w:vAlign w:val="center"/>
          </w:tcPr>
          <w:p w:rsidR="007C0D71" w:rsidRPr="00CE0B22" w:rsidRDefault="007C0D71" w:rsidP="001B2DEF">
            <w:pPr>
              <w:pStyle w:val="ConsPlusNormal"/>
              <w:rPr>
                <w:rFonts w:ascii="Times New Roman" w:hAnsi="Times New Roman" w:cs="Times New Roman"/>
                <w:sz w:val="24"/>
                <w:szCs w:val="24"/>
              </w:rPr>
            </w:pPr>
            <w:r w:rsidRPr="00CE0B22">
              <w:rPr>
                <w:rFonts w:ascii="Times New Roman" w:hAnsi="Times New Roman" w:cs="Times New Roman"/>
                <w:sz w:val="24"/>
                <w:szCs w:val="24"/>
              </w:rPr>
              <w:t xml:space="preserve"> единиц</w:t>
            </w:r>
          </w:p>
        </w:tc>
        <w:tc>
          <w:tcPr>
            <w:tcW w:w="1082" w:type="dxa"/>
          </w:tcPr>
          <w:p w:rsidR="007C0D71" w:rsidRDefault="007C0D71" w:rsidP="005442D7">
            <w:pPr>
              <w:pStyle w:val="ConsPlusNormal"/>
              <w:jc w:val="center"/>
              <w:rPr>
                <w:rFonts w:ascii="Times New Roman" w:hAnsi="Times New Roman" w:cs="Times New Roman"/>
                <w:sz w:val="24"/>
                <w:szCs w:val="24"/>
              </w:rPr>
            </w:pPr>
          </w:p>
          <w:p w:rsidR="007C0D71" w:rsidRPr="00CE0B22" w:rsidRDefault="007C0D71" w:rsidP="005442D7">
            <w:pPr>
              <w:pStyle w:val="ConsPlusNormal"/>
              <w:jc w:val="center"/>
              <w:rPr>
                <w:rFonts w:ascii="Times New Roman" w:hAnsi="Times New Roman" w:cs="Times New Roman"/>
                <w:sz w:val="24"/>
                <w:szCs w:val="24"/>
              </w:rPr>
            </w:pPr>
            <w:r>
              <w:rPr>
                <w:rFonts w:ascii="Times New Roman" w:hAnsi="Times New Roman" w:cs="Times New Roman"/>
                <w:sz w:val="24"/>
                <w:szCs w:val="24"/>
              </w:rPr>
              <w:t>20</w:t>
            </w:r>
          </w:p>
        </w:tc>
        <w:tc>
          <w:tcPr>
            <w:tcW w:w="1682" w:type="dxa"/>
          </w:tcPr>
          <w:p w:rsidR="007C0D71" w:rsidRDefault="007C0D71" w:rsidP="005442D7">
            <w:pPr>
              <w:pStyle w:val="ConsPlusNormal"/>
              <w:jc w:val="center"/>
              <w:rPr>
                <w:rFonts w:ascii="Times New Roman" w:hAnsi="Times New Roman" w:cs="Times New Roman"/>
                <w:sz w:val="24"/>
                <w:szCs w:val="24"/>
              </w:rPr>
            </w:pPr>
          </w:p>
          <w:p w:rsidR="007C0D71" w:rsidRPr="00CE0B22" w:rsidRDefault="007C0D71" w:rsidP="005442D7">
            <w:pPr>
              <w:pStyle w:val="ConsPlusNormal"/>
              <w:jc w:val="center"/>
              <w:rPr>
                <w:rFonts w:ascii="Times New Roman" w:hAnsi="Times New Roman" w:cs="Times New Roman"/>
                <w:sz w:val="24"/>
                <w:szCs w:val="24"/>
              </w:rPr>
            </w:pPr>
            <w:r>
              <w:rPr>
                <w:rFonts w:ascii="Times New Roman" w:hAnsi="Times New Roman" w:cs="Times New Roman"/>
                <w:sz w:val="24"/>
                <w:szCs w:val="24"/>
              </w:rPr>
              <w:t>20</w:t>
            </w:r>
          </w:p>
        </w:tc>
      </w:tr>
      <w:tr w:rsidR="007C0D71" w:rsidRPr="00CE0B22" w:rsidTr="001B2DEF">
        <w:trPr>
          <w:trHeight w:val="881"/>
          <w:jc w:val="center"/>
        </w:trPr>
        <w:tc>
          <w:tcPr>
            <w:tcW w:w="2535" w:type="dxa"/>
            <w:vMerge/>
            <w:tcBorders>
              <w:bottom w:val="single" w:sz="4" w:space="0" w:color="auto"/>
            </w:tcBorders>
          </w:tcPr>
          <w:p w:rsidR="007C0D71" w:rsidRPr="00CE0B22" w:rsidRDefault="007C0D71" w:rsidP="001B2DEF">
            <w:pPr>
              <w:spacing w:line="240" w:lineRule="auto"/>
              <w:rPr>
                <w:rFonts w:ascii="Times New Roman" w:hAnsi="Times New Roman"/>
                <w:sz w:val="24"/>
                <w:szCs w:val="24"/>
              </w:rPr>
            </w:pPr>
          </w:p>
        </w:tc>
        <w:tc>
          <w:tcPr>
            <w:tcW w:w="3597" w:type="dxa"/>
            <w:vAlign w:val="center"/>
          </w:tcPr>
          <w:p w:rsidR="007C0D71" w:rsidRPr="00CE0B22" w:rsidRDefault="007C0D71" w:rsidP="001B2DEF">
            <w:pPr>
              <w:pStyle w:val="ConsPlusNormal"/>
              <w:rPr>
                <w:rFonts w:ascii="Times New Roman" w:hAnsi="Times New Roman" w:cs="Times New Roman"/>
                <w:color w:val="FF0000"/>
                <w:sz w:val="24"/>
                <w:szCs w:val="24"/>
              </w:rPr>
            </w:pPr>
            <w:r w:rsidRPr="00CE0B22">
              <w:rPr>
                <w:rFonts w:ascii="Times New Roman" w:hAnsi="Times New Roman" w:cs="Times New Roman"/>
                <w:sz w:val="24"/>
                <w:szCs w:val="24"/>
              </w:rPr>
              <w:t>Доля дворовых территорий, благоустроенных с финансовым участием граждан</w:t>
            </w:r>
          </w:p>
        </w:tc>
        <w:tc>
          <w:tcPr>
            <w:tcW w:w="1276" w:type="dxa"/>
            <w:vAlign w:val="center"/>
          </w:tcPr>
          <w:p w:rsidR="007C0D71" w:rsidRPr="00CE0B22" w:rsidRDefault="007C0D71" w:rsidP="001B2DEF">
            <w:pPr>
              <w:pStyle w:val="ConsPlusNormal"/>
              <w:jc w:val="center"/>
              <w:rPr>
                <w:rFonts w:ascii="Times New Roman" w:hAnsi="Times New Roman" w:cs="Times New Roman"/>
                <w:sz w:val="24"/>
                <w:szCs w:val="24"/>
              </w:rPr>
            </w:pPr>
            <w:r w:rsidRPr="00CE0B22">
              <w:rPr>
                <w:rFonts w:ascii="Times New Roman" w:hAnsi="Times New Roman" w:cs="Times New Roman"/>
                <w:sz w:val="24"/>
                <w:szCs w:val="24"/>
              </w:rPr>
              <w:t>%</w:t>
            </w:r>
          </w:p>
        </w:tc>
        <w:tc>
          <w:tcPr>
            <w:tcW w:w="1082" w:type="dxa"/>
          </w:tcPr>
          <w:p w:rsidR="007C0D71" w:rsidRDefault="007C0D71" w:rsidP="005442D7">
            <w:pPr>
              <w:pStyle w:val="ConsPlusNormal"/>
              <w:jc w:val="center"/>
              <w:rPr>
                <w:rFonts w:ascii="Times New Roman" w:hAnsi="Times New Roman" w:cs="Times New Roman"/>
                <w:sz w:val="24"/>
                <w:szCs w:val="24"/>
              </w:rPr>
            </w:pPr>
          </w:p>
          <w:p w:rsidR="007C0D71" w:rsidRPr="00CE0B22" w:rsidRDefault="007C0D71" w:rsidP="005442D7">
            <w:pPr>
              <w:pStyle w:val="ConsPlusNormal"/>
              <w:jc w:val="center"/>
              <w:rPr>
                <w:rFonts w:ascii="Times New Roman" w:hAnsi="Times New Roman" w:cs="Times New Roman"/>
                <w:sz w:val="24"/>
                <w:szCs w:val="24"/>
              </w:rPr>
            </w:pPr>
            <w:r>
              <w:rPr>
                <w:rFonts w:ascii="Times New Roman" w:hAnsi="Times New Roman" w:cs="Times New Roman"/>
                <w:sz w:val="24"/>
                <w:szCs w:val="24"/>
              </w:rPr>
              <w:t>100</w:t>
            </w:r>
          </w:p>
        </w:tc>
        <w:tc>
          <w:tcPr>
            <w:tcW w:w="1682" w:type="dxa"/>
          </w:tcPr>
          <w:p w:rsidR="007C0D71" w:rsidRDefault="007C0D71" w:rsidP="005442D7">
            <w:pPr>
              <w:pStyle w:val="ConsPlusNormal"/>
              <w:jc w:val="center"/>
              <w:rPr>
                <w:rFonts w:ascii="Times New Roman" w:hAnsi="Times New Roman" w:cs="Times New Roman"/>
                <w:sz w:val="24"/>
                <w:szCs w:val="24"/>
              </w:rPr>
            </w:pPr>
          </w:p>
          <w:p w:rsidR="007C0D71" w:rsidRPr="00CE0B22" w:rsidRDefault="007C0D71" w:rsidP="005442D7">
            <w:pPr>
              <w:pStyle w:val="ConsPlusNormal"/>
              <w:jc w:val="center"/>
              <w:rPr>
                <w:rFonts w:ascii="Times New Roman" w:hAnsi="Times New Roman" w:cs="Times New Roman"/>
                <w:sz w:val="24"/>
                <w:szCs w:val="24"/>
              </w:rPr>
            </w:pPr>
            <w:r>
              <w:rPr>
                <w:rFonts w:ascii="Times New Roman" w:hAnsi="Times New Roman" w:cs="Times New Roman"/>
                <w:sz w:val="24"/>
                <w:szCs w:val="24"/>
              </w:rPr>
              <w:t>100</w:t>
            </w:r>
          </w:p>
        </w:tc>
      </w:tr>
    </w:tbl>
    <w:p w:rsidR="00E6653C" w:rsidRDefault="00E6653C" w:rsidP="003B42BF">
      <w:pPr>
        <w:spacing w:after="0" w:line="240" w:lineRule="auto"/>
        <w:ind w:firstLine="540"/>
        <w:jc w:val="both"/>
        <w:rPr>
          <w:rStyle w:val="apple-converted-space"/>
          <w:rFonts w:ascii="Times New Roman" w:hAnsi="Times New Roman"/>
          <w:sz w:val="24"/>
          <w:szCs w:val="24"/>
        </w:rPr>
      </w:pPr>
    </w:p>
    <w:p w:rsidR="003B365F" w:rsidRPr="00385914" w:rsidRDefault="003B365F" w:rsidP="003B365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00563EC8">
        <w:rPr>
          <w:rFonts w:ascii="Times New Roman" w:hAnsi="Times New Roman" w:cs="Times New Roman"/>
          <w:sz w:val="24"/>
          <w:szCs w:val="24"/>
        </w:rPr>
        <w:t>8</w:t>
      </w:r>
      <w:r>
        <w:rPr>
          <w:rFonts w:ascii="Times New Roman" w:hAnsi="Times New Roman" w:cs="Times New Roman"/>
          <w:sz w:val="24"/>
          <w:szCs w:val="24"/>
        </w:rPr>
        <w:t xml:space="preserve">. </w:t>
      </w:r>
      <w:r w:rsidRPr="00924477">
        <w:rPr>
          <w:rFonts w:ascii="Times New Roman" w:hAnsi="Times New Roman" w:cs="Times New Roman"/>
          <w:sz w:val="24"/>
          <w:szCs w:val="24"/>
        </w:rPr>
        <w:t xml:space="preserve">Адресный перечень </w:t>
      </w:r>
      <w:r w:rsidR="00002DC7">
        <w:rPr>
          <w:rFonts w:ascii="Times New Roman" w:hAnsi="Times New Roman" w:cs="Times New Roman"/>
          <w:sz w:val="24"/>
          <w:szCs w:val="24"/>
        </w:rPr>
        <w:t xml:space="preserve">муниципальных </w:t>
      </w:r>
      <w:r w:rsidRPr="00924477">
        <w:rPr>
          <w:rFonts w:ascii="Times New Roman" w:hAnsi="Times New Roman" w:cs="Times New Roman"/>
          <w:sz w:val="24"/>
          <w:szCs w:val="24"/>
        </w:rPr>
        <w:t>территорий общего пользования</w:t>
      </w:r>
      <w:r w:rsidRPr="00924477">
        <w:rPr>
          <w:rFonts w:ascii="Times New Roman" w:hAnsi="Times New Roman"/>
          <w:sz w:val="24"/>
          <w:szCs w:val="24"/>
        </w:rPr>
        <w:t xml:space="preserve">, расположенных на территории муниципального образования - Осинниковский городской округ, на которых планируется благоустройство в </w:t>
      </w:r>
      <w:r>
        <w:rPr>
          <w:rFonts w:ascii="Times New Roman" w:hAnsi="Times New Roman"/>
          <w:sz w:val="24"/>
          <w:szCs w:val="24"/>
        </w:rPr>
        <w:t>20</w:t>
      </w:r>
      <w:r w:rsidR="007C0D71">
        <w:rPr>
          <w:rFonts w:ascii="Times New Roman" w:hAnsi="Times New Roman"/>
          <w:sz w:val="24"/>
          <w:szCs w:val="24"/>
        </w:rPr>
        <w:t xml:space="preserve">20 </w:t>
      </w:r>
      <w:r>
        <w:rPr>
          <w:rFonts w:ascii="Times New Roman" w:hAnsi="Times New Roman"/>
          <w:sz w:val="24"/>
          <w:szCs w:val="24"/>
        </w:rPr>
        <w:t xml:space="preserve">г., </w:t>
      </w:r>
      <w:r w:rsidRPr="00002DC7">
        <w:rPr>
          <w:rFonts w:ascii="Times New Roman" w:hAnsi="Times New Roman"/>
          <w:sz w:val="24"/>
          <w:szCs w:val="24"/>
        </w:rPr>
        <w:t>представлен в приложении</w:t>
      </w:r>
      <w:r w:rsidR="00002DC7" w:rsidRPr="00002DC7">
        <w:rPr>
          <w:rFonts w:ascii="Times New Roman" w:hAnsi="Times New Roman"/>
          <w:sz w:val="24"/>
          <w:szCs w:val="24"/>
        </w:rPr>
        <w:t xml:space="preserve"> 9</w:t>
      </w:r>
      <w:r w:rsidRPr="00002DC7">
        <w:rPr>
          <w:rFonts w:ascii="Times New Roman" w:hAnsi="Times New Roman"/>
          <w:sz w:val="24"/>
          <w:szCs w:val="24"/>
        </w:rPr>
        <w:t>.</w:t>
      </w:r>
    </w:p>
    <w:p w:rsidR="003B365F" w:rsidRDefault="00C148E6" w:rsidP="003B365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00563EC8">
        <w:rPr>
          <w:rFonts w:ascii="Times New Roman" w:hAnsi="Times New Roman" w:cs="Times New Roman"/>
          <w:sz w:val="24"/>
          <w:szCs w:val="24"/>
        </w:rPr>
        <w:t>9</w:t>
      </w:r>
      <w:r>
        <w:rPr>
          <w:rFonts w:ascii="Times New Roman" w:hAnsi="Times New Roman" w:cs="Times New Roman"/>
          <w:sz w:val="24"/>
          <w:szCs w:val="24"/>
        </w:rPr>
        <w:t xml:space="preserve">. </w:t>
      </w:r>
      <w:r w:rsidR="003B365F" w:rsidRPr="00CE0B22">
        <w:rPr>
          <w:rFonts w:ascii="Times New Roman" w:hAnsi="Times New Roman" w:cs="Times New Roman"/>
          <w:sz w:val="24"/>
          <w:szCs w:val="24"/>
        </w:rPr>
        <w:t xml:space="preserve">Целевые показатели (индикаторы), применяемые для оценкидостижения целей и решения задач </w:t>
      </w:r>
      <w:r w:rsidR="003B365F">
        <w:rPr>
          <w:rFonts w:ascii="Times New Roman" w:hAnsi="Times New Roman" w:cs="Times New Roman"/>
          <w:sz w:val="24"/>
          <w:szCs w:val="24"/>
        </w:rPr>
        <w:t>мероприятия по благоустройству муниципальных территорий общего пользования в 201</w:t>
      </w:r>
      <w:r w:rsidR="007C0D71">
        <w:rPr>
          <w:rFonts w:ascii="Times New Roman" w:hAnsi="Times New Roman" w:cs="Times New Roman"/>
          <w:sz w:val="24"/>
          <w:szCs w:val="24"/>
        </w:rPr>
        <w:t>20</w:t>
      </w:r>
      <w:r w:rsidR="003B365F">
        <w:rPr>
          <w:rFonts w:ascii="Times New Roman" w:hAnsi="Times New Roman" w:cs="Times New Roman"/>
          <w:sz w:val="24"/>
          <w:szCs w:val="24"/>
        </w:rPr>
        <w:t xml:space="preserve">г. приведены в </w:t>
      </w:r>
      <w:r w:rsidR="003B365F" w:rsidRPr="00C148E6">
        <w:rPr>
          <w:rFonts w:ascii="Times New Roman" w:hAnsi="Times New Roman" w:cs="Times New Roman"/>
          <w:sz w:val="24"/>
          <w:szCs w:val="24"/>
        </w:rPr>
        <w:t>таблице 5</w:t>
      </w:r>
    </w:p>
    <w:p w:rsidR="003B365F" w:rsidRPr="00385914" w:rsidRDefault="003B365F" w:rsidP="003B365F">
      <w:pPr>
        <w:pStyle w:val="ConsPlusNormal"/>
        <w:jc w:val="right"/>
        <w:rPr>
          <w:rFonts w:ascii="Times New Roman" w:hAnsi="Times New Roman" w:cs="Times New Roman"/>
          <w:sz w:val="24"/>
          <w:szCs w:val="24"/>
        </w:rPr>
      </w:pPr>
      <w:r w:rsidRPr="00385914">
        <w:rPr>
          <w:rFonts w:ascii="Times New Roman" w:hAnsi="Times New Roman" w:cs="Times New Roman"/>
          <w:sz w:val="24"/>
          <w:szCs w:val="24"/>
        </w:rPr>
        <w:t>Таблица 5</w:t>
      </w:r>
    </w:p>
    <w:p w:rsidR="003B365F" w:rsidRPr="00385914" w:rsidRDefault="003B365F" w:rsidP="003B365F">
      <w:pPr>
        <w:pStyle w:val="ConsPlusNormal"/>
        <w:jc w:val="center"/>
        <w:rPr>
          <w:rFonts w:ascii="Times New Roman" w:hAnsi="Times New Roman" w:cs="Times New Roman"/>
          <w:sz w:val="24"/>
          <w:szCs w:val="24"/>
        </w:rPr>
      </w:pPr>
      <w:r w:rsidRPr="00385914">
        <w:rPr>
          <w:rFonts w:ascii="Times New Roman" w:hAnsi="Times New Roman" w:cs="Times New Roman"/>
          <w:sz w:val="24"/>
          <w:szCs w:val="24"/>
        </w:rPr>
        <w:t>Целевые показатели (индикаторы), применяемые для оценки</w:t>
      </w:r>
    </w:p>
    <w:p w:rsidR="003B365F" w:rsidRPr="00385914" w:rsidRDefault="003B365F" w:rsidP="003B365F">
      <w:pPr>
        <w:pStyle w:val="ConsPlusNormal"/>
        <w:jc w:val="center"/>
        <w:rPr>
          <w:rFonts w:ascii="Times New Roman" w:hAnsi="Times New Roman" w:cs="Times New Roman"/>
          <w:sz w:val="24"/>
          <w:szCs w:val="24"/>
        </w:rPr>
      </w:pPr>
      <w:r w:rsidRPr="00385914">
        <w:rPr>
          <w:rFonts w:ascii="Times New Roman" w:hAnsi="Times New Roman" w:cs="Times New Roman"/>
          <w:sz w:val="24"/>
          <w:szCs w:val="24"/>
        </w:rPr>
        <w:t xml:space="preserve">достижения целей и решения задач </w:t>
      </w:r>
      <w:r>
        <w:rPr>
          <w:rFonts w:ascii="Times New Roman" w:hAnsi="Times New Roman" w:cs="Times New Roman"/>
          <w:sz w:val="24"/>
          <w:szCs w:val="24"/>
        </w:rPr>
        <w:t>мероприятия</w:t>
      </w:r>
      <w:r w:rsidR="00C148E6">
        <w:rPr>
          <w:rFonts w:ascii="Times New Roman" w:hAnsi="Times New Roman" w:cs="Times New Roman"/>
          <w:sz w:val="24"/>
          <w:szCs w:val="24"/>
        </w:rPr>
        <w:t xml:space="preserve"> по благоустройству муниципальных территорий общего пользования </w:t>
      </w:r>
    </w:p>
    <w:p w:rsidR="003B365F" w:rsidRPr="00385914" w:rsidRDefault="003B365F" w:rsidP="003B365F">
      <w:pPr>
        <w:pStyle w:val="ConsPlusNormal"/>
        <w:jc w:val="center"/>
        <w:rPr>
          <w:rFonts w:ascii="Times New Roman" w:hAnsi="Times New Roman" w:cs="Times New Roman"/>
          <w:sz w:val="24"/>
          <w:szCs w:val="24"/>
        </w:rPr>
      </w:pPr>
    </w:p>
    <w:tbl>
      <w:tblPr>
        <w:tblW w:w="9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026"/>
        <w:gridCol w:w="3474"/>
        <w:gridCol w:w="1116"/>
        <w:gridCol w:w="1010"/>
        <w:gridCol w:w="1754"/>
      </w:tblGrid>
      <w:tr w:rsidR="003B365F" w:rsidRPr="00DD772E" w:rsidTr="001B2DEF">
        <w:trPr>
          <w:jc w:val="center"/>
        </w:trPr>
        <w:tc>
          <w:tcPr>
            <w:tcW w:w="510" w:type="dxa"/>
            <w:vMerge w:val="restart"/>
          </w:tcPr>
          <w:p w:rsidR="003B365F" w:rsidRPr="00385914" w:rsidRDefault="003B365F" w:rsidP="003B365F">
            <w:pPr>
              <w:pStyle w:val="ConsPlusNormal"/>
              <w:jc w:val="center"/>
              <w:rPr>
                <w:rFonts w:ascii="Times New Roman" w:hAnsi="Times New Roman" w:cs="Times New Roman"/>
                <w:sz w:val="24"/>
                <w:szCs w:val="24"/>
              </w:rPr>
            </w:pPr>
            <w:r w:rsidRPr="00385914">
              <w:rPr>
                <w:rFonts w:ascii="Times New Roman" w:hAnsi="Times New Roman" w:cs="Times New Roman"/>
                <w:sz w:val="24"/>
                <w:szCs w:val="24"/>
              </w:rPr>
              <w:t>N п/п</w:t>
            </w:r>
          </w:p>
        </w:tc>
        <w:tc>
          <w:tcPr>
            <w:tcW w:w="2026" w:type="dxa"/>
            <w:vMerge w:val="restart"/>
          </w:tcPr>
          <w:p w:rsidR="003B365F" w:rsidRPr="00385914" w:rsidRDefault="003B365F" w:rsidP="003B365F">
            <w:pPr>
              <w:pStyle w:val="ConsPlusNormal"/>
              <w:jc w:val="center"/>
              <w:rPr>
                <w:rFonts w:ascii="Times New Roman" w:hAnsi="Times New Roman" w:cs="Times New Roman"/>
                <w:sz w:val="24"/>
                <w:szCs w:val="24"/>
              </w:rPr>
            </w:pPr>
            <w:r w:rsidRPr="00385914">
              <w:rPr>
                <w:rFonts w:ascii="Times New Roman" w:hAnsi="Times New Roman" w:cs="Times New Roman"/>
                <w:sz w:val="24"/>
                <w:szCs w:val="24"/>
              </w:rPr>
              <w:t>Наименование цели</w:t>
            </w:r>
          </w:p>
        </w:tc>
        <w:tc>
          <w:tcPr>
            <w:tcW w:w="3474" w:type="dxa"/>
            <w:vMerge w:val="restart"/>
          </w:tcPr>
          <w:p w:rsidR="003B365F" w:rsidRPr="00385914" w:rsidRDefault="003B365F" w:rsidP="003B365F">
            <w:pPr>
              <w:pStyle w:val="ConsPlusNormal"/>
              <w:jc w:val="center"/>
              <w:rPr>
                <w:rFonts w:ascii="Times New Roman" w:hAnsi="Times New Roman" w:cs="Times New Roman"/>
                <w:sz w:val="24"/>
                <w:szCs w:val="24"/>
              </w:rPr>
            </w:pPr>
            <w:r w:rsidRPr="00385914">
              <w:rPr>
                <w:rFonts w:ascii="Times New Roman" w:hAnsi="Times New Roman" w:cs="Times New Roman"/>
                <w:sz w:val="24"/>
                <w:szCs w:val="24"/>
              </w:rPr>
              <w:t>Наименование целевого показателя (индикатора)</w:t>
            </w:r>
          </w:p>
        </w:tc>
        <w:tc>
          <w:tcPr>
            <w:tcW w:w="1116" w:type="dxa"/>
            <w:vMerge w:val="restart"/>
          </w:tcPr>
          <w:p w:rsidR="003B365F" w:rsidRPr="00385914" w:rsidRDefault="003B365F" w:rsidP="003B365F">
            <w:pPr>
              <w:pStyle w:val="ConsPlusNormal"/>
              <w:jc w:val="center"/>
              <w:rPr>
                <w:rFonts w:ascii="Times New Roman" w:hAnsi="Times New Roman" w:cs="Times New Roman"/>
                <w:sz w:val="24"/>
                <w:szCs w:val="24"/>
              </w:rPr>
            </w:pPr>
            <w:r w:rsidRPr="00385914">
              <w:rPr>
                <w:rFonts w:ascii="Times New Roman" w:hAnsi="Times New Roman" w:cs="Times New Roman"/>
                <w:sz w:val="24"/>
                <w:szCs w:val="24"/>
              </w:rPr>
              <w:t>Единица измерения</w:t>
            </w:r>
          </w:p>
        </w:tc>
        <w:tc>
          <w:tcPr>
            <w:tcW w:w="1010" w:type="dxa"/>
            <w:vMerge w:val="restart"/>
          </w:tcPr>
          <w:p w:rsidR="003B365F" w:rsidRPr="00DD772E" w:rsidRDefault="003B365F" w:rsidP="002E28E5">
            <w:pPr>
              <w:pStyle w:val="ConsPlusNormal"/>
              <w:jc w:val="center"/>
              <w:rPr>
                <w:rFonts w:ascii="Times New Roman" w:hAnsi="Times New Roman" w:cs="Times New Roman"/>
                <w:color w:val="000000"/>
                <w:sz w:val="24"/>
                <w:szCs w:val="24"/>
              </w:rPr>
            </w:pPr>
            <w:r w:rsidRPr="00DD772E">
              <w:rPr>
                <w:rFonts w:ascii="Times New Roman" w:hAnsi="Times New Roman" w:cs="Times New Roman"/>
                <w:color w:val="000000"/>
                <w:sz w:val="24"/>
                <w:szCs w:val="24"/>
              </w:rPr>
              <w:t>201</w:t>
            </w:r>
            <w:r w:rsidR="002E28E5">
              <w:rPr>
                <w:rFonts w:ascii="Times New Roman" w:hAnsi="Times New Roman" w:cs="Times New Roman"/>
                <w:color w:val="000000"/>
                <w:sz w:val="24"/>
                <w:szCs w:val="24"/>
              </w:rPr>
              <w:t>9</w:t>
            </w:r>
            <w:r w:rsidRPr="00DD772E">
              <w:rPr>
                <w:rFonts w:ascii="Times New Roman" w:hAnsi="Times New Roman" w:cs="Times New Roman"/>
                <w:color w:val="000000"/>
                <w:sz w:val="24"/>
                <w:szCs w:val="24"/>
              </w:rPr>
              <w:t xml:space="preserve"> год</w:t>
            </w:r>
          </w:p>
        </w:tc>
        <w:tc>
          <w:tcPr>
            <w:tcW w:w="1754" w:type="dxa"/>
          </w:tcPr>
          <w:p w:rsidR="003B365F" w:rsidRPr="00DD772E" w:rsidRDefault="003B365F" w:rsidP="003B365F">
            <w:pPr>
              <w:pStyle w:val="ConsPlusNormal"/>
              <w:jc w:val="center"/>
              <w:rPr>
                <w:rFonts w:ascii="Times New Roman" w:hAnsi="Times New Roman" w:cs="Times New Roman"/>
                <w:color w:val="000000"/>
                <w:sz w:val="24"/>
                <w:szCs w:val="24"/>
              </w:rPr>
            </w:pPr>
            <w:r w:rsidRPr="00DD772E">
              <w:rPr>
                <w:rFonts w:ascii="Times New Roman" w:hAnsi="Times New Roman" w:cs="Times New Roman"/>
                <w:color w:val="000000"/>
                <w:sz w:val="24"/>
                <w:szCs w:val="24"/>
              </w:rPr>
              <w:t xml:space="preserve">Год реализации </w:t>
            </w:r>
            <w:r>
              <w:rPr>
                <w:rFonts w:ascii="Times New Roman" w:hAnsi="Times New Roman" w:cs="Times New Roman"/>
                <w:color w:val="000000"/>
                <w:sz w:val="24"/>
                <w:szCs w:val="24"/>
              </w:rPr>
              <w:t>мероприятия</w:t>
            </w:r>
          </w:p>
        </w:tc>
      </w:tr>
      <w:tr w:rsidR="003B365F" w:rsidRPr="00DD772E" w:rsidTr="001B2DEF">
        <w:trPr>
          <w:jc w:val="center"/>
        </w:trPr>
        <w:tc>
          <w:tcPr>
            <w:tcW w:w="510" w:type="dxa"/>
            <w:vMerge/>
          </w:tcPr>
          <w:p w:rsidR="003B365F" w:rsidRPr="00385914" w:rsidRDefault="003B365F" w:rsidP="003B365F">
            <w:pPr>
              <w:rPr>
                <w:rFonts w:ascii="Times New Roman" w:hAnsi="Times New Roman"/>
                <w:sz w:val="24"/>
                <w:szCs w:val="24"/>
              </w:rPr>
            </w:pPr>
          </w:p>
        </w:tc>
        <w:tc>
          <w:tcPr>
            <w:tcW w:w="2026" w:type="dxa"/>
            <w:vMerge/>
          </w:tcPr>
          <w:p w:rsidR="003B365F" w:rsidRPr="00385914" w:rsidRDefault="003B365F" w:rsidP="003B365F">
            <w:pPr>
              <w:rPr>
                <w:rFonts w:ascii="Times New Roman" w:hAnsi="Times New Roman"/>
                <w:sz w:val="24"/>
                <w:szCs w:val="24"/>
              </w:rPr>
            </w:pPr>
          </w:p>
        </w:tc>
        <w:tc>
          <w:tcPr>
            <w:tcW w:w="3474" w:type="dxa"/>
            <w:vMerge/>
          </w:tcPr>
          <w:p w:rsidR="003B365F" w:rsidRPr="00385914" w:rsidRDefault="003B365F" w:rsidP="003B365F">
            <w:pPr>
              <w:rPr>
                <w:rFonts w:ascii="Times New Roman" w:hAnsi="Times New Roman"/>
                <w:sz w:val="24"/>
                <w:szCs w:val="24"/>
              </w:rPr>
            </w:pPr>
          </w:p>
        </w:tc>
        <w:tc>
          <w:tcPr>
            <w:tcW w:w="1116" w:type="dxa"/>
            <w:vMerge/>
          </w:tcPr>
          <w:p w:rsidR="003B365F" w:rsidRPr="00385914" w:rsidRDefault="003B365F" w:rsidP="003B365F">
            <w:pPr>
              <w:rPr>
                <w:rFonts w:ascii="Times New Roman" w:hAnsi="Times New Roman"/>
                <w:sz w:val="24"/>
                <w:szCs w:val="24"/>
              </w:rPr>
            </w:pPr>
          </w:p>
        </w:tc>
        <w:tc>
          <w:tcPr>
            <w:tcW w:w="1010" w:type="dxa"/>
            <w:vMerge/>
          </w:tcPr>
          <w:p w:rsidR="003B365F" w:rsidRPr="00DD772E" w:rsidRDefault="003B365F" w:rsidP="003B365F">
            <w:pPr>
              <w:rPr>
                <w:rFonts w:ascii="Times New Roman" w:hAnsi="Times New Roman"/>
                <w:color w:val="000000"/>
                <w:sz w:val="24"/>
                <w:szCs w:val="24"/>
              </w:rPr>
            </w:pPr>
          </w:p>
        </w:tc>
        <w:tc>
          <w:tcPr>
            <w:tcW w:w="1754" w:type="dxa"/>
          </w:tcPr>
          <w:p w:rsidR="003B365F" w:rsidRPr="00DD772E" w:rsidRDefault="003B365F" w:rsidP="002E28E5">
            <w:pPr>
              <w:pStyle w:val="ConsPlusNormal"/>
              <w:jc w:val="center"/>
              <w:rPr>
                <w:rFonts w:ascii="Times New Roman" w:hAnsi="Times New Roman" w:cs="Times New Roman"/>
                <w:color w:val="000000"/>
                <w:sz w:val="24"/>
                <w:szCs w:val="24"/>
              </w:rPr>
            </w:pPr>
            <w:r w:rsidRPr="00DD772E">
              <w:rPr>
                <w:rFonts w:ascii="Times New Roman" w:hAnsi="Times New Roman" w:cs="Times New Roman"/>
                <w:color w:val="000000"/>
                <w:sz w:val="24"/>
                <w:szCs w:val="24"/>
              </w:rPr>
              <w:t>20</w:t>
            </w:r>
            <w:r w:rsidR="002E28E5">
              <w:rPr>
                <w:rFonts w:ascii="Times New Roman" w:hAnsi="Times New Roman" w:cs="Times New Roman"/>
                <w:color w:val="000000"/>
                <w:sz w:val="24"/>
                <w:szCs w:val="24"/>
              </w:rPr>
              <w:t>20</w:t>
            </w:r>
          </w:p>
        </w:tc>
      </w:tr>
      <w:tr w:rsidR="00C529BB" w:rsidRPr="00DD772E" w:rsidTr="00C529BB">
        <w:trPr>
          <w:trHeight w:val="748"/>
          <w:jc w:val="center"/>
        </w:trPr>
        <w:tc>
          <w:tcPr>
            <w:tcW w:w="510" w:type="dxa"/>
            <w:vMerge w:val="restart"/>
          </w:tcPr>
          <w:p w:rsidR="00C529BB" w:rsidRDefault="00C529BB" w:rsidP="003B365F">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2026" w:type="dxa"/>
            <w:vMerge w:val="restart"/>
          </w:tcPr>
          <w:p w:rsidR="00C529BB" w:rsidRPr="00385914" w:rsidRDefault="00C529BB" w:rsidP="00C148E6">
            <w:pPr>
              <w:pStyle w:val="ConsPlusNormal"/>
              <w:rPr>
                <w:rFonts w:ascii="Times New Roman" w:hAnsi="Times New Roman" w:cs="Times New Roman"/>
                <w:sz w:val="24"/>
                <w:szCs w:val="24"/>
              </w:rPr>
            </w:pPr>
            <w:r w:rsidRPr="00385914">
              <w:rPr>
                <w:rFonts w:ascii="Times New Roman" w:hAnsi="Times New Roman" w:cs="Times New Roman"/>
                <w:sz w:val="24"/>
                <w:szCs w:val="24"/>
              </w:rPr>
              <w:t xml:space="preserve">Повышение уровня благоустройства </w:t>
            </w:r>
            <w:r>
              <w:rPr>
                <w:rFonts w:ascii="Times New Roman" w:hAnsi="Times New Roman" w:cs="Times New Roman"/>
                <w:sz w:val="24"/>
                <w:szCs w:val="24"/>
              </w:rPr>
              <w:t>муниципальных территорий общего пользования м</w:t>
            </w:r>
            <w:r w:rsidRPr="00CE0B22">
              <w:rPr>
                <w:rFonts w:ascii="Times New Roman" w:hAnsi="Times New Roman" w:cs="Times New Roman"/>
                <w:sz w:val="24"/>
                <w:szCs w:val="24"/>
              </w:rPr>
              <w:t xml:space="preserve">униципального образования </w:t>
            </w:r>
            <w:r>
              <w:rPr>
                <w:rFonts w:ascii="Times New Roman" w:hAnsi="Times New Roman" w:cs="Times New Roman"/>
                <w:sz w:val="24"/>
                <w:szCs w:val="24"/>
              </w:rPr>
              <w:t>-</w:t>
            </w:r>
            <w:r w:rsidRPr="00385914">
              <w:rPr>
                <w:rFonts w:ascii="Times New Roman" w:hAnsi="Times New Roman" w:cs="Times New Roman"/>
                <w:sz w:val="24"/>
                <w:szCs w:val="24"/>
              </w:rPr>
              <w:t>Осинниковского городского округа</w:t>
            </w:r>
          </w:p>
        </w:tc>
        <w:tc>
          <w:tcPr>
            <w:tcW w:w="3474" w:type="dxa"/>
            <w:vAlign w:val="center"/>
          </w:tcPr>
          <w:p w:rsidR="00C529BB" w:rsidRPr="00385914" w:rsidRDefault="00C529BB" w:rsidP="00FA5CAE">
            <w:pPr>
              <w:pStyle w:val="ConsPlusNormal"/>
              <w:rPr>
                <w:rFonts w:ascii="Times New Roman" w:hAnsi="Times New Roman" w:cs="Times New Roman"/>
                <w:sz w:val="24"/>
                <w:szCs w:val="24"/>
              </w:rPr>
            </w:pPr>
            <w:r w:rsidRPr="00385914">
              <w:rPr>
                <w:rFonts w:ascii="Times New Roman" w:hAnsi="Times New Roman" w:cs="Times New Roman"/>
                <w:sz w:val="24"/>
                <w:szCs w:val="24"/>
              </w:rPr>
              <w:t xml:space="preserve">Количество благоустроенных </w:t>
            </w:r>
            <w:r>
              <w:rPr>
                <w:rFonts w:ascii="Times New Roman" w:hAnsi="Times New Roman" w:cs="Times New Roman"/>
                <w:sz w:val="24"/>
                <w:szCs w:val="24"/>
              </w:rPr>
              <w:t xml:space="preserve">общественных </w:t>
            </w:r>
            <w:r w:rsidRPr="00385914">
              <w:rPr>
                <w:rFonts w:ascii="Times New Roman" w:hAnsi="Times New Roman" w:cs="Times New Roman"/>
                <w:sz w:val="24"/>
                <w:szCs w:val="24"/>
              </w:rPr>
              <w:t xml:space="preserve"> территорий </w:t>
            </w:r>
          </w:p>
        </w:tc>
        <w:tc>
          <w:tcPr>
            <w:tcW w:w="1116" w:type="dxa"/>
            <w:vAlign w:val="center"/>
          </w:tcPr>
          <w:p w:rsidR="00C529BB" w:rsidRPr="00385914" w:rsidRDefault="00C529BB" w:rsidP="00FA5CAE">
            <w:pPr>
              <w:pStyle w:val="ConsPlusNormal"/>
              <w:rPr>
                <w:rFonts w:ascii="Times New Roman" w:hAnsi="Times New Roman" w:cs="Times New Roman"/>
                <w:sz w:val="24"/>
                <w:szCs w:val="24"/>
              </w:rPr>
            </w:pPr>
            <w:r w:rsidRPr="00385914">
              <w:rPr>
                <w:rFonts w:ascii="Times New Roman" w:hAnsi="Times New Roman" w:cs="Times New Roman"/>
                <w:sz w:val="24"/>
                <w:szCs w:val="24"/>
              </w:rPr>
              <w:t xml:space="preserve"> единиц</w:t>
            </w:r>
          </w:p>
        </w:tc>
        <w:tc>
          <w:tcPr>
            <w:tcW w:w="1010" w:type="dxa"/>
            <w:vAlign w:val="center"/>
          </w:tcPr>
          <w:p w:rsidR="00C529BB" w:rsidRPr="00B72D7C" w:rsidRDefault="00C529BB" w:rsidP="00C529BB">
            <w:pPr>
              <w:pStyle w:val="ConsPlusNormal"/>
              <w:jc w:val="center"/>
              <w:rPr>
                <w:rFonts w:ascii="Times New Roman" w:hAnsi="Times New Roman" w:cs="Times New Roman"/>
                <w:sz w:val="24"/>
                <w:szCs w:val="24"/>
              </w:rPr>
            </w:pPr>
            <w:r>
              <w:rPr>
                <w:rFonts w:ascii="Times New Roman" w:hAnsi="Times New Roman" w:cs="Times New Roman"/>
                <w:sz w:val="24"/>
                <w:szCs w:val="24"/>
              </w:rPr>
              <w:t>12</w:t>
            </w:r>
          </w:p>
        </w:tc>
        <w:tc>
          <w:tcPr>
            <w:tcW w:w="1754" w:type="dxa"/>
            <w:vAlign w:val="center"/>
          </w:tcPr>
          <w:p w:rsidR="00C529BB" w:rsidRPr="001B2DEF" w:rsidRDefault="002E28E5" w:rsidP="00C529BB">
            <w:pPr>
              <w:pStyle w:val="ConsPlusNormal"/>
              <w:jc w:val="center"/>
              <w:rPr>
                <w:rFonts w:ascii="Times New Roman" w:hAnsi="Times New Roman" w:cs="Times New Roman"/>
                <w:sz w:val="24"/>
                <w:szCs w:val="24"/>
              </w:rPr>
            </w:pPr>
            <w:r>
              <w:rPr>
                <w:rFonts w:ascii="Times New Roman" w:hAnsi="Times New Roman" w:cs="Times New Roman"/>
                <w:sz w:val="24"/>
                <w:szCs w:val="24"/>
              </w:rPr>
              <w:t>13</w:t>
            </w:r>
          </w:p>
        </w:tc>
      </w:tr>
      <w:tr w:rsidR="00C529BB" w:rsidRPr="00DD772E" w:rsidTr="00C529BB">
        <w:trPr>
          <w:trHeight w:val="851"/>
          <w:jc w:val="center"/>
        </w:trPr>
        <w:tc>
          <w:tcPr>
            <w:tcW w:w="510" w:type="dxa"/>
            <w:vMerge/>
          </w:tcPr>
          <w:p w:rsidR="00C529BB" w:rsidRDefault="00C529BB" w:rsidP="003B365F">
            <w:pPr>
              <w:pStyle w:val="ConsPlusNormal"/>
              <w:jc w:val="center"/>
              <w:rPr>
                <w:rFonts w:ascii="Times New Roman" w:hAnsi="Times New Roman" w:cs="Times New Roman"/>
                <w:sz w:val="24"/>
                <w:szCs w:val="24"/>
              </w:rPr>
            </w:pPr>
          </w:p>
        </w:tc>
        <w:tc>
          <w:tcPr>
            <w:tcW w:w="2026" w:type="dxa"/>
            <w:vMerge/>
          </w:tcPr>
          <w:p w:rsidR="00C529BB" w:rsidRPr="00385914" w:rsidRDefault="00C529BB" w:rsidP="00C148E6">
            <w:pPr>
              <w:pStyle w:val="ConsPlusNormal"/>
              <w:rPr>
                <w:rFonts w:ascii="Times New Roman" w:hAnsi="Times New Roman" w:cs="Times New Roman"/>
                <w:sz w:val="24"/>
                <w:szCs w:val="24"/>
              </w:rPr>
            </w:pPr>
          </w:p>
        </w:tc>
        <w:tc>
          <w:tcPr>
            <w:tcW w:w="3474" w:type="dxa"/>
            <w:vAlign w:val="center"/>
          </w:tcPr>
          <w:p w:rsidR="00C529BB" w:rsidRPr="001B2DEF" w:rsidRDefault="00C529BB" w:rsidP="00FA5CAE">
            <w:pPr>
              <w:pStyle w:val="ConsPlusNormal"/>
              <w:rPr>
                <w:rFonts w:ascii="Times New Roman" w:hAnsi="Times New Roman" w:cs="Times New Roman"/>
                <w:sz w:val="24"/>
                <w:szCs w:val="24"/>
              </w:rPr>
            </w:pPr>
            <w:r w:rsidRPr="001B2DEF">
              <w:rPr>
                <w:rFonts w:ascii="Times New Roman" w:hAnsi="Times New Roman" w:cs="Times New Roman"/>
                <w:sz w:val="24"/>
                <w:szCs w:val="24"/>
              </w:rPr>
              <w:t>Доля благоустроенных муниципальных территорий общего пользования от общего количества таких территорий</w:t>
            </w:r>
          </w:p>
        </w:tc>
        <w:tc>
          <w:tcPr>
            <w:tcW w:w="1116" w:type="dxa"/>
            <w:vAlign w:val="center"/>
          </w:tcPr>
          <w:p w:rsidR="00C529BB" w:rsidRPr="001B2DEF" w:rsidRDefault="00C529BB" w:rsidP="00FA5CAE">
            <w:pPr>
              <w:pStyle w:val="ConsPlusNormal"/>
              <w:jc w:val="center"/>
              <w:rPr>
                <w:rFonts w:ascii="Times New Roman" w:hAnsi="Times New Roman" w:cs="Times New Roman"/>
                <w:sz w:val="24"/>
                <w:szCs w:val="24"/>
              </w:rPr>
            </w:pPr>
            <w:r w:rsidRPr="001B2DEF">
              <w:rPr>
                <w:rFonts w:ascii="Times New Roman" w:hAnsi="Times New Roman" w:cs="Times New Roman"/>
                <w:sz w:val="24"/>
                <w:szCs w:val="24"/>
              </w:rPr>
              <w:t>%</w:t>
            </w:r>
          </w:p>
        </w:tc>
        <w:tc>
          <w:tcPr>
            <w:tcW w:w="1010" w:type="dxa"/>
            <w:vAlign w:val="center"/>
          </w:tcPr>
          <w:p w:rsidR="00C529BB" w:rsidRPr="00726C37" w:rsidRDefault="00C529BB" w:rsidP="00C529BB">
            <w:pPr>
              <w:pStyle w:val="ConsPlusNormal"/>
              <w:jc w:val="center"/>
              <w:rPr>
                <w:rFonts w:ascii="Times New Roman" w:hAnsi="Times New Roman" w:cs="Times New Roman"/>
                <w:color w:val="000000"/>
                <w:sz w:val="24"/>
                <w:szCs w:val="24"/>
              </w:rPr>
            </w:pPr>
            <w:r>
              <w:rPr>
                <w:rFonts w:ascii="Times New Roman" w:hAnsi="Times New Roman" w:cs="Times New Roman"/>
                <w:color w:val="000000"/>
                <w:sz w:val="24"/>
                <w:szCs w:val="24"/>
              </w:rPr>
              <w:t>80,0</w:t>
            </w:r>
          </w:p>
        </w:tc>
        <w:tc>
          <w:tcPr>
            <w:tcW w:w="1754" w:type="dxa"/>
            <w:vAlign w:val="center"/>
          </w:tcPr>
          <w:p w:rsidR="00C529BB" w:rsidRPr="001B2DEF" w:rsidRDefault="002E28E5" w:rsidP="00C529BB">
            <w:pPr>
              <w:pStyle w:val="ConsPlusNormal"/>
              <w:jc w:val="center"/>
              <w:rPr>
                <w:rFonts w:ascii="Times New Roman" w:hAnsi="Times New Roman" w:cs="Times New Roman"/>
                <w:sz w:val="24"/>
                <w:szCs w:val="24"/>
              </w:rPr>
            </w:pPr>
            <w:r>
              <w:rPr>
                <w:rFonts w:ascii="Times New Roman" w:hAnsi="Times New Roman" w:cs="Times New Roman"/>
                <w:sz w:val="24"/>
                <w:szCs w:val="24"/>
              </w:rPr>
              <w:t>86,6</w:t>
            </w:r>
          </w:p>
        </w:tc>
      </w:tr>
      <w:tr w:rsidR="00C529BB" w:rsidRPr="00DD772E" w:rsidTr="00C529BB">
        <w:trPr>
          <w:trHeight w:val="851"/>
          <w:jc w:val="center"/>
        </w:trPr>
        <w:tc>
          <w:tcPr>
            <w:tcW w:w="510" w:type="dxa"/>
            <w:vMerge/>
          </w:tcPr>
          <w:p w:rsidR="00C529BB" w:rsidRPr="00385914" w:rsidRDefault="00C529BB" w:rsidP="003B365F">
            <w:pPr>
              <w:pStyle w:val="ConsPlusNormal"/>
              <w:jc w:val="center"/>
              <w:rPr>
                <w:rFonts w:ascii="Times New Roman" w:hAnsi="Times New Roman" w:cs="Times New Roman"/>
                <w:sz w:val="24"/>
                <w:szCs w:val="24"/>
              </w:rPr>
            </w:pPr>
          </w:p>
        </w:tc>
        <w:tc>
          <w:tcPr>
            <w:tcW w:w="2026" w:type="dxa"/>
            <w:vMerge/>
          </w:tcPr>
          <w:p w:rsidR="00C529BB" w:rsidRPr="00385914" w:rsidRDefault="00C529BB" w:rsidP="00C148E6">
            <w:pPr>
              <w:pStyle w:val="ConsPlusNormal"/>
              <w:rPr>
                <w:rFonts w:ascii="Times New Roman" w:hAnsi="Times New Roman" w:cs="Times New Roman"/>
                <w:sz w:val="24"/>
                <w:szCs w:val="24"/>
              </w:rPr>
            </w:pPr>
          </w:p>
        </w:tc>
        <w:tc>
          <w:tcPr>
            <w:tcW w:w="3474" w:type="dxa"/>
            <w:vAlign w:val="center"/>
          </w:tcPr>
          <w:p w:rsidR="00C529BB" w:rsidRPr="001B2DEF" w:rsidRDefault="00C529BB" w:rsidP="00FA5CAE">
            <w:pPr>
              <w:pStyle w:val="ConsPlusNormal"/>
              <w:rPr>
                <w:rFonts w:ascii="Times New Roman" w:hAnsi="Times New Roman" w:cs="Times New Roman"/>
                <w:sz w:val="24"/>
                <w:szCs w:val="24"/>
              </w:rPr>
            </w:pPr>
            <w:r w:rsidRPr="001B2DEF">
              <w:rPr>
                <w:rFonts w:ascii="Times New Roman" w:hAnsi="Times New Roman" w:cs="Times New Roman"/>
                <w:sz w:val="24"/>
                <w:szCs w:val="24"/>
              </w:rPr>
              <w:t>Количество мероприятий по благоустройству территорий общего пользования с участием заинтересованных лиц</w:t>
            </w:r>
          </w:p>
        </w:tc>
        <w:tc>
          <w:tcPr>
            <w:tcW w:w="1116" w:type="dxa"/>
            <w:vAlign w:val="center"/>
          </w:tcPr>
          <w:p w:rsidR="00C529BB" w:rsidRPr="001B2DEF" w:rsidRDefault="00C529BB" w:rsidP="00FA5CAE">
            <w:pPr>
              <w:pStyle w:val="ConsPlusNormal"/>
              <w:jc w:val="center"/>
              <w:rPr>
                <w:rFonts w:ascii="Times New Roman" w:hAnsi="Times New Roman" w:cs="Times New Roman"/>
                <w:sz w:val="24"/>
                <w:szCs w:val="24"/>
              </w:rPr>
            </w:pPr>
            <w:r w:rsidRPr="001B2DEF">
              <w:rPr>
                <w:rFonts w:ascii="Times New Roman" w:hAnsi="Times New Roman" w:cs="Times New Roman"/>
                <w:sz w:val="24"/>
                <w:szCs w:val="24"/>
              </w:rPr>
              <w:t>единиц</w:t>
            </w:r>
          </w:p>
        </w:tc>
        <w:tc>
          <w:tcPr>
            <w:tcW w:w="1010" w:type="dxa"/>
            <w:vAlign w:val="center"/>
          </w:tcPr>
          <w:p w:rsidR="00C529BB" w:rsidRPr="00B72D7C" w:rsidRDefault="002E28E5" w:rsidP="00C529BB">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754" w:type="dxa"/>
            <w:vAlign w:val="center"/>
          </w:tcPr>
          <w:p w:rsidR="00C529BB" w:rsidRPr="001B2DEF" w:rsidRDefault="002E28E5" w:rsidP="00C529BB">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FA5CAE" w:rsidRPr="00DD772E" w:rsidTr="001B2DEF">
        <w:trPr>
          <w:trHeight w:val="174"/>
          <w:jc w:val="center"/>
        </w:trPr>
        <w:tc>
          <w:tcPr>
            <w:tcW w:w="510" w:type="dxa"/>
            <w:vMerge/>
          </w:tcPr>
          <w:p w:rsidR="00FA5CAE" w:rsidRPr="00385914" w:rsidRDefault="00FA5CAE" w:rsidP="003B365F">
            <w:pPr>
              <w:rPr>
                <w:rFonts w:ascii="Times New Roman" w:hAnsi="Times New Roman"/>
                <w:sz w:val="24"/>
                <w:szCs w:val="24"/>
              </w:rPr>
            </w:pPr>
          </w:p>
        </w:tc>
        <w:tc>
          <w:tcPr>
            <w:tcW w:w="2026" w:type="dxa"/>
            <w:vMerge/>
          </w:tcPr>
          <w:p w:rsidR="00FA5CAE" w:rsidRPr="00385914" w:rsidRDefault="00FA5CAE" w:rsidP="003B365F">
            <w:pPr>
              <w:rPr>
                <w:rFonts w:ascii="Times New Roman" w:hAnsi="Times New Roman"/>
                <w:sz w:val="24"/>
                <w:szCs w:val="24"/>
              </w:rPr>
            </w:pPr>
          </w:p>
        </w:tc>
        <w:tc>
          <w:tcPr>
            <w:tcW w:w="3474" w:type="dxa"/>
            <w:vAlign w:val="center"/>
          </w:tcPr>
          <w:p w:rsidR="00FA5CAE" w:rsidRPr="001B2DEF" w:rsidRDefault="00FA5CAE" w:rsidP="00C148E6">
            <w:pPr>
              <w:pStyle w:val="ConsPlusNormal"/>
              <w:rPr>
                <w:rFonts w:ascii="Times New Roman" w:hAnsi="Times New Roman" w:cs="Times New Roman"/>
                <w:sz w:val="24"/>
                <w:szCs w:val="24"/>
              </w:rPr>
            </w:pPr>
            <w:r w:rsidRPr="001B2DEF">
              <w:rPr>
                <w:rFonts w:ascii="Times New Roman" w:hAnsi="Times New Roman" w:cs="Times New Roman"/>
                <w:sz w:val="24"/>
                <w:szCs w:val="24"/>
              </w:rPr>
              <w:t>Количество реализованных проектов благоустройства муниципальных территорий общего пользования.</w:t>
            </w:r>
          </w:p>
        </w:tc>
        <w:tc>
          <w:tcPr>
            <w:tcW w:w="1116" w:type="dxa"/>
            <w:vAlign w:val="center"/>
          </w:tcPr>
          <w:p w:rsidR="00FA5CAE" w:rsidRPr="001B2DEF" w:rsidRDefault="00FA5CAE" w:rsidP="003B365F">
            <w:pPr>
              <w:pStyle w:val="ConsPlusNormal"/>
              <w:rPr>
                <w:rFonts w:ascii="Times New Roman" w:hAnsi="Times New Roman" w:cs="Times New Roman"/>
                <w:sz w:val="24"/>
                <w:szCs w:val="24"/>
              </w:rPr>
            </w:pPr>
            <w:r w:rsidRPr="001B2DEF">
              <w:rPr>
                <w:rFonts w:ascii="Times New Roman" w:hAnsi="Times New Roman" w:cs="Times New Roman"/>
                <w:sz w:val="24"/>
                <w:szCs w:val="24"/>
              </w:rPr>
              <w:t xml:space="preserve"> единиц</w:t>
            </w:r>
          </w:p>
        </w:tc>
        <w:tc>
          <w:tcPr>
            <w:tcW w:w="1010" w:type="dxa"/>
          </w:tcPr>
          <w:p w:rsidR="00FA5CAE" w:rsidRPr="001B2DEF" w:rsidRDefault="00FA5CAE" w:rsidP="003B365F">
            <w:pPr>
              <w:pStyle w:val="ConsPlusNormal"/>
              <w:jc w:val="center"/>
              <w:rPr>
                <w:rFonts w:ascii="Times New Roman" w:hAnsi="Times New Roman" w:cs="Times New Roman"/>
                <w:sz w:val="24"/>
                <w:szCs w:val="24"/>
              </w:rPr>
            </w:pPr>
          </w:p>
          <w:p w:rsidR="00FA5CAE" w:rsidRPr="001B2DEF" w:rsidRDefault="00FA5CAE" w:rsidP="003B365F">
            <w:pPr>
              <w:pStyle w:val="ConsPlusNormal"/>
              <w:jc w:val="center"/>
              <w:rPr>
                <w:rFonts w:ascii="Times New Roman" w:hAnsi="Times New Roman" w:cs="Times New Roman"/>
                <w:sz w:val="24"/>
                <w:szCs w:val="24"/>
              </w:rPr>
            </w:pPr>
          </w:p>
          <w:p w:rsidR="00FA5CAE" w:rsidRPr="001B2DEF" w:rsidRDefault="00FA5CAE" w:rsidP="003B365F">
            <w:pPr>
              <w:pStyle w:val="ConsPlusNormal"/>
              <w:jc w:val="center"/>
              <w:rPr>
                <w:rFonts w:ascii="Times New Roman" w:hAnsi="Times New Roman" w:cs="Times New Roman"/>
                <w:sz w:val="24"/>
                <w:szCs w:val="24"/>
              </w:rPr>
            </w:pPr>
            <w:r w:rsidRPr="001B2DEF">
              <w:rPr>
                <w:rFonts w:ascii="Times New Roman" w:hAnsi="Times New Roman" w:cs="Times New Roman"/>
                <w:sz w:val="24"/>
                <w:szCs w:val="24"/>
              </w:rPr>
              <w:t>1</w:t>
            </w:r>
          </w:p>
        </w:tc>
        <w:tc>
          <w:tcPr>
            <w:tcW w:w="1754" w:type="dxa"/>
          </w:tcPr>
          <w:p w:rsidR="00FA5CAE" w:rsidRPr="001B2DEF" w:rsidRDefault="00FA5CAE" w:rsidP="003B365F">
            <w:pPr>
              <w:pStyle w:val="ConsPlusNormal"/>
              <w:jc w:val="center"/>
              <w:rPr>
                <w:rFonts w:ascii="Times New Roman" w:hAnsi="Times New Roman" w:cs="Times New Roman"/>
                <w:sz w:val="24"/>
                <w:szCs w:val="24"/>
              </w:rPr>
            </w:pPr>
          </w:p>
          <w:p w:rsidR="00FA5CAE" w:rsidRPr="001B2DEF" w:rsidRDefault="00FA5CAE" w:rsidP="003B365F">
            <w:pPr>
              <w:pStyle w:val="ConsPlusNormal"/>
              <w:jc w:val="center"/>
              <w:rPr>
                <w:rFonts w:ascii="Times New Roman" w:hAnsi="Times New Roman" w:cs="Times New Roman"/>
                <w:sz w:val="24"/>
                <w:szCs w:val="24"/>
              </w:rPr>
            </w:pPr>
          </w:p>
          <w:p w:rsidR="00FA5CAE" w:rsidRPr="001B2DEF" w:rsidRDefault="00FA5CAE" w:rsidP="003B365F">
            <w:pPr>
              <w:pStyle w:val="ConsPlusNormal"/>
              <w:jc w:val="center"/>
              <w:rPr>
                <w:rFonts w:ascii="Times New Roman" w:hAnsi="Times New Roman" w:cs="Times New Roman"/>
                <w:sz w:val="24"/>
                <w:szCs w:val="24"/>
              </w:rPr>
            </w:pPr>
            <w:r w:rsidRPr="001B2DEF">
              <w:rPr>
                <w:rFonts w:ascii="Times New Roman" w:hAnsi="Times New Roman" w:cs="Times New Roman"/>
                <w:sz w:val="24"/>
                <w:szCs w:val="24"/>
              </w:rPr>
              <w:t>1</w:t>
            </w:r>
          </w:p>
        </w:tc>
      </w:tr>
    </w:tbl>
    <w:p w:rsidR="003B365F" w:rsidRDefault="003B365F" w:rsidP="00E6653C">
      <w:pPr>
        <w:pStyle w:val="ConsPlusNormal"/>
        <w:ind w:firstLine="540"/>
        <w:jc w:val="both"/>
        <w:rPr>
          <w:rStyle w:val="apple-converted-space"/>
          <w:rFonts w:ascii="Times New Roman" w:hAnsi="Times New Roman"/>
          <w:sz w:val="24"/>
          <w:szCs w:val="24"/>
        </w:rPr>
      </w:pPr>
    </w:p>
    <w:p w:rsidR="00A55655" w:rsidRPr="00227FD2" w:rsidRDefault="00A55655" w:rsidP="00A55655">
      <w:pPr>
        <w:pStyle w:val="ConsPlusNormal"/>
        <w:ind w:firstLine="540"/>
        <w:jc w:val="both"/>
        <w:rPr>
          <w:rFonts w:ascii="Times New Roman" w:hAnsi="Times New Roman" w:cs="Times New Roman"/>
          <w:sz w:val="24"/>
          <w:szCs w:val="24"/>
        </w:rPr>
      </w:pPr>
      <w:r>
        <w:rPr>
          <w:rStyle w:val="apple-converted-space"/>
          <w:rFonts w:ascii="Times New Roman" w:hAnsi="Times New Roman"/>
          <w:sz w:val="24"/>
          <w:szCs w:val="24"/>
        </w:rPr>
        <w:t xml:space="preserve">4.10. </w:t>
      </w:r>
      <w:r w:rsidRPr="00227FD2">
        <w:rPr>
          <w:rFonts w:ascii="Times New Roman" w:hAnsi="Times New Roman" w:cs="Times New Roman"/>
          <w:sz w:val="24"/>
          <w:szCs w:val="24"/>
        </w:rPr>
        <w:t>Организатор (исполнитель) программы, после предварительного одобрения данного решения общественной комиссией вправе исключить из адресного перечня дворовых и общественных территорий, подлежащих благоустройству в рамках реализации мероприятий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 же территории, которые планируются к изъятию для муниципальных и государственных нужд в соответствии с генеральным планом городского округа при условии одобрения решения об исключении указанных территорий из адресного перечня дворовых и общественных территорий межведомственной комиссией в порядке, установленном такой комиссией.</w:t>
      </w:r>
    </w:p>
    <w:p w:rsidR="00A55655" w:rsidRPr="00227FD2" w:rsidRDefault="00A55655" w:rsidP="00A55655">
      <w:pPr>
        <w:pStyle w:val="ConsPlusNormal"/>
        <w:ind w:firstLine="540"/>
        <w:jc w:val="both"/>
        <w:rPr>
          <w:rFonts w:ascii="Times New Roman" w:hAnsi="Times New Roman" w:cs="Times New Roman"/>
          <w:sz w:val="24"/>
          <w:szCs w:val="24"/>
        </w:rPr>
      </w:pPr>
      <w:r w:rsidRPr="00227FD2">
        <w:rPr>
          <w:rFonts w:ascii="Times New Roman" w:hAnsi="Times New Roman" w:cs="Times New Roman"/>
          <w:sz w:val="24"/>
          <w:szCs w:val="24"/>
        </w:rPr>
        <w:t>Организатор (исполнитель) программы вправе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данной программы или не приняли решения о благоустройстве дворовой территории в сроки, установленные программой. При этом исключение дворовых территорий из адресного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меж</w:t>
      </w:r>
      <w:r w:rsidR="00AA6303">
        <w:rPr>
          <w:rFonts w:ascii="Times New Roman" w:hAnsi="Times New Roman" w:cs="Times New Roman"/>
          <w:sz w:val="24"/>
          <w:szCs w:val="24"/>
        </w:rPr>
        <w:t>в</w:t>
      </w:r>
      <w:r w:rsidRPr="00227FD2">
        <w:rPr>
          <w:rFonts w:ascii="Times New Roman" w:hAnsi="Times New Roman" w:cs="Times New Roman"/>
          <w:sz w:val="24"/>
          <w:szCs w:val="24"/>
        </w:rPr>
        <w:t>едомственной и общественной комиссией.</w:t>
      </w:r>
    </w:p>
    <w:p w:rsidR="0008089F" w:rsidRDefault="0008089F" w:rsidP="001B2DEF">
      <w:pPr>
        <w:tabs>
          <w:tab w:val="right" w:pos="9923"/>
        </w:tabs>
        <w:autoSpaceDE w:val="0"/>
        <w:autoSpaceDN w:val="0"/>
        <w:adjustRightInd w:val="0"/>
        <w:spacing w:after="0" w:line="240" w:lineRule="auto"/>
        <w:ind w:firstLine="540"/>
        <w:jc w:val="both"/>
        <w:rPr>
          <w:rFonts w:ascii="Times New Roman" w:hAnsi="Times New Roman"/>
          <w:color w:val="000000"/>
          <w:sz w:val="24"/>
          <w:szCs w:val="24"/>
        </w:rPr>
      </w:pPr>
    </w:p>
    <w:p w:rsidR="00C148E6" w:rsidRDefault="00C148E6" w:rsidP="001B2DEF">
      <w:pPr>
        <w:tabs>
          <w:tab w:val="right" w:pos="9923"/>
        </w:tabs>
        <w:autoSpaceDE w:val="0"/>
        <w:autoSpaceDN w:val="0"/>
        <w:adjustRightInd w:val="0"/>
        <w:spacing w:after="0" w:line="240" w:lineRule="auto"/>
        <w:ind w:firstLine="540"/>
        <w:jc w:val="both"/>
        <w:rPr>
          <w:rFonts w:ascii="Times New Roman" w:hAnsi="Times New Roman"/>
          <w:color w:val="000000"/>
          <w:sz w:val="24"/>
          <w:szCs w:val="24"/>
        </w:rPr>
      </w:pPr>
      <w:r w:rsidRPr="00DC25B9">
        <w:rPr>
          <w:rFonts w:ascii="Times New Roman" w:hAnsi="Times New Roman"/>
          <w:color w:val="000000"/>
          <w:sz w:val="24"/>
          <w:szCs w:val="24"/>
        </w:rPr>
        <w:t xml:space="preserve">   Таблица 6</w:t>
      </w:r>
    </w:p>
    <w:p w:rsidR="00C148E6" w:rsidRDefault="00C148E6" w:rsidP="00393771">
      <w:pPr>
        <w:pStyle w:val="ConsPlusNormal"/>
        <w:ind w:firstLine="540"/>
        <w:jc w:val="center"/>
        <w:outlineLvl w:val="1"/>
        <w:rPr>
          <w:rFonts w:ascii="Times New Roman" w:hAnsi="Times New Roman" w:cs="Times New Roman"/>
          <w:color w:val="000000"/>
          <w:sz w:val="24"/>
          <w:szCs w:val="24"/>
        </w:rPr>
      </w:pPr>
    </w:p>
    <w:p w:rsidR="00393771" w:rsidRDefault="005C5038" w:rsidP="006E56F9">
      <w:pPr>
        <w:pStyle w:val="ConsPlusNormal"/>
        <w:ind w:firstLine="540"/>
        <w:jc w:val="center"/>
        <w:outlineLvl w:val="1"/>
        <w:rPr>
          <w:rFonts w:ascii="Times New Roman" w:hAnsi="Times New Roman"/>
          <w:color w:val="000000"/>
          <w:sz w:val="24"/>
          <w:szCs w:val="24"/>
        </w:rPr>
      </w:pPr>
      <w:r w:rsidRPr="00DC25B9">
        <w:rPr>
          <w:rFonts w:ascii="Times New Roman" w:hAnsi="Times New Roman" w:cs="Times New Roman"/>
          <w:color w:val="000000"/>
          <w:sz w:val="24"/>
          <w:szCs w:val="24"/>
        </w:rPr>
        <w:t xml:space="preserve">Объем средств, необходимых на реализацию </w:t>
      </w:r>
      <w:r w:rsidRPr="00DC25B9">
        <w:rPr>
          <w:rFonts w:ascii="Times New Roman" w:hAnsi="Times New Roman"/>
          <w:color w:val="000000"/>
          <w:sz w:val="24"/>
          <w:szCs w:val="24"/>
        </w:rPr>
        <w:t>муниципальной программы «Формирование современной городской среды на территории муниципального образования - Осинниковский городской округ на 201</w:t>
      </w:r>
      <w:r w:rsidR="00051B20">
        <w:rPr>
          <w:rFonts w:ascii="Times New Roman" w:hAnsi="Times New Roman"/>
          <w:color w:val="000000"/>
          <w:sz w:val="24"/>
          <w:szCs w:val="24"/>
        </w:rPr>
        <w:t>8</w:t>
      </w:r>
      <w:r w:rsidR="002E7285">
        <w:rPr>
          <w:rFonts w:ascii="Times New Roman" w:hAnsi="Times New Roman"/>
          <w:color w:val="000000"/>
          <w:sz w:val="24"/>
          <w:szCs w:val="24"/>
        </w:rPr>
        <w:t>-202</w:t>
      </w:r>
      <w:r w:rsidR="001B2DEF">
        <w:rPr>
          <w:rFonts w:ascii="Times New Roman" w:hAnsi="Times New Roman"/>
          <w:color w:val="000000"/>
          <w:sz w:val="24"/>
          <w:szCs w:val="24"/>
        </w:rPr>
        <w:t>4</w:t>
      </w:r>
      <w:r w:rsidR="002E7285">
        <w:rPr>
          <w:rFonts w:ascii="Times New Roman" w:hAnsi="Times New Roman"/>
          <w:color w:val="000000"/>
          <w:sz w:val="24"/>
          <w:szCs w:val="24"/>
        </w:rPr>
        <w:t>гг.</w:t>
      </w:r>
      <w:r w:rsidRPr="00DC25B9">
        <w:rPr>
          <w:rFonts w:ascii="Times New Roman" w:hAnsi="Times New Roman"/>
          <w:color w:val="000000"/>
          <w:sz w:val="24"/>
          <w:szCs w:val="24"/>
        </w:rPr>
        <w:t xml:space="preserve">» за счет всех источников финансирования </w:t>
      </w:r>
    </w:p>
    <w:p w:rsidR="006E56F9" w:rsidRPr="00DC25B9" w:rsidRDefault="006E56F9" w:rsidP="006E56F9">
      <w:pPr>
        <w:pStyle w:val="ConsPlusNormal"/>
        <w:ind w:firstLine="540"/>
        <w:jc w:val="center"/>
        <w:outlineLvl w:val="1"/>
        <w:rPr>
          <w:rFonts w:ascii="Times New Roman" w:hAnsi="Times New Roman"/>
          <w:color w:val="000000"/>
          <w:sz w:val="24"/>
          <w:szCs w:val="24"/>
        </w:rPr>
      </w:pPr>
    </w:p>
    <w:tbl>
      <w:tblPr>
        <w:tblW w:w="10031" w:type="dxa"/>
        <w:tblInd w:w="108" w:type="dxa"/>
        <w:tblLook w:val="04A0"/>
      </w:tblPr>
      <w:tblGrid>
        <w:gridCol w:w="3828"/>
        <w:gridCol w:w="1823"/>
        <w:gridCol w:w="2121"/>
        <w:gridCol w:w="2259"/>
      </w:tblGrid>
      <w:tr w:rsidR="00861C3E" w:rsidRPr="002330FF" w:rsidTr="005442D7">
        <w:trPr>
          <w:trHeight w:val="315"/>
        </w:trPr>
        <w:tc>
          <w:tcPr>
            <w:tcW w:w="382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1C3E" w:rsidRPr="005B56C9" w:rsidRDefault="00861C3E" w:rsidP="005442D7">
            <w:pPr>
              <w:spacing w:after="0" w:line="240" w:lineRule="auto"/>
              <w:jc w:val="center"/>
              <w:rPr>
                <w:rFonts w:ascii="Times New Roman" w:hAnsi="Times New Roman"/>
                <w:color w:val="000000"/>
                <w:sz w:val="24"/>
                <w:szCs w:val="24"/>
              </w:rPr>
            </w:pPr>
            <w:r w:rsidRPr="005B56C9">
              <w:rPr>
                <w:rFonts w:ascii="Times New Roman" w:hAnsi="Times New Roman"/>
                <w:color w:val="000000"/>
                <w:sz w:val="24"/>
                <w:szCs w:val="24"/>
              </w:rPr>
              <w:t>Источник финансирования</w:t>
            </w:r>
          </w:p>
        </w:tc>
        <w:tc>
          <w:tcPr>
            <w:tcW w:w="620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1C3E" w:rsidRPr="005B56C9" w:rsidRDefault="00861C3E" w:rsidP="005442D7">
            <w:pPr>
              <w:spacing w:after="0" w:line="240" w:lineRule="auto"/>
              <w:jc w:val="center"/>
              <w:rPr>
                <w:rFonts w:ascii="Times New Roman" w:hAnsi="Times New Roman"/>
                <w:color w:val="000000"/>
                <w:sz w:val="24"/>
                <w:szCs w:val="24"/>
              </w:rPr>
            </w:pPr>
            <w:r w:rsidRPr="005B56C9">
              <w:rPr>
                <w:rFonts w:ascii="Times New Roman" w:hAnsi="Times New Roman"/>
                <w:color w:val="000000"/>
                <w:sz w:val="24"/>
                <w:szCs w:val="24"/>
              </w:rPr>
              <w:t xml:space="preserve">Планируемый объем средств, </w:t>
            </w:r>
            <w:r w:rsidRPr="005B56C9">
              <w:rPr>
                <w:rFonts w:ascii="Times New Roman" w:hAnsi="Times New Roman"/>
                <w:sz w:val="24"/>
                <w:szCs w:val="24"/>
              </w:rPr>
              <w:t>тыс.рублей</w:t>
            </w:r>
          </w:p>
        </w:tc>
      </w:tr>
      <w:tr w:rsidR="00861C3E" w:rsidRPr="002330FF" w:rsidTr="005442D7">
        <w:trPr>
          <w:trHeight w:val="789"/>
        </w:trPr>
        <w:tc>
          <w:tcPr>
            <w:tcW w:w="382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61C3E" w:rsidRPr="005B56C9" w:rsidRDefault="00861C3E" w:rsidP="005442D7">
            <w:pPr>
              <w:spacing w:after="0" w:line="240" w:lineRule="auto"/>
              <w:rPr>
                <w:rFonts w:ascii="Times New Roman" w:hAnsi="Times New Roman"/>
                <w:color w:val="000000"/>
                <w:sz w:val="24"/>
                <w:szCs w:val="24"/>
              </w:rPr>
            </w:pPr>
          </w:p>
        </w:tc>
        <w:tc>
          <w:tcPr>
            <w:tcW w:w="1823" w:type="dxa"/>
            <w:tcBorders>
              <w:top w:val="nil"/>
              <w:left w:val="single" w:sz="4" w:space="0" w:color="auto"/>
              <w:bottom w:val="single" w:sz="4" w:space="0" w:color="auto"/>
              <w:right w:val="single" w:sz="4" w:space="0" w:color="auto"/>
            </w:tcBorders>
            <w:shd w:val="clear" w:color="auto" w:fill="auto"/>
            <w:hideMark/>
          </w:tcPr>
          <w:p w:rsidR="00861C3E" w:rsidRPr="005B56C9" w:rsidRDefault="00861C3E" w:rsidP="005442D7">
            <w:pPr>
              <w:spacing w:after="0" w:line="240" w:lineRule="auto"/>
              <w:jc w:val="center"/>
              <w:rPr>
                <w:rFonts w:ascii="Times New Roman" w:hAnsi="Times New Roman"/>
                <w:color w:val="000000"/>
                <w:sz w:val="24"/>
                <w:szCs w:val="24"/>
              </w:rPr>
            </w:pPr>
            <w:r w:rsidRPr="005B56C9">
              <w:rPr>
                <w:rFonts w:ascii="Times New Roman" w:hAnsi="Times New Roman"/>
                <w:color w:val="000000"/>
                <w:sz w:val="24"/>
                <w:szCs w:val="24"/>
              </w:rPr>
              <w:t>Всего</w:t>
            </w:r>
          </w:p>
        </w:tc>
        <w:tc>
          <w:tcPr>
            <w:tcW w:w="2121" w:type="dxa"/>
            <w:tcBorders>
              <w:top w:val="nil"/>
              <w:left w:val="nil"/>
              <w:bottom w:val="single" w:sz="4" w:space="0" w:color="auto"/>
              <w:right w:val="nil"/>
            </w:tcBorders>
            <w:shd w:val="clear" w:color="auto" w:fill="auto"/>
            <w:hideMark/>
          </w:tcPr>
          <w:p w:rsidR="00861C3E" w:rsidRPr="005B56C9" w:rsidRDefault="00861C3E" w:rsidP="005442D7">
            <w:pPr>
              <w:spacing w:after="0" w:line="240" w:lineRule="auto"/>
              <w:jc w:val="center"/>
              <w:rPr>
                <w:rFonts w:ascii="Times New Roman" w:hAnsi="Times New Roman"/>
                <w:color w:val="000000"/>
                <w:sz w:val="24"/>
                <w:szCs w:val="24"/>
              </w:rPr>
            </w:pPr>
            <w:r w:rsidRPr="005B56C9">
              <w:rPr>
                <w:rFonts w:ascii="Times New Roman" w:hAnsi="Times New Roman"/>
                <w:color w:val="000000"/>
                <w:sz w:val="24"/>
                <w:szCs w:val="24"/>
              </w:rPr>
              <w:t>Благоустройство дворовых территорий</w:t>
            </w:r>
          </w:p>
        </w:tc>
        <w:tc>
          <w:tcPr>
            <w:tcW w:w="2259" w:type="dxa"/>
            <w:tcBorders>
              <w:top w:val="nil"/>
              <w:left w:val="single" w:sz="4" w:space="0" w:color="auto"/>
              <w:bottom w:val="single" w:sz="4" w:space="0" w:color="auto"/>
              <w:right w:val="single" w:sz="4" w:space="0" w:color="auto"/>
            </w:tcBorders>
            <w:shd w:val="clear" w:color="auto" w:fill="auto"/>
            <w:hideMark/>
          </w:tcPr>
          <w:p w:rsidR="00861C3E" w:rsidRPr="005B56C9" w:rsidRDefault="00861C3E" w:rsidP="005442D7">
            <w:pPr>
              <w:spacing w:after="0" w:line="240" w:lineRule="auto"/>
              <w:jc w:val="center"/>
              <w:rPr>
                <w:rFonts w:ascii="Times New Roman" w:hAnsi="Times New Roman"/>
                <w:color w:val="000000"/>
                <w:sz w:val="24"/>
                <w:szCs w:val="24"/>
              </w:rPr>
            </w:pPr>
            <w:r w:rsidRPr="005B56C9">
              <w:rPr>
                <w:rFonts w:ascii="Times New Roman" w:hAnsi="Times New Roman"/>
                <w:color w:val="000000"/>
                <w:sz w:val="24"/>
                <w:szCs w:val="24"/>
              </w:rPr>
              <w:t>Благоустройство общественных территорий</w:t>
            </w:r>
          </w:p>
        </w:tc>
      </w:tr>
      <w:tr w:rsidR="00861C3E" w:rsidRPr="002330FF" w:rsidTr="00DD7906">
        <w:trPr>
          <w:trHeight w:val="788"/>
        </w:trPr>
        <w:tc>
          <w:tcPr>
            <w:tcW w:w="3828" w:type="dxa"/>
            <w:tcBorders>
              <w:top w:val="nil"/>
              <w:left w:val="single" w:sz="4" w:space="0" w:color="auto"/>
              <w:bottom w:val="single" w:sz="4" w:space="0" w:color="auto"/>
              <w:right w:val="nil"/>
            </w:tcBorders>
            <w:shd w:val="clear" w:color="auto" w:fill="auto"/>
            <w:vAlign w:val="bottom"/>
            <w:hideMark/>
          </w:tcPr>
          <w:p w:rsidR="00861C3E" w:rsidRPr="005B56C9" w:rsidRDefault="00861C3E" w:rsidP="005442D7">
            <w:pPr>
              <w:spacing w:after="0" w:line="240" w:lineRule="auto"/>
              <w:contextualSpacing/>
              <w:rPr>
                <w:rFonts w:ascii="Times New Roman" w:hAnsi="Times New Roman"/>
                <w:color w:val="000000"/>
                <w:sz w:val="24"/>
                <w:szCs w:val="24"/>
              </w:rPr>
            </w:pPr>
            <w:r w:rsidRPr="005B56C9">
              <w:rPr>
                <w:rFonts w:ascii="Times New Roman" w:hAnsi="Times New Roman"/>
                <w:color w:val="000000"/>
                <w:sz w:val="24"/>
                <w:szCs w:val="24"/>
              </w:rPr>
              <w:t>Общий объем финансирования муниципальной программы,</w:t>
            </w:r>
          </w:p>
          <w:p w:rsidR="00861C3E" w:rsidRPr="005B56C9" w:rsidRDefault="00861C3E" w:rsidP="005442D7">
            <w:pPr>
              <w:spacing w:after="0" w:line="240" w:lineRule="auto"/>
              <w:contextualSpacing/>
              <w:rPr>
                <w:rFonts w:ascii="Times New Roman" w:hAnsi="Times New Roman"/>
                <w:color w:val="000000"/>
                <w:sz w:val="24"/>
                <w:szCs w:val="24"/>
              </w:rPr>
            </w:pPr>
            <w:r w:rsidRPr="005B56C9">
              <w:rPr>
                <w:rFonts w:ascii="Times New Roman" w:hAnsi="Times New Roman"/>
                <w:color w:val="000000"/>
                <w:sz w:val="24"/>
                <w:szCs w:val="24"/>
              </w:rPr>
              <w:t>в том числе по годам реализации:</w:t>
            </w:r>
          </w:p>
        </w:tc>
        <w:tc>
          <w:tcPr>
            <w:tcW w:w="1823" w:type="dxa"/>
            <w:tcBorders>
              <w:top w:val="nil"/>
              <w:left w:val="single" w:sz="4" w:space="0" w:color="auto"/>
              <w:bottom w:val="single" w:sz="4" w:space="0" w:color="auto"/>
              <w:right w:val="single" w:sz="4" w:space="0" w:color="auto"/>
            </w:tcBorders>
            <w:shd w:val="clear" w:color="auto" w:fill="auto"/>
            <w:noWrap/>
            <w:vAlign w:val="bottom"/>
            <w:hideMark/>
          </w:tcPr>
          <w:p w:rsidR="00861C3E" w:rsidRPr="003662FA" w:rsidRDefault="005539F3" w:rsidP="005442D7">
            <w:pPr>
              <w:spacing w:after="0" w:line="240" w:lineRule="auto"/>
              <w:jc w:val="center"/>
              <w:rPr>
                <w:rFonts w:ascii="Times New Roman" w:hAnsi="Times New Roman"/>
                <w:color w:val="000000"/>
                <w:sz w:val="24"/>
                <w:szCs w:val="24"/>
              </w:rPr>
            </w:pPr>
            <w:r w:rsidRPr="00FD79F4">
              <w:rPr>
                <w:rFonts w:ascii="Times New Roman" w:hAnsi="Times New Roman"/>
                <w:sz w:val="24"/>
                <w:szCs w:val="24"/>
              </w:rPr>
              <w:t>84 562,4</w:t>
            </w:r>
          </w:p>
        </w:tc>
        <w:tc>
          <w:tcPr>
            <w:tcW w:w="2121" w:type="dxa"/>
            <w:tcBorders>
              <w:top w:val="nil"/>
              <w:left w:val="nil"/>
              <w:bottom w:val="single" w:sz="4" w:space="0" w:color="auto"/>
              <w:right w:val="nil"/>
            </w:tcBorders>
            <w:shd w:val="clear" w:color="auto" w:fill="auto"/>
            <w:noWrap/>
            <w:vAlign w:val="bottom"/>
            <w:hideMark/>
          </w:tcPr>
          <w:p w:rsidR="00861C3E" w:rsidRPr="003662FA" w:rsidRDefault="005539F3" w:rsidP="005442D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40 864,0</w:t>
            </w:r>
          </w:p>
        </w:tc>
        <w:tc>
          <w:tcPr>
            <w:tcW w:w="2259" w:type="dxa"/>
            <w:tcBorders>
              <w:top w:val="nil"/>
              <w:left w:val="single" w:sz="4" w:space="0" w:color="auto"/>
              <w:bottom w:val="single" w:sz="4" w:space="0" w:color="auto"/>
              <w:right w:val="single" w:sz="4" w:space="0" w:color="auto"/>
            </w:tcBorders>
            <w:shd w:val="clear" w:color="auto" w:fill="auto"/>
            <w:noWrap/>
            <w:vAlign w:val="bottom"/>
            <w:hideMark/>
          </w:tcPr>
          <w:p w:rsidR="00861C3E" w:rsidRPr="003662FA" w:rsidRDefault="005539F3" w:rsidP="005442D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43 698,4</w:t>
            </w:r>
          </w:p>
        </w:tc>
      </w:tr>
      <w:tr w:rsidR="00861C3E" w:rsidRPr="002330FF" w:rsidTr="00DD7906">
        <w:trPr>
          <w:trHeight w:val="315"/>
        </w:trPr>
        <w:tc>
          <w:tcPr>
            <w:tcW w:w="3828" w:type="dxa"/>
            <w:tcBorders>
              <w:top w:val="single" w:sz="4" w:space="0" w:color="auto"/>
              <w:left w:val="single" w:sz="4" w:space="0" w:color="auto"/>
              <w:bottom w:val="single" w:sz="4" w:space="0" w:color="auto"/>
              <w:right w:val="nil"/>
            </w:tcBorders>
            <w:shd w:val="clear" w:color="auto" w:fill="auto"/>
            <w:noWrap/>
            <w:vAlign w:val="bottom"/>
            <w:hideMark/>
          </w:tcPr>
          <w:p w:rsidR="00861C3E" w:rsidRPr="005B56C9" w:rsidRDefault="00861C3E" w:rsidP="005442D7">
            <w:pPr>
              <w:spacing w:after="0" w:line="240" w:lineRule="auto"/>
              <w:contextualSpacing/>
              <w:rPr>
                <w:rFonts w:ascii="Times New Roman" w:hAnsi="Times New Roman"/>
                <w:color w:val="000000"/>
                <w:sz w:val="24"/>
                <w:szCs w:val="24"/>
              </w:rPr>
            </w:pPr>
            <w:r w:rsidRPr="005B56C9">
              <w:rPr>
                <w:rFonts w:ascii="Times New Roman" w:hAnsi="Times New Roman"/>
                <w:color w:val="000000"/>
                <w:sz w:val="24"/>
                <w:szCs w:val="24"/>
              </w:rPr>
              <w:lastRenderedPageBreak/>
              <w:t>2018 год</w:t>
            </w:r>
          </w:p>
        </w:tc>
        <w:tc>
          <w:tcPr>
            <w:tcW w:w="18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61C3E" w:rsidRPr="003662FA" w:rsidRDefault="00861C3E" w:rsidP="005442D7">
            <w:pPr>
              <w:spacing w:after="0" w:line="240" w:lineRule="auto"/>
              <w:jc w:val="center"/>
              <w:rPr>
                <w:rFonts w:ascii="Times New Roman" w:hAnsi="Times New Roman"/>
                <w:sz w:val="24"/>
                <w:szCs w:val="24"/>
              </w:rPr>
            </w:pPr>
            <w:r w:rsidRPr="003662FA">
              <w:rPr>
                <w:rFonts w:ascii="Times New Roman" w:hAnsi="Times New Roman"/>
                <w:sz w:val="24"/>
                <w:szCs w:val="24"/>
              </w:rPr>
              <w:t>13 753,7</w:t>
            </w:r>
          </w:p>
        </w:tc>
        <w:tc>
          <w:tcPr>
            <w:tcW w:w="2121" w:type="dxa"/>
            <w:tcBorders>
              <w:top w:val="single" w:sz="4" w:space="0" w:color="auto"/>
              <w:left w:val="nil"/>
              <w:bottom w:val="single" w:sz="4" w:space="0" w:color="auto"/>
              <w:right w:val="nil"/>
            </w:tcBorders>
            <w:shd w:val="clear" w:color="auto" w:fill="FFFFFF" w:themeFill="background1"/>
            <w:noWrap/>
            <w:vAlign w:val="bottom"/>
            <w:hideMark/>
          </w:tcPr>
          <w:p w:rsidR="00861C3E" w:rsidRPr="003662FA" w:rsidRDefault="00861C3E" w:rsidP="005442D7">
            <w:pPr>
              <w:spacing w:after="0" w:line="240" w:lineRule="auto"/>
              <w:jc w:val="center"/>
              <w:rPr>
                <w:rFonts w:ascii="Times New Roman" w:hAnsi="Times New Roman"/>
                <w:sz w:val="24"/>
                <w:szCs w:val="24"/>
              </w:rPr>
            </w:pPr>
            <w:r w:rsidRPr="003662FA">
              <w:rPr>
                <w:rFonts w:ascii="Times New Roman" w:hAnsi="Times New Roman"/>
                <w:sz w:val="24"/>
                <w:szCs w:val="24"/>
              </w:rPr>
              <w:t>6 960,1</w:t>
            </w:r>
          </w:p>
        </w:tc>
        <w:tc>
          <w:tcPr>
            <w:tcW w:w="22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61C3E" w:rsidRPr="003662FA" w:rsidRDefault="00861C3E" w:rsidP="005442D7">
            <w:pPr>
              <w:spacing w:after="0" w:line="240" w:lineRule="auto"/>
              <w:jc w:val="center"/>
              <w:rPr>
                <w:rFonts w:ascii="Times New Roman" w:hAnsi="Times New Roman"/>
                <w:sz w:val="24"/>
                <w:szCs w:val="24"/>
              </w:rPr>
            </w:pPr>
            <w:r w:rsidRPr="003662FA">
              <w:rPr>
                <w:rFonts w:ascii="Times New Roman" w:hAnsi="Times New Roman"/>
                <w:sz w:val="24"/>
                <w:szCs w:val="24"/>
              </w:rPr>
              <w:t>6 793,6</w:t>
            </w:r>
          </w:p>
        </w:tc>
      </w:tr>
      <w:tr w:rsidR="00861C3E" w:rsidRPr="002330FF" w:rsidTr="008D26AB">
        <w:trPr>
          <w:trHeight w:val="315"/>
        </w:trPr>
        <w:tc>
          <w:tcPr>
            <w:tcW w:w="3828" w:type="dxa"/>
            <w:tcBorders>
              <w:top w:val="single" w:sz="4" w:space="0" w:color="auto"/>
              <w:left w:val="single" w:sz="4" w:space="0" w:color="auto"/>
              <w:bottom w:val="nil"/>
              <w:right w:val="nil"/>
            </w:tcBorders>
            <w:shd w:val="clear" w:color="auto" w:fill="auto"/>
            <w:noWrap/>
            <w:vAlign w:val="bottom"/>
            <w:hideMark/>
          </w:tcPr>
          <w:p w:rsidR="00861C3E" w:rsidRPr="005B56C9" w:rsidRDefault="00861C3E" w:rsidP="005442D7">
            <w:pPr>
              <w:spacing w:after="0" w:line="240" w:lineRule="auto"/>
              <w:contextualSpacing/>
              <w:rPr>
                <w:rFonts w:ascii="Times New Roman" w:hAnsi="Times New Roman"/>
                <w:color w:val="000000"/>
                <w:sz w:val="24"/>
                <w:szCs w:val="24"/>
              </w:rPr>
            </w:pPr>
            <w:r w:rsidRPr="005B56C9">
              <w:rPr>
                <w:rFonts w:ascii="Times New Roman" w:hAnsi="Times New Roman"/>
                <w:color w:val="000000"/>
                <w:sz w:val="24"/>
                <w:szCs w:val="24"/>
              </w:rPr>
              <w:t>2019 год</w:t>
            </w:r>
          </w:p>
        </w:tc>
        <w:tc>
          <w:tcPr>
            <w:tcW w:w="1823" w:type="dxa"/>
            <w:tcBorders>
              <w:top w:val="single" w:sz="4" w:space="0" w:color="auto"/>
              <w:left w:val="single" w:sz="4" w:space="0" w:color="auto"/>
              <w:bottom w:val="nil"/>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19 752,7</w:t>
            </w:r>
          </w:p>
        </w:tc>
        <w:tc>
          <w:tcPr>
            <w:tcW w:w="2121" w:type="dxa"/>
            <w:tcBorders>
              <w:top w:val="single" w:sz="4" w:space="0" w:color="auto"/>
              <w:left w:val="nil"/>
              <w:bottom w:val="nil"/>
              <w:right w:val="nil"/>
            </w:tcBorders>
            <w:shd w:val="clear" w:color="auto" w:fill="FFFFFF" w:themeFill="background1"/>
            <w:noWrap/>
            <w:vAlign w:val="bottom"/>
            <w:hideMark/>
          </w:tcPr>
          <w:p w:rsidR="00861C3E" w:rsidRPr="005A74BC" w:rsidRDefault="00861C3E" w:rsidP="005539F3">
            <w:pPr>
              <w:spacing w:after="0" w:line="240" w:lineRule="auto"/>
              <w:jc w:val="center"/>
              <w:rPr>
                <w:rFonts w:ascii="Times New Roman" w:hAnsi="Times New Roman"/>
                <w:sz w:val="24"/>
                <w:szCs w:val="24"/>
              </w:rPr>
            </w:pPr>
            <w:r w:rsidRPr="005A74BC">
              <w:rPr>
                <w:rFonts w:ascii="Times New Roman" w:hAnsi="Times New Roman"/>
                <w:sz w:val="24"/>
                <w:szCs w:val="24"/>
              </w:rPr>
              <w:t>9 28</w:t>
            </w:r>
            <w:r w:rsidR="005539F3" w:rsidRPr="005A74BC">
              <w:rPr>
                <w:rFonts w:ascii="Times New Roman" w:hAnsi="Times New Roman"/>
                <w:sz w:val="24"/>
                <w:szCs w:val="24"/>
              </w:rPr>
              <w:t>0</w:t>
            </w:r>
            <w:r w:rsidRPr="005A74BC">
              <w:rPr>
                <w:rFonts w:ascii="Times New Roman" w:hAnsi="Times New Roman"/>
                <w:sz w:val="24"/>
                <w:szCs w:val="24"/>
              </w:rPr>
              <w:t>,5</w:t>
            </w:r>
          </w:p>
        </w:tc>
        <w:tc>
          <w:tcPr>
            <w:tcW w:w="2259" w:type="dxa"/>
            <w:tcBorders>
              <w:top w:val="single" w:sz="4" w:space="0" w:color="auto"/>
              <w:left w:val="single" w:sz="4" w:space="0" w:color="auto"/>
              <w:bottom w:val="nil"/>
              <w:right w:val="single" w:sz="4" w:space="0" w:color="auto"/>
            </w:tcBorders>
            <w:shd w:val="clear" w:color="auto" w:fill="FFFFFF" w:themeFill="background1"/>
            <w:noWrap/>
            <w:vAlign w:val="bottom"/>
            <w:hideMark/>
          </w:tcPr>
          <w:p w:rsidR="00861C3E" w:rsidRPr="005A74BC" w:rsidRDefault="00861C3E" w:rsidP="005539F3">
            <w:pPr>
              <w:spacing w:after="0" w:line="240" w:lineRule="auto"/>
              <w:jc w:val="center"/>
              <w:rPr>
                <w:rFonts w:ascii="Times New Roman" w:hAnsi="Times New Roman"/>
                <w:sz w:val="24"/>
                <w:szCs w:val="24"/>
              </w:rPr>
            </w:pPr>
            <w:r w:rsidRPr="005A74BC">
              <w:rPr>
                <w:rFonts w:ascii="Times New Roman" w:hAnsi="Times New Roman"/>
                <w:sz w:val="24"/>
                <w:szCs w:val="24"/>
              </w:rPr>
              <w:t>10 4</w:t>
            </w:r>
            <w:r w:rsidR="005539F3" w:rsidRPr="005A74BC">
              <w:rPr>
                <w:rFonts w:ascii="Times New Roman" w:hAnsi="Times New Roman"/>
                <w:sz w:val="24"/>
                <w:szCs w:val="24"/>
              </w:rPr>
              <w:t>72</w:t>
            </w:r>
            <w:r w:rsidRPr="005A74BC">
              <w:rPr>
                <w:rFonts w:ascii="Times New Roman" w:hAnsi="Times New Roman"/>
                <w:sz w:val="24"/>
                <w:szCs w:val="24"/>
              </w:rPr>
              <w:t>,</w:t>
            </w:r>
            <w:r w:rsidR="005539F3" w:rsidRPr="005A74BC">
              <w:rPr>
                <w:rFonts w:ascii="Times New Roman" w:hAnsi="Times New Roman"/>
                <w:sz w:val="24"/>
                <w:szCs w:val="24"/>
              </w:rPr>
              <w:t>2</w:t>
            </w:r>
          </w:p>
        </w:tc>
      </w:tr>
      <w:tr w:rsidR="00861C3E" w:rsidRPr="002330FF" w:rsidTr="008D26AB">
        <w:trPr>
          <w:trHeight w:val="315"/>
        </w:trPr>
        <w:tc>
          <w:tcPr>
            <w:tcW w:w="3828" w:type="dxa"/>
            <w:tcBorders>
              <w:top w:val="nil"/>
              <w:left w:val="single" w:sz="4" w:space="0" w:color="auto"/>
              <w:bottom w:val="nil"/>
              <w:right w:val="nil"/>
            </w:tcBorders>
            <w:shd w:val="clear" w:color="auto" w:fill="auto"/>
            <w:noWrap/>
            <w:vAlign w:val="bottom"/>
            <w:hideMark/>
          </w:tcPr>
          <w:p w:rsidR="00861C3E" w:rsidRPr="005B56C9" w:rsidRDefault="00861C3E" w:rsidP="005442D7">
            <w:pPr>
              <w:spacing w:after="0" w:line="240" w:lineRule="auto"/>
              <w:contextualSpacing/>
              <w:rPr>
                <w:rFonts w:ascii="Times New Roman" w:hAnsi="Times New Roman"/>
                <w:color w:val="000000"/>
                <w:sz w:val="24"/>
                <w:szCs w:val="24"/>
              </w:rPr>
            </w:pPr>
            <w:r w:rsidRPr="005B56C9">
              <w:rPr>
                <w:rFonts w:ascii="Times New Roman" w:hAnsi="Times New Roman"/>
                <w:color w:val="000000"/>
                <w:sz w:val="24"/>
                <w:szCs w:val="24"/>
              </w:rPr>
              <w:t xml:space="preserve">2020 год </w:t>
            </w:r>
          </w:p>
        </w:tc>
        <w:tc>
          <w:tcPr>
            <w:tcW w:w="1823" w:type="dxa"/>
            <w:tcBorders>
              <w:top w:val="nil"/>
              <w:left w:val="single" w:sz="4" w:space="0" w:color="auto"/>
              <w:bottom w:val="nil"/>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16 881,4 </w:t>
            </w:r>
          </w:p>
        </w:tc>
        <w:tc>
          <w:tcPr>
            <w:tcW w:w="2121" w:type="dxa"/>
            <w:tcBorders>
              <w:top w:val="nil"/>
              <w:left w:val="nil"/>
              <w:bottom w:val="nil"/>
              <w:right w:val="nil"/>
            </w:tcBorders>
            <w:shd w:val="clear" w:color="auto" w:fill="FFFFFF" w:themeFill="background1"/>
            <w:noWrap/>
            <w:vAlign w:val="bottom"/>
            <w:hideMark/>
          </w:tcPr>
          <w:p w:rsidR="00861C3E" w:rsidRPr="005A74BC" w:rsidRDefault="005539F3" w:rsidP="005442D7">
            <w:pPr>
              <w:spacing w:after="0" w:line="240" w:lineRule="auto"/>
              <w:jc w:val="center"/>
              <w:rPr>
                <w:rFonts w:ascii="Times New Roman" w:hAnsi="Times New Roman"/>
                <w:sz w:val="24"/>
                <w:szCs w:val="24"/>
              </w:rPr>
            </w:pPr>
            <w:r w:rsidRPr="005A74BC">
              <w:rPr>
                <w:rFonts w:ascii="Times New Roman" w:hAnsi="Times New Roman"/>
                <w:sz w:val="24"/>
                <w:szCs w:val="24"/>
              </w:rPr>
              <w:t>8 223,4</w:t>
            </w:r>
          </w:p>
        </w:tc>
        <w:tc>
          <w:tcPr>
            <w:tcW w:w="2259" w:type="dxa"/>
            <w:tcBorders>
              <w:top w:val="nil"/>
              <w:left w:val="single" w:sz="4" w:space="0" w:color="auto"/>
              <w:bottom w:val="nil"/>
              <w:right w:val="single" w:sz="4" w:space="0" w:color="auto"/>
            </w:tcBorders>
            <w:shd w:val="clear" w:color="auto" w:fill="FFFFFF" w:themeFill="background1"/>
            <w:noWrap/>
            <w:vAlign w:val="bottom"/>
            <w:hideMark/>
          </w:tcPr>
          <w:p w:rsidR="00861C3E" w:rsidRPr="005A74BC" w:rsidRDefault="005539F3" w:rsidP="005442D7">
            <w:pPr>
              <w:spacing w:after="0" w:line="240" w:lineRule="auto"/>
              <w:jc w:val="center"/>
              <w:rPr>
                <w:rFonts w:ascii="Times New Roman" w:hAnsi="Times New Roman"/>
                <w:sz w:val="24"/>
                <w:szCs w:val="24"/>
              </w:rPr>
            </w:pPr>
            <w:r w:rsidRPr="005A74BC">
              <w:rPr>
                <w:rFonts w:ascii="Times New Roman" w:hAnsi="Times New Roman"/>
                <w:sz w:val="24"/>
                <w:szCs w:val="24"/>
              </w:rPr>
              <w:t>8 658,0</w:t>
            </w:r>
          </w:p>
        </w:tc>
      </w:tr>
      <w:tr w:rsidR="00861C3E" w:rsidRPr="002330FF" w:rsidTr="008D26AB">
        <w:trPr>
          <w:trHeight w:val="315"/>
        </w:trPr>
        <w:tc>
          <w:tcPr>
            <w:tcW w:w="3828" w:type="dxa"/>
            <w:tcBorders>
              <w:top w:val="nil"/>
              <w:left w:val="single" w:sz="4" w:space="0" w:color="auto"/>
              <w:right w:val="nil"/>
            </w:tcBorders>
            <w:shd w:val="clear" w:color="auto" w:fill="auto"/>
            <w:noWrap/>
            <w:vAlign w:val="bottom"/>
            <w:hideMark/>
          </w:tcPr>
          <w:p w:rsidR="00861C3E" w:rsidRPr="005B56C9" w:rsidRDefault="00861C3E" w:rsidP="005442D7">
            <w:pPr>
              <w:spacing w:after="0" w:line="240" w:lineRule="auto"/>
              <w:contextualSpacing/>
              <w:rPr>
                <w:rFonts w:ascii="Times New Roman" w:hAnsi="Times New Roman"/>
                <w:color w:val="000000"/>
                <w:sz w:val="24"/>
                <w:szCs w:val="24"/>
              </w:rPr>
            </w:pPr>
            <w:r w:rsidRPr="005B56C9">
              <w:rPr>
                <w:rFonts w:ascii="Times New Roman" w:hAnsi="Times New Roman"/>
                <w:color w:val="000000"/>
                <w:sz w:val="24"/>
                <w:szCs w:val="24"/>
              </w:rPr>
              <w:t>2021 год</w:t>
            </w:r>
          </w:p>
        </w:tc>
        <w:tc>
          <w:tcPr>
            <w:tcW w:w="1823" w:type="dxa"/>
            <w:tcBorders>
              <w:top w:val="nil"/>
              <w:left w:val="single" w:sz="4" w:space="0" w:color="auto"/>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16 920,0</w:t>
            </w:r>
          </w:p>
        </w:tc>
        <w:tc>
          <w:tcPr>
            <w:tcW w:w="2121" w:type="dxa"/>
            <w:tcBorders>
              <w:top w:val="nil"/>
              <w:left w:val="nil"/>
              <w:right w:val="nil"/>
            </w:tcBorders>
            <w:shd w:val="clear" w:color="auto" w:fill="FFFFFF" w:themeFill="background1"/>
            <w:noWrap/>
            <w:vAlign w:val="bottom"/>
            <w:hideMark/>
          </w:tcPr>
          <w:p w:rsidR="00861C3E" w:rsidRPr="005A74BC" w:rsidRDefault="005539F3" w:rsidP="005442D7">
            <w:pPr>
              <w:spacing w:after="0" w:line="240" w:lineRule="auto"/>
              <w:jc w:val="center"/>
              <w:rPr>
                <w:rFonts w:ascii="Times New Roman" w:hAnsi="Times New Roman"/>
                <w:sz w:val="24"/>
                <w:szCs w:val="24"/>
              </w:rPr>
            </w:pPr>
            <w:r w:rsidRPr="005A74BC">
              <w:rPr>
                <w:rFonts w:ascii="Times New Roman" w:hAnsi="Times New Roman"/>
                <w:sz w:val="24"/>
                <w:szCs w:val="24"/>
              </w:rPr>
              <w:t>8 250,0</w:t>
            </w:r>
          </w:p>
        </w:tc>
        <w:tc>
          <w:tcPr>
            <w:tcW w:w="2259" w:type="dxa"/>
            <w:tcBorders>
              <w:top w:val="nil"/>
              <w:left w:val="single" w:sz="4" w:space="0" w:color="auto"/>
              <w:right w:val="single" w:sz="4" w:space="0" w:color="auto"/>
            </w:tcBorders>
            <w:shd w:val="clear" w:color="auto" w:fill="FFFFFF" w:themeFill="background1"/>
            <w:noWrap/>
            <w:vAlign w:val="bottom"/>
            <w:hideMark/>
          </w:tcPr>
          <w:p w:rsidR="00861C3E" w:rsidRPr="005A74BC" w:rsidRDefault="005539F3" w:rsidP="005442D7">
            <w:pPr>
              <w:spacing w:after="0" w:line="240" w:lineRule="auto"/>
              <w:jc w:val="center"/>
              <w:rPr>
                <w:rFonts w:ascii="Times New Roman" w:hAnsi="Times New Roman"/>
                <w:sz w:val="24"/>
                <w:szCs w:val="24"/>
              </w:rPr>
            </w:pPr>
            <w:r w:rsidRPr="005A74BC">
              <w:rPr>
                <w:rFonts w:ascii="Times New Roman" w:hAnsi="Times New Roman"/>
                <w:sz w:val="24"/>
                <w:szCs w:val="24"/>
              </w:rPr>
              <w:t>8 670,0</w:t>
            </w:r>
          </w:p>
        </w:tc>
      </w:tr>
      <w:tr w:rsidR="00861C3E" w:rsidRPr="002330FF" w:rsidTr="008D26AB">
        <w:trPr>
          <w:trHeight w:val="315"/>
        </w:trPr>
        <w:tc>
          <w:tcPr>
            <w:tcW w:w="3828" w:type="dxa"/>
            <w:tcBorders>
              <w:top w:val="nil"/>
              <w:left w:val="single" w:sz="4" w:space="0" w:color="auto"/>
              <w:bottom w:val="nil"/>
              <w:right w:val="nil"/>
            </w:tcBorders>
            <w:shd w:val="clear" w:color="auto" w:fill="auto"/>
            <w:noWrap/>
            <w:vAlign w:val="bottom"/>
            <w:hideMark/>
          </w:tcPr>
          <w:p w:rsidR="00861C3E" w:rsidRPr="005B56C9" w:rsidRDefault="00861C3E" w:rsidP="005442D7">
            <w:pPr>
              <w:spacing w:after="0" w:line="240" w:lineRule="auto"/>
              <w:contextualSpacing/>
              <w:rPr>
                <w:rFonts w:ascii="Times New Roman" w:hAnsi="Times New Roman"/>
                <w:color w:val="000000"/>
                <w:sz w:val="24"/>
                <w:szCs w:val="24"/>
              </w:rPr>
            </w:pPr>
            <w:r w:rsidRPr="005B56C9">
              <w:rPr>
                <w:rFonts w:ascii="Times New Roman" w:hAnsi="Times New Roman"/>
                <w:color w:val="000000"/>
                <w:sz w:val="24"/>
                <w:szCs w:val="24"/>
              </w:rPr>
              <w:t xml:space="preserve">2022 год </w:t>
            </w:r>
          </w:p>
        </w:tc>
        <w:tc>
          <w:tcPr>
            <w:tcW w:w="1823" w:type="dxa"/>
            <w:tcBorders>
              <w:top w:val="nil"/>
              <w:left w:val="single" w:sz="4" w:space="0" w:color="auto"/>
              <w:bottom w:val="nil"/>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17 254,6 </w:t>
            </w:r>
          </w:p>
        </w:tc>
        <w:tc>
          <w:tcPr>
            <w:tcW w:w="2121" w:type="dxa"/>
            <w:tcBorders>
              <w:top w:val="nil"/>
              <w:left w:val="nil"/>
              <w:bottom w:val="nil"/>
              <w:right w:val="nil"/>
            </w:tcBorders>
            <w:shd w:val="clear" w:color="auto" w:fill="FFFFFF" w:themeFill="background1"/>
            <w:noWrap/>
            <w:vAlign w:val="bottom"/>
            <w:hideMark/>
          </w:tcPr>
          <w:p w:rsidR="00861C3E" w:rsidRPr="005A74BC" w:rsidRDefault="005539F3" w:rsidP="005442D7">
            <w:pPr>
              <w:spacing w:after="0" w:line="240" w:lineRule="auto"/>
              <w:jc w:val="center"/>
              <w:rPr>
                <w:rFonts w:ascii="Times New Roman" w:hAnsi="Times New Roman"/>
                <w:sz w:val="24"/>
                <w:szCs w:val="24"/>
              </w:rPr>
            </w:pPr>
            <w:r w:rsidRPr="005A74BC">
              <w:rPr>
                <w:rFonts w:ascii="Times New Roman" w:hAnsi="Times New Roman"/>
                <w:sz w:val="24"/>
                <w:szCs w:val="24"/>
              </w:rPr>
              <w:t>8 150,0</w:t>
            </w:r>
          </w:p>
        </w:tc>
        <w:tc>
          <w:tcPr>
            <w:tcW w:w="2259" w:type="dxa"/>
            <w:tcBorders>
              <w:top w:val="nil"/>
              <w:left w:val="single" w:sz="4" w:space="0" w:color="auto"/>
              <w:bottom w:val="nil"/>
              <w:right w:val="single" w:sz="4" w:space="0" w:color="auto"/>
            </w:tcBorders>
            <w:shd w:val="clear" w:color="auto" w:fill="FFFFFF" w:themeFill="background1"/>
            <w:noWrap/>
            <w:vAlign w:val="bottom"/>
            <w:hideMark/>
          </w:tcPr>
          <w:p w:rsidR="00861C3E" w:rsidRPr="005A74BC" w:rsidRDefault="005539F3" w:rsidP="005442D7">
            <w:pPr>
              <w:spacing w:after="0" w:line="240" w:lineRule="auto"/>
              <w:jc w:val="center"/>
              <w:rPr>
                <w:rFonts w:ascii="Times New Roman" w:hAnsi="Times New Roman"/>
                <w:sz w:val="24"/>
                <w:szCs w:val="24"/>
              </w:rPr>
            </w:pPr>
            <w:r w:rsidRPr="005A74BC">
              <w:rPr>
                <w:rFonts w:ascii="Times New Roman" w:hAnsi="Times New Roman"/>
                <w:sz w:val="24"/>
                <w:szCs w:val="24"/>
              </w:rPr>
              <w:t>9 104,6</w:t>
            </w:r>
          </w:p>
        </w:tc>
      </w:tr>
      <w:tr w:rsidR="00861C3E" w:rsidRPr="002330FF" w:rsidTr="008D26AB">
        <w:trPr>
          <w:trHeight w:val="315"/>
        </w:trPr>
        <w:tc>
          <w:tcPr>
            <w:tcW w:w="3828" w:type="dxa"/>
            <w:tcBorders>
              <w:top w:val="nil"/>
              <w:left w:val="single" w:sz="4" w:space="0" w:color="auto"/>
              <w:right w:val="nil"/>
            </w:tcBorders>
            <w:shd w:val="clear" w:color="auto" w:fill="auto"/>
            <w:noWrap/>
            <w:vAlign w:val="bottom"/>
            <w:hideMark/>
          </w:tcPr>
          <w:p w:rsidR="00861C3E" w:rsidRPr="005B56C9" w:rsidRDefault="00861C3E" w:rsidP="005442D7">
            <w:pPr>
              <w:spacing w:after="0" w:line="240" w:lineRule="auto"/>
              <w:contextualSpacing/>
              <w:rPr>
                <w:rFonts w:ascii="Times New Roman" w:hAnsi="Times New Roman"/>
                <w:color w:val="000000"/>
                <w:sz w:val="24"/>
                <w:szCs w:val="24"/>
              </w:rPr>
            </w:pPr>
            <w:r w:rsidRPr="005B56C9">
              <w:rPr>
                <w:rFonts w:ascii="Times New Roman" w:hAnsi="Times New Roman"/>
                <w:color w:val="000000"/>
                <w:sz w:val="24"/>
                <w:szCs w:val="24"/>
              </w:rPr>
              <w:t>2023 год</w:t>
            </w:r>
          </w:p>
        </w:tc>
        <w:tc>
          <w:tcPr>
            <w:tcW w:w="1823" w:type="dxa"/>
            <w:tcBorders>
              <w:top w:val="nil"/>
              <w:left w:val="single" w:sz="4" w:space="0" w:color="auto"/>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0,0</w:t>
            </w:r>
          </w:p>
        </w:tc>
        <w:tc>
          <w:tcPr>
            <w:tcW w:w="2121" w:type="dxa"/>
            <w:tcBorders>
              <w:top w:val="nil"/>
              <w:left w:val="nil"/>
              <w:right w:val="nil"/>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0,0</w:t>
            </w:r>
          </w:p>
        </w:tc>
        <w:tc>
          <w:tcPr>
            <w:tcW w:w="2259" w:type="dxa"/>
            <w:tcBorders>
              <w:top w:val="nil"/>
              <w:left w:val="single" w:sz="4" w:space="0" w:color="auto"/>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0,0</w:t>
            </w:r>
          </w:p>
        </w:tc>
      </w:tr>
      <w:tr w:rsidR="00861C3E" w:rsidRPr="002330FF" w:rsidTr="008D26AB">
        <w:trPr>
          <w:trHeight w:val="163"/>
        </w:trPr>
        <w:tc>
          <w:tcPr>
            <w:tcW w:w="3828" w:type="dxa"/>
            <w:tcBorders>
              <w:top w:val="nil"/>
              <w:left w:val="single" w:sz="4" w:space="0" w:color="auto"/>
              <w:bottom w:val="single" w:sz="4" w:space="0" w:color="auto"/>
              <w:right w:val="nil"/>
            </w:tcBorders>
            <w:shd w:val="clear" w:color="auto" w:fill="auto"/>
            <w:noWrap/>
            <w:vAlign w:val="bottom"/>
            <w:hideMark/>
          </w:tcPr>
          <w:p w:rsidR="00861C3E" w:rsidRPr="005B56C9" w:rsidRDefault="00861C3E" w:rsidP="005442D7">
            <w:pPr>
              <w:spacing w:after="0" w:line="240" w:lineRule="auto"/>
              <w:contextualSpacing/>
              <w:rPr>
                <w:rFonts w:ascii="Times New Roman" w:hAnsi="Times New Roman"/>
                <w:color w:val="000000"/>
                <w:sz w:val="24"/>
                <w:szCs w:val="24"/>
              </w:rPr>
            </w:pPr>
            <w:r w:rsidRPr="005B56C9">
              <w:rPr>
                <w:rFonts w:ascii="Times New Roman" w:hAnsi="Times New Roman"/>
                <w:color w:val="000000"/>
                <w:sz w:val="24"/>
                <w:szCs w:val="24"/>
              </w:rPr>
              <w:t>2024 год</w:t>
            </w:r>
          </w:p>
        </w:tc>
        <w:tc>
          <w:tcPr>
            <w:tcW w:w="182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0,0</w:t>
            </w:r>
          </w:p>
        </w:tc>
        <w:tc>
          <w:tcPr>
            <w:tcW w:w="2121" w:type="dxa"/>
            <w:tcBorders>
              <w:top w:val="nil"/>
              <w:left w:val="nil"/>
              <w:bottom w:val="single" w:sz="4" w:space="0" w:color="auto"/>
              <w:right w:val="nil"/>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0,0</w:t>
            </w:r>
          </w:p>
        </w:tc>
        <w:tc>
          <w:tcPr>
            <w:tcW w:w="225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0,0</w:t>
            </w:r>
          </w:p>
        </w:tc>
      </w:tr>
      <w:tr w:rsidR="00861C3E" w:rsidRPr="002330FF" w:rsidTr="008D26AB">
        <w:trPr>
          <w:trHeight w:val="630"/>
        </w:trPr>
        <w:tc>
          <w:tcPr>
            <w:tcW w:w="3828" w:type="dxa"/>
            <w:tcBorders>
              <w:top w:val="single" w:sz="4" w:space="0" w:color="auto"/>
              <w:left w:val="single" w:sz="4" w:space="0" w:color="auto"/>
              <w:bottom w:val="nil"/>
              <w:right w:val="nil"/>
            </w:tcBorders>
            <w:shd w:val="clear" w:color="auto" w:fill="auto"/>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в том числе по источникам финансирования:</w:t>
            </w:r>
          </w:p>
        </w:tc>
        <w:tc>
          <w:tcPr>
            <w:tcW w:w="1823" w:type="dxa"/>
            <w:tcBorders>
              <w:top w:val="single" w:sz="4" w:space="0" w:color="auto"/>
              <w:left w:val="single" w:sz="4" w:space="0" w:color="auto"/>
              <w:bottom w:val="nil"/>
              <w:right w:val="single" w:sz="4" w:space="0" w:color="auto"/>
            </w:tcBorders>
            <w:shd w:val="clear" w:color="auto" w:fill="FFFFFF" w:themeFill="background1"/>
            <w:noWrap/>
            <w:vAlign w:val="bottom"/>
            <w:hideMark/>
          </w:tcPr>
          <w:p w:rsidR="00861C3E" w:rsidRPr="005A74BC" w:rsidRDefault="00355AB9" w:rsidP="005442D7">
            <w:pPr>
              <w:spacing w:after="0" w:line="240" w:lineRule="auto"/>
              <w:jc w:val="center"/>
              <w:rPr>
                <w:rFonts w:ascii="Times New Roman" w:hAnsi="Times New Roman"/>
                <w:sz w:val="24"/>
                <w:szCs w:val="24"/>
              </w:rPr>
            </w:pPr>
            <w:r w:rsidRPr="005A74BC">
              <w:rPr>
                <w:rFonts w:ascii="Times New Roman" w:hAnsi="Times New Roman"/>
                <w:sz w:val="24"/>
                <w:szCs w:val="24"/>
              </w:rPr>
              <w:t>6079,1</w:t>
            </w:r>
          </w:p>
        </w:tc>
        <w:tc>
          <w:tcPr>
            <w:tcW w:w="2121" w:type="dxa"/>
            <w:tcBorders>
              <w:top w:val="single" w:sz="4" w:space="0" w:color="auto"/>
              <w:left w:val="nil"/>
              <w:bottom w:val="nil"/>
              <w:right w:val="nil"/>
            </w:tcBorders>
            <w:shd w:val="clear" w:color="auto" w:fill="FFFFFF" w:themeFill="background1"/>
            <w:noWrap/>
            <w:vAlign w:val="bottom"/>
            <w:hideMark/>
          </w:tcPr>
          <w:p w:rsidR="00861C3E" w:rsidRPr="005A74BC" w:rsidRDefault="005539F3" w:rsidP="00355AB9">
            <w:pPr>
              <w:spacing w:after="0" w:line="240" w:lineRule="auto"/>
              <w:jc w:val="center"/>
              <w:rPr>
                <w:rFonts w:ascii="Times New Roman" w:hAnsi="Times New Roman"/>
                <w:sz w:val="24"/>
                <w:szCs w:val="24"/>
              </w:rPr>
            </w:pPr>
            <w:r w:rsidRPr="005A74BC">
              <w:rPr>
                <w:rFonts w:ascii="Times New Roman" w:hAnsi="Times New Roman"/>
                <w:sz w:val="24"/>
                <w:szCs w:val="24"/>
              </w:rPr>
              <w:t>2 989,</w:t>
            </w:r>
            <w:r w:rsidR="00355AB9" w:rsidRPr="005A74BC">
              <w:rPr>
                <w:rFonts w:ascii="Times New Roman" w:hAnsi="Times New Roman"/>
                <w:sz w:val="24"/>
                <w:szCs w:val="24"/>
              </w:rPr>
              <w:t>9</w:t>
            </w:r>
          </w:p>
        </w:tc>
        <w:tc>
          <w:tcPr>
            <w:tcW w:w="2259" w:type="dxa"/>
            <w:tcBorders>
              <w:top w:val="single" w:sz="4" w:space="0" w:color="auto"/>
              <w:left w:val="single" w:sz="4" w:space="0" w:color="auto"/>
              <w:bottom w:val="nil"/>
              <w:right w:val="single" w:sz="4" w:space="0" w:color="auto"/>
            </w:tcBorders>
            <w:shd w:val="clear" w:color="auto" w:fill="FFFFFF" w:themeFill="background1"/>
            <w:noWrap/>
            <w:vAlign w:val="bottom"/>
            <w:hideMark/>
          </w:tcPr>
          <w:p w:rsidR="00861C3E" w:rsidRPr="005A74BC" w:rsidRDefault="005539F3" w:rsidP="00355AB9">
            <w:pPr>
              <w:spacing w:after="0" w:line="240" w:lineRule="auto"/>
              <w:jc w:val="center"/>
              <w:rPr>
                <w:rFonts w:ascii="Times New Roman" w:hAnsi="Times New Roman"/>
                <w:sz w:val="24"/>
                <w:szCs w:val="24"/>
              </w:rPr>
            </w:pPr>
            <w:r w:rsidRPr="005A74BC">
              <w:rPr>
                <w:rFonts w:ascii="Times New Roman" w:hAnsi="Times New Roman"/>
                <w:sz w:val="24"/>
                <w:szCs w:val="24"/>
              </w:rPr>
              <w:t>3 089,</w:t>
            </w:r>
            <w:r w:rsidR="00355AB9" w:rsidRPr="005A74BC">
              <w:rPr>
                <w:rFonts w:ascii="Times New Roman" w:hAnsi="Times New Roman"/>
                <w:sz w:val="24"/>
                <w:szCs w:val="24"/>
              </w:rPr>
              <w:t>2</w:t>
            </w:r>
          </w:p>
        </w:tc>
      </w:tr>
      <w:tr w:rsidR="00861C3E" w:rsidRPr="002330FF" w:rsidTr="008D26AB">
        <w:trPr>
          <w:trHeight w:val="530"/>
        </w:trPr>
        <w:tc>
          <w:tcPr>
            <w:tcW w:w="3828" w:type="dxa"/>
            <w:tcBorders>
              <w:top w:val="nil"/>
              <w:left w:val="single" w:sz="4" w:space="0" w:color="auto"/>
              <w:bottom w:val="nil"/>
              <w:right w:val="nil"/>
            </w:tcBorders>
            <w:shd w:val="clear" w:color="auto" w:fill="auto"/>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 xml:space="preserve">средства областного бюджета, </w:t>
            </w:r>
          </w:p>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в том числе по годам реализации:</w:t>
            </w:r>
          </w:p>
        </w:tc>
        <w:tc>
          <w:tcPr>
            <w:tcW w:w="1823" w:type="dxa"/>
            <w:tcBorders>
              <w:top w:val="nil"/>
              <w:left w:val="single" w:sz="4" w:space="0" w:color="auto"/>
              <w:bottom w:val="nil"/>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p>
        </w:tc>
        <w:tc>
          <w:tcPr>
            <w:tcW w:w="2121" w:type="dxa"/>
            <w:tcBorders>
              <w:top w:val="nil"/>
              <w:left w:val="nil"/>
              <w:bottom w:val="nil"/>
              <w:right w:val="nil"/>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p>
        </w:tc>
        <w:tc>
          <w:tcPr>
            <w:tcW w:w="2259" w:type="dxa"/>
            <w:tcBorders>
              <w:top w:val="nil"/>
              <w:left w:val="single" w:sz="4" w:space="0" w:color="auto"/>
              <w:bottom w:val="nil"/>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p>
        </w:tc>
      </w:tr>
      <w:tr w:rsidR="00861C3E" w:rsidRPr="002330FF" w:rsidTr="008D26AB">
        <w:trPr>
          <w:trHeight w:val="315"/>
        </w:trPr>
        <w:tc>
          <w:tcPr>
            <w:tcW w:w="3828" w:type="dxa"/>
            <w:tcBorders>
              <w:top w:val="nil"/>
              <w:left w:val="single" w:sz="4" w:space="0" w:color="auto"/>
              <w:bottom w:val="nil"/>
              <w:right w:val="nil"/>
            </w:tcBorders>
            <w:shd w:val="clear" w:color="auto" w:fill="auto"/>
            <w:noWrap/>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2018 год</w:t>
            </w:r>
          </w:p>
        </w:tc>
        <w:tc>
          <w:tcPr>
            <w:tcW w:w="1823" w:type="dxa"/>
            <w:tcBorders>
              <w:top w:val="nil"/>
              <w:left w:val="single" w:sz="4" w:space="0" w:color="auto"/>
              <w:bottom w:val="nil"/>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4 198,5</w:t>
            </w:r>
          </w:p>
        </w:tc>
        <w:tc>
          <w:tcPr>
            <w:tcW w:w="2121" w:type="dxa"/>
            <w:tcBorders>
              <w:top w:val="nil"/>
              <w:left w:val="nil"/>
              <w:bottom w:val="nil"/>
              <w:right w:val="nil"/>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2 105,8</w:t>
            </w:r>
          </w:p>
        </w:tc>
        <w:tc>
          <w:tcPr>
            <w:tcW w:w="2259" w:type="dxa"/>
            <w:tcBorders>
              <w:top w:val="nil"/>
              <w:left w:val="single" w:sz="4" w:space="0" w:color="auto"/>
              <w:bottom w:val="nil"/>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2 092,7</w:t>
            </w:r>
          </w:p>
        </w:tc>
      </w:tr>
      <w:tr w:rsidR="00861C3E" w:rsidRPr="002330FF" w:rsidTr="008D26AB">
        <w:trPr>
          <w:trHeight w:val="315"/>
        </w:trPr>
        <w:tc>
          <w:tcPr>
            <w:tcW w:w="3828" w:type="dxa"/>
            <w:tcBorders>
              <w:top w:val="nil"/>
              <w:left w:val="single" w:sz="4" w:space="0" w:color="auto"/>
              <w:bottom w:val="nil"/>
              <w:right w:val="nil"/>
            </w:tcBorders>
            <w:shd w:val="clear" w:color="auto" w:fill="auto"/>
            <w:noWrap/>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2019 год</w:t>
            </w:r>
          </w:p>
        </w:tc>
        <w:tc>
          <w:tcPr>
            <w:tcW w:w="1823" w:type="dxa"/>
            <w:tcBorders>
              <w:top w:val="nil"/>
              <w:left w:val="single" w:sz="4" w:space="0" w:color="auto"/>
              <w:bottom w:val="nil"/>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520,8</w:t>
            </w:r>
          </w:p>
        </w:tc>
        <w:tc>
          <w:tcPr>
            <w:tcW w:w="2121" w:type="dxa"/>
            <w:tcBorders>
              <w:top w:val="nil"/>
              <w:left w:val="nil"/>
              <w:bottom w:val="nil"/>
              <w:right w:val="nil"/>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238,</w:t>
            </w:r>
            <w:r w:rsidR="005539F3" w:rsidRPr="005A74BC">
              <w:rPr>
                <w:rFonts w:ascii="Times New Roman" w:hAnsi="Times New Roman"/>
                <w:sz w:val="24"/>
                <w:szCs w:val="24"/>
              </w:rPr>
              <w:t>0</w:t>
            </w:r>
          </w:p>
        </w:tc>
        <w:tc>
          <w:tcPr>
            <w:tcW w:w="2259" w:type="dxa"/>
            <w:tcBorders>
              <w:top w:val="nil"/>
              <w:left w:val="single" w:sz="4" w:space="0" w:color="auto"/>
              <w:bottom w:val="nil"/>
              <w:right w:val="single" w:sz="4" w:space="0" w:color="auto"/>
            </w:tcBorders>
            <w:shd w:val="clear" w:color="auto" w:fill="FFFFFF" w:themeFill="background1"/>
            <w:noWrap/>
            <w:vAlign w:val="bottom"/>
            <w:hideMark/>
          </w:tcPr>
          <w:p w:rsidR="00861C3E" w:rsidRPr="005A74BC" w:rsidRDefault="00861C3E" w:rsidP="005539F3">
            <w:pPr>
              <w:spacing w:after="0" w:line="240" w:lineRule="auto"/>
              <w:jc w:val="center"/>
              <w:rPr>
                <w:rFonts w:ascii="Times New Roman" w:hAnsi="Times New Roman"/>
                <w:sz w:val="24"/>
                <w:szCs w:val="24"/>
              </w:rPr>
            </w:pPr>
            <w:r w:rsidRPr="005A74BC">
              <w:rPr>
                <w:rFonts w:ascii="Times New Roman" w:hAnsi="Times New Roman"/>
                <w:sz w:val="24"/>
                <w:szCs w:val="24"/>
              </w:rPr>
              <w:t>282,</w:t>
            </w:r>
            <w:r w:rsidR="005539F3" w:rsidRPr="005A74BC">
              <w:rPr>
                <w:rFonts w:ascii="Times New Roman" w:hAnsi="Times New Roman"/>
                <w:sz w:val="24"/>
                <w:szCs w:val="24"/>
              </w:rPr>
              <w:t>8</w:t>
            </w:r>
          </w:p>
        </w:tc>
      </w:tr>
      <w:tr w:rsidR="00861C3E" w:rsidRPr="002330FF" w:rsidTr="008D26AB">
        <w:trPr>
          <w:trHeight w:val="315"/>
        </w:trPr>
        <w:tc>
          <w:tcPr>
            <w:tcW w:w="3828" w:type="dxa"/>
            <w:tcBorders>
              <w:top w:val="nil"/>
              <w:left w:val="single" w:sz="4" w:space="0" w:color="auto"/>
              <w:bottom w:val="nil"/>
              <w:right w:val="nil"/>
            </w:tcBorders>
            <w:shd w:val="clear" w:color="auto" w:fill="auto"/>
            <w:noWrap/>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 xml:space="preserve">2020 год </w:t>
            </w:r>
          </w:p>
        </w:tc>
        <w:tc>
          <w:tcPr>
            <w:tcW w:w="1823" w:type="dxa"/>
            <w:tcBorders>
              <w:top w:val="nil"/>
              <w:left w:val="single" w:sz="4" w:space="0" w:color="auto"/>
              <w:bottom w:val="nil"/>
              <w:right w:val="single" w:sz="4" w:space="0" w:color="auto"/>
            </w:tcBorders>
            <w:shd w:val="clear" w:color="auto" w:fill="FFFFFF" w:themeFill="background1"/>
            <w:noWrap/>
            <w:vAlign w:val="bottom"/>
            <w:hideMark/>
          </w:tcPr>
          <w:p w:rsidR="00861C3E" w:rsidRPr="005A74BC" w:rsidRDefault="00F74C37" w:rsidP="005D579E">
            <w:pPr>
              <w:spacing w:after="0" w:line="240" w:lineRule="auto"/>
              <w:jc w:val="center"/>
              <w:rPr>
                <w:rFonts w:ascii="Times New Roman" w:hAnsi="Times New Roman"/>
                <w:sz w:val="24"/>
                <w:szCs w:val="24"/>
              </w:rPr>
            </w:pPr>
            <w:r w:rsidRPr="005A74BC">
              <w:rPr>
                <w:rFonts w:ascii="Times New Roman" w:hAnsi="Times New Roman"/>
                <w:sz w:val="24"/>
                <w:szCs w:val="24"/>
              </w:rPr>
              <w:t>446,</w:t>
            </w:r>
            <w:r w:rsidR="005D579E" w:rsidRPr="005A74BC">
              <w:rPr>
                <w:rFonts w:ascii="Times New Roman" w:hAnsi="Times New Roman"/>
                <w:sz w:val="24"/>
                <w:szCs w:val="24"/>
              </w:rPr>
              <w:t>5</w:t>
            </w:r>
          </w:p>
        </w:tc>
        <w:tc>
          <w:tcPr>
            <w:tcW w:w="2121" w:type="dxa"/>
            <w:tcBorders>
              <w:top w:val="nil"/>
              <w:left w:val="nil"/>
              <w:bottom w:val="nil"/>
              <w:right w:val="nil"/>
            </w:tcBorders>
            <w:shd w:val="clear" w:color="auto" w:fill="FFFFFF" w:themeFill="background1"/>
            <w:noWrap/>
            <w:vAlign w:val="bottom"/>
            <w:hideMark/>
          </w:tcPr>
          <w:p w:rsidR="00861C3E" w:rsidRPr="005A74BC" w:rsidRDefault="005539F3" w:rsidP="005442D7">
            <w:pPr>
              <w:spacing w:after="0" w:line="240" w:lineRule="auto"/>
              <w:jc w:val="center"/>
              <w:rPr>
                <w:rFonts w:ascii="Times New Roman" w:hAnsi="Times New Roman"/>
                <w:sz w:val="24"/>
                <w:szCs w:val="24"/>
              </w:rPr>
            </w:pPr>
            <w:r w:rsidRPr="005A74BC">
              <w:rPr>
                <w:rFonts w:ascii="Times New Roman" w:hAnsi="Times New Roman"/>
                <w:sz w:val="24"/>
                <w:szCs w:val="24"/>
              </w:rPr>
              <w:t>212,7</w:t>
            </w:r>
          </w:p>
        </w:tc>
        <w:tc>
          <w:tcPr>
            <w:tcW w:w="2259" w:type="dxa"/>
            <w:tcBorders>
              <w:top w:val="nil"/>
              <w:left w:val="single" w:sz="4" w:space="0" w:color="auto"/>
              <w:bottom w:val="nil"/>
              <w:right w:val="single" w:sz="4" w:space="0" w:color="auto"/>
            </w:tcBorders>
            <w:shd w:val="clear" w:color="auto" w:fill="FFFFFF" w:themeFill="background1"/>
            <w:noWrap/>
            <w:vAlign w:val="bottom"/>
            <w:hideMark/>
          </w:tcPr>
          <w:p w:rsidR="00861C3E" w:rsidRPr="005A74BC" w:rsidRDefault="005539F3" w:rsidP="00355AB9">
            <w:pPr>
              <w:spacing w:after="0" w:line="240" w:lineRule="auto"/>
              <w:jc w:val="center"/>
              <w:rPr>
                <w:rFonts w:ascii="Times New Roman" w:hAnsi="Times New Roman"/>
                <w:sz w:val="24"/>
                <w:szCs w:val="24"/>
              </w:rPr>
            </w:pPr>
            <w:r w:rsidRPr="005A74BC">
              <w:rPr>
                <w:rFonts w:ascii="Times New Roman" w:hAnsi="Times New Roman"/>
                <w:sz w:val="24"/>
                <w:szCs w:val="24"/>
              </w:rPr>
              <w:t>233,</w:t>
            </w:r>
            <w:r w:rsidR="00355AB9" w:rsidRPr="005A74BC">
              <w:rPr>
                <w:rFonts w:ascii="Times New Roman" w:hAnsi="Times New Roman"/>
                <w:sz w:val="24"/>
                <w:szCs w:val="24"/>
              </w:rPr>
              <w:t>8</w:t>
            </w:r>
          </w:p>
        </w:tc>
      </w:tr>
      <w:tr w:rsidR="00861C3E" w:rsidRPr="002330FF" w:rsidTr="008D26AB">
        <w:trPr>
          <w:trHeight w:val="315"/>
        </w:trPr>
        <w:tc>
          <w:tcPr>
            <w:tcW w:w="3828" w:type="dxa"/>
            <w:tcBorders>
              <w:top w:val="nil"/>
              <w:left w:val="single" w:sz="4" w:space="0" w:color="auto"/>
              <w:right w:val="nil"/>
            </w:tcBorders>
            <w:shd w:val="clear" w:color="auto" w:fill="auto"/>
            <w:noWrap/>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2021 год</w:t>
            </w:r>
          </w:p>
        </w:tc>
        <w:tc>
          <w:tcPr>
            <w:tcW w:w="1823" w:type="dxa"/>
            <w:tcBorders>
              <w:top w:val="nil"/>
              <w:left w:val="single" w:sz="4" w:space="0" w:color="auto"/>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447,4</w:t>
            </w:r>
          </w:p>
        </w:tc>
        <w:tc>
          <w:tcPr>
            <w:tcW w:w="2121" w:type="dxa"/>
            <w:tcBorders>
              <w:top w:val="nil"/>
              <w:left w:val="nil"/>
              <w:right w:val="nil"/>
            </w:tcBorders>
            <w:shd w:val="clear" w:color="auto" w:fill="FFFFFF" w:themeFill="background1"/>
            <w:noWrap/>
            <w:vAlign w:val="bottom"/>
            <w:hideMark/>
          </w:tcPr>
          <w:p w:rsidR="00861C3E" w:rsidRPr="005A74BC" w:rsidRDefault="005539F3" w:rsidP="005442D7">
            <w:pPr>
              <w:spacing w:after="0" w:line="240" w:lineRule="auto"/>
              <w:jc w:val="center"/>
              <w:rPr>
                <w:rFonts w:ascii="Times New Roman" w:hAnsi="Times New Roman"/>
                <w:sz w:val="24"/>
                <w:szCs w:val="24"/>
              </w:rPr>
            </w:pPr>
            <w:r w:rsidRPr="005A74BC">
              <w:rPr>
                <w:rFonts w:ascii="Times New Roman" w:hAnsi="Times New Roman"/>
                <w:sz w:val="24"/>
                <w:szCs w:val="24"/>
              </w:rPr>
              <w:t>213,3</w:t>
            </w:r>
          </w:p>
        </w:tc>
        <w:tc>
          <w:tcPr>
            <w:tcW w:w="2259" w:type="dxa"/>
            <w:tcBorders>
              <w:top w:val="nil"/>
              <w:left w:val="single" w:sz="4" w:space="0" w:color="auto"/>
              <w:right w:val="single" w:sz="4" w:space="0" w:color="auto"/>
            </w:tcBorders>
            <w:shd w:val="clear" w:color="auto" w:fill="FFFFFF" w:themeFill="background1"/>
            <w:noWrap/>
            <w:vAlign w:val="bottom"/>
            <w:hideMark/>
          </w:tcPr>
          <w:p w:rsidR="00861C3E" w:rsidRPr="005A74BC" w:rsidRDefault="005539F3" w:rsidP="005442D7">
            <w:pPr>
              <w:spacing w:after="0" w:line="240" w:lineRule="auto"/>
              <w:jc w:val="center"/>
              <w:rPr>
                <w:rFonts w:ascii="Times New Roman" w:hAnsi="Times New Roman"/>
                <w:sz w:val="24"/>
                <w:szCs w:val="24"/>
              </w:rPr>
            </w:pPr>
            <w:r w:rsidRPr="005A74BC">
              <w:rPr>
                <w:rFonts w:ascii="Times New Roman" w:hAnsi="Times New Roman"/>
                <w:sz w:val="24"/>
                <w:szCs w:val="24"/>
              </w:rPr>
              <w:t>234,1</w:t>
            </w:r>
          </w:p>
        </w:tc>
      </w:tr>
      <w:tr w:rsidR="00861C3E" w:rsidRPr="002330FF" w:rsidTr="008D26AB">
        <w:trPr>
          <w:trHeight w:val="315"/>
        </w:trPr>
        <w:tc>
          <w:tcPr>
            <w:tcW w:w="3828" w:type="dxa"/>
            <w:tcBorders>
              <w:top w:val="nil"/>
              <w:left w:val="single" w:sz="4" w:space="0" w:color="auto"/>
              <w:bottom w:val="nil"/>
              <w:right w:val="nil"/>
            </w:tcBorders>
            <w:shd w:val="clear" w:color="auto" w:fill="auto"/>
            <w:noWrap/>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 xml:space="preserve">2022 год </w:t>
            </w:r>
          </w:p>
        </w:tc>
        <w:tc>
          <w:tcPr>
            <w:tcW w:w="1823" w:type="dxa"/>
            <w:tcBorders>
              <w:top w:val="nil"/>
              <w:left w:val="single" w:sz="4" w:space="0" w:color="auto"/>
              <w:bottom w:val="nil"/>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465,9</w:t>
            </w:r>
          </w:p>
        </w:tc>
        <w:tc>
          <w:tcPr>
            <w:tcW w:w="2121" w:type="dxa"/>
            <w:tcBorders>
              <w:top w:val="nil"/>
              <w:left w:val="nil"/>
              <w:bottom w:val="nil"/>
              <w:right w:val="nil"/>
            </w:tcBorders>
            <w:shd w:val="clear" w:color="auto" w:fill="FFFFFF" w:themeFill="background1"/>
            <w:noWrap/>
            <w:vAlign w:val="bottom"/>
            <w:hideMark/>
          </w:tcPr>
          <w:p w:rsidR="005539F3" w:rsidRPr="005A74BC" w:rsidRDefault="005539F3" w:rsidP="00355AB9">
            <w:pPr>
              <w:spacing w:after="0" w:line="240" w:lineRule="auto"/>
              <w:jc w:val="center"/>
              <w:rPr>
                <w:rFonts w:ascii="Times New Roman" w:hAnsi="Times New Roman"/>
                <w:sz w:val="24"/>
                <w:szCs w:val="24"/>
              </w:rPr>
            </w:pPr>
            <w:r w:rsidRPr="005A74BC">
              <w:rPr>
                <w:rFonts w:ascii="Times New Roman" w:hAnsi="Times New Roman"/>
                <w:sz w:val="24"/>
                <w:szCs w:val="24"/>
              </w:rPr>
              <w:t>220,</w:t>
            </w:r>
            <w:r w:rsidR="00355AB9" w:rsidRPr="005A74BC">
              <w:rPr>
                <w:rFonts w:ascii="Times New Roman" w:hAnsi="Times New Roman"/>
                <w:sz w:val="24"/>
                <w:szCs w:val="24"/>
              </w:rPr>
              <w:t>1</w:t>
            </w:r>
          </w:p>
        </w:tc>
        <w:tc>
          <w:tcPr>
            <w:tcW w:w="2259" w:type="dxa"/>
            <w:tcBorders>
              <w:top w:val="nil"/>
              <w:left w:val="single" w:sz="4" w:space="0" w:color="auto"/>
              <w:bottom w:val="nil"/>
              <w:right w:val="single" w:sz="4" w:space="0" w:color="auto"/>
            </w:tcBorders>
            <w:shd w:val="clear" w:color="auto" w:fill="FFFFFF" w:themeFill="background1"/>
            <w:noWrap/>
            <w:vAlign w:val="bottom"/>
            <w:hideMark/>
          </w:tcPr>
          <w:p w:rsidR="005539F3" w:rsidRPr="005A74BC" w:rsidRDefault="005539F3" w:rsidP="005539F3">
            <w:pPr>
              <w:spacing w:after="0" w:line="240" w:lineRule="auto"/>
              <w:jc w:val="center"/>
              <w:rPr>
                <w:rFonts w:ascii="Times New Roman" w:hAnsi="Times New Roman"/>
                <w:sz w:val="24"/>
                <w:szCs w:val="24"/>
              </w:rPr>
            </w:pPr>
            <w:r w:rsidRPr="005A74BC">
              <w:rPr>
                <w:rFonts w:ascii="Times New Roman" w:hAnsi="Times New Roman"/>
                <w:sz w:val="24"/>
                <w:szCs w:val="24"/>
              </w:rPr>
              <w:t>245,8</w:t>
            </w:r>
          </w:p>
        </w:tc>
      </w:tr>
      <w:tr w:rsidR="00861C3E" w:rsidRPr="002330FF" w:rsidTr="008D26AB">
        <w:trPr>
          <w:trHeight w:val="315"/>
        </w:trPr>
        <w:tc>
          <w:tcPr>
            <w:tcW w:w="3828" w:type="dxa"/>
            <w:tcBorders>
              <w:top w:val="nil"/>
              <w:left w:val="single" w:sz="4" w:space="0" w:color="auto"/>
              <w:right w:val="nil"/>
            </w:tcBorders>
            <w:shd w:val="clear" w:color="auto" w:fill="auto"/>
            <w:noWrap/>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2023 год</w:t>
            </w:r>
          </w:p>
        </w:tc>
        <w:tc>
          <w:tcPr>
            <w:tcW w:w="1823" w:type="dxa"/>
            <w:tcBorders>
              <w:top w:val="nil"/>
              <w:left w:val="single" w:sz="4" w:space="0" w:color="auto"/>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0,0</w:t>
            </w:r>
          </w:p>
        </w:tc>
        <w:tc>
          <w:tcPr>
            <w:tcW w:w="2121" w:type="dxa"/>
            <w:tcBorders>
              <w:top w:val="nil"/>
              <w:left w:val="nil"/>
              <w:right w:val="nil"/>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0,0</w:t>
            </w:r>
          </w:p>
        </w:tc>
        <w:tc>
          <w:tcPr>
            <w:tcW w:w="2259" w:type="dxa"/>
            <w:tcBorders>
              <w:top w:val="nil"/>
              <w:left w:val="single" w:sz="4" w:space="0" w:color="auto"/>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0,0</w:t>
            </w:r>
          </w:p>
        </w:tc>
      </w:tr>
      <w:tr w:rsidR="00861C3E" w:rsidRPr="002330FF" w:rsidTr="008D26AB">
        <w:trPr>
          <w:trHeight w:val="315"/>
        </w:trPr>
        <w:tc>
          <w:tcPr>
            <w:tcW w:w="3828" w:type="dxa"/>
            <w:tcBorders>
              <w:top w:val="nil"/>
              <w:left w:val="single" w:sz="4" w:space="0" w:color="auto"/>
              <w:bottom w:val="single" w:sz="4" w:space="0" w:color="auto"/>
              <w:right w:val="nil"/>
            </w:tcBorders>
            <w:shd w:val="clear" w:color="auto" w:fill="auto"/>
            <w:noWrap/>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2024 год</w:t>
            </w:r>
          </w:p>
        </w:tc>
        <w:tc>
          <w:tcPr>
            <w:tcW w:w="182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0,0</w:t>
            </w:r>
          </w:p>
        </w:tc>
        <w:tc>
          <w:tcPr>
            <w:tcW w:w="2121" w:type="dxa"/>
            <w:tcBorders>
              <w:top w:val="nil"/>
              <w:left w:val="nil"/>
              <w:bottom w:val="single" w:sz="4" w:space="0" w:color="auto"/>
              <w:right w:val="nil"/>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0,0</w:t>
            </w:r>
          </w:p>
        </w:tc>
        <w:tc>
          <w:tcPr>
            <w:tcW w:w="225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0,0</w:t>
            </w:r>
          </w:p>
        </w:tc>
      </w:tr>
      <w:tr w:rsidR="00861C3E" w:rsidRPr="002330FF" w:rsidTr="008D26AB">
        <w:trPr>
          <w:trHeight w:val="815"/>
        </w:trPr>
        <w:tc>
          <w:tcPr>
            <w:tcW w:w="3828" w:type="dxa"/>
            <w:tcBorders>
              <w:top w:val="single" w:sz="4" w:space="0" w:color="auto"/>
              <w:left w:val="single" w:sz="4" w:space="0" w:color="auto"/>
              <w:bottom w:val="nil"/>
              <w:right w:val="nil"/>
            </w:tcBorders>
            <w:shd w:val="clear" w:color="auto" w:fill="auto"/>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иные не запрещенные законодательством источники финансирования, в том числе:</w:t>
            </w:r>
          </w:p>
        </w:tc>
        <w:tc>
          <w:tcPr>
            <w:tcW w:w="1823" w:type="dxa"/>
            <w:tcBorders>
              <w:top w:val="single" w:sz="4" w:space="0" w:color="auto"/>
              <w:left w:val="single" w:sz="4" w:space="0" w:color="auto"/>
              <w:bottom w:val="nil"/>
              <w:right w:val="single" w:sz="4" w:space="0" w:color="auto"/>
            </w:tcBorders>
            <w:shd w:val="clear" w:color="auto" w:fill="FFFFFF" w:themeFill="background1"/>
            <w:noWrap/>
            <w:vAlign w:val="bottom"/>
            <w:hideMark/>
          </w:tcPr>
          <w:p w:rsidR="00861C3E" w:rsidRPr="005A74BC" w:rsidRDefault="00F74C37" w:rsidP="005A74BC">
            <w:pPr>
              <w:spacing w:after="0" w:line="240" w:lineRule="auto"/>
              <w:jc w:val="center"/>
              <w:rPr>
                <w:rFonts w:ascii="Times New Roman" w:hAnsi="Times New Roman"/>
                <w:sz w:val="24"/>
                <w:szCs w:val="24"/>
              </w:rPr>
            </w:pPr>
            <w:r w:rsidRPr="005A74BC">
              <w:rPr>
                <w:rFonts w:ascii="Times New Roman" w:hAnsi="Times New Roman"/>
                <w:sz w:val="24"/>
                <w:szCs w:val="24"/>
              </w:rPr>
              <w:t>68 469,</w:t>
            </w:r>
            <w:r w:rsidR="005A74BC" w:rsidRPr="005A74BC">
              <w:rPr>
                <w:rFonts w:ascii="Times New Roman" w:hAnsi="Times New Roman"/>
                <w:sz w:val="24"/>
                <w:szCs w:val="24"/>
              </w:rPr>
              <w:t>5</w:t>
            </w:r>
          </w:p>
        </w:tc>
        <w:tc>
          <w:tcPr>
            <w:tcW w:w="2121" w:type="dxa"/>
            <w:tcBorders>
              <w:top w:val="single" w:sz="4" w:space="0" w:color="auto"/>
              <w:left w:val="nil"/>
              <w:bottom w:val="nil"/>
              <w:right w:val="nil"/>
            </w:tcBorders>
            <w:shd w:val="clear" w:color="auto" w:fill="FFFFFF" w:themeFill="background1"/>
            <w:noWrap/>
            <w:vAlign w:val="bottom"/>
            <w:hideMark/>
          </w:tcPr>
          <w:p w:rsidR="00861C3E" w:rsidRPr="005A74BC" w:rsidRDefault="00F74C37" w:rsidP="005D579E">
            <w:pPr>
              <w:spacing w:after="0" w:line="240" w:lineRule="auto"/>
              <w:jc w:val="center"/>
              <w:rPr>
                <w:rFonts w:ascii="Times New Roman" w:hAnsi="Times New Roman"/>
                <w:sz w:val="24"/>
                <w:szCs w:val="24"/>
              </w:rPr>
            </w:pPr>
            <w:r w:rsidRPr="005A74BC">
              <w:rPr>
                <w:rFonts w:ascii="Times New Roman" w:hAnsi="Times New Roman"/>
                <w:sz w:val="24"/>
                <w:szCs w:val="24"/>
              </w:rPr>
              <w:t>32 430,</w:t>
            </w:r>
            <w:r w:rsidR="005D579E" w:rsidRPr="005A74BC">
              <w:rPr>
                <w:rFonts w:ascii="Times New Roman" w:hAnsi="Times New Roman"/>
                <w:sz w:val="24"/>
                <w:szCs w:val="24"/>
              </w:rPr>
              <w:t>5</w:t>
            </w:r>
          </w:p>
        </w:tc>
        <w:tc>
          <w:tcPr>
            <w:tcW w:w="2259" w:type="dxa"/>
            <w:tcBorders>
              <w:top w:val="single" w:sz="4" w:space="0" w:color="auto"/>
              <w:left w:val="single" w:sz="4" w:space="0" w:color="auto"/>
              <w:bottom w:val="nil"/>
              <w:right w:val="single" w:sz="4" w:space="0" w:color="auto"/>
            </w:tcBorders>
            <w:shd w:val="clear" w:color="auto" w:fill="FFFFFF" w:themeFill="background1"/>
            <w:noWrap/>
            <w:vAlign w:val="bottom"/>
            <w:hideMark/>
          </w:tcPr>
          <w:p w:rsidR="00861C3E" w:rsidRPr="005A74BC" w:rsidRDefault="00F74C37" w:rsidP="005D579E">
            <w:pPr>
              <w:spacing w:after="0" w:line="240" w:lineRule="auto"/>
              <w:jc w:val="center"/>
              <w:rPr>
                <w:rFonts w:ascii="Times New Roman" w:hAnsi="Times New Roman"/>
                <w:sz w:val="24"/>
                <w:szCs w:val="24"/>
              </w:rPr>
            </w:pPr>
            <w:r w:rsidRPr="005A74BC">
              <w:rPr>
                <w:rFonts w:ascii="Times New Roman" w:hAnsi="Times New Roman"/>
                <w:sz w:val="24"/>
                <w:szCs w:val="24"/>
              </w:rPr>
              <w:t>36 039,</w:t>
            </w:r>
            <w:r w:rsidR="005D579E" w:rsidRPr="005A74BC">
              <w:rPr>
                <w:rFonts w:ascii="Times New Roman" w:hAnsi="Times New Roman"/>
                <w:sz w:val="24"/>
                <w:szCs w:val="24"/>
              </w:rPr>
              <w:t>0</w:t>
            </w:r>
          </w:p>
        </w:tc>
      </w:tr>
      <w:tr w:rsidR="00861C3E" w:rsidRPr="002330FF" w:rsidTr="008D26AB">
        <w:trPr>
          <w:trHeight w:val="577"/>
        </w:trPr>
        <w:tc>
          <w:tcPr>
            <w:tcW w:w="3828" w:type="dxa"/>
            <w:tcBorders>
              <w:top w:val="nil"/>
              <w:left w:val="single" w:sz="4" w:space="0" w:color="auto"/>
              <w:bottom w:val="nil"/>
              <w:right w:val="nil"/>
            </w:tcBorders>
            <w:shd w:val="clear" w:color="auto" w:fill="auto"/>
            <w:vAlign w:val="center"/>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средства федерального бюджета,  в том числе по годам реализации:</w:t>
            </w:r>
          </w:p>
        </w:tc>
        <w:tc>
          <w:tcPr>
            <w:tcW w:w="1823" w:type="dxa"/>
            <w:tcBorders>
              <w:top w:val="nil"/>
              <w:left w:val="single" w:sz="4" w:space="0" w:color="auto"/>
              <w:bottom w:val="nil"/>
              <w:right w:val="single" w:sz="4" w:space="0" w:color="auto"/>
            </w:tcBorders>
            <w:shd w:val="clear" w:color="auto" w:fill="FFFFFF" w:themeFill="background1"/>
            <w:noWrap/>
            <w:vAlign w:val="bottom"/>
            <w:hideMark/>
          </w:tcPr>
          <w:p w:rsidR="00861C3E" w:rsidRPr="005A74BC" w:rsidRDefault="00861C3E" w:rsidP="005442D7">
            <w:pPr>
              <w:spacing w:after="0" w:line="240" w:lineRule="auto"/>
              <w:rPr>
                <w:rFonts w:ascii="Times New Roman" w:hAnsi="Times New Roman"/>
                <w:sz w:val="24"/>
                <w:szCs w:val="24"/>
              </w:rPr>
            </w:pPr>
            <w:r w:rsidRPr="005A74BC">
              <w:rPr>
                <w:rFonts w:ascii="Times New Roman" w:hAnsi="Times New Roman"/>
                <w:sz w:val="24"/>
                <w:szCs w:val="24"/>
              </w:rPr>
              <w:t> </w:t>
            </w:r>
          </w:p>
        </w:tc>
        <w:tc>
          <w:tcPr>
            <w:tcW w:w="2121" w:type="dxa"/>
            <w:tcBorders>
              <w:top w:val="nil"/>
              <w:left w:val="nil"/>
              <w:bottom w:val="nil"/>
              <w:right w:val="nil"/>
            </w:tcBorders>
            <w:shd w:val="clear" w:color="auto" w:fill="FFFFFF" w:themeFill="background1"/>
            <w:noWrap/>
            <w:vAlign w:val="bottom"/>
            <w:hideMark/>
          </w:tcPr>
          <w:p w:rsidR="00861C3E" w:rsidRPr="005A74BC" w:rsidRDefault="00861C3E" w:rsidP="005442D7">
            <w:pPr>
              <w:spacing w:after="0" w:line="240" w:lineRule="auto"/>
              <w:rPr>
                <w:rFonts w:ascii="Times New Roman" w:hAnsi="Times New Roman"/>
                <w:sz w:val="24"/>
                <w:szCs w:val="24"/>
              </w:rPr>
            </w:pPr>
          </w:p>
        </w:tc>
        <w:tc>
          <w:tcPr>
            <w:tcW w:w="2259" w:type="dxa"/>
            <w:tcBorders>
              <w:top w:val="nil"/>
              <w:left w:val="single" w:sz="4" w:space="0" w:color="auto"/>
              <w:bottom w:val="nil"/>
              <w:right w:val="single" w:sz="4" w:space="0" w:color="auto"/>
            </w:tcBorders>
            <w:shd w:val="clear" w:color="auto" w:fill="FFFFFF" w:themeFill="background1"/>
            <w:noWrap/>
            <w:vAlign w:val="bottom"/>
            <w:hideMark/>
          </w:tcPr>
          <w:p w:rsidR="00861C3E" w:rsidRPr="005A74BC" w:rsidRDefault="00861C3E" w:rsidP="005442D7">
            <w:pPr>
              <w:spacing w:after="0" w:line="240" w:lineRule="auto"/>
              <w:rPr>
                <w:rFonts w:ascii="Times New Roman" w:hAnsi="Times New Roman"/>
                <w:sz w:val="24"/>
                <w:szCs w:val="24"/>
              </w:rPr>
            </w:pPr>
            <w:r w:rsidRPr="005A74BC">
              <w:rPr>
                <w:rFonts w:ascii="Times New Roman" w:hAnsi="Times New Roman"/>
                <w:sz w:val="24"/>
                <w:szCs w:val="24"/>
              </w:rPr>
              <w:t> </w:t>
            </w:r>
          </w:p>
        </w:tc>
      </w:tr>
      <w:tr w:rsidR="00861C3E" w:rsidRPr="002330FF" w:rsidTr="008D26AB">
        <w:trPr>
          <w:trHeight w:val="315"/>
        </w:trPr>
        <w:tc>
          <w:tcPr>
            <w:tcW w:w="3828" w:type="dxa"/>
            <w:tcBorders>
              <w:top w:val="nil"/>
              <w:left w:val="single" w:sz="4" w:space="0" w:color="auto"/>
              <w:bottom w:val="nil"/>
              <w:right w:val="nil"/>
            </w:tcBorders>
            <w:shd w:val="clear" w:color="auto" w:fill="auto"/>
            <w:noWrap/>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2018 год</w:t>
            </w:r>
          </w:p>
        </w:tc>
        <w:tc>
          <w:tcPr>
            <w:tcW w:w="1823" w:type="dxa"/>
            <w:tcBorders>
              <w:top w:val="nil"/>
              <w:left w:val="single" w:sz="4" w:space="0" w:color="auto"/>
              <w:bottom w:val="nil"/>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7 666,3</w:t>
            </w:r>
          </w:p>
        </w:tc>
        <w:tc>
          <w:tcPr>
            <w:tcW w:w="2121" w:type="dxa"/>
            <w:tcBorders>
              <w:top w:val="nil"/>
              <w:left w:val="nil"/>
              <w:bottom w:val="nil"/>
              <w:right w:val="nil"/>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3 845,1</w:t>
            </w:r>
          </w:p>
        </w:tc>
        <w:tc>
          <w:tcPr>
            <w:tcW w:w="2259" w:type="dxa"/>
            <w:tcBorders>
              <w:top w:val="nil"/>
              <w:left w:val="single" w:sz="4" w:space="0" w:color="auto"/>
              <w:bottom w:val="nil"/>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3 821,2</w:t>
            </w:r>
          </w:p>
        </w:tc>
      </w:tr>
      <w:tr w:rsidR="00861C3E" w:rsidRPr="002330FF" w:rsidTr="008D26AB">
        <w:trPr>
          <w:trHeight w:val="315"/>
        </w:trPr>
        <w:tc>
          <w:tcPr>
            <w:tcW w:w="3828" w:type="dxa"/>
            <w:tcBorders>
              <w:top w:val="nil"/>
              <w:left w:val="single" w:sz="4" w:space="0" w:color="auto"/>
              <w:bottom w:val="nil"/>
              <w:right w:val="nil"/>
            </w:tcBorders>
            <w:shd w:val="clear" w:color="auto" w:fill="auto"/>
            <w:noWrap/>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2019 год</w:t>
            </w:r>
          </w:p>
        </w:tc>
        <w:tc>
          <w:tcPr>
            <w:tcW w:w="1823" w:type="dxa"/>
            <w:tcBorders>
              <w:top w:val="nil"/>
              <w:left w:val="single" w:sz="4" w:space="0" w:color="auto"/>
              <w:bottom w:val="nil"/>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16 839,0</w:t>
            </w:r>
          </w:p>
        </w:tc>
        <w:tc>
          <w:tcPr>
            <w:tcW w:w="2121" w:type="dxa"/>
            <w:tcBorders>
              <w:top w:val="nil"/>
              <w:left w:val="nil"/>
              <w:bottom w:val="nil"/>
              <w:right w:val="nil"/>
            </w:tcBorders>
            <w:shd w:val="clear" w:color="auto" w:fill="FFFFFF" w:themeFill="background1"/>
            <w:noWrap/>
            <w:vAlign w:val="bottom"/>
            <w:hideMark/>
          </w:tcPr>
          <w:p w:rsidR="00861C3E" w:rsidRPr="005A74BC" w:rsidRDefault="00F74C37" w:rsidP="005442D7">
            <w:pPr>
              <w:spacing w:after="0" w:line="240" w:lineRule="auto"/>
              <w:jc w:val="center"/>
              <w:rPr>
                <w:rFonts w:ascii="Times New Roman" w:hAnsi="Times New Roman"/>
                <w:sz w:val="24"/>
                <w:szCs w:val="24"/>
              </w:rPr>
            </w:pPr>
            <w:r w:rsidRPr="005A74BC">
              <w:rPr>
                <w:rFonts w:ascii="Times New Roman" w:hAnsi="Times New Roman"/>
                <w:sz w:val="24"/>
                <w:szCs w:val="24"/>
              </w:rPr>
              <w:t>7 696,8</w:t>
            </w:r>
          </w:p>
        </w:tc>
        <w:tc>
          <w:tcPr>
            <w:tcW w:w="2259" w:type="dxa"/>
            <w:tcBorders>
              <w:top w:val="nil"/>
              <w:left w:val="single" w:sz="4" w:space="0" w:color="auto"/>
              <w:bottom w:val="nil"/>
              <w:right w:val="single" w:sz="4" w:space="0" w:color="auto"/>
            </w:tcBorders>
            <w:shd w:val="clear" w:color="auto" w:fill="FFFFFF" w:themeFill="background1"/>
            <w:noWrap/>
            <w:vAlign w:val="bottom"/>
            <w:hideMark/>
          </w:tcPr>
          <w:p w:rsidR="00861C3E" w:rsidRPr="005A74BC" w:rsidRDefault="00F74C37" w:rsidP="005442D7">
            <w:pPr>
              <w:spacing w:after="0" w:line="240" w:lineRule="auto"/>
              <w:jc w:val="center"/>
              <w:rPr>
                <w:rFonts w:ascii="Times New Roman" w:hAnsi="Times New Roman"/>
                <w:sz w:val="24"/>
                <w:szCs w:val="24"/>
              </w:rPr>
            </w:pPr>
            <w:r w:rsidRPr="005A74BC">
              <w:rPr>
                <w:rFonts w:ascii="Times New Roman" w:hAnsi="Times New Roman"/>
                <w:sz w:val="24"/>
                <w:szCs w:val="24"/>
              </w:rPr>
              <w:t>9 142,2</w:t>
            </w:r>
          </w:p>
        </w:tc>
      </w:tr>
      <w:tr w:rsidR="00861C3E" w:rsidRPr="002330FF" w:rsidTr="008D26AB">
        <w:trPr>
          <w:trHeight w:val="315"/>
        </w:trPr>
        <w:tc>
          <w:tcPr>
            <w:tcW w:w="3828" w:type="dxa"/>
            <w:tcBorders>
              <w:top w:val="nil"/>
              <w:left w:val="single" w:sz="4" w:space="0" w:color="auto"/>
              <w:bottom w:val="nil"/>
              <w:right w:val="nil"/>
            </w:tcBorders>
            <w:shd w:val="clear" w:color="auto" w:fill="auto"/>
            <w:noWrap/>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 xml:space="preserve">2020 год </w:t>
            </w:r>
          </w:p>
        </w:tc>
        <w:tc>
          <w:tcPr>
            <w:tcW w:w="1823" w:type="dxa"/>
            <w:tcBorders>
              <w:top w:val="nil"/>
              <w:left w:val="single" w:sz="4" w:space="0" w:color="auto"/>
              <w:bottom w:val="nil"/>
              <w:right w:val="single" w:sz="4" w:space="0" w:color="auto"/>
            </w:tcBorders>
            <w:shd w:val="clear" w:color="auto" w:fill="FFFFFF" w:themeFill="background1"/>
            <w:noWrap/>
            <w:vAlign w:val="bottom"/>
            <w:hideMark/>
          </w:tcPr>
          <w:p w:rsidR="00861C3E" w:rsidRPr="005A74BC" w:rsidRDefault="00861C3E" w:rsidP="005D579E">
            <w:pPr>
              <w:spacing w:after="0" w:line="240" w:lineRule="auto"/>
              <w:jc w:val="center"/>
              <w:rPr>
                <w:rFonts w:ascii="Times New Roman" w:hAnsi="Times New Roman"/>
                <w:sz w:val="24"/>
                <w:szCs w:val="24"/>
              </w:rPr>
            </w:pPr>
            <w:r w:rsidRPr="005A74BC">
              <w:rPr>
                <w:rFonts w:ascii="Times New Roman" w:hAnsi="Times New Roman"/>
                <w:sz w:val="24"/>
                <w:szCs w:val="24"/>
              </w:rPr>
              <w:t xml:space="preserve">14 </w:t>
            </w:r>
            <w:r w:rsidR="00F74C37" w:rsidRPr="005A74BC">
              <w:rPr>
                <w:rFonts w:ascii="Times New Roman" w:hAnsi="Times New Roman"/>
                <w:sz w:val="24"/>
                <w:szCs w:val="24"/>
              </w:rPr>
              <w:t>435,</w:t>
            </w:r>
            <w:r w:rsidR="005D579E" w:rsidRPr="005A74BC">
              <w:rPr>
                <w:rFonts w:ascii="Times New Roman" w:hAnsi="Times New Roman"/>
                <w:sz w:val="24"/>
                <w:szCs w:val="24"/>
              </w:rPr>
              <w:t>4</w:t>
            </w:r>
          </w:p>
        </w:tc>
        <w:tc>
          <w:tcPr>
            <w:tcW w:w="2121" w:type="dxa"/>
            <w:tcBorders>
              <w:top w:val="nil"/>
              <w:left w:val="nil"/>
              <w:bottom w:val="nil"/>
              <w:right w:val="nil"/>
            </w:tcBorders>
            <w:shd w:val="clear" w:color="auto" w:fill="FFFFFF" w:themeFill="background1"/>
            <w:noWrap/>
            <w:vAlign w:val="bottom"/>
            <w:hideMark/>
          </w:tcPr>
          <w:p w:rsidR="00861C3E" w:rsidRPr="005A74BC" w:rsidRDefault="00F74C37" w:rsidP="005442D7">
            <w:pPr>
              <w:spacing w:after="0" w:line="240" w:lineRule="auto"/>
              <w:jc w:val="center"/>
              <w:rPr>
                <w:rFonts w:ascii="Times New Roman" w:hAnsi="Times New Roman"/>
                <w:sz w:val="24"/>
                <w:szCs w:val="24"/>
              </w:rPr>
            </w:pPr>
            <w:r w:rsidRPr="005A74BC">
              <w:rPr>
                <w:rFonts w:ascii="Times New Roman" w:hAnsi="Times New Roman"/>
                <w:sz w:val="24"/>
                <w:szCs w:val="24"/>
              </w:rPr>
              <w:t>6 877,0</w:t>
            </w:r>
          </w:p>
        </w:tc>
        <w:tc>
          <w:tcPr>
            <w:tcW w:w="2259" w:type="dxa"/>
            <w:tcBorders>
              <w:top w:val="nil"/>
              <w:left w:val="single" w:sz="4" w:space="0" w:color="auto"/>
              <w:bottom w:val="nil"/>
              <w:right w:val="single" w:sz="4" w:space="0" w:color="auto"/>
            </w:tcBorders>
            <w:shd w:val="clear" w:color="auto" w:fill="FFFFFF" w:themeFill="background1"/>
            <w:noWrap/>
            <w:vAlign w:val="bottom"/>
            <w:hideMark/>
          </w:tcPr>
          <w:p w:rsidR="00861C3E" w:rsidRPr="005A74BC" w:rsidRDefault="00F74C37" w:rsidP="005D579E">
            <w:pPr>
              <w:spacing w:after="0" w:line="240" w:lineRule="auto"/>
              <w:jc w:val="center"/>
              <w:rPr>
                <w:rFonts w:ascii="Times New Roman" w:hAnsi="Times New Roman"/>
                <w:sz w:val="24"/>
                <w:szCs w:val="24"/>
              </w:rPr>
            </w:pPr>
            <w:r w:rsidRPr="005A74BC">
              <w:rPr>
                <w:rFonts w:ascii="Times New Roman" w:hAnsi="Times New Roman"/>
                <w:sz w:val="24"/>
                <w:szCs w:val="24"/>
              </w:rPr>
              <w:t>7 558,</w:t>
            </w:r>
            <w:r w:rsidR="005D579E" w:rsidRPr="005A74BC">
              <w:rPr>
                <w:rFonts w:ascii="Times New Roman" w:hAnsi="Times New Roman"/>
                <w:sz w:val="24"/>
                <w:szCs w:val="24"/>
              </w:rPr>
              <w:t>4</w:t>
            </w:r>
          </w:p>
        </w:tc>
      </w:tr>
      <w:tr w:rsidR="00861C3E" w:rsidRPr="002330FF" w:rsidTr="008D26AB">
        <w:trPr>
          <w:trHeight w:val="315"/>
        </w:trPr>
        <w:tc>
          <w:tcPr>
            <w:tcW w:w="3828" w:type="dxa"/>
            <w:tcBorders>
              <w:top w:val="nil"/>
              <w:left w:val="single" w:sz="4" w:space="0" w:color="auto"/>
              <w:right w:val="nil"/>
            </w:tcBorders>
            <w:shd w:val="clear" w:color="auto" w:fill="auto"/>
            <w:noWrap/>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2021 год</w:t>
            </w:r>
          </w:p>
        </w:tc>
        <w:tc>
          <w:tcPr>
            <w:tcW w:w="1823" w:type="dxa"/>
            <w:tcBorders>
              <w:top w:val="nil"/>
              <w:left w:val="single" w:sz="4" w:space="0" w:color="auto"/>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14 465,6</w:t>
            </w:r>
          </w:p>
        </w:tc>
        <w:tc>
          <w:tcPr>
            <w:tcW w:w="2121" w:type="dxa"/>
            <w:tcBorders>
              <w:top w:val="nil"/>
              <w:left w:val="nil"/>
              <w:right w:val="nil"/>
            </w:tcBorders>
            <w:shd w:val="clear" w:color="auto" w:fill="FFFFFF" w:themeFill="background1"/>
            <w:noWrap/>
            <w:vAlign w:val="bottom"/>
            <w:hideMark/>
          </w:tcPr>
          <w:p w:rsidR="00861C3E" w:rsidRPr="005A74BC" w:rsidRDefault="00F74C37" w:rsidP="005442D7">
            <w:pPr>
              <w:spacing w:after="0" w:line="240" w:lineRule="auto"/>
              <w:jc w:val="center"/>
              <w:rPr>
                <w:rFonts w:ascii="Times New Roman" w:hAnsi="Times New Roman"/>
                <w:sz w:val="24"/>
                <w:szCs w:val="24"/>
              </w:rPr>
            </w:pPr>
            <w:r w:rsidRPr="005A74BC">
              <w:rPr>
                <w:rFonts w:ascii="Times New Roman" w:hAnsi="Times New Roman"/>
                <w:sz w:val="24"/>
                <w:szCs w:val="24"/>
              </w:rPr>
              <w:t>6 896,7</w:t>
            </w:r>
          </w:p>
        </w:tc>
        <w:tc>
          <w:tcPr>
            <w:tcW w:w="2259" w:type="dxa"/>
            <w:tcBorders>
              <w:top w:val="nil"/>
              <w:left w:val="single" w:sz="4" w:space="0" w:color="auto"/>
              <w:right w:val="single" w:sz="4" w:space="0" w:color="auto"/>
            </w:tcBorders>
            <w:shd w:val="clear" w:color="auto" w:fill="FFFFFF" w:themeFill="background1"/>
            <w:noWrap/>
            <w:vAlign w:val="bottom"/>
            <w:hideMark/>
          </w:tcPr>
          <w:p w:rsidR="00861C3E" w:rsidRPr="005A74BC" w:rsidRDefault="00F74C37" w:rsidP="005442D7">
            <w:pPr>
              <w:spacing w:after="0" w:line="240" w:lineRule="auto"/>
              <w:jc w:val="center"/>
              <w:rPr>
                <w:rFonts w:ascii="Times New Roman" w:hAnsi="Times New Roman"/>
                <w:sz w:val="24"/>
                <w:szCs w:val="24"/>
              </w:rPr>
            </w:pPr>
            <w:r w:rsidRPr="005A74BC">
              <w:rPr>
                <w:rFonts w:ascii="Times New Roman" w:hAnsi="Times New Roman"/>
                <w:sz w:val="24"/>
                <w:szCs w:val="24"/>
              </w:rPr>
              <w:t>7 568,9</w:t>
            </w:r>
          </w:p>
        </w:tc>
      </w:tr>
      <w:tr w:rsidR="00861C3E" w:rsidRPr="002330FF" w:rsidTr="008D26AB">
        <w:trPr>
          <w:trHeight w:val="315"/>
        </w:trPr>
        <w:tc>
          <w:tcPr>
            <w:tcW w:w="3828" w:type="dxa"/>
            <w:tcBorders>
              <w:top w:val="nil"/>
              <w:left w:val="single" w:sz="4" w:space="0" w:color="auto"/>
              <w:bottom w:val="nil"/>
              <w:right w:val="nil"/>
            </w:tcBorders>
            <w:shd w:val="clear" w:color="auto" w:fill="auto"/>
            <w:noWrap/>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 xml:space="preserve">2022 год </w:t>
            </w:r>
          </w:p>
        </w:tc>
        <w:tc>
          <w:tcPr>
            <w:tcW w:w="1823" w:type="dxa"/>
            <w:tcBorders>
              <w:top w:val="nil"/>
              <w:left w:val="single" w:sz="4" w:space="0" w:color="auto"/>
              <w:bottom w:val="nil"/>
              <w:right w:val="single" w:sz="4" w:space="0" w:color="auto"/>
            </w:tcBorders>
            <w:shd w:val="clear" w:color="auto" w:fill="FFFFFF" w:themeFill="background1"/>
            <w:noWrap/>
            <w:vAlign w:val="bottom"/>
            <w:hideMark/>
          </w:tcPr>
          <w:p w:rsidR="00861C3E" w:rsidRPr="005A74BC" w:rsidRDefault="00861C3E" w:rsidP="005A74BC">
            <w:pPr>
              <w:spacing w:after="0" w:line="240" w:lineRule="auto"/>
              <w:jc w:val="center"/>
              <w:rPr>
                <w:rFonts w:ascii="Times New Roman" w:hAnsi="Times New Roman"/>
                <w:sz w:val="24"/>
                <w:szCs w:val="24"/>
              </w:rPr>
            </w:pPr>
            <w:r w:rsidRPr="005A74BC">
              <w:rPr>
                <w:rFonts w:ascii="Times New Roman" w:hAnsi="Times New Roman"/>
                <w:sz w:val="24"/>
                <w:szCs w:val="24"/>
              </w:rPr>
              <w:t>15 063,</w:t>
            </w:r>
            <w:r w:rsidR="005A74BC" w:rsidRPr="005A74BC">
              <w:rPr>
                <w:rFonts w:ascii="Times New Roman" w:hAnsi="Times New Roman"/>
                <w:sz w:val="24"/>
                <w:szCs w:val="24"/>
              </w:rPr>
              <w:t>2</w:t>
            </w:r>
          </w:p>
        </w:tc>
        <w:tc>
          <w:tcPr>
            <w:tcW w:w="2121" w:type="dxa"/>
            <w:tcBorders>
              <w:top w:val="nil"/>
              <w:left w:val="nil"/>
              <w:bottom w:val="nil"/>
              <w:right w:val="nil"/>
            </w:tcBorders>
            <w:shd w:val="clear" w:color="auto" w:fill="FFFFFF" w:themeFill="background1"/>
            <w:noWrap/>
            <w:vAlign w:val="bottom"/>
            <w:hideMark/>
          </w:tcPr>
          <w:p w:rsidR="00861C3E" w:rsidRPr="005A74BC" w:rsidRDefault="00F74C37" w:rsidP="005D579E">
            <w:pPr>
              <w:spacing w:after="0" w:line="240" w:lineRule="auto"/>
              <w:jc w:val="center"/>
              <w:rPr>
                <w:rFonts w:ascii="Times New Roman" w:hAnsi="Times New Roman"/>
                <w:sz w:val="24"/>
                <w:szCs w:val="24"/>
              </w:rPr>
            </w:pPr>
            <w:r w:rsidRPr="005A74BC">
              <w:rPr>
                <w:rFonts w:ascii="Times New Roman" w:hAnsi="Times New Roman"/>
                <w:sz w:val="24"/>
                <w:szCs w:val="24"/>
              </w:rPr>
              <w:t>7</w:t>
            </w:r>
            <w:r w:rsidR="005D579E" w:rsidRPr="005A74BC">
              <w:rPr>
                <w:rFonts w:ascii="Times New Roman" w:hAnsi="Times New Roman"/>
                <w:sz w:val="24"/>
                <w:szCs w:val="24"/>
              </w:rPr>
              <w:t> </w:t>
            </w:r>
            <w:r w:rsidRPr="005A74BC">
              <w:rPr>
                <w:rFonts w:ascii="Times New Roman" w:hAnsi="Times New Roman"/>
                <w:sz w:val="24"/>
                <w:szCs w:val="24"/>
              </w:rPr>
              <w:t>11</w:t>
            </w:r>
            <w:r w:rsidR="005D579E" w:rsidRPr="005A74BC">
              <w:rPr>
                <w:rFonts w:ascii="Times New Roman" w:hAnsi="Times New Roman"/>
                <w:sz w:val="24"/>
                <w:szCs w:val="24"/>
              </w:rPr>
              <w:t>4,9</w:t>
            </w:r>
          </w:p>
        </w:tc>
        <w:tc>
          <w:tcPr>
            <w:tcW w:w="2259" w:type="dxa"/>
            <w:tcBorders>
              <w:top w:val="nil"/>
              <w:left w:val="single" w:sz="4" w:space="0" w:color="auto"/>
              <w:bottom w:val="nil"/>
              <w:right w:val="single" w:sz="4" w:space="0" w:color="auto"/>
            </w:tcBorders>
            <w:shd w:val="clear" w:color="auto" w:fill="FFFFFF" w:themeFill="background1"/>
            <w:noWrap/>
            <w:vAlign w:val="bottom"/>
            <w:hideMark/>
          </w:tcPr>
          <w:p w:rsidR="00861C3E" w:rsidRPr="005A74BC" w:rsidRDefault="00F74C37" w:rsidP="005442D7">
            <w:pPr>
              <w:spacing w:after="0" w:line="240" w:lineRule="auto"/>
              <w:jc w:val="center"/>
              <w:rPr>
                <w:rFonts w:ascii="Times New Roman" w:hAnsi="Times New Roman"/>
                <w:sz w:val="24"/>
                <w:szCs w:val="24"/>
              </w:rPr>
            </w:pPr>
            <w:r w:rsidRPr="005A74BC">
              <w:rPr>
                <w:rFonts w:ascii="Times New Roman" w:hAnsi="Times New Roman"/>
                <w:sz w:val="24"/>
                <w:szCs w:val="24"/>
              </w:rPr>
              <w:t>7 948,3</w:t>
            </w:r>
          </w:p>
        </w:tc>
      </w:tr>
      <w:tr w:rsidR="00861C3E" w:rsidRPr="002330FF" w:rsidTr="008D26AB">
        <w:trPr>
          <w:trHeight w:val="315"/>
        </w:trPr>
        <w:tc>
          <w:tcPr>
            <w:tcW w:w="3828" w:type="dxa"/>
            <w:tcBorders>
              <w:top w:val="nil"/>
              <w:left w:val="single" w:sz="4" w:space="0" w:color="auto"/>
              <w:right w:val="nil"/>
            </w:tcBorders>
            <w:shd w:val="clear" w:color="auto" w:fill="auto"/>
            <w:noWrap/>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2023 год</w:t>
            </w:r>
          </w:p>
        </w:tc>
        <w:tc>
          <w:tcPr>
            <w:tcW w:w="1823" w:type="dxa"/>
            <w:tcBorders>
              <w:top w:val="nil"/>
              <w:left w:val="single" w:sz="4" w:space="0" w:color="auto"/>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0,0</w:t>
            </w:r>
          </w:p>
        </w:tc>
        <w:tc>
          <w:tcPr>
            <w:tcW w:w="2121" w:type="dxa"/>
            <w:tcBorders>
              <w:top w:val="nil"/>
              <w:left w:val="nil"/>
              <w:right w:val="nil"/>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0,0</w:t>
            </w:r>
          </w:p>
        </w:tc>
        <w:tc>
          <w:tcPr>
            <w:tcW w:w="2259" w:type="dxa"/>
            <w:tcBorders>
              <w:top w:val="nil"/>
              <w:left w:val="single" w:sz="4" w:space="0" w:color="auto"/>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0,0</w:t>
            </w:r>
          </w:p>
        </w:tc>
      </w:tr>
      <w:tr w:rsidR="00861C3E" w:rsidRPr="002330FF" w:rsidTr="008D26AB">
        <w:trPr>
          <w:trHeight w:val="70"/>
        </w:trPr>
        <w:tc>
          <w:tcPr>
            <w:tcW w:w="3828" w:type="dxa"/>
            <w:tcBorders>
              <w:top w:val="nil"/>
              <w:left w:val="single" w:sz="4" w:space="0" w:color="auto"/>
              <w:bottom w:val="single" w:sz="4" w:space="0" w:color="auto"/>
              <w:right w:val="nil"/>
            </w:tcBorders>
            <w:shd w:val="clear" w:color="auto" w:fill="auto"/>
            <w:noWrap/>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2024 год</w:t>
            </w:r>
          </w:p>
        </w:tc>
        <w:tc>
          <w:tcPr>
            <w:tcW w:w="182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0,0</w:t>
            </w:r>
          </w:p>
        </w:tc>
        <w:tc>
          <w:tcPr>
            <w:tcW w:w="2121" w:type="dxa"/>
            <w:tcBorders>
              <w:top w:val="nil"/>
              <w:left w:val="nil"/>
              <w:bottom w:val="single" w:sz="4" w:space="0" w:color="auto"/>
              <w:right w:val="nil"/>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0,0</w:t>
            </w:r>
          </w:p>
        </w:tc>
        <w:tc>
          <w:tcPr>
            <w:tcW w:w="225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0,0</w:t>
            </w:r>
          </w:p>
        </w:tc>
      </w:tr>
      <w:tr w:rsidR="00861C3E" w:rsidRPr="002330FF" w:rsidTr="008D26AB">
        <w:trPr>
          <w:trHeight w:val="440"/>
        </w:trPr>
        <w:tc>
          <w:tcPr>
            <w:tcW w:w="3828" w:type="dxa"/>
            <w:tcBorders>
              <w:top w:val="single" w:sz="4" w:space="0" w:color="auto"/>
              <w:left w:val="single" w:sz="4" w:space="0" w:color="auto"/>
              <w:bottom w:val="nil"/>
              <w:right w:val="nil"/>
            </w:tcBorders>
            <w:shd w:val="clear" w:color="auto" w:fill="auto"/>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средства местных бюджетов,  в том числе по годам реализации:</w:t>
            </w:r>
          </w:p>
        </w:tc>
        <w:tc>
          <w:tcPr>
            <w:tcW w:w="1823" w:type="dxa"/>
            <w:tcBorders>
              <w:top w:val="single" w:sz="4" w:space="0" w:color="auto"/>
              <w:left w:val="single" w:sz="4" w:space="0" w:color="auto"/>
              <w:bottom w:val="nil"/>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8 505,8</w:t>
            </w:r>
          </w:p>
        </w:tc>
        <w:tc>
          <w:tcPr>
            <w:tcW w:w="2121" w:type="dxa"/>
            <w:tcBorders>
              <w:top w:val="single" w:sz="4" w:space="0" w:color="auto"/>
              <w:left w:val="nil"/>
              <w:bottom w:val="nil"/>
              <w:right w:val="nil"/>
            </w:tcBorders>
            <w:shd w:val="clear" w:color="auto" w:fill="FFFFFF" w:themeFill="background1"/>
            <w:noWrap/>
            <w:vAlign w:val="bottom"/>
            <w:hideMark/>
          </w:tcPr>
          <w:p w:rsidR="00861C3E" w:rsidRPr="005A74BC" w:rsidRDefault="00F74C37" w:rsidP="005442D7">
            <w:pPr>
              <w:spacing w:after="0" w:line="240" w:lineRule="auto"/>
              <w:jc w:val="center"/>
              <w:rPr>
                <w:rFonts w:ascii="Times New Roman" w:hAnsi="Times New Roman"/>
                <w:sz w:val="24"/>
                <w:szCs w:val="24"/>
              </w:rPr>
            </w:pPr>
            <w:r w:rsidRPr="005A74BC">
              <w:rPr>
                <w:rFonts w:ascii="Times New Roman" w:hAnsi="Times New Roman"/>
                <w:sz w:val="24"/>
                <w:szCs w:val="24"/>
              </w:rPr>
              <w:t>3 935,6</w:t>
            </w:r>
          </w:p>
        </w:tc>
        <w:tc>
          <w:tcPr>
            <w:tcW w:w="2259" w:type="dxa"/>
            <w:tcBorders>
              <w:top w:val="single" w:sz="4" w:space="0" w:color="auto"/>
              <w:left w:val="single" w:sz="4" w:space="0" w:color="auto"/>
              <w:bottom w:val="nil"/>
              <w:right w:val="single" w:sz="4" w:space="0" w:color="auto"/>
            </w:tcBorders>
            <w:shd w:val="clear" w:color="auto" w:fill="FFFFFF" w:themeFill="background1"/>
            <w:noWrap/>
            <w:vAlign w:val="bottom"/>
            <w:hideMark/>
          </w:tcPr>
          <w:p w:rsidR="00861C3E" w:rsidRPr="005A74BC" w:rsidRDefault="00F74C37" w:rsidP="005442D7">
            <w:pPr>
              <w:spacing w:after="0" w:line="240" w:lineRule="auto"/>
              <w:jc w:val="center"/>
              <w:rPr>
                <w:rFonts w:ascii="Times New Roman" w:hAnsi="Times New Roman"/>
                <w:sz w:val="24"/>
                <w:szCs w:val="24"/>
              </w:rPr>
            </w:pPr>
            <w:r w:rsidRPr="005A74BC">
              <w:rPr>
                <w:rFonts w:ascii="Times New Roman" w:hAnsi="Times New Roman"/>
                <w:sz w:val="24"/>
                <w:szCs w:val="24"/>
              </w:rPr>
              <w:t>4 570,2</w:t>
            </w:r>
          </w:p>
        </w:tc>
      </w:tr>
      <w:tr w:rsidR="00861C3E" w:rsidRPr="002330FF" w:rsidTr="008D26AB">
        <w:trPr>
          <w:trHeight w:val="315"/>
        </w:trPr>
        <w:tc>
          <w:tcPr>
            <w:tcW w:w="3828" w:type="dxa"/>
            <w:tcBorders>
              <w:top w:val="nil"/>
              <w:left w:val="single" w:sz="4" w:space="0" w:color="auto"/>
              <w:bottom w:val="nil"/>
              <w:right w:val="nil"/>
            </w:tcBorders>
            <w:shd w:val="clear" w:color="auto" w:fill="auto"/>
            <w:noWrap/>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2018 год</w:t>
            </w:r>
          </w:p>
        </w:tc>
        <w:tc>
          <w:tcPr>
            <w:tcW w:w="1823" w:type="dxa"/>
            <w:tcBorders>
              <w:top w:val="nil"/>
              <w:left w:val="single" w:sz="4" w:space="0" w:color="auto"/>
              <w:bottom w:val="nil"/>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1 540,9</w:t>
            </w:r>
          </w:p>
        </w:tc>
        <w:tc>
          <w:tcPr>
            <w:tcW w:w="2121" w:type="dxa"/>
            <w:tcBorders>
              <w:top w:val="nil"/>
              <w:left w:val="nil"/>
              <w:bottom w:val="nil"/>
              <w:right w:val="nil"/>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661,2</w:t>
            </w:r>
          </w:p>
        </w:tc>
        <w:tc>
          <w:tcPr>
            <w:tcW w:w="2259" w:type="dxa"/>
            <w:tcBorders>
              <w:top w:val="nil"/>
              <w:left w:val="single" w:sz="4" w:space="0" w:color="auto"/>
              <w:bottom w:val="nil"/>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879,7</w:t>
            </w:r>
          </w:p>
        </w:tc>
      </w:tr>
      <w:tr w:rsidR="00861C3E" w:rsidRPr="002330FF" w:rsidTr="008D26AB">
        <w:trPr>
          <w:trHeight w:val="315"/>
        </w:trPr>
        <w:tc>
          <w:tcPr>
            <w:tcW w:w="3828" w:type="dxa"/>
            <w:tcBorders>
              <w:top w:val="nil"/>
              <w:left w:val="single" w:sz="4" w:space="0" w:color="auto"/>
              <w:bottom w:val="nil"/>
              <w:right w:val="nil"/>
            </w:tcBorders>
            <w:shd w:val="clear" w:color="auto" w:fill="auto"/>
            <w:noWrap/>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2019 год</w:t>
            </w:r>
          </w:p>
        </w:tc>
        <w:tc>
          <w:tcPr>
            <w:tcW w:w="1823" w:type="dxa"/>
            <w:tcBorders>
              <w:top w:val="nil"/>
              <w:left w:val="single" w:sz="4" w:space="0" w:color="auto"/>
              <w:bottom w:val="nil"/>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1 928,9</w:t>
            </w:r>
          </w:p>
        </w:tc>
        <w:tc>
          <w:tcPr>
            <w:tcW w:w="2121" w:type="dxa"/>
            <w:tcBorders>
              <w:top w:val="nil"/>
              <w:left w:val="nil"/>
              <w:bottom w:val="nil"/>
              <w:right w:val="nil"/>
            </w:tcBorders>
            <w:shd w:val="clear" w:color="auto" w:fill="FFFFFF" w:themeFill="background1"/>
            <w:noWrap/>
            <w:vAlign w:val="bottom"/>
            <w:hideMark/>
          </w:tcPr>
          <w:p w:rsidR="00861C3E" w:rsidRPr="005A74BC" w:rsidRDefault="00F74C37" w:rsidP="005442D7">
            <w:pPr>
              <w:spacing w:after="0" w:line="240" w:lineRule="auto"/>
              <w:jc w:val="center"/>
              <w:rPr>
                <w:rFonts w:ascii="Times New Roman" w:hAnsi="Times New Roman"/>
                <w:sz w:val="24"/>
                <w:szCs w:val="24"/>
              </w:rPr>
            </w:pPr>
            <w:r w:rsidRPr="005A74BC">
              <w:rPr>
                <w:rFonts w:ascii="Times New Roman" w:hAnsi="Times New Roman"/>
                <w:sz w:val="24"/>
                <w:szCs w:val="24"/>
              </w:rPr>
              <w:t>881,7</w:t>
            </w:r>
          </w:p>
        </w:tc>
        <w:tc>
          <w:tcPr>
            <w:tcW w:w="2259" w:type="dxa"/>
            <w:tcBorders>
              <w:top w:val="nil"/>
              <w:left w:val="single" w:sz="4" w:space="0" w:color="auto"/>
              <w:bottom w:val="nil"/>
              <w:right w:val="single" w:sz="4" w:space="0" w:color="auto"/>
            </w:tcBorders>
            <w:shd w:val="clear" w:color="auto" w:fill="FFFFFF" w:themeFill="background1"/>
            <w:noWrap/>
            <w:vAlign w:val="bottom"/>
            <w:hideMark/>
          </w:tcPr>
          <w:p w:rsidR="00861C3E" w:rsidRPr="005A74BC" w:rsidRDefault="00861C3E" w:rsidP="00F74C37">
            <w:pPr>
              <w:spacing w:after="0" w:line="240" w:lineRule="auto"/>
              <w:jc w:val="center"/>
              <w:rPr>
                <w:rFonts w:ascii="Times New Roman" w:hAnsi="Times New Roman"/>
                <w:sz w:val="24"/>
                <w:szCs w:val="24"/>
              </w:rPr>
            </w:pPr>
            <w:r w:rsidRPr="005A74BC">
              <w:rPr>
                <w:rFonts w:ascii="Times New Roman" w:hAnsi="Times New Roman"/>
                <w:sz w:val="24"/>
                <w:szCs w:val="24"/>
              </w:rPr>
              <w:t>1</w:t>
            </w:r>
            <w:r w:rsidR="00F74C37" w:rsidRPr="005A74BC">
              <w:rPr>
                <w:rFonts w:ascii="Times New Roman" w:hAnsi="Times New Roman"/>
                <w:sz w:val="24"/>
                <w:szCs w:val="24"/>
              </w:rPr>
              <w:t> </w:t>
            </w:r>
            <w:r w:rsidRPr="005A74BC">
              <w:rPr>
                <w:rFonts w:ascii="Times New Roman" w:hAnsi="Times New Roman"/>
                <w:sz w:val="24"/>
                <w:szCs w:val="24"/>
              </w:rPr>
              <w:t>04</w:t>
            </w:r>
            <w:r w:rsidR="00F74C37" w:rsidRPr="005A74BC">
              <w:rPr>
                <w:rFonts w:ascii="Times New Roman" w:hAnsi="Times New Roman"/>
                <w:sz w:val="24"/>
                <w:szCs w:val="24"/>
              </w:rPr>
              <w:t>7,2</w:t>
            </w:r>
          </w:p>
        </w:tc>
      </w:tr>
      <w:tr w:rsidR="00861C3E" w:rsidRPr="002330FF" w:rsidTr="008D26AB">
        <w:trPr>
          <w:trHeight w:val="315"/>
        </w:trPr>
        <w:tc>
          <w:tcPr>
            <w:tcW w:w="3828" w:type="dxa"/>
            <w:tcBorders>
              <w:top w:val="nil"/>
              <w:left w:val="single" w:sz="4" w:space="0" w:color="auto"/>
              <w:bottom w:val="nil"/>
              <w:right w:val="nil"/>
            </w:tcBorders>
            <w:shd w:val="clear" w:color="auto" w:fill="auto"/>
            <w:noWrap/>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 xml:space="preserve">2020 год </w:t>
            </w:r>
          </w:p>
        </w:tc>
        <w:tc>
          <w:tcPr>
            <w:tcW w:w="1823" w:type="dxa"/>
            <w:tcBorders>
              <w:top w:val="nil"/>
              <w:left w:val="single" w:sz="4" w:space="0" w:color="auto"/>
              <w:bottom w:val="nil"/>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1 653,5</w:t>
            </w:r>
          </w:p>
        </w:tc>
        <w:tc>
          <w:tcPr>
            <w:tcW w:w="2121" w:type="dxa"/>
            <w:tcBorders>
              <w:top w:val="nil"/>
              <w:left w:val="nil"/>
              <w:bottom w:val="nil"/>
              <w:right w:val="nil"/>
            </w:tcBorders>
            <w:shd w:val="clear" w:color="auto" w:fill="FFFFFF" w:themeFill="background1"/>
            <w:noWrap/>
            <w:vAlign w:val="bottom"/>
            <w:hideMark/>
          </w:tcPr>
          <w:p w:rsidR="00861C3E" w:rsidRPr="005A74BC" w:rsidRDefault="00F74C37" w:rsidP="005442D7">
            <w:pPr>
              <w:spacing w:after="0" w:line="240" w:lineRule="auto"/>
              <w:jc w:val="center"/>
              <w:rPr>
                <w:rFonts w:ascii="Times New Roman" w:hAnsi="Times New Roman"/>
                <w:sz w:val="24"/>
                <w:szCs w:val="24"/>
              </w:rPr>
            </w:pPr>
            <w:r w:rsidRPr="005A74BC">
              <w:rPr>
                <w:rFonts w:ascii="Times New Roman" w:hAnsi="Times New Roman"/>
                <w:sz w:val="24"/>
                <w:szCs w:val="24"/>
              </w:rPr>
              <w:t>787,7</w:t>
            </w:r>
          </w:p>
        </w:tc>
        <w:tc>
          <w:tcPr>
            <w:tcW w:w="2259" w:type="dxa"/>
            <w:tcBorders>
              <w:top w:val="nil"/>
              <w:left w:val="single" w:sz="4" w:space="0" w:color="auto"/>
              <w:bottom w:val="nil"/>
              <w:right w:val="single" w:sz="4" w:space="0" w:color="auto"/>
            </w:tcBorders>
            <w:shd w:val="clear" w:color="auto" w:fill="FFFFFF" w:themeFill="background1"/>
            <w:noWrap/>
            <w:vAlign w:val="bottom"/>
            <w:hideMark/>
          </w:tcPr>
          <w:p w:rsidR="00861C3E" w:rsidRPr="005A74BC" w:rsidRDefault="00F74C37" w:rsidP="005442D7">
            <w:pPr>
              <w:spacing w:after="0" w:line="240" w:lineRule="auto"/>
              <w:jc w:val="center"/>
              <w:rPr>
                <w:rFonts w:ascii="Times New Roman" w:hAnsi="Times New Roman"/>
                <w:sz w:val="24"/>
                <w:szCs w:val="24"/>
              </w:rPr>
            </w:pPr>
            <w:r w:rsidRPr="005A74BC">
              <w:rPr>
                <w:rFonts w:ascii="Times New Roman" w:hAnsi="Times New Roman"/>
                <w:sz w:val="24"/>
                <w:szCs w:val="24"/>
              </w:rPr>
              <w:t>865,8</w:t>
            </w:r>
          </w:p>
        </w:tc>
      </w:tr>
      <w:tr w:rsidR="00861C3E" w:rsidRPr="00DE3A5A" w:rsidTr="008D26AB">
        <w:trPr>
          <w:trHeight w:val="315"/>
        </w:trPr>
        <w:tc>
          <w:tcPr>
            <w:tcW w:w="3828" w:type="dxa"/>
            <w:tcBorders>
              <w:top w:val="nil"/>
              <w:left w:val="single" w:sz="4" w:space="0" w:color="auto"/>
              <w:right w:val="nil"/>
            </w:tcBorders>
            <w:shd w:val="clear" w:color="auto" w:fill="auto"/>
            <w:noWrap/>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2021 год</w:t>
            </w:r>
          </w:p>
        </w:tc>
        <w:tc>
          <w:tcPr>
            <w:tcW w:w="1823" w:type="dxa"/>
            <w:tcBorders>
              <w:top w:val="nil"/>
              <w:left w:val="single" w:sz="4" w:space="0" w:color="auto"/>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1 657,0</w:t>
            </w:r>
          </w:p>
        </w:tc>
        <w:tc>
          <w:tcPr>
            <w:tcW w:w="2121" w:type="dxa"/>
            <w:tcBorders>
              <w:top w:val="nil"/>
              <w:left w:val="nil"/>
              <w:right w:val="nil"/>
            </w:tcBorders>
            <w:shd w:val="clear" w:color="auto" w:fill="FFFFFF" w:themeFill="background1"/>
            <w:noWrap/>
            <w:vAlign w:val="bottom"/>
            <w:hideMark/>
          </w:tcPr>
          <w:p w:rsidR="00861C3E" w:rsidRPr="005A74BC" w:rsidRDefault="00F74C37" w:rsidP="005442D7">
            <w:pPr>
              <w:spacing w:after="0" w:line="240" w:lineRule="auto"/>
              <w:jc w:val="center"/>
              <w:rPr>
                <w:rFonts w:ascii="Times New Roman" w:hAnsi="Times New Roman"/>
                <w:sz w:val="24"/>
                <w:szCs w:val="24"/>
              </w:rPr>
            </w:pPr>
            <w:r w:rsidRPr="005A74BC">
              <w:rPr>
                <w:rFonts w:ascii="Times New Roman" w:hAnsi="Times New Roman"/>
                <w:sz w:val="24"/>
                <w:szCs w:val="24"/>
              </w:rPr>
              <w:t>790,0</w:t>
            </w:r>
          </w:p>
        </w:tc>
        <w:tc>
          <w:tcPr>
            <w:tcW w:w="2259" w:type="dxa"/>
            <w:tcBorders>
              <w:top w:val="nil"/>
              <w:left w:val="single" w:sz="4" w:space="0" w:color="auto"/>
              <w:right w:val="single" w:sz="4" w:space="0" w:color="auto"/>
            </w:tcBorders>
            <w:shd w:val="clear" w:color="auto" w:fill="FFFFFF" w:themeFill="background1"/>
            <w:noWrap/>
            <w:vAlign w:val="bottom"/>
            <w:hideMark/>
          </w:tcPr>
          <w:p w:rsidR="00861C3E" w:rsidRPr="005A74BC" w:rsidRDefault="00F74C37" w:rsidP="005442D7">
            <w:pPr>
              <w:spacing w:after="0" w:line="240" w:lineRule="auto"/>
              <w:jc w:val="center"/>
              <w:rPr>
                <w:rFonts w:ascii="Times New Roman" w:hAnsi="Times New Roman"/>
                <w:sz w:val="24"/>
                <w:szCs w:val="24"/>
              </w:rPr>
            </w:pPr>
            <w:r w:rsidRPr="005A74BC">
              <w:rPr>
                <w:rFonts w:ascii="Times New Roman" w:hAnsi="Times New Roman"/>
                <w:sz w:val="24"/>
                <w:szCs w:val="24"/>
              </w:rPr>
              <w:t>867,0</w:t>
            </w:r>
          </w:p>
        </w:tc>
      </w:tr>
      <w:tr w:rsidR="00861C3E" w:rsidRPr="002330FF" w:rsidTr="008D26AB">
        <w:trPr>
          <w:trHeight w:val="315"/>
        </w:trPr>
        <w:tc>
          <w:tcPr>
            <w:tcW w:w="3828" w:type="dxa"/>
            <w:tcBorders>
              <w:top w:val="nil"/>
              <w:left w:val="single" w:sz="4" w:space="0" w:color="auto"/>
              <w:bottom w:val="nil"/>
              <w:right w:val="nil"/>
            </w:tcBorders>
            <w:shd w:val="clear" w:color="auto" w:fill="auto"/>
            <w:noWrap/>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 xml:space="preserve">2022 год </w:t>
            </w:r>
          </w:p>
        </w:tc>
        <w:tc>
          <w:tcPr>
            <w:tcW w:w="1823" w:type="dxa"/>
            <w:tcBorders>
              <w:top w:val="nil"/>
              <w:left w:val="single" w:sz="4" w:space="0" w:color="auto"/>
              <w:bottom w:val="nil"/>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1 725,5</w:t>
            </w:r>
          </w:p>
        </w:tc>
        <w:tc>
          <w:tcPr>
            <w:tcW w:w="2121" w:type="dxa"/>
            <w:tcBorders>
              <w:top w:val="nil"/>
              <w:left w:val="nil"/>
              <w:bottom w:val="nil"/>
              <w:right w:val="nil"/>
            </w:tcBorders>
            <w:shd w:val="clear" w:color="auto" w:fill="FFFFFF" w:themeFill="background1"/>
            <w:noWrap/>
            <w:vAlign w:val="bottom"/>
            <w:hideMark/>
          </w:tcPr>
          <w:p w:rsidR="00861C3E" w:rsidRPr="005A74BC" w:rsidRDefault="00F74C37" w:rsidP="005442D7">
            <w:pPr>
              <w:spacing w:after="0" w:line="240" w:lineRule="auto"/>
              <w:jc w:val="center"/>
              <w:rPr>
                <w:rFonts w:ascii="Times New Roman" w:hAnsi="Times New Roman"/>
                <w:sz w:val="24"/>
                <w:szCs w:val="24"/>
              </w:rPr>
            </w:pPr>
            <w:r w:rsidRPr="005A74BC">
              <w:rPr>
                <w:rFonts w:ascii="Times New Roman" w:hAnsi="Times New Roman"/>
                <w:sz w:val="24"/>
                <w:szCs w:val="24"/>
              </w:rPr>
              <w:t>815,0</w:t>
            </w:r>
          </w:p>
        </w:tc>
        <w:tc>
          <w:tcPr>
            <w:tcW w:w="2259" w:type="dxa"/>
            <w:tcBorders>
              <w:top w:val="nil"/>
              <w:left w:val="single" w:sz="4" w:space="0" w:color="auto"/>
              <w:bottom w:val="nil"/>
              <w:right w:val="single" w:sz="4" w:space="0" w:color="auto"/>
            </w:tcBorders>
            <w:shd w:val="clear" w:color="auto" w:fill="FFFFFF" w:themeFill="background1"/>
            <w:noWrap/>
            <w:vAlign w:val="bottom"/>
            <w:hideMark/>
          </w:tcPr>
          <w:p w:rsidR="00861C3E" w:rsidRPr="005A74BC" w:rsidRDefault="00F74C37" w:rsidP="005442D7">
            <w:pPr>
              <w:spacing w:after="0" w:line="240" w:lineRule="auto"/>
              <w:jc w:val="center"/>
              <w:rPr>
                <w:rFonts w:ascii="Times New Roman" w:hAnsi="Times New Roman"/>
                <w:sz w:val="24"/>
                <w:szCs w:val="24"/>
              </w:rPr>
            </w:pPr>
            <w:r w:rsidRPr="005A74BC">
              <w:rPr>
                <w:rFonts w:ascii="Times New Roman" w:hAnsi="Times New Roman"/>
                <w:sz w:val="24"/>
                <w:szCs w:val="24"/>
              </w:rPr>
              <w:t>910,5</w:t>
            </w:r>
          </w:p>
        </w:tc>
      </w:tr>
      <w:tr w:rsidR="00861C3E" w:rsidRPr="002330FF" w:rsidTr="008D26AB">
        <w:trPr>
          <w:trHeight w:val="315"/>
        </w:trPr>
        <w:tc>
          <w:tcPr>
            <w:tcW w:w="3828" w:type="dxa"/>
            <w:tcBorders>
              <w:top w:val="nil"/>
              <w:left w:val="single" w:sz="4" w:space="0" w:color="auto"/>
              <w:right w:val="nil"/>
            </w:tcBorders>
            <w:shd w:val="clear" w:color="auto" w:fill="auto"/>
            <w:noWrap/>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2023 год</w:t>
            </w:r>
          </w:p>
        </w:tc>
        <w:tc>
          <w:tcPr>
            <w:tcW w:w="1823" w:type="dxa"/>
            <w:tcBorders>
              <w:top w:val="nil"/>
              <w:left w:val="single" w:sz="4" w:space="0" w:color="auto"/>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0,0</w:t>
            </w:r>
          </w:p>
        </w:tc>
        <w:tc>
          <w:tcPr>
            <w:tcW w:w="2121" w:type="dxa"/>
            <w:tcBorders>
              <w:top w:val="nil"/>
              <w:left w:val="nil"/>
              <w:right w:val="nil"/>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0,0</w:t>
            </w:r>
          </w:p>
        </w:tc>
        <w:tc>
          <w:tcPr>
            <w:tcW w:w="2259" w:type="dxa"/>
            <w:tcBorders>
              <w:top w:val="nil"/>
              <w:left w:val="single" w:sz="4" w:space="0" w:color="auto"/>
              <w:right w:val="single" w:sz="4" w:space="0" w:color="auto"/>
            </w:tcBorders>
            <w:shd w:val="clear" w:color="auto" w:fill="FFFFFF" w:themeFill="background1"/>
            <w:noWrap/>
            <w:vAlign w:val="bottom"/>
            <w:hideMark/>
          </w:tcPr>
          <w:p w:rsidR="00861C3E" w:rsidRPr="005A74BC" w:rsidRDefault="00861C3E" w:rsidP="005442D7">
            <w:pPr>
              <w:spacing w:after="0" w:line="240" w:lineRule="auto"/>
              <w:jc w:val="center"/>
              <w:rPr>
                <w:rFonts w:ascii="Times New Roman" w:hAnsi="Times New Roman"/>
                <w:sz w:val="24"/>
                <w:szCs w:val="24"/>
              </w:rPr>
            </w:pPr>
            <w:r w:rsidRPr="005A74BC">
              <w:rPr>
                <w:rFonts w:ascii="Times New Roman" w:hAnsi="Times New Roman"/>
                <w:sz w:val="24"/>
                <w:szCs w:val="24"/>
              </w:rPr>
              <w:t>0,0</w:t>
            </w:r>
          </w:p>
        </w:tc>
      </w:tr>
      <w:tr w:rsidR="00861C3E" w:rsidRPr="002330FF" w:rsidTr="008D26AB">
        <w:trPr>
          <w:trHeight w:val="315"/>
        </w:trPr>
        <w:tc>
          <w:tcPr>
            <w:tcW w:w="3828" w:type="dxa"/>
            <w:tcBorders>
              <w:top w:val="nil"/>
              <w:left w:val="single" w:sz="4" w:space="0" w:color="auto"/>
              <w:bottom w:val="single" w:sz="4" w:space="0" w:color="auto"/>
              <w:right w:val="nil"/>
            </w:tcBorders>
            <w:shd w:val="clear" w:color="auto" w:fill="auto"/>
            <w:noWrap/>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2024 год</w:t>
            </w:r>
          </w:p>
        </w:tc>
        <w:tc>
          <w:tcPr>
            <w:tcW w:w="1823"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861C3E" w:rsidRPr="003662FA" w:rsidRDefault="00861C3E" w:rsidP="005442D7">
            <w:pPr>
              <w:spacing w:after="0" w:line="240" w:lineRule="auto"/>
              <w:jc w:val="center"/>
              <w:rPr>
                <w:rFonts w:ascii="Times New Roman" w:hAnsi="Times New Roman"/>
                <w:sz w:val="24"/>
                <w:szCs w:val="24"/>
              </w:rPr>
            </w:pPr>
            <w:r w:rsidRPr="003662FA">
              <w:rPr>
                <w:rFonts w:ascii="Times New Roman" w:hAnsi="Times New Roman"/>
                <w:sz w:val="24"/>
                <w:szCs w:val="24"/>
              </w:rPr>
              <w:t>0,0</w:t>
            </w:r>
          </w:p>
        </w:tc>
        <w:tc>
          <w:tcPr>
            <w:tcW w:w="2121" w:type="dxa"/>
            <w:tcBorders>
              <w:top w:val="nil"/>
              <w:left w:val="nil"/>
              <w:bottom w:val="single" w:sz="4" w:space="0" w:color="auto"/>
              <w:right w:val="nil"/>
            </w:tcBorders>
            <w:shd w:val="clear" w:color="auto" w:fill="FFFFFF" w:themeFill="background1"/>
            <w:noWrap/>
            <w:vAlign w:val="bottom"/>
            <w:hideMark/>
          </w:tcPr>
          <w:p w:rsidR="00861C3E" w:rsidRPr="003662FA" w:rsidRDefault="00861C3E" w:rsidP="005442D7">
            <w:pPr>
              <w:spacing w:after="0" w:line="240" w:lineRule="auto"/>
              <w:jc w:val="center"/>
              <w:rPr>
                <w:rFonts w:ascii="Times New Roman" w:hAnsi="Times New Roman"/>
                <w:sz w:val="24"/>
                <w:szCs w:val="24"/>
              </w:rPr>
            </w:pPr>
            <w:r w:rsidRPr="003662FA">
              <w:rPr>
                <w:rFonts w:ascii="Times New Roman" w:hAnsi="Times New Roman"/>
                <w:sz w:val="24"/>
                <w:szCs w:val="24"/>
              </w:rPr>
              <w:t>0,0</w:t>
            </w:r>
          </w:p>
        </w:tc>
        <w:tc>
          <w:tcPr>
            <w:tcW w:w="2259"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861C3E" w:rsidRPr="003662FA" w:rsidRDefault="00861C3E" w:rsidP="005442D7">
            <w:pPr>
              <w:spacing w:after="0" w:line="240" w:lineRule="auto"/>
              <w:jc w:val="center"/>
              <w:rPr>
                <w:rFonts w:ascii="Times New Roman" w:hAnsi="Times New Roman"/>
                <w:sz w:val="24"/>
                <w:szCs w:val="24"/>
              </w:rPr>
            </w:pPr>
            <w:r w:rsidRPr="003662FA">
              <w:rPr>
                <w:rFonts w:ascii="Times New Roman" w:hAnsi="Times New Roman"/>
                <w:sz w:val="24"/>
                <w:szCs w:val="24"/>
              </w:rPr>
              <w:t>0,0</w:t>
            </w:r>
          </w:p>
        </w:tc>
      </w:tr>
      <w:tr w:rsidR="00861C3E" w:rsidRPr="002330FF" w:rsidTr="008D26AB">
        <w:trPr>
          <w:trHeight w:val="271"/>
        </w:trPr>
        <w:tc>
          <w:tcPr>
            <w:tcW w:w="3828" w:type="dxa"/>
            <w:tcBorders>
              <w:top w:val="single" w:sz="4" w:space="0" w:color="auto"/>
              <w:left w:val="single" w:sz="4" w:space="0" w:color="auto"/>
              <w:bottom w:val="nil"/>
              <w:right w:val="nil"/>
            </w:tcBorders>
            <w:shd w:val="clear" w:color="auto" w:fill="auto"/>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Pr>
                <w:rFonts w:ascii="Times New Roman" w:hAnsi="Times New Roman"/>
                <w:color w:val="000000"/>
                <w:sz w:val="24"/>
                <w:szCs w:val="24"/>
              </w:rPr>
              <w:t xml:space="preserve">средства </w:t>
            </w:r>
            <w:r w:rsidRPr="009E0F18">
              <w:rPr>
                <w:rFonts w:ascii="Times New Roman" w:hAnsi="Times New Roman"/>
                <w:color w:val="000000"/>
                <w:sz w:val="24"/>
                <w:szCs w:val="24"/>
              </w:rPr>
              <w:t xml:space="preserve"> юридических и физических лиц, в том числе по годам реализации:</w:t>
            </w:r>
          </w:p>
        </w:tc>
        <w:tc>
          <w:tcPr>
            <w:tcW w:w="1823" w:type="dxa"/>
            <w:tcBorders>
              <w:top w:val="single" w:sz="4" w:space="0" w:color="auto"/>
              <w:left w:val="single" w:sz="4" w:space="0" w:color="auto"/>
              <w:bottom w:val="nil"/>
              <w:right w:val="single" w:sz="4" w:space="0" w:color="auto"/>
            </w:tcBorders>
            <w:shd w:val="clear" w:color="auto" w:fill="FFFFFF" w:themeFill="background1"/>
            <w:noWrap/>
            <w:vAlign w:val="bottom"/>
            <w:hideMark/>
          </w:tcPr>
          <w:p w:rsidR="00861C3E" w:rsidRPr="003662FA" w:rsidRDefault="00861C3E" w:rsidP="005442D7">
            <w:pPr>
              <w:spacing w:after="0" w:line="240" w:lineRule="auto"/>
              <w:jc w:val="center"/>
              <w:rPr>
                <w:rFonts w:ascii="Times New Roman" w:hAnsi="Times New Roman"/>
                <w:sz w:val="24"/>
                <w:szCs w:val="24"/>
              </w:rPr>
            </w:pPr>
            <w:r w:rsidRPr="003662FA">
              <w:rPr>
                <w:rFonts w:ascii="Times New Roman" w:hAnsi="Times New Roman"/>
                <w:sz w:val="24"/>
                <w:szCs w:val="24"/>
              </w:rPr>
              <w:t>1508,</w:t>
            </w:r>
            <w:r>
              <w:rPr>
                <w:rFonts w:ascii="Times New Roman" w:hAnsi="Times New Roman"/>
                <w:sz w:val="24"/>
                <w:szCs w:val="24"/>
              </w:rPr>
              <w:t>0</w:t>
            </w:r>
          </w:p>
        </w:tc>
        <w:tc>
          <w:tcPr>
            <w:tcW w:w="2121" w:type="dxa"/>
            <w:tcBorders>
              <w:top w:val="single" w:sz="4" w:space="0" w:color="auto"/>
              <w:left w:val="nil"/>
              <w:bottom w:val="nil"/>
              <w:right w:val="nil"/>
            </w:tcBorders>
            <w:shd w:val="clear" w:color="auto" w:fill="FFFFFF" w:themeFill="background1"/>
            <w:noWrap/>
            <w:vAlign w:val="bottom"/>
            <w:hideMark/>
          </w:tcPr>
          <w:p w:rsidR="00861C3E" w:rsidRPr="003662FA" w:rsidRDefault="00861C3E" w:rsidP="005442D7">
            <w:pPr>
              <w:spacing w:after="0" w:line="240" w:lineRule="auto"/>
              <w:jc w:val="center"/>
              <w:rPr>
                <w:rFonts w:ascii="Times New Roman" w:hAnsi="Times New Roman"/>
                <w:sz w:val="24"/>
                <w:szCs w:val="24"/>
              </w:rPr>
            </w:pPr>
            <w:r w:rsidRPr="003662FA">
              <w:rPr>
                <w:rFonts w:ascii="Times New Roman" w:hAnsi="Times New Roman"/>
                <w:sz w:val="24"/>
                <w:szCs w:val="24"/>
              </w:rPr>
              <w:t>1508,</w:t>
            </w:r>
            <w:r>
              <w:rPr>
                <w:rFonts w:ascii="Times New Roman" w:hAnsi="Times New Roman"/>
                <w:sz w:val="24"/>
                <w:szCs w:val="24"/>
              </w:rPr>
              <w:t>0</w:t>
            </w:r>
          </w:p>
        </w:tc>
        <w:tc>
          <w:tcPr>
            <w:tcW w:w="2259" w:type="dxa"/>
            <w:tcBorders>
              <w:top w:val="single" w:sz="4" w:space="0" w:color="auto"/>
              <w:left w:val="single" w:sz="4" w:space="0" w:color="auto"/>
              <w:bottom w:val="nil"/>
              <w:right w:val="single" w:sz="4" w:space="0" w:color="auto"/>
            </w:tcBorders>
            <w:shd w:val="clear" w:color="auto" w:fill="FFFFFF" w:themeFill="background1"/>
            <w:noWrap/>
            <w:vAlign w:val="bottom"/>
            <w:hideMark/>
          </w:tcPr>
          <w:p w:rsidR="00861C3E" w:rsidRPr="003662FA" w:rsidRDefault="00861C3E" w:rsidP="005442D7">
            <w:pPr>
              <w:spacing w:after="0" w:line="240" w:lineRule="auto"/>
              <w:jc w:val="center"/>
              <w:rPr>
                <w:rFonts w:ascii="Times New Roman" w:hAnsi="Times New Roman"/>
                <w:sz w:val="24"/>
                <w:szCs w:val="24"/>
              </w:rPr>
            </w:pPr>
          </w:p>
        </w:tc>
      </w:tr>
      <w:tr w:rsidR="00861C3E" w:rsidRPr="002330FF" w:rsidTr="008D26AB">
        <w:trPr>
          <w:trHeight w:val="315"/>
        </w:trPr>
        <w:tc>
          <w:tcPr>
            <w:tcW w:w="3828" w:type="dxa"/>
            <w:tcBorders>
              <w:top w:val="nil"/>
              <w:left w:val="single" w:sz="4" w:space="0" w:color="auto"/>
              <w:bottom w:val="nil"/>
              <w:right w:val="nil"/>
            </w:tcBorders>
            <w:shd w:val="clear" w:color="auto" w:fill="auto"/>
            <w:noWrap/>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2018 год</w:t>
            </w:r>
          </w:p>
        </w:tc>
        <w:tc>
          <w:tcPr>
            <w:tcW w:w="1823" w:type="dxa"/>
            <w:tcBorders>
              <w:top w:val="nil"/>
              <w:left w:val="single" w:sz="4" w:space="0" w:color="auto"/>
              <w:bottom w:val="nil"/>
              <w:right w:val="single" w:sz="4" w:space="0" w:color="auto"/>
            </w:tcBorders>
            <w:shd w:val="clear" w:color="auto" w:fill="FFFFFF" w:themeFill="background1"/>
            <w:noWrap/>
            <w:vAlign w:val="bottom"/>
            <w:hideMark/>
          </w:tcPr>
          <w:p w:rsidR="00861C3E" w:rsidRPr="003662FA" w:rsidRDefault="00861C3E" w:rsidP="005442D7">
            <w:pPr>
              <w:spacing w:after="0" w:line="240" w:lineRule="auto"/>
              <w:jc w:val="center"/>
              <w:rPr>
                <w:rFonts w:ascii="Times New Roman" w:hAnsi="Times New Roman"/>
                <w:sz w:val="24"/>
                <w:szCs w:val="24"/>
              </w:rPr>
            </w:pPr>
            <w:r w:rsidRPr="003662FA">
              <w:rPr>
                <w:rFonts w:ascii="Times New Roman" w:hAnsi="Times New Roman"/>
                <w:sz w:val="24"/>
                <w:szCs w:val="24"/>
              </w:rPr>
              <w:t>348,0</w:t>
            </w:r>
          </w:p>
        </w:tc>
        <w:tc>
          <w:tcPr>
            <w:tcW w:w="2121" w:type="dxa"/>
            <w:tcBorders>
              <w:top w:val="nil"/>
              <w:left w:val="nil"/>
              <w:bottom w:val="nil"/>
              <w:right w:val="nil"/>
            </w:tcBorders>
            <w:shd w:val="clear" w:color="auto" w:fill="FFFFFF" w:themeFill="background1"/>
            <w:noWrap/>
            <w:vAlign w:val="bottom"/>
            <w:hideMark/>
          </w:tcPr>
          <w:p w:rsidR="00861C3E" w:rsidRPr="003662FA" w:rsidRDefault="00861C3E" w:rsidP="005442D7">
            <w:pPr>
              <w:spacing w:after="0" w:line="240" w:lineRule="auto"/>
              <w:jc w:val="center"/>
              <w:rPr>
                <w:rFonts w:ascii="Times New Roman" w:hAnsi="Times New Roman"/>
                <w:sz w:val="24"/>
                <w:szCs w:val="24"/>
              </w:rPr>
            </w:pPr>
            <w:r w:rsidRPr="003662FA">
              <w:rPr>
                <w:rFonts w:ascii="Times New Roman" w:hAnsi="Times New Roman"/>
                <w:sz w:val="24"/>
                <w:szCs w:val="24"/>
              </w:rPr>
              <w:t>348,0</w:t>
            </w:r>
          </w:p>
        </w:tc>
        <w:tc>
          <w:tcPr>
            <w:tcW w:w="2259" w:type="dxa"/>
            <w:tcBorders>
              <w:top w:val="nil"/>
              <w:left w:val="single" w:sz="4" w:space="0" w:color="auto"/>
              <w:bottom w:val="nil"/>
              <w:right w:val="single" w:sz="4" w:space="0" w:color="auto"/>
            </w:tcBorders>
            <w:shd w:val="clear" w:color="auto" w:fill="FFFFFF" w:themeFill="background1"/>
            <w:noWrap/>
            <w:vAlign w:val="bottom"/>
            <w:hideMark/>
          </w:tcPr>
          <w:p w:rsidR="00861C3E" w:rsidRPr="003662FA" w:rsidRDefault="00861C3E" w:rsidP="005442D7">
            <w:pPr>
              <w:spacing w:after="0" w:line="240" w:lineRule="auto"/>
              <w:jc w:val="center"/>
              <w:rPr>
                <w:rFonts w:ascii="Times New Roman" w:hAnsi="Times New Roman"/>
                <w:sz w:val="24"/>
                <w:szCs w:val="24"/>
              </w:rPr>
            </w:pPr>
            <w:r w:rsidRPr="003662FA">
              <w:rPr>
                <w:rFonts w:ascii="Times New Roman" w:hAnsi="Times New Roman"/>
                <w:sz w:val="24"/>
                <w:szCs w:val="24"/>
              </w:rPr>
              <w:t>0,0</w:t>
            </w:r>
          </w:p>
        </w:tc>
      </w:tr>
      <w:tr w:rsidR="00861C3E" w:rsidRPr="002330FF" w:rsidTr="008D26AB">
        <w:trPr>
          <w:trHeight w:val="315"/>
        </w:trPr>
        <w:tc>
          <w:tcPr>
            <w:tcW w:w="3828" w:type="dxa"/>
            <w:tcBorders>
              <w:top w:val="nil"/>
              <w:left w:val="single" w:sz="4" w:space="0" w:color="auto"/>
              <w:bottom w:val="nil"/>
              <w:right w:val="nil"/>
            </w:tcBorders>
            <w:shd w:val="clear" w:color="auto" w:fill="auto"/>
            <w:noWrap/>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2019 год</w:t>
            </w:r>
          </w:p>
        </w:tc>
        <w:tc>
          <w:tcPr>
            <w:tcW w:w="1823" w:type="dxa"/>
            <w:tcBorders>
              <w:top w:val="nil"/>
              <w:left w:val="single" w:sz="4" w:space="0" w:color="auto"/>
              <w:bottom w:val="nil"/>
              <w:right w:val="single" w:sz="4" w:space="0" w:color="auto"/>
            </w:tcBorders>
            <w:shd w:val="clear" w:color="auto" w:fill="FFFFFF" w:themeFill="background1"/>
            <w:noWrap/>
            <w:vAlign w:val="bottom"/>
            <w:hideMark/>
          </w:tcPr>
          <w:p w:rsidR="00861C3E" w:rsidRPr="003662FA" w:rsidRDefault="00861C3E" w:rsidP="005442D7">
            <w:pPr>
              <w:spacing w:after="0" w:line="240" w:lineRule="auto"/>
              <w:jc w:val="center"/>
              <w:rPr>
                <w:rFonts w:ascii="Times New Roman" w:hAnsi="Times New Roman"/>
                <w:sz w:val="24"/>
                <w:szCs w:val="24"/>
              </w:rPr>
            </w:pPr>
            <w:r w:rsidRPr="003662FA">
              <w:rPr>
                <w:rFonts w:ascii="Times New Roman" w:hAnsi="Times New Roman"/>
                <w:sz w:val="24"/>
                <w:szCs w:val="24"/>
              </w:rPr>
              <w:t>464,</w:t>
            </w:r>
            <w:r>
              <w:rPr>
                <w:rFonts w:ascii="Times New Roman" w:hAnsi="Times New Roman"/>
                <w:sz w:val="24"/>
                <w:szCs w:val="24"/>
              </w:rPr>
              <w:t>0</w:t>
            </w:r>
          </w:p>
        </w:tc>
        <w:tc>
          <w:tcPr>
            <w:tcW w:w="2121" w:type="dxa"/>
            <w:tcBorders>
              <w:top w:val="nil"/>
              <w:left w:val="nil"/>
              <w:bottom w:val="nil"/>
              <w:right w:val="nil"/>
            </w:tcBorders>
            <w:shd w:val="clear" w:color="auto" w:fill="FFFFFF" w:themeFill="background1"/>
            <w:noWrap/>
            <w:vAlign w:val="bottom"/>
            <w:hideMark/>
          </w:tcPr>
          <w:p w:rsidR="00861C3E" w:rsidRPr="003662FA" w:rsidRDefault="00861C3E" w:rsidP="005442D7">
            <w:pPr>
              <w:spacing w:after="0" w:line="240" w:lineRule="auto"/>
              <w:jc w:val="center"/>
              <w:rPr>
                <w:rFonts w:ascii="Times New Roman" w:hAnsi="Times New Roman"/>
                <w:sz w:val="24"/>
                <w:szCs w:val="24"/>
              </w:rPr>
            </w:pPr>
            <w:r w:rsidRPr="003662FA">
              <w:rPr>
                <w:rFonts w:ascii="Times New Roman" w:hAnsi="Times New Roman"/>
                <w:sz w:val="24"/>
                <w:szCs w:val="24"/>
              </w:rPr>
              <w:t>464,</w:t>
            </w:r>
            <w:r>
              <w:rPr>
                <w:rFonts w:ascii="Times New Roman" w:hAnsi="Times New Roman"/>
                <w:sz w:val="24"/>
                <w:szCs w:val="24"/>
              </w:rPr>
              <w:t>0</w:t>
            </w:r>
          </w:p>
        </w:tc>
        <w:tc>
          <w:tcPr>
            <w:tcW w:w="2259" w:type="dxa"/>
            <w:tcBorders>
              <w:top w:val="nil"/>
              <w:left w:val="single" w:sz="4" w:space="0" w:color="auto"/>
              <w:bottom w:val="nil"/>
              <w:right w:val="single" w:sz="4" w:space="0" w:color="auto"/>
            </w:tcBorders>
            <w:shd w:val="clear" w:color="auto" w:fill="FFFFFF" w:themeFill="background1"/>
            <w:noWrap/>
            <w:vAlign w:val="bottom"/>
            <w:hideMark/>
          </w:tcPr>
          <w:p w:rsidR="00861C3E" w:rsidRPr="003662FA" w:rsidRDefault="00861C3E" w:rsidP="005442D7">
            <w:pPr>
              <w:spacing w:after="0" w:line="240" w:lineRule="auto"/>
              <w:jc w:val="center"/>
              <w:rPr>
                <w:rFonts w:ascii="Times New Roman" w:hAnsi="Times New Roman"/>
                <w:sz w:val="24"/>
                <w:szCs w:val="24"/>
              </w:rPr>
            </w:pPr>
            <w:r w:rsidRPr="003662FA">
              <w:rPr>
                <w:rFonts w:ascii="Times New Roman" w:hAnsi="Times New Roman"/>
                <w:sz w:val="24"/>
                <w:szCs w:val="24"/>
              </w:rPr>
              <w:t>0,0</w:t>
            </w:r>
          </w:p>
        </w:tc>
      </w:tr>
      <w:tr w:rsidR="00861C3E" w:rsidRPr="002330FF" w:rsidTr="008D26AB">
        <w:trPr>
          <w:trHeight w:val="315"/>
        </w:trPr>
        <w:tc>
          <w:tcPr>
            <w:tcW w:w="3828" w:type="dxa"/>
            <w:tcBorders>
              <w:top w:val="nil"/>
              <w:left w:val="single" w:sz="4" w:space="0" w:color="auto"/>
              <w:bottom w:val="nil"/>
              <w:right w:val="nil"/>
            </w:tcBorders>
            <w:shd w:val="clear" w:color="auto" w:fill="auto"/>
            <w:noWrap/>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 xml:space="preserve">2020 год </w:t>
            </w:r>
          </w:p>
        </w:tc>
        <w:tc>
          <w:tcPr>
            <w:tcW w:w="1823" w:type="dxa"/>
            <w:tcBorders>
              <w:top w:val="nil"/>
              <w:left w:val="single" w:sz="4" w:space="0" w:color="auto"/>
              <w:bottom w:val="nil"/>
              <w:right w:val="single" w:sz="4" w:space="0" w:color="auto"/>
            </w:tcBorders>
            <w:shd w:val="clear" w:color="auto" w:fill="FFFFFF" w:themeFill="background1"/>
            <w:noWrap/>
            <w:vAlign w:val="bottom"/>
            <w:hideMark/>
          </w:tcPr>
          <w:p w:rsidR="00861C3E" w:rsidRPr="003662FA" w:rsidRDefault="00861C3E" w:rsidP="005442D7">
            <w:pPr>
              <w:spacing w:after="0" w:line="240" w:lineRule="auto"/>
              <w:jc w:val="center"/>
              <w:rPr>
                <w:rFonts w:ascii="Times New Roman" w:hAnsi="Times New Roman"/>
                <w:sz w:val="24"/>
                <w:szCs w:val="24"/>
              </w:rPr>
            </w:pPr>
            <w:r w:rsidRPr="003662FA">
              <w:rPr>
                <w:rFonts w:ascii="Times New Roman" w:hAnsi="Times New Roman"/>
                <w:sz w:val="24"/>
                <w:szCs w:val="24"/>
              </w:rPr>
              <w:t>346,0</w:t>
            </w:r>
          </w:p>
        </w:tc>
        <w:tc>
          <w:tcPr>
            <w:tcW w:w="2121" w:type="dxa"/>
            <w:tcBorders>
              <w:top w:val="nil"/>
              <w:left w:val="nil"/>
              <w:bottom w:val="nil"/>
              <w:right w:val="nil"/>
            </w:tcBorders>
            <w:shd w:val="clear" w:color="auto" w:fill="FFFFFF" w:themeFill="background1"/>
            <w:noWrap/>
            <w:vAlign w:val="bottom"/>
            <w:hideMark/>
          </w:tcPr>
          <w:p w:rsidR="00861C3E" w:rsidRPr="003662FA" w:rsidRDefault="00861C3E" w:rsidP="005442D7">
            <w:pPr>
              <w:spacing w:after="0" w:line="240" w:lineRule="auto"/>
              <w:jc w:val="center"/>
              <w:rPr>
                <w:rFonts w:ascii="Times New Roman" w:hAnsi="Times New Roman"/>
                <w:sz w:val="24"/>
                <w:szCs w:val="24"/>
              </w:rPr>
            </w:pPr>
            <w:r w:rsidRPr="003662FA">
              <w:rPr>
                <w:rFonts w:ascii="Times New Roman" w:hAnsi="Times New Roman"/>
                <w:sz w:val="24"/>
                <w:szCs w:val="24"/>
              </w:rPr>
              <w:t>346,0</w:t>
            </w:r>
          </w:p>
        </w:tc>
        <w:tc>
          <w:tcPr>
            <w:tcW w:w="2259" w:type="dxa"/>
            <w:tcBorders>
              <w:top w:val="nil"/>
              <w:left w:val="single" w:sz="4" w:space="0" w:color="auto"/>
              <w:bottom w:val="nil"/>
              <w:right w:val="single" w:sz="4" w:space="0" w:color="auto"/>
            </w:tcBorders>
            <w:shd w:val="clear" w:color="auto" w:fill="FFFFFF" w:themeFill="background1"/>
            <w:noWrap/>
            <w:vAlign w:val="bottom"/>
            <w:hideMark/>
          </w:tcPr>
          <w:p w:rsidR="00861C3E" w:rsidRPr="003662FA" w:rsidRDefault="00861C3E" w:rsidP="005442D7">
            <w:pPr>
              <w:spacing w:after="0" w:line="240" w:lineRule="auto"/>
              <w:jc w:val="center"/>
              <w:rPr>
                <w:rFonts w:ascii="Times New Roman" w:hAnsi="Times New Roman"/>
                <w:sz w:val="24"/>
                <w:szCs w:val="24"/>
              </w:rPr>
            </w:pPr>
            <w:r w:rsidRPr="003662FA">
              <w:rPr>
                <w:rFonts w:ascii="Times New Roman" w:hAnsi="Times New Roman"/>
                <w:sz w:val="24"/>
                <w:szCs w:val="24"/>
              </w:rPr>
              <w:t>0,0</w:t>
            </w:r>
          </w:p>
        </w:tc>
      </w:tr>
      <w:tr w:rsidR="00861C3E" w:rsidRPr="002330FF" w:rsidTr="008D26AB">
        <w:trPr>
          <w:trHeight w:val="315"/>
        </w:trPr>
        <w:tc>
          <w:tcPr>
            <w:tcW w:w="3828" w:type="dxa"/>
            <w:tcBorders>
              <w:top w:val="nil"/>
              <w:left w:val="single" w:sz="4" w:space="0" w:color="auto"/>
              <w:bottom w:val="nil"/>
              <w:right w:val="nil"/>
            </w:tcBorders>
            <w:shd w:val="clear" w:color="auto" w:fill="auto"/>
            <w:noWrap/>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2021 год</w:t>
            </w:r>
          </w:p>
        </w:tc>
        <w:tc>
          <w:tcPr>
            <w:tcW w:w="1823" w:type="dxa"/>
            <w:tcBorders>
              <w:top w:val="nil"/>
              <w:left w:val="single" w:sz="4" w:space="0" w:color="auto"/>
              <w:bottom w:val="nil"/>
              <w:right w:val="single" w:sz="4" w:space="0" w:color="auto"/>
            </w:tcBorders>
            <w:shd w:val="clear" w:color="auto" w:fill="FFFFFF" w:themeFill="background1"/>
            <w:noWrap/>
            <w:vAlign w:val="bottom"/>
            <w:hideMark/>
          </w:tcPr>
          <w:p w:rsidR="00861C3E" w:rsidRPr="003662FA" w:rsidRDefault="00861C3E" w:rsidP="005442D7">
            <w:pPr>
              <w:spacing w:after="0" w:line="240" w:lineRule="auto"/>
              <w:jc w:val="center"/>
              <w:rPr>
                <w:rFonts w:ascii="Times New Roman" w:hAnsi="Times New Roman"/>
                <w:sz w:val="24"/>
                <w:szCs w:val="24"/>
              </w:rPr>
            </w:pPr>
            <w:r w:rsidRPr="003662FA">
              <w:rPr>
                <w:rFonts w:ascii="Times New Roman" w:hAnsi="Times New Roman"/>
                <w:sz w:val="24"/>
                <w:szCs w:val="24"/>
              </w:rPr>
              <w:t>350,0</w:t>
            </w:r>
          </w:p>
        </w:tc>
        <w:tc>
          <w:tcPr>
            <w:tcW w:w="2121" w:type="dxa"/>
            <w:tcBorders>
              <w:top w:val="nil"/>
              <w:left w:val="nil"/>
              <w:bottom w:val="nil"/>
              <w:right w:val="nil"/>
            </w:tcBorders>
            <w:shd w:val="clear" w:color="auto" w:fill="FFFFFF" w:themeFill="background1"/>
            <w:noWrap/>
            <w:vAlign w:val="bottom"/>
            <w:hideMark/>
          </w:tcPr>
          <w:p w:rsidR="00861C3E" w:rsidRPr="003662FA" w:rsidRDefault="00861C3E" w:rsidP="005442D7">
            <w:pPr>
              <w:spacing w:after="0" w:line="240" w:lineRule="auto"/>
              <w:jc w:val="center"/>
              <w:rPr>
                <w:rFonts w:ascii="Times New Roman" w:hAnsi="Times New Roman"/>
                <w:sz w:val="24"/>
                <w:szCs w:val="24"/>
              </w:rPr>
            </w:pPr>
            <w:r w:rsidRPr="003662FA">
              <w:rPr>
                <w:rFonts w:ascii="Times New Roman" w:hAnsi="Times New Roman"/>
                <w:sz w:val="24"/>
                <w:szCs w:val="24"/>
              </w:rPr>
              <w:t>350,0</w:t>
            </w:r>
          </w:p>
        </w:tc>
        <w:tc>
          <w:tcPr>
            <w:tcW w:w="2259" w:type="dxa"/>
            <w:tcBorders>
              <w:top w:val="nil"/>
              <w:left w:val="single" w:sz="4" w:space="0" w:color="auto"/>
              <w:bottom w:val="nil"/>
              <w:right w:val="single" w:sz="4" w:space="0" w:color="auto"/>
            </w:tcBorders>
            <w:shd w:val="clear" w:color="auto" w:fill="FFFFFF" w:themeFill="background1"/>
            <w:noWrap/>
            <w:vAlign w:val="bottom"/>
            <w:hideMark/>
          </w:tcPr>
          <w:p w:rsidR="00861C3E" w:rsidRPr="003662FA" w:rsidRDefault="00861C3E" w:rsidP="005442D7">
            <w:pPr>
              <w:spacing w:after="0" w:line="240" w:lineRule="auto"/>
              <w:jc w:val="center"/>
              <w:rPr>
                <w:rFonts w:ascii="Times New Roman" w:hAnsi="Times New Roman"/>
                <w:sz w:val="24"/>
                <w:szCs w:val="24"/>
              </w:rPr>
            </w:pPr>
            <w:r w:rsidRPr="003662FA">
              <w:rPr>
                <w:rFonts w:ascii="Times New Roman" w:hAnsi="Times New Roman"/>
                <w:sz w:val="24"/>
                <w:szCs w:val="24"/>
              </w:rPr>
              <w:t>0,0</w:t>
            </w:r>
          </w:p>
        </w:tc>
      </w:tr>
      <w:tr w:rsidR="00861C3E" w:rsidRPr="002330FF" w:rsidTr="008D26AB">
        <w:trPr>
          <w:trHeight w:val="315"/>
        </w:trPr>
        <w:tc>
          <w:tcPr>
            <w:tcW w:w="3828" w:type="dxa"/>
            <w:tcBorders>
              <w:top w:val="nil"/>
              <w:left w:val="single" w:sz="4" w:space="0" w:color="auto"/>
              <w:bottom w:val="nil"/>
              <w:right w:val="nil"/>
            </w:tcBorders>
            <w:shd w:val="clear" w:color="auto" w:fill="auto"/>
            <w:noWrap/>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 xml:space="preserve">2022 год </w:t>
            </w:r>
          </w:p>
        </w:tc>
        <w:tc>
          <w:tcPr>
            <w:tcW w:w="1823" w:type="dxa"/>
            <w:tcBorders>
              <w:top w:val="nil"/>
              <w:left w:val="single" w:sz="4" w:space="0" w:color="auto"/>
              <w:bottom w:val="nil"/>
              <w:right w:val="single" w:sz="4" w:space="0" w:color="auto"/>
            </w:tcBorders>
            <w:shd w:val="clear" w:color="auto" w:fill="FFFFFF" w:themeFill="background1"/>
            <w:noWrap/>
            <w:vAlign w:val="bottom"/>
            <w:hideMark/>
          </w:tcPr>
          <w:p w:rsidR="00861C3E" w:rsidRPr="003662FA" w:rsidRDefault="00861C3E" w:rsidP="005442D7">
            <w:pPr>
              <w:spacing w:after="0" w:line="240" w:lineRule="auto"/>
              <w:jc w:val="center"/>
              <w:rPr>
                <w:rFonts w:ascii="Times New Roman" w:hAnsi="Times New Roman"/>
                <w:sz w:val="24"/>
                <w:szCs w:val="24"/>
              </w:rPr>
            </w:pPr>
            <w:r w:rsidRPr="003662FA">
              <w:rPr>
                <w:rFonts w:ascii="Times New Roman" w:hAnsi="Times New Roman"/>
                <w:sz w:val="24"/>
                <w:szCs w:val="24"/>
              </w:rPr>
              <w:t>0,0</w:t>
            </w:r>
          </w:p>
        </w:tc>
        <w:tc>
          <w:tcPr>
            <w:tcW w:w="2121" w:type="dxa"/>
            <w:tcBorders>
              <w:top w:val="nil"/>
              <w:left w:val="nil"/>
              <w:bottom w:val="nil"/>
              <w:right w:val="nil"/>
            </w:tcBorders>
            <w:shd w:val="clear" w:color="auto" w:fill="FFFFFF" w:themeFill="background1"/>
            <w:noWrap/>
            <w:vAlign w:val="bottom"/>
            <w:hideMark/>
          </w:tcPr>
          <w:p w:rsidR="00861C3E" w:rsidRPr="003662FA" w:rsidRDefault="00861C3E" w:rsidP="005442D7">
            <w:pPr>
              <w:spacing w:after="0" w:line="240" w:lineRule="auto"/>
              <w:jc w:val="center"/>
              <w:rPr>
                <w:rFonts w:ascii="Times New Roman" w:hAnsi="Times New Roman"/>
                <w:sz w:val="24"/>
                <w:szCs w:val="24"/>
              </w:rPr>
            </w:pPr>
            <w:r w:rsidRPr="003662FA">
              <w:rPr>
                <w:rFonts w:ascii="Times New Roman" w:hAnsi="Times New Roman"/>
                <w:sz w:val="24"/>
                <w:szCs w:val="24"/>
              </w:rPr>
              <w:t>0,0</w:t>
            </w:r>
          </w:p>
        </w:tc>
        <w:tc>
          <w:tcPr>
            <w:tcW w:w="2259" w:type="dxa"/>
            <w:tcBorders>
              <w:top w:val="nil"/>
              <w:left w:val="single" w:sz="4" w:space="0" w:color="auto"/>
              <w:bottom w:val="nil"/>
              <w:right w:val="single" w:sz="4" w:space="0" w:color="auto"/>
            </w:tcBorders>
            <w:shd w:val="clear" w:color="auto" w:fill="FFFFFF" w:themeFill="background1"/>
            <w:noWrap/>
            <w:vAlign w:val="bottom"/>
            <w:hideMark/>
          </w:tcPr>
          <w:p w:rsidR="00861C3E" w:rsidRPr="003662FA" w:rsidRDefault="00861C3E" w:rsidP="005442D7">
            <w:pPr>
              <w:spacing w:after="0" w:line="240" w:lineRule="auto"/>
              <w:jc w:val="center"/>
              <w:rPr>
                <w:rFonts w:ascii="Times New Roman" w:hAnsi="Times New Roman"/>
                <w:sz w:val="24"/>
                <w:szCs w:val="24"/>
              </w:rPr>
            </w:pPr>
            <w:r w:rsidRPr="003662FA">
              <w:rPr>
                <w:rFonts w:ascii="Times New Roman" w:hAnsi="Times New Roman"/>
                <w:sz w:val="24"/>
                <w:szCs w:val="24"/>
              </w:rPr>
              <w:t>0,0</w:t>
            </w:r>
          </w:p>
        </w:tc>
      </w:tr>
      <w:tr w:rsidR="00861C3E" w:rsidRPr="002330FF" w:rsidTr="008D26AB">
        <w:trPr>
          <w:trHeight w:val="315"/>
        </w:trPr>
        <w:tc>
          <w:tcPr>
            <w:tcW w:w="3828" w:type="dxa"/>
            <w:tcBorders>
              <w:top w:val="nil"/>
              <w:left w:val="single" w:sz="4" w:space="0" w:color="auto"/>
              <w:bottom w:val="nil"/>
              <w:right w:val="nil"/>
            </w:tcBorders>
            <w:shd w:val="clear" w:color="auto" w:fill="auto"/>
            <w:noWrap/>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2023 год</w:t>
            </w:r>
          </w:p>
        </w:tc>
        <w:tc>
          <w:tcPr>
            <w:tcW w:w="1823" w:type="dxa"/>
            <w:tcBorders>
              <w:top w:val="nil"/>
              <w:left w:val="single" w:sz="4" w:space="0" w:color="auto"/>
              <w:bottom w:val="nil"/>
              <w:right w:val="single" w:sz="4" w:space="0" w:color="auto"/>
            </w:tcBorders>
            <w:shd w:val="clear" w:color="auto" w:fill="FFFFFF" w:themeFill="background1"/>
            <w:noWrap/>
            <w:vAlign w:val="bottom"/>
            <w:hideMark/>
          </w:tcPr>
          <w:p w:rsidR="00861C3E" w:rsidRPr="003662FA" w:rsidRDefault="00861C3E" w:rsidP="005442D7">
            <w:pPr>
              <w:spacing w:after="0" w:line="240" w:lineRule="auto"/>
              <w:jc w:val="center"/>
              <w:rPr>
                <w:rFonts w:ascii="Times New Roman" w:hAnsi="Times New Roman"/>
                <w:sz w:val="24"/>
                <w:szCs w:val="24"/>
              </w:rPr>
            </w:pPr>
            <w:r w:rsidRPr="003662FA">
              <w:rPr>
                <w:rFonts w:ascii="Times New Roman" w:hAnsi="Times New Roman"/>
                <w:sz w:val="24"/>
                <w:szCs w:val="24"/>
              </w:rPr>
              <w:t>0,0</w:t>
            </w:r>
          </w:p>
        </w:tc>
        <w:tc>
          <w:tcPr>
            <w:tcW w:w="2121" w:type="dxa"/>
            <w:tcBorders>
              <w:top w:val="nil"/>
              <w:left w:val="nil"/>
              <w:bottom w:val="nil"/>
              <w:right w:val="nil"/>
            </w:tcBorders>
            <w:shd w:val="clear" w:color="auto" w:fill="FFFFFF" w:themeFill="background1"/>
            <w:noWrap/>
            <w:vAlign w:val="bottom"/>
            <w:hideMark/>
          </w:tcPr>
          <w:p w:rsidR="00861C3E" w:rsidRPr="003662FA" w:rsidRDefault="00861C3E" w:rsidP="005442D7">
            <w:pPr>
              <w:spacing w:after="0" w:line="240" w:lineRule="auto"/>
              <w:jc w:val="center"/>
              <w:rPr>
                <w:rFonts w:ascii="Times New Roman" w:hAnsi="Times New Roman"/>
                <w:sz w:val="24"/>
                <w:szCs w:val="24"/>
              </w:rPr>
            </w:pPr>
            <w:r w:rsidRPr="003662FA">
              <w:rPr>
                <w:rFonts w:ascii="Times New Roman" w:hAnsi="Times New Roman"/>
                <w:sz w:val="24"/>
                <w:szCs w:val="24"/>
              </w:rPr>
              <w:t>0,0</w:t>
            </w:r>
          </w:p>
        </w:tc>
        <w:tc>
          <w:tcPr>
            <w:tcW w:w="2259" w:type="dxa"/>
            <w:tcBorders>
              <w:top w:val="nil"/>
              <w:left w:val="single" w:sz="4" w:space="0" w:color="auto"/>
              <w:bottom w:val="nil"/>
              <w:right w:val="single" w:sz="4" w:space="0" w:color="auto"/>
            </w:tcBorders>
            <w:shd w:val="clear" w:color="auto" w:fill="FFFFFF" w:themeFill="background1"/>
            <w:noWrap/>
            <w:vAlign w:val="bottom"/>
            <w:hideMark/>
          </w:tcPr>
          <w:p w:rsidR="00861C3E" w:rsidRPr="003662FA" w:rsidRDefault="00861C3E" w:rsidP="005442D7">
            <w:pPr>
              <w:spacing w:after="0" w:line="240" w:lineRule="auto"/>
              <w:jc w:val="center"/>
              <w:rPr>
                <w:rFonts w:ascii="Times New Roman" w:hAnsi="Times New Roman"/>
                <w:sz w:val="24"/>
                <w:szCs w:val="24"/>
              </w:rPr>
            </w:pPr>
            <w:r w:rsidRPr="003662FA">
              <w:rPr>
                <w:rFonts w:ascii="Times New Roman" w:hAnsi="Times New Roman"/>
                <w:sz w:val="24"/>
                <w:szCs w:val="24"/>
              </w:rPr>
              <w:t>0,0</w:t>
            </w:r>
          </w:p>
        </w:tc>
      </w:tr>
      <w:tr w:rsidR="00861C3E" w:rsidRPr="00DC25B9" w:rsidTr="005442D7">
        <w:trPr>
          <w:trHeight w:val="315"/>
        </w:trPr>
        <w:tc>
          <w:tcPr>
            <w:tcW w:w="3828" w:type="dxa"/>
            <w:tcBorders>
              <w:top w:val="nil"/>
              <w:left w:val="single" w:sz="4" w:space="0" w:color="auto"/>
              <w:bottom w:val="single" w:sz="4" w:space="0" w:color="auto"/>
              <w:right w:val="nil"/>
            </w:tcBorders>
            <w:shd w:val="clear" w:color="auto" w:fill="auto"/>
            <w:noWrap/>
            <w:vAlign w:val="bottom"/>
            <w:hideMark/>
          </w:tcPr>
          <w:p w:rsidR="00861C3E" w:rsidRPr="009E0F18" w:rsidRDefault="00861C3E" w:rsidP="005442D7">
            <w:pPr>
              <w:spacing w:after="0" w:line="240" w:lineRule="auto"/>
              <w:contextualSpacing/>
              <w:rPr>
                <w:rFonts w:ascii="Times New Roman" w:hAnsi="Times New Roman"/>
                <w:color w:val="000000"/>
                <w:sz w:val="24"/>
                <w:szCs w:val="24"/>
              </w:rPr>
            </w:pPr>
            <w:r w:rsidRPr="009E0F18">
              <w:rPr>
                <w:rFonts w:ascii="Times New Roman" w:hAnsi="Times New Roman"/>
                <w:color w:val="000000"/>
                <w:sz w:val="24"/>
                <w:szCs w:val="24"/>
              </w:rPr>
              <w:t>2024 год</w:t>
            </w:r>
          </w:p>
        </w:tc>
        <w:tc>
          <w:tcPr>
            <w:tcW w:w="1823" w:type="dxa"/>
            <w:tcBorders>
              <w:top w:val="nil"/>
              <w:left w:val="single" w:sz="4" w:space="0" w:color="auto"/>
              <w:bottom w:val="single" w:sz="4" w:space="0" w:color="auto"/>
              <w:right w:val="single" w:sz="4" w:space="0" w:color="auto"/>
            </w:tcBorders>
            <w:shd w:val="clear" w:color="auto" w:fill="auto"/>
            <w:noWrap/>
            <w:vAlign w:val="bottom"/>
            <w:hideMark/>
          </w:tcPr>
          <w:p w:rsidR="00861C3E" w:rsidRPr="00175978" w:rsidRDefault="00861C3E" w:rsidP="005442D7">
            <w:pPr>
              <w:spacing w:after="0" w:line="240" w:lineRule="auto"/>
              <w:jc w:val="center"/>
              <w:rPr>
                <w:rFonts w:ascii="Times New Roman" w:hAnsi="Times New Roman"/>
                <w:sz w:val="24"/>
                <w:szCs w:val="24"/>
              </w:rPr>
            </w:pPr>
            <w:r w:rsidRPr="00175978">
              <w:rPr>
                <w:rFonts w:ascii="Times New Roman" w:hAnsi="Times New Roman"/>
                <w:sz w:val="24"/>
                <w:szCs w:val="24"/>
              </w:rPr>
              <w:t>0,0</w:t>
            </w:r>
          </w:p>
        </w:tc>
        <w:tc>
          <w:tcPr>
            <w:tcW w:w="2121" w:type="dxa"/>
            <w:tcBorders>
              <w:top w:val="nil"/>
              <w:left w:val="nil"/>
              <w:bottom w:val="single" w:sz="4" w:space="0" w:color="auto"/>
              <w:right w:val="nil"/>
            </w:tcBorders>
            <w:shd w:val="clear" w:color="auto" w:fill="auto"/>
            <w:noWrap/>
            <w:vAlign w:val="bottom"/>
            <w:hideMark/>
          </w:tcPr>
          <w:p w:rsidR="00861C3E" w:rsidRPr="00175978" w:rsidRDefault="00861C3E" w:rsidP="005442D7">
            <w:pPr>
              <w:spacing w:after="0" w:line="240" w:lineRule="auto"/>
              <w:jc w:val="center"/>
              <w:rPr>
                <w:rFonts w:ascii="Times New Roman" w:hAnsi="Times New Roman"/>
                <w:sz w:val="24"/>
                <w:szCs w:val="24"/>
              </w:rPr>
            </w:pPr>
            <w:r w:rsidRPr="00175978">
              <w:rPr>
                <w:rFonts w:ascii="Times New Roman" w:hAnsi="Times New Roman"/>
                <w:sz w:val="24"/>
                <w:szCs w:val="24"/>
              </w:rPr>
              <w:t>0,0</w:t>
            </w:r>
          </w:p>
        </w:tc>
        <w:tc>
          <w:tcPr>
            <w:tcW w:w="2259" w:type="dxa"/>
            <w:tcBorders>
              <w:top w:val="nil"/>
              <w:left w:val="single" w:sz="4" w:space="0" w:color="auto"/>
              <w:bottom w:val="single" w:sz="4" w:space="0" w:color="auto"/>
              <w:right w:val="single" w:sz="4" w:space="0" w:color="auto"/>
            </w:tcBorders>
            <w:shd w:val="clear" w:color="auto" w:fill="auto"/>
            <w:noWrap/>
            <w:vAlign w:val="bottom"/>
            <w:hideMark/>
          </w:tcPr>
          <w:p w:rsidR="00861C3E" w:rsidRPr="005B56C9" w:rsidRDefault="00861C3E" w:rsidP="005442D7">
            <w:pPr>
              <w:spacing w:after="0" w:line="240" w:lineRule="auto"/>
              <w:jc w:val="center"/>
              <w:rPr>
                <w:rFonts w:ascii="Times New Roman" w:hAnsi="Times New Roman"/>
                <w:sz w:val="24"/>
                <w:szCs w:val="24"/>
              </w:rPr>
            </w:pPr>
            <w:r w:rsidRPr="005B56C9">
              <w:rPr>
                <w:rFonts w:ascii="Times New Roman" w:hAnsi="Times New Roman"/>
                <w:sz w:val="24"/>
                <w:szCs w:val="24"/>
              </w:rPr>
              <w:t>0,0</w:t>
            </w:r>
          </w:p>
        </w:tc>
      </w:tr>
    </w:tbl>
    <w:p w:rsidR="005C5038" w:rsidRDefault="005C5038" w:rsidP="00393771">
      <w:pPr>
        <w:pStyle w:val="ConsPlusNormal"/>
        <w:rPr>
          <w:rFonts w:ascii="Times New Roman" w:hAnsi="Times New Roman" w:cs="Times New Roman"/>
          <w:sz w:val="24"/>
          <w:szCs w:val="24"/>
        </w:rPr>
      </w:pPr>
    </w:p>
    <w:p w:rsidR="007D54E3" w:rsidRDefault="007D54E3" w:rsidP="00022E09">
      <w:pPr>
        <w:pStyle w:val="ConsPlusNormal"/>
        <w:jc w:val="center"/>
        <w:rPr>
          <w:rFonts w:ascii="Times New Roman" w:hAnsi="Times New Roman" w:cs="Times New Roman"/>
          <w:sz w:val="24"/>
          <w:szCs w:val="24"/>
        </w:rPr>
      </w:pPr>
    </w:p>
    <w:p w:rsidR="007D54E3" w:rsidRDefault="007D54E3" w:rsidP="00022E09">
      <w:pPr>
        <w:pStyle w:val="ConsPlusNormal"/>
        <w:jc w:val="center"/>
        <w:rPr>
          <w:rFonts w:ascii="Times New Roman" w:hAnsi="Times New Roman" w:cs="Times New Roman"/>
          <w:sz w:val="24"/>
          <w:szCs w:val="24"/>
        </w:rPr>
      </w:pPr>
    </w:p>
    <w:p w:rsidR="00022E09" w:rsidRPr="00C5145C" w:rsidRDefault="00022E09" w:rsidP="00022E09">
      <w:pPr>
        <w:pStyle w:val="ConsPlusNormal"/>
        <w:jc w:val="center"/>
        <w:rPr>
          <w:rFonts w:ascii="Times New Roman" w:hAnsi="Times New Roman" w:cs="Times New Roman"/>
          <w:sz w:val="24"/>
          <w:szCs w:val="24"/>
        </w:rPr>
      </w:pPr>
      <w:r w:rsidRPr="00C5145C">
        <w:rPr>
          <w:rFonts w:ascii="Times New Roman" w:hAnsi="Times New Roman" w:cs="Times New Roman"/>
          <w:sz w:val="24"/>
          <w:szCs w:val="24"/>
        </w:rPr>
        <w:lastRenderedPageBreak/>
        <w:t>Раздел 5. С</w:t>
      </w:r>
      <w:r w:rsidR="00EB69EC">
        <w:rPr>
          <w:rFonts w:ascii="Times New Roman" w:hAnsi="Times New Roman" w:cs="Times New Roman"/>
          <w:sz w:val="24"/>
          <w:szCs w:val="24"/>
        </w:rPr>
        <w:t>остав и ресурсное обеспечение муниципальной программы</w:t>
      </w:r>
    </w:p>
    <w:p w:rsidR="00022E09" w:rsidRPr="00C5145C" w:rsidRDefault="00022E09" w:rsidP="00022E09">
      <w:pPr>
        <w:pStyle w:val="ConsPlusNormal"/>
        <w:jc w:val="both"/>
        <w:rPr>
          <w:rFonts w:ascii="Times New Roman" w:hAnsi="Times New Roman" w:cs="Times New Roman"/>
          <w:sz w:val="24"/>
          <w:szCs w:val="24"/>
        </w:rPr>
      </w:pPr>
    </w:p>
    <w:p w:rsidR="00022E09" w:rsidRDefault="00D0313A" w:rsidP="00022E0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5.1. </w:t>
      </w:r>
      <w:r w:rsidR="00022E09" w:rsidRPr="00C5145C">
        <w:rPr>
          <w:rFonts w:ascii="Times New Roman" w:hAnsi="Times New Roman" w:cs="Times New Roman"/>
          <w:sz w:val="24"/>
          <w:szCs w:val="24"/>
        </w:rPr>
        <w:t xml:space="preserve">Ресурсное обеспечение </w:t>
      </w:r>
      <w:r w:rsidR="00FE769E">
        <w:rPr>
          <w:rFonts w:ascii="Times New Roman" w:hAnsi="Times New Roman" w:cs="Times New Roman"/>
          <w:sz w:val="24"/>
          <w:szCs w:val="24"/>
        </w:rPr>
        <w:t>м</w:t>
      </w:r>
      <w:r w:rsidR="00022E09" w:rsidRPr="00C5145C">
        <w:rPr>
          <w:rFonts w:ascii="Times New Roman" w:hAnsi="Times New Roman" w:cs="Times New Roman"/>
          <w:sz w:val="24"/>
          <w:szCs w:val="24"/>
        </w:rPr>
        <w:t>униципальной программы, приведен</w:t>
      </w:r>
      <w:r w:rsidR="00FE769E">
        <w:rPr>
          <w:rFonts w:ascii="Times New Roman" w:hAnsi="Times New Roman" w:cs="Times New Roman"/>
          <w:sz w:val="24"/>
          <w:szCs w:val="24"/>
        </w:rPr>
        <w:t>о</w:t>
      </w:r>
      <w:r w:rsidR="00022E09" w:rsidRPr="00C148E6">
        <w:rPr>
          <w:rFonts w:ascii="Times New Roman" w:hAnsi="Times New Roman" w:cs="Times New Roman"/>
          <w:sz w:val="24"/>
          <w:szCs w:val="24"/>
        </w:rPr>
        <w:t xml:space="preserve">в </w:t>
      </w:r>
      <w:hyperlink w:anchor="P1127" w:history="1">
        <w:r w:rsidR="00022E09" w:rsidRPr="00C148E6">
          <w:rPr>
            <w:rFonts w:ascii="Times New Roman" w:hAnsi="Times New Roman" w:cs="Times New Roman"/>
            <w:sz w:val="24"/>
            <w:szCs w:val="24"/>
          </w:rPr>
          <w:t>Приложении</w:t>
        </w:r>
      </w:hyperlink>
      <w:r w:rsidR="007A6A90" w:rsidRPr="00C148E6">
        <w:rPr>
          <w:rFonts w:ascii="Times New Roman" w:hAnsi="Times New Roman" w:cs="Times New Roman"/>
          <w:sz w:val="24"/>
          <w:szCs w:val="24"/>
        </w:rPr>
        <w:t xml:space="preserve"> 1 к</w:t>
      </w:r>
      <w:r w:rsidR="007A6A90">
        <w:rPr>
          <w:rFonts w:ascii="Times New Roman" w:hAnsi="Times New Roman" w:cs="Times New Roman"/>
          <w:sz w:val="24"/>
          <w:szCs w:val="24"/>
        </w:rPr>
        <w:t xml:space="preserve"> м</w:t>
      </w:r>
      <w:r w:rsidR="00022E09" w:rsidRPr="00C5145C">
        <w:rPr>
          <w:rFonts w:ascii="Times New Roman" w:hAnsi="Times New Roman" w:cs="Times New Roman"/>
          <w:sz w:val="24"/>
          <w:szCs w:val="24"/>
        </w:rPr>
        <w:t>униципальной программе.</w:t>
      </w:r>
    </w:p>
    <w:p w:rsidR="00CE2855" w:rsidRDefault="00785E41" w:rsidP="00CE2855">
      <w:pPr>
        <w:spacing w:after="0" w:line="240" w:lineRule="auto"/>
        <w:ind w:firstLine="540"/>
        <w:jc w:val="both"/>
        <w:rPr>
          <w:rFonts w:ascii="Times New Roman" w:hAnsi="Times New Roman"/>
          <w:sz w:val="24"/>
          <w:szCs w:val="24"/>
        </w:rPr>
      </w:pPr>
      <w:r>
        <w:rPr>
          <w:rFonts w:ascii="Times New Roman" w:hAnsi="Times New Roman"/>
          <w:sz w:val="24"/>
          <w:szCs w:val="24"/>
        </w:rPr>
        <w:t xml:space="preserve">5.2. </w:t>
      </w:r>
      <w:r w:rsidR="00CE2855">
        <w:rPr>
          <w:rFonts w:ascii="Times New Roman" w:hAnsi="Times New Roman"/>
          <w:sz w:val="24"/>
          <w:szCs w:val="24"/>
        </w:rPr>
        <w:t xml:space="preserve">Субсидии из федерального бюджета, бюджета Кемеровской области, бюджета муниципального образования – Осинниковский городской округ предоставляются на финансирование </w:t>
      </w:r>
      <w:r w:rsidR="00CE2855" w:rsidRPr="00C61F79">
        <w:rPr>
          <w:rFonts w:ascii="Times New Roman" w:hAnsi="Times New Roman"/>
          <w:sz w:val="24"/>
          <w:szCs w:val="24"/>
        </w:rPr>
        <w:t>мероприятий по муниципальной программе «Формирование современной городской среды на территории муниципального образования – Осинниковский городской округ на 2018-202</w:t>
      </w:r>
      <w:r w:rsidR="00C2576E">
        <w:rPr>
          <w:rFonts w:ascii="Times New Roman" w:hAnsi="Times New Roman"/>
          <w:sz w:val="24"/>
          <w:szCs w:val="24"/>
        </w:rPr>
        <w:t>4</w:t>
      </w:r>
      <w:r w:rsidR="00CE2855" w:rsidRPr="00C61F79">
        <w:rPr>
          <w:rFonts w:ascii="Times New Roman" w:hAnsi="Times New Roman"/>
          <w:sz w:val="24"/>
          <w:szCs w:val="24"/>
        </w:rPr>
        <w:t xml:space="preserve"> годы»</w:t>
      </w:r>
      <w:r w:rsidR="00CE2855">
        <w:rPr>
          <w:rFonts w:ascii="Times New Roman" w:hAnsi="Times New Roman"/>
          <w:sz w:val="24"/>
          <w:szCs w:val="24"/>
        </w:rPr>
        <w:t>, согласно следующим перечням работ:</w:t>
      </w:r>
    </w:p>
    <w:p w:rsidR="00CE2855" w:rsidRDefault="00CE2855" w:rsidP="00CE2855">
      <w:pPr>
        <w:spacing w:after="0" w:line="240" w:lineRule="auto"/>
        <w:ind w:firstLine="540"/>
        <w:jc w:val="both"/>
        <w:rPr>
          <w:rFonts w:ascii="Times New Roman" w:hAnsi="Times New Roman"/>
          <w:sz w:val="24"/>
          <w:szCs w:val="24"/>
        </w:rPr>
      </w:pPr>
      <w:r>
        <w:rPr>
          <w:rFonts w:ascii="Times New Roman" w:hAnsi="Times New Roman"/>
          <w:sz w:val="24"/>
          <w:szCs w:val="24"/>
        </w:rPr>
        <w:t>а) минимальный перечень видов работ по благоустройству дворовых территорий (далее - минимальный перечень работ):</w:t>
      </w:r>
    </w:p>
    <w:p w:rsidR="00CE2855" w:rsidRPr="00A1397B" w:rsidRDefault="00CE2855" w:rsidP="00CE2855">
      <w:pPr>
        <w:spacing w:after="0" w:line="240" w:lineRule="auto"/>
        <w:ind w:firstLine="540"/>
        <w:jc w:val="both"/>
        <w:rPr>
          <w:rFonts w:ascii="Times New Roman" w:hAnsi="Times New Roman"/>
          <w:sz w:val="24"/>
          <w:szCs w:val="24"/>
        </w:rPr>
      </w:pPr>
      <w:r w:rsidRPr="00A1397B">
        <w:rPr>
          <w:rFonts w:ascii="Times New Roman" w:hAnsi="Times New Roman"/>
          <w:sz w:val="24"/>
          <w:szCs w:val="24"/>
        </w:rPr>
        <w:t>- ремонт дворовых проездов;</w:t>
      </w:r>
    </w:p>
    <w:p w:rsidR="00CE2855" w:rsidRPr="00A1397B" w:rsidRDefault="00CE2855" w:rsidP="00CE2855">
      <w:pPr>
        <w:spacing w:after="0" w:line="240" w:lineRule="auto"/>
        <w:ind w:firstLine="540"/>
        <w:jc w:val="both"/>
        <w:rPr>
          <w:rFonts w:ascii="Times New Roman" w:hAnsi="Times New Roman"/>
          <w:sz w:val="24"/>
          <w:szCs w:val="24"/>
        </w:rPr>
      </w:pPr>
      <w:r w:rsidRPr="00A1397B">
        <w:rPr>
          <w:rFonts w:ascii="Times New Roman" w:hAnsi="Times New Roman"/>
          <w:sz w:val="24"/>
          <w:szCs w:val="24"/>
        </w:rPr>
        <w:t>- обеспечение освещения дворовых территорий;</w:t>
      </w:r>
    </w:p>
    <w:p w:rsidR="00CE2855" w:rsidRPr="00A1397B" w:rsidRDefault="00CE2855" w:rsidP="00CE2855">
      <w:pPr>
        <w:spacing w:after="0" w:line="240" w:lineRule="auto"/>
        <w:ind w:firstLine="540"/>
        <w:jc w:val="both"/>
        <w:rPr>
          <w:rFonts w:ascii="Times New Roman" w:hAnsi="Times New Roman"/>
          <w:sz w:val="24"/>
          <w:szCs w:val="24"/>
        </w:rPr>
      </w:pPr>
      <w:r w:rsidRPr="00A1397B">
        <w:rPr>
          <w:rFonts w:ascii="Times New Roman" w:hAnsi="Times New Roman"/>
          <w:sz w:val="24"/>
          <w:szCs w:val="24"/>
        </w:rPr>
        <w:t>- установка скамеек, урн;</w:t>
      </w:r>
    </w:p>
    <w:p w:rsidR="00160815" w:rsidRPr="00A1397B" w:rsidRDefault="00160815" w:rsidP="00CE2855">
      <w:pPr>
        <w:spacing w:after="0" w:line="240" w:lineRule="auto"/>
        <w:ind w:firstLine="540"/>
        <w:jc w:val="both"/>
        <w:rPr>
          <w:rFonts w:ascii="Times New Roman" w:hAnsi="Times New Roman"/>
          <w:sz w:val="24"/>
          <w:szCs w:val="24"/>
        </w:rPr>
      </w:pPr>
      <w:r w:rsidRPr="00A1397B">
        <w:rPr>
          <w:rFonts w:ascii="Times New Roman" w:hAnsi="Times New Roman"/>
          <w:sz w:val="24"/>
          <w:szCs w:val="24"/>
        </w:rPr>
        <w:t>- ремонт автомобильных парковок;</w:t>
      </w:r>
    </w:p>
    <w:p w:rsidR="00160815" w:rsidRPr="00A1397B" w:rsidRDefault="00160815" w:rsidP="00160815">
      <w:pPr>
        <w:spacing w:after="0" w:line="240" w:lineRule="auto"/>
        <w:ind w:firstLine="540"/>
        <w:jc w:val="both"/>
        <w:rPr>
          <w:rFonts w:ascii="Times New Roman" w:hAnsi="Times New Roman"/>
          <w:sz w:val="24"/>
          <w:szCs w:val="24"/>
        </w:rPr>
      </w:pPr>
      <w:r w:rsidRPr="00A1397B">
        <w:rPr>
          <w:rFonts w:ascii="Times New Roman" w:hAnsi="Times New Roman"/>
          <w:sz w:val="24"/>
          <w:szCs w:val="24"/>
        </w:rPr>
        <w:t>- озеленение территории;</w:t>
      </w:r>
    </w:p>
    <w:p w:rsidR="00160815" w:rsidRPr="00A1397B" w:rsidRDefault="00160815" w:rsidP="00160815">
      <w:pPr>
        <w:spacing w:after="0" w:line="240" w:lineRule="auto"/>
        <w:ind w:firstLine="540"/>
        <w:jc w:val="both"/>
        <w:rPr>
          <w:rFonts w:ascii="Times New Roman" w:hAnsi="Times New Roman"/>
          <w:sz w:val="24"/>
          <w:szCs w:val="24"/>
        </w:rPr>
      </w:pPr>
      <w:r w:rsidRPr="00A1397B">
        <w:rPr>
          <w:rFonts w:ascii="Times New Roman" w:hAnsi="Times New Roman"/>
          <w:sz w:val="24"/>
          <w:szCs w:val="24"/>
        </w:rPr>
        <w:t>- ремонт тротуаров, пешеходных дорожек;</w:t>
      </w:r>
    </w:p>
    <w:p w:rsidR="00160815" w:rsidRPr="00A1397B" w:rsidRDefault="00160815" w:rsidP="00160815">
      <w:pPr>
        <w:spacing w:after="0" w:line="240" w:lineRule="auto"/>
        <w:ind w:firstLine="540"/>
        <w:jc w:val="both"/>
        <w:rPr>
          <w:rFonts w:ascii="Times New Roman" w:hAnsi="Times New Roman"/>
          <w:sz w:val="24"/>
          <w:szCs w:val="24"/>
        </w:rPr>
      </w:pPr>
      <w:r w:rsidRPr="00A1397B">
        <w:rPr>
          <w:rFonts w:ascii="Times New Roman" w:hAnsi="Times New Roman"/>
          <w:sz w:val="24"/>
          <w:szCs w:val="24"/>
        </w:rPr>
        <w:t>- ремонт твердых покрытий аллей;</w:t>
      </w:r>
    </w:p>
    <w:p w:rsidR="00160815" w:rsidRPr="00A1397B" w:rsidRDefault="00160815" w:rsidP="00160815">
      <w:pPr>
        <w:spacing w:after="0" w:line="240" w:lineRule="auto"/>
        <w:ind w:firstLine="540"/>
        <w:jc w:val="both"/>
        <w:rPr>
          <w:rFonts w:ascii="Times New Roman" w:hAnsi="Times New Roman"/>
          <w:sz w:val="24"/>
          <w:szCs w:val="24"/>
        </w:rPr>
      </w:pPr>
      <w:r w:rsidRPr="00A1397B">
        <w:rPr>
          <w:rFonts w:ascii="Times New Roman" w:hAnsi="Times New Roman"/>
          <w:sz w:val="24"/>
          <w:szCs w:val="24"/>
        </w:rPr>
        <w:t>- ремонт отмостки.</w:t>
      </w:r>
    </w:p>
    <w:p w:rsidR="00CE2855" w:rsidRPr="00A1397B" w:rsidRDefault="00CE2855" w:rsidP="00CE2855">
      <w:pPr>
        <w:spacing w:after="0" w:line="240" w:lineRule="auto"/>
        <w:ind w:firstLine="540"/>
        <w:jc w:val="both"/>
        <w:rPr>
          <w:rFonts w:ascii="Times New Roman" w:hAnsi="Times New Roman"/>
          <w:sz w:val="24"/>
          <w:szCs w:val="24"/>
        </w:rPr>
      </w:pPr>
      <w:r w:rsidRPr="00A1397B">
        <w:rPr>
          <w:rFonts w:ascii="Times New Roman" w:hAnsi="Times New Roman"/>
          <w:sz w:val="24"/>
          <w:szCs w:val="24"/>
        </w:rPr>
        <w:t>б) дополнительный перечень работ по благоустройству дворовых территорий (далее – дополнительный перечень работ):</w:t>
      </w:r>
    </w:p>
    <w:p w:rsidR="00160815" w:rsidRPr="00A1397B" w:rsidRDefault="00CE2855" w:rsidP="00160815">
      <w:pPr>
        <w:spacing w:after="0" w:line="240" w:lineRule="auto"/>
        <w:ind w:firstLine="540"/>
        <w:jc w:val="both"/>
        <w:rPr>
          <w:rFonts w:ascii="Times New Roman" w:hAnsi="Times New Roman"/>
          <w:sz w:val="24"/>
          <w:szCs w:val="24"/>
        </w:rPr>
      </w:pPr>
      <w:r w:rsidRPr="00A1397B">
        <w:rPr>
          <w:rFonts w:ascii="Times New Roman" w:hAnsi="Times New Roman"/>
          <w:sz w:val="24"/>
          <w:szCs w:val="24"/>
        </w:rPr>
        <w:t xml:space="preserve">- </w:t>
      </w:r>
      <w:r w:rsidR="00160815" w:rsidRPr="00A1397B">
        <w:rPr>
          <w:rFonts w:ascii="Times New Roman" w:hAnsi="Times New Roman"/>
          <w:sz w:val="24"/>
          <w:szCs w:val="24"/>
        </w:rPr>
        <w:t>ремонт пешеходных мостиков;</w:t>
      </w:r>
    </w:p>
    <w:p w:rsidR="00CE2855" w:rsidRPr="00A1397B" w:rsidRDefault="005C74A4" w:rsidP="00CE2855">
      <w:pPr>
        <w:spacing w:after="0" w:line="240" w:lineRule="auto"/>
        <w:ind w:firstLine="540"/>
        <w:jc w:val="both"/>
        <w:rPr>
          <w:rFonts w:ascii="Times New Roman" w:hAnsi="Times New Roman"/>
          <w:sz w:val="24"/>
          <w:szCs w:val="24"/>
        </w:rPr>
      </w:pPr>
      <w:r w:rsidRPr="00A1397B">
        <w:rPr>
          <w:rFonts w:ascii="Times New Roman" w:hAnsi="Times New Roman"/>
          <w:sz w:val="24"/>
          <w:szCs w:val="24"/>
        </w:rPr>
        <w:t xml:space="preserve">- </w:t>
      </w:r>
      <w:r w:rsidR="00CE2855" w:rsidRPr="00A1397B">
        <w:rPr>
          <w:rFonts w:ascii="Times New Roman" w:hAnsi="Times New Roman"/>
          <w:sz w:val="24"/>
          <w:szCs w:val="24"/>
        </w:rPr>
        <w:t>оборудование детских и (или) спортивных площадок;</w:t>
      </w:r>
    </w:p>
    <w:p w:rsidR="00CE2855" w:rsidRDefault="00CE2855" w:rsidP="00CE2855">
      <w:pPr>
        <w:spacing w:after="0" w:line="240" w:lineRule="auto"/>
        <w:ind w:firstLine="540"/>
        <w:jc w:val="both"/>
        <w:rPr>
          <w:rFonts w:ascii="Times New Roman" w:hAnsi="Times New Roman"/>
          <w:sz w:val="24"/>
          <w:szCs w:val="24"/>
        </w:rPr>
      </w:pPr>
      <w:r w:rsidRPr="00A1397B">
        <w:rPr>
          <w:rFonts w:ascii="Times New Roman" w:hAnsi="Times New Roman"/>
          <w:sz w:val="24"/>
          <w:szCs w:val="24"/>
        </w:rPr>
        <w:t>- установка дополнительных элементов благоустройства, малых</w:t>
      </w:r>
      <w:r>
        <w:rPr>
          <w:rFonts w:ascii="Times New Roman" w:hAnsi="Times New Roman"/>
          <w:sz w:val="24"/>
          <w:szCs w:val="24"/>
        </w:rPr>
        <w:t xml:space="preserve"> архитектурных форм;</w:t>
      </w:r>
    </w:p>
    <w:p w:rsidR="00A14F4E" w:rsidRDefault="00A14F4E" w:rsidP="00CE2855">
      <w:pPr>
        <w:spacing w:after="0" w:line="240" w:lineRule="auto"/>
        <w:ind w:firstLine="540"/>
        <w:jc w:val="both"/>
        <w:rPr>
          <w:rFonts w:ascii="Times New Roman" w:hAnsi="Times New Roman"/>
          <w:sz w:val="24"/>
          <w:szCs w:val="24"/>
        </w:rPr>
      </w:pPr>
    </w:p>
    <w:p w:rsidR="000C7300" w:rsidRDefault="00CE2855" w:rsidP="00CE2855">
      <w:pPr>
        <w:spacing w:after="0" w:line="240" w:lineRule="auto"/>
        <w:ind w:firstLine="540"/>
        <w:jc w:val="both"/>
        <w:rPr>
          <w:rFonts w:ascii="Times New Roman" w:hAnsi="Times New Roman"/>
          <w:sz w:val="24"/>
          <w:szCs w:val="24"/>
        </w:rPr>
      </w:pPr>
      <w:r>
        <w:rPr>
          <w:rFonts w:ascii="Times New Roman" w:hAnsi="Times New Roman"/>
          <w:sz w:val="24"/>
          <w:szCs w:val="24"/>
        </w:rPr>
        <w:t>5.3. Субсидии из федерального бюджета, бюджета Кемеровской области, бюджета муниципального образования – Осинниковский городской округ могут быть израсходованы</w:t>
      </w:r>
      <w:r w:rsidRPr="003F18C2">
        <w:rPr>
          <w:rFonts w:ascii="Times New Roman" w:hAnsi="Times New Roman"/>
          <w:sz w:val="24"/>
          <w:szCs w:val="24"/>
        </w:rPr>
        <w:t xml:space="preserve"> на оплату товаров, работ и услуг</w:t>
      </w:r>
      <w:r w:rsidR="00C10B31">
        <w:rPr>
          <w:rFonts w:ascii="Times New Roman" w:hAnsi="Times New Roman"/>
          <w:sz w:val="24"/>
          <w:szCs w:val="24"/>
        </w:rPr>
        <w:t xml:space="preserve"> по благоустройству общественных и дворовых территорий</w:t>
      </w:r>
      <w:r w:rsidRPr="003F18C2">
        <w:rPr>
          <w:rFonts w:ascii="Times New Roman" w:hAnsi="Times New Roman"/>
          <w:sz w:val="24"/>
          <w:szCs w:val="24"/>
        </w:rPr>
        <w:t>, согласно условиям муниципальных контрактов (договоров), заключенных в соответствии с требованиями действующего законодательства Российской Федерации, в том числе Федерального закона № 44-ФЗ от 05.04.2013г. «О контрактной системе в сфере закупок товаров, работ и услуг для обеспечения государственных и муниципальных услуг»</w:t>
      </w:r>
      <w:r>
        <w:rPr>
          <w:rFonts w:ascii="Times New Roman" w:hAnsi="Times New Roman"/>
          <w:sz w:val="24"/>
          <w:szCs w:val="24"/>
        </w:rPr>
        <w:t xml:space="preserve">, на оплату услуг строительного контроля за выполнением работ по </w:t>
      </w:r>
      <w:r w:rsidRPr="00791BFF">
        <w:rPr>
          <w:rFonts w:ascii="Times New Roman" w:hAnsi="Times New Roman"/>
          <w:sz w:val="24"/>
          <w:szCs w:val="24"/>
        </w:rPr>
        <w:t>благоустройству общественных и дворовых территорий</w:t>
      </w:r>
      <w:r w:rsidR="000C7300">
        <w:rPr>
          <w:rFonts w:ascii="Times New Roman" w:hAnsi="Times New Roman"/>
          <w:sz w:val="24"/>
          <w:szCs w:val="24"/>
        </w:rPr>
        <w:t>.</w:t>
      </w:r>
    </w:p>
    <w:p w:rsidR="00CE2855" w:rsidRPr="00791BFF" w:rsidRDefault="000C7300" w:rsidP="00CE2855">
      <w:pPr>
        <w:spacing w:after="0" w:line="240" w:lineRule="auto"/>
        <w:ind w:firstLine="540"/>
        <w:jc w:val="both"/>
        <w:rPr>
          <w:rFonts w:ascii="Times New Roman" w:hAnsi="Times New Roman"/>
          <w:sz w:val="24"/>
          <w:szCs w:val="24"/>
        </w:rPr>
      </w:pPr>
      <w:r>
        <w:rPr>
          <w:rFonts w:ascii="Times New Roman" w:hAnsi="Times New Roman"/>
          <w:sz w:val="24"/>
          <w:szCs w:val="24"/>
        </w:rPr>
        <w:t>Средства бюджета муниципального образования</w:t>
      </w:r>
      <w:r w:rsidR="00CE2855" w:rsidRPr="00791BFF">
        <w:rPr>
          <w:rFonts w:ascii="Times New Roman" w:hAnsi="Times New Roman"/>
          <w:sz w:val="24"/>
          <w:szCs w:val="24"/>
        </w:rPr>
        <w:t xml:space="preserve">, </w:t>
      </w:r>
      <w:r>
        <w:rPr>
          <w:rFonts w:ascii="Times New Roman" w:hAnsi="Times New Roman"/>
          <w:sz w:val="24"/>
          <w:szCs w:val="24"/>
        </w:rPr>
        <w:t>предусмотренные на софинансирование мероприятий по настоящей программе могут быть</w:t>
      </w:r>
      <w:r w:rsidR="00C10B31">
        <w:rPr>
          <w:rFonts w:ascii="Times New Roman" w:hAnsi="Times New Roman"/>
          <w:sz w:val="24"/>
          <w:szCs w:val="24"/>
        </w:rPr>
        <w:t xml:space="preserve"> так же </w:t>
      </w:r>
      <w:r>
        <w:rPr>
          <w:rFonts w:ascii="Times New Roman" w:hAnsi="Times New Roman"/>
          <w:sz w:val="24"/>
          <w:szCs w:val="24"/>
        </w:rPr>
        <w:t xml:space="preserve">израсходованы на </w:t>
      </w:r>
      <w:r w:rsidR="00CE2855" w:rsidRPr="00791BFF">
        <w:rPr>
          <w:rFonts w:ascii="Times New Roman" w:hAnsi="Times New Roman"/>
          <w:sz w:val="24"/>
          <w:szCs w:val="24"/>
        </w:rPr>
        <w:t xml:space="preserve">оплату услуг по изготовлению проектной документации по благоустройству общественной территории, на оплату услуг по проверке </w:t>
      </w:r>
      <w:r w:rsidR="007E3BF0">
        <w:rPr>
          <w:rFonts w:ascii="Times New Roman" w:hAnsi="Times New Roman"/>
          <w:sz w:val="24"/>
          <w:szCs w:val="24"/>
        </w:rPr>
        <w:t xml:space="preserve">достоверности определения </w:t>
      </w:r>
      <w:r w:rsidR="00CE2855" w:rsidRPr="00791BFF">
        <w:rPr>
          <w:rFonts w:ascii="Times New Roman" w:hAnsi="Times New Roman"/>
          <w:sz w:val="24"/>
          <w:szCs w:val="24"/>
        </w:rPr>
        <w:t xml:space="preserve">сметной </w:t>
      </w:r>
      <w:r w:rsidR="007E3BF0">
        <w:rPr>
          <w:rFonts w:ascii="Times New Roman" w:hAnsi="Times New Roman"/>
          <w:sz w:val="24"/>
          <w:szCs w:val="24"/>
        </w:rPr>
        <w:t>стоимости выполняемых работ</w:t>
      </w:r>
      <w:r w:rsidR="00CE2855" w:rsidRPr="00791BFF">
        <w:rPr>
          <w:rFonts w:ascii="Times New Roman" w:hAnsi="Times New Roman"/>
          <w:sz w:val="24"/>
          <w:szCs w:val="24"/>
        </w:rPr>
        <w:t>по благоустройству общественной территории</w:t>
      </w:r>
      <w:r w:rsidR="007E3BF0">
        <w:rPr>
          <w:rFonts w:ascii="Times New Roman" w:hAnsi="Times New Roman"/>
          <w:sz w:val="24"/>
          <w:szCs w:val="24"/>
        </w:rPr>
        <w:t>.</w:t>
      </w:r>
    </w:p>
    <w:p w:rsidR="000C7300" w:rsidRPr="00B847D5" w:rsidRDefault="00CE2855" w:rsidP="00785E41">
      <w:pPr>
        <w:pStyle w:val="ConsPlusNormal"/>
        <w:ind w:firstLine="540"/>
        <w:jc w:val="both"/>
        <w:rPr>
          <w:rStyle w:val="apple-converted-space"/>
          <w:rFonts w:ascii="Times New Roman" w:hAnsi="Times New Roman"/>
          <w:sz w:val="24"/>
          <w:szCs w:val="24"/>
        </w:rPr>
      </w:pPr>
      <w:r w:rsidRPr="00B847D5">
        <w:rPr>
          <w:rFonts w:ascii="Times New Roman" w:hAnsi="Times New Roman" w:cs="Times New Roman"/>
          <w:sz w:val="24"/>
          <w:szCs w:val="24"/>
        </w:rPr>
        <w:t>5.</w:t>
      </w:r>
      <w:r w:rsidR="000C7300" w:rsidRPr="00B847D5">
        <w:rPr>
          <w:rFonts w:ascii="Times New Roman" w:hAnsi="Times New Roman" w:cs="Times New Roman"/>
          <w:sz w:val="24"/>
          <w:szCs w:val="24"/>
        </w:rPr>
        <w:t>4</w:t>
      </w:r>
      <w:r w:rsidRPr="00B847D5">
        <w:rPr>
          <w:rFonts w:ascii="Times New Roman" w:hAnsi="Times New Roman" w:cs="Times New Roman"/>
          <w:sz w:val="24"/>
          <w:szCs w:val="24"/>
        </w:rPr>
        <w:t xml:space="preserve">. </w:t>
      </w:r>
      <w:r w:rsidR="00785E41" w:rsidRPr="00B847D5">
        <w:rPr>
          <w:rStyle w:val="apple-converted-space"/>
          <w:rFonts w:ascii="Times New Roman" w:hAnsi="Times New Roman"/>
          <w:sz w:val="24"/>
          <w:szCs w:val="24"/>
        </w:rPr>
        <w:t xml:space="preserve">Собственники помещений в многоквартирных жилых домах, </w:t>
      </w:r>
      <w:r w:rsidR="000C7300" w:rsidRPr="00B847D5">
        <w:rPr>
          <w:rStyle w:val="apple-converted-space"/>
          <w:rFonts w:ascii="Times New Roman" w:hAnsi="Times New Roman"/>
          <w:sz w:val="24"/>
          <w:szCs w:val="24"/>
        </w:rPr>
        <w:t xml:space="preserve">собственники иных зданий и сооружений, расположенных в границах дворовой территории, подлежащей благоустройству (далее заинтересованные лица), участвуют в реализации мероприятий по благоустройству дворовых территорий, </w:t>
      </w:r>
      <w:r w:rsidR="00785E41" w:rsidRPr="00B847D5">
        <w:rPr>
          <w:rStyle w:val="apple-converted-space"/>
          <w:rFonts w:ascii="Times New Roman" w:hAnsi="Times New Roman"/>
          <w:sz w:val="24"/>
          <w:szCs w:val="24"/>
        </w:rPr>
        <w:t xml:space="preserve">включенных в муниципальную программу </w:t>
      </w:r>
      <w:r w:rsidR="000C7300" w:rsidRPr="00B847D5">
        <w:rPr>
          <w:rStyle w:val="apple-converted-space"/>
          <w:rFonts w:ascii="Times New Roman" w:hAnsi="Times New Roman"/>
          <w:sz w:val="24"/>
          <w:szCs w:val="24"/>
        </w:rPr>
        <w:t>следующим образом:</w:t>
      </w:r>
    </w:p>
    <w:p w:rsidR="000C7300" w:rsidRPr="00B847D5" w:rsidRDefault="000C7300" w:rsidP="00785E41">
      <w:pPr>
        <w:pStyle w:val="ConsPlusNormal"/>
        <w:ind w:firstLine="540"/>
        <w:jc w:val="both"/>
        <w:rPr>
          <w:rStyle w:val="apple-converted-space"/>
          <w:rFonts w:ascii="Times New Roman" w:hAnsi="Times New Roman"/>
          <w:sz w:val="24"/>
          <w:szCs w:val="24"/>
        </w:rPr>
      </w:pPr>
      <w:r w:rsidRPr="00B847D5">
        <w:rPr>
          <w:rStyle w:val="apple-converted-space"/>
          <w:rFonts w:ascii="Times New Roman" w:hAnsi="Times New Roman"/>
          <w:sz w:val="24"/>
          <w:szCs w:val="24"/>
        </w:rPr>
        <w:t xml:space="preserve">а) в рамках минимального перечня работ при условии </w:t>
      </w:r>
      <w:r w:rsidR="007E3BF0" w:rsidRPr="00B847D5">
        <w:rPr>
          <w:rStyle w:val="apple-converted-space"/>
          <w:rFonts w:ascii="Times New Roman" w:hAnsi="Times New Roman"/>
          <w:sz w:val="24"/>
          <w:szCs w:val="24"/>
        </w:rPr>
        <w:t xml:space="preserve">обязательного </w:t>
      </w:r>
      <w:r w:rsidRPr="00B847D5">
        <w:rPr>
          <w:rStyle w:val="apple-converted-space"/>
          <w:rFonts w:ascii="Times New Roman" w:hAnsi="Times New Roman"/>
          <w:sz w:val="24"/>
          <w:szCs w:val="24"/>
        </w:rPr>
        <w:t>софинансирования заинтересованными лицами не мене</w:t>
      </w:r>
      <w:r w:rsidR="007B1ECE">
        <w:rPr>
          <w:rStyle w:val="apple-converted-space"/>
          <w:rFonts w:ascii="Times New Roman" w:hAnsi="Times New Roman"/>
          <w:sz w:val="24"/>
          <w:szCs w:val="24"/>
        </w:rPr>
        <w:t>е</w:t>
      </w:r>
      <w:r w:rsidRPr="00B847D5">
        <w:rPr>
          <w:rStyle w:val="apple-converted-space"/>
          <w:rFonts w:ascii="Times New Roman" w:hAnsi="Times New Roman"/>
          <w:sz w:val="24"/>
          <w:szCs w:val="24"/>
        </w:rPr>
        <w:t xml:space="preserve"> 5 процентов от общей стоимости необходимых работ;</w:t>
      </w:r>
    </w:p>
    <w:p w:rsidR="000A2155" w:rsidRDefault="000C7300" w:rsidP="00785E41">
      <w:pPr>
        <w:pStyle w:val="ConsPlusNormal"/>
        <w:ind w:firstLine="540"/>
        <w:jc w:val="both"/>
        <w:rPr>
          <w:rStyle w:val="apple-converted-space"/>
          <w:rFonts w:ascii="Times New Roman" w:hAnsi="Times New Roman"/>
          <w:sz w:val="24"/>
          <w:szCs w:val="24"/>
        </w:rPr>
      </w:pPr>
      <w:r w:rsidRPr="00B847D5">
        <w:rPr>
          <w:rStyle w:val="apple-converted-space"/>
          <w:rFonts w:ascii="Times New Roman" w:hAnsi="Times New Roman"/>
          <w:sz w:val="24"/>
          <w:szCs w:val="24"/>
        </w:rPr>
        <w:t>б) в рамках дополнительного перечня работ</w:t>
      </w:r>
      <w:r w:rsidR="000A2155">
        <w:rPr>
          <w:rStyle w:val="apple-converted-space"/>
          <w:rFonts w:ascii="Times New Roman" w:hAnsi="Times New Roman"/>
          <w:sz w:val="24"/>
          <w:szCs w:val="24"/>
        </w:rPr>
        <w:t>:</w:t>
      </w:r>
    </w:p>
    <w:p w:rsidR="000A2155" w:rsidRDefault="000A2155" w:rsidP="00785E41">
      <w:pPr>
        <w:pStyle w:val="ConsPlusNormal"/>
        <w:ind w:firstLine="540"/>
        <w:jc w:val="both"/>
        <w:rPr>
          <w:rStyle w:val="apple-converted-space"/>
          <w:rFonts w:ascii="Times New Roman" w:hAnsi="Times New Roman"/>
          <w:sz w:val="24"/>
          <w:szCs w:val="24"/>
        </w:rPr>
      </w:pPr>
      <w:r>
        <w:rPr>
          <w:rStyle w:val="apple-converted-space"/>
          <w:rFonts w:ascii="Times New Roman" w:hAnsi="Times New Roman"/>
          <w:sz w:val="24"/>
          <w:szCs w:val="24"/>
        </w:rPr>
        <w:t>на дворовых территориях, включенных в муниципальную программу до вступления в силу постановления Правительства Российской Федерации от 09.02.2019г. № 106 «О внесении изменений в приложение № 15 к государственной программе Российской Федерации «Обеспечение доступным и комфортным жильем и коммунальными услугами граждан Российской Федерации», предусматривается софинансирование заинтересованными лицами не менее 5% от стоимости выполнения таких работ,а также оплата в полном объеме за счет средств заинтересованных лиц разработки проектно-сметной документации и работ по проверке достоверности определения сметной стоимости выполняемых работ по благоустройству;</w:t>
      </w:r>
    </w:p>
    <w:p w:rsidR="000A2155" w:rsidRDefault="000A2155" w:rsidP="00785E41">
      <w:pPr>
        <w:pStyle w:val="ConsPlusNormal"/>
        <w:ind w:firstLine="540"/>
        <w:jc w:val="both"/>
        <w:rPr>
          <w:rStyle w:val="apple-converted-space"/>
          <w:rFonts w:ascii="Times New Roman" w:hAnsi="Times New Roman"/>
          <w:sz w:val="24"/>
          <w:szCs w:val="24"/>
        </w:rPr>
      </w:pPr>
      <w:r>
        <w:rPr>
          <w:rStyle w:val="apple-converted-space"/>
          <w:rFonts w:ascii="Times New Roman" w:hAnsi="Times New Roman"/>
          <w:sz w:val="24"/>
          <w:szCs w:val="24"/>
        </w:rPr>
        <w:t xml:space="preserve">на дворовых территориях, включенных в муниципальную программу после вступления в </w:t>
      </w:r>
      <w:r>
        <w:rPr>
          <w:rStyle w:val="apple-converted-space"/>
          <w:rFonts w:ascii="Times New Roman" w:hAnsi="Times New Roman"/>
          <w:sz w:val="24"/>
          <w:szCs w:val="24"/>
        </w:rPr>
        <w:lastRenderedPageBreak/>
        <w:t>силу постановления Правительства Российской Федерации от 09.02.2019г. № 106 «О внесении изменений в приложение № 15 к государственной программе Российской Федерации «Обеспечение доступным и комфортным жильем и коммунальными услугами граждан Российской Федерации», предусматривается софинансирование заинтересованными лицами не менее 20% от стоимости выполнения таких работ,а также оплата в полном объеме за счет средств заинтересованных лиц разработки проектно-сметной документации и работ по проверке достоверности определения сметной стоимости выполняемых работ по благоустройству.</w:t>
      </w:r>
    </w:p>
    <w:p w:rsidR="007E3BF0" w:rsidRPr="00B847D5" w:rsidRDefault="007E3BF0" w:rsidP="00785E41">
      <w:pPr>
        <w:pStyle w:val="ConsPlusNormal"/>
        <w:ind w:firstLine="540"/>
        <w:jc w:val="both"/>
        <w:rPr>
          <w:rStyle w:val="apple-converted-space"/>
          <w:rFonts w:ascii="Times New Roman" w:hAnsi="Times New Roman"/>
          <w:sz w:val="24"/>
          <w:szCs w:val="24"/>
        </w:rPr>
      </w:pPr>
      <w:r w:rsidRPr="00B847D5">
        <w:rPr>
          <w:rStyle w:val="apple-converted-space"/>
          <w:rFonts w:ascii="Times New Roman" w:hAnsi="Times New Roman"/>
          <w:sz w:val="24"/>
          <w:szCs w:val="24"/>
        </w:rPr>
        <w:t xml:space="preserve">в) в рамках выполнения работ из дополнительного перечня работ по оборудованию детских и (или) спортивных площадок, установки дополнительных элементов благоустройства, малых архитектурных форм на дворовых территориях при условии обязательного софинансирования заинтересованными лицами не менее 90 процентов об общей стоимости </w:t>
      </w:r>
      <w:r w:rsidR="002D387F" w:rsidRPr="00B847D5">
        <w:rPr>
          <w:rStyle w:val="apple-converted-space"/>
          <w:rFonts w:ascii="Times New Roman" w:hAnsi="Times New Roman"/>
          <w:sz w:val="24"/>
          <w:szCs w:val="24"/>
        </w:rPr>
        <w:t>необходимых работ;</w:t>
      </w:r>
    </w:p>
    <w:p w:rsidR="002D387F" w:rsidRDefault="002D387F" w:rsidP="00785E41">
      <w:pPr>
        <w:pStyle w:val="ConsPlusNormal"/>
        <w:ind w:firstLine="540"/>
        <w:jc w:val="both"/>
        <w:rPr>
          <w:rStyle w:val="apple-converted-space"/>
          <w:rFonts w:ascii="Times New Roman" w:hAnsi="Times New Roman"/>
          <w:sz w:val="24"/>
          <w:szCs w:val="24"/>
        </w:rPr>
      </w:pPr>
      <w:r w:rsidRPr="00B847D5">
        <w:rPr>
          <w:rStyle w:val="apple-converted-space"/>
          <w:rFonts w:ascii="Times New Roman" w:hAnsi="Times New Roman"/>
          <w:sz w:val="24"/>
          <w:szCs w:val="24"/>
        </w:rPr>
        <w:t>г) в рамках минимального и дополнительного перечня работ по благоустройству, по инициативе заинтересованных лиц в форме трудового участия. Формами трудового участия могут быть: выполнение жителями неоплачиваемых работ, не требующих специальной квалификации (</w:t>
      </w:r>
      <w:r w:rsidR="00B847D5" w:rsidRPr="00B847D5">
        <w:rPr>
          <w:rStyle w:val="apple-converted-space"/>
          <w:rFonts w:ascii="Times New Roman" w:hAnsi="Times New Roman"/>
          <w:sz w:val="24"/>
          <w:szCs w:val="24"/>
        </w:rPr>
        <w:t>подготовительные, земляные работы, уборка мусора, покраска оборудования, посадка деревьев, устройство цветочных клумб, предоставление материало</w:t>
      </w:r>
      <w:r w:rsidR="00407A7E">
        <w:rPr>
          <w:rStyle w:val="apple-converted-space"/>
          <w:rFonts w:ascii="Times New Roman" w:hAnsi="Times New Roman"/>
          <w:sz w:val="24"/>
          <w:szCs w:val="24"/>
        </w:rPr>
        <w:t>в, техники и пр.);</w:t>
      </w:r>
    </w:p>
    <w:p w:rsidR="00EF2D0D" w:rsidRDefault="00EF2D0D" w:rsidP="00022E09">
      <w:pPr>
        <w:pStyle w:val="ConsPlusNormal"/>
        <w:jc w:val="center"/>
        <w:rPr>
          <w:rFonts w:ascii="Times New Roman" w:hAnsi="Times New Roman" w:cs="Times New Roman"/>
          <w:sz w:val="24"/>
          <w:szCs w:val="24"/>
        </w:rPr>
      </w:pPr>
    </w:p>
    <w:p w:rsidR="00022E09" w:rsidRPr="007B1ECE" w:rsidRDefault="00022E09" w:rsidP="00022E09">
      <w:pPr>
        <w:pStyle w:val="ConsPlusNormal"/>
        <w:jc w:val="center"/>
        <w:rPr>
          <w:rFonts w:ascii="Times New Roman" w:hAnsi="Times New Roman" w:cs="Times New Roman"/>
          <w:sz w:val="24"/>
          <w:szCs w:val="24"/>
        </w:rPr>
      </w:pPr>
      <w:r w:rsidRPr="007B1ECE">
        <w:rPr>
          <w:rFonts w:ascii="Times New Roman" w:hAnsi="Times New Roman" w:cs="Times New Roman"/>
          <w:sz w:val="24"/>
          <w:szCs w:val="24"/>
        </w:rPr>
        <w:t>Раздел 6. С</w:t>
      </w:r>
      <w:r w:rsidR="00EB69EC" w:rsidRPr="007B1ECE">
        <w:rPr>
          <w:rFonts w:ascii="Times New Roman" w:hAnsi="Times New Roman" w:cs="Times New Roman"/>
          <w:sz w:val="24"/>
          <w:szCs w:val="24"/>
        </w:rPr>
        <w:t>истема управления реализацией муниципальной программы</w:t>
      </w:r>
    </w:p>
    <w:p w:rsidR="00022E09" w:rsidRPr="007B1ECE" w:rsidRDefault="00022E09" w:rsidP="00022E09">
      <w:pPr>
        <w:pStyle w:val="ConsPlusNormal"/>
        <w:jc w:val="both"/>
        <w:rPr>
          <w:rFonts w:ascii="Times New Roman" w:hAnsi="Times New Roman" w:cs="Times New Roman"/>
          <w:sz w:val="24"/>
          <w:szCs w:val="24"/>
        </w:rPr>
      </w:pPr>
    </w:p>
    <w:p w:rsidR="00C148E6" w:rsidRPr="00106D8D" w:rsidRDefault="00022E09" w:rsidP="000C6520">
      <w:pPr>
        <w:pStyle w:val="ConsPlusNormal"/>
        <w:ind w:firstLine="540"/>
        <w:jc w:val="both"/>
        <w:rPr>
          <w:rFonts w:ascii="Times New Roman" w:hAnsi="Times New Roman" w:cs="Times New Roman"/>
          <w:sz w:val="24"/>
          <w:szCs w:val="24"/>
        </w:rPr>
      </w:pPr>
      <w:r w:rsidRPr="00106D8D">
        <w:rPr>
          <w:rFonts w:ascii="Times New Roman" w:hAnsi="Times New Roman" w:cs="Times New Roman"/>
          <w:sz w:val="24"/>
          <w:szCs w:val="24"/>
        </w:rPr>
        <w:t xml:space="preserve">6.1. </w:t>
      </w:r>
      <w:r w:rsidR="005103A8" w:rsidRPr="00106D8D">
        <w:rPr>
          <w:rFonts w:ascii="Times New Roman" w:hAnsi="Times New Roman" w:cs="Times New Roman"/>
          <w:sz w:val="24"/>
          <w:szCs w:val="24"/>
        </w:rPr>
        <w:t xml:space="preserve">Управление муниципальной программой и контроль за реализацией муниципальной программы осуществляет директор муниципальной программы. </w:t>
      </w:r>
      <w:r w:rsidR="00C148E6" w:rsidRPr="00106D8D">
        <w:rPr>
          <w:rFonts w:ascii="Times New Roman" w:hAnsi="Times New Roman" w:cs="Times New Roman"/>
          <w:sz w:val="24"/>
          <w:szCs w:val="24"/>
        </w:rPr>
        <w:t>Директором муниципальной программы является заместитель Главы Осиннико</w:t>
      </w:r>
      <w:r w:rsidR="00B775C9" w:rsidRPr="00106D8D">
        <w:rPr>
          <w:rFonts w:ascii="Times New Roman" w:hAnsi="Times New Roman" w:cs="Times New Roman"/>
          <w:sz w:val="24"/>
          <w:szCs w:val="24"/>
        </w:rPr>
        <w:t>вского городского округа по ЖКХ</w:t>
      </w:r>
      <w:r w:rsidR="00C148E6" w:rsidRPr="00106D8D">
        <w:rPr>
          <w:rFonts w:ascii="Times New Roman" w:hAnsi="Times New Roman" w:cs="Times New Roman"/>
          <w:sz w:val="24"/>
          <w:szCs w:val="24"/>
        </w:rPr>
        <w:t>.</w:t>
      </w:r>
    </w:p>
    <w:p w:rsidR="00C148E6" w:rsidRPr="00106D8D" w:rsidRDefault="00C148E6" w:rsidP="000C6520">
      <w:pPr>
        <w:pStyle w:val="ConsPlusNormal"/>
        <w:ind w:firstLine="540"/>
        <w:jc w:val="both"/>
        <w:rPr>
          <w:rFonts w:ascii="Times New Roman" w:hAnsi="Times New Roman" w:cs="Times New Roman"/>
          <w:sz w:val="24"/>
          <w:szCs w:val="24"/>
        </w:rPr>
      </w:pPr>
      <w:r w:rsidRPr="00106D8D">
        <w:rPr>
          <w:rFonts w:ascii="Times New Roman" w:hAnsi="Times New Roman" w:cs="Times New Roman"/>
          <w:sz w:val="24"/>
          <w:szCs w:val="24"/>
        </w:rPr>
        <w:t>Директор муниципальной программы координирует все вопросы, связанные с формированием и исполнением муниципальной программы</w:t>
      </w:r>
      <w:r w:rsidR="005103A8" w:rsidRPr="00106D8D">
        <w:rPr>
          <w:rFonts w:ascii="Times New Roman" w:hAnsi="Times New Roman" w:cs="Times New Roman"/>
          <w:sz w:val="24"/>
          <w:szCs w:val="24"/>
        </w:rPr>
        <w:t>, несет ответственность</w:t>
      </w:r>
      <w:r w:rsidR="005727AC" w:rsidRPr="00106D8D">
        <w:rPr>
          <w:rFonts w:ascii="Times New Roman" w:hAnsi="Times New Roman" w:cs="Times New Roman"/>
          <w:sz w:val="24"/>
          <w:szCs w:val="24"/>
        </w:rPr>
        <w:t xml:space="preserve"> за реализацию и конечные результаты программы, рациональное использование денежных средств, выделяемых на ее финансирование, организует управление реализацией программы.</w:t>
      </w:r>
    </w:p>
    <w:p w:rsidR="0071538F" w:rsidRPr="00106D8D" w:rsidRDefault="005727AC" w:rsidP="000C6520">
      <w:pPr>
        <w:pStyle w:val="ConsPlusNormal"/>
        <w:ind w:firstLine="540"/>
        <w:jc w:val="both"/>
        <w:rPr>
          <w:rFonts w:ascii="Times New Roman" w:hAnsi="Times New Roman" w:cs="Times New Roman"/>
          <w:sz w:val="24"/>
          <w:szCs w:val="24"/>
        </w:rPr>
      </w:pPr>
      <w:r w:rsidRPr="00106D8D">
        <w:rPr>
          <w:rFonts w:ascii="Times New Roman" w:hAnsi="Times New Roman" w:cs="Times New Roman"/>
          <w:sz w:val="24"/>
          <w:szCs w:val="24"/>
        </w:rPr>
        <w:t>Директор муниципальной программы ежегодно, в срок до 01 марта, следующего за отчетным годом, предоставляет в отдел экономики и ценообразования администрации Осинниковского городского окргуа отчет о реали</w:t>
      </w:r>
      <w:r w:rsidR="0071538F" w:rsidRPr="00106D8D">
        <w:rPr>
          <w:rFonts w:ascii="Times New Roman" w:hAnsi="Times New Roman" w:cs="Times New Roman"/>
          <w:sz w:val="24"/>
          <w:szCs w:val="24"/>
        </w:rPr>
        <w:t>зации муниципальной программы в состав которого входит:</w:t>
      </w:r>
    </w:p>
    <w:p w:rsidR="005727AC" w:rsidRPr="00106D8D" w:rsidRDefault="0071538F" w:rsidP="000C6520">
      <w:pPr>
        <w:pStyle w:val="ConsPlusNormal"/>
        <w:ind w:firstLine="540"/>
        <w:jc w:val="both"/>
        <w:rPr>
          <w:rFonts w:ascii="Times New Roman" w:hAnsi="Times New Roman" w:cs="Times New Roman"/>
          <w:sz w:val="24"/>
          <w:szCs w:val="24"/>
        </w:rPr>
      </w:pPr>
      <w:r w:rsidRPr="00106D8D">
        <w:rPr>
          <w:rFonts w:ascii="Times New Roman" w:hAnsi="Times New Roman" w:cs="Times New Roman"/>
          <w:sz w:val="24"/>
          <w:szCs w:val="24"/>
        </w:rPr>
        <w:t>- отчет об объемах финансовых ресурсов муниципальной программы по форме, согласно приложению № 6 к Положению о муниципальных программах Осинниковского городского округа № 46 от 25.01.2017г.;</w:t>
      </w:r>
    </w:p>
    <w:p w:rsidR="0071538F" w:rsidRPr="00106D8D" w:rsidRDefault="0071538F" w:rsidP="0071538F">
      <w:pPr>
        <w:pStyle w:val="ConsPlusNormal"/>
        <w:ind w:firstLine="540"/>
        <w:jc w:val="both"/>
        <w:rPr>
          <w:rFonts w:ascii="Times New Roman" w:hAnsi="Times New Roman" w:cs="Times New Roman"/>
          <w:sz w:val="24"/>
          <w:szCs w:val="24"/>
        </w:rPr>
      </w:pPr>
      <w:r w:rsidRPr="00106D8D">
        <w:rPr>
          <w:rFonts w:ascii="Times New Roman" w:hAnsi="Times New Roman" w:cs="Times New Roman"/>
          <w:sz w:val="24"/>
          <w:szCs w:val="24"/>
        </w:rPr>
        <w:t>- отчет о достижении целевых показателей (индикаторов) муниципальной программы по форме, согласно приложению № 7 к Положению к Положению о муниципальных программах Осинниковского городского округа № 46 от 25.01.2017г. с обоснованием отклонений фактически достигнутых значений целевых показателей (индикаторов) за отчетный год по сравнению с плановым годом;</w:t>
      </w:r>
    </w:p>
    <w:p w:rsidR="0071538F" w:rsidRPr="00106D8D" w:rsidRDefault="0071538F" w:rsidP="0071538F">
      <w:pPr>
        <w:pStyle w:val="ConsPlusNormal"/>
        <w:ind w:firstLine="540"/>
        <w:jc w:val="both"/>
        <w:rPr>
          <w:rFonts w:ascii="Times New Roman" w:hAnsi="Times New Roman" w:cs="Times New Roman"/>
          <w:sz w:val="24"/>
          <w:szCs w:val="24"/>
        </w:rPr>
      </w:pPr>
      <w:r w:rsidRPr="00106D8D">
        <w:rPr>
          <w:rFonts w:ascii="Times New Roman" w:hAnsi="Times New Roman" w:cs="Times New Roman"/>
          <w:sz w:val="24"/>
          <w:szCs w:val="24"/>
        </w:rPr>
        <w:t>- информацию о результатах оценки эффективности муниципальной программы за отчетный год с предложениями по дальнейшей ее реализации;</w:t>
      </w:r>
    </w:p>
    <w:p w:rsidR="0071538F" w:rsidRPr="00106D8D" w:rsidRDefault="0071538F" w:rsidP="0071538F">
      <w:pPr>
        <w:pStyle w:val="ConsPlusNormal"/>
        <w:ind w:firstLine="540"/>
        <w:jc w:val="both"/>
        <w:rPr>
          <w:rFonts w:ascii="Times New Roman" w:hAnsi="Times New Roman" w:cs="Times New Roman"/>
          <w:sz w:val="24"/>
          <w:szCs w:val="24"/>
        </w:rPr>
      </w:pPr>
      <w:r w:rsidRPr="00106D8D">
        <w:rPr>
          <w:rFonts w:ascii="Times New Roman" w:hAnsi="Times New Roman" w:cs="Times New Roman"/>
          <w:sz w:val="24"/>
          <w:szCs w:val="24"/>
        </w:rPr>
        <w:t xml:space="preserve">- пояснительную записку, содержащую сведения о достижении заявленных целей и решении поставленных задач муниципальной программы; причины отклонения фактического расходования денежных средств от плановых значений в </w:t>
      </w:r>
      <w:r w:rsidR="00030A17" w:rsidRPr="00106D8D">
        <w:rPr>
          <w:rFonts w:ascii="Times New Roman" w:hAnsi="Times New Roman" w:cs="Times New Roman"/>
          <w:sz w:val="24"/>
          <w:szCs w:val="24"/>
        </w:rPr>
        <w:t>разрезе</w:t>
      </w:r>
      <w:r w:rsidRPr="00106D8D">
        <w:rPr>
          <w:rFonts w:ascii="Times New Roman" w:hAnsi="Times New Roman" w:cs="Times New Roman"/>
          <w:sz w:val="24"/>
          <w:szCs w:val="24"/>
        </w:rPr>
        <w:t xml:space="preserve"> мероприятий муниципальной программы; информацию о проделанной работе в рамках реализации каждого мероприятия муниципальной программы; конкретные результаты, достигнутые за отчетный год по каждому мероприятию муниципальной программы; причины и последствия не реализованных (реализованных не в полной мере) мероприятий муниципальной программы</w:t>
      </w:r>
      <w:r w:rsidR="00030A17" w:rsidRPr="00106D8D">
        <w:rPr>
          <w:rFonts w:ascii="Times New Roman" w:hAnsi="Times New Roman" w:cs="Times New Roman"/>
          <w:sz w:val="24"/>
          <w:szCs w:val="24"/>
        </w:rPr>
        <w:t>.</w:t>
      </w:r>
    </w:p>
    <w:p w:rsidR="0071538F" w:rsidRPr="00106D8D" w:rsidRDefault="00030A17" w:rsidP="000C6520">
      <w:pPr>
        <w:pStyle w:val="ConsPlusNormal"/>
        <w:ind w:firstLine="540"/>
        <w:jc w:val="both"/>
        <w:rPr>
          <w:rFonts w:ascii="Times New Roman" w:hAnsi="Times New Roman" w:cs="Times New Roman"/>
          <w:sz w:val="24"/>
          <w:szCs w:val="24"/>
        </w:rPr>
      </w:pPr>
      <w:r w:rsidRPr="00106D8D">
        <w:rPr>
          <w:rFonts w:ascii="Times New Roman" w:hAnsi="Times New Roman" w:cs="Times New Roman"/>
          <w:sz w:val="24"/>
          <w:szCs w:val="24"/>
        </w:rPr>
        <w:t>Директор муниципальной программы предоставляет все виды отчетности в установленные сроки, по форме, предусмотренные Департаментом Жилищно-коммунального и дорожного комплекса Кемеровской области.</w:t>
      </w:r>
    </w:p>
    <w:p w:rsidR="005103A8" w:rsidRPr="00106D8D" w:rsidRDefault="005727AC" w:rsidP="000C6520">
      <w:pPr>
        <w:pStyle w:val="ConsPlusNormal"/>
        <w:ind w:firstLine="540"/>
        <w:jc w:val="both"/>
        <w:rPr>
          <w:rFonts w:ascii="Times New Roman" w:hAnsi="Times New Roman" w:cs="Times New Roman"/>
          <w:sz w:val="24"/>
          <w:szCs w:val="24"/>
        </w:rPr>
      </w:pPr>
      <w:r w:rsidRPr="00106D8D">
        <w:rPr>
          <w:rFonts w:ascii="Times New Roman" w:hAnsi="Times New Roman" w:cs="Times New Roman"/>
          <w:sz w:val="24"/>
          <w:szCs w:val="24"/>
        </w:rPr>
        <w:t>Ответственный исполнитель (координатор) программы и исполнители муниципальной программы осуществляют реализацию муниципальной программы в рамках своей компетенции.</w:t>
      </w:r>
    </w:p>
    <w:p w:rsidR="00C148E6" w:rsidRDefault="00C148E6" w:rsidP="000C6520">
      <w:pPr>
        <w:pStyle w:val="ConsPlusNormal"/>
        <w:ind w:firstLine="540"/>
        <w:jc w:val="both"/>
        <w:rPr>
          <w:rFonts w:ascii="Times New Roman" w:hAnsi="Times New Roman" w:cs="Times New Roman"/>
          <w:sz w:val="24"/>
          <w:szCs w:val="24"/>
        </w:rPr>
      </w:pPr>
      <w:r w:rsidRPr="007B1ECE">
        <w:rPr>
          <w:rFonts w:ascii="Times New Roman" w:hAnsi="Times New Roman" w:cs="Times New Roman"/>
          <w:sz w:val="24"/>
          <w:szCs w:val="24"/>
        </w:rPr>
        <w:t xml:space="preserve">6.2. </w:t>
      </w:r>
      <w:r w:rsidR="000353CA" w:rsidRPr="007B1ECE">
        <w:rPr>
          <w:rFonts w:ascii="Times New Roman" w:hAnsi="Times New Roman" w:cs="Times New Roman"/>
          <w:sz w:val="24"/>
          <w:szCs w:val="24"/>
        </w:rPr>
        <w:t xml:space="preserve">Ответственным исполнителем </w:t>
      </w:r>
      <w:r w:rsidRPr="007B1ECE">
        <w:rPr>
          <w:rFonts w:ascii="Times New Roman" w:hAnsi="Times New Roman" w:cs="Times New Roman"/>
          <w:sz w:val="24"/>
          <w:szCs w:val="24"/>
        </w:rPr>
        <w:t>(координатором) муниципальной программы</w:t>
      </w:r>
      <w:r w:rsidR="000353CA" w:rsidRPr="007B1ECE">
        <w:rPr>
          <w:rFonts w:ascii="Times New Roman" w:hAnsi="Times New Roman" w:cs="Times New Roman"/>
          <w:sz w:val="24"/>
          <w:szCs w:val="24"/>
        </w:rPr>
        <w:t xml:space="preserve"> является отдел координации работ по жизнеобеспечению города администрации Осинниковского </w:t>
      </w:r>
      <w:r w:rsidR="000353CA" w:rsidRPr="007B1ECE">
        <w:rPr>
          <w:rFonts w:ascii="Times New Roman" w:hAnsi="Times New Roman" w:cs="Times New Roman"/>
          <w:sz w:val="24"/>
          <w:szCs w:val="24"/>
        </w:rPr>
        <w:lastRenderedPageBreak/>
        <w:t>городского округа</w:t>
      </w:r>
      <w:r w:rsidRPr="007B1ECE">
        <w:rPr>
          <w:rFonts w:ascii="Times New Roman" w:hAnsi="Times New Roman" w:cs="Times New Roman"/>
          <w:sz w:val="24"/>
          <w:szCs w:val="24"/>
        </w:rPr>
        <w:t>.</w:t>
      </w:r>
    </w:p>
    <w:p w:rsidR="00962440" w:rsidRDefault="00962440" w:rsidP="000C652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Ответственный исполнитель муниципальной программы:</w:t>
      </w:r>
    </w:p>
    <w:p w:rsidR="00962440" w:rsidRDefault="00962440" w:rsidP="0096244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3F7280">
        <w:rPr>
          <w:rFonts w:ascii="Times New Roman" w:hAnsi="Times New Roman" w:cs="Times New Roman"/>
          <w:sz w:val="24"/>
          <w:szCs w:val="24"/>
        </w:rPr>
        <w:t>координиру</w:t>
      </w:r>
      <w:r>
        <w:rPr>
          <w:rFonts w:ascii="Times New Roman" w:hAnsi="Times New Roman" w:cs="Times New Roman"/>
          <w:sz w:val="24"/>
          <w:szCs w:val="24"/>
        </w:rPr>
        <w:t>ет</w:t>
      </w:r>
      <w:r w:rsidRPr="003F7280">
        <w:rPr>
          <w:rFonts w:ascii="Times New Roman" w:hAnsi="Times New Roman" w:cs="Times New Roman"/>
          <w:sz w:val="24"/>
          <w:szCs w:val="24"/>
        </w:rPr>
        <w:t xml:space="preserve"> деятельность исполнителей по реализации </w:t>
      </w:r>
      <w:r>
        <w:rPr>
          <w:rFonts w:ascii="Times New Roman" w:hAnsi="Times New Roman" w:cs="Times New Roman"/>
          <w:sz w:val="24"/>
          <w:szCs w:val="24"/>
        </w:rPr>
        <w:t>муниципальной программы</w:t>
      </w:r>
      <w:r w:rsidRPr="003F7280">
        <w:rPr>
          <w:rFonts w:ascii="Times New Roman" w:hAnsi="Times New Roman" w:cs="Times New Roman"/>
          <w:sz w:val="24"/>
          <w:szCs w:val="24"/>
        </w:rPr>
        <w:t xml:space="preserve">, отдельных мероприятий </w:t>
      </w:r>
      <w:r>
        <w:rPr>
          <w:rFonts w:ascii="Times New Roman" w:hAnsi="Times New Roman" w:cs="Times New Roman"/>
          <w:sz w:val="24"/>
          <w:szCs w:val="24"/>
        </w:rPr>
        <w:t>м</w:t>
      </w:r>
      <w:r w:rsidRPr="003F7280">
        <w:rPr>
          <w:rFonts w:ascii="Times New Roman" w:hAnsi="Times New Roman" w:cs="Times New Roman"/>
          <w:sz w:val="24"/>
          <w:szCs w:val="24"/>
        </w:rPr>
        <w:t>униципальной программы;</w:t>
      </w:r>
    </w:p>
    <w:p w:rsidR="00600843" w:rsidRPr="003F7280" w:rsidRDefault="00600843" w:rsidP="0096244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обеспечивает синхронизацию муниципальной программы с реализуемыми на территории муниципального образования мероприятиями в рамках национальных проектов «Демография», «Образование», «Экология», «Безопасные и качественные дороги», «Культура», «Малое и среднее предпринимательство и поддержка индивидуальной предпринимательской инициативы»;</w:t>
      </w:r>
    </w:p>
    <w:p w:rsidR="00962440" w:rsidRPr="003F7280" w:rsidRDefault="00962440" w:rsidP="0096244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выполняет функции исполнителя м</w:t>
      </w:r>
      <w:r w:rsidRPr="003F7280">
        <w:rPr>
          <w:rFonts w:ascii="Times New Roman" w:hAnsi="Times New Roman" w:cs="Times New Roman"/>
          <w:sz w:val="24"/>
          <w:szCs w:val="24"/>
        </w:rPr>
        <w:t xml:space="preserve">униципальной программы в части, касающейся </w:t>
      </w:r>
      <w:r>
        <w:rPr>
          <w:rFonts w:ascii="Times New Roman" w:hAnsi="Times New Roman" w:cs="Times New Roman"/>
          <w:sz w:val="24"/>
          <w:szCs w:val="24"/>
        </w:rPr>
        <w:t>его полномочий</w:t>
      </w:r>
      <w:r w:rsidRPr="003F7280">
        <w:rPr>
          <w:rFonts w:ascii="Times New Roman" w:hAnsi="Times New Roman" w:cs="Times New Roman"/>
          <w:sz w:val="24"/>
          <w:szCs w:val="24"/>
        </w:rPr>
        <w:t>;</w:t>
      </w:r>
    </w:p>
    <w:p w:rsidR="00962440" w:rsidRPr="003F7280" w:rsidRDefault="00962440" w:rsidP="0096244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запрашивает у исполнителей м</w:t>
      </w:r>
      <w:r w:rsidRPr="003F7280">
        <w:rPr>
          <w:rFonts w:ascii="Times New Roman" w:hAnsi="Times New Roman" w:cs="Times New Roman"/>
          <w:sz w:val="24"/>
          <w:szCs w:val="24"/>
        </w:rPr>
        <w:t>униципальной программы информацию, необходимую для п</w:t>
      </w:r>
      <w:r>
        <w:rPr>
          <w:rFonts w:ascii="Times New Roman" w:hAnsi="Times New Roman" w:cs="Times New Roman"/>
          <w:sz w:val="24"/>
          <w:szCs w:val="24"/>
        </w:rPr>
        <w:t>одготовки отчетов о реализации м</w:t>
      </w:r>
      <w:r w:rsidRPr="003F7280">
        <w:rPr>
          <w:rFonts w:ascii="Times New Roman" w:hAnsi="Times New Roman" w:cs="Times New Roman"/>
          <w:sz w:val="24"/>
          <w:szCs w:val="24"/>
        </w:rPr>
        <w:t>униципальной программы, проведения о</w:t>
      </w:r>
      <w:r>
        <w:rPr>
          <w:rFonts w:ascii="Times New Roman" w:hAnsi="Times New Roman" w:cs="Times New Roman"/>
          <w:sz w:val="24"/>
          <w:szCs w:val="24"/>
        </w:rPr>
        <w:t>ценки эффективности реализации м</w:t>
      </w:r>
      <w:r w:rsidRPr="003F7280">
        <w:rPr>
          <w:rFonts w:ascii="Times New Roman" w:hAnsi="Times New Roman" w:cs="Times New Roman"/>
          <w:sz w:val="24"/>
          <w:szCs w:val="24"/>
        </w:rPr>
        <w:t>униципальной программы и ответов на запросы контролирующих органов;</w:t>
      </w:r>
    </w:p>
    <w:p w:rsidR="00962440" w:rsidRDefault="00962440" w:rsidP="0096244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Pr="003F7280">
        <w:rPr>
          <w:rFonts w:ascii="Times New Roman" w:hAnsi="Times New Roman" w:cs="Times New Roman"/>
          <w:sz w:val="24"/>
          <w:szCs w:val="24"/>
        </w:rPr>
        <w:t xml:space="preserve"> осуществля</w:t>
      </w:r>
      <w:r>
        <w:rPr>
          <w:rFonts w:ascii="Times New Roman" w:hAnsi="Times New Roman" w:cs="Times New Roman"/>
          <w:sz w:val="24"/>
          <w:szCs w:val="24"/>
        </w:rPr>
        <w:t>ет</w:t>
      </w:r>
      <w:r w:rsidRPr="003F7280">
        <w:rPr>
          <w:rFonts w:ascii="Times New Roman" w:hAnsi="Times New Roman" w:cs="Times New Roman"/>
          <w:sz w:val="24"/>
          <w:szCs w:val="24"/>
        </w:rPr>
        <w:t xml:space="preserve"> о</w:t>
      </w:r>
      <w:r>
        <w:rPr>
          <w:rFonts w:ascii="Times New Roman" w:hAnsi="Times New Roman" w:cs="Times New Roman"/>
          <w:sz w:val="24"/>
          <w:szCs w:val="24"/>
        </w:rPr>
        <w:t>ценку эффективности реализации м</w:t>
      </w:r>
      <w:r w:rsidRPr="003F7280">
        <w:rPr>
          <w:rFonts w:ascii="Times New Roman" w:hAnsi="Times New Roman" w:cs="Times New Roman"/>
          <w:sz w:val="24"/>
          <w:szCs w:val="24"/>
        </w:rPr>
        <w:t>униципальной программы, а также реал</w:t>
      </w:r>
      <w:r>
        <w:rPr>
          <w:rFonts w:ascii="Times New Roman" w:hAnsi="Times New Roman" w:cs="Times New Roman"/>
          <w:sz w:val="24"/>
          <w:szCs w:val="24"/>
        </w:rPr>
        <w:t>изации мероприятий муниципальной программы, входящих в м</w:t>
      </w:r>
      <w:r w:rsidRPr="003F7280">
        <w:rPr>
          <w:rFonts w:ascii="Times New Roman" w:hAnsi="Times New Roman" w:cs="Times New Roman"/>
          <w:sz w:val="24"/>
          <w:szCs w:val="24"/>
        </w:rPr>
        <w:t xml:space="preserve">униципальную программу, путем определения степени </w:t>
      </w:r>
      <w:r>
        <w:rPr>
          <w:rFonts w:ascii="Times New Roman" w:hAnsi="Times New Roman" w:cs="Times New Roman"/>
          <w:sz w:val="24"/>
          <w:szCs w:val="24"/>
        </w:rPr>
        <w:t>достижения целевых показателей м</w:t>
      </w:r>
      <w:r w:rsidRPr="003F7280">
        <w:rPr>
          <w:rFonts w:ascii="Times New Roman" w:hAnsi="Times New Roman" w:cs="Times New Roman"/>
          <w:sz w:val="24"/>
          <w:szCs w:val="24"/>
        </w:rPr>
        <w:t>униципальной программы и полноты использования средств;</w:t>
      </w:r>
    </w:p>
    <w:p w:rsidR="00F24A16" w:rsidRDefault="00F24A16" w:rsidP="0096244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обеспечивает координацию работы общественной комиссии;</w:t>
      </w:r>
    </w:p>
    <w:p w:rsidR="00F24A16" w:rsidRDefault="00F24A16" w:rsidP="00F24A1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обеспечивают проведение общественных обсуждений проекта муниципальной программы, дизайн-проектов благоустройства территорий;</w:t>
      </w:r>
    </w:p>
    <w:p w:rsidR="00F24A16" w:rsidRDefault="00F24A16" w:rsidP="00F24A1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инициирует проведение собраний собственниками помещений в МКД по вопросам участия в муниципальной программе, совещаний с заинтересованными лицами по вопросу реализации мероприятий муниципальной программы;</w:t>
      </w:r>
    </w:p>
    <w:p w:rsidR="00F24A16" w:rsidRDefault="00F24A16" w:rsidP="0096244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обеспечивает освещение материалов по реализации муниципальной программы, публикацию документов на сайте муниципального образования – Осинниковский городской округ, в средствах массовой информации;</w:t>
      </w:r>
    </w:p>
    <w:p w:rsidR="00F24A16" w:rsidRPr="003F7280" w:rsidRDefault="00F24A16" w:rsidP="0096244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обеспечивает </w:t>
      </w:r>
      <w:r w:rsidR="004008D6">
        <w:rPr>
          <w:rFonts w:ascii="Times New Roman" w:hAnsi="Times New Roman" w:cs="Times New Roman"/>
          <w:sz w:val="24"/>
          <w:szCs w:val="24"/>
        </w:rPr>
        <w:t xml:space="preserve">организацию приемки работ и ввод в эксплуатацию объектов, благоустроенных в рамках реализации муниципальной программы в формате открытых публичных мероприятий с обязательным привлечением представителей СМИ, общественности, представителей заинтересованных лиц (представители бизнеса, граждане); </w:t>
      </w:r>
    </w:p>
    <w:p w:rsidR="00962440" w:rsidRPr="00106D8D" w:rsidRDefault="00962440" w:rsidP="00962440">
      <w:pPr>
        <w:pStyle w:val="ConsPlusNormal"/>
        <w:ind w:firstLine="540"/>
        <w:jc w:val="both"/>
        <w:rPr>
          <w:rFonts w:ascii="Times New Roman" w:hAnsi="Times New Roman" w:cs="Times New Roman"/>
          <w:sz w:val="24"/>
          <w:szCs w:val="24"/>
        </w:rPr>
      </w:pPr>
      <w:r w:rsidRPr="00106D8D">
        <w:rPr>
          <w:rFonts w:ascii="Times New Roman" w:hAnsi="Times New Roman" w:cs="Times New Roman"/>
          <w:sz w:val="24"/>
          <w:szCs w:val="24"/>
        </w:rPr>
        <w:t xml:space="preserve">- </w:t>
      </w:r>
      <w:r w:rsidR="005727AC" w:rsidRPr="00106D8D">
        <w:rPr>
          <w:rFonts w:ascii="Times New Roman" w:hAnsi="Times New Roman" w:cs="Times New Roman"/>
          <w:sz w:val="24"/>
          <w:szCs w:val="24"/>
        </w:rPr>
        <w:t>подготавливает отчет о реализации муниципальной программы и направляет его директору муниципальной программы</w:t>
      </w:r>
      <w:r w:rsidRPr="00106D8D">
        <w:rPr>
          <w:rFonts w:ascii="Times New Roman" w:hAnsi="Times New Roman" w:cs="Times New Roman"/>
          <w:sz w:val="24"/>
          <w:szCs w:val="24"/>
        </w:rPr>
        <w:t>.</w:t>
      </w:r>
    </w:p>
    <w:p w:rsidR="00C148E6" w:rsidRDefault="00C148E6" w:rsidP="000C6520">
      <w:pPr>
        <w:pStyle w:val="ConsPlusNormal"/>
        <w:ind w:firstLine="540"/>
        <w:jc w:val="both"/>
        <w:rPr>
          <w:rFonts w:ascii="Times New Roman" w:hAnsi="Times New Roman" w:cs="Times New Roman"/>
          <w:sz w:val="24"/>
          <w:szCs w:val="24"/>
        </w:rPr>
      </w:pPr>
      <w:r w:rsidRPr="00C148E6">
        <w:rPr>
          <w:rFonts w:ascii="Times New Roman" w:hAnsi="Times New Roman" w:cs="Times New Roman"/>
          <w:sz w:val="24"/>
          <w:szCs w:val="24"/>
        </w:rPr>
        <w:t>6.3. Исполнителями</w:t>
      </w:r>
      <w:r>
        <w:rPr>
          <w:rFonts w:ascii="Times New Roman" w:hAnsi="Times New Roman" w:cs="Times New Roman"/>
          <w:sz w:val="24"/>
          <w:szCs w:val="24"/>
        </w:rPr>
        <w:t xml:space="preserve"> муниципальной программы являются:</w:t>
      </w:r>
    </w:p>
    <w:p w:rsidR="00C148E6" w:rsidRDefault="00C148E6" w:rsidP="000C652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отдел координации работ по жизнеобеспечению города а</w:t>
      </w:r>
      <w:r w:rsidRPr="00CE0B22">
        <w:rPr>
          <w:rFonts w:ascii="Times New Roman" w:hAnsi="Times New Roman" w:cs="Times New Roman"/>
          <w:sz w:val="24"/>
          <w:szCs w:val="24"/>
        </w:rPr>
        <w:t>дминистраци</w:t>
      </w:r>
      <w:r>
        <w:rPr>
          <w:rFonts w:ascii="Times New Roman" w:hAnsi="Times New Roman" w:cs="Times New Roman"/>
          <w:sz w:val="24"/>
          <w:szCs w:val="24"/>
        </w:rPr>
        <w:t>и</w:t>
      </w:r>
      <w:r w:rsidRPr="00CE0B22">
        <w:rPr>
          <w:rFonts w:ascii="Times New Roman" w:hAnsi="Times New Roman" w:cs="Times New Roman"/>
          <w:sz w:val="24"/>
          <w:szCs w:val="24"/>
        </w:rPr>
        <w:t xml:space="preserve"> Осинниковского городского округа</w:t>
      </w:r>
      <w:r>
        <w:rPr>
          <w:rFonts w:ascii="Times New Roman" w:hAnsi="Times New Roman" w:cs="Times New Roman"/>
          <w:sz w:val="24"/>
          <w:szCs w:val="24"/>
        </w:rPr>
        <w:t xml:space="preserve">, </w:t>
      </w:r>
    </w:p>
    <w:p w:rsidR="00C148E6" w:rsidRDefault="00C148E6" w:rsidP="000C652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заведующий отделом охраны окружающей среды, природных ресурсов и труда администрации Осинниковского городского округа;</w:t>
      </w:r>
    </w:p>
    <w:p w:rsidR="00C148E6" w:rsidRPr="00C148E6" w:rsidRDefault="00C148E6" w:rsidP="00C148E6">
      <w:pPr>
        <w:pStyle w:val="ConsPlusNormal"/>
        <w:ind w:firstLine="540"/>
        <w:jc w:val="both"/>
        <w:rPr>
          <w:rFonts w:ascii="Times New Roman" w:hAnsi="Times New Roman" w:cs="Times New Roman"/>
          <w:color w:val="000000"/>
          <w:sz w:val="24"/>
          <w:szCs w:val="24"/>
        </w:rPr>
      </w:pPr>
      <w:r w:rsidRPr="00C148E6">
        <w:rPr>
          <w:rFonts w:ascii="Times New Roman" w:hAnsi="Times New Roman" w:cs="Times New Roman"/>
          <w:sz w:val="24"/>
          <w:szCs w:val="24"/>
        </w:rPr>
        <w:t xml:space="preserve">- </w:t>
      </w:r>
      <w:r w:rsidRPr="00C148E6">
        <w:rPr>
          <w:rFonts w:ascii="Times New Roman" w:hAnsi="Times New Roman" w:cs="Times New Roman"/>
          <w:color w:val="000000"/>
          <w:sz w:val="24"/>
          <w:szCs w:val="24"/>
        </w:rPr>
        <w:t>отдел строительства администрации Осинниковского городского округа;</w:t>
      </w:r>
    </w:p>
    <w:p w:rsidR="00C148E6" w:rsidRDefault="00C148E6" w:rsidP="000C652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отдел архитектуры и градостроительстваа</w:t>
      </w:r>
      <w:r w:rsidRPr="00CE0B22">
        <w:rPr>
          <w:rFonts w:ascii="Times New Roman" w:hAnsi="Times New Roman" w:cs="Times New Roman"/>
          <w:sz w:val="24"/>
          <w:szCs w:val="24"/>
        </w:rPr>
        <w:t>дминистраци</w:t>
      </w:r>
      <w:r>
        <w:rPr>
          <w:rFonts w:ascii="Times New Roman" w:hAnsi="Times New Roman" w:cs="Times New Roman"/>
          <w:sz w:val="24"/>
          <w:szCs w:val="24"/>
        </w:rPr>
        <w:t>и</w:t>
      </w:r>
      <w:r w:rsidRPr="00CE0B22">
        <w:rPr>
          <w:rFonts w:ascii="Times New Roman" w:hAnsi="Times New Roman" w:cs="Times New Roman"/>
          <w:sz w:val="24"/>
          <w:szCs w:val="24"/>
        </w:rPr>
        <w:t xml:space="preserve"> Осинниковского городского округа</w:t>
      </w:r>
      <w:r>
        <w:rPr>
          <w:rFonts w:ascii="Times New Roman" w:hAnsi="Times New Roman" w:cs="Times New Roman"/>
          <w:sz w:val="24"/>
          <w:szCs w:val="24"/>
        </w:rPr>
        <w:t>;</w:t>
      </w:r>
    </w:p>
    <w:p w:rsidR="00C148E6" w:rsidRDefault="00C148E6" w:rsidP="000C652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C5145C">
        <w:rPr>
          <w:rFonts w:ascii="Times New Roman" w:hAnsi="Times New Roman" w:cs="Times New Roman"/>
          <w:sz w:val="24"/>
          <w:szCs w:val="24"/>
        </w:rPr>
        <w:t>М</w:t>
      </w:r>
      <w:r>
        <w:rPr>
          <w:rFonts w:ascii="Times New Roman" w:hAnsi="Times New Roman" w:cs="Times New Roman"/>
          <w:sz w:val="24"/>
          <w:szCs w:val="24"/>
        </w:rPr>
        <w:t xml:space="preserve">униципальное казенное учреждение </w:t>
      </w:r>
      <w:r w:rsidRPr="00C5145C">
        <w:rPr>
          <w:rFonts w:ascii="Times New Roman" w:hAnsi="Times New Roman" w:cs="Times New Roman"/>
          <w:sz w:val="24"/>
          <w:szCs w:val="24"/>
        </w:rPr>
        <w:t>«Ж</w:t>
      </w:r>
      <w:r>
        <w:rPr>
          <w:rFonts w:ascii="Times New Roman" w:hAnsi="Times New Roman" w:cs="Times New Roman"/>
          <w:sz w:val="24"/>
          <w:szCs w:val="24"/>
        </w:rPr>
        <w:t>илищно-коммунальное управление</w:t>
      </w:r>
      <w:r w:rsidRPr="00C5145C">
        <w:rPr>
          <w:rFonts w:ascii="Times New Roman" w:hAnsi="Times New Roman" w:cs="Times New Roman"/>
          <w:sz w:val="24"/>
          <w:szCs w:val="24"/>
        </w:rPr>
        <w:t>»</w:t>
      </w:r>
      <w:r>
        <w:rPr>
          <w:rFonts w:ascii="Times New Roman" w:hAnsi="Times New Roman" w:cs="Times New Roman"/>
          <w:sz w:val="24"/>
          <w:szCs w:val="24"/>
        </w:rPr>
        <w:t>;</w:t>
      </w:r>
    </w:p>
    <w:p w:rsidR="00C148E6" w:rsidRDefault="00C148E6" w:rsidP="000C652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Муниципальное унитарное предприятие «Управление городским хозяйством» города Осинники;</w:t>
      </w:r>
    </w:p>
    <w:p w:rsidR="00962440" w:rsidRPr="004008D6" w:rsidRDefault="00962440" w:rsidP="00022E09">
      <w:pPr>
        <w:pStyle w:val="ConsPlusNormal"/>
        <w:ind w:firstLine="540"/>
        <w:jc w:val="both"/>
        <w:rPr>
          <w:rFonts w:ascii="Times New Roman" w:hAnsi="Times New Roman" w:cs="Times New Roman"/>
          <w:sz w:val="24"/>
          <w:szCs w:val="24"/>
        </w:rPr>
      </w:pPr>
      <w:r w:rsidRPr="004008D6">
        <w:rPr>
          <w:rFonts w:ascii="Times New Roman" w:hAnsi="Times New Roman" w:cs="Times New Roman"/>
          <w:sz w:val="24"/>
          <w:szCs w:val="24"/>
        </w:rPr>
        <w:t>Исполнители муниципальной программы, в рамках своей компетенции:</w:t>
      </w:r>
    </w:p>
    <w:p w:rsidR="00962440" w:rsidRPr="003F7280" w:rsidRDefault="00962440" w:rsidP="00962440">
      <w:pPr>
        <w:pStyle w:val="ConsPlusNormal"/>
        <w:ind w:firstLine="540"/>
        <w:jc w:val="both"/>
        <w:rPr>
          <w:rFonts w:ascii="Times New Roman" w:hAnsi="Times New Roman" w:cs="Times New Roman"/>
          <w:sz w:val="24"/>
          <w:szCs w:val="24"/>
        </w:rPr>
      </w:pPr>
      <w:r w:rsidRPr="004008D6">
        <w:rPr>
          <w:rFonts w:ascii="Times New Roman" w:hAnsi="Times New Roman" w:cs="Times New Roman"/>
          <w:sz w:val="24"/>
          <w:szCs w:val="24"/>
        </w:rPr>
        <w:t>- осуществляют реализацию мероприятий муниципальной программы, в рамках</w:t>
      </w:r>
      <w:r w:rsidRPr="003F7280">
        <w:rPr>
          <w:rFonts w:ascii="Times New Roman" w:hAnsi="Times New Roman" w:cs="Times New Roman"/>
          <w:sz w:val="24"/>
          <w:szCs w:val="24"/>
        </w:rPr>
        <w:t xml:space="preserve"> своих полномочий;</w:t>
      </w:r>
    </w:p>
    <w:p w:rsidR="00962440" w:rsidRDefault="00962440" w:rsidP="0096244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Pr="003F7280">
        <w:rPr>
          <w:rFonts w:ascii="Times New Roman" w:hAnsi="Times New Roman" w:cs="Times New Roman"/>
          <w:sz w:val="24"/>
          <w:szCs w:val="24"/>
        </w:rPr>
        <w:t xml:space="preserve"> формируют </w:t>
      </w:r>
      <w:r>
        <w:rPr>
          <w:rFonts w:ascii="Times New Roman" w:hAnsi="Times New Roman" w:cs="Times New Roman"/>
          <w:sz w:val="24"/>
          <w:szCs w:val="24"/>
        </w:rPr>
        <w:t xml:space="preserve">проект муниципальной программы, </w:t>
      </w:r>
      <w:r w:rsidRPr="003F7280">
        <w:rPr>
          <w:rFonts w:ascii="Times New Roman" w:hAnsi="Times New Roman" w:cs="Times New Roman"/>
          <w:sz w:val="24"/>
          <w:szCs w:val="24"/>
        </w:rPr>
        <w:t>предл</w:t>
      </w:r>
      <w:r>
        <w:rPr>
          <w:rFonts w:ascii="Times New Roman" w:hAnsi="Times New Roman" w:cs="Times New Roman"/>
          <w:sz w:val="24"/>
          <w:szCs w:val="24"/>
        </w:rPr>
        <w:t>ожения по внесению изменений в м</w:t>
      </w:r>
      <w:r w:rsidRPr="003F7280">
        <w:rPr>
          <w:rFonts w:ascii="Times New Roman" w:hAnsi="Times New Roman" w:cs="Times New Roman"/>
          <w:sz w:val="24"/>
          <w:szCs w:val="24"/>
        </w:rPr>
        <w:t>униципальную программу, направляют их ответственному исполнителю;</w:t>
      </w:r>
    </w:p>
    <w:p w:rsidR="00F24A16" w:rsidRDefault="00962440" w:rsidP="00F24A1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участвуют в разработке дизайн-проектов благоустройства дворовых территорий, в общественных обсуждениях дизайн-проектов;</w:t>
      </w:r>
    </w:p>
    <w:p w:rsidR="00F24A16" w:rsidRPr="003F7280" w:rsidRDefault="00F24A16" w:rsidP="00F24A1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участвуют в подготовке и проведении общественных обсуждений проекта муниципальной программы, дизайн-проектов благоустройства территорий;</w:t>
      </w:r>
    </w:p>
    <w:p w:rsidR="00962440" w:rsidRDefault="00F24A16" w:rsidP="0096244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участвуют в проведении собраний собственниками помещений в МКД по вопросам участия в муниципальной программе, в совещаниях с заинтересованными лицами по вопросу реализации мероприятий муниципальной программы;</w:t>
      </w:r>
    </w:p>
    <w:p w:rsidR="00962440" w:rsidRDefault="00962440" w:rsidP="0096244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 подготавливают техническое задание для проектных организаций</w:t>
      </w:r>
      <w:r w:rsidR="00F24A16">
        <w:rPr>
          <w:rFonts w:ascii="Times New Roman" w:hAnsi="Times New Roman" w:cs="Times New Roman"/>
          <w:sz w:val="24"/>
          <w:szCs w:val="24"/>
        </w:rPr>
        <w:t>, участвуют в согласовании готовых проектов;</w:t>
      </w:r>
    </w:p>
    <w:p w:rsidR="00962440" w:rsidRDefault="00962440" w:rsidP="0096244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-проводят отбор подрядных организаций для выполнения работ по мероприятиям муниципальной программы, участвуют в приемке работ;</w:t>
      </w:r>
    </w:p>
    <w:p w:rsidR="004008D6" w:rsidRPr="003F7280" w:rsidRDefault="004008D6" w:rsidP="004008D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принимают участие в организации приемки работ и ввод в эксплуатацию объектов, благоустроенных в рамках реализации муниципальной программы в формате открытых публичных мероприятий с обязательным привлечением представителей СМИ, общественности, представителей заинтересованных лиц (представители бизнеса, граждане); </w:t>
      </w:r>
    </w:p>
    <w:p w:rsidR="00962440" w:rsidRPr="00106D8D" w:rsidRDefault="00962440" w:rsidP="00962440">
      <w:pPr>
        <w:pStyle w:val="ConsPlusNormal"/>
        <w:ind w:firstLine="540"/>
        <w:jc w:val="both"/>
        <w:rPr>
          <w:rFonts w:ascii="Times New Roman" w:hAnsi="Times New Roman" w:cs="Times New Roman"/>
          <w:sz w:val="24"/>
          <w:szCs w:val="24"/>
        </w:rPr>
      </w:pPr>
      <w:r w:rsidRPr="00106D8D">
        <w:rPr>
          <w:rFonts w:ascii="Times New Roman" w:hAnsi="Times New Roman" w:cs="Times New Roman"/>
          <w:sz w:val="24"/>
          <w:szCs w:val="24"/>
        </w:rPr>
        <w:t>- представляют ежемесячно, а так же в срок до 1 декабря текущего года ответственному исполнителю необходимые сведения для подготовки информации о ходе реализации мероприятий муниципальной программы</w:t>
      </w:r>
      <w:r w:rsidR="00F24A16" w:rsidRPr="00106D8D">
        <w:rPr>
          <w:rFonts w:ascii="Times New Roman" w:hAnsi="Times New Roman" w:cs="Times New Roman"/>
          <w:sz w:val="24"/>
          <w:szCs w:val="24"/>
        </w:rPr>
        <w:t>.</w:t>
      </w:r>
    </w:p>
    <w:p w:rsidR="005727AC" w:rsidRPr="00106D8D" w:rsidRDefault="00022E09" w:rsidP="00022E09">
      <w:pPr>
        <w:pStyle w:val="ConsPlusNormal"/>
        <w:ind w:firstLine="540"/>
        <w:jc w:val="both"/>
        <w:rPr>
          <w:rFonts w:ascii="Times New Roman" w:hAnsi="Times New Roman" w:cs="Times New Roman"/>
          <w:sz w:val="24"/>
          <w:szCs w:val="24"/>
        </w:rPr>
      </w:pPr>
      <w:r w:rsidRPr="00106D8D">
        <w:rPr>
          <w:rFonts w:ascii="Times New Roman" w:hAnsi="Times New Roman" w:cs="Times New Roman"/>
          <w:sz w:val="24"/>
          <w:szCs w:val="24"/>
        </w:rPr>
        <w:t>6.</w:t>
      </w:r>
      <w:r w:rsidR="002212F4" w:rsidRPr="00106D8D">
        <w:rPr>
          <w:rFonts w:ascii="Times New Roman" w:hAnsi="Times New Roman" w:cs="Times New Roman"/>
          <w:sz w:val="24"/>
          <w:szCs w:val="24"/>
        </w:rPr>
        <w:t>4</w:t>
      </w:r>
      <w:r w:rsidR="000C6520" w:rsidRPr="00106D8D">
        <w:rPr>
          <w:rFonts w:ascii="Times New Roman" w:hAnsi="Times New Roman" w:cs="Times New Roman"/>
          <w:sz w:val="24"/>
          <w:szCs w:val="24"/>
        </w:rPr>
        <w:t>.</w:t>
      </w:r>
      <w:r w:rsidR="005727AC" w:rsidRPr="00106D8D">
        <w:rPr>
          <w:rFonts w:ascii="Times New Roman" w:hAnsi="Times New Roman" w:cs="Times New Roman"/>
          <w:sz w:val="24"/>
          <w:szCs w:val="24"/>
        </w:rPr>
        <w:t>Объемы финансирования подпрограмм и мероприятий программы подлежат ежегодному уточнению при формировании бюджета городского округа на очередной финансовый год.</w:t>
      </w:r>
    </w:p>
    <w:p w:rsidR="00030A17" w:rsidRPr="00106D8D" w:rsidRDefault="00030A17" w:rsidP="00022E09">
      <w:pPr>
        <w:pStyle w:val="ConsPlusNormal"/>
        <w:ind w:firstLine="540"/>
        <w:jc w:val="both"/>
        <w:rPr>
          <w:rFonts w:ascii="Times New Roman" w:hAnsi="Times New Roman" w:cs="Times New Roman"/>
          <w:sz w:val="24"/>
          <w:szCs w:val="24"/>
        </w:rPr>
      </w:pPr>
      <w:r w:rsidRPr="00106D8D">
        <w:rPr>
          <w:rFonts w:ascii="Times New Roman" w:hAnsi="Times New Roman" w:cs="Times New Roman"/>
          <w:sz w:val="24"/>
          <w:szCs w:val="24"/>
        </w:rPr>
        <w:t>6.5. Программа считается выполненной и финансирование ее прекращается после выполнения плана программных мероприятий в полном объеме.</w:t>
      </w:r>
    </w:p>
    <w:p w:rsidR="00022E09" w:rsidRPr="003F7280" w:rsidRDefault="005727AC" w:rsidP="00022E0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030A17">
        <w:rPr>
          <w:rFonts w:ascii="Times New Roman" w:hAnsi="Times New Roman" w:cs="Times New Roman"/>
          <w:sz w:val="24"/>
          <w:szCs w:val="24"/>
        </w:rPr>
        <w:t>6</w:t>
      </w:r>
      <w:r>
        <w:rPr>
          <w:rFonts w:ascii="Times New Roman" w:hAnsi="Times New Roman" w:cs="Times New Roman"/>
          <w:sz w:val="24"/>
          <w:szCs w:val="24"/>
        </w:rPr>
        <w:t xml:space="preserve">. </w:t>
      </w:r>
      <w:r w:rsidR="00022E09" w:rsidRPr="003F7280">
        <w:rPr>
          <w:rFonts w:ascii="Times New Roman" w:hAnsi="Times New Roman" w:cs="Times New Roman"/>
          <w:sz w:val="24"/>
          <w:szCs w:val="24"/>
        </w:rPr>
        <w:t>На реализацию программы могут повлиять внешние риски, а именно:</w:t>
      </w:r>
    </w:p>
    <w:p w:rsidR="00022E09" w:rsidRPr="003F7280" w:rsidRDefault="00022E09" w:rsidP="00022E09">
      <w:pPr>
        <w:pStyle w:val="ConsPlusNormal"/>
        <w:ind w:firstLine="540"/>
        <w:jc w:val="both"/>
        <w:rPr>
          <w:rFonts w:ascii="Times New Roman" w:hAnsi="Times New Roman" w:cs="Times New Roman"/>
          <w:sz w:val="24"/>
          <w:szCs w:val="24"/>
        </w:rPr>
      </w:pPr>
      <w:r w:rsidRPr="003F7280">
        <w:rPr>
          <w:rFonts w:ascii="Times New Roman" w:hAnsi="Times New Roman" w:cs="Times New Roman"/>
          <w:sz w:val="24"/>
          <w:szCs w:val="24"/>
        </w:rPr>
        <w:t xml:space="preserve">а) при размещении муниципальных заказов согласно Федеральному </w:t>
      </w:r>
      <w:hyperlink r:id="rId10" w:history="1">
        <w:r w:rsidRPr="003F7280">
          <w:rPr>
            <w:rFonts w:ascii="Times New Roman" w:hAnsi="Times New Roman" w:cs="Times New Roman"/>
            <w:sz w:val="24"/>
            <w:szCs w:val="24"/>
          </w:rPr>
          <w:t>закону</w:t>
        </w:r>
      </w:hyperlink>
      <w:r w:rsidRPr="003F7280">
        <w:rPr>
          <w:rFonts w:ascii="Times New Roman" w:hAnsi="Times New Roman" w:cs="Times New Roman"/>
          <w:sz w:val="24"/>
          <w:szCs w:val="24"/>
        </w:rPr>
        <w:t xml:space="preserve"> от </w:t>
      </w:r>
      <w:r w:rsidR="001F6EC5">
        <w:rPr>
          <w:rFonts w:ascii="Times New Roman" w:hAnsi="Times New Roman" w:cs="Times New Roman"/>
          <w:sz w:val="24"/>
          <w:szCs w:val="24"/>
        </w:rPr>
        <w:t>0</w:t>
      </w:r>
      <w:r w:rsidRPr="003F7280">
        <w:rPr>
          <w:rFonts w:ascii="Times New Roman" w:hAnsi="Times New Roman" w:cs="Times New Roman"/>
          <w:sz w:val="24"/>
          <w:szCs w:val="24"/>
        </w:rPr>
        <w:t xml:space="preserve">5 апреля 2013 года N 44-ФЗ </w:t>
      </w:r>
      <w:r w:rsidR="00D306F8">
        <w:rPr>
          <w:rFonts w:ascii="Times New Roman" w:hAnsi="Times New Roman" w:cs="Times New Roman"/>
          <w:sz w:val="24"/>
          <w:szCs w:val="24"/>
        </w:rPr>
        <w:t>«</w:t>
      </w:r>
      <w:r w:rsidRPr="003F7280">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D306F8">
        <w:rPr>
          <w:rFonts w:ascii="Times New Roman" w:hAnsi="Times New Roman" w:cs="Times New Roman"/>
          <w:sz w:val="24"/>
          <w:szCs w:val="24"/>
        </w:rPr>
        <w:t>»</w:t>
      </w:r>
      <w:r w:rsidRPr="003F7280">
        <w:rPr>
          <w:rFonts w:ascii="Times New Roman" w:hAnsi="Times New Roman" w:cs="Times New Roman"/>
          <w:sz w:val="24"/>
          <w:szCs w:val="24"/>
        </w:rPr>
        <w:t xml:space="preserve"> некоторые процедуры торгов могут не состояться в связи с отсутствием претендентов. Проведение повторных процедур приведет к изменению сроков исполнения программных мероприятий;</w:t>
      </w:r>
    </w:p>
    <w:p w:rsidR="00022E09" w:rsidRPr="003F7280" w:rsidRDefault="00022E09" w:rsidP="00022E09">
      <w:pPr>
        <w:pStyle w:val="ConsPlusNormal"/>
        <w:ind w:firstLine="540"/>
        <w:jc w:val="both"/>
        <w:rPr>
          <w:rFonts w:ascii="Times New Roman" w:hAnsi="Times New Roman" w:cs="Times New Roman"/>
          <w:sz w:val="24"/>
          <w:szCs w:val="24"/>
        </w:rPr>
      </w:pPr>
      <w:r w:rsidRPr="003F7280">
        <w:rPr>
          <w:rFonts w:ascii="Times New Roman" w:hAnsi="Times New Roman" w:cs="Times New Roman"/>
          <w:sz w:val="24"/>
          <w:szCs w:val="24"/>
        </w:rPr>
        <w:t>б) несвоевременное выполнение работ подрядными организациями может привести к нарушению сроков выполнения программных мероприятий;</w:t>
      </w:r>
    </w:p>
    <w:p w:rsidR="00022E09" w:rsidRPr="003F7280" w:rsidRDefault="00022E09" w:rsidP="00022E09">
      <w:pPr>
        <w:pStyle w:val="ConsPlusNormal"/>
        <w:ind w:firstLine="540"/>
        <w:jc w:val="both"/>
        <w:rPr>
          <w:rFonts w:ascii="Times New Roman" w:hAnsi="Times New Roman" w:cs="Times New Roman"/>
          <w:sz w:val="24"/>
          <w:szCs w:val="24"/>
        </w:rPr>
      </w:pPr>
      <w:r w:rsidRPr="003F7280">
        <w:rPr>
          <w:rFonts w:ascii="Times New Roman" w:hAnsi="Times New Roman" w:cs="Times New Roman"/>
          <w:sz w:val="24"/>
          <w:szCs w:val="24"/>
        </w:rPr>
        <w:t>в) заключение муниципальных контрактов и договоров с организациями, которые окажутся неспособными исполнить свои обязательства.</w:t>
      </w:r>
    </w:p>
    <w:p w:rsidR="00022E09" w:rsidRPr="003F7280" w:rsidRDefault="00022E09" w:rsidP="00022E09">
      <w:pPr>
        <w:pStyle w:val="ConsPlusNormal"/>
        <w:ind w:firstLine="540"/>
        <w:jc w:val="both"/>
        <w:rPr>
          <w:rFonts w:ascii="Times New Roman" w:hAnsi="Times New Roman" w:cs="Times New Roman"/>
          <w:sz w:val="24"/>
          <w:szCs w:val="24"/>
        </w:rPr>
      </w:pPr>
      <w:r w:rsidRPr="003F7280">
        <w:rPr>
          <w:rFonts w:ascii="Times New Roman" w:hAnsi="Times New Roman" w:cs="Times New Roman"/>
          <w:sz w:val="24"/>
          <w:szCs w:val="24"/>
        </w:rPr>
        <w:t>6.</w:t>
      </w:r>
      <w:r w:rsidR="00030A17">
        <w:rPr>
          <w:rFonts w:ascii="Times New Roman" w:hAnsi="Times New Roman" w:cs="Times New Roman"/>
          <w:sz w:val="24"/>
          <w:szCs w:val="24"/>
        </w:rPr>
        <w:t>7</w:t>
      </w:r>
      <w:r w:rsidRPr="003F7280">
        <w:rPr>
          <w:rFonts w:ascii="Times New Roman" w:hAnsi="Times New Roman" w:cs="Times New Roman"/>
          <w:sz w:val="24"/>
          <w:szCs w:val="24"/>
        </w:rPr>
        <w:t xml:space="preserve">. Основными финансовыми рисками реализации </w:t>
      </w:r>
      <w:r w:rsidR="002212F4">
        <w:rPr>
          <w:rFonts w:ascii="Times New Roman" w:hAnsi="Times New Roman" w:cs="Times New Roman"/>
          <w:sz w:val="24"/>
          <w:szCs w:val="24"/>
        </w:rPr>
        <w:t>мероприятий муниципальной программы я</w:t>
      </w:r>
      <w:r w:rsidRPr="003F7280">
        <w:rPr>
          <w:rFonts w:ascii="Times New Roman" w:hAnsi="Times New Roman" w:cs="Times New Roman"/>
          <w:sz w:val="24"/>
          <w:szCs w:val="24"/>
        </w:rPr>
        <w:t>вляется существенное ухудшение социально-экономической ситуации и уменьшение доходной части бюджета города, что повлечет за собой отсутствие или недостаточ</w:t>
      </w:r>
      <w:r w:rsidR="007A6A90">
        <w:rPr>
          <w:rFonts w:ascii="Times New Roman" w:hAnsi="Times New Roman" w:cs="Times New Roman"/>
          <w:sz w:val="24"/>
          <w:szCs w:val="24"/>
        </w:rPr>
        <w:t>ное финансирование мероприятий м</w:t>
      </w:r>
      <w:r w:rsidRPr="003F7280">
        <w:rPr>
          <w:rFonts w:ascii="Times New Roman" w:hAnsi="Times New Roman" w:cs="Times New Roman"/>
          <w:sz w:val="24"/>
          <w:szCs w:val="24"/>
        </w:rPr>
        <w:t>униципальной программы</w:t>
      </w:r>
      <w:r w:rsidR="007A6A90">
        <w:rPr>
          <w:rFonts w:ascii="Times New Roman" w:hAnsi="Times New Roman" w:cs="Times New Roman"/>
          <w:sz w:val="24"/>
          <w:szCs w:val="24"/>
        </w:rPr>
        <w:t>, в результате чего показатели м</w:t>
      </w:r>
      <w:r w:rsidRPr="003F7280">
        <w:rPr>
          <w:rFonts w:ascii="Times New Roman" w:hAnsi="Times New Roman" w:cs="Times New Roman"/>
          <w:sz w:val="24"/>
          <w:szCs w:val="24"/>
        </w:rPr>
        <w:t>униципальной программы не будут достигнуты в полном объеме.</w:t>
      </w:r>
    </w:p>
    <w:p w:rsidR="00022E09" w:rsidRPr="003F7280" w:rsidRDefault="00022E09" w:rsidP="00022E09">
      <w:pPr>
        <w:pStyle w:val="ConsPlusNormal"/>
        <w:ind w:firstLine="540"/>
        <w:jc w:val="both"/>
        <w:rPr>
          <w:rFonts w:ascii="Times New Roman" w:hAnsi="Times New Roman" w:cs="Times New Roman"/>
          <w:sz w:val="24"/>
          <w:szCs w:val="24"/>
        </w:rPr>
      </w:pPr>
      <w:r w:rsidRPr="003F7280">
        <w:rPr>
          <w:rFonts w:ascii="Times New Roman" w:hAnsi="Times New Roman" w:cs="Times New Roman"/>
          <w:sz w:val="24"/>
          <w:szCs w:val="24"/>
        </w:rPr>
        <w:t>6.</w:t>
      </w:r>
      <w:r w:rsidR="00030A17">
        <w:rPr>
          <w:rFonts w:ascii="Times New Roman" w:hAnsi="Times New Roman" w:cs="Times New Roman"/>
          <w:sz w:val="24"/>
          <w:szCs w:val="24"/>
        </w:rPr>
        <w:t>8</w:t>
      </w:r>
      <w:r w:rsidR="005727AC">
        <w:rPr>
          <w:rFonts w:ascii="Times New Roman" w:hAnsi="Times New Roman" w:cs="Times New Roman"/>
          <w:sz w:val="24"/>
          <w:szCs w:val="24"/>
        </w:rPr>
        <w:t>.</w:t>
      </w:r>
      <w:r w:rsidRPr="003F7280">
        <w:rPr>
          <w:rFonts w:ascii="Times New Roman" w:hAnsi="Times New Roman" w:cs="Times New Roman"/>
          <w:sz w:val="24"/>
          <w:szCs w:val="24"/>
        </w:rPr>
        <w:t xml:space="preserve"> Способами ограничения рисков являются:</w:t>
      </w:r>
    </w:p>
    <w:p w:rsidR="00022E09" w:rsidRPr="003F7280" w:rsidRDefault="00022E09" w:rsidP="00022E09">
      <w:pPr>
        <w:pStyle w:val="ConsPlusNormal"/>
        <w:ind w:firstLine="540"/>
        <w:jc w:val="both"/>
        <w:rPr>
          <w:rFonts w:ascii="Times New Roman" w:hAnsi="Times New Roman" w:cs="Times New Roman"/>
          <w:sz w:val="24"/>
          <w:szCs w:val="24"/>
        </w:rPr>
      </w:pPr>
      <w:r w:rsidRPr="003F7280">
        <w:rPr>
          <w:rFonts w:ascii="Times New Roman" w:hAnsi="Times New Roman" w:cs="Times New Roman"/>
          <w:sz w:val="24"/>
          <w:szCs w:val="24"/>
        </w:rPr>
        <w:t>а) концентрация ресурсов на решении приоритетных задач;</w:t>
      </w:r>
    </w:p>
    <w:p w:rsidR="00022E09" w:rsidRPr="003F7280" w:rsidRDefault="00022E09" w:rsidP="00022E09">
      <w:pPr>
        <w:pStyle w:val="ConsPlusNormal"/>
        <w:ind w:firstLine="540"/>
        <w:jc w:val="both"/>
        <w:rPr>
          <w:rFonts w:ascii="Times New Roman" w:hAnsi="Times New Roman" w:cs="Times New Roman"/>
          <w:sz w:val="24"/>
          <w:szCs w:val="24"/>
        </w:rPr>
      </w:pPr>
      <w:r w:rsidRPr="003F7280">
        <w:rPr>
          <w:rFonts w:ascii="Times New Roman" w:hAnsi="Times New Roman" w:cs="Times New Roman"/>
          <w:sz w:val="24"/>
          <w:szCs w:val="24"/>
        </w:rPr>
        <w:t>б) изучение и внедрение положительного опыта других муниципальных образований;</w:t>
      </w:r>
    </w:p>
    <w:p w:rsidR="00022E09" w:rsidRPr="003F7280" w:rsidRDefault="00022E09" w:rsidP="00022E09">
      <w:pPr>
        <w:pStyle w:val="ConsPlusNormal"/>
        <w:ind w:firstLine="540"/>
        <w:jc w:val="both"/>
        <w:rPr>
          <w:rFonts w:ascii="Times New Roman" w:hAnsi="Times New Roman" w:cs="Times New Roman"/>
          <w:sz w:val="24"/>
          <w:szCs w:val="24"/>
        </w:rPr>
      </w:pPr>
      <w:r w:rsidRPr="003F7280">
        <w:rPr>
          <w:rFonts w:ascii="Times New Roman" w:hAnsi="Times New Roman" w:cs="Times New Roman"/>
          <w:sz w:val="24"/>
          <w:szCs w:val="24"/>
        </w:rPr>
        <w:t>в) повышение результативности реализации программы и эффективности использования бюджетных средств;</w:t>
      </w:r>
    </w:p>
    <w:p w:rsidR="00022E09" w:rsidRDefault="00022E09" w:rsidP="00022E09">
      <w:pPr>
        <w:pStyle w:val="ConsPlusNormal"/>
        <w:ind w:firstLine="540"/>
        <w:jc w:val="both"/>
        <w:rPr>
          <w:rFonts w:ascii="Times New Roman" w:hAnsi="Times New Roman" w:cs="Times New Roman"/>
          <w:sz w:val="24"/>
          <w:szCs w:val="24"/>
        </w:rPr>
      </w:pPr>
      <w:r w:rsidRPr="003F7280">
        <w:rPr>
          <w:rFonts w:ascii="Times New Roman" w:hAnsi="Times New Roman" w:cs="Times New Roman"/>
          <w:sz w:val="24"/>
          <w:szCs w:val="24"/>
        </w:rPr>
        <w:t xml:space="preserve">г) своевременное внесение изменений в бюджет </w:t>
      </w:r>
      <w:r w:rsidR="003F7280">
        <w:rPr>
          <w:rFonts w:ascii="Times New Roman" w:hAnsi="Times New Roman" w:cs="Times New Roman"/>
          <w:sz w:val="24"/>
          <w:szCs w:val="24"/>
        </w:rPr>
        <w:t xml:space="preserve">Осинниковского городского округа </w:t>
      </w:r>
      <w:r w:rsidR="007A6A90">
        <w:rPr>
          <w:rFonts w:ascii="Times New Roman" w:hAnsi="Times New Roman" w:cs="Times New Roman"/>
          <w:sz w:val="24"/>
          <w:szCs w:val="24"/>
        </w:rPr>
        <w:t>и м</w:t>
      </w:r>
      <w:r w:rsidRPr="003F7280">
        <w:rPr>
          <w:rFonts w:ascii="Times New Roman" w:hAnsi="Times New Roman" w:cs="Times New Roman"/>
          <w:sz w:val="24"/>
          <w:szCs w:val="24"/>
        </w:rPr>
        <w:t>униципальную программу.</w:t>
      </w:r>
    </w:p>
    <w:p w:rsidR="00030A17" w:rsidRPr="00106D8D" w:rsidRDefault="00030A17" w:rsidP="00022E09">
      <w:pPr>
        <w:pStyle w:val="ConsPlusNormal"/>
        <w:ind w:firstLine="540"/>
        <w:jc w:val="both"/>
        <w:rPr>
          <w:rFonts w:ascii="Times New Roman" w:hAnsi="Times New Roman" w:cs="Times New Roman"/>
          <w:sz w:val="24"/>
          <w:szCs w:val="24"/>
        </w:rPr>
      </w:pPr>
      <w:r w:rsidRPr="00106D8D">
        <w:rPr>
          <w:rFonts w:ascii="Times New Roman" w:hAnsi="Times New Roman" w:cs="Times New Roman"/>
          <w:sz w:val="24"/>
          <w:szCs w:val="24"/>
        </w:rPr>
        <w:t>6.9. Проект программы</w:t>
      </w:r>
      <w:r w:rsidR="00B75AAB" w:rsidRPr="00106D8D">
        <w:rPr>
          <w:rFonts w:ascii="Times New Roman" w:hAnsi="Times New Roman" w:cs="Times New Roman"/>
          <w:sz w:val="24"/>
          <w:szCs w:val="24"/>
        </w:rPr>
        <w:t>, в том числе изменения внесимые в программу</w:t>
      </w:r>
      <w:r w:rsidRPr="00106D8D">
        <w:rPr>
          <w:rFonts w:ascii="Times New Roman" w:hAnsi="Times New Roman" w:cs="Times New Roman"/>
          <w:sz w:val="24"/>
          <w:szCs w:val="24"/>
        </w:rPr>
        <w:t xml:space="preserve"> рассматривается на заседании Коллегии администрации Осинниковского городского округа. Программа утверждается Постановлением администрации Осинниковского городского округа</w:t>
      </w:r>
      <w:r w:rsidR="00B75AAB" w:rsidRPr="00106D8D">
        <w:rPr>
          <w:rFonts w:ascii="Times New Roman" w:hAnsi="Times New Roman" w:cs="Times New Roman"/>
          <w:sz w:val="24"/>
          <w:szCs w:val="24"/>
        </w:rPr>
        <w:t xml:space="preserve"> поле проведения общественных обсуждений программы.</w:t>
      </w:r>
    </w:p>
    <w:p w:rsidR="005727AC" w:rsidRDefault="005727AC" w:rsidP="00B92145">
      <w:pPr>
        <w:pStyle w:val="ConsPlusNormal"/>
        <w:jc w:val="center"/>
        <w:rPr>
          <w:rFonts w:ascii="Times New Roman" w:hAnsi="Times New Roman" w:cs="Times New Roman"/>
          <w:sz w:val="24"/>
          <w:szCs w:val="24"/>
        </w:rPr>
      </w:pPr>
    </w:p>
    <w:p w:rsidR="002212F4" w:rsidRDefault="00B92145" w:rsidP="00B92145">
      <w:pPr>
        <w:pStyle w:val="ConsPlusNormal"/>
        <w:jc w:val="center"/>
        <w:rPr>
          <w:rFonts w:ascii="Times New Roman" w:hAnsi="Times New Roman" w:cs="Times New Roman"/>
          <w:sz w:val="24"/>
          <w:szCs w:val="24"/>
        </w:rPr>
      </w:pPr>
      <w:r w:rsidRPr="00C5145C">
        <w:rPr>
          <w:rFonts w:ascii="Times New Roman" w:hAnsi="Times New Roman" w:cs="Times New Roman"/>
          <w:sz w:val="24"/>
          <w:szCs w:val="24"/>
        </w:rPr>
        <w:t xml:space="preserve">Раздел </w:t>
      </w:r>
      <w:r>
        <w:rPr>
          <w:rFonts w:ascii="Times New Roman" w:hAnsi="Times New Roman" w:cs="Times New Roman"/>
          <w:sz w:val="24"/>
          <w:szCs w:val="24"/>
        </w:rPr>
        <w:t>7</w:t>
      </w:r>
      <w:r w:rsidRPr="00C5145C">
        <w:rPr>
          <w:rFonts w:ascii="Times New Roman" w:hAnsi="Times New Roman" w:cs="Times New Roman"/>
          <w:sz w:val="24"/>
          <w:szCs w:val="24"/>
        </w:rPr>
        <w:t xml:space="preserve">. </w:t>
      </w:r>
      <w:r>
        <w:rPr>
          <w:rFonts w:ascii="Times New Roman" w:hAnsi="Times New Roman" w:cs="Times New Roman"/>
          <w:sz w:val="24"/>
          <w:szCs w:val="24"/>
        </w:rPr>
        <w:t>Методика оценки эффективности муниципальной программы</w:t>
      </w:r>
    </w:p>
    <w:p w:rsidR="00B92145" w:rsidRDefault="00B92145" w:rsidP="00B92145">
      <w:pPr>
        <w:pStyle w:val="ConsPlusNormal"/>
        <w:jc w:val="center"/>
        <w:rPr>
          <w:rFonts w:ascii="Times New Roman" w:hAnsi="Times New Roman" w:cs="Times New Roman"/>
          <w:sz w:val="24"/>
          <w:szCs w:val="24"/>
        </w:rPr>
      </w:pPr>
    </w:p>
    <w:p w:rsidR="00B92145" w:rsidRDefault="00A10437" w:rsidP="00F54025">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tab/>
        <w:t>7.1. Методика оценки эффективности</w:t>
      </w:r>
      <w:r w:rsidR="00F54025">
        <w:rPr>
          <w:rFonts w:ascii="Times New Roman" w:hAnsi="Times New Roman" w:cs="Times New Roman"/>
          <w:sz w:val="24"/>
          <w:szCs w:val="24"/>
        </w:rPr>
        <w:t xml:space="preserve"> муниципальной программы определяет алгоритм оценки эффективности муниципальной программы и основана на оценке степени достижения целей и решения задач муниципальной программы.</w:t>
      </w:r>
    </w:p>
    <w:p w:rsidR="00F54025" w:rsidRDefault="00F54025" w:rsidP="00F54025">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tab/>
        <w:t xml:space="preserve">7.2. </w:t>
      </w:r>
      <w:r w:rsidR="0075250C">
        <w:rPr>
          <w:rFonts w:ascii="Times New Roman" w:hAnsi="Times New Roman" w:cs="Times New Roman"/>
          <w:sz w:val="24"/>
          <w:szCs w:val="24"/>
        </w:rPr>
        <w:t>Оценка эффективности муниципальной программы проводится ответственным исполнителем (координатором) муниципальной программы.</w:t>
      </w:r>
    </w:p>
    <w:p w:rsidR="0075250C" w:rsidRDefault="0075250C" w:rsidP="00F54025">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tab/>
        <w:t>7.3. Оценка эффективности муниципальной программы проводится ежегодно. Оценка эффективности муниципальной программы проводится в два этапа.</w:t>
      </w:r>
    </w:p>
    <w:p w:rsidR="0075250C" w:rsidRDefault="0075250C" w:rsidP="00F54025">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t>1 этап. Оценка степени достижения целей и решения задач муниципальной программы.</w:t>
      </w:r>
    </w:p>
    <w:p w:rsidR="0075250C" w:rsidRDefault="0075250C" w:rsidP="00F54025">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t>Оценка степени достижения целей и решения задач муниципальной программы определяется на основании сравнения фактически достигнутых значений целевых показателей (индикаторов) с планируемыми:</w:t>
      </w:r>
    </w:p>
    <w:p w:rsidR="00B92145" w:rsidRDefault="0075250C" w:rsidP="00855A76">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t>С</w:t>
      </w:r>
      <w:r>
        <w:rPr>
          <w:rFonts w:ascii="Times New Roman" w:hAnsi="Times New Roman" w:cs="Times New Roman"/>
          <w:sz w:val="24"/>
          <w:szCs w:val="24"/>
          <w:vertAlign w:val="subscript"/>
        </w:rPr>
        <w:t>дц</w:t>
      </w:r>
      <w:r>
        <w:rPr>
          <w:rFonts w:ascii="Times New Roman" w:hAnsi="Times New Roman" w:cs="Times New Roman"/>
          <w:sz w:val="24"/>
          <w:szCs w:val="24"/>
        </w:rPr>
        <w:t>=(С</w:t>
      </w:r>
      <w:r>
        <w:rPr>
          <w:rFonts w:ascii="Times New Roman" w:hAnsi="Times New Roman" w:cs="Times New Roman"/>
          <w:sz w:val="24"/>
          <w:szCs w:val="24"/>
          <w:vertAlign w:val="subscript"/>
        </w:rPr>
        <w:t>дп1</w:t>
      </w:r>
      <w:r w:rsidR="00855A76">
        <w:rPr>
          <w:rFonts w:ascii="Times New Roman" w:hAnsi="Times New Roman" w:cs="Times New Roman"/>
          <w:sz w:val="24"/>
          <w:szCs w:val="24"/>
        </w:rPr>
        <w:t>+С</w:t>
      </w:r>
      <w:r w:rsidR="00855A76">
        <w:rPr>
          <w:rFonts w:ascii="Times New Roman" w:hAnsi="Times New Roman" w:cs="Times New Roman"/>
          <w:sz w:val="24"/>
          <w:szCs w:val="24"/>
          <w:vertAlign w:val="subscript"/>
        </w:rPr>
        <w:t xml:space="preserve">дп2 </w:t>
      </w:r>
      <w:r w:rsidR="00855A76">
        <w:rPr>
          <w:rFonts w:ascii="Times New Roman" w:hAnsi="Times New Roman" w:cs="Times New Roman"/>
          <w:sz w:val="24"/>
          <w:szCs w:val="24"/>
        </w:rPr>
        <w:t>+С</w:t>
      </w:r>
      <w:r w:rsidR="00855A76">
        <w:rPr>
          <w:rFonts w:ascii="Times New Roman" w:hAnsi="Times New Roman" w:cs="Times New Roman"/>
          <w:sz w:val="24"/>
          <w:szCs w:val="24"/>
          <w:vertAlign w:val="subscript"/>
        </w:rPr>
        <w:t>дп3</w:t>
      </w:r>
      <w:r w:rsidR="00855A76">
        <w:rPr>
          <w:rFonts w:ascii="Times New Roman" w:hAnsi="Times New Roman" w:cs="Times New Roman"/>
          <w:sz w:val="24"/>
          <w:szCs w:val="24"/>
        </w:rPr>
        <w:t>)/</w:t>
      </w:r>
      <w:r w:rsidR="00855A76">
        <w:rPr>
          <w:rFonts w:ascii="Times New Roman" w:hAnsi="Times New Roman" w:cs="Times New Roman"/>
          <w:sz w:val="24"/>
          <w:szCs w:val="24"/>
          <w:lang w:val="en-US"/>
        </w:rPr>
        <w:t>N</w:t>
      </w:r>
      <w:r w:rsidR="00855A76">
        <w:rPr>
          <w:rFonts w:ascii="Times New Roman" w:hAnsi="Times New Roman" w:cs="Times New Roman"/>
          <w:sz w:val="24"/>
          <w:szCs w:val="24"/>
        </w:rPr>
        <w:t>,</w:t>
      </w:r>
    </w:p>
    <w:p w:rsidR="00855A76" w:rsidRDefault="00855A76" w:rsidP="00855A76">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lastRenderedPageBreak/>
        <w:t>где:</w:t>
      </w:r>
    </w:p>
    <w:p w:rsidR="00855A76" w:rsidRDefault="00855A76" w:rsidP="00855A76">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t>С</w:t>
      </w:r>
      <w:r>
        <w:rPr>
          <w:rFonts w:ascii="Times New Roman" w:hAnsi="Times New Roman" w:cs="Times New Roman"/>
          <w:sz w:val="24"/>
          <w:szCs w:val="24"/>
          <w:vertAlign w:val="subscript"/>
        </w:rPr>
        <w:t>дц</w:t>
      </w:r>
      <w:r>
        <w:rPr>
          <w:rFonts w:ascii="Times New Roman" w:hAnsi="Times New Roman" w:cs="Times New Roman"/>
          <w:sz w:val="24"/>
          <w:szCs w:val="24"/>
        </w:rPr>
        <w:t xml:space="preserve"> – степень достижения планируемых значений целевых показателей (индикаторов) в целом по муниципальной программе;</w:t>
      </w:r>
    </w:p>
    <w:p w:rsidR="00855A76" w:rsidRDefault="00855A76" w:rsidP="00855A76">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t>С</w:t>
      </w:r>
      <w:r>
        <w:rPr>
          <w:rFonts w:ascii="Times New Roman" w:hAnsi="Times New Roman" w:cs="Times New Roman"/>
          <w:sz w:val="24"/>
          <w:szCs w:val="24"/>
          <w:vertAlign w:val="subscript"/>
        </w:rPr>
        <w:t>дп1</w:t>
      </w:r>
      <w:r>
        <w:rPr>
          <w:rFonts w:ascii="Times New Roman" w:hAnsi="Times New Roman" w:cs="Times New Roman"/>
          <w:sz w:val="24"/>
          <w:szCs w:val="24"/>
        </w:rPr>
        <w:t xml:space="preserve"> – степень достижения целевого показателя (индикатора) муниципальной программы;</w:t>
      </w:r>
    </w:p>
    <w:p w:rsidR="00855A76" w:rsidRDefault="00855A76" w:rsidP="00855A76">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lang w:val="en-US"/>
        </w:rPr>
        <w:t>N</w:t>
      </w:r>
      <w:r>
        <w:rPr>
          <w:rFonts w:ascii="Times New Roman" w:hAnsi="Times New Roman" w:cs="Times New Roman"/>
          <w:sz w:val="24"/>
          <w:szCs w:val="24"/>
        </w:rPr>
        <w:t xml:space="preserve"> – количество целевых показателей (индикаторов) муниципальной программы.</w:t>
      </w:r>
    </w:p>
    <w:p w:rsidR="00855A76" w:rsidRDefault="00855A76" w:rsidP="00855A76">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t>Степень достижения целевого показателя (индикатора) муниципальной программы рассчитывается по формуле:</w:t>
      </w:r>
    </w:p>
    <w:p w:rsidR="00855A76" w:rsidRDefault="00855A76" w:rsidP="00855A76">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t>С</w:t>
      </w:r>
      <w:r>
        <w:rPr>
          <w:rFonts w:ascii="Times New Roman" w:hAnsi="Times New Roman" w:cs="Times New Roman"/>
          <w:sz w:val="24"/>
          <w:szCs w:val="24"/>
          <w:vertAlign w:val="subscript"/>
        </w:rPr>
        <w:t>дц</w:t>
      </w:r>
      <w:r>
        <w:rPr>
          <w:rFonts w:ascii="Times New Roman" w:hAnsi="Times New Roman" w:cs="Times New Roman"/>
          <w:sz w:val="24"/>
          <w:szCs w:val="24"/>
        </w:rPr>
        <w:t>=З</w:t>
      </w:r>
      <w:r>
        <w:rPr>
          <w:rFonts w:ascii="Times New Roman" w:hAnsi="Times New Roman" w:cs="Times New Roman"/>
          <w:sz w:val="24"/>
          <w:szCs w:val="24"/>
          <w:vertAlign w:val="subscript"/>
        </w:rPr>
        <w:t>ф</w:t>
      </w:r>
      <w:r>
        <w:rPr>
          <w:rFonts w:ascii="Times New Roman" w:hAnsi="Times New Roman" w:cs="Times New Roman"/>
          <w:sz w:val="24"/>
          <w:szCs w:val="24"/>
        </w:rPr>
        <w:t>/З</w:t>
      </w:r>
      <w:r>
        <w:rPr>
          <w:rFonts w:ascii="Times New Roman" w:hAnsi="Times New Roman" w:cs="Times New Roman"/>
          <w:sz w:val="24"/>
          <w:szCs w:val="24"/>
          <w:vertAlign w:val="subscript"/>
        </w:rPr>
        <w:t>п</w:t>
      </w:r>
      <w:r>
        <w:rPr>
          <w:rFonts w:ascii="Times New Roman" w:hAnsi="Times New Roman" w:cs="Times New Roman"/>
          <w:sz w:val="24"/>
          <w:szCs w:val="24"/>
        </w:rPr>
        <w:t>,</w:t>
      </w:r>
    </w:p>
    <w:p w:rsidR="00855A76" w:rsidRDefault="00855A76" w:rsidP="00855A76">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t>где:</w:t>
      </w:r>
    </w:p>
    <w:p w:rsidR="00855A76" w:rsidRDefault="00855A76" w:rsidP="00855A76">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t>З</w:t>
      </w:r>
      <w:r>
        <w:rPr>
          <w:rFonts w:ascii="Times New Roman" w:hAnsi="Times New Roman" w:cs="Times New Roman"/>
          <w:sz w:val="24"/>
          <w:szCs w:val="24"/>
          <w:vertAlign w:val="subscript"/>
        </w:rPr>
        <w:t>ф</w:t>
      </w:r>
      <w:r>
        <w:rPr>
          <w:rFonts w:ascii="Times New Roman" w:hAnsi="Times New Roman" w:cs="Times New Roman"/>
          <w:sz w:val="24"/>
          <w:szCs w:val="24"/>
        </w:rPr>
        <w:t xml:space="preserve"> – фактическое значение целевого показателя (индикатора) муниципальной программы;</w:t>
      </w:r>
    </w:p>
    <w:p w:rsidR="00855A76" w:rsidRDefault="00855A76" w:rsidP="00855A76">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t>З</w:t>
      </w:r>
      <w:r>
        <w:rPr>
          <w:rFonts w:ascii="Times New Roman" w:hAnsi="Times New Roman" w:cs="Times New Roman"/>
          <w:sz w:val="24"/>
          <w:szCs w:val="24"/>
          <w:vertAlign w:val="subscript"/>
        </w:rPr>
        <w:t>п</w:t>
      </w:r>
      <w:r>
        <w:rPr>
          <w:rFonts w:ascii="Times New Roman" w:hAnsi="Times New Roman" w:cs="Times New Roman"/>
          <w:sz w:val="24"/>
          <w:szCs w:val="24"/>
        </w:rPr>
        <w:t xml:space="preserve"> – планируемое значение целевого показателя 9индикатора) муниципальной программы (для целевых показателей (индикаторов), желаемой тенденции развития которых является рост значений),</w:t>
      </w:r>
    </w:p>
    <w:p w:rsidR="00855A76" w:rsidRPr="00855A76" w:rsidRDefault="00855A76" w:rsidP="00855A76">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t>или по формуле:</w:t>
      </w:r>
    </w:p>
    <w:p w:rsidR="00356F59" w:rsidRDefault="00356F59" w:rsidP="00356F59">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t>С</w:t>
      </w:r>
      <w:r>
        <w:rPr>
          <w:rFonts w:ascii="Times New Roman" w:hAnsi="Times New Roman" w:cs="Times New Roman"/>
          <w:sz w:val="24"/>
          <w:szCs w:val="24"/>
          <w:vertAlign w:val="subscript"/>
        </w:rPr>
        <w:t>дц</w:t>
      </w:r>
      <w:r>
        <w:rPr>
          <w:rFonts w:ascii="Times New Roman" w:hAnsi="Times New Roman" w:cs="Times New Roman"/>
          <w:sz w:val="24"/>
          <w:szCs w:val="24"/>
        </w:rPr>
        <w:t>=З</w:t>
      </w:r>
      <w:r>
        <w:rPr>
          <w:rFonts w:ascii="Times New Roman" w:hAnsi="Times New Roman" w:cs="Times New Roman"/>
          <w:sz w:val="24"/>
          <w:szCs w:val="24"/>
          <w:vertAlign w:val="subscript"/>
        </w:rPr>
        <w:t>ф</w:t>
      </w:r>
      <w:r>
        <w:rPr>
          <w:rFonts w:ascii="Times New Roman" w:hAnsi="Times New Roman" w:cs="Times New Roman"/>
          <w:sz w:val="24"/>
          <w:szCs w:val="24"/>
        </w:rPr>
        <w:t>/З</w:t>
      </w:r>
      <w:r>
        <w:rPr>
          <w:rFonts w:ascii="Times New Roman" w:hAnsi="Times New Roman" w:cs="Times New Roman"/>
          <w:sz w:val="24"/>
          <w:szCs w:val="24"/>
          <w:vertAlign w:val="subscript"/>
        </w:rPr>
        <w:t>п</w:t>
      </w:r>
      <w:r w:rsidRPr="00356F59">
        <w:rPr>
          <w:rFonts w:ascii="Times New Roman" w:hAnsi="Times New Roman" w:cs="Times New Roman"/>
          <w:sz w:val="24"/>
          <w:szCs w:val="24"/>
        </w:rPr>
        <w:t>(для</w:t>
      </w:r>
      <w:r>
        <w:rPr>
          <w:rFonts w:ascii="Times New Roman" w:hAnsi="Times New Roman" w:cs="Times New Roman"/>
          <w:sz w:val="24"/>
          <w:szCs w:val="24"/>
        </w:rPr>
        <w:t xml:space="preserve">целевых показателей (индикаторов), желаемой тенденцией развития </w:t>
      </w:r>
      <w:r w:rsidR="00852151">
        <w:rPr>
          <w:rFonts w:ascii="Times New Roman" w:hAnsi="Times New Roman" w:cs="Times New Roman"/>
          <w:sz w:val="24"/>
          <w:szCs w:val="24"/>
        </w:rPr>
        <w:t>которых является снижение значений).</w:t>
      </w:r>
    </w:p>
    <w:p w:rsidR="00356F59" w:rsidRDefault="00852151" w:rsidP="00356F59">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tab/>
        <w:t>При сопоставлении плановых и фактических значений целевых показателей (индикаторов) необходимо учитывать, что не все мероприятия могут быть оценены количественно. Для таких мероприятий положительное значение целевого показателя (индикатора) принимается равное 1, отрицательное – 0.</w:t>
      </w:r>
    </w:p>
    <w:p w:rsidR="00852151" w:rsidRDefault="00852151" w:rsidP="00356F59">
      <w:pPr>
        <w:pStyle w:val="ConsPlusNormal"/>
        <w:tabs>
          <w:tab w:val="left" w:pos="567"/>
        </w:tabs>
        <w:jc w:val="both"/>
        <w:rPr>
          <w:rFonts w:ascii="Times New Roman" w:hAnsi="Times New Roman" w:cs="Times New Roman"/>
          <w:sz w:val="24"/>
          <w:szCs w:val="24"/>
        </w:rPr>
      </w:pPr>
    </w:p>
    <w:p w:rsidR="00852151" w:rsidRDefault="00852151" w:rsidP="00356F59">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t>2 этап. Оценка степени соответствия запланированному уровню затрат и эффективности использования средств бюджета муниципального образования – Осинниковский городской округ.</w:t>
      </w:r>
    </w:p>
    <w:p w:rsidR="00852151" w:rsidRDefault="00852151" w:rsidP="00852151">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t>Оценка степени соответствия запланированному уровню затрат и эффективности использования средств бюджета муниципального образования – Осинниковский городской округ определяется путем сопоставления плановых и фактических объемов финансирования муниципальной программы по формуле:</w:t>
      </w:r>
    </w:p>
    <w:p w:rsidR="00852151" w:rsidRDefault="00852151" w:rsidP="00852151">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t>УФ=ФФ/ФП,</w:t>
      </w:r>
    </w:p>
    <w:p w:rsidR="00852151" w:rsidRDefault="00852151" w:rsidP="00852151">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t>где:</w:t>
      </w:r>
    </w:p>
    <w:p w:rsidR="00852151" w:rsidRDefault="00852151" w:rsidP="00852151">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t>УФ – уровень финансирования реализации муниципальной программы;</w:t>
      </w:r>
    </w:p>
    <w:p w:rsidR="00852151" w:rsidRDefault="00852151" w:rsidP="00852151">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t>ФФ – фактический объем финансирования, направленный на реализацию муниципальной программы на соответствующий отчетный период;</w:t>
      </w:r>
    </w:p>
    <w:p w:rsidR="00852151" w:rsidRDefault="00852151" w:rsidP="00852151">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t>ФП -  плановый объем финансирования на соответствующий отчетный период.</w:t>
      </w:r>
    </w:p>
    <w:p w:rsidR="00852151" w:rsidRDefault="0091772A" w:rsidP="00852151">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tab/>
        <w:t>7.4. По результатам оценки степени достижения целей и решения задач муниципальной программы и оценки степени соответствия запланированному уровню затрат и эффективности использования средств бюджета муниципального образования – Осинниковский городской округ рассчитывается эффективность муниципальной программы:</w:t>
      </w:r>
    </w:p>
    <w:p w:rsidR="00855A76" w:rsidRDefault="0091772A" w:rsidP="00855A76">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t>ЭГП= (С</w:t>
      </w:r>
      <w:r>
        <w:rPr>
          <w:rFonts w:ascii="Times New Roman" w:hAnsi="Times New Roman" w:cs="Times New Roman"/>
          <w:sz w:val="24"/>
          <w:szCs w:val="24"/>
          <w:vertAlign w:val="subscript"/>
        </w:rPr>
        <w:t>дц</w:t>
      </w:r>
      <w:r>
        <w:rPr>
          <w:rFonts w:ascii="Times New Roman" w:hAnsi="Times New Roman" w:cs="Times New Roman"/>
          <w:sz w:val="24"/>
          <w:szCs w:val="24"/>
        </w:rPr>
        <w:t>/УФ)*100%,</w:t>
      </w:r>
    </w:p>
    <w:p w:rsidR="0091772A" w:rsidRDefault="0091772A" w:rsidP="00855A76">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t>где:</w:t>
      </w:r>
    </w:p>
    <w:p w:rsidR="0091772A" w:rsidRDefault="0091772A" w:rsidP="00855A76">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t>С</w:t>
      </w:r>
      <w:r>
        <w:rPr>
          <w:rFonts w:ascii="Times New Roman" w:hAnsi="Times New Roman" w:cs="Times New Roman"/>
          <w:sz w:val="24"/>
          <w:szCs w:val="24"/>
          <w:vertAlign w:val="subscript"/>
        </w:rPr>
        <w:t>дц</w:t>
      </w:r>
      <w:r>
        <w:rPr>
          <w:rFonts w:ascii="Times New Roman" w:hAnsi="Times New Roman" w:cs="Times New Roman"/>
          <w:sz w:val="24"/>
          <w:szCs w:val="24"/>
        </w:rPr>
        <w:t xml:space="preserve"> – степень достижения планируемых значений целевых показателей (индикаторов) в целом по муниципальной программе;</w:t>
      </w:r>
    </w:p>
    <w:p w:rsidR="0091772A" w:rsidRDefault="0091772A" w:rsidP="00855A76">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t>УФ – уровень финансирования реализации муниципальной программы.</w:t>
      </w:r>
    </w:p>
    <w:p w:rsidR="0091772A" w:rsidRDefault="0091772A" w:rsidP="00855A76">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tab/>
        <w:t>Вывод об эффективности муниципальной программы определяется на основании следующих критериев.</w:t>
      </w:r>
    </w:p>
    <w:p w:rsidR="0091772A" w:rsidRDefault="0091772A" w:rsidP="00855A76">
      <w:pPr>
        <w:pStyle w:val="ConsPlusNormal"/>
        <w:tabs>
          <w:tab w:val="left" w:pos="567"/>
        </w:tabs>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54"/>
        <w:gridCol w:w="3885"/>
      </w:tblGrid>
      <w:tr w:rsidR="0091772A" w:rsidRPr="007448DF" w:rsidTr="007448DF">
        <w:tc>
          <w:tcPr>
            <w:tcW w:w="6345" w:type="dxa"/>
          </w:tcPr>
          <w:p w:rsidR="0091772A" w:rsidRPr="007448DF" w:rsidRDefault="0091772A" w:rsidP="007448DF">
            <w:pPr>
              <w:pStyle w:val="ConsPlusNormal"/>
              <w:tabs>
                <w:tab w:val="left" w:pos="567"/>
              </w:tabs>
              <w:jc w:val="center"/>
              <w:rPr>
                <w:rFonts w:ascii="Times New Roman" w:eastAsia="Times New Roman" w:hAnsi="Times New Roman" w:cs="Times New Roman"/>
                <w:sz w:val="24"/>
                <w:szCs w:val="24"/>
              </w:rPr>
            </w:pPr>
            <w:r w:rsidRPr="007448DF">
              <w:rPr>
                <w:rFonts w:ascii="Times New Roman" w:eastAsia="Times New Roman" w:hAnsi="Times New Roman" w:cs="Times New Roman"/>
                <w:sz w:val="24"/>
                <w:szCs w:val="24"/>
              </w:rPr>
              <w:t>Эффективность муниципальной программы</w:t>
            </w:r>
          </w:p>
          <w:p w:rsidR="0091772A" w:rsidRPr="007448DF" w:rsidRDefault="0091772A" w:rsidP="007448DF">
            <w:pPr>
              <w:pStyle w:val="ConsPlusNormal"/>
              <w:tabs>
                <w:tab w:val="left" w:pos="567"/>
              </w:tabs>
              <w:jc w:val="center"/>
              <w:rPr>
                <w:rFonts w:ascii="Times New Roman" w:eastAsia="Times New Roman" w:hAnsi="Times New Roman" w:cs="Times New Roman"/>
                <w:sz w:val="24"/>
                <w:szCs w:val="24"/>
              </w:rPr>
            </w:pPr>
          </w:p>
        </w:tc>
        <w:tc>
          <w:tcPr>
            <w:tcW w:w="3934" w:type="dxa"/>
          </w:tcPr>
          <w:p w:rsidR="0091772A" w:rsidRPr="007448DF" w:rsidRDefault="0091772A" w:rsidP="007448DF">
            <w:pPr>
              <w:pStyle w:val="ConsPlusNormal"/>
              <w:tabs>
                <w:tab w:val="left" w:pos="567"/>
              </w:tabs>
              <w:jc w:val="center"/>
              <w:rPr>
                <w:rFonts w:ascii="Times New Roman" w:eastAsia="Times New Roman" w:hAnsi="Times New Roman" w:cs="Times New Roman"/>
                <w:sz w:val="24"/>
                <w:szCs w:val="24"/>
              </w:rPr>
            </w:pPr>
            <w:r w:rsidRPr="007448DF">
              <w:rPr>
                <w:rFonts w:ascii="Times New Roman" w:eastAsia="Times New Roman" w:hAnsi="Times New Roman" w:cs="Times New Roman"/>
                <w:sz w:val="24"/>
                <w:szCs w:val="24"/>
              </w:rPr>
              <w:t>Критерии оценки эффективности</w:t>
            </w:r>
          </w:p>
        </w:tc>
      </w:tr>
      <w:tr w:rsidR="0091772A" w:rsidRPr="007448DF" w:rsidTr="007448DF">
        <w:tc>
          <w:tcPr>
            <w:tcW w:w="6345" w:type="dxa"/>
          </w:tcPr>
          <w:p w:rsidR="0091772A" w:rsidRPr="007448DF" w:rsidRDefault="0091772A" w:rsidP="007448DF">
            <w:pPr>
              <w:pStyle w:val="ConsPlusNormal"/>
              <w:tabs>
                <w:tab w:val="left" w:pos="567"/>
              </w:tabs>
              <w:jc w:val="both"/>
              <w:rPr>
                <w:rFonts w:ascii="Times New Roman" w:eastAsia="Times New Roman" w:hAnsi="Times New Roman" w:cs="Times New Roman"/>
                <w:sz w:val="24"/>
                <w:szCs w:val="24"/>
              </w:rPr>
            </w:pPr>
            <w:r w:rsidRPr="007448DF">
              <w:rPr>
                <w:rFonts w:ascii="Times New Roman" w:eastAsia="Times New Roman" w:hAnsi="Times New Roman" w:cs="Times New Roman"/>
                <w:sz w:val="24"/>
                <w:szCs w:val="24"/>
              </w:rPr>
              <w:t>Неэффективная</w:t>
            </w:r>
          </w:p>
        </w:tc>
        <w:tc>
          <w:tcPr>
            <w:tcW w:w="3934" w:type="dxa"/>
          </w:tcPr>
          <w:p w:rsidR="0091772A" w:rsidRPr="007448DF" w:rsidRDefault="0091772A" w:rsidP="007448DF">
            <w:pPr>
              <w:pStyle w:val="ConsPlusNormal"/>
              <w:tabs>
                <w:tab w:val="left" w:pos="567"/>
              </w:tabs>
              <w:jc w:val="center"/>
              <w:rPr>
                <w:rFonts w:ascii="Times New Roman" w:eastAsia="Times New Roman" w:hAnsi="Times New Roman" w:cs="Times New Roman"/>
                <w:sz w:val="24"/>
                <w:szCs w:val="24"/>
              </w:rPr>
            </w:pPr>
            <w:r w:rsidRPr="007448DF">
              <w:rPr>
                <w:rFonts w:ascii="Times New Roman" w:eastAsia="Times New Roman" w:hAnsi="Times New Roman" w:cs="Times New Roman"/>
                <w:sz w:val="24"/>
                <w:szCs w:val="24"/>
              </w:rPr>
              <w:t>менее 50%</w:t>
            </w:r>
          </w:p>
        </w:tc>
      </w:tr>
      <w:tr w:rsidR="0091772A" w:rsidRPr="007448DF" w:rsidTr="007448DF">
        <w:tc>
          <w:tcPr>
            <w:tcW w:w="6345" w:type="dxa"/>
          </w:tcPr>
          <w:p w:rsidR="0091772A" w:rsidRPr="007448DF" w:rsidRDefault="0091772A" w:rsidP="007448DF">
            <w:pPr>
              <w:pStyle w:val="ConsPlusNormal"/>
              <w:tabs>
                <w:tab w:val="left" w:pos="567"/>
              </w:tabs>
              <w:jc w:val="both"/>
              <w:rPr>
                <w:rFonts w:ascii="Times New Roman" w:eastAsia="Times New Roman" w:hAnsi="Times New Roman" w:cs="Times New Roman"/>
                <w:sz w:val="24"/>
                <w:szCs w:val="24"/>
              </w:rPr>
            </w:pPr>
            <w:r w:rsidRPr="007448DF">
              <w:rPr>
                <w:rFonts w:ascii="Times New Roman" w:eastAsia="Times New Roman" w:hAnsi="Times New Roman" w:cs="Times New Roman"/>
                <w:sz w:val="24"/>
                <w:szCs w:val="24"/>
              </w:rPr>
              <w:t>Уровень эффективности удовлетворительный</w:t>
            </w:r>
          </w:p>
        </w:tc>
        <w:tc>
          <w:tcPr>
            <w:tcW w:w="3934" w:type="dxa"/>
          </w:tcPr>
          <w:p w:rsidR="0091772A" w:rsidRPr="007448DF" w:rsidRDefault="0091772A" w:rsidP="007448DF">
            <w:pPr>
              <w:pStyle w:val="ConsPlusNormal"/>
              <w:tabs>
                <w:tab w:val="left" w:pos="567"/>
              </w:tabs>
              <w:jc w:val="center"/>
              <w:rPr>
                <w:rFonts w:ascii="Times New Roman" w:eastAsia="Times New Roman" w:hAnsi="Times New Roman" w:cs="Times New Roman"/>
                <w:sz w:val="24"/>
                <w:szCs w:val="24"/>
              </w:rPr>
            </w:pPr>
            <w:r w:rsidRPr="007448DF">
              <w:rPr>
                <w:rFonts w:ascii="Times New Roman" w:eastAsia="Times New Roman" w:hAnsi="Times New Roman" w:cs="Times New Roman"/>
                <w:sz w:val="24"/>
                <w:szCs w:val="24"/>
              </w:rPr>
              <w:t>50%-74%</w:t>
            </w:r>
          </w:p>
        </w:tc>
      </w:tr>
      <w:tr w:rsidR="0091772A" w:rsidRPr="007448DF" w:rsidTr="007448DF">
        <w:tc>
          <w:tcPr>
            <w:tcW w:w="6345" w:type="dxa"/>
          </w:tcPr>
          <w:p w:rsidR="0091772A" w:rsidRPr="007448DF" w:rsidRDefault="0091772A" w:rsidP="007448DF">
            <w:pPr>
              <w:pStyle w:val="ConsPlusNormal"/>
              <w:tabs>
                <w:tab w:val="left" w:pos="567"/>
              </w:tabs>
              <w:jc w:val="both"/>
              <w:rPr>
                <w:rFonts w:ascii="Times New Roman" w:eastAsia="Times New Roman" w:hAnsi="Times New Roman" w:cs="Times New Roman"/>
                <w:sz w:val="24"/>
                <w:szCs w:val="24"/>
              </w:rPr>
            </w:pPr>
            <w:r w:rsidRPr="007448DF">
              <w:rPr>
                <w:rFonts w:ascii="Times New Roman" w:eastAsia="Times New Roman" w:hAnsi="Times New Roman" w:cs="Times New Roman"/>
                <w:sz w:val="24"/>
                <w:szCs w:val="24"/>
              </w:rPr>
              <w:t>Эффективная</w:t>
            </w:r>
          </w:p>
        </w:tc>
        <w:tc>
          <w:tcPr>
            <w:tcW w:w="3934" w:type="dxa"/>
          </w:tcPr>
          <w:p w:rsidR="0091772A" w:rsidRPr="007448DF" w:rsidRDefault="0091772A" w:rsidP="007448DF">
            <w:pPr>
              <w:pStyle w:val="ConsPlusNormal"/>
              <w:tabs>
                <w:tab w:val="left" w:pos="567"/>
              </w:tabs>
              <w:jc w:val="center"/>
              <w:rPr>
                <w:rFonts w:ascii="Times New Roman" w:eastAsia="Times New Roman" w:hAnsi="Times New Roman" w:cs="Times New Roman"/>
                <w:sz w:val="24"/>
                <w:szCs w:val="24"/>
              </w:rPr>
            </w:pPr>
            <w:r w:rsidRPr="007448DF">
              <w:rPr>
                <w:rFonts w:ascii="Times New Roman" w:eastAsia="Times New Roman" w:hAnsi="Times New Roman" w:cs="Times New Roman"/>
                <w:sz w:val="24"/>
                <w:szCs w:val="24"/>
              </w:rPr>
              <w:t>75%-100%</w:t>
            </w:r>
          </w:p>
        </w:tc>
      </w:tr>
      <w:tr w:rsidR="0091772A" w:rsidRPr="007448DF" w:rsidTr="007448DF">
        <w:tc>
          <w:tcPr>
            <w:tcW w:w="6345" w:type="dxa"/>
          </w:tcPr>
          <w:p w:rsidR="0091772A" w:rsidRPr="007448DF" w:rsidRDefault="0091772A" w:rsidP="007448DF">
            <w:pPr>
              <w:pStyle w:val="ConsPlusNormal"/>
              <w:tabs>
                <w:tab w:val="left" w:pos="567"/>
              </w:tabs>
              <w:jc w:val="both"/>
              <w:rPr>
                <w:rFonts w:ascii="Times New Roman" w:eastAsia="Times New Roman" w:hAnsi="Times New Roman" w:cs="Times New Roman"/>
                <w:sz w:val="24"/>
                <w:szCs w:val="24"/>
              </w:rPr>
            </w:pPr>
            <w:r w:rsidRPr="007448DF">
              <w:rPr>
                <w:rFonts w:ascii="Times New Roman" w:eastAsia="Times New Roman" w:hAnsi="Times New Roman" w:cs="Times New Roman"/>
                <w:sz w:val="24"/>
                <w:szCs w:val="24"/>
              </w:rPr>
              <w:t>Высокоэффективная</w:t>
            </w:r>
          </w:p>
        </w:tc>
        <w:tc>
          <w:tcPr>
            <w:tcW w:w="3934" w:type="dxa"/>
          </w:tcPr>
          <w:p w:rsidR="0091772A" w:rsidRPr="007448DF" w:rsidRDefault="0091772A" w:rsidP="007448DF">
            <w:pPr>
              <w:pStyle w:val="ConsPlusNormal"/>
              <w:tabs>
                <w:tab w:val="left" w:pos="567"/>
              </w:tabs>
              <w:jc w:val="center"/>
              <w:rPr>
                <w:rFonts w:ascii="Times New Roman" w:eastAsia="Times New Roman" w:hAnsi="Times New Roman" w:cs="Times New Roman"/>
                <w:sz w:val="24"/>
                <w:szCs w:val="24"/>
              </w:rPr>
            </w:pPr>
            <w:r w:rsidRPr="007448DF">
              <w:rPr>
                <w:rFonts w:ascii="Times New Roman" w:eastAsia="Times New Roman" w:hAnsi="Times New Roman" w:cs="Times New Roman"/>
                <w:sz w:val="24"/>
                <w:szCs w:val="24"/>
              </w:rPr>
              <w:t>более 100%</w:t>
            </w:r>
          </w:p>
        </w:tc>
      </w:tr>
    </w:tbl>
    <w:p w:rsidR="0091772A" w:rsidRPr="0091772A" w:rsidRDefault="0091772A" w:rsidP="00855A76">
      <w:pPr>
        <w:pStyle w:val="ConsPlusNormal"/>
        <w:tabs>
          <w:tab w:val="left" w:pos="567"/>
        </w:tabs>
        <w:jc w:val="both"/>
        <w:rPr>
          <w:rFonts w:ascii="Times New Roman" w:hAnsi="Times New Roman" w:cs="Times New Roman"/>
          <w:sz w:val="24"/>
          <w:szCs w:val="24"/>
        </w:rPr>
      </w:pPr>
    </w:p>
    <w:p w:rsidR="002212F4" w:rsidRDefault="002212F4" w:rsidP="00197CF6">
      <w:pPr>
        <w:pStyle w:val="p11"/>
        <w:shd w:val="clear" w:color="auto" w:fill="FFFFFF"/>
        <w:spacing w:before="0" w:beforeAutospacing="0" w:after="0" w:afterAutospacing="0"/>
        <w:jc w:val="both"/>
        <w:rPr>
          <w:rFonts w:eastAsia="Calibri"/>
        </w:rPr>
      </w:pPr>
    </w:p>
    <w:p w:rsidR="00197CF6" w:rsidRDefault="00197CF6" w:rsidP="00022E09">
      <w:pPr>
        <w:pStyle w:val="ConsPlusNormal"/>
        <w:jc w:val="both"/>
        <w:rPr>
          <w:rFonts w:ascii="Times New Roman" w:hAnsi="Times New Roman" w:cs="Times New Roman"/>
          <w:sz w:val="24"/>
          <w:szCs w:val="24"/>
        </w:rPr>
        <w:sectPr w:rsidR="00197CF6" w:rsidSect="007C6F7F">
          <w:pgSz w:w="11906" w:h="16838"/>
          <w:pgMar w:top="568" w:right="707" w:bottom="426" w:left="1276" w:header="0" w:footer="0" w:gutter="0"/>
          <w:cols w:space="720"/>
          <w:noEndnote/>
          <w:docGrid w:linePitch="299"/>
        </w:sectPr>
      </w:pPr>
    </w:p>
    <w:p w:rsidR="00022E09" w:rsidRPr="009001F7" w:rsidRDefault="00022E09" w:rsidP="00275667">
      <w:pPr>
        <w:pStyle w:val="ConsPlusNormal"/>
        <w:ind w:left="9357" w:firstLine="1133"/>
        <w:rPr>
          <w:rFonts w:ascii="Times New Roman" w:hAnsi="Times New Roman" w:cs="Times New Roman"/>
          <w:sz w:val="24"/>
          <w:szCs w:val="24"/>
        </w:rPr>
      </w:pPr>
      <w:r w:rsidRPr="009001F7">
        <w:rPr>
          <w:rFonts w:ascii="Times New Roman" w:hAnsi="Times New Roman" w:cs="Times New Roman"/>
          <w:sz w:val="24"/>
          <w:szCs w:val="24"/>
        </w:rPr>
        <w:lastRenderedPageBreak/>
        <w:t>Приложение 1</w:t>
      </w:r>
    </w:p>
    <w:p w:rsidR="00022E09" w:rsidRPr="009001F7" w:rsidRDefault="007A6A90" w:rsidP="00275667">
      <w:pPr>
        <w:pStyle w:val="ConsPlusNormal"/>
        <w:ind w:left="10490"/>
        <w:rPr>
          <w:rFonts w:ascii="Times New Roman" w:hAnsi="Times New Roman" w:cs="Times New Roman"/>
          <w:sz w:val="24"/>
          <w:szCs w:val="24"/>
        </w:rPr>
      </w:pPr>
      <w:r>
        <w:rPr>
          <w:rFonts w:ascii="Times New Roman" w:hAnsi="Times New Roman" w:cs="Times New Roman"/>
          <w:sz w:val="24"/>
          <w:szCs w:val="24"/>
        </w:rPr>
        <w:t>к м</w:t>
      </w:r>
      <w:r w:rsidR="00022E09" w:rsidRPr="009001F7">
        <w:rPr>
          <w:rFonts w:ascii="Times New Roman" w:hAnsi="Times New Roman" w:cs="Times New Roman"/>
          <w:sz w:val="24"/>
          <w:szCs w:val="24"/>
        </w:rPr>
        <w:t>униципальной программе</w:t>
      </w:r>
    </w:p>
    <w:p w:rsidR="00E37020" w:rsidRDefault="00022E09" w:rsidP="005A74BC">
      <w:pPr>
        <w:pStyle w:val="ConsPlusNormal"/>
        <w:tabs>
          <w:tab w:val="left" w:pos="10065"/>
        </w:tabs>
        <w:ind w:left="10490"/>
        <w:rPr>
          <w:rFonts w:ascii="Times New Roman" w:hAnsi="Times New Roman"/>
          <w:sz w:val="24"/>
          <w:szCs w:val="24"/>
        </w:rPr>
      </w:pPr>
      <w:r w:rsidRPr="00166BED">
        <w:rPr>
          <w:rFonts w:ascii="Times New Roman" w:hAnsi="Times New Roman"/>
          <w:color w:val="000000"/>
          <w:sz w:val="24"/>
          <w:szCs w:val="24"/>
        </w:rPr>
        <w:t xml:space="preserve">«Формирование современной городской среды на территории муниципального образования - Осинниковский городской </w:t>
      </w:r>
      <w:r w:rsidRPr="00B2781A">
        <w:rPr>
          <w:rFonts w:ascii="Times New Roman" w:hAnsi="Times New Roman"/>
          <w:sz w:val="24"/>
          <w:szCs w:val="24"/>
        </w:rPr>
        <w:t>округ на 201</w:t>
      </w:r>
      <w:r w:rsidR="00D306F8" w:rsidRPr="00B2781A">
        <w:rPr>
          <w:rFonts w:ascii="Times New Roman" w:hAnsi="Times New Roman"/>
          <w:sz w:val="24"/>
          <w:szCs w:val="24"/>
        </w:rPr>
        <w:t>8-202</w:t>
      </w:r>
      <w:r w:rsidR="00230B2A" w:rsidRPr="00B2781A">
        <w:rPr>
          <w:rFonts w:ascii="Times New Roman" w:hAnsi="Times New Roman"/>
          <w:sz w:val="24"/>
          <w:szCs w:val="24"/>
        </w:rPr>
        <w:t>4</w:t>
      </w:r>
      <w:r w:rsidR="00D306F8" w:rsidRPr="00B2781A">
        <w:rPr>
          <w:rFonts w:ascii="Times New Roman" w:hAnsi="Times New Roman"/>
          <w:sz w:val="24"/>
          <w:szCs w:val="24"/>
        </w:rPr>
        <w:t>гг.</w:t>
      </w:r>
      <w:r w:rsidRPr="00B2781A">
        <w:rPr>
          <w:rFonts w:ascii="Times New Roman" w:hAnsi="Times New Roman"/>
          <w:sz w:val="24"/>
          <w:szCs w:val="24"/>
        </w:rPr>
        <w:t>»</w:t>
      </w:r>
    </w:p>
    <w:p w:rsidR="005A74BC" w:rsidRPr="00B2781A" w:rsidRDefault="005A74BC" w:rsidP="005A74BC">
      <w:pPr>
        <w:pStyle w:val="ConsPlusNormal"/>
        <w:tabs>
          <w:tab w:val="left" w:pos="10065"/>
        </w:tabs>
        <w:ind w:left="10490"/>
        <w:rPr>
          <w:rFonts w:ascii="Times New Roman" w:hAnsi="Times New Roman"/>
          <w:sz w:val="24"/>
          <w:szCs w:val="24"/>
        </w:rPr>
      </w:pPr>
    </w:p>
    <w:tbl>
      <w:tblPr>
        <w:tblW w:w="15760" w:type="dxa"/>
        <w:tblInd w:w="93" w:type="dxa"/>
        <w:tblLook w:val="04A0"/>
      </w:tblPr>
      <w:tblGrid>
        <w:gridCol w:w="3240"/>
        <w:gridCol w:w="4997"/>
        <w:gridCol w:w="1079"/>
        <w:gridCol w:w="1180"/>
        <w:gridCol w:w="1088"/>
        <w:gridCol w:w="1134"/>
        <w:gridCol w:w="1066"/>
        <w:gridCol w:w="956"/>
        <w:gridCol w:w="1020"/>
      </w:tblGrid>
      <w:tr w:rsidR="005A74BC" w:rsidRPr="005A74BC" w:rsidTr="005A74BC">
        <w:trPr>
          <w:trHeight w:val="960"/>
        </w:trPr>
        <w:tc>
          <w:tcPr>
            <w:tcW w:w="15760" w:type="dxa"/>
            <w:gridSpan w:val="9"/>
            <w:tcBorders>
              <w:top w:val="nil"/>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sz w:val="28"/>
                <w:szCs w:val="28"/>
              </w:rPr>
            </w:pPr>
            <w:r w:rsidRPr="005A74BC">
              <w:rPr>
                <w:rFonts w:ascii="Times New Roman" w:eastAsia="Times New Roman" w:hAnsi="Times New Roman"/>
                <w:b/>
                <w:bCs/>
                <w:color w:val="000000"/>
                <w:sz w:val="28"/>
                <w:szCs w:val="28"/>
              </w:rPr>
              <w:t>Ресурсное обеспечение муниципальной программы  Формирование современной городской среды на территории муниципального образования - Осинниковский городской округ на 2018-2024г.г."</w:t>
            </w:r>
          </w:p>
        </w:tc>
      </w:tr>
      <w:tr w:rsidR="005A74BC" w:rsidRPr="005A74BC" w:rsidTr="005A74BC">
        <w:trPr>
          <w:trHeight w:val="1080"/>
        </w:trPr>
        <w:tc>
          <w:tcPr>
            <w:tcW w:w="3240" w:type="dxa"/>
            <w:vMerge w:val="restart"/>
            <w:tcBorders>
              <w:top w:val="nil"/>
              <w:left w:val="single" w:sz="4" w:space="0" w:color="auto"/>
              <w:bottom w:val="single" w:sz="4" w:space="0" w:color="000000"/>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Наименование муниципальной программы, регионального проекта, мероприятия</w:t>
            </w:r>
          </w:p>
        </w:tc>
        <w:tc>
          <w:tcPr>
            <w:tcW w:w="4997" w:type="dxa"/>
            <w:vMerge w:val="restart"/>
            <w:tcBorders>
              <w:top w:val="nil"/>
              <w:left w:val="single" w:sz="4" w:space="0" w:color="auto"/>
              <w:bottom w:val="single" w:sz="4" w:space="0" w:color="000000"/>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Источник финансирования</w:t>
            </w:r>
          </w:p>
        </w:tc>
        <w:tc>
          <w:tcPr>
            <w:tcW w:w="7523" w:type="dxa"/>
            <w:gridSpan w:val="7"/>
            <w:tcBorders>
              <w:top w:val="single" w:sz="4" w:space="0" w:color="auto"/>
              <w:left w:val="nil"/>
              <w:bottom w:val="single" w:sz="4" w:space="0" w:color="auto"/>
              <w:right w:val="single" w:sz="4" w:space="0" w:color="000000"/>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Объем финансовых ресурсов, тыс. рублей</w:t>
            </w:r>
          </w:p>
        </w:tc>
      </w:tr>
      <w:tr w:rsidR="005A74BC" w:rsidRPr="005A74BC" w:rsidTr="005A74BC">
        <w:trPr>
          <w:trHeight w:val="300"/>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b/>
                <w:bCs/>
                <w:color w:val="000000"/>
              </w:rPr>
            </w:pPr>
          </w:p>
        </w:tc>
        <w:tc>
          <w:tcPr>
            <w:tcW w:w="4997"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b/>
                <w:bCs/>
                <w:color w:val="000000"/>
              </w:rPr>
            </w:pP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2018г.</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2019г.</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2020г.</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2021г.</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2022г.</w:t>
            </w:r>
          </w:p>
        </w:tc>
        <w:tc>
          <w:tcPr>
            <w:tcW w:w="956" w:type="dxa"/>
            <w:tcBorders>
              <w:top w:val="nil"/>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2023г.</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2024г.</w:t>
            </w:r>
          </w:p>
        </w:tc>
      </w:tr>
      <w:tr w:rsidR="005A74BC" w:rsidRPr="005A74BC" w:rsidTr="005A74BC">
        <w:trPr>
          <w:trHeight w:val="300"/>
        </w:trPr>
        <w:tc>
          <w:tcPr>
            <w:tcW w:w="3240" w:type="dxa"/>
            <w:tcBorders>
              <w:top w:val="nil"/>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1</w:t>
            </w: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2</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3</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4</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5</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6</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7</w:t>
            </w:r>
          </w:p>
        </w:tc>
        <w:tc>
          <w:tcPr>
            <w:tcW w:w="956" w:type="dxa"/>
            <w:tcBorders>
              <w:top w:val="nil"/>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8</w:t>
            </w:r>
          </w:p>
        </w:tc>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9</w:t>
            </w:r>
          </w:p>
        </w:tc>
      </w:tr>
      <w:tr w:rsidR="005A74BC" w:rsidRPr="005A74BC" w:rsidTr="005A74BC">
        <w:trPr>
          <w:trHeight w:val="300"/>
        </w:trPr>
        <w:tc>
          <w:tcPr>
            <w:tcW w:w="3240" w:type="dxa"/>
            <w:vMerge w:val="restart"/>
            <w:tcBorders>
              <w:top w:val="nil"/>
              <w:left w:val="single" w:sz="4" w:space="0" w:color="auto"/>
              <w:bottom w:val="single" w:sz="4" w:space="0" w:color="000000"/>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Муниципальная программа "Формирование современной городской среды на территории муниципального образования - Осинниковский городской округ  на 2018-2020г."</w:t>
            </w: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Всего:</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13 753,7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19 752,7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16 881,4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16 920,0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17 254,6  </w:t>
            </w:r>
          </w:p>
        </w:tc>
        <w:tc>
          <w:tcPr>
            <w:tcW w:w="95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02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r>
      <w:tr w:rsidR="005A74BC" w:rsidRPr="005A74BC" w:rsidTr="005A74BC">
        <w:trPr>
          <w:trHeight w:val="585"/>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b/>
                <w:bCs/>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в том числе кредиторская задолженность предшествующих периодов</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956" w:type="dxa"/>
            <w:tcBorders>
              <w:top w:val="nil"/>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20" w:type="dxa"/>
            <w:tcBorders>
              <w:top w:val="nil"/>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r>
      <w:tr w:rsidR="005A74BC" w:rsidRPr="005A74BC" w:rsidTr="005A74BC">
        <w:trPr>
          <w:trHeight w:val="420"/>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b/>
                <w:bCs/>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бюджет Осинниковского городского округа</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1 540,9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1 928,9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1 653,5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1 657,0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1 725,5  </w:t>
            </w:r>
          </w:p>
        </w:tc>
        <w:tc>
          <w:tcPr>
            <w:tcW w:w="95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2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r>
      <w:tr w:rsidR="005A74BC" w:rsidRPr="005A74BC" w:rsidTr="005A74BC">
        <w:trPr>
          <w:trHeight w:val="600"/>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b/>
                <w:bCs/>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иные не запрещенные законодательством источники:</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12 212,8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17 823,8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15 227,9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15 263,0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15 529,1  </w:t>
            </w:r>
          </w:p>
        </w:tc>
        <w:tc>
          <w:tcPr>
            <w:tcW w:w="95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02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r>
      <w:tr w:rsidR="005A74BC" w:rsidRPr="005A74BC" w:rsidTr="005A74BC">
        <w:trPr>
          <w:trHeight w:val="450"/>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b/>
                <w:bCs/>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федеральный бюджет</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7 666,3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16 839,0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14 435,4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14 465,6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15 063,2  </w:t>
            </w:r>
          </w:p>
        </w:tc>
        <w:tc>
          <w:tcPr>
            <w:tcW w:w="95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2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r>
      <w:tr w:rsidR="005A74BC" w:rsidRPr="005A74BC" w:rsidTr="005A74BC">
        <w:trPr>
          <w:trHeight w:val="300"/>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b/>
                <w:bCs/>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областной бюджет</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4 198,5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520,8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446,5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447,4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465,9  </w:t>
            </w:r>
          </w:p>
        </w:tc>
        <w:tc>
          <w:tcPr>
            <w:tcW w:w="95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2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r>
      <w:tr w:rsidR="005A74BC" w:rsidRPr="005A74BC" w:rsidTr="005A74BC">
        <w:trPr>
          <w:trHeight w:val="495"/>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b/>
                <w:bCs/>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средства юридических и физических лиц</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348,0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464,0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346,0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350,0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95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2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r>
      <w:tr w:rsidR="005A74BC" w:rsidRPr="005A74BC" w:rsidTr="005A74BC">
        <w:trPr>
          <w:trHeight w:val="300"/>
        </w:trPr>
        <w:tc>
          <w:tcPr>
            <w:tcW w:w="3240" w:type="dxa"/>
            <w:vMerge w:val="restart"/>
            <w:tcBorders>
              <w:top w:val="nil"/>
              <w:left w:val="single" w:sz="4" w:space="0" w:color="auto"/>
              <w:bottom w:val="single" w:sz="4" w:space="0" w:color="000000"/>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1. Региональный проект: "Формирование комфортной городской среды"</w:t>
            </w: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Всего</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19 288,7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16 535,4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16 570,0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17 254,6  </w:t>
            </w:r>
          </w:p>
        </w:tc>
        <w:tc>
          <w:tcPr>
            <w:tcW w:w="956" w:type="dxa"/>
            <w:tcBorders>
              <w:top w:val="nil"/>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020" w:type="dxa"/>
            <w:tcBorders>
              <w:top w:val="nil"/>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r>
      <w:tr w:rsidR="005A74BC" w:rsidRPr="005A74BC" w:rsidTr="005A74BC">
        <w:trPr>
          <w:trHeight w:val="615"/>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b/>
                <w:bCs/>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в том числе кредиторская задолженность предшествующих периодов</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956" w:type="dxa"/>
            <w:tcBorders>
              <w:top w:val="nil"/>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020" w:type="dxa"/>
            <w:tcBorders>
              <w:top w:val="nil"/>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r>
      <w:tr w:rsidR="005A74BC" w:rsidRPr="005A74BC" w:rsidTr="005A74BC">
        <w:trPr>
          <w:trHeight w:val="555"/>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b/>
                <w:bCs/>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бюджет Осинниковского городского округа</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1 928,9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1 653,5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1 657,0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1 725,5  </w:t>
            </w:r>
          </w:p>
        </w:tc>
        <w:tc>
          <w:tcPr>
            <w:tcW w:w="95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2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r>
      <w:tr w:rsidR="005A74BC" w:rsidRPr="005A74BC" w:rsidTr="005A74BC">
        <w:trPr>
          <w:trHeight w:val="630"/>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b/>
                <w:bCs/>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иные не запрещенные законодательством источники:</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17 359,8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14 881,9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14 913,0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15 529,1  </w:t>
            </w:r>
          </w:p>
        </w:tc>
        <w:tc>
          <w:tcPr>
            <w:tcW w:w="95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02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r>
      <w:tr w:rsidR="005A74BC" w:rsidRPr="005A74BC" w:rsidTr="005A74BC">
        <w:trPr>
          <w:trHeight w:val="345"/>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b/>
                <w:bCs/>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федеральный бюджет</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16 839,0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14 435,4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14 465,6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15 063,2  </w:t>
            </w:r>
          </w:p>
        </w:tc>
        <w:tc>
          <w:tcPr>
            <w:tcW w:w="95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2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r>
      <w:tr w:rsidR="005A74BC" w:rsidRPr="005A74BC" w:rsidTr="005A74BC">
        <w:trPr>
          <w:trHeight w:val="315"/>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b/>
                <w:bCs/>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областной бюджет</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520,8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446,5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447,4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465,9  </w:t>
            </w:r>
          </w:p>
        </w:tc>
        <w:tc>
          <w:tcPr>
            <w:tcW w:w="95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2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r>
      <w:tr w:rsidR="005A74BC" w:rsidRPr="005A74BC" w:rsidTr="005A74BC">
        <w:trPr>
          <w:trHeight w:val="465"/>
        </w:trPr>
        <w:tc>
          <w:tcPr>
            <w:tcW w:w="3240" w:type="dxa"/>
            <w:vMerge/>
            <w:tcBorders>
              <w:top w:val="nil"/>
              <w:left w:val="single" w:sz="4" w:space="0" w:color="auto"/>
              <w:bottom w:val="single" w:sz="4" w:space="0" w:color="auto"/>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b/>
                <w:bCs/>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средства юридических и физических лиц</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95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2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r>
      <w:tr w:rsidR="005A74BC" w:rsidRPr="005A74BC" w:rsidTr="005A74BC">
        <w:trPr>
          <w:trHeight w:val="300"/>
        </w:trPr>
        <w:tc>
          <w:tcPr>
            <w:tcW w:w="3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lastRenderedPageBreak/>
              <w:t>1.1. Реализация программ формирования современной городской (благоустройство дворовых территорий)</w:t>
            </w:r>
          </w:p>
        </w:tc>
        <w:tc>
          <w:tcPr>
            <w:tcW w:w="4997"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Всего</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8 816,5  </w:t>
            </w:r>
          </w:p>
        </w:tc>
        <w:tc>
          <w:tcPr>
            <w:tcW w:w="1088"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7 877,4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7 900,0  </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8 150,0  </w:t>
            </w:r>
          </w:p>
        </w:tc>
        <w:tc>
          <w:tcPr>
            <w:tcW w:w="956" w:type="dxa"/>
            <w:tcBorders>
              <w:top w:val="single" w:sz="4" w:space="0" w:color="auto"/>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r>
      <w:tr w:rsidR="005A74BC" w:rsidRPr="005A74BC" w:rsidTr="005A74BC">
        <w:trPr>
          <w:trHeight w:val="585"/>
        </w:trPr>
        <w:tc>
          <w:tcPr>
            <w:tcW w:w="3240" w:type="dxa"/>
            <w:vMerge/>
            <w:tcBorders>
              <w:top w:val="single" w:sz="4" w:space="0" w:color="auto"/>
              <w:left w:val="single" w:sz="4" w:space="0" w:color="auto"/>
              <w:bottom w:val="single" w:sz="4" w:space="0" w:color="auto"/>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color w:val="000000"/>
              </w:rPr>
            </w:pPr>
          </w:p>
        </w:tc>
        <w:tc>
          <w:tcPr>
            <w:tcW w:w="4997"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в том числе кредиторская задолженность предшествующих периодов</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88"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956" w:type="dxa"/>
            <w:tcBorders>
              <w:top w:val="single" w:sz="4" w:space="0" w:color="auto"/>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1,0  </w:t>
            </w:r>
          </w:p>
        </w:tc>
      </w:tr>
      <w:tr w:rsidR="005A74BC" w:rsidRPr="005A74BC" w:rsidTr="005A74BC">
        <w:trPr>
          <w:trHeight w:val="367"/>
        </w:trPr>
        <w:tc>
          <w:tcPr>
            <w:tcW w:w="3240" w:type="dxa"/>
            <w:vMerge/>
            <w:tcBorders>
              <w:top w:val="single" w:sz="4" w:space="0" w:color="auto"/>
              <w:left w:val="single" w:sz="4" w:space="0" w:color="auto"/>
              <w:bottom w:val="single" w:sz="4" w:space="0" w:color="auto"/>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color w:val="000000"/>
              </w:rPr>
            </w:pPr>
          </w:p>
        </w:tc>
        <w:tc>
          <w:tcPr>
            <w:tcW w:w="4997"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бюджет Осинниковского городского округа</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881,7  </w:t>
            </w:r>
          </w:p>
        </w:tc>
        <w:tc>
          <w:tcPr>
            <w:tcW w:w="1088"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787,7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790,0  </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815,0  </w:t>
            </w:r>
          </w:p>
        </w:tc>
        <w:tc>
          <w:tcPr>
            <w:tcW w:w="956"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r>
      <w:tr w:rsidR="005A74BC" w:rsidRPr="005A74BC" w:rsidTr="005A74BC">
        <w:trPr>
          <w:trHeight w:val="600"/>
        </w:trPr>
        <w:tc>
          <w:tcPr>
            <w:tcW w:w="3240" w:type="dxa"/>
            <w:vMerge/>
            <w:tcBorders>
              <w:top w:val="single" w:sz="4" w:space="0" w:color="auto"/>
              <w:left w:val="single" w:sz="4" w:space="0" w:color="auto"/>
              <w:bottom w:val="single" w:sz="4" w:space="0" w:color="auto"/>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color w:val="000000"/>
              </w:rPr>
            </w:pPr>
          </w:p>
        </w:tc>
        <w:tc>
          <w:tcPr>
            <w:tcW w:w="4997"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иные не запрещенные законодательством источники:</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7 934,8  </w:t>
            </w:r>
          </w:p>
        </w:tc>
        <w:tc>
          <w:tcPr>
            <w:tcW w:w="1088"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7 089,7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7 110,0  </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7 335,0  </w:t>
            </w:r>
          </w:p>
        </w:tc>
        <w:tc>
          <w:tcPr>
            <w:tcW w:w="956"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r>
      <w:tr w:rsidR="005A74BC" w:rsidRPr="005A74BC" w:rsidTr="005A74BC">
        <w:trPr>
          <w:trHeight w:val="300"/>
        </w:trPr>
        <w:tc>
          <w:tcPr>
            <w:tcW w:w="3240" w:type="dxa"/>
            <w:vMerge/>
            <w:tcBorders>
              <w:top w:val="single" w:sz="4" w:space="0" w:color="auto"/>
              <w:left w:val="single" w:sz="4" w:space="0" w:color="auto"/>
              <w:bottom w:val="single" w:sz="4" w:space="0" w:color="auto"/>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color w:val="000000"/>
              </w:rPr>
            </w:pPr>
          </w:p>
        </w:tc>
        <w:tc>
          <w:tcPr>
            <w:tcW w:w="4997"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федеральный бюджет</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7 696,8  </w:t>
            </w:r>
          </w:p>
        </w:tc>
        <w:tc>
          <w:tcPr>
            <w:tcW w:w="1088"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6 877,0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6 896,7  </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7 114,9  </w:t>
            </w:r>
          </w:p>
        </w:tc>
        <w:tc>
          <w:tcPr>
            <w:tcW w:w="956"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r>
      <w:tr w:rsidR="005A74BC" w:rsidRPr="005A74BC" w:rsidTr="005A74BC">
        <w:trPr>
          <w:trHeight w:val="300"/>
        </w:trPr>
        <w:tc>
          <w:tcPr>
            <w:tcW w:w="3240" w:type="dxa"/>
            <w:vMerge/>
            <w:tcBorders>
              <w:top w:val="single" w:sz="4" w:space="0" w:color="auto"/>
              <w:left w:val="single" w:sz="4" w:space="0" w:color="auto"/>
              <w:bottom w:val="single" w:sz="4" w:space="0" w:color="auto"/>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color w:val="000000"/>
              </w:rPr>
            </w:pPr>
          </w:p>
        </w:tc>
        <w:tc>
          <w:tcPr>
            <w:tcW w:w="4997"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областной бюджет</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238,0  </w:t>
            </w:r>
          </w:p>
        </w:tc>
        <w:tc>
          <w:tcPr>
            <w:tcW w:w="1088"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212,7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213,3  </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220,1  </w:t>
            </w:r>
          </w:p>
        </w:tc>
        <w:tc>
          <w:tcPr>
            <w:tcW w:w="956"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r>
      <w:tr w:rsidR="005A74BC" w:rsidRPr="005A74BC" w:rsidTr="005A74BC">
        <w:trPr>
          <w:trHeight w:val="345"/>
        </w:trPr>
        <w:tc>
          <w:tcPr>
            <w:tcW w:w="3240" w:type="dxa"/>
            <w:vMerge/>
            <w:tcBorders>
              <w:top w:val="single" w:sz="4" w:space="0" w:color="auto"/>
              <w:left w:val="single" w:sz="4" w:space="0" w:color="auto"/>
              <w:bottom w:val="single" w:sz="4" w:space="0" w:color="auto"/>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color w:val="000000"/>
              </w:rPr>
            </w:pPr>
          </w:p>
        </w:tc>
        <w:tc>
          <w:tcPr>
            <w:tcW w:w="4997"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средства юридических и физических лиц</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w:t>
            </w:r>
          </w:p>
        </w:tc>
        <w:tc>
          <w:tcPr>
            <w:tcW w:w="1088"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956"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r>
      <w:tr w:rsidR="005A74BC" w:rsidRPr="005A74BC" w:rsidTr="005A74BC">
        <w:trPr>
          <w:trHeight w:val="300"/>
        </w:trPr>
        <w:tc>
          <w:tcPr>
            <w:tcW w:w="32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1.2. Реализация программ формирования современной городской среды (благоустройство общественных территорий)</w:t>
            </w:r>
          </w:p>
        </w:tc>
        <w:tc>
          <w:tcPr>
            <w:tcW w:w="4997"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Всего</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10 472,2  </w:t>
            </w:r>
          </w:p>
        </w:tc>
        <w:tc>
          <w:tcPr>
            <w:tcW w:w="1088"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8 658,0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8 670,0  </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9 104,6  </w:t>
            </w:r>
          </w:p>
        </w:tc>
        <w:tc>
          <w:tcPr>
            <w:tcW w:w="956" w:type="dxa"/>
            <w:tcBorders>
              <w:top w:val="single" w:sz="4" w:space="0" w:color="auto"/>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r>
      <w:tr w:rsidR="005A74BC" w:rsidRPr="005A74BC" w:rsidTr="005A74BC">
        <w:trPr>
          <w:trHeight w:val="357"/>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бюджет Осинниковского городского округа</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1 047,2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865,8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867,0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910,5  </w:t>
            </w:r>
          </w:p>
        </w:tc>
        <w:tc>
          <w:tcPr>
            <w:tcW w:w="956" w:type="dxa"/>
            <w:tcBorders>
              <w:top w:val="nil"/>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20" w:type="dxa"/>
            <w:tcBorders>
              <w:top w:val="nil"/>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r>
      <w:tr w:rsidR="005A74BC" w:rsidRPr="005A74BC" w:rsidTr="005A74BC">
        <w:trPr>
          <w:trHeight w:val="600"/>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иные не запрещенные законодательством источники:</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9 425,0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7 792,2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7 803,0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8 194,1  </w:t>
            </w:r>
          </w:p>
        </w:tc>
        <w:tc>
          <w:tcPr>
            <w:tcW w:w="95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02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r>
      <w:tr w:rsidR="005A74BC" w:rsidRPr="005A74BC" w:rsidTr="005A74BC">
        <w:trPr>
          <w:trHeight w:val="300"/>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федеральный бюджет</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9 142,2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7 558,4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7 568,9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7 948,3  </w:t>
            </w:r>
          </w:p>
        </w:tc>
        <w:tc>
          <w:tcPr>
            <w:tcW w:w="956" w:type="dxa"/>
            <w:tcBorders>
              <w:top w:val="nil"/>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20" w:type="dxa"/>
            <w:tcBorders>
              <w:top w:val="nil"/>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r>
      <w:tr w:rsidR="005A74BC" w:rsidRPr="005A74BC" w:rsidTr="005A74BC">
        <w:trPr>
          <w:trHeight w:val="300"/>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областной бюджет</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282,8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233,8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234,1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245,8  </w:t>
            </w:r>
          </w:p>
        </w:tc>
        <w:tc>
          <w:tcPr>
            <w:tcW w:w="956" w:type="dxa"/>
            <w:tcBorders>
              <w:top w:val="nil"/>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20" w:type="dxa"/>
            <w:tcBorders>
              <w:top w:val="nil"/>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r>
      <w:tr w:rsidR="005A74BC" w:rsidRPr="005A74BC" w:rsidTr="005A74BC">
        <w:trPr>
          <w:trHeight w:val="375"/>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средства юридических и физических лиц</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956" w:type="dxa"/>
            <w:tcBorders>
              <w:top w:val="nil"/>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20" w:type="dxa"/>
            <w:tcBorders>
              <w:top w:val="nil"/>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r>
      <w:tr w:rsidR="005A74BC" w:rsidRPr="005A74BC" w:rsidTr="005A74BC">
        <w:trPr>
          <w:trHeight w:val="375"/>
        </w:trPr>
        <w:tc>
          <w:tcPr>
            <w:tcW w:w="3240" w:type="dxa"/>
            <w:vMerge w:val="restart"/>
            <w:tcBorders>
              <w:top w:val="nil"/>
              <w:left w:val="single" w:sz="4" w:space="0" w:color="auto"/>
              <w:bottom w:val="single" w:sz="4" w:space="0" w:color="000000"/>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1.3. Реализация программ формирования современной городской среды (средства собственников жилья)</w:t>
            </w: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Всего</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348,0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464,0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346,0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350,0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95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02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r>
      <w:tr w:rsidR="005A74BC" w:rsidRPr="005A74BC" w:rsidTr="005A74BC">
        <w:trPr>
          <w:trHeight w:val="375"/>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в том числе кредиторская задолженность предшествующих периодов</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956" w:type="dxa"/>
            <w:tcBorders>
              <w:top w:val="nil"/>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20" w:type="dxa"/>
            <w:tcBorders>
              <w:top w:val="nil"/>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r>
      <w:tr w:rsidR="005A74BC" w:rsidRPr="005A74BC" w:rsidTr="005A74BC">
        <w:trPr>
          <w:trHeight w:val="375"/>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бюджет Осинниковского городского округа</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956" w:type="dxa"/>
            <w:tcBorders>
              <w:top w:val="nil"/>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20" w:type="dxa"/>
            <w:tcBorders>
              <w:top w:val="nil"/>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r>
      <w:tr w:rsidR="005A74BC" w:rsidRPr="005A74BC" w:rsidTr="005A74BC">
        <w:trPr>
          <w:trHeight w:val="570"/>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иные не запрещенные законодательством источники:</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348,0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464,0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346,0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350,0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95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02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r>
      <w:tr w:rsidR="005A74BC" w:rsidRPr="005A74BC" w:rsidTr="005A74BC">
        <w:trPr>
          <w:trHeight w:val="375"/>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федеральный бюджет</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956" w:type="dxa"/>
            <w:tcBorders>
              <w:top w:val="nil"/>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20" w:type="dxa"/>
            <w:tcBorders>
              <w:top w:val="nil"/>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r>
      <w:tr w:rsidR="005A74BC" w:rsidRPr="005A74BC" w:rsidTr="005A74BC">
        <w:trPr>
          <w:trHeight w:val="375"/>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областной бюджет</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956" w:type="dxa"/>
            <w:tcBorders>
              <w:top w:val="nil"/>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20" w:type="dxa"/>
            <w:tcBorders>
              <w:top w:val="nil"/>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r>
      <w:tr w:rsidR="005A74BC" w:rsidRPr="005A74BC" w:rsidTr="005A74BC">
        <w:trPr>
          <w:trHeight w:val="375"/>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средства юридических и физических лиц</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348,0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464,0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346,0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350,0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956" w:type="dxa"/>
            <w:tcBorders>
              <w:top w:val="nil"/>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20" w:type="dxa"/>
            <w:tcBorders>
              <w:top w:val="nil"/>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r>
      <w:tr w:rsidR="005A74BC" w:rsidRPr="005A74BC" w:rsidTr="005A74BC">
        <w:trPr>
          <w:trHeight w:val="300"/>
        </w:trPr>
        <w:tc>
          <w:tcPr>
            <w:tcW w:w="3240" w:type="dxa"/>
            <w:vMerge w:val="restart"/>
            <w:tcBorders>
              <w:top w:val="nil"/>
              <w:left w:val="single" w:sz="4" w:space="0" w:color="auto"/>
              <w:bottom w:val="single" w:sz="4" w:space="0" w:color="000000"/>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2. Поддержка муниципальных программ формирования современной городской среды  (благоустройство дворовых территорий)</w:t>
            </w: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Всего</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6 612,1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95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02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r>
      <w:tr w:rsidR="005A74BC" w:rsidRPr="005A74BC" w:rsidTr="005A74BC">
        <w:trPr>
          <w:trHeight w:val="615"/>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b/>
                <w:bCs/>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в том числе кредиторская задолженность предшествующих периодов</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956" w:type="dxa"/>
            <w:tcBorders>
              <w:top w:val="nil"/>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20" w:type="dxa"/>
            <w:tcBorders>
              <w:top w:val="nil"/>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r>
      <w:tr w:rsidR="005A74BC" w:rsidRPr="005A74BC" w:rsidTr="005A74BC">
        <w:trPr>
          <w:trHeight w:val="371"/>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b/>
                <w:bCs/>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бюджет Осинниковского городского округа</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661,2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956" w:type="dxa"/>
            <w:tcBorders>
              <w:top w:val="nil"/>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20" w:type="dxa"/>
            <w:tcBorders>
              <w:top w:val="nil"/>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r>
      <w:tr w:rsidR="005A74BC" w:rsidRPr="005A74BC" w:rsidTr="005A74BC">
        <w:trPr>
          <w:trHeight w:val="600"/>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b/>
                <w:bCs/>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иные не запрещенные законодательством источники:</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5 950,9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95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02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r>
      <w:tr w:rsidR="005A74BC" w:rsidRPr="005A74BC" w:rsidTr="005A74BC">
        <w:trPr>
          <w:trHeight w:val="300"/>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b/>
                <w:bCs/>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федеральный бюджет</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3 845,1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956" w:type="dxa"/>
            <w:tcBorders>
              <w:top w:val="nil"/>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20" w:type="dxa"/>
            <w:tcBorders>
              <w:top w:val="nil"/>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r>
      <w:tr w:rsidR="005A74BC" w:rsidRPr="005A74BC" w:rsidTr="005A74BC">
        <w:trPr>
          <w:trHeight w:val="300"/>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b/>
                <w:bCs/>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областной бюджет</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2 105,8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956" w:type="dxa"/>
            <w:tcBorders>
              <w:top w:val="nil"/>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20" w:type="dxa"/>
            <w:tcBorders>
              <w:top w:val="nil"/>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r>
      <w:tr w:rsidR="005A74BC" w:rsidRPr="005A74BC" w:rsidTr="005A74BC">
        <w:trPr>
          <w:trHeight w:val="405"/>
        </w:trPr>
        <w:tc>
          <w:tcPr>
            <w:tcW w:w="3240" w:type="dxa"/>
            <w:vMerge/>
            <w:tcBorders>
              <w:top w:val="nil"/>
              <w:left w:val="single" w:sz="4" w:space="0" w:color="auto"/>
              <w:bottom w:val="single" w:sz="4" w:space="0" w:color="auto"/>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b/>
                <w:bCs/>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средства юридических и физических лиц</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956" w:type="dxa"/>
            <w:tcBorders>
              <w:top w:val="nil"/>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20" w:type="dxa"/>
            <w:tcBorders>
              <w:top w:val="nil"/>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r>
      <w:tr w:rsidR="005A74BC" w:rsidRPr="005A74BC" w:rsidTr="005A74BC">
        <w:trPr>
          <w:trHeight w:val="300"/>
        </w:trPr>
        <w:tc>
          <w:tcPr>
            <w:tcW w:w="3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lastRenderedPageBreak/>
              <w:t>3. Поддержка муниципальных программ формирования современной городской среды (благоустройство общественных территорий)</w:t>
            </w:r>
          </w:p>
        </w:tc>
        <w:tc>
          <w:tcPr>
            <w:tcW w:w="4997"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Всего</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6 571,0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088"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rPr>
            </w:pPr>
            <w:r w:rsidRPr="005A74BC">
              <w:rPr>
                <w:rFonts w:ascii="Times New Roman" w:eastAsia="Times New Roman" w:hAnsi="Times New Roman"/>
                <w:b/>
                <w:bCs/>
              </w:rPr>
              <w:t xml:space="preserve">0,0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rPr>
            </w:pPr>
            <w:r w:rsidRPr="005A74BC">
              <w:rPr>
                <w:rFonts w:ascii="Times New Roman" w:eastAsia="Times New Roman" w:hAnsi="Times New Roman"/>
                <w:b/>
                <w:bCs/>
              </w:rPr>
              <w:t xml:space="preserve">0,0  </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rPr>
            </w:pPr>
            <w:r w:rsidRPr="005A74BC">
              <w:rPr>
                <w:rFonts w:ascii="Times New Roman" w:eastAsia="Times New Roman" w:hAnsi="Times New Roman"/>
                <w:b/>
                <w:bCs/>
              </w:rPr>
              <w:t xml:space="preserve">0,0  </w:t>
            </w:r>
          </w:p>
        </w:tc>
        <w:tc>
          <w:tcPr>
            <w:tcW w:w="956" w:type="dxa"/>
            <w:tcBorders>
              <w:top w:val="single" w:sz="4" w:space="0" w:color="auto"/>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rPr>
            </w:pPr>
            <w:r w:rsidRPr="005A74BC">
              <w:rPr>
                <w:rFonts w:ascii="Times New Roman" w:eastAsia="Times New Roman" w:hAnsi="Times New Roman"/>
                <w:b/>
                <w:bCs/>
              </w:rPr>
              <w:t xml:space="preserve">0,0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rPr>
            </w:pPr>
            <w:r w:rsidRPr="005A74BC">
              <w:rPr>
                <w:rFonts w:ascii="Times New Roman" w:eastAsia="Times New Roman" w:hAnsi="Times New Roman"/>
                <w:b/>
                <w:bCs/>
              </w:rPr>
              <w:t xml:space="preserve">0,0  </w:t>
            </w:r>
          </w:p>
        </w:tc>
      </w:tr>
      <w:tr w:rsidR="005A74BC" w:rsidRPr="005A74BC" w:rsidTr="005A74BC">
        <w:trPr>
          <w:trHeight w:val="570"/>
        </w:trPr>
        <w:tc>
          <w:tcPr>
            <w:tcW w:w="3240" w:type="dxa"/>
            <w:vMerge/>
            <w:tcBorders>
              <w:top w:val="single" w:sz="4" w:space="0" w:color="auto"/>
              <w:left w:val="single" w:sz="4" w:space="0" w:color="auto"/>
              <w:bottom w:val="single" w:sz="4" w:space="0" w:color="auto"/>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b/>
                <w:bCs/>
                <w:color w:val="000000"/>
              </w:rPr>
            </w:pPr>
          </w:p>
        </w:tc>
        <w:tc>
          <w:tcPr>
            <w:tcW w:w="4997"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в том числе кредиторская задолженность предшествующих периодов</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88"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956" w:type="dxa"/>
            <w:tcBorders>
              <w:top w:val="single" w:sz="4" w:space="0" w:color="auto"/>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r>
      <w:tr w:rsidR="005A74BC" w:rsidRPr="005A74BC" w:rsidTr="005A74BC">
        <w:trPr>
          <w:trHeight w:val="600"/>
        </w:trPr>
        <w:tc>
          <w:tcPr>
            <w:tcW w:w="3240" w:type="dxa"/>
            <w:vMerge/>
            <w:tcBorders>
              <w:top w:val="single" w:sz="4" w:space="0" w:color="auto"/>
              <w:left w:val="single" w:sz="4" w:space="0" w:color="auto"/>
              <w:bottom w:val="single" w:sz="4" w:space="0" w:color="auto"/>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b/>
                <w:bCs/>
                <w:color w:val="000000"/>
              </w:rPr>
            </w:pPr>
          </w:p>
        </w:tc>
        <w:tc>
          <w:tcPr>
            <w:tcW w:w="4997"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бюджет Осинниковского городского округа</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657,1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88"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956" w:type="dxa"/>
            <w:tcBorders>
              <w:top w:val="single" w:sz="4" w:space="0" w:color="auto"/>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r>
      <w:tr w:rsidR="005A74BC" w:rsidRPr="005A74BC" w:rsidTr="005A74BC">
        <w:trPr>
          <w:trHeight w:val="600"/>
        </w:trPr>
        <w:tc>
          <w:tcPr>
            <w:tcW w:w="3240" w:type="dxa"/>
            <w:vMerge/>
            <w:tcBorders>
              <w:top w:val="single" w:sz="4" w:space="0" w:color="auto"/>
              <w:left w:val="single" w:sz="4" w:space="0" w:color="auto"/>
              <w:bottom w:val="single" w:sz="4" w:space="0" w:color="auto"/>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b/>
                <w:bCs/>
                <w:color w:val="000000"/>
              </w:rPr>
            </w:pPr>
          </w:p>
        </w:tc>
        <w:tc>
          <w:tcPr>
            <w:tcW w:w="4997"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иные не запрещенные законодательством источники:</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5 913,9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88"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956"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r>
      <w:tr w:rsidR="005A74BC" w:rsidRPr="005A74BC" w:rsidTr="005A74BC">
        <w:trPr>
          <w:trHeight w:val="300"/>
        </w:trPr>
        <w:tc>
          <w:tcPr>
            <w:tcW w:w="3240" w:type="dxa"/>
            <w:vMerge/>
            <w:tcBorders>
              <w:top w:val="single" w:sz="4" w:space="0" w:color="auto"/>
              <w:left w:val="single" w:sz="4" w:space="0" w:color="auto"/>
              <w:bottom w:val="single" w:sz="4" w:space="0" w:color="auto"/>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b/>
                <w:bCs/>
                <w:color w:val="000000"/>
              </w:rPr>
            </w:pPr>
          </w:p>
        </w:tc>
        <w:tc>
          <w:tcPr>
            <w:tcW w:w="4997"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федеральный бюджет</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3 821,2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88"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956" w:type="dxa"/>
            <w:tcBorders>
              <w:top w:val="single" w:sz="4" w:space="0" w:color="auto"/>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r>
      <w:tr w:rsidR="005A74BC" w:rsidRPr="005A74BC" w:rsidTr="005A74BC">
        <w:trPr>
          <w:trHeight w:val="300"/>
        </w:trPr>
        <w:tc>
          <w:tcPr>
            <w:tcW w:w="3240" w:type="dxa"/>
            <w:vMerge/>
            <w:tcBorders>
              <w:top w:val="single" w:sz="4" w:space="0" w:color="auto"/>
              <w:left w:val="single" w:sz="4" w:space="0" w:color="auto"/>
              <w:bottom w:val="single" w:sz="4" w:space="0" w:color="auto"/>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b/>
                <w:bCs/>
                <w:color w:val="000000"/>
              </w:rPr>
            </w:pPr>
          </w:p>
        </w:tc>
        <w:tc>
          <w:tcPr>
            <w:tcW w:w="4997"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областной бюджет</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2 092,7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88"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956" w:type="dxa"/>
            <w:tcBorders>
              <w:top w:val="single" w:sz="4" w:space="0" w:color="auto"/>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r>
      <w:tr w:rsidR="005A74BC" w:rsidRPr="005A74BC" w:rsidTr="005A74BC">
        <w:trPr>
          <w:trHeight w:val="300"/>
        </w:trPr>
        <w:tc>
          <w:tcPr>
            <w:tcW w:w="3240" w:type="dxa"/>
            <w:vMerge/>
            <w:tcBorders>
              <w:top w:val="single" w:sz="4" w:space="0" w:color="auto"/>
              <w:left w:val="single" w:sz="4" w:space="0" w:color="auto"/>
              <w:bottom w:val="single" w:sz="4" w:space="0" w:color="auto"/>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b/>
                <w:bCs/>
                <w:color w:val="000000"/>
              </w:rPr>
            </w:pPr>
          </w:p>
        </w:tc>
        <w:tc>
          <w:tcPr>
            <w:tcW w:w="4997"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средства юридических и физических лиц</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88"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956" w:type="dxa"/>
            <w:tcBorders>
              <w:top w:val="single" w:sz="4" w:space="0" w:color="auto"/>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r>
      <w:tr w:rsidR="005A74BC" w:rsidRPr="005A74BC" w:rsidTr="005A74BC">
        <w:trPr>
          <w:trHeight w:val="300"/>
        </w:trPr>
        <w:tc>
          <w:tcPr>
            <w:tcW w:w="32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4. Мероприятия по благоустройству</w:t>
            </w:r>
          </w:p>
        </w:tc>
        <w:tc>
          <w:tcPr>
            <w:tcW w:w="4997"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Всего</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222,6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088"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rPr>
            </w:pPr>
            <w:r w:rsidRPr="005A74BC">
              <w:rPr>
                <w:rFonts w:ascii="Times New Roman" w:eastAsia="Times New Roman" w:hAnsi="Times New Roman"/>
                <w:b/>
                <w:bCs/>
              </w:rPr>
              <w:t xml:space="preserve">0,0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rPr>
            </w:pPr>
            <w:r w:rsidRPr="005A74BC">
              <w:rPr>
                <w:rFonts w:ascii="Times New Roman" w:eastAsia="Times New Roman" w:hAnsi="Times New Roman"/>
                <w:b/>
                <w:bCs/>
              </w:rPr>
              <w:t xml:space="preserve">0,0  </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rPr>
            </w:pPr>
            <w:r w:rsidRPr="005A74BC">
              <w:rPr>
                <w:rFonts w:ascii="Times New Roman" w:eastAsia="Times New Roman" w:hAnsi="Times New Roman"/>
                <w:b/>
                <w:bCs/>
              </w:rPr>
              <w:t xml:space="preserve">0,0  </w:t>
            </w:r>
          </w:p>
        </w:tc>
        <w:tc>
          <w:tcPr>
            <w:tcW w:w="956" w:type="dxa"/>
            <w:tcBorders>
              <w:top w:val="single" w:sz="4" w:space="0" w:color="auto"/>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rPr>
            </w:pPr>
            <w:r w:rsidRPr="005A74BC">
              <w:rPr>
                <w:rFonts w:ascii="Times New Roman" w:eastAsia="Times New Roman" w:hAnsi="Times New Roman"/>
                <w:b/>
                <w:bCs/>
              </w:rPr>
              <w:t xml:space="preserve">0,0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rPr>
            </w:pPr>
            <w:r w:rsidRPr="005A74BC">
              <w:rPr>
                <w:rFonts w:ascii="Times New Roman" w:eastAsia="Times New Roman" w:hAnsi="Times New Roman"/>
                <w:b/>
                <w:bCs/>
              </w:rPr>
              <w:t xml:space="preserve">0,0  </w:t>
            </w:r>
          </w:p>
        </w:tc>
      </w:tr>
      <w:tr w:rsidR="005A74BC" w:rsidRPr="005A74BC" w:rsidTr="005A74BC">
        <w:trPr>
          <w:trHeight w:val="555"/>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b/>
                <w:bCs/>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в том числе кредиторская задолженность предшествующих периодов</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956" w:type="dxa"/>
            <w:tcBorders>
              <w:top w:val="nil"/>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20" w:type="dxa"/>
            <w:tcBorders>
              <w:top w:val="nil"/>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r>
      <w:tr w:rsidR="005A74BC" w:rsidRPr="005A74BC" w:rsidTr="005A74BC">
        <w:trPr>
          <w:trHeight w:val="600"/>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b/>
                <w:bCs/>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бюджет Осинниковского городского округа</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222,6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956" w:type="dxa"/>
            <w:tcBorders>
              <w:top w:val="nil"/>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20" w:type="dxa"/>
            <w:tcBorders>
              <w:top w:val="nil"/>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r>
      <w:tr w:rsidR="005A74BC" w:rsidRPr="005A74BC" w:rsidTr="005A74BC">
        <w:trPr>
          <w:trHeight w:val="600"/>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b/>
                <w:bCs/>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иные не запрещенные законодательством источники:</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95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c>
          <w:tcPr>
            <w:tcW w:w="102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b/>
                <w:bCs/>
                <w:color w:val="000000"/>
              </w:rPr>
            </w:pPr>
            <w:r w:rsidRPr="005A74BC">
              <w:rPr>
                <w:rFonts w:ascii="Times New Roman" w:eastAsia="Times New Roman" w:hAnsi="Times New Roman"/>
                <w:b/>
                <w:bCs/>
                <w:color w:val="000000"/>
              </w:rPr>
              <w:t xml:space="preserve">0,0  </w:t>
            </w:r>
          </w:p>
        </w:tc>
      </w:tr>
      <w:tr w:rsidR="005A74BC" w:rsidRPr="005A74BC" w:rsidTr="005A74BC">
        <w:trPr>
          <w:trHeight w:val="300"/>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b/>
                <w:bCs/>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федеральный бюджет</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956" w:type="dxa"/>
            <w:tcBorders>
              <w:top w:val="nil"/>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20" w:type="dxa"/>
            <w:tcBorders>
              <w:top w:val="nil"/>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r>
      <w:tr w:rsidR="005A74BC" w:rsidRPr="005A74BC" w:rsidTr="005A74BC">
        <w:trPr>
          <w:trHeight w:val="300"/>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b/>
                <w:bCs/>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областной бюджет</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rPr>
            </w:pPr>
            <w:r w:rsidRPr="005A74BC">
              <w:rPr>
                <w:rFonts w:ascii="Times New Roman" w:eastAsia="Times New Roman" w:hAnsi="Times New Roman"/>
              </w:rPr>
              <w:t xml:space="preserve">0,0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956" w:type="dxa"/>
            <w:tcBorders>
              <w:top w:val="nil"/>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20" w:type="dxa"/>
            <w:tcBorders>
              <w:top w:val="nil"/>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r>
      <w:tr w:rsidR="005A74BC" w:rsidRPr="005A74BC" w:rsidTr="005A74BC">
        <w:trPr>
          <w:trHeight w:val="300"/>
        </w:trPr>
        <w:tc>
          <w:tcPr>
            <w:tcW w:w="3240" w:type="dxa"/>
            <w:vMerge/>
            <w:tcBorders>
              <w:top w:val="nil"/>
              <w:left w:val="single" w:sz="4" w:space="0" w:color="auto"/>
              <w:bottom w:val="single" w:sz="4" w:space="0" w:color="000000"/>
              <w:right w:val="single" w:sz="4" w:space="0" w:color="auto"/>
            </w:tcBorders>
            <w:vAlign w:val="center"/>
            <w:hideMark/>
          </w:tcPr>
          <w:p w:rsidR="005A74BC" w:rsidRPr="005A74BC" w:rsidRDefault="005A74BC" w:rsidP="005A74BC">
            <w:pPr>
              <w:spacing w:after="0" w:line="240" w:lineRule="auto"/>
              <w:rPr>
                <w:rFonts w:ascii="Times New Roman" w:eastAsia="Times New Roman" w:hAnsi="Times New Roman"/>
                <w:b/>
                <w:bCs/>
                <w:color w:val="000000"/>
              </w:rPr>
            </w:pPr>
          </w:p>
        </w:tc>
        <w:tc>
          <w:tcPr>
            <w:tcW w:w="4997"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rPr>
                <w:rFonts w:ascii="Times New Roman" w:eastAsia="Times New Roman" w:hAnsi="Times New Roman"/>
                <w:color w:val="000000"/>
              </w:rPr>
            </w:pPr>
            <w:r w:rsidRPr="005A74BC">
              <w:rPr>
                <w:rFonts w:ascii="Times New Roman" w:eastAsia="Times New Roman" w:hAnsi="Times New Roman"/>
                <w:color w:val="000000"/>
              </w:rPr>
              <w:t>средства юридических и физических лиц</w:t>
            </w:r>
          </w:p>
        </w:tc>
        <w:tc>
          <w:tcPr>
            <w:tcW w:w="1079"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80"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88"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134"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66" w:type="dxa"/>
            <w:tcBorders>
              <w:top w:val="nil"/>
              <w:left w:val="nil"/>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956" w:type="dxa"/>
            <w:tcBorders>
              <w:top w:val="nil"/>
              <w:left w:val="nil"/>
              <w:bottom w:val="single" w:sz="4" w:space="0" w:color="auto"/>
              <w:right w:val="nil"/>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c>
          <w:tcPr>
            <w:tcW w:w="1020" w:type="dxa"/>
            <w:tcBorders>
              <w:top w:val="nil"/>
              <w:left w:val="single" w:sz="4" w:space="0" w:color="auto"/>
              <w:bottom w:val="single" w:sz="4" w:space="0" w:color="auto"/>
              <w:right w:val="single" w:sz="4" w:space="0" w:color="auto"/>
            </w:tcBorders>
            <w:shd w:val="clear" w:color="auto" w:fill="auto"/>
            <w:vAlign w:val="center"/>
            <w:hideMark/>
          </w:tcPr>
          <w:p w:rsidR="005A74BC" w:rsidRPr="005A74BC" w:rsidRDefault="005A74BC" w:rsidP="005A74BC">
            <w:pPr>
              <w:spacing w:after="0" w:line="240" w:lineRule="auto"/>
              <w:jc w:val="center"/>
              <w:rPr>
                <w:rFonts w:ascii="Times New Roman" w:eastAsia="Times New Roman" w:hAnsi="Times New Roman"/>
                <w:color w:val="000000"/>
              </w:rPr>
            </w:pPr>
            <w:r w:rsidRPr="005A74BC">
              <w:rPr>
                <w:rFonts w:ascii="Times New Roman" w:eastAsia="Times New Roman" w:hAnsi="Times New Roman"/>
                <w:color w:val="000000"/>
              </w:rPr>
              <w:t xml:space="preserve">0,0  </w:t>
            </w:r>
          </w:p>
        </w:tc>
      </w:tr>
    </w:tbl>
    <w:p w:rsidR="001754F2" w:rsidRPr="00B2781A" w:rsidRDefault="001754F2" w:rsidP="00E37020">
      <w:pPr>
        <w:pStyle w:val="p11"/>
        <w:shd w:val="clear" w:color="auto" w:fill="FFFFFF"/>
        <w:spacing w:before="0" w:beforeAutospacing="0" w:after="200" w:afterAutospacing="0"/>
        <w:ind w:left="-284"/>
        <w:jc w:val="both"/>
      </w:pPr>
    </w:p>
    <w:p w:rsidR="00EF2D0D" w:rsidRPr="00B2781A" w:rsidRDefault="00EF2D0D" w:rsidP="002A2A74">
      <w:pPr>
        <w:pStyle w:val="p11"/>
        <w:shd w:val="clear" w:color="auto" w:fill="FFFFFF"/>
        <w:spacing w:before="0" w:beforeAutospacing="0" w:after="200" w:afterAutospacing="0"/>
        <w:jc w:val="both"/>
      </w:pPr>
    </w:p>
    <w:p w:rsidR="00836F0E" w:rsidRDefault="00836F0E" w:rsidP="003C7A00">
      <w:pPr>
        <w:pStyle w:val="p11"/>
        <w:shd w:val="clear" w:color="auto" w:fill="FFFFFF"/>
        <w:spacing w:before="0" w:beforeAutospacing="0" w:after="0" w:afterAutospacing="0"/>
        <w:jc w:val="both"/>
        <w:rPr>
          <w:color w:val="000000"/>
        </w:rPr>
        <w:sectPr w:rsidR="00836F0E" w:rsidSect="00E37020">
          <w:pgSz w:w="16838" w:h="11906" w:orient="landscape"/>
          <w:pgMar w:top="284" w:right="851" w:bottom="284" w:left="567" w:header="0" w:footer="0" w:gutter="0"/>
          <w:cols w:space="720"/>
          <w:noEndnote/>
          <w:docGrid w:linePitch="299"/>
        </w:sectPr>
      </w:pPr>
    </w:p>
    <w:p w:rsidR="007D0FB5" w:rsidRDefault="00E62187" w:rsidP="001754F2">
      <w:pPr>
        <w:spacing w:after="0" w:line="240" w:lineRule="auto"/>
        <w:ind w:left="4956" w:firstLine="708"/>
        <w:rPr>
          <w:rFonts w:ascii="Times New Roman" w:hAnsi="Times New Roman"/>
          <w:sz w:val="24"/>
          <w:szCs w:val="24"/>
        </w:rPr>
      </w:pPr>
      <w:r>
        <w:rPr>
          <w:rFonts w:ascii="Times New Roman" w:hAnsi="Times New Roman"/>
          <w:sz w:val="24"/>
          <w:szCs w:val="24"/>
        </w:rPr>
        <w:lastRenderedPageBreak/>
        <w:t xml:space="preserve">Приложение </w:t>
      </w:r>
      <w:r w:rsidR="004008D6">
        <w:rPr>
          <w:rFonts w:ascii="Times New Roman" w:hAnsi="Times New Roman"/>
          <w:sz w:val="24"/>
          <w:szCs w:val="24"/>
        </w:rPr>
        <w:t>2</w:t>
      </w:r>
    </w:p>
    <w:p w:rsidR="007D0FB5" w:rsidRDefault="00151B19" w:rsidP="001754F2">
      <w:pPr>
        <w:pStyle w:val="ConsPlusNormal"/>
        <w:ind w:left="5664"/>
        <w:rPr>
          <w:rFonts w:ascii="Times New Roman" w:hAnsi="Times New Roman"/>
          <w:sz w:val="24"/>
          <w:szCs w:val="24"/>
        </w:rPr>
      </w:pPr>
      <w:r>
        <w:rPr>
          <w:rFonts w:ascii="Times New Roman" w:eastAsia="Times New Roman" w:hAnsi="Times New Roman"/>
          <w:sz w:val="24"/>
          <w:szCs w:val="24"/>
        </w:rPr>
        <w:t xml:space="preserve">к </w:t>
      </w:r>
      <w:r w:rsidR="007D0FB5" w:rsidRPr="00016725">
        <w:rPr>
          <w:rFonts w:ascii="Times New Roman" w:eastAsia="Times New Roman" w:hAnsi="Times New Roman"/>
          <w:sz w:val="24"/>
          <w:szCs w:val="24"/>
        </w:rPr>
        <w:t xml:space="preserve">муниципальной программе </w:t>
      </w:r>
      <w:r w:rsidR="007D0FB5">
        <w:rPr>
          <w:rFonts w:ascii="Times New Roman" w:eastAsia="Times New Roman" w:hAnsi="Times New Roman"/>
          <w:sz w:val="24"/>
          <w:szCs w:val="24"/>
        </w:rPr>
        <w:t>«</w:t>
      </w:r>
      <w:r w:rsidR="007D0FB5" w:rsidRPr="00016725">
        <w:rPr>
          <w:rFonts w:ascii="Times New Roman" w:hAnsi="Times New Roman"/>
          <w:sz w:val="24"/>
          <w:szCs w:val="24"/>
        </w:rPr>
        <w:t xml:space="preserve">Формирование современной городской среды </w:t>
      </w:r>
      <w:r w:rsidR="007D0FB5">
        <w:rPr>
          <w:rFonts w:ascii="Times New Roman" w:hAnsi="Times New Roman"/>
          <w:sz w:val="24"/>
          <w:szCs w:val="24"/>
        </w:rPr>
        <w:t xml:space="preserve">на территории муниципального образования - </w:t>
      </w:r>
      <w:r w:rsidR="007D0FB5" w:rsidRPr="00016725">
        <w:rPr>
          <w:rFonts w:ascii="Times New Roman" w:hAnsi="Times New Roman"/>
          <w:sz w:val="24"/>
          <w:szCs w:val="24"/>
        </w:rPr>
        <w:t>Осинниковск</w:t>
      </w:r>
      <w:r w:rsidR="007D0FB5">
        <w:rPr>
          <w:rFonts w:ascii="Times New Roman" w:hAnsi="Times New Roman"/>
          <w:sz w:val="24"/>
          <w:szCs w:val="24"/>
        </w:rPr>
        <w:t>ий</w:t>
      </w:r>
      <w:r w:rsidR="007D0FB5" w:rsidRPr="00016725">
        <w:rPr>
          <w:rFonts w:ascii="Times New Roman" w:hAnsi="Times New Roman"/>
          <w:sz w:val="24"/>
          <w:szCs w:val="24"/>
        </w:rPr>
        <w:t xml:space="preserve"> городско</w:t>
      </w:r>
      <w:r w:rsidR="007D0FB5">
        <w:rPr>
          <w:rFonts w:ascii="Times New Roman" w:hAnsi="Times New Roman"/>
          <w:sz w:val="24"/>
          <w:szCs w:val="24"/>
        </w:rPr>
        <w:t>й</w:t>
      </w:r>
      <w:r w:rsidR="007D0FB5" w:rsidRPr="00016725">
        <w:rPr>
          <w:rFonts w:ascii="Times New Roman" w:hAnsi="Times New Roman"/>
          <w:sz w:val="24"/>
          <w:szCs w:val="24"/>
        </w:rPr>
        <w:t xml:space="preserve"> округ на 201</w:t>
      </w:r>
      <w:r w:rsidR="00D306F8">
        <w:rPr>
          <w:rFonts w:ascii="Times New Roman" w:hAnsi="Times New Roman"/>
          <w:sz w:val="24"/>
          <w:szCs w:val="24"/>
        </w:rPr>
        <w:t>8-202</w:t>
      </w:r>
      <w:r w:rsidR="007A233D">
        <w:rPr>
          <w:rFonts w:ascii="Times New Roman" w:hAnsi="Times New Roman"/>
          <w:sz w:val="24"/>
          <w:szCs w:val="24"/>
        </w:rPr>
        <w:t>4</w:t>
      </w:r>
      <w:r w:rsidR="00D306F8">
        <w:rPr>
          <w:rFonts w:ascii="Times New Roman" w:hAnsi="Times New Roman"/>
          <w:sz w:val="24"/>
          <w:szCs w:val="24"/>
        </w:rPr>
        <w:t>гг</w:t>
      </w:r>
      <w:r w:rsidR="007D0FB5" w:rsidRPr="00016725">
        <w:rPr>
          <w:rFonts w:ascii="Times New Roman" w:hAnsi="Times New Roman"/>
          <w:sz w:val="24"/>
          <w:szCs w:val="24"/>
        </w:rPr>
        <w:t>.</w:t>
      </w:r>
      <w:r w:rsidR="007D0FB5">
        <w:rPr>
          <w:rFonts w:ascii="Times New Roman" w:hAnsi="Times New Roman"/>
          <w:sz w:val="24"/>
          <w:szCs w:val="24"/>
        </w:rPr>
        <w:t>»</w:t>
      </w:r>
    </w:p>
    <w:p w:rsidR="007D0FB5" w:rsidRDefault="007D0FB5" w:rsidP="00C62F70">
      <w:pPr>
        <w:spacing w:after="0"/>
        <w:jc w:val="right"/>
        <w:rPr>
          <w:rFonts w:ascii="Times New Roman" w:hAnsi="Times New Roman"/>
          <w:sz w:val="24"/>
          <w:szCs w:val="24"/>
        </w:rPr>
      </w:pPr>
    </w:p>
    <w:p w:rsidR="007D0FB5" w:rsidRPr="00F86A7C" w:rsidRDefault="007D0FB5" w:rsidP="00210F5B">
      <w:pPr>
        <w:spacing w:after="0" w:line="240" w:lineRule="auto"/>
        <w:jc w:val="center"/>
        <w:rPr>
          <w:rFonts w:ascii="Times New Roman" w:hAnsi="Times New Roman"/>
          <w:color w:val="000000"/>
          <w:sz w:val="24"/>
          <w:szCs w:val="24"/>
        </w:rPr>
      </w:pPr>
      <w:r w:rsidRPr="007D0FB5">
        <w:rPr>
          <w:rFonts w:ascii="Times New Roman" w:hAnsi="Times New Roman"/>
          <w:sz w:val="24"/>
          <w:szCs w:val="24"/>
        </w:rPr>
        <w:t xml:space="preserve">Минимальный перечень </w:t>
      </w:r>
      <w:r w:rsidR="00F86A7C">
        <w:rPr>
          <w:rFonts w:ascii="Times New Roman" w:hAnsi="Times New Roman"/>
          <w:sz w:val="24"/>
          <w:szCs w:val="24"/>
        </w:rPr>
        <w:t xml:space="preserve">видов </w:t>
      </w:r>
      <w:r w:rsidRPr="007D0FB5">
        <w:rPr>
          <w:rFonts w:ascii="Times New Roman" w:hAnsi="Times New Roman"/>
          <w:sz w:val="24"/>
          <w:szCs w:val="24"/>
        </w:rPr>
        <w:t>работ</w:t>
      </w:r>
      <w:r w:rsidRPr="00F86A7C">
        <w:rPr>
          <w:rFonts w:ascii="Times New Roman" w:hAnsi="Times New Roman"/>
          <w:color w:val="000000"/>
          <w:sz w:val="24"/>
          <w:szCs w:val="24"/>
        </w:rPr>
        <w:t>по благоустройству дворовых территорий</w:t>
      </w:r>
    </w:p>
    <w:p w:rsidR="007D0FB5" w:rsidRPr="00F86A7C" w:rsidRDefault="007D0FB5" w:rsidP="00210F5B">
      <w:pPr>
        <w:spacing w:after="0" w:line="240" w:lineRule="auto"/>
        <w:jc w:val="center"/>
        <w:rPr>
          <w:rFonts w:ascii="Times New Roman" w:hAnsi="Times New Roman"/>
          <w:color w:val="000000"/>
          <w:sz w:val="24"/>
          <w:szCs w:val="24"/>
        </w:rPr>
      </w:pPr>
      <w:r w:rsidRPr="00F86A7C">
        <w:rPr>
          <w:rFonts w:ascii="Times New Roman" w:hAnsi="Times New Roman"/>
          <w:color w:val="000000"/>
          <w:sz w:val="24"/>
          <w:szCs w:val="24"/>
        </w:rPr>
        <w:t>многоквартирных домов</w:t>
      </w:r>
    </w:p>
    <w:p w:rsidR="007D0FB5" w:rsidRPr="00016725" w:rsidRDefault="007D0FB5" w:rsidP="00F86A7C">
      <w:pPr>
        <w:pStyle w:val="ConsPlusNormal"/>
        <w:rPr>
          <w:rFonts w:ascii="Times New Roman" w:hAnsi="Times New Roman" w:cs="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3"/>
        <w:gridCol w:w="4676"/>
      </w:tblGrid>
      <w:tr w:rsidR="00E56234" w:rsidRPr="009B2244" w:rsidTr="00A53CAC">
        <w:tc>
          <w:tcPr>
            <w:tcW w:w="9639" w:type="dxa"/>
            <w:gridSpan w:val="2"/>
          </w:tcPr>
          <w:p w:rsidR="00E56234" w:rsidRPr="009B2244" w:rsidRDefault="00E56234" w:rsidP="00A53CAC">
            <w:pPr>
              <w:spacing w:after="0"/>
              <w:jc w:val="center"/>
              <w:rPr>
                <w:rFonts w:ascii="Times New Roman" w:hAnsi="Times New Roman"/>
                <w:sz w:val="24"/>
                <w:szCs w:val="24"/>
              </w:rPr>
            </w:pPr>
            <w:r w:rsidRPr="009B2244">
              <w:rPr>
                <w:rFonts w:ascii="Times New Roman" w:hAnsi="Times New Roman"/>
                <w:sz w:val="24"/>
                <w:szCs w:val="24"/>
              </w:rPr>
              <w:t>Виды работ</w:t>
            </w:r>
          </w:p>
        </w:tc>
      </w:tr>
      <w:tr w:rsidR="00E56234" w:rsidRPr="009B2244" w:rsidTr="00A53CAC">
        <w:tc>
          <w:tcPr>
            <w:tcW w:w="9639" w:type="dxa"/>
            <w:gridSpan w:val="2"/>
          </w:tcPr>
          <w:p w:rsidR="00E56234" w:rsidRPr="009B2244" w:rsidRDefault="00E56234" w:rsidP="00A53CAC">
            <w:pPr>
              <w:spacing w:after="0"/>
              <w:jc w:val="both"/>
              <w:rPr>
                <w:rFonts w:ascii="Times New Roman" w:eastAsia="Times New Roman" w:hAnsi="Times New Roman"/>
                <w:sz w:val="24"/>
                <w:szCs w:val="24"/>
                <w:lang w:eastAsia="en-US"/>
              </w:rPr>
            </w:pPr>
            <w:r w:rsidRPr="009B2244">
              <w:rPr>
                <w:rFonts w:ascii="Times New Roman" w:hAnsi="Times New Roman"/>
                <w:sz w:val="24"/>
                <w:szCs w:val="24"/>
              </w:rPr>
              <w:t>1. Ремонт дворовых проездов</w:t>
            </w:r>
          </w:p>
        </w:tc>
      </w:tr>
      <w:tr w:rsidR="00021F4A" w:rsidRPr="009B2244" w:rsidTr="00A53CAC">
        <w:tc>
          <w:tcPr>
            <w:tcW w:w="9639" w:type="dxa"/>
            <w:gridSpan w:val="2"/>
          </w:tcPr>
          <w:p w:rsidR="00021F4A" w:rsidRDefault="00021F4A" w:rsidP="00A53CAC">
            <w:pPr>
              <w:spacing w:after="0"/>
              <w:jc w:val="both"/>
              <w:rPr>
                <w:rFonts w:ascii="Times New Roman" w:hAnsi="Times New Roman"/>
                <w:sz w:val="24"/>
                <w:szCs w:val="24"/>
              </w:rPr>
            </w:pPr>
          </w:p>
          <w:p w:rsidR="00C53882" w:rsidRDefault="00021F4A" w:rsidP="00C53882">
            <w:pPr>
              <w:spacing w:after="0"/>
              <w:rPr>
                <w:rFonts w:ascii="Times New Roman" w:hAnsi="Times New Roman"/>
                <w:sz w:val="24"/>
                <w:szCs w:val="24"/>
              </w:rPr>
            </w:pPr>
            <w:r>
              <w:rPr>
                <w:rFonts w:ascii="Times New Roman" w:hAnsi="Times New Roman"/>
                <w:noProof/>
                <w:sz w:val="24"/>
                <w:szCs w:val="24"/>
              </w:rPr>
              <w:drawing>
                <wp:inline distT="0" distB="0" distL="0" distR="0">
                  <wp:extent cx="2007809" cy="1505803"/>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20190802-WA0020.jpg"/>
                          <pic:cNvPicPr/>
                        </pic:nvPicPr>
                        <pic:blipFill>
                          <a:blip r:embed="rId1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07809" cy="1505803"/>
                          </a:xfrm>
                          <a:prstGeom prst="rect">
                            <a:avLst/>
                          </a:prstGeom>
                        </pic:spPr>
                      </pic:pic>
                    </a:graphicData>
                  </a:graphic>
                </wp:inline>
              </w:drawing>
            </w:r>
            <w:bookmarkStart w:id="0" w:name="_GoBack"/>
            <w:bookmarkEnd w:id="0"/>
            <w:r w:rsidR="00C53882">
              <w:rPr>
                <w:rFonts w:ascii="Times New Roman" w:hAnsi="Times New Roman"/>
                <w:noProof/>
                <w:sz w:val="24"/>
                <w:szCs w:val="24"/>
              </w:rPr>
              <w:drawing>
                <wp:inline distT="0" distB="0" distL="0" distR="0">
                  <wp:extent cx="2018665" cy="1513946"/>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G-20190802-WA0006.jpg"/>
                          <pic:cNvPicPr/>
                        </pic:nvPicPr>
                        <pic:blipFill>
                          <a:blip r:embed="rId1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40386" cy="1530236"/>
                          </a:xfrm>
                          <a:prstGeom prst="rect">
                            <a:avLst/>
                          </a:prstGeom>
                        </pic:spPr>
                      </pic:pic>
                    </a:graphicData>
                  </a:graphic>
                </wp:inline>
              </w:drawing>
            </w:r>
          </w:p>
          <w:p w:rsidR="00C53882" w:rsidRDefault="00C53882" w:rsidP="00C53882">
            <w:pPr>
              <w:spacing w:after="0"/>
              <w:rPr>
                <w:rFonts w:ascii="Times New Roman" w:hAnsi="Times New Roman"/>
                <w:sz w:val="24"/>
                <w:szCs w:val="24"/>
              </w:rPr>
            </w:pPr>
          </w:p>
          <w:p w:rsidR="00021F4A" w:rsidRPr="009B2244" w:rsidRDefault="00B01ADC" w:rsidP="00C53882">
            <w:pPr>
              <w:spacing w:after="0"/>
              <w:jc w:val="center"/>
              <w:rPr>
                <w:rFonts w:ascii="Times New Roman" w:hAnsi="Times New Roman"/>
                <w:sz w:val="24"/>
                <w:szCs w:val="24"/>
              </w:rPr>
            </w:pPr>
            <w:r>
              <w:rPr>
                <w:rFonts w:ascii="Times New Roman" w:hAnsi="Times New Roman"/>
                <w:noProof/>
                <w:sz w:val="24"/>
                <w:szCs w:val="24"/>
              </w:rPr>
              <w:drawing>
                <wp:inline distT="0" distB="0" distL="0" distR="0">
                  <wp:extent cx="2697510" cy="1335812"/>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97510" cy="1335812"/>
                          </a:xfrm>
                          <a:prstGeom prst="rect">
                            <a:avLst/>
                          </a:prstGeom>
                          <a:noFill/>
                        </pic:spPr>
                      </pic:pic>
                    </a:graphicData>
                  </a:graphic>
                </wp:inline>
              </w:drawing>
            </w:r>
          </w:p>
        </w:tc>
      </w:tr>
      <w:tr w:rsidR="00E56234" w:rsidRPr="009B2244" w:rsidTr="00A53CAC">
        <w:tc>
          <w:tcPr>
            <w:tcW w:w="9639" w:type="dxa"/>
            <w:gridSpan w:val="2"/>
          </w:tcPr>
          <w:p w:rsidR="00E56234" w:rsidRPr="009B2244" w:rsidRDefault="00E56234" w:rsidP="00A53CAC">
            <w:pPr>
              <w:pStyle w:val="af1"/>
              <w:widowControl w:val="0"/>
              <w:suppressAutoHyphens/>
              <w:autoSpaceDE w:val="0"/>
              <w:spacing w:after="0" w:line="240" w:lineRule="auto"/>
              <w:ind w:left="0"/>
              <w:jc w:val="both"/>
              <w:rPr>
                <w:rFonts w:ascii="Times New Roman" w:hAnsi="Times New Roman"/>
                <w:sz w:val="24"/>
                <w:szCs w:val="24"/>
              </w:rPr>
            </w:pPr>
            <w:r w:rsidRPr="009B2244">
              <w:rPr>
                <w:rFonts w:ascii="Times New Roman" w:hAnsi="Times New Roman"/>
                <w:sz w:val="24"/>
                <w:szCs w:val="24"/>
              </w:rPr>
              <w:t>2. Обеспечение освещения дворовых территорий:</w:t>
            </w:r>
          </w:p>
        </w:tc>
      </w:tr>
      <w:tr w:rsidR="00E56234" w:rsidRPr="00016725" w:rsidTr="00A53CAC">
        <w:tc>
          <w:tcPr>
            <w:tcW w:w="9639" w:type="dxa"/>
            <w:gridSpan w:val="2"/>
          </w:tcPr>
          <w:p w:rsidR="00E56234" w:rsidRPr="00D370C9" w:rsidRDefault="00E56234" w:rsidP="00A53CAC">
            <w:pPr>
              <w:pStyle w:val="af1"/>
              <w:widowControl w:val="0"/>
              <w:suppressAutoHyphens/>
              <w:autoSpaceDE w:val="0"/>
              <w:spacing w:after="0" w:line="240" w:lineRule="auto"/>
              <w:ind w:left="0"/>
              <w:jc w:val="center"/>
              <w:rPr>
                <w:rFonts w:ascii="Times New Roman" w:hAnsi="Times New Roman"/>
                <w:color w:val="000000"/>
                <w:sz w:val="24"/>
                <w:szCs w:val="24"/>
              </w:rPr>
            </w:pPr>
            <w:r w:rsidRPr="00D370C9">
              <w:rPr>
                <w:rFonts w:ascii="Times New Roman" w:hAnsi="Times New Roman"/>
                <w:color w:val="000000"/>
                <w:sz w:val="24"/>
                <w:szCs w:val="24"/>
              </w:rPr>
              <w:t>Уличный фонарь</w:t>
            </w:r>
          </w:p>
          <w:p w:rsidR="00E56234" w:rsidRPr="004E6AB4" w:rsidRDefault="00E56234" w:rsidP="00A53CAC">
            <w:pPr>
              <w:pStyle w:val="af1"/>
              <w:widowControl w:val="0"/>
              <w:suppressAutoHyphens/>
              <w:autoSpaceDE w:val="0"/>
              <w:spacing w:after="0" w:line="240" w:lineRule="auto"/>
              <w:ind w:left="0"/>
              <w:jc w:val="center"/>
              <w:rPr>
                <w:rFonts w:ascii="Times New Roman" w:hAnsi="Times New Roman"/>
                <w:b/>
                <w:sz w:val="24"/>
                <w:szCs w:val="24"/>
              </w:rPr>
            </w:pPr>
            <w:r>
              <w:rPr>
                <w:rFonts w:eastAsia="Times New Roman"/>
                <w:noProof/>
                <w:color w:val="000000"/>
                <w:sz w:val="24"/>
                <w:szCs w:val="24"/>
                <w:lang w:eastAsia="ru-RU"/>
              </w:rPr>
              <w:drawing>
                <wp:inline distT="0" distB="0" distL="0" distR="0">
                  <wp:extent cx="1533303" cy="1490370"/>
                  <wp:effectExtent l="19050" t="0" r="0" b="0"/>
                  <wp:docPr id="5" name="Рисунок 1" descr="Фона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нарь"/>
                          <pic:cNvPicPr>
                            <a:picLocks noChangeAspect="1" noChangeArrowheads="1"/>
                          </pic:cNvPicPr>
                        </pic:nvPicPr>
                        <pic:blipFill>
                          <a:blip r:embed="rId14" cstate="print"/>
                          <a:srcRect r="11505"/>
                          <a:stretch>
                            <a:fillRect/>
                          </a:stretch>
                        </pic:blipFill>
                        <pic:spPr bwMode="auto">
                          <a:xfrm>
                            <a:off x="0" y="0"/>
                            <a:ext cx="1534625" cy="1491655"/>
                          </a:xfrm>
                          <a:prstGeom prst="rect">
                            <a:avLst/>
                          </a:prstGeom>
                          <a:noFill/>
                          <a:ln w="9525">
                            <a:noFill/>
                            <a:miter lim="800000"/>
                            <a:headEnd/>
                            <a:tailEnd/>
                          </a:ln>
                        </pic:spPr>
                      </pic:pic>
                    </a:graphicData>
                  </a:graphic>
                </wp:inline>
              </w:drawing>
            </w:r>
          </w:p>
        </w:tc>
      </w:tr>
      <w:tr w:rsidR="00E56234" w:rsidRPr="009B2244" w:rsidTr="00A53CAC">
        <w:tc>
          <w:tcPr>
            <w:tcW w:w="9639" w:type="dxa"/>
            <w:gridSpan w:val="2"/>
          </w:tcPr>
          <w:p w:rsidR="00E56234" w:rsidRDefault="00E56234" w:rsidP="00A53CAC">
            <w:pPr>
              <w:pStyle w:val="af1"/>
              <w:widowControl w:val="0"/>
              <w:suppressAutoHyphens/>
              <w:autoSpaceDE w:val="0"/>
              <w:spacing w:after="0" w:line="240" w:lineRule="auto"/>
              <w:ind w:left="0"/>
              <w:jc w:val="both"/>
              <w:rPr>
                <w:rFonts w:ascii="Times New Roman" w:hAnsi="Times New Roman"/>
                <w:sz w:val="24"/>
                <w:szCs w:val="24"/>
              </w:rPr>
            </w:pPr>
          </w:p>
          <w:p w:rsidR="00E56234" w:rsidRPr="009B2244" w:rsidRDefault="00E56234" w:rsidP="00A53CAC">
            <w:pPr>
              <w:pStyle w:val="af1"/>
              <w:widowControl w:val="0"/>
              <w:suppressAutoHyphens/>
              <w:autoSpaceDE w:val="0"/>
              <w:spacing w:after="0" w:line="240" w:lineRule="auto"/>
              <w:ind w:left="0"/>
              <w:jc w:val="both"/>
              <w:rPr>
                <w:rFonts w:ascii="Times New Roman" w:hAnsi="Times New Roman"/>
                <w:sz w:val="24"/>
                <w:szCs w:val="24"/>
              </w:rPr>
            </w:pPr>
            <w:r w:rsidRPr="009B2244">
              <w:rPr>
                <w:rFonts w:ascii="Times New Roman" w:hAnsi="Times New Roman"/>
                <w:sz w:val="24"/>
                <w:szCs w:val="24"/>
              </w:rPr>
              <w:t>3. Установка скамеек</w:t>
            </w:r>
          </w:p>
        </w:tc>
      </w:tr>
      <w:tr w:rsidR="00E56234" w:rsidRPr="009B2244" w:rsidTr="007417C4">
        <w:tc>
          <w:tcPr>
            <w:tcW w:w="4963" w:type="dxa"/>
          </w:tcPr>
          <w:p w:rsidR="00E56234" w:rsidRDefault="00E56234" w:rsidP="00A53CAC">
            <w:pPr>
              <w:jc w:val="center"/>
              <w:rPr>
                <w:rFonts w:eastAsia="Times New Roman"/>
                <w:noProof/>
                <w:sz w:val="24"/>
                <w:szCs w:val="24"/>
              </w:rPr>
            </w:pPr>
            <w:r w:rsidRPr="009B2244">
              <w:rPr>
                <w:rFonts w:ascii="Times New Roman" w:eastAsia="Times New Roman" w:hAnsi="Times New Roman"/>
                <w:sz w:val="24"/>
                <w:szCs w:val="24"/>
                <w:lang w:eastAsia="en-US"/>
              </w:rPr>
              <w:t>Скамья</w:t>
            </w:r>
          </w:p>
          <w:p w:rsidR="00E56234" w:rsidRPr="009B2244" w:rsidRDefault="00E56234" w:rsidP="00A53CAC">
            <w:pPr>
              <w:jc w:val="center"/>
              <w:rPr>
                <w:rFonts w:ascii="Times New Roman" w:eastAsia="Times New Roman" w:hAnsi="Times New Roman"/>
                <w:sz w:val="24"/>
                <w:szCs w:val="24"/>
                <w:lang w:eastAsia="en-US"/>
              </w:rPr>
            </w:pPr>
            <w:r w:rsidRPr="005521E3">
              <w:rPr>
                <w:rFonts w:eastAsia="Times New Roman"/>
                <w:noProof/>
                <w:sz w:val="24"/>
                <w:szCs w:val="24"/>
              </w:rPr>
              <w:drawing>
                <wp:inline distT="0" distB="0" distL="0" distR="0">
                  <wp:extent cx="2297430" cy="1066800"/>
                  <wp:effectExtent l="19050" t="0" r="7620" b="0"/>
                  <wp:docPr id="8" name="Рисунок 2" descr="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38"/>
                          <pic:cNvPicPr>
                            <a:picLocks noChangeAspect="1" noChangeArrowheads="1"/>
                          </pic:cNvPicPr>
                        </pic:nvPicPr>
                        <pic:blipFill>
                          <a:blip r:embed="rId15" cstate="print"/>
                          <a:srcRect/>
                          <a:stretch>
                            <a:fillRect/>
                          </a:stretch>
                        </pic:blipFill>
                        <pic:spPr bwMode="auto">
                          <a:xfrm>
                            <a:off x="0" y="0"/>
                            <a:ext cx="2297430" cy="1066800"/>
                          </a:xfrm>
                          <a:prstGeom prst="rect">
                            <a:avLst/>
                          </a:prstGeom>
                          <a:noFill/>
                          <a:ln w="9525">
                            <a:noFill/>
                            <a:miter lim="800000"/>
                            <a:headEnd/>
                            <a:tailEnd/>
                          </a:ln>
                        </pic:spPr>
                      </pic:pic>
                    </a:graphicData>
                  </a:graphic>
                </wp:inline>
              </w:drawing>
            </w:r>
          </w:p>
        </w:tc>
        <w:tc>
          <w:tcPr>
            <w:tcW w:w="4676" w:type="dxa"/>
          </w:tcPr>
          <w:p w:rsidR="00E56234" w:rsidRPr="004008D6" w:rsidRDefault="00E56234" w:rsidP="00A53CAC">
            <w:pPr>
              <w:shd w:val="clear" w:color="auto" w:fill="FFFFFF"/>
              <w:spacing w:before="100" w:beforeAutospacing="1" w:after="75"/>
              <w:ind w:left="33"/>
              <w:jc w:val="center"/>
              <w:rPr>
                <w:rFonts w:ascii="Times New Roman" w:hAnsi="Times New Roman"/>
                <w:color w:val="000000"/>
                <w:sz w:val="24"/>
                <w:szCs w:val="24"/>
              </w:rPr>
            </w:pPr>
            <w:r w:rsidRPr="004008D6">
              <w:rPr>
                <w:rFonts w:ascii="Times New Roman" w:hAnsi="Times New Roman"/>
                <w:color w:val="000000"/>
                <w:sz w:val="24"/>
                <w:szCs w:val="24"/>
              </w:rPr>
              <w:t>Скамья без спинки</w:t>
            </w:r>
          </w:p>
          <w:tbl>
            <w:tblPr>
              <w:tblW w:w="4982" w:type="dxa"/>
              <w:tblInd w:w="341" w:type="dxa"/>
              <w:tblLayout w:type="fixed"/>
              <w:tblCellMar>
                <w:top w:w="15" w:type="dxa"/>
                <w:left w:w="15" w:type="dxa"/>
                <w:bottom w:w="15" w:type="dxa"/>
                <w:right w:w="15" w:type="dxa"/>
              </w:tblCellMar>
              <w:tblLook w:val="04A0"/>
            </w:tblPr>
            <w:tblGrid>
              <w:gridCol w:w="1842"/>
              <w:gridCol w:w="3140"/>
            </w:tblGrid>
            <w:tr w:rsidR="00E56234" w:rsidRPr="004008D6" w:rsidTr="00A53CAC">
              <w:tc>
                <w:tcPr>
                  <w:tcW w:w="1842" w:type="dxa"/>
                  <w:shd w:val="clear" w:color="auto" w:fill="auto"/>
                  <w:tcMar>
                    <w:top w:w="0" w:type="dxa"/>
                    <w:left w:w="0" w:type="dxa"/>
                    <w:bottom w:w="0" w:type="dxa"/>
                    <w:right w:w="0" w:type="dxa"/>
                  </w:tcMar>
                </w:tcPr>
                <w:p w:rsidR="00E56234" w:rsidRPr="004008D6" w:rsidRDefault="00E56234" w:rsidP="00A53CAC">
                  <w:pPr>
                    <w:ind w:left="33" w:right="-142"/>
                    <w:rPr>
                      <w:rFonts w:ascii="Times New Roman" w:hAnsi="Times New Roman"/>
                      <w:color w:val="000000"/>
                      <w:sz w:val="24"/>
                      <w:szCs w:val="24"/>
                    </w:rPr>
                  </w:pPr>
                  <w:r w:rsidRPr="004008D6">
                    <w:rPr>
                      <w:rFonts w:ascii="Times New Roman" w:hAnsi="Times New Roman"/>
                      <w:bCs/>
                      <w:color w:val="000000"/>
                      <w:sz w:val="24"/>
                      <w:szCs w:val="24"/>
                    </w:rPr>
                    <w:t>Характеристики:</w:t>
                  </w:r>
                </w:p>
              </w:tc>
              <w:tc>
                <w:tcPr>
                  <w:tcW w:w="3140" w:type="dxa"/>
                  <w:shd w:val="clear" w:color="auto" w:fill="auto"/>
                  <w:tcMar>
                    <w:top w:w="0" w:type="dxa"/>
                    <w:left w:w="75" w:type="dxa"/>
                    <w:bottom w:w="0" w:type="dxa"/>
                    <w:right w:w="0" w:type="dxa"/>
                  </w:tcMar>
                  <w:vAlign w:val="center"/>
                </w:tcPr>
                <w:p w:rsidR="00E56234" w:rsidRPr="004008D6" w:rsidRDefault="00E56234" w:rsidP="00A53CAC">
                  <w:pPr>
                    <w:spacing w:after="150"/>
                    <w:ind w:left="33"/>
                    <w:rPr>
                      <w:rFonts w:ascii="Times New Roman" w:hAnsi="Times New Roman"/>
                      <w:color w:val="000000"/>
                      <w:sz w:val="24"/>
                      <w:szCs w:val="24"/>
                    </w:rPr>
                  </w:pPr>
                  <w:r w:rsidRPr="004008D6">
                    <w:rPr>
                      <w:rFonts w:ascii="Times New Roman" w:hAnsi="Times New Roman"/>
                      <w:color w:val="000000"/>
                      <w:sz w:val="24"/>
                      <w:szCs w:val="24"/>
                    </w:rPr>
                    <w:t xml:space="preserve"> Длина - 1500 мм;</w:t>
                  </w:r>
                </w:p>
                <w:p w:rsidR="00E56234" w:rsidRPr="004008D6" w:rsidRDefault="00E56234" w:rsidP="00A53CAC">
                  <w:pPr>
                    <w:spacing w:after="150"/>
                    <w:ind w:left="33"/>
                    <w:rPr>
                      <w:rFonts w:ascii="Times New Roman" w:hAnsi="Times New Roman"/>
                      <w:color w:val="000000"/>
                      <w:sz w:val="24"/>
                      <w:szCs w:val="24"/>
                    </w:rPr>
                  </w:pPr>
                  <w:r w:rsidRPr="004008D6">
                    <w:rPr>
                      <w:rFonts w:ascii="Times New Roman" w:hAnsi="Times New Roman"/>
                      <w:color w:val="000000"/>
                      <w:sz w:val="24"/>
                      <w:szCs w:val="24"/>
                    </w:rPr>
                    <w:t xml:space="preserve"> Ширина – 380 мм;</w:t>
                  </w:r>
                </w:p>
                <w:p w:rsidR="00E56234" w:rsidRDefault="00E56234" w:rsidP="00A53CAC">
                  <w:pPr>
                    <w:spacing w:after="150"/>
                    <w:ind w:left="33"/>
                    <w:rPr>
                      <w:rFonts w:ascii="Times New Roman" w:hAnsi="Times New Roman"/>
                      <w:color w:val="000000"/>
                      <w:sz w:val="24"/>
                      <w:szCs w:val="24"/>
                    </w:rPr>
                  </w:pPr>
                  <w:r w:rsidRPr="004008D6">
                    <w:rPr>
                      <w:rFonts w:ascii="Times New Roman" w:hAnsi="Times New Roman"/>
                      <w:color w:val="000000"/>
                      <w:sz w:val="24"/>
                      <w:szCs w:val="24"/>
                    </w:rPr>
                    <w:t xml:space="preserve"> Высота - 680 мм.</w:t>
                  </w:r>
                </w:p>
                <w:p w:rsidR="00E56234" w:rsidRDefault="00E56234" w:rsidP="00A53CAC">
                  <w:pPr>
                    <w:spacing w:after="150"/>
                    <w:ind w:left="33"/>
                    <w:rPr>
                      <w:rFonts w:ascii="Times New Roman" w:hAnsi="Times New Roman"/>
                      <w:color w:val="000000"/>
                      <w:sz w:val="24"/>
                      <w:szCs w:val="24"/>
                    </w:rPr>
                  </w:pPr>
                </w:p>
                <w:p w:rsidR="00E56234" w:rsidRPr="004008D6" w:rsidRDefault="00E56234" w:rsidP="00A53CAC">
                  <w:pPr>
                    <w:spacing w:after="150"/>
                    <w:ind w:left="33"/>
                    <w:rPr>
                      <w:rFonts w:ascii="Times New Roman" w:hAnsi="Times New Roman"/>
                      <w:color w:val="000000"/>
                      <w:sz w:val="24"/>
                      <w:szCs w:val="24"/>
                    </w:rPr>
                  </w:pPr>
                </w:p>
              </w:tc>
            </w:tr>
          </w:tbl>
          <w:p w:rsidR="00E56234" w:rsidRPr="009B2244" w:rsidRDefault="00E56234" w:rsidP="00A53CAC">
            <w:pPr>
              <w:rPr>
                <w:rFonts w:ascii="Times New Roman" w:eastAsia="Times New Roman" w:hAnsi="Times New Roman"/>
                <w:sz w:val="24"/>
                <w:szCs w:val="24"/>
                <w:lang w:eastAsia="en-US"/>
              </w:rPr>
            </w:pPr>
          </w:p>
        </w:tc>
      </w:tr>
      <w:tr w:rsidR="00E56234" w:rsidRPr="009B2244" w:rsidTr="007417C4">
        <w:trPr>
          <w:trHeight w:val="2786"/>
        </w:trPr>
        <w:tc>
          <w:tcPr>
            <w:tcW w:w="4963" w:type="dxa"/>
          </w:tcPr>
          <w:p w:rsidR="00E56234" w:rsidRPr="009B2244" w:rsidRDefault="00E56234" w:rsidP="00A53CAC">
            <w:pPr>
              <w:jc w:val="center"/>
              <w:rPr>
                <w:rFonts w:ascii="Times New Roman" w:eastAsia="Times New Roman" w:hAnsi="Times New Roman"/>
                <w:sz w:val="24"/>
                <w:szCs w:val="24"/>
                <w:lang w:eastAsia="en-US"/>
              </w:rPr>
            </w:pPr>
            <w:r w:rsidRPr="009B2244">
              <w:rPr>
                <w:rFonts w:ascii="Times New Roman" w:eastAsia="Times New Roman" w:hAnsi="Times New Roman"/>
                <w:sz w:val="24"/>
                <w:szCs w:val="24"/>
                <w:lang w:eastAsia="en-US"/>
              </w:rPr>
              <w:lastRenderedPageBreak/>
              <w:t>Скамья со спинкой</w:t>
            </w:r>
          </w:p>
          <w:p w:rsidR="00E56234" w:rsidRPr="009B2244" w:rsidRDefault="00E56234" w:rsidP="00A53CAC">
            <w:pPr>
              <w:rPr>
                <w:rFonts w:ascii="Times New Roman" w:eastAsia="Times New Roman" w:hAnsi="Times New Roman"/>
                <w:sz w:val="24"/>
                <w:szCs w:val="24"/>
                <w:lang w:eastAsia="en-US"/>
              </w:rPr>
            </w:pPr>
            <w:r>
              <w:rPr>
                <w:rFonts w:eastAsia="Times New Roman"/>
                <w:noProof/>
                <w:sz w:val="24"/>
                <w:szCs w:val="24"/>
              </w:rPr>
              <w:drawing>
                <wp:inline distT="0" distB="0" distL="0" distR="0">
                  <wp:extent cx="2152650" cy="1317590"/>
                  <wp:effectExtent l="19050" t="0" r="0" b="0"/>
                  <wp:docPr id="6" name="Рисунок 3" descr="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25"/>
                          <pic:cNvPicPr>
                            <a:picLocks noChangeAspect="1" noChangeArrowheads="1"/>
                          </pic:cNvPicPr>
                        </pic:nvPicPr>
                        <pic:blipFill>
                          <a:blip r:embed="rId16" cstate="print"/>
                          <a:srcRect/>
                          <a:stretch>
                            <a:fillRect/>
                          </a:stretch>
                        </pic:blipFill>
                        <pic:spPr bwMode="auto">
                          <a:xfrm>
                            <a:off x="0" y="0"/>
                            <a:ext cx="2153744" cy="1318260"/>
                          </a:xfrm>
                          <a:prstGeom prst="rect">
                            <a:avLst/>
                          </a:prstGeom>
                          <a:noFill/>
                          <a:ln w="9525">
                            <a:noFill/>
                            <a:miter lim="800000"/>
                            <a:headEnd/>
                            <a:tailEnd/>
                          </a:ln>
                        </pic:spPr>
                      </pic:pic>
                    </a:graphicData>
                  </a:graphic>
                </wp:inline>
              </w:drawing>
            </w:r>
          </w:p>
        </w:tc>
        <w:tc>
          <w:tcPr>
            <w:tcW w:w="4676" w:type="dxa"/>
          </w:tcPr>
          <w:p w:rsidR="00E56234" w:rsidRPr="004008D6" w:rsidRDefault="00E56234" w:rsidP="00A53CAC">
            <w:pPr>
              <w:shd w:val="clear" w:color="auto" w:fill="FFFFFF"/>
              <w:spacing w:before="100" w:beforeAutospacing="1" w:after="75"/>
              <w:ind w:left="33"/>
              <w:jc w:val="center"/>
              <w:rPr>
                <w:rFonts w:ascii="Times New Roman" w:hAnsi="Times New Roman"/>
                <w:color w:val="000000"/>
                <w:sz w:val="24"/>
                <w:szCs w:val="24"/>
              </w:rPr>
            </w:pPr>
            <w:r w:rsidRPr="004008D6">
              <w:rPr>
                <w:rFonts w:ascii="Times New Roman" w:hAnsi="Times New Roman"/>
                <w:color w:val="000000"/>
                <w:sz w:val="24"/>
                <w:szCs w:val="24"/>
              </w:rPr>
              <w:t>Скамья со спинкой</w:t>
            </w:r>
          </w:p>
          <w:tbl>
            <w:tblPr>
              <w:tblW w:w="4982" w:type="dxa"/>
              <w:tblInd w:w="341" w:type="dxa"/>
              <w:tblLayout w:type="fixed"/>
              <w:tblCellMar>
                <w:top w:w="15" w:type="dxa"/>
                <w:left w:w="15" w:type="dxa"/>
                <w:bottom w:w="15" w:type="dxa"/>
                <w:right w:w="15" w:type="dxa"/>
              </w:tblCellMar>
              <w:tblLook w:val="04A0"/>
            </w:tblPr>
            <w:tblGrid>
              <w:gridCol w:w="1842"/>
              <w:gridCol w:w="3140"/>
            </w:tblGrid>
            <w:tr w:rsidR="00E56234" w:rsidRPr="004008D6" w:rsidTr="00A53CAC">
              <w:tc>
                <w:tcPr>
                  <w:tcW w:w="1842" w:type="dxa"/>
                  <w:shd w:val="clear" w:color="auto" w:fill="auto"/>
                  <w:tcMar>
                    <w:top w:w="0" w:type="dxa"/>
                    <w:left w:w="0" w:type="dxa"/>
                    <w:bottom w:w="0" w:type="dxa"/>
                    <w:right w:w="0" w:type="dxa"/>
                  </w:tcMar>
                </w:tcPr>
                <w:p w:rsidR="00E56234" w:rsidRPr="004008D6" w:rsidRDefault="00E56234" w:rsidP="00A53CAC">
                  <w:pPr>
                    <w:ind w:left="33" w:right="-142"/>
                    <w:rPr>
                      <w:rFonts w:ascii="Times New Roman" w:hAnsi="Times New Roman"/>
                      <w:color w:val="000000"/>
                      <w:sz w:val="24"/>
                      <w:szCs w:val="24"/>
                    </w:rPr>
                  </w:pPr>
                  <w:r w:rsidRPr="004008D6">
                    <w:rPr>
                      <w:rFonts w:ascii="Times New Roman" w:hAnsi="Times New Roman"/>
                      <w:bCs/>
                      <w:color w:val="000000"/>
                      <w:sz w:val="24"/>
                      <w:szCs w:val="24"/>
                    </w:rPr>
                    <w:t>Характеристики:</w:t>
                  </w:r>
                </w:p>
              </w:tc>
              <w:tc>
                <w:tcPr>
                  <w:tcW w:w="3140" w:type="dxa"/>
                  <w:shd w:val="clear" w:color="auto" w:fill="auto"/>
                  <w:tcMar>
                    <w:top w:w="0" w:type="dxa"/>
                    <w:left w:w="75" w:type="dxa"/>
                    <w:bottom w:w="0" w:type="dxa"/>
                    <w:right w:w="0" w:type="dxa"/>
                  </w:tcMar>
                  <w:vAlign w:val="center"/>
                </w:tcPr>
                <w:p w:rsidR="00E56234" w:rsidRPr="004008D6" w:rsidRDefault="00E56234" w:rsidP="00A53CAC">
                  <w:pPr>
                    <w:spacing w:after="150"/>
                    <w:ind w:left="33"/>
                    <w:rPr>
                      <w:rFonts w:ascii="Times New Roman" w:hAnsi="Times New Roman"/>
                      <w:color w:val="000000"/>
                      <w:sz w:val="24"/>
                      <w:szCs w:val="24"/>
                    </w:rPr>
                  </w:pPr>
                  <w:r w:rsidRPr="004008D6">
                    <w:rPr>
                      <w:rFonts w:ascii="Times New Roman" w:hAnsi="Times New Roman"/>
                      <w:color w:val="000000"/>
                      <w:sz w:val="24"/>
                      <w:szCs w:val="24"/>
                    </w:rPr>
                    <w:t xml:space="preserve"> Длина - 1500 мм;</w:t>
                  </w:r>
                </w:p>
                <w:p w:rsidR="00E56234" w:rsidRPr="004008D6" w:rsidRDefault="00E56234" w:rsidP="00A53CAC">
                  <w:pPr>
                    <w:spacing w:after="150"/>
                    <w:ind w:left="33"/>
                    <w:rPr>
                      <w:rFonts w:ascii="Times New Roman" w:hAnsi="Times New Roman"/>
                      <w:color w:val="000000"/>
                      <w:sz w:val="24"/>
                      <w:szCs w:val="24"/>
                    </w:rPr>
                  </w:pPr>
                  <w:r w:rsidRPr="004008D6">
                    <w:rPr>
                      <w:rFonts w:ascii="Times New Roman" w:hAnsi="Times New Roman"/>
                      <w:color w:val="000000"/>
                      <w:sz w:val="24"/>
                      <w:szCs w:val="24"/>
                    </w:rPr>
                    <w:t xml:space="preserve"> Ширина – 470 мм;</w:t>
                  </w:r>
                </w:p>
                <w:p w:rsidR="00E56234" w:rsidRDefault="00E56234" w:rsidP="00A53CAC">
                  <w:pPr>
                    <w:spacing w:after="150"/>
                    <w:ind w:left="33"/>
                    <w:rPr>
                      <w:rFonts w:ascii="Times New Roman" w:hAnsi="Times New Roman"/>
                      <w:color w:val="000000"/>
                      <w:sz w:val="24"/>
                      <w:szCs w:val="24"/>
                    </w:rPr>
                  </w:pPr>
                  <w:r w:rsidRPr="004008D6">
                    <w:rPr>
                      <w:rFonts w:ascii="Times New Roman" w:hAnsi="Times New Roman"/>
                      <w:color w:val="000000"/>
                      <w:sz w:val="24"/>
                      <w:szCs w:val="24"/>
                    </w:rPr>
                    <w:t xml:space="preserve"> Высота - 850 мм.</w:t>
                  </w:r>
                </w:p>
                <w:p w:rsidR="00E56234" w:rsidRDefault="00E56234" w:rsidP="00A53CAC">
                  <w:pPr>
                    <w:spacing w:after="150"/>
                    <w:ind w:left="33"/>
                    <w:rPr>
                      <w:rFonts w:ascii="Times New Roman" w:hAnsi="Times New Roman"/>
                      <w:color w:val="000000"/>
                      <w:sz w:val="24"/>
                      <w:szCs w:val="24"/>
                    </w:rPr>
                  </w:pPr>
                </w:p>
                <w:p w:rsidR="00E56234" w:rsidRPr="004008D6" w:rsidRDefault="00E56234" w:rsidP="00A53CAC">
                  <w:pPr>
                    <w:spacing w:after="150"/>
                    <w:ind w:left="33"/>
                    <w:rPr>
                      <w:rFonts w:ascii="Times New Roman" w:hAnsi="Times New Roman"/>
                      <w:color w:val="000000"/>
                      <w:sz w:val="24"/>
                      <w:szCs w:val="24"/>
                    </w:rPr>
                  </w:pPr>
                </w:p>
              </w:tc>
            </w:tr>
          </w:tbl>
          <w:p w:rsidR="00E56234" w:rsidRPr="009B2244" w:rsidRDefault="00E56234" w:rsidP="00A53CAC">
            <w:pPr>
              <w:jc w:val="center"/>
              <w:rPr>
                <w:rFonts w:ascii="Times New Roman" w:eastAsia="Times New Roman" w:hAnsi="Times New Roman"/>
                <w:sz w:val="24"/>
                <w:szCs w:val="24"/>
                <w:lang w:eastAsia="en-US"/>
              </w:rPr>
            </w:pPr>
          </w:p>
        </w:tc>
      </w:tr>
      <w:tr w:rsidR="00E56234" w:rsidRPr="009B2244" w:rsidTr="00A53CAC">
        <w:tc>
          <w:tcPr>
            <w:tcW w:w="9639" w:type="dxa"/>
            <w:gridSpan w:val="2"/>
          </w:tcPr>
          <w:p w:rsidR="00E56234" w:rsidRPr="004008D6" w:rsidRDefault="00E56234" w:rsidP="00A53CAC">
            <w:pPr>
              <w:shd w:val="clear" w:color="auto" w:fill="FFFFFF"/>
              <w:spacing w:before="100" w:beforeAutospacing="1" w:after="75"/>
              <w:ind w:left="33"/>
              <w:rPr>
                <w:rFonts w:ascii="Times New Roman" w:hAnsi="Times New Roman"/>
                <w:color w:val="000000"/>
                <w:sz w:val="24"/>
                <w:szCs w:val="24"/>
              </w:rPr>
            </w:pPr>
            <w:r w:rsidRPr="004008D6">
              <w:rPr>
                <w:rFonts w:ascii="Times New Roman" w:hAnsi="Times New Roman"/>
                <w:color w:val="000000"/>
                <w:sz w:val="24"/>
                <w:szCs w:val="24"/>
              </w:rPr>
              <w:t>3. Установка урн</w:t>
            </w:r>
          </w:p>
        </w:tc>
      </w:tr>
      <w:tr w:rsidR="00E56234" w:rsidRPr="009B2244" w:rsidTr="007417C4">
        <w:tc>
          <w:tcPr>
            <w:tcW w:w="4963" w:type="dxa"/>
          </w:tcPr>
          <w:p w:rsidR="00E56234" w:rsidRPr="009B2244" w:rsidRDefault="00E56234" w:rsidP="00A53CAC">
            <w:pPr>
              <w:jc w:val="center"/>
              <w:rPr>
                <w:rFonts w:ascii="Times New Roman" w:eastAsia="Times New Roman" w:hAnsi="Times New Roman"/>
                <w:sz w:val="24"/>
                <w:szCs w:val="24"/>
                <w:lang w:eastAsia="en-US"/>
              </w:rPr>
            </w:pPr>
            <w:r w:rsidRPr="009B2244">
              <w:rPr>
                <w:rFonts w:ascii="Times New Roman" w:eastAsia="Times New Roman" w:hAnsi="Times New Roman"/>
                <w:sz w:val="24"/>
                <w:szCs w:val="24"/>
                <w:lang w:eastAsia="en-US"/>
              </w:rPr>
              <w:t>Урна</w:t>
            </w:r>
          </w:p>
          <w:p w:rsidR="00E56234" w:rsidRPr="009B2244" w:rsidRDefault="00E56234" w:rsidP="00A53CAC">
            <w:pPr>
              <w:jc w:val="center"/>
              <w:rPr>
                <w:rFonts w:ascii="Times New Roman" w:eastAsia="Times New Roman" w:hAnsi="Times New Roman"/>
                <w:sz w:val="24"/>
                <w:szCs w:val="24"/>
                <w:lang w:eastAsia="en-US"/>
              </w:rPr>
            </w:pPr>
            <w:r>
              <w:rPr>
                <w:rFonts w:eastAsia="Times New Roman"/>
                <w:noProof/>
                <w:sz w:val="24"/>
                <w:szCs w:val="24"/>
              </w:rPr>
              <w:drawing>
                <wp:inline distT="0" distB="0" distL="0" distR="0">
                  <wp:extent cx="895350" cy="1162618"/>
                  <wp:effectExtent l="19050" t="0" r="0" b="0"/>
                  <wp:docPr id="7" name="Рисунок 4" descr="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58"/>
                          <pic:cNvPicPr>
                            <a:picLocks noChangeAspect="1" noChangeArrowheads="1"/>
                          </pic:cNvPicPr>
                        </pic:nvPicPr>
                        <pic:blipFill>
                          <a:blip r:embed="rId17" cstate="print"/>
                          <a:srcRect/>
                          <a:stretch>
                            <a:fillRect/>
                          </a:stretch>
                        </pic:blipFill>
                        <pic:spPr bwMode="auto">
                          <a:xfrm>
                            <a:off x="0" y="0"/>
                            <a:ext cx="893201" cy="1159828"/>
                          </a:xfrm>
                          <a:prstGeom prst="rect">
                            <a:avLst/>
                          </a:prstGeom>
                          <a:noFill/>
                          <a:ln w="9525">
                            <a:noFill/>
                            <a:miter lim="800000"/>
                            <a:headEnd/>
                            <a:tailEnd/>
                          </a:ln>
                        </pic:spPr>
                      </pic:pic>
                    </a:graphicData>
                  </a:graphic>
                </wp:inline>
              </w:drawing>
            </w:r>
          </w:p>
        </w:tc>
        <w:tc>
          <w:tcPr>
            <w:tcW w:w="4676" w:type="dxa"/>
          </w:tcPr>
          <w:p w:rsidR="00E56234" w:rsidRPr="009B2244" w:rsidRDefault="00E56234" w:rsidP="00A53CAC">
            <w:pPr>
              <w:shd w:val="clear" w:color="auto" w:fill="FFFFFF"/>
              <w:spacing w:before="100" w:beforeAutospacing="1" w:after="75"/>
              <w:ind w:left="33"/>
              <w:jc w:val="center"/>
              <w:rPr>
                <w:rFonts w:ascii="Times New Roman" w:hAnsi="Times New Roman"/>
                <w:color w:val="000000"/>
              </w:rPr>
            </w:pPr>
            <w:r w:rsidRPr="009B2244">
              <w:rPr>
                <w:rFonts w:ascii="Times New Roman" w:hAnsi="Times New Roman"/>
                <w:color w:val="000000"/>
              </w:rPr>
              <w:t>Урна металлическая</w:t>
            </w:r>
          </w:p>
          <w:tbl>
            <w:tblPr>
              <w:tblW w:w="4982" w:type="dxa"/>
              <w:tblInd w:w="341" w:type="dxa"/>
              <w:tblLayout w:type="fixed"/>
              <w:tblCellMar>
                <w:top w:w="15" w:type="dxa"/>
                <w:left w:w="15" w:type="dxa"/>
                <w:bottom w:w="15" w:type="dxa"/>
                <w:right w:w="15" w:type="dxa"/>
              </w:tblCellMar>
              <w:tblLook w:val="04A0"/>
            </w:tblPr>
            <w:tblGrid>
              <w:gridCol w:w="1842"/>
              <w:gridCol w:w="3140"/>
            </w:tblGrid>
            <w:tr w:rsidR="00E56234" w:rsidRPr="009B2244" w:rsidTr="00A53CAC">
              <w:tc>
                <w:tcPr>
                  <w:tcW w:w="1842" w:type="dxa"/>
                  <w:shd w:val="clear" w:color="auto" w:fill="auto"/>
                  <w:tcMar>
                    <w:top w:w="0" w:type="dxa"/>
                    <w:left w:w="0" w:type="dxa"/>
                    <w:bottom w:w="0" w:type="dxa"/>
                    <w:right w:w="0" w:type="dxa"/>
                  </w:tcMar>
                </w:tcPr>
                <w:p w:rsidR="00E56234" w:rsidRPr="009B2244" w:rsidRDefault="00E56234" w:rsidP="00A53CAC">
                  <w:pPr>
                    <w:ind w:left="33" w:right="-142"/>
                    <w:rPr>
                      <w:rFonts w:ascii="Times New Roman" w:hAnsi="Times New Roman"/>
                      <w:color w:val="000000"/>
                    </w:rPr>
                  </w:pPr>
                  <w:r w:rsidRPr="009B2244">
                    <w:rPr>
                      <w:rFonts w:ascii="Times New Roman" w:hAnsi="Times New Roman"/>
                      <w:bCs/>
                      <w:color w:val="000000"/>
                    </w:rPr>
                    <w:t>Характеристики:</w:t>
                  </w:r>
                </w:p>
              </w:tc>
              <w:tc>
                <w:tcPr>
                  <w:tcW w:w="3140" w:type="dxa"/>
                  <w:shd w:val="clear" w:color="auto" w:fill="auto"/>
                  <w:tcMar>
                    <w:top w:w="0" w:type="dxa"/>
                    <w:left w:w="75" w:type="dxa"/>
                    <w:bottom w:w="0" w:type="dxa"/>
                    <w:right w:w="0" w:type="dxa"/>
                  </w:tcMar>
                  <w:vAlign w:val="center"/>
                </w:tcPr>
                <w:p w:rsidR="00E56234" w:rsidRPr="009B2244" w:rsidRDefault="00E56234" w:rsidP="00A53CAC">
                  <w:pPr>
                    <w:spacing w:after="150"/>
                    <w:ind w:left="33"/>
                    <w:rPr>
                      <w:rFonts w:ascii="Times New Roman" w:hAnsi="Times New Roman"/>
                      <w:color w:val="000000"/>
                    </w:rPr>
                  </w:pPr>
                  <w:r w:rsidRPr="009B2244">
                    <w:rPr>
                      <w:rFonts w:ascii="Times New Roman" w:hAnsi="Times New Roman"/>
                      <w:color w:val="000000"/>
                    </w:rPr>
                    <w:t xml:space="preserve"> Длина - 400 мм;</w:t>
                  </w:r>
                </w:p>
                <w:p w:rsidR="00E56234" w:rsidRPr="009B2244" w:rsidRDefault="00E56234" w:rsidP="00A53CAC">
                  <w:pPr>
                    <w:spacing w:after="150"/>
                    <w:ind w:left="33"/>
                    <w:rPr>
                      <w:rFonts w:ascii="Times New Roman" w:hAnsi="Times New Roman"/>
                      <w:color w:val="000000"/>
                    </w:rPr>
                  </w:pPr>
                  <w:r w:rsidRPr="009B2244">
                    <w:rPr>
                      <w:rFonts w:ascii="Times New Roman" w:hAnsi="Times New Roman"/>
                      <w:color w:val="000000"/>
                    </w:rPr>
                    <w:t xml:space="preserve"> Ширина – 400 мм;</w:t>
                  </w:r>
                </w:p>
                <w:p w:rsidR="00E56234" w:rsidRPr="009B2244" w:rsidRDefault="00E56234" w:rsidP="00A53CAC">
                  <w:pPr>
                    <w:spacing w:after="150"/>
                    <w:ind w:left="33"/>
                    <w:rPr>
                      <w:rFonts w:ascii="Times New Roman" w:hAnsi="Times New Roman"/>
                      <w:color w:val="000000"/>
                    </w:rPr>
                  </w:pPr>
                  <w:r w:rsidRPr="009B2244">
                    <w:rPr>
                      <w:rFonts w:ascii="Times New Roman" w:hAnsi="Times New Roman"/>
                      <w:color w:val="000000"/>
                    </w:rPr>
                    <w:t xml:space="preserve"> Высота - 500 мм.</w:t>
                  </w:r>
                </w:p>
              </w:tc>
            </w:tr>
          </w:tbl>
          <w:p w:rsidR="00E56234" w:rsidRPr="009B2244" w:rsidRDefault="00E56234" w:rsidP="00A53CAC">
            <w:pPr>
              <w:shd w:val="clear" w:color="auto" w:fill="FFFFFF"/>
              <w:spacing w:before="100" w:beforeAutospacing="1" w:after="75"/>
              <w:ind w:left="33"/>
              <w:jc w:val="center"/>
              <w:rPr>
                <w:rFonts w:ascii="Times New Roman" w:eastAsia="Times New Roman" w:hAnsi="Times New Roman"/>
                <w:sz w:val="24"/>
                <w:szCs w:val="24"/>
                <w:lang w:eastAsia="en-US"/>
              </w:rPr>
            </w:pPr>
          </w:p>
        </w:tc>
      </w:tr>
      <w:tr w:rsidR="00E56234" w:rsidRPr="009B2244" w:rsidTr="00A53CAC">
        <w:tc>
          <w:tcPr>
            <w:tcW w:w="9639" w:type="dxa"/>
            <w:gridSpan w:val="2"/>
          </w:tcPr>
          <w:p w:rsidR="00E56234" w:rsidRPr="009B2244" w:rsidRDefault="00E56234" w:rsidP="00A53CAC">
            <w:pPr>
              <w:shd w:val="clear" w:color="auto" w:fill="FFFFFF"/>
              <w:spacing w:before="100" w:beforeAutospacing="1" w:after="75"/>
              <w:ind w:left="33"/>
              <w:rPr>
                <w:rFonts w:ascii="Times New Roman" w:hAnsi="Times New Roman"/>
                <w:color w:val="000000"/>
              </w:rPr>
            </w:pPr>
            <w:r>
              <w:rPr>
                <w:rFonts w:ascii="Times New Roman" w:hAnsi="Times New Roman"/>
                <w:sz w:val="24"/>
                <w:szCs w:val="24"/>
              </w:rPr>
              <w:t>4</w:t>
            </w:r>
            <w:r w:rsidRPr="009B2244">
              <w:rPr>
                <w:rFonts w:ascii="Times New Roman" w:hAnsi="Times New Roman"/>
                <w:sz w:val="24"/>
                <w:szCs w:val="24"/>
              </w:rPr>
              <w:t xml:space="preserve">. </w:t>
            </w:r>
            <w:r>
              <w:rPr>
                <w:rFonts w:ascii="Times New Roman" w:hAnsi="Times New Roman"/>
                <w:sz w:val="24"/>
                <w:szCs w:val="24"/>
              </w:rPr>
              <w:t>Ремонт автомобильных парковок</w:t>
            </w:r>
          </w:p>
        </w:tc>
      </w:tr>
      <w:tr w:rsidR="00E56234" w:rsidRPr="009B2244" w:rsidTr="007417C4">
        <w:tc>
          <w:tcPr>
            <w:tcW w:w="4963" w:type="dxa"/>
          </w:tcPr>
          <w:p w:rsidR="00E56234" w:rsidRDefault="00E56234" w:rsidP="00A53CAC">
            <w:pPr>
              <w:jc w:val="center"/>
            </w:pPr>
          </w:p>
          <w:p w:rsidR="00E56234" w:rsidRDefault="00E56234" w:rsidP="00A53CAC">
            <w:pPr>
              <w:jc w:val="center"/>
            </w:pPr>
            <w:r>
              <w:object w:dxaOrig="4980" w:dyaOrig="2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25pt;height:132pt" o:ole="">
                  <v:imagedata r:id="rId18" o:title=""/>
                </v:shape>
                <o:OLEObject Type="Embed" ProgID="PBrush" ShapeID="_x0000_i1025" DrawAspect="Content" ObjectID="_1646641567" r:id="rId19"/>
              </w:object>
            </w:r>
          </w:p>
          <w:p w:rsidR="00E56234" w:rsidRPr="00CB41D8" w:rsidRDefault="00E56234" w:rsidP="00A53CAC">
            <w:r>
              <w:object w:dxaOrig="4620" w:dyaOrig="2745">
                <v:shape id="_x0000_i1026" type="#_x0000_t75" style="width:231pt;height:137.25pt" o:ole="">
                  <v:imagedata r:id="rId20" o:title=""/>
                </v:shape>
                <o:OLEObject Type="Embed" ProgID="PBrush" ShapeID="_x0000_i1026" DrawAspect="Content" ObjectID="_1646641568" r:id="rId21"/>
              </w:object>
            </w:r>
          </w:p>
        </w:tc>
        <w:tc>
          <w:tcPr>
            <w:tcW w:w="4676" w:type="dxa"/>
          </w:tcPr>
          <w:p w:rsidR="00E56234" w:rsidRPr="005100B6" w:rsidRDefault="00E56234" w:rsidP="00C62F70">
            <w:pPr>
              <w:shd w:val="clear" w:color="auto" w:fill="FFFFFF"/>
              <w:spacing w:after="0"/>
              <w:ind w:left="33"/>
              <w:rPr>
                <w:rFonts w:ascii="Times New Roman" w:hAnsi="Times New Roman"/>
                <w:color w:val="000000"/>
                <w:sz w:val="24"/>
                <w:szCs w:val="24"/>
              </w:rPr>
            </w:pPr>
            <w:r w:rsidRPr="005100B6">
              <w:rPr>
                <w:rFonts w:ascii="Times New Roman" w:hAnsi="Times New Roman"/>
                <w:color w:val="000000"/>
                <w:sz w:val="24"/>
                <w:szCs w:val="24"/>
              </w:rPr>
              <w:t>Ремонт парковки без устройства щебеночного основания:</w:t>
            </w:r>
          </w:p>
          <w:p w:rsidR="00E56234" w:rsidRPr="005100B6" w:rsidRDefault="00E56234" w:rsidP="00C62F70">
            <w:pPr>
              <w:shd w:val="clear" w:color="auto" w:fill="FFFFFF"/>
              <w:spacing w:after="0" w:line="240" w:lineRule="auto"/>
              <w:ind w:left="33"/>
              <w:rPr>
                <w:rFonts w:ascii="Times New Roman" w:hAnsi="Times New Roman"/>
                <w:color w:val="000000"/>
                <w:sz w:val="24"/>
                <w:szCs w:val="24"/>
              </w:rPr>
            </w:pPr>
            <w:r w:rsidRPr="005100B6">
              <w:rPr>
                <w:rFonts w:ascii="Times New Roman" w:hAnsi="Times New Roman"/>
                <w:color w:val="000000"/>
                <w:sz w:val="24"/>
                <w:szCs w:val="24"/>
              </w:rPr>
              <w:t>-монтаж бортового камня;</w:t>
            </w:r>
          </w:p>
          <w:p w:rsidR="00E56234" w:rsidRPr="005100B6" w:rsidRDefault="00E56234" w:rsidP="00C62F70">
            <w:pPr>
              <w:shd w:val="clear" w:color="auto" w:fill="FFFFFF"/>
              <w:spacing w:after="0" w:line="240" w:lineRule="auto"/>
              <w:ind w:left="33"/>
              <w:rPr>
                <w:rFonts w:ascii="Times New Roman" w:hAnsi="Times New Roman"/>
                <w:color w:val="000000"/>
                <w:sz w:val="24"/>
                <w:szCs w:val="24"/>
              </w:rPr>
            </w:pPr>
            <w:r w:rsidRPr="005100B6">
              <w:rPr>
                <w:rFonts w:ascii="Times New Roman" w:hAnsi="Times New Roman"/>
                <w:color w:val="000000"/>
                <w:sz w:val="24"/>
                <w:szCs w:val="24"/>
              </w:rPr>
              <w:t>-устройство а/б покрытия 5 см.</w:t>
            </w:r>
          </w:p>
          <w:p w:rsidR="00E56234" w:rsidRPr="005100B6" w:rsidRDefault="00E56234" w:rsidP="00C62F70">
            <w:pPr>
              <w:shd w:val="clear" w:color="auto" w:fill="FFFFFF"/>
              <w:spacing w:after="0" w:line="240" w:lineRule="auto"/>
              <w:ind w:left="33"/>
              <w:rPr>
                <w:rFonts w:ascii="Times New Roman" w:hAnsi="Times New Roman"/>
                <w:color w:val="000000"/>
                <w:sz w:val="24"/>
                <w:szCs w:val="24"/>
              </w:rPr>
            </w:pPr>
            <w:r w:rsidRPr="005100B6">
              <w:rPr>
                <w:rFonts w:ascii="Times New Roman" w:hAnsi="Times New Roman"/>
                <w:color w:val="000000"/>
                <w:sz w:val="24"/>
                <w:szCs w:val="24"/>
              </w:rPr>
              <w:t>-устройство а/б покрытия 4 см.</w:t>
            </w:r>
          </w:p>
          <w:p w:rsidR="00E56234" w:rsidRDefault="00E56234" w:rsidP="00C62F70">
            <w:pPr>
              <w:shd w:val="clear" w:color="auto" w:fill="FFFFFF"/>
              <w:spacing w:after="0"/>
              <w:ind w:left="33"/>
              <w:jc w:val="center"/>
              <w:rPr>
                <w:rFonts w:ascii="Times New Roman" w:hAnsi="Times New Roman"/>
                <w:color w:val="000000"/>
                <w:sz w:val="24"/>
                <w:szCs w:val="24"/>
              </w:rPr>
            </w:pPr>
          </w:p>
          <w:p w:rsidR="00C62F70" w:rsidRDefault="00C62F70" w:rsidP="00C62F70">
            <w:pPr>
              <w:shd w:val="clear" w:color="auto" w:fill="FFFFFF"/>
              <w:spacing w:after="0"/>
              <w:ind w:left="33"/>
              <w:jc w:val="center"/>
              <w:rPr>
                <w:rFonts w:ascii="Times New Roman" w:hAnsi="Times New Roman"/>
                <w:color w:val="000000"/>
                <w:sz w:val="24"/>
                <w:szCs w:val="24"/>
              </w:rPr>
            </w:pPr>
          </w:p>
          <w:p w:rsidR="00C62F70" w:rsidRDefault="00C62F70" w:rsidP="00C62F70">
            <w:pPr>
              <w:shd w:val="clear" w:color="auto" w:fill="FFFFFF"/>
              <w:spacing w:after="0"/>
              <w:ind w:left="33"/>
              <w:jc w:val="center"/>
              <w:rPr>
                <w:rFonts w:ascii="Times New Roman" w:hAnsi="Times New Roman"/>
                <w:color w:val="000000"/>
                <w:sz w:val="24"/>
                <w:szCs w:val="24"/>
              </w:rPr>
            </w:pPr>
          </w:p>
          <w:p w:rsidR="00C62F70" w:rsidRDefault="00C62F70" w:rsidP="00C62F70">
            <w:pPr>
              <w:shd w:val="clear" w:color="auto" w:fill="FFFFFF"/>
              <w:spacing w:after="0"/>
              <w:ind w:left="33"/>
              <w:jc w:val="center"/>
              <w:rPr>
                <w:rFonts w:ascii="Times New Roman" w:hAnsi="Times New Roman"/>
                <w:color w:val="000000"/>
                <w:sz w:val="24"/>
                <w:szCs w:val="24"/>
              </w:rPr>
            </w:pPr>
          </w:p>
          <w:p w:rsidR="00C62F70" w:rsidRDefault="00C62F70" w:rsidP="00C62F70">
            <w:pPr>
              <w:shd w:val="clear" w:color="auto" w:fill="FFFFFF"/>
              <w:spacing w:after="0"/>
              <w:ind w:left="33"/>
              <w:jc w:val="center"/>
              <w:rPr>
                <w:rFonts w:ascii="Times New Roman" w:hAnsi="Times New Roman"/>
                <w:color w:val="000000"/>
                <w:sz w:val="24"/>
                <w:szCs w:val="24"/>
              </w:rPr>
            </w:pPr>
          </w:p>
          <w:p w:rsidR="00C62F70" w:rsidRPr="005100B6" w:rsidRDefault="00C62F70" w:rsidP="00C62F70">
            <w:pPr>
              <w:shd w:val="clear" w:color="auto" w:fill="FFFFFF"/>
              <w:spacing w:after="0"/>
              <w:ind w:left="33"/>
              <w:jc w:val="center"/>
              <w:rPr>
                <w:rFonts w:ascii="Times New Roman" w:hAnsi="Times New Roman"/>
                <w:color w:val="000000"/>
                <w:sz w:val="24"/>
                <w:szCs w:val="24"/>
              </w:rPr>
            </w:pPr>
          </w:p>
          <w:p w:rsidR="00E56234" w:rsidRPr="005100B6" w:rsidRDefault="00E56234" w:rsidP="00C62F70">
            <w:pPr>
              <w:shd w:val="clear" w:color="auto" w:fill="FFFFFF"/>
              <w:spacing w:after="0"/>
              <w:ind w:left="33"/>
              <w:rPr>
                <w:rFonts w:ascii="Times New Roman" w:hAnsi="Times New Roman"/>
                <w:color w:val="000000"/>
                <w:sz w:val="24"/>
                <w:szCs w:val="24"/>
              </w:rPr>
            </w:pPr>
            <w:r w:rsidRPr="005100B6">
              <w:rPr>
                <w:rFonts w:ascii="Times New Roman" w:hAnsi="Times New Roman"/>
                <w:color w:val="000000"/>
                <w:sz w:val="24"/>
                <w:szCs w:val="24"/>
              </w:rPr>
              <w:t>Ремонт парковки с устройств</w:t>
            </w:r>
            <w:r>
              <w:rPr>
                <w:rFonts w:ascii="Times New Roman" w:hAnsi="Times New Roman"/>
                <w:color w:val="000000"/>
                <w:sz w:val="24"/>
                <w:szCs w:val="24"/>
              </w:rPr>
              <w:t>ом</w:t>
            </w:r>
            <w:r w:rsidRPr="005100B6">
              <w:rPr>
                <w:rFonts w:ascii="Times New Roman" w:hAnsi="Times New Roman"/>
                <w:color w:val="000000"/>
                <w:sz w:val="24"/>
                <w:szCs w:val="24"/>
              </w:rPr>
              <w:t xml:space="preserve"> щебеночного основания:</w:t>
            </w:r>
          </w:p>
          <w:p w:rsidR="00E56234" w:rsidRPr="005100B6" w:rsidRDefault="00E56234" w:rsidP="00C62F70">
            <w:pPr>
              <w:shd w:val="clear" w:color="auto" w:fill="FFFFFF"/>
              <w:spacing w:after="0" w:line="240" w:lineRule="auto"/>
              <w:ind w:left="33"/>
              <w:rPr>
                <w:rFonts w:ascii="Times New Roman" w:hAnsi="Times New Roman"/>
                <w:color w:val="000000"/>
                <w:sz w:val="24"/>
                <w:szCs w:val="24"/>
              </w:rPr>
            </w:pPr>
            <w:r w:rsidRPr="005100B6">
              <w:rPr>
                <w:rFonts w:ascii="Times New Roman" w:hAnsi="Times New Roman"/>
                <w:color w:val="000000"/>
                <w:sz w:val="24"/>
                <w:szCs w:val="24"/>
              </w:rPr>
              <w:t>-монтаж бортового камня;</w:t>
            </w:r>
          </w:p>
          <w:p w:rsidR="00E56234" w:rsidRPr="005100B6" w:rsidRDefault="00E56234" w:rsidP="00C62F70">
            <w:pPr>
              <w:shd w:val="clear" w:color="auto" w:fill="FFFFFF"/>
              <w:spacing w:after="0" w:line="240" w:lineRule="auto"/>
              <w:ind w:left="33"/>
              <w:rPr>
                <w:rFonts w:ascii="Times New Roman" w:hAnsi="Times New Roman"/>
                <w:color w:val="000000"/>
                <w:sz w:val="24"/>
                <w:szCs w:val="24"/>
              </w:rPr>
            </w:pPr>
            <w:r w:rsidRPr="005100B6">
              <w:rPr>
                <w:rFonts w:ascii="Times New Roman" w:hAnsi="Times New Roman"/>
                <w:color w:val="000000"/>
                <w:sz w:val="24"/>
                <w:szCs w:val="24"/>
              </w:rPr>
              <w:t>-устройство щебеночного основания 20 см;</w:t>
            </w:r>
          </w:p>
          <w:p w:rsidR="00E56234" w:rsidRPr="005100B6" w:rsidRDefault="00E56234" w:rsidP="00C62F70">
            <w:pPr>
              <w:shd w:val="clear" w:color="auto" w:fill="FFFFFF"/>
              <w:spacing w:after="0" w:line="240" w:lineRule="auto"/>
              <w:ind w:left="33"/>
              <w:rPr>
                <w:rFonts w:ascii="Times New Roman" w:hAnsi="Times New Roman"/>
                <w:color w:val="000000"/>
                <w:sz w:val="24"/>
                <w:szCs w:val="24"/>
              </w:rPr>
            </w:pPr>
            <w:r w:rsidRPr="005100B6">
              <w:rPr>
                <w:rFonts w:ascii="Times New Roman" w:hAnsi="Times New Roman"/>
                <w:color w:val="000000"/>
                <w:sz w:val="24"/>
                <w:szCs w:val="24"/>
              </w:rPr>
              <w:t>-устройство щебеночного основания 10 см;</w:t>
            </w:r>
          </w:p>
          <w:p w:rsidR="00E56234" w:rsidRPr="005100B6" w:rsidRDefault="00E56234" w:rsidP="00C62F70">
            <w:pPr>
              <w:shd w:val="clear" w:color="auto" w:fill="FFFFFF"/>
              <w:spacing w:after="0" w:line="240" w:lineRule="auto"/>
              <w:ind w:left="33"/>
              <w:rPr>
                <w:rFonts w:ascii="Times New Roman" w:hAnsi="Times New Roman"/>
                <w:color w:val="000000"/>
                <w:sz w:val="24"/>
                <w:szCs w:val="24"/>
              </w:rPr>
            </w:pPr>
            <w:r w:rsidRPr="005100B6">
              <w:rPr>
                <w:rFonts w:ascii="Times New Roman" w:hAnsi="Times New Roman"/>
                <w:color w:val="000000"/>
                <w:sz w:val="24"/>
                <w:szCs w:val="24"/>
              </w:rPr>
              <w:t>-устройство а/б покрытия 5 см;</w:t>
            </w:r>
          </w:p>
          <w:p w:rsidR="00E56234" w:rsidRPr="009B2244" w:rsidRDefault="00E56234" w:rsidP="00C62F70">
            <w:pPr>
              <w:shd w:val="clear" w:color="auto" w:fill="FFFFFF"/>
              <w:spacing w:after="0" w:line="240" w:lineRule="auto"/>
              <w:ind w:left="33"/>
              <w:rPr>
                <w:rFonts w:ascii="Times New Roman" w:hAnsi="Times New Roman"/>
                <w:color w:val="000000"/>
              </w:rPr>
            </w:pPr>
            <w:r w:rsidRPr="005100B6">
              <w:rPr>
                <w:rFonts w:ascii="Times New Roman" w:hAnsi="Times New Roman"/>
                <w:color w:val="000000"/>
                <w:sz w:val="24"/>
                <w:szCs w:val="24"/>
              </w:rPr>
              <w:t>-устройство а/б покрытия 4 см.</w:t>
            </w:r>
          </w:p>
        </w:tc>
      </w:tr>
      <w:tr w:rsidR="007417C4" w:rsidRPr="009B2244" w:rsidTr="007417C4">
        <w:tc>
          <w:tcPr>
            <w:tcW w:w="9639" w:type="dxa"/>
            <w:gridSpan w:val="2"/>
          </w:tcPr>
          <w:p w:rsidR="007417C4" w:rsidRPr="009B2244" w:rsidRDefault="007417C4" w:rsidP="007417C4">
            <w:pPr>
              <w:shd w:val="clear" w:color="auto" w:fill="FFFFFF"/>
              <w:spacing w:before="100" w:beforeAutospacing="1" w:after="75"/>
              <w:rPr>
                <w:rFonts w:ascii="Times New Roman" w:hAnsi="Times New Roman"/>
                <w:color w:val="000000"/>
              </w:rPr>
            </w:pPr>
            <w:r>
              <w:rPr>
                <w:rFonts w:ascii="Times New Roman" w:hAnsi="Times New Roman"/>
                <w:sz w:val="24"/>
                <w:szCs w:val="24"/>
              </w:rPr>
              <w:t>5</w:t>
            </w:r>
            <w:r w:rsidRPr="009B2244">
              <w:rPr>
                <w:rFonts w:ascii="Times New Roman" w:hAnsi="Times New Roman"/>
                <w:sz w:val="24"/>
                <w:szCs w:val="24"/>
              </w:rPr>
              <w:t>.</w:t>
            </w:r>
            <w:r>
              <w:rPr>
                <w:rFonts w:ascii="Times New Roman" w:hAnsi="Times New Roman"/>
                <w:sz w:val="24"/>
                <w:szCs w:val="24"/>
              </w:rPr>
              <w:t xml:space="preserve"> Озеленение территории</w:t>
            </w:r>
          </w:p>
        </w:tc>
      </w:tr>
      <w:tr w:rsidR="007417C4" w:rsidRPr="009B2244" w:rsidTr="007417C4">
        <w:tc>
          <w:tcPr>
            <w:tcW w:w="4963" w:type="dxa"/>
          </w:tcPr>
          <w:p w:rsidR="007417C4" w:rsidRDefault="007417C4" w:rsidP="007417C4">
            <w:pPr>
              <w:shd w:val="clear" w:color="auto" w:fill="FFFFFF"/>
              <w:spacing w:before="100" w:beforeAutospacing="1" w:after="75"/>
              <w:rPr>
                <w:rFonts w:ascii="Times New Roman" w:hAnsi="Times New Roman"/>
                <w:sz w:val="24"/>
                <w:szCs w:val="24"/>
              </w:rPr>
            </w:pPr>
            <w:r>
              <w:rPr>
                <w:rFonts w:ascii="Times New Roman" w:hAnsi="Times New Roman"/>
                <w:noProof/>
                <w:sz w:val="24"/>
                <w:szCs w:val="24"/>
              </w:rPr>
              <w:drawing>
                <wp:inline distT="0" distB="0" distL="0" distR="0">
                  <wp:extent cx="2028825" cy="88940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Безымянный.png"/>
                          <pic:cNvPicPr/>
                        </pic:nvPicPr>
                        <pic:blipFill>
                          <a:blip r:embed="rId2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47739" cy="897693"/>
                          </a:xfrm>
                          <a:prstGeom prst="rect">
                            <a:avLst/>
                          </a:prstGeom>
                        </pic:spPr>
                      </pic:pic>
                    </a:graphicData>
                  </a:graphic>
                </wp:inline>
              </w:drawing>
            </w:r>
          </w:p>
          <w:p w:rsidR="007417C4" w:rsidRDefault="007417C4" w:rsidP="007417C4">
            <w:pPr>
              <w:shd w:val="clear" w:color="auto" w:fill="FFFFFF"/>
              <w:spacing w:before="100" w:beforeAutospacing="1" w:after="75"/>
              <w:rPr>
                <w:rFonts w:ascii="Times New Roman" w:hAnsi="Times New Roman"/>
                <w:sz w:val="24"/>
                <w:szCs w:val="24"/>
              </w:rPr>
            </w:pPr>
            <w:r>
              <w:rPr>
                <w:rFonts w:ascii="Times New Roman" w:hAnsi="Times New Roman"/>
                <w:noProof/>
                <w:sz w:val="24"/>
                <w:szCs w:val="24"/>
              </w:rPr>
              <w:lastRenderedPageBreak/>
              <w:drawing>
                <wp:inline distT="0" distB="0" distL="0" distR="0">
                  <wp:extent cx="2028825" cy="1028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Безымянный1.png"/>
                          <pic:cNvPicPr/>
                        </pic:nvPicPr>
                        <pic:blipFill>
                          <a:blip r:embed="rId2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28825" cy="1028700"/>
                          </a:xfrm>
                          <a:prstGeom prst="rect">
                            <a:avLst/>
                          </a:prstGeom>
                        </pic:spPr>
                      </pic:pic>
                    </a:graphicData>
                  </a:graphic>
                </wp:inline>
              </w:drawing>
            </w:r>
          </w:p>
          <w:p w:rsidR="007417C4" w:rsidRDefault="007417C4" w:rsidP="007417C4">
            <w:pPr>
              <w:shd w:val="clear" w:color="auto" w:fill="FFFFFF"/>
              <w:spacing w:before="100" w:beforeAutospacing="1" w:after="75"/>
              <w:rPr>
                <w:rFonts w:ascii="Times New Roman" w:hAnsi="Times New Roman"/>
                <w:sz w:val="24"/>
                <w:szCs w:val="24"/>
              </w:rPr>
            </w:pPr>
            <w:r>
              <w:rPr>
                <w:rFonts w:ascii="Times New Roman" w:hAnsi="Times New Roman"/>
                <w:noProof/>
                <w:sz w:val="24"/>
                <w:szCs w:val="24"/>
              </w:rPr>
              <w:drawing>
                <wp:inline distT="0" distB="0" distL="0" distR="0">
                  <wp:extent cx="1952898" cy="84784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Безымянный2.png"/>
                          <pic:cNvPicPr/>
                        </pic:nvPicPr>
                        <pic:blipFill>
                          <a:blip r:embed="rId24">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52898" cy="847843"/>
                          </a:xfrm>
                          <a:prstGeom prst="rect">
                            <a:avLst/>
                          </a:prstGeom>
                        </pic:spPr>
                      </pic:pic>
                    </a:graphicData>
                  </a:graphic>
                </wp:inline>
              </w:drawing>
            </w:r>
          </w:p>
        </w:tc>
        <w:tc>
          <w:tcPr>
            <w:tcW w:w="4676" w:type="dxa"/>
          </w:tcPr>
          <w:p w:rsidR="007417C4" w:rsidRDefault="007A4985" w:rsidP="007A4985">
            <w:pPr>
              <w:shd w:val="clear" w:color="auto" w:fill="FFFFFF"/>
              <w:spacing w:before="100" w:beforeAutospacing="1" w:after="75"/>
              <w:ind w:left="33"/>
              <w:rPr>
                <w:rFonts w:ascii="Times New Roman" w:hAnsi="Times New Roman"/>
                <w:sz w:val="24"/>
                <w:szCs w:val="24"/>
              </w:rPr>
            </w:pPr>
            <w:r>
              <w:rPr>
                <w:rFonts w:ascii="Times New Roman" w:hAnsi="Times New Roman"/>
                <w:sz w:val="24"/>
                <w:szCs w:val="24"/>
              </w:rPr>
              <w:lastRenderedPageBreak/>
              <w:t xml:space="preserve">Высадка цветов, деревьев и  кустарников, </w:t>
            </w:r>
            <w:r w:rsidRPr="007A4985">
              <w:rPr>
                <w:rFonts w:ascii="Times New Roman" w:hAnsi="Times New Roman"/>
                <w:sz w:val="24"/>
                <w:szCs w:val="24"/>
              </w:rPr>
              <w:t>посев газонов</w:t>
            </w:r>
            <w:r>
              <w:rPr>
                <w:rFonts w:ascii="Times New Roman" w:hAnsi="Times New Roman"/>
                <w:sz w:val="24"/>
                <w:szCs w:val="24"/>
              </w:rPr>
              <w:t>.</w:t>
            </w:r>
          </w:p>
        </w:tc>
      </w:tr>
      <w:tr w:rsidR="00E56234" w:rsidRPr="009B2244" w:rsidTr="00A53CAC">
        <w:tc>
          <w:tcPr>
            <w:tcW w:w="9639" w:type="dxa"/>
            <w:gridSpan w:val="2"/>
          </w:tcPr>
          <w:p w:rsidR="00E56234" w:rsidRPr="009B2244" w:rsidRDefault="00E56234" w:rsidP="00A53CAC">
            <w:pPr>
              <w:shd w:val="clear" w:color="auto" w:fill="FFFFFF"/>
              <w:spacing w:before="100" w:beforeAutospacing="1" w:after="75"/>
              <w:ind w:left="33"/>
              <w:rPr>
                <w:rFonts w:ascii="Times New Roman" w:hAnsi="Times New Roman"/>
                <w:color w:val="000000"/>
              </w:rPr>
            </w:pPr>
            <w:r>
              <w:rPr>
                <w:rFonts w:ascii="Times New Roman" w:hAnsi="Times New Roman"/>
                <w:sz w:val="24"/>
                <w:szCs w:val="24"/>
              </w:rPr>
              <w:lastRenderedPageBreak/>
              <w:t>6</w:t>
            </w:r>
            <w:r w:rsidRPr="009B2244">
              <w:rPr>
                <w:rFonts w:ascii="Times New Roman" w:hAnsi="Times New Roman"/>
                <w:sz w:val="24"/>
                <w:szCs w:val="24"/>
              </w:rPr>
              <w:t xml:space="preserve">. </w:t>
            </w:r>
            <w:r>
              <w:rPr>
                <w:rFonts w:ascii="Times New Roman" w:hAnsi="Times New Roman"/>
                <w:sz w:val="24"/>
                <w:szCs w:val="24"/>
              </w:rPr>
              <w:t>Ремонт тротуаров, пешеходных дорожек</w:t>
            </w:r>
          </w:p>
        </w:tc>
      </w:tr>
      <w:tr w:rsidR="00E56234" w:rsidRPr="009B2244" w:rsidTr="007417C4">
        <w:tc>
          <w:tcPr>
            <w:tcW w:w="4963" w:type="dxa"/>
          </w:tcPr>
          <w:p w:rsidR="00E56234" w:rsidRDefault="00E56234" w:rsidP="00A53CAC"/>
          <w:p w:rsidR="00E56234" w:rsidRDefault="00E56234" w:rsidP="00A53CAC">
            <w:r>
              <w:object w:dxaOrig="12240" w:dyaOrig="6285">
                <v:shape id="_x0000_i1027" type="#_x0000_t75" style="width:217.5pt;height:111pt" o:ole="">
                  <v:imagedata r:id="rId25" o:title=""/>
                </v:shape>
                <o:OLEObject Type="Embed" ProgID="PBrush" ShapeID="_x0000_i1027" DrawAspect="Content" ObjectID="_1646641569" r:id="rId26"/>
              </w:object>
            </w:r>
          </w:p>
          <w:p w:rsidR="00E56234" w:rsidRDefault="00E56234" w:rsidP="00A53CAC">
            <w:pPr>
              <w:rPr>
                <w:rFonts w:ascii="Times New Roman" w:hAnsi="Times New Roman"/>
                <w:sz w:val="24"/>
                <w:szCs w:val="24"/>
              </w:rPr>
            </w:pPr>
            <w:r>
              <w:object w:dxaOrig="12240" w:dyaOrig="6285">
                <v:shape id="_x0000_i1028" type="#_x0000_t75" style="width:217.5pt;height:111pt" o:ole="">
                  <v:imagedata r:id="rId25" o:title=""/>
                </v:shape>
                <o:OLEObject Type="Embed" ProgID="PBrush" ShapeID="_x0000_i1028" DrawAspect="Content" ObjectID="_1646641570" r:id="rId27"/>
              </w:object>
            </w:r>
          </w:p>
        </w:tc>
        <w:tc>
          <w:tcPr>
            <w:tcW w:w="4676" w:type="dxa"/>
          </w:tcPr>
          <w:p w:rsidR="00E56234" w:rsidRPr="005100B6" w:rsidRDefault="00E56234" w:rsidP="00A53CAC">
            <w:pPr>
              <w:shd w:val="clear" w:color="auto" w:fill="FFFFFF"/>
              <w:spacing w:before="100" w:beforeAutospacing="1" w:after="75"/>
              <w:ind w:left="33"/>
              <w:rPr>
                <w:rFonts w:ascii="Times New Roman" w:hAnsi="Times New Roman"/>
                <w:color w:val="000000"/>
                <w:sz w:val="24"/>
                <w:szCs w:val="24"/>
              </w:rPr>
            </w:pPr>
            <w:r w:rsidRPr="005100B6">
              <w:rPr>
                <w:rFonts w:ascii="Times New Roman" w:hAnsi="Times New Roman"/>
                <w:color w:val="000000"/>
                <w:sz w:val="24"/>
                <w:szCs w:val="24"/>
              </w:rPr>
              <w:t>Ремонт тротуара без устройства щебеночного основания:</w:t>
            </w:r>
          </w:p>
          <w:p w:rsidR="00E56234" w:rsidRPr="005100B6" w:rsidRDefault="00E56234" w:rsidP="00A53CAC">
            <w:pPr>
              <w:shd w:val="clear" w:color="auto" w:fill="FFFFFF"/>
              <w:spacing w:before="100" w:beforeAutospacing="1" w:after="75" w:line="240" w:lineRule="auto"/>
              <w:ind w:left="33"/>
              <w:rPr>
                <w:rFonts w:ascii="Times New Roman" w:hAnsi="Times New Roman"/>
                <w:color w:val="000000"/>
                <w:sz w:val="24"/>
                <w:szCs w:val="24"/>
              </w:rPr>
            </w:pPr>
            <w:r w:rsidRPr="005100B6">
              <w:rPr>
                <w:rFonts w:ascii="Times New Roman" w:hAnsi="Times New Roman"/>
                <w:color w:val="000000"/>
                <w:sz w:val="24"/>
                <w:szCs w:val="24"/>
              </w:rPr>
              <w:t>-монтаж бортового камня;</w:t>
            </w:r>
          </w:p>
          <w:p w:rsidR="00E56234" w:rsidRPr="005100B6" w:rsidRDefault="00E56234" w:rsidP="00A53CAC">
            <w:pPr>
              <w:shd w:val="clear" w:color="auto" w:fill="FFFFFF"/>
              <w:spacing w:before="100" w:beforeAutospacing="1" w:after="75" w:line="240" w:lineRule="auto"/>
              <w:ind w:left="33"/>
              <w:rPr>
                <w:rFonts w:ascii="Times New Roman" w:hAnsi="Times New Roman"/>
                <w:color w:val="000000"/>
                <w:sz w:val="24"/>
                <w:szCs w:val="24"/>
              </w:rPr>
            </w:pPr>
            <w:r w:rsidRPr="005100B6">
              <w:rPr>
                <w:rFonts w:ascii="Times New Roman" w:hAnsi="Times New Roman"/>
                <w:color w:val="000000"/>
                <w:sz w:val="24"/>
                <w:szCs w:val="24"/>
              </w:rPr>
              <w:t>-устройство а/б покрытия 4см;</w:t>
            </w:r>
          </w:p>
          <w:p w:rsidR="00E56234" w:rsidRPr="005100B6" w:rsidRDefault="00E56234" w:rsidP="00A53CAC">
            <w:pPr>
              <w:shd w:val="clear" w:color="auto" w:fill="FFFFFF"/>
              <w:spacing w:before="100" w:beforeAutospacing="1" w:after="75"/>
              <w:rPr>
                <w:rFonts w:ascii="Times New Roman" w:hAnsi="Times New Roman"/>
                <w:color w:val="000000"/>
                <w:sz w:val="24"/>
                <w:szCs w:val="24"/>
              </w:rPr>
            </w:pPr>
          </w:p>
          <w:p w:rsidR="00E56234" w:rsidRPr="005100B6" w:rsidRDefault="00E56234" w:rsidP="00A53CAC">
            <w:pPr>
              <w:shd w:val="clear" w:color="auto" w:fill="FFFFFF"/>
              <w:spacing w:before="100" w:beforeAutospacing="1" w:after="75"/>
              <w:rPr>
                <w:rFonts w:ascii="Times New Roman" w:hAnsi="Times New Roman"/>
                <w:color w:val="000000"/>
                <w:sz w:val="24"/>
                <w:szCs w:val="24"/>
              </w:rPr>
            </w:pPr>
            <w:r w:rsidRPr="005100B6">
              <w:rPr>
                <w:rFonts w:ascii="Times New Roman" w:hAnsi="Times New Roman"/>
                <w:color w:val="000000"/>
                <w:sz w:val="24"/>
                <w:szCs w:val="24"/>
              </w:rPr>
              <w:t>Ремонт тротуара с устройством щебеночного основания:</w:t>
            </w:r>
          </w:p>
          <w:p w:rsidR="00E56234" w:rsidRPr="005100B6" w:rsidRDefault="00E56234" w:rsidP="00A53CAC">
            <w:pPr>
              <w:shd w:val="clear" w:color="auto" w:fill="FFFFFF"/>
              <w:spacing w:before="100" w:beforeAutospacing="1" w:after="75" w:line="240" w:lineRule="auto"/>
              <w:ind w:left="33"/>
              <w:rPr>
                <w:rFonts w:ascii="Times New Roman" w:hAnsi="Times New Roman"/>
                <w:color w:val="000000"/>
                <w:sz w:val="24"/>
                <w:szCs w:val="24"/>
              </w:rPr>
            </w:pPr>
            <w:r w:rsidRPr="005100B6">
              <w:rPr>
                <w:rFonts w:ascii="Times New Roman" w:hAnsi="Times New Roman"/>
                <w:color w:val="000000"/>
                <w:sz w:val="24"/>
                <w:szCs w:val="24"/>
              </w:rPr>
              <w:t>-монтаж бортового камня;</w:t>
            </w:r>
          </w:p>
          <w:p w:rsidR="00E56234" w:rsidRPr="005100B6" w:rsidRDefault="00E56234" w:rsidP="00A53CAC">
            <w:pPr>
              <w:shd w:val="clear" w:color="auto" w:fill="FFFFFF"/>
              <w:spacing w:before="100" w:beforeAutospacing="1" w:after="75" w:line="240" w:lineRule="auto"/>
              <w:ind w:left="33"/>
              <w:rPr>
                <w:rFonts w:ascii="Times New Roman" w:hAnsi="Times New Roman"/>
                <w:color w:val="000000"/>
                <w:sz w:val="24"/>
                <w:szCs w:val="24"/>
              </w:rPr>
            </w:pPr>
            <w:r w:rsidRPr="005100B6">
              <w:rPr>
                <w:rFonts w:ascii="Times New Roman" w:hAnsi="Times New Roman"/>
                <w:color w:val="000000"/>
                <w:sz w:val="24"/>
                <w:szCs w:val="24"/>
              </w:rPr>
              <w:t>-устройство щебеночного основания 10 см;</w:t>
            </w:r>
          </w:p>
          <w:p w:rsidR="00E56234" w:rsidRPr="005100B6" w:rsidRDefault="00E56234" w:rsidP="00A53CAC">
            <w:pPr>
              <w:shd w:val="clear" w:color="auto" w:fill="FFFFFF"/>
              <w:spacing w:before="100" w:beforeAutospacing="1" w:after="75" w:line="240" w:lineRule="auto"/>
              <w:ind w:left="33"/>
              <w:rPr>
                <w:rFonts w:ascii="Times New Roman" w:hAnsi="Times New Roman"/>
                <w:color w:val="000000"/>
                <w:sz w:val="24"/>
                <w:szCs w:val="24"/>
              </w:rPr>
            </w:pPr>
            <w:r w:rsidRPr="005100B6">
              <w:rPr>
                <w:rFonts w:ascii="Times New Roman" w:hAnsi="Times New Roman"/>
                <w:color w:val="000000"/>
                <w:sz w:val="24"/>
                <w:szCs w:val="24"/>
              </w:rPr>
              <w:t>-устройство а/б покрытия 4см;</w:t>
            </w:r>
          </w:p>
          <w:p w:rsidR="00E56234" w:rsidRPr="009B2244" w:rsidRDefault="00E56234" w:rsidP="00A53CAC">
            <w:pPr>
              <w:shd w:val="clear" w:color="auto" w:fill="FFFFFF"/>
              <w:spacing w:before="100" w:beforeAutospacing="1" w:after="75"/>
              <w:rPr>
                <w:rFonts w:ascii="Times New Roman" w:hAnsi="Times New Roman"/>
                <w:color w:val="000000"/>
              </w:rPr>
            </w:pPr>
          </w:p>
        </w:tc>
      </w:tr>
      <w:tr w:rsidR="00E56234" w:rsidRPr="009B2244" w:rsidTr="00A53CAC">
        <w:tc>
          <w:tcPr>
            <w:tcW w:w="9639" w:type="dxa"/>
            <w:gridSpan w:val="2"/>
          </w:tcPr>
          <w:p w:rsidR="00E56234" w:rsidRPr="009B2244" w:rsidRDefault="00E56234" w:rsidP="00A53CAC">
            <w:pPr>
              <w:shd w:val="clear" w:color="auto" w:fill="FFFFFF"/>
              <w:spacing w:before="100" w:beforeAutospacing="1" w:after="75"/>
              <w:ind w:left="33"/>
              <w:rPr>
                <w:rFonts w:ascii="Times New Roman" w:hAnsi="Times New Roman"/>
                <w:color w:val="000000"/>
              </w:rPr>
            </w:pPr>
            <w:r>
              <w:rPr>
                <w:rFonts w:ascii="Times New Roman" w:hAnsi="Times New Roman"/>
                <w:sz w:val="24"/>
                <w:szCs w:val="24"/>
              </w:rPr>
              <w:t>7. Ремонт твердых покрытий аллей</w:t>
            </w:r>
          </w:p>
        </w:tc>
      </w:tr>
      <w:tr w:rsidR="00E56234" w:rsidRPr="009B2244" w:rsidTr="007417C4">
        <w:trPr>
          <w:trHeight w:val="7368"/>
        </w:trPr>
        <w:tc>
          <w:tcPr>
            <w:tcW w:w="4963" w:type="dxa"/>
          </w:tcPr>
          <w:p w:rsidR="00E56234" w:rsidRDefault="00E56234" w:rsidP="00A53CAC">
            <w:pPr>
              <w:jc w:val="center"/>
            </w:pPr>
            <w:r>
              <w:object w:dxaOrig="6330" w:dyaOrig="2865">
                <v:shape id="_x0000_i1029" type="#_x0000_t75" style="width:224.25pt;height:101.25pt" o:ole="">
                  <v:imagedata r:id="rId28" o:title=""/>
                </v:shape>
                <o:OLEObject Type="Embed" ProgID="PBrush" ShapeID="_x0000_i1029" DrawAspect="Content" ObjectID="_1646641571" r:id="rId29"/>
              </w:object>
            </w:r>
          </w:p>
          <w:p w:rsidR="00E56234" w:rsidRDefault="00E56234" w:rsidP="00A53CAC">
            <w:r>
              <w:object w:dxaOrig="12240" w:dyaOrig="6285">
                <v:shape id="_x0000_i1030" type="#_x0000_t75" style="width:231.75pt;height:117.75pt" o:ole="">
                  <v:imagedata r:id="rId25" o:title=""/>
                </v:shape>
                <o:OLEObject Type="Embed" ProgID="PBrush" ShapeID="_x0000_i1030" DrawAspect="Content" ObjectID="_1646641572" r:id="rId30"/>
              </w:object>
            </w:r>
          </w:p>
          <w:p w:rsidR="00E56234" w:rsidRDefault="00E56234" w:rsidP="00C62F70">
            <w:pPr>
              <w:rPr>
                <w:rFonts w:ascii="Times New Roman" w:hAnsi="Times New Roman"/>
                <w:sz w:val="24"/>
                <w:szCs w:val="24"/>
              </w:rPr>
            </w:pPr>
            <w:r>
              <w:object w:dxaOrig="12240" w:dyaOrig="6285">
                <v:shape id="_x0000_i1031" type="#_x0000_t75" style="width:231.75pt;height:117.75pt" o:ole="">
                  <v:imagedata r:id="rId25" o:title=""/>
                </v:shape>
                <o:OLEObject Type="Embed" ProgID="PBrush" ShapeID="_x0000_i1031" DrawAspect="Content" ObjectID="_1646641573" r:id="rId31"/>
              </w:object>
            </w:r>
          </w:p>
        </w:tc>
        <w:tc>
          <w:tcPr>
            <w:tcW w:w="4676" w:type="dxa"/>
          </w:tcPr>
          <w:p w:rsidR="00E56234" w:rsidRPr="005100B6" w:rsidRDefault="00E56234" w:rsidP="00C62F70">
            <w:pPr>
              <w:shd w:val="clear" w:color="auto" w:fill="FFFFFF"/>
              <w:spacing w:after="0"/>
              <w:ind w:left="33"/>
              <w:rPr>
                <w:rFonts w:ascii="Times New Roman" w:hAnsi="Times New Roman"/>
                <w:color w:val="000000"/>
                <w:sz w:val="24"/>
                <w:szCs w:val="24"/>
              </w:rPr>
            </w:pPr>
            <w:r w:rsidRPr="005100B6">
              <w:rPr>
                <w:rFonts w:ascii="Times New Roman" w:hAnsi="Times New Roman"/>
                <w:color w:val="000000"/>
                <w:sz w:val="24"/>
                <w:szCs w:val="24"/>
              </w:rPr>
              <w:t>Ремонт покрытий из плитки (брусчатки):</w:t>
            </w:r>
          </w:p>
          <w:p w:rsidR="00E56234" w:rsidRPr="005100B6" w:rsidRDefault="00E56234" w:rsidP="00C62F70">
            <w:pPr>
              <w:shd w:val="clear" w:color="auto" w:fill="FFFFFF"/>
              <w:spacing w:after="0" w:line="240" w:lineRule="auto"/>
              <w:ind w:left="33"/>
              <w:rPr>
                <w:rFonts w:ascii="Times New Roman" w:hAnsi="Times New Roman"/>
                <w:color w:val="000000"/>
                <w:sz w:val="24"/>
                <w:szCs w:val="24"/>
              </w:rPr>
            </w:pPr>
            <w:r w:rsidRPr="005100B6">
              <w:rPr>
                <w:rFonts w:ascii="Times New Roman" w:hAnsi="Times New Roman"/>
                <w:color w:val="000000"/>
                <w:sz w:val="24"/>
                <w:szCs w:val="24"/>
              </w:rPr>
              <w:t>-монтаж бортового камня;</w:t>
            </w:r>
          </w:p>
          <w:p w:rsidR="00E56234" w:rsidRPr="005100B6" w:rsidRDefault="00E56234" w:rsidP="00C62F70">
            <w:pPr>
              <w:shd w:val="clear" w:color="auto" w:fill="FFFFFF"/>
              <w:spacing w:after="0" w:line="240" w:lineRule="auto"/>
              <w:ind w:left="33"/>
              <w:rPr>
                <w:rFonts w:ascii="Times New Roman" w:hAnsi="Times New Roman"/>
                <w:color w:val="000000"/>
                <w:sz w:val="24"/>
                <w:szCs w:val="24"/>
              </w:rPr>
            </w:pPr>
            <w:r w:rsidRPr="005100B6">
              <w:rPr>
                <w:rFonts w:ascii="Times New Roman" w:hAnsi="Times New Roman"/>
                <w:color w:val="000000"/>
                <w:sz w:val="24"/>
                <w:szCs w:val="24"/>
              </w:rPr>
              <w:t>-устройство щебеночного основания 15 см;</w:t>
            </w:r>
          </w:p>
          <w:p w:rsidR="00E56234" w:rsidRPr="005100B6" w:rsidRDefault="00E56234" w:rsidP="00C62F70">
            <w:pPr>
              <w:shd w:val="clear" w:color="auto" w:fill="FFFFFF"/>
              <w:spacing w:after="0" w:line="240" w:lineRule="auto"/>
              <w:ind w:left="33"/>
              <w:rPr>
                <w:rFonts w:ascii="Times New Roman" w:hAnsi="Times New Roman"/>
                <w:color w:val="000000"/>
                <w:sz w:val="24"/>
                <w:szCs w:val="24"/>
              </w:rPr>
            </w:pPr>
            <w:r w:rsidRPr="005100B6">
              <w:rPr>
                <w:rFonts w:ascii="Times New Roman" w:hAnsi="Times New Roman"/>
                <w:color w:val="000000"/>
                <w:sz w:val="24"/>
                <w:szCs w:val="24"/>
              </w:rPr>
              <w:t>-устройство песчаного основания 5 см;</w:t>
            </w:r>
          </w:p>
          <w:p w:rsidR="00E56234" w:rsidRPr="005100B6" w:rsidRDefault="00E56234" w:rsidP="00C62F70">
            <w:pPr>
              <w:shd w:val="clear" w:color="auto" w:fill="FFFFFF"/>
              <w:spacing w:after="0" w:line="240" w:lineRule="auto"/>
              <w:ind w:left="33"/>
              <w:rPr>
                <w:rFonts w:ascii="Times New Roman" w:hAnsi="Times New Roman"/>
                <w:color w:val="000000"/>
                <w:sz w:val="24"/>
                <w:szCs w:val="24"/>
              </w:rPr>
            </w:pPr>
            <w:r w:rsidRPr="005100B6">
              <w:rPr>
                <w:rFonts w:ascii="Times New Roman" w:hAnsi="Times New Roman"/>
                <w:color w:val="000000"/>
                <w:sz w:val="24"/>
                <w:szCs w:val="24"/>
              </w:rPr>
              <w:t>-устройство покрытий из плитки (брусчатки).</w:t>
            </w:r>
          </w:p>
          <w:p w:rsidR="00E56234" w:rsidRDefault="00E56234" w:rsidP="00C62F70">
            <w:pPr>
              <w:shd w:val="clear" w:color="auto" w:fill="FFFFFF"/>
              <w:spacing w:after="0"/>
              <w:ind w:left="33"/>
              <w:rPr>
                <w:rFonts w:ascii="Times New Roman" w:hAnsi="Times New Roman"/>
                <w:color w:val="000000"/>
                <w:sz w:val="24"/>
                <w:szCs w:val="24"/>
              </w:rPr>
            </w:pPr>
          </w:p>
          <w:p w:rsidR="00C62F70" w:rsidRDefault="00C62F70" w:rsidP="00C62F70">
            <w:pPr>
              <w:shd w:val="clear" w:color="auto" w:fill="FFFFFF"/>
              <w:spacing w:after="0"/>
              <w:ind w:left="33"/>
              <w:rPr>
                <w:rFonts w:ascii="Times New Roman" w:hAnsi="Times New Roman"/>
                <w:color w:val="000000"/>
                <w:sz w:val="24"/>
                <w:szCs w:val="24"/>
              </w:rPr>
            </w:pPr>
          </w:p>
          <w:p w:rsidR="00C62F70" w:rsidRPr="005100B6" w:rsidRDefault="00C62F70" w:rsidP="00C62F70">
            <w:pPr>
              <w:shd w:val="clear" w:color="auto" w:fill="FFFFFF"/>
              <w:spacing w:after="0"/>
              <w:ind w:left="33"/>
              <w:rPr>
                <w:rFonts w:ascii="Times New Roman" w:hAnsi="Times New Roman"/>
                <w:color w:val="000000"/>
                <w:sz w:val="24"/>
                <w:szCs w:val="24"/>
              </w:rPr>
            </w:pPr>
          </w:p>
          <w:p w:rsidR="00E56234" w:rsidRPr="005100B6" w:rsidRDefault="00E56234" w:rsidP="00C62F70">
            <w:pPr>
              <w:shd w:val="clear" w:color="auto" w:fill="FFFFFF"/>
              <w:spacing w:after="0"/>
              <w:ind w:left="33"/>
              <w:rPr>
                <w:rFonts w:ascii="Times New Roman" w:hAnsi="Times New Roman"/>
                <w:color w:val="000000"/>
                <w:sz w:val="24"/>
                <w:szCs w:val="24"/>
              </w:rPr>
            </w:pPr>
            <w:r w:rsidRPr="005100B6">
              <w:rPr>
                <w:rFonts w:ascii="Times New Roman" w:hAnsi="Times New Roman"/>
                <w:color w:val="000000"/>
                <w:sz w:val="24"/>
                <w:szCs w:val="24"/>
              </w:rPr>
              <w:t>Ремонт тротуара без устройства щебеночного основания:</w:t>
            </w:r>
          </w:p>
          <w:p w:rsidR="00E56234" w:rsidRPr="005100B6" w:rsidRDefault="00E56234" w:rsidP="00C62F70">
            <w:pPr>
              <w:shd w:val="clear" w:color="auto" w:fill="FFFFFF"/>
              <w:spacing w:after="0" w:line="240" w:lineRule="auto"/>
              <w:ind w:left="33"/>
              <w:rPr>
                <w:rFonts w:ascii="Times New Roman" w:hAnsi="Times New Roman"/>
                <w:color w:val="000000"/>
                <w:sz w:val="24"/>
                <w:szCs w:val="24"/>
              </w:rPr>
            </w:pPr>
            <w:r w:rsidRPr="005100B6">
              <w:rPr>
                <w:rFonts w:ascii="Times New Roman" w:hAnsi="Times New Roman"/>
                <w:color w:val="000000"/>
                <w:sz w:val="24"/>
                <w:szCs w:val="24"/>
              </w:rPr>
              <w:t>-монтаж бортового камня;</w:t>
            </w:r>
          </w:p>
          <w:p w:rsidR="00E56234" w:rsidRPr="005100B6" w:rsidRDefault="00E56234" w:rsidP="00C62F70">
            <w:pPr>
              <w:shd w:val="clear" w:color="auto" w:fill="FFFFFF"/>
              <w:spacing w:after="0" w:line="240" w:lineRule="auto"/>
              <w:ind w:left="33"/>
              <w:rPr>
                <w:rFonts w:ascii="Times New Roman" w:hAnsi="Times New Roman"/>
                <w:color w:val="000000"/>
                <w:sz w:val="24"/>
                <w:szCs w:val="24"/>
              </w:rPr>
            </w:pPr>
            <w:r w:rsidRPr="005100B6">
              <w:rPr>
                <w:rFonts w:ascii="Times New Roman" w:hAnsi="Times New Roman"/>
                <w:color w:val="000000"/>
                <w:sz w:val="24"/>
                <w:szCs w:val="24"/>
              </w:rPr>
              <w:t>-устройство а/б покрытия 4см;</w:t>
            </w:r>
          </w:p>
          <w:p w:rsidR="00E56234" w:rsidRDefault="00E56234" w:rsidP="00C62F70">
            <w:pPr>
              <w:shd w:val="clear" w:color="auto" w:fill="FFFFFF"/>
              <w:spacing w:after="0"/>
              <w:rPr>
                <w:rFonts w:ascii="Times New Roman" w:hAnsi="Times New Roman"/>
                <w:color w:val="000000"/>
                <w:sz w:val="24"/>
                <w:szCs w:val="24"/>
              </w:rPr>
            </w:pPr>
          </w:p>
          <w:p w:rsidR="00C62F70" w:rsidRDefault="00C62F70" w:rsidP="00C62F70">
            <w:pPr>
              <w:shd w:val="clear" w:color="auto" w:fill="FFFFFF"/>
              <w:spacing w:after="0"/>
              <w:rPr>
                <w:rFonts w:ascii="Times New Roman" w:hAnsi="Times New Roman"/>
                <w:color w:val="000000"/>
                <w:sz w:val="24"/>
                <w:szCs w:val="24"/>
              </w:rPr>
            </w:pPr>
          </w:p>
          <w:p w:rsidR="00C62F70" w:rsidRPr="005100B6" w:rsidRDefault="00C62F70" w:rsidP="00C62F70">
            <w:pPr>
              <w:shd w:val="clear" w:color="auto" w:fill="FFFFFF"/>
              <w:spacing w:after="0"/>
              <w:rPr>
                <w:rFonts w:ascii="Times New Roman" w:hAnsi="Times New Roman"/>
                <w:color w:val="000000"/>
                <w:sz w:val="24"/>
                <w:szCs w:val="24"/>
              </w:rPr>
            </w:pPr>
          </w:p>
          <w:p w:rsidR="00E56234" w:rsidRPr="005100B6" w:rsidRDefault="00E56234" w:rsidP="00C62F70">
            <w:pPr>
              <w:shd w:val="clear" w:color="auto" w:fill="FFFFFF"/>
              <w:spacing w:after="0"/>
              <w:rPr>
                <w:rFonts w:ascii="Times New Roman" w:hAnsi="Times New Roman"/>
                <w:color w:val="000000"/>
                <w:sz w:val="24"/>
                <w:szCs w:val="24"/>
              </w:rPr>
            </w:pPr>
            <w:r w:rsidRPr="005100B6">
              <w:rPr>
                <w:rFonts w:ascii="Times New Roman" w:hAnsi="Times New Roman"/>
                <w:color w:val="000000"/>
                <w:sz w:val="24"/>
                <w:szCs w:val="24"/>
              </w:rPr>
              <w:t>Ремонт тротуара с устройством щебеночного основания:</w:t>
            </w:r>
          </w:p>
          <w:p w:rsidR="00E56234" w:rsidRPr="005100B6" w:rsidRDefault="00E56234" w:rsidP="00C62F70">
            <w:pPr>
              <w:shd w:val="clear" w:color="auto" w:fill="FFFFFF"/>
              <w:spacing w:after="0" w:line="240" w:lineRule="auto"/>
              <w:ind w:left="33"/>
              <w:rPr>
                <w:rFonts w:ascii="Times New Roman" w:hAnsi="Times New Roman"/>
                <w:color w:val="000000"/>
                <w:sz w:val="24"/>
                <w:szCs w:val="24"/>
              </w:rPr>
            </w:pPr>
            <w:r w:rsidRPr="005100B6">
              <w:rPr>
                <w:rFonts w:ascii="Times New Roman" w:hAnsi="Times New Roman"/>
                <w:color w:val="000000"/>
                <w:sz w:val="24"/>
                <w:szCs w:val="24"/>
              </w:rPr>
              <w:t>-монтаж бортового камня;</w:t>
            </w:r>
          </w:p>
          <w:p w:rsidR="00E56234" w:rsidRPr="005100B6" w:rsidRDefault="00E56234" w:rsidP="00C62F70">
            <w:pPr>
              <w:shd w:val="clear" w:color="auto" w:fill="FFFFFF"/>
              <w:spacing w:after="0" w:line="240" w:lineRule="auto"/>
              <w:ind w:left="33"/>
              <w:rPr>
                <w:rFonts w:ascii="Times New Roman" w:hAnsi="Times New Roman"/>
                <w:color w:val="000000"/>
                <w:sz w:val="24"/>
                <w:szCs w:val="24"/>
              </w:rPr>
            </w:pPr>
            <w:r w:rsidRPr="005100B6">
              <w:rPr>
                <w:rFonts w:ascii="Times New Roman" w:hAnsi="Times New Roman"/>
                <w:color w:val="000000"/>
                <w:sz w:val="24"/>
                <w:szCs w:val="24"/>
              </w:rPr>
              <w:t>-устройство щебеночного основания 10 см;</w:t>
            </w:r>
          </w:p>
          <w:p w:rsidR="00E56234" w:rsidRPr="009B2244" w:rsidRDefault="00E56234" w:rsidP="00C62F70">
            <w:pPr>
              <w:shd w:val="clear" w:color="auto" w:fill="FFFFFF"/>
              <w:spacing w:after="0" w:line="240" w:lineRule="auto"/>
              <w:ind w:left="33"/>
              <w:rPr>
                <w:rFonts w:ascii="Times New Roman" w:hAnsi="Times New Roman"/>
                <w:color w:val="000000"/>
              </w:rPr>
            </w:pPr>
            <w:r w:rsidRPr="005100B6">
              <w:rPr>
                <w:rFonts w:ascii="Times New Roman" w:hAnsi="Times New Roman"/>
                <w:color w:val="000000"/>
                <w:sz w:val="24"/>
                <w:szCs w:val="24"/>
              </w:rPr>
              <w:t>-устройство а/б покрытия 4см;</w:t>
            </w:r>
          </w:p>
        </w:tc>
      </w:tr>
      <w:tr w:rsidR="00E56234" w:rsidRPr="009B2244" w:rsidTr="00A53CAC">
        <w:tc>
          <w:tcPr>
            <w:tcW w:w="9639" w:type="dxa"/>
            <w:gridSpan w:val="2"/>
          </w:tcPr>
          <w:p w:rsidR="00E56234" w:rsidRPr="009B2244" w:rsidRDefault="00E56234" w:rsidP="00A53CAC">
            <w:pPr>
              <w:shd w:val="clear" w:color="auto" w:fill="FFFFFF"/>
              <w:spacing w:before="100" w:beforeAutospacing="1" w:after="75"/>
              <w:ind w:left="33"/>
              <w:rPr>
                <w:rFonts w:ascii="Times New Roman" w:hAnsi="Times New Roman"/>
                <w:color w:val="000000"/>
              </w:rPr>
            </w:pPr>
            <w:r>
              <w:rPr>
                <w:rFonts w:ascii="Times New Roman" w:hAnsi="Times New Roman"/>
                <w:sz w:val="24"/>
                <w:szCs w:val="24"/>
              </w:rPr>
              <w:t>8. Ремонт отмостки</w:t>
            </w:r>
          </w:p>
        </w:tc>
      </w:tr>
      <w:tr w:rsidR="00E56234" w:rsidRPr="009B2244" w:rsidTr="007417C4">
        <w:tc>
          <w:tcPr>
            <w:tcW w:w="4963" w:type="dxa"/>
          </w:tcPr>
          <w:p w:rsidR="00E56234" w:rsidRDefault="00E56234" w:rsidP="00A53CAC">
            <w:pPr>
              <w:jc w:val="center"/>
            </w:pPr>
            <w:r>
              <w:object w:dxaOrig="12240" w:dyaOrig="6285">
                <v:shape id="_x0000_i1032" type="#_x0000_t75" style="width:209.25pt;height:106.5pt" o:ole="">
                  <v:imagedata r:id="rId25" o:title=""/>
                </v:shape>
                <o:OLEObject Type="Embed" ProgID="PBrush" ShapeID="_x0000_i1032" DrawAspect="Content" ObjectID="_1646641574" r:id="rId32"/>
              </w:object>
            </w:r>
          </w:p>
          <w:p w:rsidR="00E56234" w:rsidRDefault="00E56234" w:rsidP="00A53CAC">
            <w:pPr>
              <w:jc w:val="center"/>
            </w:pPr>
            <w:r>
              <w:object w:dxaOrig="12240" w:dyaOrig="6285">
                <v:shape id="_x0000_i1033" type="#_x0000_t75" style="width:214.5pt;height:108.75pt" o:ole="">
                  <v:imagedata r:id="rId25" o:title=""/>
                </v:shape>
                <o:OLEObject Type="Embed" ProgID="PBrush" ShapeID="_x0000_i1033" DrawAspect="Content" ObjectID="_1646641575" r:id="rId33"/>
              </w:object>
            </w:r>
          </w:p>
          <w:p w:rsidR="00E56234" w:rsidRDefault="00E56234" w:rsidP="00A53CAC">
            <w:pPr>
              <w:jc w:val="center"/>
              <w:rPr>
                <w:rFonts w:ascii="Times New Roman" w:hAnsi="Times New Roman"/>
                <w:sz w:val="24"/>
                <w:szCs w:val="24"/>
              </w:rPr>
            </w:pPr>
            <w:r>
              <w:object w:dxaOrig="6435" w:dyaOrig="6390">
                <v:shape id="_x0000_i1034" type="#_x0000_t75" style="width:93.75pt;height:93pt" o:ole="">
                  <v:imagedata r:id="rId34" o:title=""/>
                </v:shape>
                <o:OLEObject Type="Embed" ProgID="PBrush" ShapeID="_x0000_i1034" DrawAspect="Content" ObjectID="_1646641576" r:id="rId35"/>
              </w:object>
            </w:r>
          </w:p>
        </w:tc>
        <w:tc>
          <w:tcPr>
            <w:tcW w:w="4676" w:type="dxa"/>
          </w:tcPr>
          <w:p w:rsidR="00E56234" w:rsidRPr="005100B6" w:rsidRDefault="00E56234" w:rsidP="00A53CAC">
            <w:pPr>
              <w:shd w:val="clear" w:color="auto" w:fill="FFFFFF"/>
              <w:spacing w:before="100" w:beforeAutospacing="1" w:after="75"/>
              <w:ind w:left="33"/>
              <w:rPr>
                <w:rFonts w:ascii="Times New Roman" w:hAnsi="Times New Roman"/>
                <w:color w:val="000000"/>
                <w:sz w:val="24"/>
                <w:szCs w:val="24"/>
              </w:rPr>
            </w:pPr>
            <w:r w:rsidRPr="005100B6">
              <w:rPr>
                <w:rFonts w:ascii="Times New Roman" w:hAnsi="Times New Roman"/>
                <w:color w:val="000000"/>
                <w:sz w:val="24"/>
                <w:szCs w:val="24"/>
              </w:rPr>
              <w:t>Ремонт отмостки без устройства щебеночного основания:</w:t>
            </w:r>
          </w:p>
          <w:p w:rsidR="00E56234" w:rsidRPr="005100B6" w:rsidRDefault="00E56234" w:rsidP="00A53CAC">
            <w:pPr>
              <w:shd w:val="clear" w:color="auto" w:fill="FFFFFF"/>
              <w:spacing w:before="100" w:beforeAutospacing="1" w:after="75" w:line="240" w:lineRule="auto"/>
              <w:ind w:left="33"/>
              <w:rPr>
                <w:rFonts w:ascii="Times New Roman" w:hAnsi="Times New Roman"/>
                <w:color w:val="000000"/>
                <w:sz w:val="24"/>
                <w:szCs w:val="24"/>
              </w:rPr>
            </w:pPr>
            <w:r w:rsidRPr="005100B6">
              <w:rPr>
                <w:rFonts w:ascii="Times New Roman" w:hAnsi="Times New Roman"/>
                <w:color w:val="000000"/>
                <w:sz w:val="24"/>
                <w:szCs w:val="24"/>
              </w:rPr>
              <w:t>-монтаж бортового камня;</w:t>
            </w:r>
          </w:p>
          <w:p w:rsidR="00E56234" w:rsidRPr="005100B6" w:rsidRDefault="00E56234" w:rsidP="00A53CAC">
            <w:pPr>
              <w:shd w:val="clear" w:color="auto" w:fill="FFFFFF"/>
              <w:spacing w:before="100" w:beforeAutospacing="1" w:after="75" w:line="240" w:lineRule="auto"/>
              <w:ind w:left="33"/>
              <w:rPr>
                <w:rFonts w:ascii="Times New Roman" w:hAnsi="Times New Roman"/>
                <w:color w:val="000000"/>
                <w:sz w:val="24"/>
                <w:szCs w:val="24"/>
              </w:rPr>
            </w:pPr>
            <w:r w:rsidRPr="005100B6">
              <w:rPr>
                <w:rFonts w:ascii="Times New Roman" w:hAnsi="Times New Roman"/>
                <w:color w:val="000000"/>
                <w:sz w:val="24"/>
                <w:szCs w:val="24"/>
              </w:rPr>
              <w:t>-устройство а/б покрытия 4см;</w:t>
            </w:r>
          </w:p>
          <w:p w:rsidR="00E56234" w:rsidRPr="005100B6" w:rsidRDefault="00E56234" w:rsidP="00A53CAC">
            <w:pPr>
              <w:shd w:val="clear" w:color="auto" w:fill="FFFFFF"/>
              <w:spacing w:before="100" w:beforeAutospacing="1" w:after="75"/>
              <w:rPr>
                <w:rFonts w:ascii="Times New Roman" w:hAnsi="Times New Roman"/>
                <w:color w:val="000000"/>
                <w:sz w:val="24"/>
                <w:szCs w:val="24"/>
              </w:rPr>
            </w:pPr>
          </w:p>
          <w:p w:rsidR="00E56234" w:rsidRPr="005100B6" w:rsidRDefault="00E56234" w:rsidP="00A53CAC">
            <w:pPr>
              <w:shd w:val="clear" w:color="auto" w:fill="FFFFFF"/>
              <w:spacing w:before="100" w:beforeAutospacing="1" w:after="75"/>
              <w:rPr>
                <w:rFonts w:ascii="Times New Roman" w:hAnsi="Times New Roman"/>
                <w:color w:val="000000"/>
                <w:sz w:val="24"/>
                <w:szCs w:val="24"/>
              </w:rPr>
            </w:pPr>
            <w:r w:rsidRPr="005100B6">
              <w:rPr>
                <w:rFonts w:ascii="Times New Roman" w:hAnsi="Times New Roman"/>
                <w:color w:val="000000"/>
                <w:sz w:val="24"/>
                <w:szCs w:val="24"/>
              </w:rPr>
              <w:t>Ремонт отмостки с устройством щебеночного основания:</w:t>
            </w:r>
          </w:p>
          <w:p w:rsidR="00E56234" w:rsidRPr="005100B6" w:rsidRDefault="00E56234" w:rsidP="00A53CAC">
            <w:pPr>
              <w:shd w:val="clear" w:color="auto" w:fill="FFFFFF"/>
              <w:spacing w:before="100" w:beforeAutospacing="1" w:after="75" w:line="240" w:lineRule="auto"/>
              <w:ind w:left="33"/>
              <w:rPr>
                <w:rFonts w:ascii="Times New Roman" w:hAnsi="Times New Roman"/>
                <w:color w:val="000000"/>
                <w:sz w:val="24"/>
                <w:szCs w:val="24"/>
              </w:rPr>
            </w:pPr>
            <w:r w:rsidRPr="005100B6">
              <w:rPr>
                <w:rFonts w:ascii="Times New Roman" w:hAnsi="Times New Roman"/>
                <w:color w:val="000000"/>
                <w:sz w:val="24"/>
                <w:szCs w:val="24"/>
              </w:rPr>
              <w:t>-монтаж бортового камня;</w:t>
            </w:r>
          </w:p>
          <w:p w:rsidR="00E56234" w:rsidRPr="005100B6" w:rsidRDefault="00E56234" w:rsidP="00A53CAC">
            <w:pPr>
              <w:shd w:val="clear" w:color="auto" w:fill="FFFFFF"/>
              <w:spacing w:before="100" w:beforeAutospacing="1" w:after="75" w:line="240" w:lineRule="auto"/>
              <w:ind w:left="33"/>
              <w:rPr>
                <w:rFonts w:ascii="Times New Roman" w:hAnsi="Times New Roman"/>
                <w:color w:val="000000"/>
                <w:sz w:val="24"/>
                <w:szCs w:val="24"/>
              </w:rPr>
            </w:pPr>
            <w:r w:rsidRPr="005100B6">
              <w:rPr>
                <w:rFonts w:ascii="Times New Roman" w:hAnsi="Times New Roman"/>
                <w:color w:val="000000"/>
                <w:sz w:val="24"/>
                <w:szCs w:val="24"/>
              </w:rPr>
              <w:t>-устройство щебеночного основания 10 см;</w:t>
            </w:r>
          </w:p>
          <w:p w:rsidR="00E56234" w:rsidRPr="005100B6" w:rsidRDefault="00E56234" w:rsidP="00A53CAC">
            <w:pPr>
              <w:shd w:val="clear" w:color="auto" w:fill="FFFFFF"/>
              <w:spacing w:before="100" w:beforeAutospacing="1" w:after="75" w:line="240" w:lineRule="auto"/>
              <w:ind w:left="33"/>
              <w:rPr>
                <w:rFonts w:ascii="Times New Roman" w:hAnsi="Times New Roman"/>
                <w:color w:val="000000"/>
                <w:sz w:val="24"/>
                <w:szCs w:val="24"/>
              </w:rPr>
            </w:pPr>
            <w:r w:rsidRPr="005100B6">
              <w:rPr>
                <w:rFonts w:ascii="Times New Roman" w:hAnsi="Times New Roman"/>
                <w:color w:val="000000"/>
                <w:sz w:val="24"/>
                <w:szCs w:val="24"/>
              </w:rPr>
              <w:t>-устройство а/б покрытия 4см;</w:t>
            </w:r>
          </w:p>
          <w:p w:rsidR="00E56234" w:rsidRPr="005100B6" w:rsidRDefault="00E56234" w:rsidP="00A53CAC">
            <w:pPr>
              <w:shd w:val="clear" w:color="auto" w:fill="FFFFFF"/>
              <w:spacing w:before="100" w:beforeAutospacing="1" w:after="75" w:line="240" w:lineRule="auto"/>
              <w:ind w:left="33"/>
              <w:rPr>
                <w:rFonts w:ascii="Times New Roman" w:hAnsi="Times New Roman"/>
                <w:color w:val="000000"/>
                <w:sz w:val="24"/>
                <w:szCs w:val="24"/>
              </w:rPr>
            </w:pPr>
          </w:p>
          <w:p w:rsidR="00E56234" w:rsidRDefault="00E56234" w:rsidP="00C62F70">
            <w:pPr>
              <w:shd w:val="clear" w:color="auto" w:fill="FFFFFF"/>
              <w:spacing w:after="0"/>
              <w:rPr>
                <w:rFonts w:ascii="Times New Roman" w:hAnsi="Times New Roman"/>
                <w:color w:val="000000"/>
              </w:rPr>
            </w:pPr>
            <w:r w:rsidRPr="005100B6">
              <w:rPr>
                <w:rFonts w:ascii="Times New Roman" w:hAnsi="Times New Roman"/>
                <w:color w:val="000000"/>
                <w:sz w:val="24"/>
                <w:szCs w:val="24"/>
              </w:rPr>
              <w:t>Ремонт отмостки без установк</w:t>
            </w:r>
            <w:r>
              <w:rPr>
                <w:rFonts w:ascii="Times New Roman" w:hAnsi="Times New Roman"/>
                <w:color w:val="000000"/>
                <w:sz w:val="24"/>
                <w:szCs w:val="24"/>
              </w:rPr>
              <w:t>и</w:t>
            </w:r>
            <w:r w:rsidRPr="005100B6">
              <w:rPr>
                <w:rFonts w:ascii="Times New Roman" w:hAnsi="Times New Roman"/>
                <w:color w:val="000000"/>
                <w:sz w:val="24"/>
                <w:szCs w:val="24"/>
              </w:rPr>
              <w:t xml:space="preserve"> бортового</w:t>
            </w:r>
            <w:r>
              <w:rPr>
                <w:rFonts w:ascii="Times New Roman" w:hAnsi="Times New Roman"/>
                <w:color w:val="000000"/>
              </w:rPr>
              <w:t xml:space="preserve"> камня:</w:t>
            </w:r>
          </w:p>
          <w:p w:rsidR="00E56234" w:rsidRPr="005100B6" w:rsidRDefault="00E56234" w:rsidP="00C62F70">
            <w:pPr>
              <w:shd w:val="clear" w:color="auto" w:fill="FFFFFF"/>
              <w:spacing w:after="0" w:line="240" w:lineRule="auto"/>
              <w:ind w:left="33"/>
              <w:rPr>
                <w:rFonts w:ascii="Times New Roman" w:hAnsi="Times New Roman"/>
                <w:color w:val="000000"/>
                <w:sz w:val="24"/>
                <w:szCs w:val="24"/>
              </w:rPr>
            </w:pPr>
            <w:r w:rsidRPr="005100B6">
              <w:rPr>
                <w:rFonts w:ascii="Times New Roman" w:hAnsi="Times New Roman"/>
                <w:color w:val="000000"/>
                <w:sz w:val="24"/>
                <w:szCs w:val="24"/>
              </w:rPr>
              <w:t>-устройство а/б покрытия 4см;</w:t>
            </w:r>
          </w:p>
        </w:tc>
      </w:tr>
    </w:tbl>
    <w:p w:rsidR="007D0FB5" w:rsidRDefault="007D0FB5" w:rsidP="007D0FB5">
      <w:pPr>
        <w:pStyle w:val="ConsPlusNormal"/>
        <w:ind w:firstLine="540"/>
        <w:jc w:val="center"/>
        <w:rPr>
          <w:rFonts w:ascii="Times New Roman" w:hAnsi="Times New Roman" w:cs="Times New Roman"/>
          <w:sz w:val="24"/>
          <w:szCs w:val="24"/>
        </w:rPr>
      </w:pPr>
    </w:p>
    <w:p w:rsidR="004E6AB4" w:rsidRDefault="004E6AB4" w:rsidP="007D0FB5">
      <w:pPr>
        <w:pStyle w:val="p11"/>
        <w:shd w:val="clear" w:color="auto" w:fill="FFFFFF"/>
        <w:spacing w:before="0" w:beforeAutospacing="0" w:after="0" w:afterAutospacing="0"/>
        <w:jc w:val="both"/>
        <w:rPr>
          <w:color w:val="000000"/>
        </w:rPr>
      </w:pPr>
    </w:p>
    <w:p w:rsidR="001503F2" w:rsidRDefault="001503F2" w:rsidP="007D0FB5">
      <w:pPr>
        <w:pStyle w:val="p11"/>
        <w:shd w:val="clear" w:color="auto" w:fill="FFFFFF"/>
        <w:spacing w:before="0" w:beforeAutospacing="0" w:after="0" w:afterAutospacing="0"/>
        <w:jc w:val="both"/>
        <w:rPr>
          <w:color w:val="000000"/>
        </w:rPr>
      </w:pPr>
    </w:p>
    <w:p w:rsidR="00E00378" w:rsidRDefault="00E00378" w:rsidP="008B435E">
      <w:pPr>
        <w:spacing w:after="0" w:line="240" w:lineRule="auto"/>
        <w:jc w:val="right"/>
        <w:rPr>
          <w:rFonts w:ascii="Times New Roman" w:hAnsi="Times New Roman"/>
          <w:sz w:val="24"/>
          <w:szCs w:val="24"/>
        </w:rPr>
      </w:pPr>
      <w:r>
        <w:rPr>
          <w:rFonts w:ascii="Times New Roman" w:hAnsi="Times New Roman"/>
          <w:sz w:val="24"/>
          <w:szCs w:val="24"/>
        </w:rPr>
        <w:lastRenderedPageBreak/>
        <w:t xml:space="preserve">Приложение </w:t>
      </w:r>
      <w:r w:rsidR="004008D6">
        <w:rPr>
          <w:rFonts w:ascii="Times New Roman" w:hAnsi="Times New Roman"/>
          <w:sz w:val="24"/>
          <w:szCs w:val="24"/>
        </w:rPr>
        <w:t>3</w:t>
      </w:r>
    </w:p>
    <w:p w:rsidR="007D0FB5" w:rsidRDefault="00E00378" w:rsidP="00210F5B">
      <w:pPr>
        <w:pStyle w:val="p11"/>
        <w:shd w:val="clear" w:color="auto" w:fill="FFFFFF"/>
        <w:spacing w:before="0" w:beforeAutospacing="0" w:after="0" w:afterAutospacing="0"/>
        <w:ind w:left="5664"/>
      </w:pPr>
      <w:r>
        <w:t xml:space="preserve">к </w:t>
      </w:r>
      <w:r w:rsidRPr="00016725">
        <w:t xml:space="preserve">муниципальной программе </w:t>
      </w:r>
      <w:r>
        <w:t>«</w:t>
      </w:r>
      <w:r w:rsidRPr="00016725">
        <w:t xml:space="preserve">Формирование современной городской среды </w:t>
      </w:r>
      <w:r>
        <w:t xml:space="preserve">на территории муниципального образования - </w:t>
      </w:r>
      <w:r w:rsidRPr="00016725">
        <w:t>Осинниковск</w:t>
      </w:r>
      <w:r>
        <w:t>ий</w:t>
      </w:r>
      <w:r w:rsidRPr="00016725">
        <w:t xml:space="preserve"> городско</w:t>
      </w:r>
      <w:r>
        <w:t>й</w:t>
      </w:r>
      <w:r w:rsidRPr="00016725">
        <w:t xml:space="preserve"> округ на</w:t>
      </w:r>
      <w:r>
        <w:t xml:space="preserve"> 201</w:t>
      </w:r>
      <w:r w:rsidR="00D306F8">
        <w:t>8-202</w:t>
      </w:r>
      <w:r w:rsidR="007A233D">
        <w:t>4</w:t>
      </w:r>
      <w:r w:rsidR="00D306F8">
        <w:t>гг</w:t>
      </w:r>
      <w:r>
        <w:t>»</w:t>
      </w:r>
    </w:p>
    <w:p w:rsidR="00E00378" w:rsidRDefault="00E00378" w:rsidP="00BA179B">
      <w:pPr>
        <w:spacing w:after="0" w:line="240" w:lineRule="auto"/>
        <w:rPr>
          <w:rFonts w:ascii="Times New Roman" w:hAnsi="Times New Roman"/>
          <w:sz w:val="24"/>
          <w:szCs w:val="24"/>
        </w:rPr>
      </w:pPr>
    </w:p>
    <w:p w:rsidR="00120CF9" w:rsidRDefault="00120CF9" w:rsidP="00F86A7C">
      <w:pPr>
        <w:spacing w:after="0" w:line="240" w:lineRule="auto"/>
        <w:jc w:val="center"/>
        <w:rPr>
          <w:rFonts w:ascii="Times New Roman" w:hAnsi="Times New Roman"/>
          <w:color w:val="000000"/>
          <w:sz w:val="24"/>
          <w:szCs w:val="24"/>
        </w:rPr>
      </w:pPr>
    </w:p>
    <w:p w:rsidR="00120CF9" w:rsidRDefault="00120CF9" w:rsidP="00F86A7C">
      <w:pPr>
        <w:spacing w:after="0" w:line="240" w:lineRule="auto"/>
        <w:jc w:val="center"/>
        <w:rPr>
          <w:rFonts w:ascii="Times New Roman" w:hAnsi="Times New Roman"/>
          <w:color w:val="000000"/>
          <w:sz w:val="24"/>
          <w:szCs w:val="24"/>
        </w:rPr>
      </w:pPr>
    </w:p>
    <w:p w:rsidR="00F86A7C" w:rsidRDefault="00F86A7C" w:rsidP="00F86A7C">
      <w:pPr>
        <w:spacing w:after="0" w:line="240" w:lineRule="auto"/>
        <w:jc w:val="center"/>
        <w:rPr>
          <w:rFonts w:ascii="Times New Roman" w:hAnsi="Times New Roman"/>
          <w:color w:val="000000"/>
          <w:sz w:val="24"/>
          <w:szCs w:val="24"/>
        </w:rPr>
      </w:pPr>
      <w:r w:rsidRPr="00F86A7C">
        <w:rPr>
          <w:rFonts w:ascii="Times New Roman" w:hAnsi="Times New Roman"/>
          <w:color w:val="000000"/>
          <w:sz w:val="24"/>
          <w:szCs w:val="24"/>
        </w:rPr>
        <w:t xml:space="preserve">Перечень дополнительных видов работ </w:t>
      </w:r>
    </w:p>
    <w:p w:rsidR="00F86A7C" w:rsidRDefault="00F86A7C" w:rsidP="00F86A7C">
      <w:pPr>
        <w:spacing w:after="0" w:line="240" w:lineRule="auto"/>
        <w:jc w:val="center"/>
        <w:rPr>
          <w:rFonts w:ascii="Times New Roman" w:hAnsi="Times New Roman"/>
          <w:color w:val="000000"/>
          <w:sz w:val="24"/>
          <w:szCs w:val="24"/>
        </w:rPr>
      </w:pPr>
      <w:r w:rsidRPr="00F86A7C">
        <w:rPr>
          <w:rFonts w:ascii="Times New Roman" w:hAnsi="Times New Roman"/>
          <w:color w:val="000000"/>
          <w:sz w:val="24"/>
          <w:szCs w:val="24"/>
        </w:rPr>
        <w:t>по благоустройству дворовых территорий многоквартирных домов</w:t>
      </w:r>
    </w:p>
    <w:p w:rsidR="00120CF9" w:rsidRPr="00F86A7C" w:rsidRDefault="00120CF9" w:rsidP="00F86A7C">
      <w:pPr>
        <w:spacing w:after="0" w:line="240" w:lineRule="auto"/>
        <w:jc w:val="center"/>
        <w:rPr>
          <w:rFonts w:ascii="Times New Roman" w:hAnsi="Times New Roman"/>
          <w:color w:val="000000"/>
          <w:sz w:val="24"/>
          <w:szCs w:val="24"/>
        </w:rPr>
      </w:pPr>
    </w:p>
    <w:p w:rsidR="00210F5B" w:rsidRPr="00E426FC" w:rsidRDefault="00210F5B" w:rsidP="00F86A7C">
      <w:pPr>
        <w:spacing w:after="0" w:line="240" w:lineRule="auto"/>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9214"/>
      </w:tblGrid>
      <w:tr w:rsidR="00C70F4A" w:rsidRPr="00210F5B" w:rsidTr="00655778">
        <w:trPr>
          <w:trHeight w:val="294"/>
        </w:trPr>
        <w:tc>
          <w:tcPr>
            <w:tcW w:w="709" w:type="dxa"/>
            <w:shd w:val="clear" w:color="auto" w:fill="auto"/>
          </w:tcPr>
          <w:p w:rsidR="00C70F4A" w:rsidRPr="00210F5B" w:rsidRDefault="00C70F4A" w:rsidP="00655778">
            <w:pPr>
              <w:spacing w:after="0" w:line="240" w:lineRule="auto"/>
              <w:jc w:val="center"/>
              <w:rPr>
                <w:rFonts w:ascii="Times New Roman" w:hAnsi="Times New Roman"/>
                <w:sz w:val="24"/>
                <w:szCs w:val="24"/>
              </w:rPr>
            </w:pPr>
            <w:r w:rsidRPr="00210F5B">
              <w:rPr>
                <w:rFonts w:ascii="Times New Roman" w:hAnsi="Times New Roman"/>
                <w:sz w:val="24"/>
                <w:szCs w:val="24"/>
              </w:rPr>
              <w:t>№ п</w:t>
            </w:r>
            <w:r w:rsidR="001503F2">
              <w:rPr>
                <w:rFonts w:ascii="Times New Roman" w:hAnsi="Times New Roman"/>
                <w:sz w:val="24"/>
                <w:szCs w:val="24"/>
              </w:rPr>
              <w:t>/</w:t>
            </w:r>
            <w:r w:rsidRPr="00210F5B">
              <w:rPr>
                <w:rFonts w:ascii="Times New Roman" w:hAnsi="Times New Roman"/>
                <w:sz w:val="24"/>
                <w:szCs w:val="24"/>
              </w:rPr>
              <w:t>п</w:t>
            </w:r>
          </w:p>
        </w:tc>
        <w:tc>
          <w:tcPr>
            <w:tcW w:w="9214" w:type="dxa"/>
            <w:shd w:val="clear" w:color="auto" w:fill="auto"/>
          </w:tcPr>
          <w:p w:rsidR="00C70F4A" w:rsidRPr="00210F5B" w:rsidRDefault="00C70F4A" w:rsidP="00655778">
            <w:pPr>
              <w:spacing w:after="0" w:line="240" w:lineRule="auto"/>
              <w:jc w:val="center"/>
              <w:rPr>
                <w:rFonts w:ascii="Times New Roman" w:hAnsi="Times New Roman"/>
                <w:sz w:val="24"/>
                <w:szCs w:val="24"/>
              </w:rPr>
            </w:pPr>
            <w:r w:rsidRPr="00210F5B">
              <w:rPr>
                <w:rFonts w:ascii="Times New Roman" w:hAnsi="Times New Roman"/>
                <w:sz w:val="24"/>
                <w:szCs w:val="24"/>
              </w:rPr>
              <w:t>Наименование видов работ</w:t>
            </w:r>
          </w:p>
        </w:tc>
      </w:tr>
      <w:tr w:rsidR="00F86A7C" w:rsidRPr="00F86A7C" w:rsidTr="007A233D">
        <w:trPr>
          <w:trHeight w:val="213"/>
        </w:trPr>
        <w:tc>
          <w:tcPr>
            <w:tcW w:w="709" w:type="dxa"/>
            <w:shd w:val="clear" w:color="auto" w:fill="auto"/>
          </w:tcPr>
          <w:p w:rsidR="00F86A7C" w:rsidRPr="00F86A7C" w:rsidRDefault="00FF0612" w:rsidP="00655778">
            <w:pPr>
              <w:spacing w:after="0" w:line="240" w:lineRule="auto"/>
              <w:jc w:val="center"/>
              <w:rPr>
                <w:rFonts w:ascii="Times New Roman" w:hAnsi="Times New Roman"/>
                <w:sz w:val="24"/>
                <w:szCs w:val="24"/>
              </w:rPr>
            </w:pPr>
            <w:r>
              <w:rPr>
                <w:rFonts w:ascii="Times New Roman" w:hAnsi="Times New Roman"/>
                <w:sz w:val="24"/>
                <w:szCs w:val="24"/>
              </w:rPr>
              <w:t>1</w:t>
            </w:r>
          </w:p>
        </w:tc>
        <w:tc>
          <w:tcPr>
            <w:tcW w:w="9214" w:type="dxa"/>
            <w:shd w:val="clear" w:color="auto" w:fill="auto"/>
          </w:tcPr>
          <w:p w:rsidR="00F86A7C" w:rsidRPr="00F86A7C" w:rsidRDefault="00F86A7C" w:rsidP="005C74A4">
            <w:pPr>
              <w:spacing w:after="0" w:line="240" w:lineRule="auto"/>
              <w:rPr>
                <w:rFonts w:ascii="Times New Roman" w:hAnsi="Times New Roman"/>
                <w:sz w:val="24"/>
                <w:szCs w:val="24"/>
              </w:rPr>
            </w:pPr>
            <w:r w:rsidRPr="00F86A7C">
              <w:rPr>
                <w:rFonts w:ascii="Times New Roman" w:hAnsi="Times New Roman"/>
                <w:color w:val="000000"/>
                <w:sz w:val="24"/>
                <w:szCs w:val="24"/>
              </w:rPr>
              <w:t xml:space="preserve">Ремонт пешеходных </w:t>
            </w:r>
            <w:r w:rsidR="005C74A4">
              <w:rPr>
                <w:rFonts w:ascii="Times New Roman" w:hAnsi="Times New Roman"/>
                <w:color w:val="000000"/>
                <w:sz w:val="24"/>
                <w:szCs w:val="24"/>
              </w:rPr>
              <w:t>мостиков</w:t>
            </w:r>
          </w:p>
        </w:tc>
      </w:tr>
      <w:tr w:rsidR="00F86A7C" w:rsidRPr="00F86A7C" w:rsidTr="00655778">
        <w:tc>
          <w:tcPr>
            <w:tcW w:w="709" w:type="dxa"/>
            <w:shd w:val="clear" w:color="auto" w:fill="auto"/>
          </w:tcPr>
          <w:p w:rsidR="00F86A7C" w:rsidRPr="00F86A7C" w:rsidRDefault="00FF0612" w:rsidP="00655778">
            <w:pPr>
              <w:spacing w:after="0" w:line="240" w:lineRule="auto"/>
              <w:jc w:val="center"/>
              <w:rPr>
                <w:rFonts w:ascii="Times New Roman" w:hAnsi="Times New Roman"/>
                <w:sz w:val="24"/>
                <w:szCs w:val="24"/>
              </w:rPr>
            </w:pPr>
            <w:r>
              <w:rPr>
                <w:rFonts w:ascii="Times New Roman" w:hAnsi="Times New Roman"/>
                <w:sz w:val="24"/>
                <w:szCs w:val="24"/>
              </w:rPr>
              <w:t>2</w:t>
            </w:r>
          </w:p>
        </w:tc>
        <w:tc>
          <w:tcPr>
            <w:tcW w:w="9214" w:type="dxa"/>
            <w:shd w:val="clear" w:color="auto" w:fill="auto"/>
          </w:tcPr>
          <w:p w:rsidR="00F86A7C" w:rsidRPr="00F86A7C" w:rsidRDefault="00F86A7C" w:rsidP="00655778">
            <w:pPr>
              <w:spacing w:after="0" w:line="240" w:lineRule="auto"/>
              <w:jc w:val="both"/>
              <w:rPr>
                <w:rFonts w:ascii="Times New Roman" w:hAnsi="Times New Roman"/>
                <w:sz w:val="24"/>
                <w:szCs w:val="24"/>
              </w:rPr>
            </w:pPr>
            <w:r w:rsidRPr="00F86A7C">
              <w:rPr>
                <w:rFonts w:ascii="Times New Roman" w:hAnsi="Times New Roman"/>
                <w:color w:val="000000"/>
                <w:sz w:val="24"/>
                <w:szCs w:val="24"/>
              </w:rPr>
              <w:t>Оборудование детских и (или) спортивных площадок</w:t>
            </w:r>
          </w:p>
        </w:tc>
      </w:tr>
      <w:tr w:rsidR="00F86A7C" w:rsidRPr="00F86A7C" w:rsidTr="00655778">
        <w:tc>
          <w:tcPr>
            <w:tcW w:w="709" w:type="dxa"/>
            <w:shd w:val="clear" w:color="auto" w:fill="auto"/>
          </w:tcPr>
          <w:p w:rsidR="00F86A7C" w:rsidRPr="00F86A7C" w:rsidRDefault="00FF0612" w:rsidP="00655778">
            <w:pPr>
              <w:spacing w:after="0" w:line="240" w:lineRule="auto"/>
              <w:jc w:val="center"/>
              <w:rPr>
                <w:rFonts w:ascii="Times New Roman" w:hAnsi="Times New Roman"/>
                <w:sz w:val="24"/>
                <w:szCs w:val="24"/>
              </w:rPr>
            </w:pPr>
            <w:r>
              <w:rPr>
                <w:rFonts w:ascii="Times New Roman" w:hAnsi="Times New Roman"/>
                <w:sz w:val="24"/>
                <w:szCs w:val="24"/>
              </w:rPr>
              <w:t>3</w:t>
            </w:r>
          </w:p>
        </w:tc>
        <w:tc>
          <w:tcPr>
            <w:tcW w:w="9214" w:type="dxa"/>
            <w:shd w:val="clear" w:color="auto" w:fill="auto"/>
          </w:tcPr>
          <w:p w:rsidR="00F86A7C" w:rsidRPr="00F86A7C" w:rsidRDefault="00F86A7C" w:rsidP="00655778">
            <w:pPr>
              <w:spacing w:after="0" w:line="240" w:lineRule="auto"/>
              <w:jc w:val="both"/>
              <w:rPr>
                <w:rFonts w:ascii="Times New Roman" w:hAnsi="Times New Roman"/>
                <w:color w:val="000000"/>
                <w:sz w:val="24"/>
                <w:szCs w:val="24"/>
              </w:rPr>
            </w:pPr>
            <w:r w:rsidRPr="00F86A7C">
              <w:rPr>
                <w:rFonts w:ascii="Times New Roman" w:hAnsi="Times New Roman"/>
                <w:color w:val="000000"/>
                <w:sz w:val="24"/>
                <w:szCs w:val="24"/>
              </w:rPr>
              <w:t>Установка дополнительных элементов благоустройства, малых архитектурных форм</w:t>
            </w:r>
          </w:p>
        </w:tc>
      </w:tr>
      <w:tr w:rsidR="00F86A7C" w:rsidRPr="00F86A7C" w:rsidTr="00655778">
        <w:tc>
          <w:tcPr>
            <w:tcW w:w="709" w:type="dxa"/>
            <w:shd w:val="clear" w:color="auto" w:fill="auto"/>
          </w:tcPr>
          <w:p w:rsidR="00F86A7C" w:rsidRPr="00F86A7C" w:rsidRDefault="00FF0612" w:rsidP="00655778">
            <w:pPr>
              <w:spacing w:after="0" w:line="240" w:lineRule="auto"/>
              <w:jc w:val="center"/>
              <w:rPr>
                <w:rFonts w:ascii="Times New Roman" w:hAnsi="Times New Roman"/>
                <w:sz w:val="24"/>
                <w:szCs w:val="24"/>
              </w:rPr>
            </w:pPr>
            <w:r>
              <w:rPr>
                <w:rFonts w:ascii="Times New Roman" w:hAnsi="Times New Roman"/>
                <w:sz w:val="24"/>
                <w:szCs w:val="24"/>
              </w:rPr>
              <w:t>4</w:t>
            </w:r>
          </w:p>
        </w:tc>
        <w:tc>
          <w:tcPr>
            <w:tcW w:w="9214" w:type="dxa"/>
            <w:shd w:val="clear" w:color="auto" w:fill="auto"/>
          </w:tcPr>
          <w:p w:rsidR="00F86A7C" w:rsidRPr="00F86A7C" w:rsidRDefault="00F86A7C" w:rsidP="00655778">
            <w:pPr>
              <w:spacing w:after="0" w:line="240" w:lineRule="auto"/>
              <w:jc w:val="both"/>
              <w:rPr>
                <w:rFonts w:ascii="Times New Roman" w:hAnsi="Times New Roman"/>
                <w:sz w:val="24"/>
                <w:szCs w:val="24"/>
              </w:rPr>
            </w:pPr>
            <w:r w:rsidRPr="00F86A7C">
              <w:rPr>
                <w:rFonts w:ascii="Times New Roman" w:hAnsi="Times New Roman"/>
                <w:sz w:val="24"/>
                <w:szCs w:val="24"/>
              </w:rPr>
              <w:t>Расчистка прилегающей территории</w:t>
            </w:r>
            <w:r w:rsidR="008B435E">
              <w:rPr>
                <w:rFonts w:ascii="Times New Roman" w:hAnsi="Times New Roman"/>
                <w:sz w:val="24"/>
                <w:szCs w:val="24"/>
              </w:rPr>
              <w:t xml:space="preserve"> от деревьев, кустарников и мусора</w:t>
            </w:r>
          </w:p>
        </w:tc>
      </w:tr>
    </w:tbl>
    <w:p w:rsidR="001D4000" w:rsidRDefault="001D4000" w:rsidP="00C70F4A">
      <w:pPr>
        <w:pStyle w:val="ConsPlusNormal"/>
        <w:ind w:firstLine="540"/>
        <w:jc w:val="both"/>
        <w:rPr>
          <w:rFonts w:ascii="Times New Roman" w:hAnsi="Times New Roman" w:cs="Times New Roman"/>
          <w:sz w:val="24"/>
          <w:szCs w:val="24"/>
        </w:rPr>
      </w:pPr>
    </w:p>
    <w:p w:rsidR="00C70F4A" w:rsidRDefault="00C70F4A" w:rsidP="00C70F4A">
      <w:pPr>
        <w:pStyle w:val="ConsPlusNormal"/>
        <w:ind w:firstLine="540"/>
        <w:jc w:val="both"/>
        <w:rPr>
          <w:rFonts w:ascii="Times New Roman" w:hAnsi="Times New Roman" w:cs="Times New Roman"/>
          <w:sz w:val="24"/>
          <w:szCs w:val="24"/>
        </w:rPr>
      </w:pPr>
      <w:r w:rsidRPr="00016725">
        <w:rPr>
          <w:rFonts w:ascii="Times New Roman" w:hAnsi="Times New Roman" w:cs="Times New Roman"/>
          <w:sz w:val="24"/>
          <w:szCs w:val="24"/>
        </w:rPr>
        <w:t>Дополнительный перечень работ по благоустройству дворовых территорий многоквартирных домов, а также их стоимость, определяется исходя из соответствующего перечня</w:t>
      </w:r>
      <w:r>
        <w:rPr>
          <w:rFonts w:ascii="Times New Roman" w:hAnsi="Times New Roman" w:cs="Times New Roman"/>
          <w:sz w:val="24"/>
          <w:szCs w:val="24"/>
        </w:rPr>
        <w:t xml:space="preserve">. </w:t>
      </w:r>
    </w:p>
    <w:p w:rsidR="007A233D" w:rsidRDefault="007A233D" w:rsidP="002D36A9">
      <w:pPr>
        <w:pStyle w:val="ConsPlusNormal"/>
        <w:ind w:firstLine="540"/>
        <w:jc w:val="center"/>
        <w:rPr>
          <w:rFonts w:ascii="Times New Roman" w:hAnsi="Times New Roman" w:cs="Times New Roman"/>
          <w:sz w:val="24"/>
          <w:szCs w:val="24"/>
        </w:rPr>
      </w:pPr>
    </w:p>
    <w:p w:rsidR="00C70F4A" w:rsidRDefault="00C70F4A" w:rsidP="00C70F4A">
      <w:pPr>
        <w:pStyle w:val="ConsPlusNormal"/>
        <w:jc w:val="both"/>
        <w:rPr>
          <w:rFonts w:ascii="Times New Roman" w:hAnsi="Times New Roman" w:cs="Times New Roman"/>
          <w:sz w:val="24"/>
          <w:szCs w:val="24"/>
        </w:rPr>
      </w:pPr>
    </w:p>
    <w:p w:rsidR="001D4000" w:rsidRDefault="001D4000" w:rsidP="00C70F4A">
      <w:pPr>
        <w:pStyle w:val="ConsPlusNormal"/>
        <w:jc w:val="both"/>
        <w:rPr>
          <w:rFonts w:ascii="Times New Roman" w:hAnsi="Times New Roman" w:cs="Times New Roman"/>
          <w:sz w:val="24"/>
          <w:szCs w:val="24"/>
        </w:rPr>
      </w:pPr>
    </w:p>
    <w:p w:rsidR="00120CF9" w:rsidRDefault="00120CF9" w:rsidP="00C70F4A">
      <w:pPr>
        <w:pStyle w:val="ConsPlusNormal"/>
        <w:jc w:val="both"/>
        <w:rPr>
          <w:rFonts w:ascii="Times New Roman" w:hAnsi="Times New Roman" w:cs="Times New Roman"/>
          <w:sz w:val="24"/>
          <w:szCs w:val="24"/>
        </w:rPr>
      </w:pPr>
    </w:p>
    <w:p w:rsidR="00120CF9" w:rsidRPr="00EF209E" w:rsidRDefault="00120CF9" w:rsidP="00C70F4A">
      <w:pPr>
        <w:pStyle w:val="ConsPlusNormal"/>
        <w:jc w:val="both"/>
        <w:rPr>
          <w:rFonts w:ascii="Times New Roman" w:hAnsi="Times New Roman" w:cs="Times New Roman"/>
          <w:sz w:val="24"/>
          <w:szCs w:val="24"/>
        </w:rPr>
      </w:pPr>
    </w:p>
    <w:p w:rsidR="001754F2" w:rsidRDefault="001754F2" w:rsidP="002161B5">
      <w:pPr>
        <w:spacing w:after="0" w:line="240" w:lineRule="auto"/>
        <w:ind w:left="6372" w:firstLine="708"/>
        <w:rPr>
          <w:rFonts w:ascii="Times New Roman" w:hAnsi="Times New Roman"/>
          <w:b/>
          <w:color w:val="000000"/>
          <w:sz w:val="24"/>
          <w:szCs w:val="24"/>
        </w:rPr>
      </w:pPr>
    </w:p>
    <w:p w:rsidR="00E426FC" w:rsidRDefault="00E426FC" w:rsidP="002161B5">
      <w:pPr>
        <w:spacing w:after="0" w:line="240" w:lineRule="auto"/>
        <w:ind w:left="6372" w:firstLine="708"/>
        <w:rPr>
          <w:rFonts w:ascii="Times New Roman" w:hAnsi="Times New Roman"/>
          <w:b/>
          <w:color w:val="000000"/>
          <w:sz w:val="24"/>
          <w:szCs w:val="24"/>
        </w:rPr>
      </w:pPr>
    </w:p>
    <w:p w:rsidR="00E426FC" w:rsidRDefault="00E426FC" w:rsidP="002161B5">
      <w:pPr>
        <w:spacing w:after="0" w:line="240" w:lineRule="auto"/>
        <w:ind w:left="6372" w:firstLine="708"/>
        <w:rPr>
          <w:rFonts w:ascii="Times New Roman" w:hAnsi="Times New Roman"/>
          <w:b/>
          <w:color w:val="000000"/>
          <w:sz w:val="24"/>
          <w:szCs w:val="24"/>
        </w:rPr>
      </w:pPr>
    </w:p>
    <w:p w:rsidR="00E426FC" w:rsidRDefault="00E426FC" w:rsidP="002161B5">
      <w:pPr>
        <w:spacing w:after="0" w:line="240" w:lineRule="auto"/>
        <w:ind w:left="6372" w:firstLine="708"/>
        <w:rPr>
          <w:rFonts w:ascii="Times New Roman" w:hAnsi="Times New Roman"/>
          <w:b/>
          <w:color w:val="000000"/>
          <w:sz w:val="24"/>
          <w:szCs w:val="24"/>
        </w:rPr>
      </w:pPr>
    </w:p>
    <w:p w:rsidR="00E426FC" w:rsidRDefault="00E426FC" w:rsidP="002161B5">
      <w:pPr>
        <w:spacing w:after="0" w:line="240" w:lineRule="auto"/>
        <w:ind w:left="6372" w:firstLine="708"/>
        <w:rPr>
          <w:rFonts w:ascii="Times New Roman" w:hAnsi="Times New Roman"/>
          <w:b/>
          <w:color w:val="000000"/>
          <w:sz w:val="24"/>
          <w:szCs w:val="24"/>
        </w:rPr>
      </w:pPr>
    </w:p>
    <w:p w:rsidR="00E426FC" w:rsidRDefault="00E426FC" w:rsidP="002161B5">
      <w:pPr>
        <w:spacing w:after="0" w:line="240" w:lineRule="auto"/>
        <w:ind w:left="6372" w:firstLine="708"/>
        <w:rPr>
          <w:rFonts w:ascii="Times New Roman" w:hAnsi="Times New Roman"/>
          <w:b/>
          <w:color w:val="000000"/>
          <w:sz w:val="24"/>
          <w:szCs w:val="24"/>
        </w:rPr>
      </w:pPr>
    </w:p>
    <w:p w:rsidR="00E426FC" w:rsidRDefault="00E426FC" w:rsidP="002161B5">
      <w:pPr>
        <w:spacing w:after="0" w:line="240" w:lineRule="auto"/>
        <w:ind w:left="6372" w:firstLine="708"/>
        <w:rPr>
          <w:rFonts w:ascii="Times New Roman" w:hAnsi="Times New Roman"/>
          <w:b/>
          <w:color w:val="000000"/>
          <w:sz w:val="24"/>
          <w:szCs w:val="24"/>
        </w:rPr>
      </w:pPr>
    </w:p>
    <w:p w:rsidR="00E426FC" w:rsidRDefault="00E426FC" w:rsidP="002161B5">
      <w:pPr>
        <w:spacing w:after="0" w:line="240" w:lineRule="auto"/>
        <w:ind w:left="6372" w:firstLine="708"/>
        <w:rPr>
          <w:rFonts w:ascii="Times New Roman" w:hAnsi="Times New Roman"/>
          <w:b/>
          <w:color w:val="000000"/>
          <w:sz w:val="24"/>
          <w:szCs w:val="24"/>
        </w:rPr>
      </w:pPr>
    </w:p>
    <w:p w:rsidR="00E426FC" w:rsidRDefault="00E426FC" w:rsidP="002161B5">
      <w:pPr>
        <w:spacing w:after="0" w:line="240" w:lineRule="auto"/>
        <w:ind w:left="6372" w:firstLine="708"/>
        <w:rPr>
          <w:rFonts w:ascii="Times New Roman" w:hAnsi="Times New Roman"/>
          <w:b/>
          <w:color w:val="000000"/>
          <w:sz w:val="24"/>
          <w:szCs w:val="24"/>
        </w:rPr>
      </w:pPr>
    </w:p>
    <w:p w:rsidR="00E426FC" w:rsidRDefault="00E426FC" w:rsidP="002161B5">
      <w:pPr>
        <w:spacing w:after="0" w:line="240" w:lineRule="auto"/>
        <w:ind w:left="6372" w:firstLine="708"/>
        <w:rPr>
          <w:rFonts w:ascii="Times New Roman" w:hAnsi="Times New Roman"/>
          <w:b/>
          <w:color w:val="000000"/>
          <w:sz w:val="24"/>
          <w:szCs w:val="24"/>
        </w:rPr>
      </w:pPr>
    </w:p>
    <w:p w:rsidR="00E426FC" w:rsidRDefault="00E426FC" w:rsidP="002161B5">
      <w:pPr>
        <w:spacing w:after="0" w:line="240" w:lineRule="auto"/>
        <w:ind w:left="6372" w:firstLine="708"/>
        <w:rPr>
          <w:rFonts w:ascii="Times New Roman" w:hAnsi="Times New Roman"/>
          <w:b/>
          <w:color w:val="000000"/>
          <w:sz w:val="24"/>
          <w:szCs w:val="24"/>
        </w:rPr>
      </w:pPr>
    </w:p>
    <w:p w:rsidR="00E426FC" w:rsidRDefault="00E426FC" w:rsidP="002161B5">
      <w:pPr>
        <w:spacing w:after="0" w:line="240" w:lineRule="auto"/>
        <w:ind w:left="6372" w:firstLine="708"/>
        <w:rPr>
          <w:rFonts w:ascii="Times New Roman" w:hAnsi="Times New Roman"/>
          <w:b/>
          <w:color w:val="000000"/>
          <w:sz w:val="24"/>
          <w:szCs w:val="24"/>
        </w:rPr>
      </w:pPr>
    </w:p>
    <w:p w:rsidR="00E426FC" w:rsidRDefault="00E426FC" w:rsidP="002161B5">
      <w:pPr>
        <w:spacing w:after="0" w:line="240" w:lineRule="auto"/>
        <w:ind w:left="6372" w:firstLine="708"/>
        <w:rPr>
          <w:rFonts w:ascii="Times New Roman" w:hAnsi="Times New Roman"/>
          <w:b/>
          <w:color w:val="000000"/>
          <w:sz w:val="24"/>
          <w:szCs w:val="24"/>
        </w:rPr>
      </w:pPr>
    </w:p>
    <w:p w:rsidR="00E426FC" w:rsidRDefault="00E426FC" w:rsidP="002161B5">
      <w:pPr>
        <w:spacing w:after="0" w:line="240" w:lineRule="auto"/>
        <w:ind w:left="6372" w:firstLine="708"/>
        <w:rPr>
          <w:rFonts w:ascii="Times New Roman" w:hAnsi="Times New Roman"/>
          <w:b/>
          <w:color w:val="000000"/>
          <w:sz w:val="24"/>
          <w:szCs w:val="24"/>
        </w:rPr>
      </w:pPr>
    </w:p>
    <w:p w:rsidR="00E426FC" w:rsidRDefault="00E426FC" w:rsidP="002161B5">
      <w:pPr>
        <w:spacing w:after="0" w:line="240" w:lineRule="auto"/>
        <w:ind w:left="6372" w:firstLine="708"/>
        <w:rPr>
          <w:rFonts w:ascii="Times New Roman" w:hAnsi="Times New Roman"/>
          <w:b/>
          <w:color w:val="000000"/>
          <w:sz w:val="24"/>
          <w:szCs w:val="24"/>
        </w:rPr>
      </w:pPr>
    </w:p>
    <w:p w:rsidR="00E426FC" w:rsidRDefault="00E426FC" w:rsidP="002161B5">
      <w:pPr>
        <w:spacing w:after="0" w:line="240" w:lineRule="auto"/>
        <w:ind w:left="6372" w:firstLine="708"/>
        <w:rPr>
          <w:rFonts w:ascii="Times New Roman" w:hAnsi="Times New Roman"/>
          <w:b/>
          <w:color w:val="000000"/>
          <w:sz w:val="24"/>
          <w:szCs w:val="24"/>
        </w:rPr>
      </w:pPr>
    </w:p>
    <w:p w:rsidR="00E426FC" w:rsidRDefault="00E426FC" w:rsidP="002161B5">
      <w:pPr>
        <w:spacing w:after="0" w:line="240" w:lineRule="auto"/>
        <w:ind w:left="6372" w:firstLine="708"/>
        <w:rPr>
          <w:rFonts w:ascii="Times New Roman" w:hAnsi="Times New Roman"/>
          <w:b/>
          <w:color w:val="000000"/>
          <w:sz w:val="24"/>
          <w:szCs w:val="24"/>
        </w:rPr>
      </w:pPr>
    </w:p>
    <w:p w:rsidR="00E426FC" w:rsidRDefault="00E426FC" w:rsidP="002161B5">
      <w:pPr>
        <w:spacing w:after="0" w:line="240" w:lineRule="auto"/>
        <w:ind w:left="6372" w:firstLine="708"/>
        <w:rPr>
          <w:rFonts w:ascii="Times New Roman" w:hAnsi="Times New Roman"/>
          <w:b/>
          <w:color w:val="000000"/>
          <w:sz w:val="24"/>
          <w:szCs w:val="24"/>
        </w:rPr>
      </w:pPr>
    </w:p>
    <w:p w:rsidR="00E426FC" w:rsidRDefault="00E426FC" w:rsidP="002161B5">
      <w:pPr>
        <w:spacing w:after="0" w:line="240" w:lineRule="auto"/>
        <w:ind w:left="6372" w:firstLine="708"/>
        <w:rPr>
          <w:rFonts w:ascii="Times New Roman" w:hAnsi="Times New Roman"/>
          <w:b/>
          <w:color w:val="000000"/>
          <w:sz w:val="24"/>
          <w:szCs w:val="24"/>
        </w:rPr>
      </w:pPr>
    </w:p>
    <w:p w:rsidR="00E426FC" w:rsidRDefault="00E426FC" w:rsidP="002161B5">
      <w:pPr>
        <w:spacing w:after="0" w:line="240" w:lineRule="auto"/>
        <w:ind w:left="6372" w:firstLine="708"/>
        <w:rPr>
          <w:rFonts w:ascii="Times New Roman" w:hAnsi="Times New Roman"/>
          <w:b/>
          <w:color w:val="000000"/>
          <w:sz w:val="24"/>
          <w:szCs w:val="24"/>
        </w:rPr>
      </w:pPr>
    </w:p>
    <w:p w:rsidR="00E426FC" w:rsidRDefault="00E426FC" w:rsidP="002161B5">
      <w:pPr>
        <w:spacing w:after="0" w:line="240" w:lineRule="auto"/>
        <w:ind w:left="6372" w:firstLine="708"/>
        <w:rPr>
          <w:rFonts w:ascii="Times New Roman" w:hAnsi="Times New Roman"/>
          <w:b/>
          <w:color w:val="000000"/>
          <w:sz w:val="24"/>
          <w:szCs w:val="24"/>
        </w:rPr>
      </w:pPr>
    </w:p>
    <w:p w:rsidR="00E426FC" w:rsidRDefault="00E426FC" w:rsidP="002161B5">
      <w:pPr>
        <w:spacing w:after="0" w:line="240" w:lineRule="auto"/>
        <w:ind w:left="6372" w:firstLine="708"/>
        <w:rPr>
          <w:rFonts w:ascii="Times New Roman" w:hAnsi="Times New Roman"/>
          <w:b/>
          <w:color w:val="000000"/>
          <w:sz w:val="24"/>
          <w:szCs w:val="24"/>
        </w:rPr>
      </w:pPr>
    </w:p>
    <w:p w:rsidR="00E426FC" w:rsidRDefault="00E426FC" w:rsidP="002161B5">
      <w:pPr>
        <w:spacing w:after="0" w:line="240" w:lineRule="auto"/>
        <w:ind w:left="6372" w:firstLine="708"/>
        <w:rPr>
          <w:rFonts w:ascii="Times New Roman" w:hAnsi="Times New Roman"/>
          <w:b/>
          <w:color w:val="000000"/>
          <w:sz w:val="24"/>
          <w:szCs w:val="24"/>
        </w:rPr>
      </w:pPr>
    </w:p>
    <w:p w:rsidR="00E426FC" w:rsidRDefault="00E426FC" w:rsidP="002161B5">
      <w:pPr>
        <w:spacing w:after="0" w:line="240" w:lineRule="auto"/>
        <w:ind w:left="6372" w:firstLine="708"/>
        <w:rPr>
          <w:rFonts w:ascii="Times New Roman" w:hAnsi="Times New Roman"/>
          <w:b/>
          <w:color w:val="000000"/>
          <w:sz w:val="24"/>
          <w:szCs w:val="24"/>
        </w:rPr>
      </w:pPr>
    </w:p>
    <w:p w:rsidR="00E426FC" w:rsidRDefault="00E426FC" w:rsidP="002161B5">
      <w:pPr>
        <w:spacing w:after="0" w:line="240" w:lineRule="auto"/>
        <w:ind w:left="6372" w:firstLine="708"/>
        <w:rPr>
          <w:rFonts w:ascii="Times New Roman" w:hAnsi="Times New Roman"/>
          <w:b/>
          <w:color w:val="000000"/>
          <w:sz w:val="24"/>
          <w:szCs w:val="24"/>
        </w:rPr>
      </w:pPr>
    </w:p>
    <w:p w:rsidR="00E426FC" w:rsidRDefault="00E426FC" w:rsidP="002161B5">
      <w:pPr>
        <w:spacing w:after="0" w:line="240" w:lineRule="auto"/>
        <w:ind w:left="6372" w:firstLine="708"/>
        <w:rPr>
          <w:rFonts w:ascii="Times New Roman" w:hAnsi="Times New Roman"/>
          <w:b/>
          <w:color w:val="000000"/>
          <w:sz w:val="24"/>
          <w:szCs w:val="24"/>
        </w:rPr>
      </w:pPr>
    </w:p>
    <w:p w:rsidR="00E426FC" w:rsidRDefault="00E426FC" w:rsidP="002161B5">
      <w:pPr>
        <w:spacing w:after="0" w:line="240" w:lineRule="auto"/>
        <w:ind w:left="6372" w:firstLine="708"/>
        <w:rPr>
          <w:rFonts w:ascii="Times New Roman" w:hAnsi="Times New Roman"/>
          <w:b/>
          <w:color w:val="000000"/>
          <w:sz w:val="24"/>
          <w:szCs w:val="24"/>
        </w:rPr>
      </w:pPr>
    </w:p>
    <w:p w:rsidR="00E426FC" w:rsidRDefault="00E426FC" w:rsidP="002161B5">
      <w:pPr>
        <w:spacing w:after="0" w:line="240" w:lineRule="auto"/>
        <w:ind w:left="6372" w:firstLine="708"/>
        <w:rPr>
          <w:rFonts w:ascii="Times New Roman" w:hAnsi="Times New Roman"/>
          <w:b/>
          <w:color w:val="000000"/>
          <w:sz w:val="24"/>
          <w:szCs w:val="24"/>
        </w:rPr>
      </w:pPr>
    </w:p>
    <w:p w:rsidR="002161B5" w:rsidRDefault="002161B5" w:rsidP="00D53DE7">
      <w:pPr>
        <w:spacing w:after="0" w:line="240" w:lineRule="auto"/>
        <w:ind w:left="5670"/>
        <w:rPr>
          <w:rFonts w:ascii="Times New Roman" w:hAnsi="Times New Roman"/>
          <w:sz w:val="24"/>
          <w:szCs w:val="24"/>
        </w:rPr>
      </w:pPr>
      <w:r>
        <w:rPr>
          <w:rFonts w:ascii="Times New Roman" w:hAnsi="Times New Roman"/>
          <w:sz w:val="24"/>
          <w:szCs w:val="24"/>
        </w:rPr>
        <w:lastRenderedPageBreak/>
        <w:t xml:space="preserve">Приложение </w:t>
      </w:r>
      <w:r w:rsidR="001B6E97">
        <w:rPr>
          <w:rFonts w:ascii="Times New Roman" w:hAnsi="Times New Roman"/>
          <w:sz w:val="24"/>
          <w:szCs w:val="24"/>
        </w:rPr>
        <w:t>4</w:t>
      </w:r>
    </w:p>
    <w:p w:rsidR="002161B5" w:rsidRDefault="002161B5" w:rsidP="00D53DE7">
      <w:pPr>
        <w:pStyle w:val="p11"/>
        <w:shd w:val="clear" w:color="auto" w:fill="FFFFFF"/>
        <w:spacing w:before="0" w:beforeAutospacing="0" w:after="0" w:afterAutospacing="0"/>
        <w:ind w:left="5670"/>
      </w:pPr>
      <w:r>
        <w:t xml:space="preserve">к </w:t>
      </w:r>
      <w:r w:rsidRPr="00016725">
        <w:t xml:space="preserve">муниципальной программе </w:t>
      </w:r>
      <w:r>
        <w:t>«</w:t>
      </w:r>
      <w:r w:rsidRPr="00016725">
        <w:t xml:space="preserve">Формирование современной городской среды </w:t>
      </w:r>
      <w:r>
        <w:t xml:space="preserve">на территории муниципального образования - </w:t>
      </w:r>
      <w:r w:rsidRPr="00016725">
        <w:t>Осинниковск</w:t>
      </w:r>
      <w:r>
        <w:t>ий</w:t>
      </w:r>
      <w:r w:rsidRPr="00016725">
        <w:t xml:space="preserve"> городско</w:t>
      </w:r>
      <w:r>
        <w:t>й</w:t>
      </w:r>
      <w:r w:rsidRPr="00016725">
        <w:t xml:space="preserve"> округ на</w:t>
      </w:r>
      <w:r>
        <w:t xml:space="preserve"> 201</w:t>
      </w:r>
      <w:r w:rsidR="00D306F8">
        <w:t>8-202</w:t>
      </w:r>
      <w:r w:rsidR="007A233D">
        <w:t>4</w:t>
      </w:r>
      <w:r w:rsidR="00D306F8">
        <w:t>гг.</w:t>
      </w:r>
      <w:r>
        <w:t>»</w:t>
      </w:r>
    </w:p>
    <w:p w:rsidR="002161B5" w:rsidRPr="00EF209E" w:rsidRDefault="002161B5" w:rsidP="002161B5">
      <w:pPr>
        <w:jc w:val="right"/>
        <w:rPr>
          <w:rFonts w:ascii="Times New Roman" w:hAnsi="Times New Roman"/>
          <w:sz w:val="24"/>
          <w:szCs w:val="24"/>
        </w:rPr>
      </w:pPr>
    </w:p>
    <w:tbl>
      <w:tblPr>
        <w:tblW w:w="10647" w:type="dxa"/>
        <w:tblInd w:w="93" w:type="dxa"/>
        <w:tblLook w:val="04A0"/>
      </w:tblPr>
      <w:tblGrid>
        <w:gridCol w:w="10647"/>
      </w:tblGrid>
      <w:tr w:rsidR="002161B5" w:rsidRPr="004B5DDF">
        <w:trPr>
          <w:trHeight w:val="300"/>
        </w:trPr>
        <w:tc>
          <w:tcPr>
            <w:tcW w:w="10647" w:type="dxa"/>
            <w:tcBorders>
              <w:top w:val="nil"/>
              <w:left w:val="nil"/>
              <w:bottom w:val="nil"/>
              <w:right w:val="nil"/>
            </w:tcBorders>
            <w:shd w:val="clear" w:color="auto" w:fill="auto"/>
            <w:noWrap/>
            <w:vAlign w:val="bottom"/>
          </w:tcPr>
          <w:p w:rsidR="002161B5" w:rsidRPr="004B5DDF" w:rsidRDefault="002161B5" w:rsidP="00D53DE7">
            <w:pPr>
              <w:spacing w:after="0" w:line="240" w:lineRule="auto"/>
              <w:jc w:val="center"/>
              <w:rPr>
                <w:rFonts w:ascii="Times New Roman" w:hAnsi="Times New Roman"/>
                <w:sz w:val="24"/>
                <w:szCs w:val="24"/>
              </w:rPr>
            </w:pPr>
            <w:r w:rsidRPr="004B5DDF">
              <w:rPr>
                <w:rFonts w:ascii="Times New Roman" w:hAnsi="Times New Roman"/>
                <w:sz w:val="24"/>
                <w:szCs w:val="24"/>
              </w:rPr>
              <w:t>Единичные расценки</w:t>
            </w:r>
          </w:p>
        </w:tc>
      </w:tr>
      <w:tr w:rsidR="002161B5" w:rsidRPr="004B5DDF">
        <w:trPr>
          <w:trHeight w:val="300"/>
        </w:trPr>
        <w:tc>
          <w:tcPr>
            <w:tcW w:w="10647" w:type="dxa"/>
            <w:tcBorders>
              <w:top w:val="nil"/>
              <w:left w:val="nil"/>
              <w:bottom w:val="nil"/>
              <w:right w:val="nil"/>
            </w:tcBorders>
            <w:shd w:val="clear" w:color="auto" w:fill="auto"/>
            <w:noWrap/>
            <w:vAlign w:val="bottom"/>
          </w:tcPr>
          <w:p w:rsidR="002161B5" w:rsidRPr="004B5DDF" w:rsidRDefault="002161B5" w:rsidP="003774A1">
            <w:pPr>
              <w:spacing w:after="0" w:line="240" w:lineRule="auto"/>
              <w:jc w:val="center"/>
              <w:rPr>
                <w:rFonts w:ascii="Times New Roman" w:hAnsi="Times New Roman"/>
                <w:sz w:val="24"/>
                <w:szCs w:val="24"/>
              </w:rPr>
            </w:pPr>
            <w:r w:rsidRPr="004B5DDF">
              <w:rPr>
                <w:rFonts w:ascii="Times New Roman" w:hAnsi="Times New Roman"/>
                <w:sz w:val="24"/>
                <w:szCs w:val="24"/>
              </w:rPr>
              <w:t xml:space="preserve">на </w:t>
            </w:r>
            <w:r w:rsidR="00E426FC">
              <w:rPr>
                <w:rFonts w:ascii="Times New Roman" w:hAnsi="Times New Roman"/>
                <w:sz w:val="24"/>
                <w:szCs w:val="24"/>
              </w:rPr>
              <w:t xml:space="preserve">выполнение работ по </w:t>
            </w:r>
            <w:r w:rsidRPr="004B5DDF">
              <w:rPr>
                <w:rFonts w:ascii="Times New Roman" w:hAnsi="Times New Roman"/>
                <w:sz w:val="24"/>
                <w:szCs w:val="24"/>
              </w:rPr>
              <w:t>ремонт</w:t>
            </w:r>
            <w:r w:rsidR="00E426FC">
              <w:rPr>
                <w:rFonts w:ascii="Times New Roman" w:hAnsi="Times New Roman"/>
                <w:sz w:val="24"/>
                <w:szCs w:val="24"/>
              </w:rPr>
              <w:t>у</w:t>
            </w:r>
            <w:r w:rsidRPr="004B5DDF">
              <w:rPr>
                <w:rFonts w:ascii="Times New Roman" w:hAnsi="Times New Roman"/>
                <w:sz w:val="24"/>
                <w:szCs w:val="24"/>
              </w:rPr>
              <w:t xml:space="preserve"> дворовых </w:t>
            </w:r>
            <w:r w:rsidR="003774A1">
              <w:rPr>
                <w:rFonts w:ascii="Times New Roman" w:hAnsi="Times New Roman"/>
                <w:sz w:val="24"/>
                <w:szCs w:val="24"/>
              </w:rPr>
              <w:t>территорий</w:t>
            </w:r>
          </w:p>
        </w:tc>
      </w:tr>
    </w:tbl>
    <w:p w:rsidR="00E00378" w:rsidRPr="004B5DDF" w:rsidRDefault="00E00378" w:rsidP="00E00378">
      <w:pPr>
        <w:pStyle w:val="p11"/>
        <w:shd w:val="clear" w:color="auto" w:fill="FFFFFF"/>
        <w:spacing w:before="0" w:beforeAutospacing="0" w:after="0" w:afterAutospacing="0"/>
        <w:jc w:val="both"/>
        <w:rPr>
          <w:b/>
          <w:color w:val="000000"/>
        </w:rPr>
      </w:pPr>
    </w:p>
    <w:p w:rsidR="00AB3D57" w:rsidRPr="004B5DDF" w:rsidRDefault="00AB3D57" w:rsidP="00AB3D57">
      <w:pPr>
        <w:pStyle w:val="ConsPlusNormal"/>
        <w:ind w:firstLine="540"/>
        <w:jc w:val="both"/>
        <w:rPr>
          <w:rFonts w:ascii="Times New Roman" w:hAnsi="Times New Roman" w:cs="Times New Roman"/>
          <w:sz w:val="24"/>
          <w:szCs w:val="24"/>
        </w:rPr>
      </w:pPr>
      <w:r w:rsidRPr="004B5DDF">
        <w:rPr>
          <w:rFonts w:ascii="Times New Roman" w:hAnsi="Times New Roman" w:cs="Times New Roman"/>
          <w:sz w:val="24"/>
          <w:szCs w:val="24"/>
        </w:rPr>
        <w:t>Нормативная стоимость (единичные расценки) работ по благоустройству, входящих в состав минимального перечня работ</w:t>
      </w:r>
      <w:r w:rsidR="00545CB9" w:rsidRPr="004B5DDF">
        <w:rPr>
          <w:rFonts w:ascii="Times New Roman" w:hAnsi="Times New Roman" w:cs="Times New Roman"/>
          <w:sz w:val="24"/>
          <w:szCs w:val="24"/>
        </w:rPr>
        <w:t>:</w:t>
      </w:r>
    </w:p>
    <w:p w:rsidR="00AB3D57" w:rsidRPr="004B5DDF" w:rsidRDefault="00AB3D57" w:rsidP="00AB3D57">
      <w:pPr>
        <w:shd w:val="clear" w:color="auto" w:fill="FFFFFF"/>
        <w:spacing w:after="0" w:line="240" w:lineRule="auto"/>
        <w:ind w:left="24"/>
        <w:jc w:val="right"/>
        <w:rPr>
          <w:rFonts w:ascii="Times New Roman" w:hAnsi="Times New Roman"/>
          <w:bCs/>
          <w:sz w:val="24"/>
          <w:szCs w:val="24"/>
        </w:rPr>
      </w:pPr>
    </w:p>
    <w:tbl>
      <w:tblPr>
        <w:tblW w:w="10454" w:type="dxa"/>
        <w:jc w:val="center"/>
        <w:tblLook w:val="04A0"/>
      </w:tblPr>
      <w:tblGrid>
        <w:gridCol w:w="692"/>
        <w:gridCol w:w="5341"/>
        <w:gridCol w:w="15"/>
        <w:gridCol w:w="1407"/>
        <w:gridCol w:w="2999"/>
      </w:tblGrid>
      <w:tr w:rsidR="00AB3D57" w:rsidRPr="004B5DDF" w:rsidTr="001D4000">
        <w:trPr>
          <w:trHeight w:val="793"/>
          <w:jc w:val="center"/>
        </w:trPr>
        <w:tc>
          <w:tcPr>
            <w:tcW w:w="692" w:type="dxa"/>
            <w:tcBorders>
              <w:top w:val="single" w:sz="4" w:space="0" w:color="auto"/>
              <w:left w:val="single" w:sz="4" w:space="0" w:color="auto"/>
              <w:bottom w:val="single" w:sz="4" w:space="0" w:color="auto"/>
              <w:right w:val="single" w:sz="4" w:space="0" w:color="auto"/>
            </w:tcBorders>
            <w:vAlign w:val="center"/>
          </w:tcPr>
          <w:p w:rsidR="00AB3D57" w:rsidRPr="004B5DDF" w:rsidRDefault="00AB3D57" w:rsidP="00AB3D57">
            <w:pPr>
              <w:spacing w:after="0" w:line="240" w:lineRule="auto"/>
              <w:jc w:val="center"/>
              <w:rPr>
                <w:rFonts w:ascii="Times New Roman" w:hAnsi="Times New Roman"/>
                <w:sz w:val="24"/>
                <w:szCs w:val="24"/>
              </w:rPr>
            </w:pPr>
            <w:r w:rsidRPr="004B5DDF">
              <w:rPr>
                <w:rFonts w:ascii="Times New Roman" w:hAnsi="Times New Roman"/>
                <w:sz w:val="24"/>
                <w:szCs w:val="24"/>
              </w:rPr>
              <w:t>№</w:t>
            </w:r>
          </w:p>
        </w:tc>
        <w:tc>
          <w:tcPr>
            <w:tcW w:w="5341" w:type="dxa"/>
            <w:tcBorders>
              <w:top w:val="single" w:sz="4" w:space="0" w:color="auto"/>
              <w:left w:val="single" w:sz="4" w:space="0" w:color="auto"/>
              <w:bottom w:val="single" w:sz="4" w:space="0" w:color="auto"/>
              <w:right w:val="single" w:sz="4" w:space="0" w:color="auto"/>
            </w:tcBorders>
            <w:vAlign w:val="center"/>
          </w:tcPr>
          <w:p w:rsidR="00AB3D57" w:rsidRPr="004B5DDF" w:rsidRDefault="00AB3D57" w:rsidP="00D53DE7">
            <w:pPr>
              <w:spacing w:after="0" w:line="240" w:lineRule="auto"/>
              <w:jc w:val="center"/>
              <w:rPr>
                <w:rFonts w:ascii="Times New Roman" w:hAnsi="Times New Roman"/>
                <w:sz w:val="24"/>
                <w:szCs w:val="24"/>
              </w:rPr>
            </w:pPr>
            <w:r w:rsidRPr="004B5DDF">
              <w:rPr>
                <w:rFonts w:ascii="Times New Roman" w:hAnsi="Times New Roman"/>
                <w:sz w:val="24"/>
                <w:szCs w:val="24"/>
              </w:rPr>
              <w:t>Наименование норматива финансовых затрат на благоустройство, входящих в состав минимального перечня работ</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AB3D57" w:rsidRPr="004B5DDF" w:rsidRDefault="00AB3D57" w:rsidP="00D53DE7">
            <w:pPr>
              <w:spacing w:after="0" w:line="240" w:lineRule="auto"/>
              <w:jc w:val="center"/>
              <w:rPr>
                <w:rFonts w:ascii="Times New Roman" w:hAnsi="Times New Roman"/>
                <w:sz w:val="24"/>
                <w:szCs w:val="24"/>
              </w:rPr>
            </w:pPr>
            <w:r w:rsidRPr="004B5DDF">
              <w:rPr>
                <w:rFonts w:ascii="Times New Roman" w:hAnsi="Times New Roman"/>
                <w:sz w:val="24"/>
                <w:szCs w:val="24"/>
              </w:rPr>
              <w:t>Единица измерения</w:t>
            </w:r>
          </w:p>
        </w:tc>
        <w:tc>
          <w:tcPr>
            <w:tcW w:w="2999" w:type="dxa"/>
            <w:tcBorders>
              <w:top w:val="single" w:sz="4" w:space="0" w:color="auto"/>
              <w:left w:val="nil"/>
              <w:bottom w:val="nil"/>
              <w:right w:val="single" w:sz="4" w:space="0" w:color="auto"/>
            </w:tcBorders>
            <w:vAlign w:val="center"/>
          </w:tcPr>
          <w:p w:rsidR="00AB3D57" w:rsidRPr="004B5DDF" w:rsidRDefault="00AB3D57" w:rsidP="00D53DE7">
            <w:pPr>
              <w:spacing w:after="0" w:line="240" w:lineRule="auto"/>
              <w:jc w:val="center"/>
              <w:rPr>
                <w:rFonts w:ascii="Times New Roman" w:hAnsi="Times New Roman"/>
                <w:sz w:val="24"/>
                <w:szCs w:val="24"/>
              </w:rPr>
            </w:pPr>
            <w:r w:rsidRPr="004B5DDF">
              <w:rPr>
                <w:rFonts w:ascii="Times New Roman" w:hAnsi="Times New Roman"/>
                <w:sz w:val="24"/>
                <w:szCs w:val="24"/>
              </w:rPr>
              <w:t>Нормативы финансовых затрат на 1 единицу измерения, с учетом НДС (руб.)</w:t>
            </w:r>
          </w:p>
        </w:tc>
      </w:tr>
      <w:tr w:rsidR="00AB3D57" w:rsidRPr="004B5DDF" w:rsidTr="001D4000">
        <w:trPr>
          <w:trHeight w:val="237"/>
          <w:jc w:val="center"/>
        </w:trPr>
        <w:tc>
          <w:tcPr>
            <w:tcW w:w="692" w:type="dxa"/>
            <w:tcBorders>
              <w:top w:val="nil"/>
              <w:left w:val="single" w:sz="4" w:space="0" w:color="auto"/>
              <w:bottom w:val="single" w:sz="4" w:space="0" w:color="auto"/>
              <w:right w:val="single" w:sz="4" w:space="0" w:color="auto"/>
            </w:tcBorders>
            <w:vAlign w:val="center"/>
          </w:tcPr>
          <w:p w:rsidR="00AB3D57" w:rsidRPr="004B5DDF" w:rsidRDefault="00AB3D57" w:rsidP="00ED288B">
            <w:pPr>
              <w:spacing w:after="0" w:line="240" w:lineRule="auto"/>
              <w:jc w:val="center"/>
              <w:rPr>
                <w:rFonts w:ascii="Times New Roman" w:hAnsi="Times New Roman"/>
                <w:sz w:val="24"/>
                <w:szCs w:val="24"/>
              </w:rPr>
            </w:pPr>
            <w:r w:rsidRPr="004B5DDF">
              <w:rPr>
                <w:rFonts w:ascii="Times New Roman" w:hAnsi="Times New Roman"/>
                <w:sz w:val="24"/>
                <w:szCs w:val="24"/>
              </w:rPr>
              <w:t>1.</w:t>
            </w:r>
          </w:p>
        </w:tc>
        <w:tc>
          <w:tcPr>
            <w:tcW w:w="5341" w:type="dxa"/>
            <w:tcBorders>
              <w:top w:val="nil"/>
              <w:left w:val="nil"/>
              <w:bottom w:val="single" w:sz="4" w:space="0" w:color="auto"/>
              <w:right w:val="single" w:sz="4" w:space="0" w:color="auto"/>
            </w:tcBorders>
          </w:tcPr>
          <w:p w:rsidR="00AB3D57" w:rsidRPr="004B5DDF" w:rsidRDefault="00AB3D57" w:rsidP="00ED288B">
            <w:pPr>
              <w:spacing w:after="0" w:line="240" w:lineRule="auto"/>
              <w:rPr>
                <w:rFonts w:ascii="Times New Roman" w:hAnsi="Times New Roman"/>
                <w:sz w:val="24"/>
                <w:szCs w:val="24"/>
              </w:rPr>
            </w:pPr>
            <w:r w:rsidRPr="004B5DDF">
              <w:rPr>
                <w:rFonts w:ascii="Times New Roman" w:hAnsi="Times New Roman"/>
                <w:sz w:val="24"/>
                <w:szCs w:val="24"/>
              </w:rPr>
              <w:t>Стоимость замены бортового камня</w:t>
            </w:r>
          </w:p>
        </w:tc>
        <w:tc>
          <w:tcPr>
            <w:tcW w:w="1422" w:type="dxa"/>
            <w:gridSpan w:val="2"/>
            <w:tcBorders>
              <w:top w:val="nil"/>
              <w:left w:val="nil"/>
              <w:bottom w:val="single" w:sz="4" w:space="0" w:color="auto"/>
              <w:right w:val="single" w:sz="4" w:space="0" w:color="auto"/>
            </w:tcBorders>
            <w:vAlign w:val="center"/>
          </w:tcPr>
          <w:p w:rsidR="00AB3D57" w:rsidRPr="004B5DDF" w:rsidRDefault="00AB3D57" w:rsidP="00ED288B">
            <w:pPr>
              <w:spacing w:after="0" w:line="240" w:lineRule="auto"/>
              <w:jc w:val="center"/>
              <w:rPr>
                <w:rFonts w:ascii="Times New Roman" w:hAnsi="Times New Roman"/>
                <w:sz w:val="24"/>
                <w:szCs w:val="24"/>
              </w:rPr>
            </w:pPr>
            <w:r w:rsidRPr="004B5DDF">
              <w:rPr>
                <w:rFonts w:ascii="Times New Roman" w:hAnsi="Times New Roman"/>
                <w:sz w:val="24"/>
                <w:szCs w:val="24"/>
              </w:rPr>
              <w:t>м.п.</w:t>
            </w:r>
          </w:p>
        </w:tc>
        <w:tc>
          <w:tcPr>
            <w:tcW w:w="2999" w:type="dxa"/>
            <w:tcBorders>
              <w:top w:val="single" w:sz="4" w:space="0" w:color="auto"/>
              <w:left w:val="nil"/>
              <w:bottom w:val="single" w:sz="4" w:space="0" w:color="auto"/>
              <w:right w:val="single" w:sz="4" w:space="0" w:color="auto"/>
            </w:tcBorders>
            <w:vAlign w:val="center"/>
          </w:tcPr>
          <w:p w:rsidR="00AB3D57" w:rsidRPr="004B5DDF" w:rsidRDefault="007B0A2A" w:rsidP="00ED288B">
            <w:pPr>
              <w:spacing w:after="0" w:line="240" w:lineRule="auto"/>
              <w:jc w:val="center"/>
              <w:rPr>
                <w:rFonts w:ascii="Times New Roman" w:hAnsi="Times New Roman"/>
                <w:sz w:val="24"/>
                <w:szCs w:val="24"/>
              </w:rPr>
            </w:pPr>
            <w:r w:rsidRPr="004B5DDF">
              <w:rPr>
                <w:rFonts w:ascii="Times New Roman" w:hAnsi="Times New Roman"/>
                <w:sz w:val="24"/>
                <w:szCs w:val="24"/>
              </w:rPr>
              <w:t>1639,596</w:t>
            </w:r>
          </w:p>
        </w:tc>
      </w:tr>
      <w:tr w:rsidR="00AB3D57" w:rsidRPr="004B5DDF" w:rsidTr="001D4000">
        <w:trPr>
          <w:trHeight w:val="371"/>
          <w:jc w:val="center"/>
        </w:trPr>
        <w:tc>
          <w:tcPr>
            <w:tcW w:w="692" w:type="dxa"/>
            <w:tcBorders>
              <w:top w:val="nil"/>
              <w:left w:val="single" w:sz="4" w:space="0" w:color="auto"/>
              <w:bottom w:val="single" w:sz="4" w:space="0" w:color="auto"/>
              <w:right w:val="single" w:sz="4" w:space="0" w:color="auto"/>
            </w:tcBorders>
            <w:vAlign w:val="center"/>
          </w:tcPr>
          <w:p w:rsidR="00AB3D57" w:rsidRPr="004B5DDF" w:rsidRDefault="00AB3D57" w:rsidP="00ED288B">
            <w:pPr>
              <w:spacing w:after="0" w:line="240" w:lineRule="auto"/>
              <w:jc w:val="center"/>
              <w:rPr>
                <w:rFonts w:ascii="Times New Roman" w:hAnsi="Times New Roman"/>
                <w:sz w:val="24"/>
                <w:szCs w:val="24"/>
              </w:rPr>
            </w:pPr>
            <w:r w:rsidRPr="004B5DDF">
              <w:rPr>
                <w:rFonts w:ascii="Times New Roman" w:hAnsi="Times New Roman"/>
                <w:sz w:val="24"/>
                <w:szCs w:val="24"/>
              </w:rPr>
              <w:t>2.</w:t>
            </w:r>
          </w:p>
        </w:tc>
        <w:tc>
          <w:tcPr>
            <w:tcW w:w="5341" w:type="dxa"/>
            <w:tcBorders>
              <w:top w:val="nil"/>
              <w:left w:val="nil"/>
              <w:bottom w:val="single" w:sz="4" w:space="0" w:color="auto"/>
              <w:right w:val="single" w:sz="4" w:space="0" w:color="auto"/>
            </w:tcBorders>
          </w:tcPr>
          <w:p w:rsidR="00AB3D57" w:rsidRPr="004B5DDF" w:rsidRDefault="00AB3D57" w:rsidP="00ED288B">
            <w:pPr>
              <w:spacing w:after="0" w:line="240" w:lineRule="auto"/>
              <w:rPr>
                <w:rFonts w:ascii="Times New Roman" w:hAnsi="Times New Roman"/>
                <w:sz w:val="24"/>
                <w:szCs w:val="24"/>
              </w:rPr>
            </w:pPr>
            <w:r w:rsidRPr="004B5DDF">
              <w:rPr>
                <w:rFonts w:ascii="Times New Roman" w:hAnsi="Times New Roman"/>
                <w:sz w:val="24"/>
                <w:szCs w:val="24"/>
              </w:rPr>
              <w:t>Стоимость установки бортового камня</w:t>
            </w:r>
          </w:p>
        </w:tc>
        <w:tc>
          <w:tcPr>
            <w:tcW w:w="1422" w:type="dxa"/>
            <w:gridSpan w:val="2"/>
            <w:tcBorders>
              <w:top w:val="nil"/>
              <w:left w:val="nil"/>
              <w:bottom w:val="single" w:sz="4" w:space="0" w:color="auto"/>
              <w:right w:val="single" w:sz="4" w:space="0" w:color="auto"/>
            </w:tcBorders>
            <w:vAlign w:val="center"/>
          </w:tcPr>
          <w:p w:rsidR="00AB3D57" w:rsidRPr="004B5DDF" w:rsidRDefault="00AB3D57" w:rsidP="00ED288B">
            <w:pPr>
              <w:spacing w:after="0" w:line="240" w:lineRule="auto"/>
              <w:jc w:val="center"/>
              <w:rPr>
                <w:rFonts w:ascii="Times New Roman" w:hAnsi="Times New Roman"/>
                <w:sz w:val="24"/>
                <w:szCs w:val="24"/>
              </w:rPr>
            </w:pPr>
            <w:r w:rsidRPr="004B5DDF">
              <w:rPr>
                <w:rFonts w:ascii="Times New Roman" w:hAnsi="Times New Roman"/>
                <w:sz w:val="24"/>
                <w:szCs w:val="24"/>
              </w:rPr>
              <w:t>м.п.</w:t>
            </w:r>
          </w:p>
        </w:tc>
        <w:tc>
          <w:tcPr>
            <w:tcW w:w="2999" w:type="dxa"/>
            <w:tcBorders>
              <w:top w:val="single" w:sz="4" w:space="0" w:color="auto"/>
              <w:left w:val="nil"/>
              <w:bottom w:val="single" w:sz="4" w:space="0" w:color="auto"/>
              <w:right w:val="single" w:sz="4" w:space="0" w:color="auto"/>
            </w:tcBorders>
            <w:vAlign w:val="center"/>
          </w:tcPr>
          <w:p w:rsidR="00AB3D57" w:rsidRPr="004B5DDF" w:rsidRDefault="007B0A2A" w:rsidP="00ED288B">
            <w:pPr>
              <w:spacing w:after="0" w:line="240" w:lineRule="auto"/>
              <w:jc w:val="center"/>
              <w:rPr>
                <w:rFonts w:ascii="Times New Roman" w:hAnsi="Times New Roman"/>
                <w:sz w:val="24"/>
                <w:szCs w:val="24"/>
              </w:rPr>
            </w:pPr>
            <w:r w:rsidRPr="004B5DDF">
              <w:rPr>
                <w:rFonts w:ascii="Times New Roman" w:hAnsi="Times New Roman"/>
                <w:sz w:val="24"/>
                <w:szCs w:val="24"/>
              </w:rPr>
              <w:t>1333,997</w:t>
            </w:r>
          </w:p>
        </w:tc>
      </w:tr>
      <w:tr w:rsidR="00AB3D57" w:rsidRPr="004B5DDF" w:rsidTr="001D4000">
        <w:trPr>
          <w:trHeight w:val="448"/>
          <w:jc w:val="center"/>
        </w:trPr>
        <w:tc>
          <w:tcPr>
            <w:tcW w:w="692" w:type="dxa"/>
            <w:tcBorders>
              <w:top w:val="nil"/>
              <w:left w:val="single" w:sz="4" w:space="0" w:color="auto"/>
              <w:bottom w:val="single" w:sz="4" w:space="0" w:color="auto"/>
              <w:right w:val="single" w:sz="4" w:space="0" w:color="auto"/>
            </w:tcBorders>
            <w:vAlign w:val="center"/>
          </w:tcPr>
          <w:p w:rsidR="00AB3D57" w:rsidRPr="004B5DDF" w:rsidRDefault="00AB3D57" w:rsidP="00ED288B">
            <w:pPr>
              <w:spacing w:after="0" w:line="240" w:lineRule="auto"/>
              <w:jc w:val="center"/>
              <w:rPr>
                <w:rFonts w:ascii="Times New Roman" w:hAnsi="Times New Roman"/>
                <w:sz w:val="24"/>
                <w:szCs w:val="24"/>
              </w:rPr>
            </w:pPr>
            <w:r w:rsidRPr="004B5DDF">
              <w:rPr>
                <w:rFonts w:ascii="Times New Roman" w:hAnsi="Times New Roman"/>
                <w:sz w:val="24"/>
                <w:szCs w:val="24"/>
              </w:rPr>
              <w:t>3.</w:t>
            </w:r>
          </w:p>
        </w:tc>
        <w:tc>
          <w:tcPr>
            <w:tcW w:w="5341" w:type="dxa"/>
            <w:tcBorders>
              <w:top w:val="nil"/>
              <w:left w:val="nil"/>
              <w:bottom w:val="single" w:sz="4" w:space="0" w:color="auto"/>
              <w:right w:val="single" w:sz="4" w:space="0" w:color="auto"/>
            </w:tcBorders>
          </w:tcPr>
          <w:p w:rsidR="00AB3D57" w:rsidRPr="004B5DDF" w:rsidRDefault="00AB3D57" w:rsidP="00ED288B">
            <w:pPr>
              <w:spacing w:after="0" w:line="240" w:lineRule="auto"/>
              <w:rPr>
                <w:rFonts w:ascii="Times New Roman" w:hAnsi="Times New Roman"/>
                <w:sz w:val="24"/>
                <w:szCs w:val="24"/>
              </w:rPr>
            </w:pPr>
            <w:r w:rsidRPr="004B5DDF">
              <w:rPr>
                <w:rFonts w:ascii="Times New Roman" w:hAnsi="Times New Roman"/>
                <w:sz w:val="24"/>
                <w:szCs w:val="24"/>
              </w:rPr>
              <w:t>Стоимость ремонта дороги с гравийным покрытием</w:t>
            </w:r>
          </w:p>
        </w:tc>
        <w:tc>
          <w:tcPr>
            <w:tcW w:w="1422" w:type="dxa"/>
            <w:gridSpan w:val="2"/>
            <w:tcBorders>
              <w:top w:val="nil"/>
              <w:left w:val="nil"/>
              <w:bottom w:val="single" w:sz="4" w:space="0" w:color="auto"/>
              <w:right w:val="single" w:sz="4" w:space="0" w:color="auto"/>
            </w:tcBorders>
            <w:vAlign w:val="center"/>
          </w:tcPr>
          <w:p w:rsidR="00AB3D57" w:rsidRPr="004B5DDF" w:rsidRDefault="00AB3D57" w:rsidP="00ED288B">
            <w:pPr>
              <w:spacing w:after="0" w:line="240" w:lineRule="auto"/>
              <w:jc w:val="center"/>
              <w:rPr>
                <w:rFonts w:ascii="Times New Roman" w:hAnsi="Times New Roman"/>
                <w:sz w:val="24"/>
                <w:szCs w:val="24"/>
              </w:rPr>
            </w:pPr>
            <w:r w:rsidRPr="004B5DDF">
              <w:rPr>
                <w:rFonts w:ascii="Times New Roman" w:hAnsi="Times New Roman"/>
                <w:sz w:val="24"/>
                <w:szCs w:val="24"/>
              </w:rPr>
              <w:t>м</w:t>
            </w:r>
            <w:r w:rsidRPr="004B5DDF">
              <w:rPr>
                <w:rFonts w:ascii="Times New Roman" w:hAnsi="Times New Roman"/>
                <w:sz w:val="24"/>
                <w:szCs w:val="24"/>
                <w:vertAlign w:val="superscript"/>
              </w:rPr>
              <w:t>2</w:t>
            </w:r>
          </w:p>
        </w:tc>
        <w:tc>
          <w:tcPr>
            <w:tcW w:w="2999" w:type="dxa"/>
            <w:tcBorders>
              <w:top w:val="single" w:sz="4" w:space="0" w:color="auto"/>
              <w:left w:val="nil"/>
              <w:bottom w:val="single" w:sz="4" w:space="0" w:color="auto"/>
              <w:right w:val="single" w:sz="4" w:space="0" w:color="auto"/>
            </w:tcBorders>
            <w:vAlign w:val="center"/>
          </w:tcPr>
          <w:p w:rsidR="00AB3D57" w:rsidRPr="004B5DDF" w:rsidRDefault="007B0A2A" w:rsidP="00ED288B">
            <w:pPr>
              <w:spacing w:after="0" w:line="240" w:lineRule="auto"/>
              <w:jc w:val="center"/>
              <w:rPr>
                <w:rFonts w:ascii="Times New Roman" w:hAnsi="Times New Roman"/>
                <w:sz w:val="24"/>
                <w:szCs w:val="24"/>
              </w:rPr>
            </w:pPr>
            <w:r w:rsidRPr="004B5DDF">
              <w:rPr>
                <w:rFonts w:ascii="Times New Roman" w:hAnsi="Times New Roman"/>
                <w:sz w:val="24"/>
                <w:szCs w:val="24"/>
              </w:rPr>
              <w:t>122,031</w:t>
            </w:r>
          </w:p>
        </w:tc>
      </w:tr>
      <w:tr w:rsidR="00AB3D57" w:rsidRPr="004B5DDF" w:rsidTr="001D4000">
        <w:trPr>
          <w:trHeight w:val="530"/>
          <w:jc w:val="center"/>
        </w:trPr>
        <w:tc>
          <w:tcPr>
            <w:tcW w:w="692" w:type="dxa"/>
            <w:tcBorders>
              <w:top w:val="nil"/>
              <w:left w:val="single" w:sz="4" w:space="0" w:color="auto"/>
              <w:bottom w:val="single" w:sz="4" w:space="0" w:color="auto"/>
              <w:right w:val="single" w:sz="4" w:space="0" w:color="auto"/>
            </w:tcBorders>
            <w:vAlign w:val="center"/>
          </w:tcPr>
          <w:p w:rsidR="00AB3D57" w:rsidRPr="004B5DDF" w:rsidRDefault="00AB3D57" w:rsidP="00ED288B">
            <w:pPr>
              <w:spacing w:after="0" w:line="240" w:lineRule="auto"/>
              <w:jc w:val="center"/>
              <w:rPr>
                <w:rFonts w:ascii="Times New Roman" w:hAnsi="Times New Roman"/>
                <w:sz w:val="24"/>
                <w:szCs w:val="24"/>
              </w:rPr>
            </w:pPr>
            <w:r w:rsidRPr="004B5DDF">
              <w:rPr>
                <w:rFonts w:ascii="Times New Roman" w:hAnsi="Times New Roman"/>
                <w:sz w:val="24"/>
                <w:szCs w:val="24"/>
              </w:rPr>
              <w:t>4.</w:t>
            </w:r>
          </w:p>
        </w:tc>
        <w:tc>
          <w:tcPr>
            <w:tcW w:w="5341" w:type="dxa"/>
            <w:tcBorders>
              <w:top w:val="nil"/>
              <w:left w:val="nil"/>
              <w:bottom w:val="single" w:sz="4" w:space="0" w:color="auto"/>
              <w:right w:val="single" w:sz="4" w:space="0" w:color="auto"/>
            </w:tcBorders>
          </w:tcPr>
          <w:p w:rsidR="00AB3D57" w:rsidRPr="004B5DDF" w:rsidRDefault="00AB3D57" w:rsidP="00ED288B">
            <w:pPr>
              <w:spacing w:after="0" w:line="240" w:lineRule="auto"/>
              <w:rPr>
                <w:rFonts w:ascii="Times New Roman" w:hAnsi="Times New Roman"/>
                <w:sz w:val="24"/>
                <w:szCs w:val="24"/>
              </w:rPr>
            </w:pPr>
            <w:r w:rsidRPr="004B5DDF">
              <w:rPr>
                <w:rFonts w:ascii="Times New Roman" w:hAnsi="Times New Roman"/>
                <w:sz w:val="24"/>
                <w:szCs w:val="24"/>
              </w:rPr>
              <w:t xml:space="preserve">Стоимость ремонта асфальтобетонного покрытия дорог и проездов </w:t>
            </w:r>
          </w:p>
        </w:tc>
        <w:tc>
          <w:tcPr>
            <w:tcW w:w="1422" w:type="dxa"/>
            <w:gridSpan w:val="2"/>
            <w:tcBorders>
              <w:top w:val="nil"/>
              <w:left w:val="nil"/>
              <w:bottom w:val="single" w:sz="4" w:space="0" w:color="auto"/>
              <w:right w:val="single" w:sz="4" w:space="0" w:color="auto"/>
            </w:tcBorders>
            <w:vAlign w:val="center"/>
          </w:tcPr>
          <w:p w:rsidR="00AB3D57" w:rsidRPr="004B5DDF" w:rsidRDefault="00AB3D57" w:rsidP="00ED288B">
            <w:pPr>
              <w:spacing w:after="0" w:line="240" w:lineRule="auto"/>
              <w:jc w:val="center"/>
              <w:rPr>
                <w:rFonts w:ascii="Times New Roman" w:hAnsi="Times New Roman"/>
                <w:sz w:val="24"/>
                <w:szCs w:val="24"/>
              </w:rPr>
            </w:pPr>
            <w:r w:rsidRPr="004B5DDF">
              <w:rPr>
                <w:rFonts w:ascii="Times New Roman" w:hAnsi="Times New Roman"/>
                <w:sz w:val="24"/>
                <w:szCs w:val="24"/>
              </w:rPr>
              <w:t>м</w:t>
            </w:r>
            <w:r w:rsidRPr="004B5DDF">
              <w:rPr>
                <w:rFonts w:ascii="Times New Roman" w:hAnsi="Times New Roman"/>
                <w:sz w:val="24"/>
                <w:szCs w:val="24"/>
                <w:vertAlign w:val="superscript"/>
              </w:rPr>
              <w:t>2</w:t>
            </w:r>
          </w:p>
        </w:tc>
        <w:tc>
          <w:tcPr>
            <w:tcW w:w="2999" w:type="dxa"/>
            <w:tcBorders>
              <w:top w:val="single" w:sz="4" w:space="0" w:color="auto"/>
              <w:left w:val="nil"/>
              <w:bottom w:val="single" w:sz="4" w:space="0" w:color="auto"/>
              <w:right w:val="single" w:sz="4" w:space="0" w:color="auto"/>
            </w:tcBorders>
            <w:vAlign w:val="center"/>
          </w:tcPr>
          <w:p w:rsidR="00AB3D57" w:rsidRPr="004B5DDF" w:rsidRDefault="007B0A2A" w:rsidP="00ED288B">
            <w:pPr>
              <w:spacing w:after="0" w:line="240" w:lineRule="auto"/>
              <w:jc w:val="center"/>
              <w:rPr>
                <w:rFonts w:ascii="Times New Roman" w:hAnsi="Times New Roman"/>
                <w:sz w:val="24"/>
                <w:szCs w:val="24"/>
              </w:rPr>
            </w:pPr>
            <w:r w:rsidRPr="004B5DDF">
              <w:rPr>
                <w:rFonts w:ascii="Times New Roman" w:hAnsi="Times New Roman"/>
                <w:sz w:val="24"/>
                <w:szCs w:val="24"/>
              </w:rPr>
              <w:t>1440,383</w:t>
            </w:r>
          </w:p>
        </w:tc>
      </w:tr>
      <w:tr w:rsidR="00AB3D57" w:rsidRPr="004B5DDF" w:rsidTr="001D4000">
        <w:trPr>
          <w:trHeight w:val="470"/>
          <w:jc w:val="center"/>
        </w:trPr>
        <w:tc>
          <w:tcPr>
            <w:tcW w:w="692" w:type="dxa"/>
            <w:tcBorders>
              <w:top w:val="nil"/>
              <w:left w:val="single" w:sz="4" w:space="0" w:color="auto"/>
              <w:bottom w:val="single" w:sz="4" w:space="0" w:color="auto"/>
              <w:right w:val="single" w:sz="4" w:space="0" w:color="auto"/>
            </w:tcBorders>
            <w:vAlign w:val="center"/>
          </w:tcPr>
          <w:p w:rsidR="00AB3D57" w:rsidRPr="004B5DDF" w:rsidRDefault="00AB3D57" w:rsidP="00ED288B">
            <w:pPr>
              <w:spacing w:after="0" w:line="240" w:lineRule="auto"/>
              <w:jc w:val="center"/>
              <w:rPr>
                <w:rFonts w:ascii="Times New Roman" w:hAnsi="Times New Roman"/>
                <w:sz w:val="24"/>
                <w:szCs w:val="24"/>
              </w:rPr>
            </w:pPr>
            <w:r w:rsidRPr="004B5DDF">
              <w:rPr>
                <w:rFonts w:ascii="Times New Roman" w:hAnsi="Times New Roman"/>
                <w:sz w:val="24"/>
                <w:szCs w:val="24"/>
              </w:rPr>
              <w:t>5.</w:t>
            </w:r>
          </w:p>
        </w:tc>
        <w:tc>
          <w:tcPr>
            <w:tcW w:w="5341" w:type="dxa"/>
            <w:tcBorders>
              <w:top w:val="nil"/>
              <w:left w:val="nil"/>
              <w:bottom w:val="single" w:sz="4" w:space="0" w:color="auto"/>
              <w:right w:val="single" w:sz="4" w:space="0" w:color="auto"/>
            </w:tcBorders>
          </w:tcPr>
          <w:p w:rsidR="00AB3D57" w:rsidRPr="004B5DDF" w:rsidRDefault="00AB3D57" w:rsidP="00ED288B">
            <w:pPr>
              <w:spacing w:after="0" w:line="240" w:lineRule="auto"/>
              <w:rPr>
                <w:rFonts w:ascii="Times New Roman" w:hAnsi="Times New Roman"/>
                <w:sz w:val="24"/>
                <w:szCs w:val="24"/>
              </w:rPr>
            </w:pPr>
            <w:r w:rsidRPr="004B5DDF">
              <w:rPr>
                <w:rFonts w:ascii="Times New Roman" w:hAnsi="Times New Roman"/>
                <w:sz w:val="24"/>
                <w:szCs w:val="24"/>
              </w:rPr>
              <w:t>Стоимость ремонта плиточного покрытия тротуара (с заменой 10%)</w:t>
            </w:r>
          </w:p>
        </w:tc>
        <w:tc>
          <w:tcPr>
            <w:tcW w:w="1422" w:type="dxa"/>
            <w:gridSpan w:val="2"/>
            <w:tcBorders>
              <w:top w:val="nil"/>
              <w:left w:val="nil"/>
              <w:bottom w:val="single" w:sz="4" w:space="0" w:color="auto"/>
              <w:right w:val="single" w:sz="4" w:space="0" w:color="auto"/>
            </w:tcBorders>
            <w:vAlign w:val="center"/>
          </w:tcPr>
          <w:p w:rsidR="00AB3D57" w:rsidRPr="004B5DDF" w:rsidRDefault="00AB3D57" w:rsidP="00ED288B">
            <w:pPr>
              <w:spacing w:after="0" w:line="240" w:lineRule="auto"/>
              <w:jc w:val="center"/>
              <w:rPr>
                <w:rFonts w:ascii="Times New Roman" w:hAnsi="Times New Roman"/>
                <w:sz w:val="24"/>
                <w:szCs w:val="24"/>
              </w:rPr>
            </w:pPr>
            <w:r w:rsidRPr="004B5DDF">
              <w:rPr>
                <w:rFonts w:ascii="Times New Roman" w:hAnsi="Times New Roman"/>
                <w:sz w:val="24"/>
                <w:szCs w:val="24"/>
              </w:rPr>
              <w:t>м</w:t>
            </w:r>
            <w:r w:rsidRPr="004B5DDF">
              <w:rPr>
                <w:rFonts w:ascii="Times New Roman" w:hAnsi="Times New Roman"/>
                <w:sz w:val="24"/>
                <w:szCs w:val="24"/>
                <w:vertAlign w:val="superscript"/>
              </w:rPr>
              <w:t>2</w:t>
            </w:r>
          </w:p>
        </w:tc>
        <w:tc>
          <w:tcPr>
            <w:tcW w:w="2999" w:type="dxa"/>
            <w:tcBorders>
              <w:top w:val="single" w:sz="4" w:space="0" w:color="auto"/>
              <w:left w:val="nil"/>
              <w:bottom w:val="single" w:sz="4" w:space="0" w:color="auto"/>
              <w:right w:val="single" w:sz="4" w:space="0" w:color="auto"/>
            </w:tcBorders>
            <w:vAlign w:val="center"/>
          </w:tcPr>
          <w:p w:rsidR="00AB3D57" w:rsidRPr="004B5DDF" w:rsidRDefault="007B0A2A" w:rsidP="00ED288B">
            <w:pPr>
              <w:spacing w:after="0" w:line="240" w:lineRule="auto"/>
              <w:jc w:val="center"/>
              <w:rPr>
                <w:rFonts w:ascii="Times New Roman" w:hAnsi="Times New Roman"/>
                <w:sz w:val="24"/>
                <w:szCs w:val="24"/>
              </w:rPr>
            </w:pPr>
            <w:r w:rsidRPr="004B5DDF">
              <w:rPr>
                <w:rFonts w:ascii="Times New Roman" w:hAnsi="Times New Roman"/>
                <w:sz w:val="24"/>
                <w:szCs w:val="24"/>
              </w:rPr>
              <w:t>566,349</w:t>
            </w:r>
          </w:p>
        </w:tc>
      </w:tr>
      <w:tr w:rsidR="00AB3D57" w:rsidRPr="00016725" w:rsidTr="001D4000">
        <w:trPr>
          <w:trHeight w:val="566"/>
          <w:jc w:val="center"/>
        </w:trPr>
        <w:tc>
          <w:tcPr>
            <w:tcW w:w="692" w:type="dxa"/>
            <w:tcBorders>
              <w:top w:val="nil"/>
              <w:left w:val="single" w:sz="4" w:space="0" w:color="auto"/>
              <w:bottom w:val="single" w:sz="4" w:space="0" w:color="auto"/>
              <w:right w:val="single" w:sz="4" w:space="0" w:color="auto"/>
            </w:tcBorders>
            <w:vAlign w:val="center"/>
          </w:tcPr>
          <w:p w:rsidR="00AB3D57" w:rsidRPr="004B5DDF" w:rsidRDefault="00AB3D57" w:rsidP="00ED288B">
            <w:pPr>
              <w:spacing w:after="0" w:line="240" w:lineRule="auto"/>
              <w:jc w:val="center"/>
              <w:rPr>
                <w:rFonts w:ascii="Times New Roman" w:hAnsi="Times New Roman"/>
                <w:sz w:val="24"/>
                <w:szCs w:val="24"/>
              </w:rPr>
            </w:pPr>
            <w:r w:rsidRPr="004B5DDF">
              <w:rPr>
                <w:rFonts w:ascii="Times New Roman" w:hAnsi="Times New Roman"/>
                <w:sz w:val="24"/>
                <w:szCs w:val="24"/>
              </w:rPr>
              <w:t>6.</w:t>
            </w:r>
          </w:p>
        </w:tc>
        <w:tc>
          <w:tcPr>
            <w:tcW w:w="5341" w:type="dxa"/>
            <w:tcBorders>
              <w:top w:val="nil"/>
              <w:left w:val="nil"/>
              <w:bottom w:val="single" w:sz="4" w:space="0" w:color="auto"/>
              <w:right w:val="single" w:sz="4" w:space="0" w:color="auto"/>
            </w:tcBorders>
          </w:tcPr>
          <w:p w:rsidR="00AB3D57" w:rsidRPr="004B5DDF" w:rsidRDefault="00AB3D57" w:rsidP="00ED288B">
            <w:pPr>
              <w:spacing w:after="0" w:line="240" w:lineRule="auto"/>
              <w:rPr>
                <w:rFonts w:ascii="Times New Roman" w:hAnsi="Times New Roman"/>
                <w:sz w:val="24"/>
                <w:szCs w:val="24"/>
              </w:rPr>
            </w:pPr>
            <w:r w:rsidRPr="004B5DDF">
              <w:rPr>
                <w:rFonts w:ascii="Times New Roman" w:hAnsi="Times New Roman"/>
                <w:sz w:val="24"/>
                <w:szCs w:val="24"/>
              </w:rPr>
              <w:t>Стоимость ремонта асфальтового покрытия тротуара</w:t>
            </w:r>
          </w:p>
        </w:tc>
        <w:tc>
          <w:tcPr>
            <w:tcW w:w="1422" w:type="dxa"/>
            <w:gridSpan w:val="2"/>
            <w:tcBorders>
              <w:top w:val="nil"/>
              <w:left w:val="nil"/>
              <w:bottom w:val="single" w:sz="4" w:space="0" w:color="auto"/>
              <w:right w:val="single" w:sz="4" w:space="0" w:color="auto"/>
            </w:tcBorders>
            <w:vAlign w:val="center"/>
          </w:tcPr>
          <w:p w:rsidR="00AB3D57" w:rsidRPr="004B5DDF" w:rsidRDefault="00AB3D57" w:rsidP="00ED288B">
            <w:pPr>
              <w:spacing w:after="0" w:line="240" w:lineRule="auto"/>
              <w:jc w:val="center"/>
              <w:rPr>
                <w:rFonts w:ascii="Times New Roman" w:hAnsi="Times New Roman"/>
                <w:sz w:val="24"/>
                <w:szCs w:val="24"/>
              </w:rPr>
            </w:pPr>
            <w:r w:rsidRPr="004B5DDF">
              <w:rPr>
                <w:rFonts w:ascii="Times New Roman" w:hAnsi="Times New Roman"/>
                <w:sz w:val="24"/>
                <w:szCs w:val="24"/>
              </w:rPr>
              <w:t>м</w:t>
            </w:r>
            <w:r w:rsidRPr="004B5DDF">
              <w:rPr>
                <w:rFonts w:ascii="Times New Roman" w:hAnsi="Times New Roman"/>
                <w:sz w:val="24"/>
                <w:szCs w:val="24"/>
                <w:vertAlign w:val="superscript"/>
              </w:rPr>
              <w:t>2</w:t>
            </w:r>
          </w:p>
        </w:tc>
        <w:tc>
          <w:tcPr>
            <w:tcW w:w="2999" w:type="dxa"/>
            <w:tcBorders>
              <w:top w:val="single" w:sz="4" w:space="0" w:color="auto"/>
              <w:left w:val="nil"/>
              <w:bottom w:val="single" w:sz="4" w:space="0" w:color="auto"/>
              <w:right w:val="single" w:sz="4" w:space="0" w:color="auto"/>
            </w:tcBorders>
            <w:vAlign w:val="center"/>
          </w:tcPr>
          <w:p w:rsidR="00AB3D57" w:rsidRPr="007B0A2A" w:rsidRDefault="007B0A2A" w:rsidP="00ED288B">
            <w:pPr>
              <w:spacing w:after="0" w:line="240" w:lineRule="auto"/>
              <w:jc w:val="center"/>
              <w:rPr>
                <w:rFonts w:ascii="Times New Roman" w:hAnsi="Times New Roman"/>
                <w:sz w:val="24"/>
                <w:szCs w:val="24"/>
              </w:rPr>
            </w:pPr>
            <w:r w:rsidRPr="004B5DDF">
              <w:rPr>
                <w:rFonts w:ascii="Times New Roman" w:hAnsi="Times New Roman"/>
                <w:sz w:val="24"/>
                <w:szCs w:val="24"/>
              </w:rPr>
              <w:t>836,486</w:t>
            </w:r>
          </w:p>
        </w:tc>
      </w:tr>
      <w:tr w:rsidR="00AB3D57" w:rsidRPr="00016725" w:rsidTr="001D4000">
        <w:trPr>
          <w:trHeight w:val="293"/>
          <w:jc w:val="center"/>
        </w:trPr>
        <w:tc>
          <w:tcPr>
            <w:tcW w:w="692" w:type="dxa"/>
            <w:tcBorders>
              <w:top w:val="nil"/>
              <w:left w:val="single" w:sz="4" w:space="0" w:color="auto"/>
              <w:bottom w:val="single" w:sz="4" w:space="0" w:color="auto"/>
              <w:right w:val="single" w:sz="4" w:space="0" w:color="auto"/>
            </w:tcBorders>
            <w:vAlign w:val="center"/>
          </w:tcPr>
          <w:p w:rsidR="00AB3D57" w:rsidRPr="00016725" w:rsidRDefault="00AB3D57" w:rsidP="00ED288B">
            <w:pPr>
              <w:spacing w:after="0" w:line="240" w:lineRule="auto"/>
              <w:jc w:val="center"/>
              <w:rPr>
                <w:rFonts w:ascii="Times New Roman" w:hAnsi="Times New Roman"/>
                <w:sz w:val="24"/>
                <w:szCs w:val="24"/>
              </w:rPr>
            </w:pPr>
            <w:r>
              <w:rPr>
                <w:rFonts w:ascii="Times New Roman" w:hAnsi="Times New Roman"/>
                <w:sz w:val="24"/>
                <w:szCs w:val="24"/>
              </w:rPr>
              <w:t>7.</w:t>
            </w:r>
          </w:p>
        </w:tc>
        <w:tc>
          <w:tcPr>
            <w:tcW w:w="5341" w:type="dxa"/>
            <w:tcBorders>
              <w:top w:val="nil"/>
              <w:left w:val="nil"/>
              <w:bottom w:val="single" w:sz="4" w:space="0" w:color="auto"/>
              <w:right w:val="single" w:sz="4" w:space="0" w:color="auto"/>
            </w:tcBorders>
          </w:tcPr>
          <w:p w:rsidR="00AB3D57" w:rsidRPr="00016725" w:rsidRDefault="00AB3D57" w:rsidP="00ED288B">
            <w:pPr>
              <w:spacing w:after="0" w:line="240" w:lineRule="auto"/>
              <w:rPr>
                <w:rFonts w:ascii="Times New Roman" w:hAnsi="Times New Roman"/>
                <w:sz w:val="24"/>
                <w:szCs w:val="24"/>
              </w:rPr>
            </w:pPr>
            <w:r w:rsidRPr="00016725">
              <w:rPr>
                <w:rFonts w:ascii="Times New Roman" w:hAnsi="Times New Roman"/>
                <w:sz w:val="24"/>
                <w:szCs w:val="24"/>
              </w:rPr>
              <w:t>Устройство тротуара из плитки</w:t>
            </w:r>
          </w:p>
        </w:tc>
        <w:tc>
          <w:tcPr>
            <w:tcW w:w="1422" w:type="dxa"/>
            <w:gridSpan w:val="2"/>
            <w:tcBorders>
              <w:top w:val="nil"/>
              <w:left w:val="nil"/>
              <w:bottom w:val="single" w:sz="4" w:space="0" w:color="auto"/>
              <w:right w:val="single" w:sz="4" w:space="0" w:color="auto"/>
            </w:tcBorders>
            <w:vAlign w:val="center"/>
          </w:tcPr>
          <w:p w:rsidR="00AB3D57" w:rsidRPr="00016725" w:rsidRDefault="00AB3D57" w:rsidP="00ED288B">
            <w:pPr>
              <w:spacing w:after="0" w:line="240" w:lineRule="auto"/>
              <w:jc w:val="center"/>
              <w:rPr>
                <w:rFonts w:ascii="Times New Roman" w:hAnsi="Times New Roman"/>
                <w:sz w:val="24"/>
                <w:szCs w:val="24"/>
              </w:rPr>
            </w:pPr>
            <w:r w:rsidRPr="00016725">
              <w:rPr>
                <w:rFonts w:ascii="Times New Roman" w:hAnsi="Times New Roman"/>
                <w:sz w:val="24"/>
                <w:szCs w:val="24"/>
              </w:rPr>
              <w:t>м</w:t>
            </w:r>
            <w:r w:rsidRPr="00D53DE7">
              <w:rPr>
                <w:rFonts w:ascii="Times New Roman" w:hAnsi="Times New Roman"/>
                <w:sz w:val="24"/>
                <w:szCs w:val="24"/>
                <w:vertAlign w:val="superscript"/>
              </w:rPr>
              <w:t>2</w:t>
            </w:r>
          </w:p>
        </w:tc>
        <w:tc>
          <w:tcPr>
            <w:tcW w:w="2999" w:type="dxa"/>
            <w:tcBorders>
              <w:top w:val="single" w:sz="4" w:space="0" w:color="auto"/>
              <w:left w:val="nil"/>
              <w:bottom w:val="single" w:sz="4" w:space="0" w:color="auto"/>
              <w:right w:val="single" w:sz="4" w:space="0" w:color="auto"/>
            </w:tcBorders>
            <w:vAlign w:val="center"/>
          </w:tcPr>
          <w:p w:rsidR="00AB3D57" w:rsidRPr="007B0A2A" w:rsidRDefault="007B0A2A" w:rsidP="00ED288B">
            <w:pPr>
              <w:spacing w:after="0" w:line="240" w:lineRule="auto"/>
              <w:jc w:val="center"/>
              <w:rPr>
                <w:rFonts w:ascii="Times New Roman" w:hAnsi="Times New Roman"/>
                <w:sz w:val="24"/>
                <w:szCs w:val="24"/>
              </w:rPr>
            </w:pPr>
            <w:r w:rsidRPr="007B0A2A">
              <w:rPr>
                <w:rFonts w:ascii="Times New Roman" w:hAnsi="Times New Roman"/>
                <w:sz w:val="24"/>
                <w:szCs w:val="24"/>
              </w:rPr>
              <w:t>1127,483</w:t>
            </w:r>
          </w:p>
        </w:tc>
      </w:tr>
      <w:tr w:rsidR="00AB3D57" w:rsidRPr="00016725" w:rsidTr="001D4000">
        <w:trPr>
          <w:trHeight w:val="379"/>
          <w:jc w:val="center"/>
        </w:trPr>
        <w:tc>
          <w:tcPr>
            <w:tcW w:w="692" w:type="dxa"/>
            <w:tcBorders>
              <w:top w:val="single" w:sz="4" w:space="0" w:color="auto"/>
              <w:left w:val="single" w:sz="4" w:space="0" w:color="auto"/>
              <w:bottom w:val="single" w:sz="4" w:space="0" w:color="auto"/>
              <w:right w:val="single" w:sz="4" w:space="0" w:color="auto"/>
            </w:tcBorders>
            <w:vAlign w:val="center"/>
          </w:tcPr>
          <w:p w:rsidR="00AB3D57" w:rsidRPr="00016725" w:rsidRDefault="00AB3D57" w:rsidP="00ED288B">
            <w:pPr>
              <w:spacing w:after="0" w:line="240" w:lineRule="auto"/>
              <w:jc w:val="center"/>
              <w:rPr>
                <w:rFonts w:ascii="Times New Roman" w:hAnsi="Times New Roman"/>
                <w:sz w:val="24"/>
                <w:szCs w:val="24"/>
              </w:rPr>
            </w:pPr>
            <w:r w:rsidRPr="00016725">
              <w:rPr>
                <w:rFonts w:ascii="Times New Roman" w:hAnsi="Times New Roman"/>
                <w:sz w:val="24"/>
                <w:szCs w:val="24"/>
              </w:rPr>
              <w:t>8</w:t>
            </w:r>
            <w:r>
              <w:rPr>
                <w:rFonts w:ascii="Times New Roman" w:hAnsi="Times New Roman"/>
                <w:sz w:val="24"/>
                <w:szCs w:val="24"/>
              </w:rPr>
              <w:t>.</w:t>
            </w:r>
          </w:p>
        </w:tc>
        <w:tc>
          <w:tcPr>
            <w:tcW w:w="5341" w:type="dxa"/>
            <w:tcBorders>
              <w:top w:val="single" w:sz="4" w:space="0" w:color="auto"/>
              <w:left w:val="nil"/>
              <w:bottom w:val="single" w:sz="4" w:space="0" w:color="auto"/>
              <w:right w:val="single" w:sz="4" w:space="0" w:color="auto"/>
            </w:tcBorders>
          </w:tcPr>
          <w:p w:rsidR="00AB3D57" w:rsidRPr="00016725" w:rsidRDefault="00AB3D57" w:rsidP="00ED288B">
            <w:pPr>
              <w:spacing w:after="0" w:line="240" w:lineRule="auto"/>
              <w:rPr>
                <w:rFonts w:ascii="Times New Roman" w:hAnsi="Times New Roman"/>
                <w:sz w:val="24"/>
                <w:szCs w:val="24"/>
              </w:rPr>
            </w:pPr>
            <w:r w:rsidRPr="00016725">
              <w:rPr>
                <w:rFonts w:ascii="Times New Roman" w:hAnsi="Times New Roman"/>
                <w:sz w:val="24"/>
                <w:szCs w:val="24"/>
              </w:rPr>
              <w:t>Стоимость установки скамьи</w:t>
            </w:r>
          </w:p>
        </w:tc>
        <w:tc>
          <w:tcPr>
            <w:tcW w:w="1422" w:type="dxa"/>
            <w:gridSpan w:val="2"/>
            <w:tcBorders>
              <w:top w:val="single" w:sz="4" w:space="0" w:color="auto"/>
              <w:left w:val="nil"/>
              <w:bottom w:val="single" w:sz="4" w:space="0" w:color="auto"/>
              <w:right w:val="single" w:sz="4" w:space="0" w:color="auto"/>
            </w:tcBorders>
            <w:vAlign w:val="center"/>
          </w:tcPr>
          <w:p w:rsidR="00AB3D57" w:rsidRPr="00016725" w:rsidRDefault="00AB3D57" w:rsidP="00ED288B">
            <w:pPr>
              <w:spacing w:after="0" w:line="240" w:lineRule="auto"/>
              <w:jc w:val="center"/>
              <w:rPr>
                <w:rFonts w:ascii="Times New Roman" w:hAnsi="Times New Roman"/>
                <w:sz w:val="24"/>
                <w:szCs w:val="24"/>
              </w:rPr>
            </w:pPr>
            <w:r w:rsidRPr="00016725">
              <w:rPr>
                <w:rFonts w:ascii="Times New Roman" w:hAnsi="Times New Roman"/>
                <w:sz w:val="24"/>
                <w:szCs w:val="24"/>
              </w:rPr>
              <w:t>1 шт.</w:t>
            </w:r>
          </w:p>
        </w:tc>
        <w:tc>
          <w:tcPr>
            <w:tcW w:w="2999" w:type="dxa"/>
            <w:tcBorders>
              <w:top w:val="single" w:sz="4" w:space="0" w:color="auto"/>
              <w:left w:val="nil"/>
              <w:bottom w:val="single" w:sz="4" w:space="0" w:color="auto"/>
              <w:right w:val="single" w:sz="4" w:space="0" w:color="auto"/>
            </w:tcBorders>
            <w:vAlign w:val="center"/>
          </w:tcPr>
          <w:p w:rsidR="00AB3D57" w:rsidRPr="007B0A2A" w:rsidRDefault="007B0A2A" w:rsidP="00ED288B">
            <w:pPr>
              <w:spacing w:after="0" w:line="240" w:lineRule="auto"/>
              <w:jc w:val="center"/>
              <w:rPr>
                <w:rFonts w:ascii="Times New Roman" w:hAnsi="Times New Roman"/>
                <w:sz w:val="24"/>
                <w:szCs w:val="24"/>
              </w:rPr>
            </w:pPr>
            <w:r w:rsidRPr="007B0A2A">
              <w:rPr>
                <w:rFonts w:ascii="Times New Roman" w:hAnsi="Times New Roman"/>
                <w:sz w:val="24"/>
                <w:szCs w:val="24"/>
              </w:rPr>
              <w:t>4343,052</w:t>
            </w:r>
          </w:p>
        </w:tc>
      </w:tr>
      <w:tr w:rsidR="00AB3D57" w:rsidRPr="007B0A2A" w:rsidTr="001D4000">
        <w:trPr>
          <w:trHeight w:val="234"/>
          <w:jc w:val="center"/>
        </w:trPr>
        <w:tc>
          <w:tcPr>
            <w:tcW w:w="692" w:type="dxa"/>
            <w:tcBorders>
              <w:top w:val="single" w:sz="4" w:space="0" w:color="auto"/>
              <w:left w:val="single" w:sz="4" w:space="0" w:color="auto"/>
              <w:bottom w:val="single" w:sz="4" w:space="0" w:color="auto"/>
              <w:right w:val="single" w:sz="4" w:space="0" w:color="auto"/>
            </w:tcBorders>
            <w:vAlign w:val="center"/>
          </w:tcPr>
          <w:p w:rsidR="00AB3D57" w:rsidRPr="007B0A2A" w:rsidRDefault="00AB3D57" w:rsidP="00ED288B">
            <w:pPr>
              <w:spacing w:after="0" w:line="240" w:lineRule="auto"/>
              <w:jc w:val="center"/>
              <w:rPr>
                <w:rFonts w:ascii="Times New Roman" w:hAnsi="Times New Roman"/>
                <w:sz w:val="24"/>
                <w:szCs w:val="24"/>
              </w:rPr>
            </w:pPr>
            <w:r w:rsidRPr="007B0A2A">
              <w:rPr>
                <w:rFonts w:ascii="Times New Roman" w:hAnsi="Times New Roman"/>
                <w:sz w:val="24"/>
                <w:szCs w:val="24"/>
              </w:rPr>
              <w:t>9.</w:t>
            </w:r>
          </w:p>
        </w:tc>
        <w:tc>
          <w:tcPr>
            <w:tcW w:w="5341" w:type="dxa"/>
            <w:tcBorders>
              <w:top w:val="single" w:sz="4" w:space="0" w:color="auto"/>
              <w:left w:val="nil"/>
              <w:bottom w:val="single" w:sz="4" w:space="0" w:color="auto"/>
              <w:right w:val="single" w:sz="4" w:space="0" w:color="auto"/>
            </w:tcBorders>
          </w:tcPr>
          <w:p w:rsidR="00AB3D57" w:rsidRPr="007B0A2A" w:rsidRDefault="00AB3D57" w:rsidP="00ED288B">
            <w:pPr>
              <w:spacing w:after="0" w:line="240" w:lineRule="auto"/>
              <w:rPr>
                <w:rFonts w:ascii="Times New Roman" w:hAnsi="Times New Roman"/>
                <w:sz w:val="24"/>
                <w:szCs w:val="24"/>
              </w:rPr>
            </w:pPr>
            <w:r w:rsidRPr="007B0A2A">
              <w:rPr>
                <w:rFonts w:ascii="Times New Roman" w:hAnsi="Times New Roman"/>
                <w:sz w:val="24"/>
                <w:szCs w:val="24"/>
              </w:rPr>
              <w:t>Стоимость установки урны</w:t>
            </w:r>
          </w:p>
        </w:tc>
        <w:tc>
          <w:tcPr>
            <w:tcW w:w="1422" w:type="dxa"/>
            <w:gridSpan w:val="2"/>
            <w:tcBorders>
              <w:top w:val="single" w:sz="4" w:space="0" w:color="auto"/>
              <w:left w:val="nil"/>
              <w:bottom w:val="single" w:sz="4" w:space="0" w:color="auto"/>
              <w:right w:val="single" w:sz="4" w:space="0" w:color="auto"/>
            </w:tcBorders>
            <w:vAlign w:val="center"/>
          </w:tcPr>
          <w:p w:rsidR="00AB3D57" w:rsidRPr="007B0A2A" w:rsidRDefault="00AB3D57" w:rsidP="00ED288B">
            <w:pPr>
              <w:spacing w:after="0" w:line="240" w:lineRule="auto"/>
              <w:jc w:val="center"/>
              <w:rPr>
                <w:rFonts w:ascii="Times New Roman" w:hAnsi="Times New Roman"/>
                <w:sz w:val="24"/>
                <w:szCs w:val="24"/>
              </w:rPr>
            </w:pPr>
            <w:r w:rsidRPr="007B0A2A">
              <w:rPr>
                <w:rFonts w:ascii="Times New Roman" w:hAnsi="Times New Roman"/>
                <w:sz w:val="24"/>
                <w:szCs w:val="24"/>
              </w:rPr>
              <w:t>1 шт.</w:t>
            </w:r>
          </w:p>
        </w:tc>
        <w:tc>
          <w:tcPr>
            <w:tcW w:w="2999" w:type="dxa"/>
            <w:tcBorders>
              <w:top w:val="single" w:sz="4" w:space="0" w:color="auto"/>
              <w:left w:val="nil"/>
              <w:bottom w:val="single" w:sz="4" w:space="0" w:color="auto"/>
              <w:right w:val="single" w:sz="4" w:space="0" w:color="auto"/>
            </w:tcBorders>
            <w:vAlign w:val="center"/>
          </w:tcPr>
          <w:p w:rsidR="00AB3D57" w:rsidRPr="007B0A2A" w:rsidRDefault="007B0A2A" w:rsidP="00ED288B">
            <w:pPr>
              <w:spacing w:after="0" w:line="240" w:lineRule="auto"/>
              <w:jc w:val="center"/>
              <w:rPr>
                <w:rFonts w:ascii="Times New Roman" w:hAnsi="Times New Roman"/>
                <w:sz w:val="24"/>
                <w:szCs w:val="24"/>
              </w:rPr>
            </w:pPr>
            <w:r w:rsidRPr="007B0A2A">
              <w:rPr>
                <w:rFonts w:ascii="Times New Roman" w:hAnsi="Times New Roman"/>
                <w:sz w:val="24"/>
                <w:szCs w:val="24"/>
              </w:rPr>
              <w:t>2916,228</w:t>
            </w:r>
          </w:p>
        </w:tc>
      </w:tr>
      <w:tr w:rsidR="001D4000" w:rsidRPr="00016725" w:rsidTr="001D4000">
        <w:trPr>
          <w:trHeight w:val="379"/>
          <w:jc w:val="center"/>
        </w:trPr>
        <w:tc>
          <w:tcPr>
            <w:tcW w:w="692" w:type="dxa"/>
            <w:tcBorders>
              <w:top w:val="nil"/>
              <w:left w:val="single" w:sz="4" w:space="0" w:color="auto"/>
              <w:bottom w:val="single" w:sz="4" w:space="0" w:color="auto"/>
              <w:right w:val="single" w:sz="4" w:space="0" w:color="auto"/>
            </w:tcBorders>
            <w:noWrap/>
            <w:vAlign w:val="center"/>
          </w:tcPr>
          <w:p w:rsidR="001D4000" w:rsidRPr="00016725" w:rsidRDefault="001D4000" w:rsidP="00BC18FE">
            <w:pPr>
              <w:spacing w:after="0" w:line="240" w:lineRule="auto"/>
              <w:jc w:val="center"/>
              <w:rPr>
                <w:rFonts w:ascii="Times New Roman" w:hAnsi="Times New Roman"/>
                <w:sz w:val="24"/>
                <w:szCs w:val="24"/>
              </w:rPr>
            </w:pPr>
            <w:r>
              <w:rPr>
                <w:rFonts w:ascii="Times New Roman" w:hAnsi="Times New Roman"/>
                <w:sz w:val="24"/>
                <w:szCs w:val="24"/>
              </w:rPr>
              <w:t>10.</w:t>
            </w:r>
          </w:p>
        </w:tc>
        <w:tc>
          <w:tcPr>
            <w:tcW w:w="5356" w:type="dxa"/>
            <w:gridSpan w:val="2"/>
            <w:tcBorders>
              <w:top w:val="nil"/>
              <w:left w:val="nil"/>
              <w:bottom w:val="single" w:sz="4" w:space="0" w:color="auto"/>
              <w:right w:val="nil"/>
            </w:tcBorders>
            <w:vAlign w:val="center"/>
          </w:tcPr>
          <w:p w:rsidR="001D4000" w:rsidRPr="00016725" w:rsidRDefault="001D4000" w:rsidP="00BC18FE">
            <w:pPr>
              <w:spacing w:after="0" w:line="240" w:lineRule="auto"/>
              <w:rPr>
                <w:rFonts w:ascii="Times New Roman" w:hAnsi="Times New Roman"/>
                <w:sz w:val="24"/>
                <w:szCs w:val="24"/>
              </w:rPr>
            </w:pPr>
            <w:r w:rsidRPr="00016725">
              <w:rPr>
                <w:rFonts w:ascii="Times New Roman" w:hAnsi="Times New Roman"/>
                <w:sz w:val="24"/>
                <w:szCs w:val="24"/>
              </w:rPr>
              <w:t>Стоимость установки урны</w:t>
            </w:r>
          </w:p>
        </w:tc>
        <w:tc>
          <w:tcPr>
            <w:tcW w:w="1407" w:type="dxa"/>
            <w:tcBorders>
              <w:top w:val="nil"/>
              <w:left w:val="single" w:sz="4" w:space="0" w:color="auto"/>
              <w:bottom w:val="single" w:sz="4" w:space="0" w:color="auto"/>
              <w:right w:val="single" w:sz="4" w:space="0" w:color="auto"/>
            </w:tcBorders>
            <w:noWrap/>
            <w:vAlign w:val="center"/>
          </w:tcPr>
          <w:p w:rsidR="001D4000" w:rsidRPr="00016725" w:rsidRDefault="001D4000" w:rsidP="00BC18FE">
            <w:pPr>
              <w:spacing w:after="0" w:line="240" w:lineRule="auto"/>
              <w:jc w:val="center"/>
              <w:rPr>
                <w:rFonts w:ascii="Times New Roman" w:hAnsi="Times New Roman"/>
                <w:sz w:val="24"/>
                <w:szCs w:val="24"/>
              </w:rPr>
            </w:pPr>
            <w:r w:rsidRPr="00016725">
              <w:rPr>
                <w:rFonts w:ascii="Times New Roman" w:hAnsi="Times New Roman"/>
                <w:sz w:val="24"/>
                <w:szCs w:val="24"/>
              </w:rPr>
              <w:t>шт</w:t>
            </w:r>
            <w:r>
              <w:rPr>
                <w:rFonts w:ascii="Times New Roman" w:hAnsi="Times New Roman"/>
                <w:sz w:val="24"/>
                <w:szCs w:val="24"/>
              </w:rPr>
              <w:t>.</w:t>
            </w:r>
          </w:p>
        </w:tc>
        <w:tc>
          <w:tcPr>
            <w:tcW w:w="2999" w:type="dxa"/>
            <w:tcBorders>
              <w:top w:val="single" w:sz="4" w:space="0" w:color="auto"/>
              <w:left w:val="nil"/>
              <w:bottom w:val="single" w:sz="4" w:space="0" w:color="auto"/>
              <w:right w:val="single" w:sz="4" w:space="0" w:color="auto"/>
            </w:tcBorders>
            <w:noWrap/>
            <w:vAlign w:val="center"/>
          </w:tcPr>
          <w:p w:rsidR="001D4000" w:rsidRPr="00734286" w:rsidRDefault="001D4000" w:rsidP="00BC18FE">
            <w:pPr>
              <w:spacing w:after="0" w:line="240" w:lineRule="auto"/>
              <w:jc w:val="center"/>
              <w:rPr>
                <w:rFonts w:ascii="Times New Roman" w:hAnsi="Times New Roman"/>
                <w:sz w:val="24"/>
                <w:szCs w:val="24"/>
              </w:rPr>
            </w:pPr>
            <w:r>
              <w:rPr>
                <w:rFonts w:ascii="Times New Roman" w:hAnsi="Times New Roman"/>
                <w:sz w:val="24"/>
                <w:szCs w:val="24"/>
              </w:rPr>
              <w:t>4710,709</w:t>
            </w:r>
          </w:p>
        </w:tc>
      </w:tr>
      <w:tr w:rsidR="001D4000" w:rsidRPr="00016725" w:rsidTr="001D4000">
        <w:trPr>
          <w:trHeight w:val="342"/>
          <w:jc w:val="center"/>
        </w:trPr>
        <w:tc>
          <w:tcPr>
            <w:tcW w:w="692" w:type="dxa"/>
            <w:tcBorders>
              <w:top w:val="nil"/>
              <w:left w:val="single" w:sz="4" w:space="0" w:color="auto"/>
              <w:bottom w:val="single" w:sz="4" w:space="0" w:color="auto"/>
              <w:right w:val="single" w:sz="4" w:space="0" w:color="auto"/>
            </w:tcBorders>
            <w:noWrap/>
            <w:vAlign w:val="center"/>
          </w:tcPr>
          <w:p w:rsidR="001D4000" w:rsidRPr="00016725" w:rsidRDefault="001D4000" w:rsidP="001D4000">
            <w:pPr>
              <w:spacing w:after="0" w:line="240" w:lineRule="auto"/>
              <w:jc w:val="center"/>
              <w:rPr>
                <w:rFonts w:ascii="Times New Roman" w:hAnsi="Times New Roman"/>
                <w:sz w:val="24"/>
                <w:szCs w:val="24"/>
              </w:rPr>
            </w:pPr>
            <w:r>
              <w:rPr>
                <w:rFonts w:ascii="Times New Roman" w:hAnsi="Times New Roman"/>
                <w:sz w:val="24"/>
                <w:szCs w:val="24"/>
              </w:rPr>
              <w:t>11.</w:t>
            </w:r>
          </w:p>
        </w:tc>
        <w:tc>
          <w:tcPr>
            <w:tcW w:w="5356" w:type="dxa"/>
            <w:gridSpan w:val="2"/>
            <w:tcBorders>
              <w:top w:val="nil"/>
              <w:left w:val="nil"/>
              <w:bottom w:val="single" w:sz="4" w:space="0" w:color="auto"/>
              <w:right w:val="nil"/>
            </w:tcBorders>
            <w:vAlign w:val="center"/>
          </w:tcPr>
          <w:p w:rsidR="001D4000" w:rsidRPr="00016725" w:rsidRDefault="001D4000" w:rsidP="001D4000">
            <w:pPr>
              <w:spacing w:line="240" w:lineRule="auto"/>
              <w:rPr>
                <w:rFonts w:ascii="Times New Roman" w:hAnsi="Times New Roman"/>
                <w:sz w:val="24"/>
                <w:szCs w:val="24"/>
              </w:rPr>
            </w:pPr>
            <w:r w:rsidRPr="00016725">
              <w:rPr>
                <w:rFonts w:ascii="Times New Roman" w:hAnsi="Times New Roman"/>
                <w:sz w:val="24"/>
                <w:szCs w:val="24"/>
              </w:rPr>
              <w:t>Стоимость установки скамьи</w:t>
            </w:r>
          </w:p>
        </w:tc>
        <w:tc>
          <w:tcPr>
            <w:tcW w:w="1407" w:type="dxa"/>
            <w:tcBorders>
              <w:top w:val="nil"/>
              <w:left w:val="single" w:sz="4" w:space="0" w:color="auto"/>
              <w:bottom w:val="single" w:sz="4" w:space="0" w:color="auto"/>
              <w:right w:val="single" w:sz="4" w:space="0" w:color="auto"/>
            </w:tcBorders>
            <w:noWrap/>
            <w:vAlign w:val="center"/>
          </w:tcPr>
          <w:p w:rsidR="001D4000" w:rsidRPr="00016725" w:rsidRDefault="001D4000" w:rsidP="001D4000">
            <w:pPr>
              <w:spacing w:line="240" w:lineRule="auto"/>
              <w:jc w:val="center"/>
              <w:rPr>
                <w:rFonts w:ascii="Times New Roman" w:hAnsi="Times New Roman"/>
                <w:sz w:val="24"/>
                <w:szCs w:val="24"/>
              </w:rPr>
            </w:pPr>
            <w:r w:rsidRPr="00016725">
              <w:rPr>
                <w:rFonts w:ascii="Times New Roman" w:hAnsi="Times New Roman"/>
                <w:sz w:val="24"/>
                <w:szCs w:val="24"/>
              </w:rPr>
              <w:t>шт</w:t>
            </w:r>
            <w:r>
              <w:rPr>
                <w:rFonts w:ascii="Times New Roman" w:hAnsi="Times New Roman"/>
                <w:sz w:val="24"/>
                <w:szCs w:val="24"/>
              </w:rPr>
              <w:t>.</w:t>
            </w:r>
          </w:p>
        </w:tc>
        <w:tc>
          <w:tcPr>
            <w:tcW w:w="2999" w:type="dxa"/>
            <w:tcBorders>
              <w:top w:val="single" w:sz="4" w:space="0" w:color="auto"/>
              <w:left w:val="nil"/>
              <w:bottom w:val="single" w:sz="4" w:space="0" w:color="auto"/>
              <w:right w:val="single" w:sz="4" w:space="0" w:color="auto"/>
            </w:tcBorders>
            <w:noWrap/>
            <w:vAlign w:val="center"/>
          </w:tcPr>
          <w:p w:rsidR="001D4000" w:rsidRPr="00734286" w:rsidRDefault="001D4000" w:rsidP="001D4000">
            <w:pPr>
              <w:spacing w:line="240" w:lineRule="auto"/>
              <w:jc w:val="center"/>
              <w:rPr>
                <w:rFonts w:ascii="Times New Roman" w:hAnsi="Times New Roman"/>
                <w:sz w:val="24"/>
                <w:szCs w:val="24"/>
              </w:rPr>
            </w:pPr>
            <w:r>
              <w:rPr>
                <w:rFonts w:ascii="Times New Roman" w:hAnsi="Times New Roman"/>
                <w:sz w:val="24"/>
                <w:szCs w:val="24"/>
              </w:rPr>
              <w:t>5288,354</w:t>
            </w:r>
          </w:p>
        </w:tc>
      </w:tr>
      <w:tr w:rsidR="001D4000" w:rsidRPr="00016725" w:rsidTr="001D4000">
        <w:trPr>
          <w:jc w:val="center"/>
        </w:trPr>
        <w:tc>
          <w:tcPr>
            <w:tcW w:w="692" w:type="dxa"/>
            <w:tcBorders>
              <w:top w:val="nil"/>
              <w:left w:val="single" w:sz="4" w:space="0" w:color="auto"/>
              <w:bottom w:val="single" w:sz="4" w:space="0" w:color="auto"/>
              <w:right w:val="single" w:sz="4" w:space="0" w:color="auto"/>
            </w:tcBorders>
            <w:noWrap/>
            <w:vAlign w:val="center"/>
          </w:tcPr>
          <w:p w:rsidR="001D4000" w:rsidRPr="00016725" w:rsidRDefault="001D4000" w:rsidP="001D4000">
            <w:pPr>
              <w:spacing w:line="240" w:lineRule="auto"/>
              <w:jc w:val="center"/>
              <w:rPr>
                <w:rFonts w:ascii="Times New Roman" w:hAnsi="Times New Roman"/>
                <w:sz w:val="24"/>
                <w:szCs w:val="24"/>
              </w:rPr>
            </w:pPr>
            <w:r>
              <w:rPr>
                <w:rFonts w:ascii="Times New Roman" w:hAnsi="Times New Roman"/>
                <w:sz w:val="24"/>
                <w:szCs w:val="24"/>
              </w:rPr>
              <w:t>12.</w:t>
            </w:r>
          </w:p>
        </w:tc>
        <w:tc>
          <w:tcPr>
            <w:tcW w:w="5356" w:type="dxa"/>
            <w:gridSpan w:val="2"/>
            <w:tcBorders>
              <w:top w:val="nil"/>
              <w:left w:val="nil"/>
              <w:bottom w:val="single" w:sz="4" w:space="0" w:color="auto"/>
              <w:right w:val="nil"/>
            </w:tcBorders>
            <w:vAlign w:val="center"/>
          </w:tcPr>
          <w:p w:rsidR="001D4000" w:rsidRPr="00016725" w:rsidRDefault="001D4000" w:rsidP="001D4000">
            <w:pPr>
              <w:spacing w:line="240" w:lineRule="auto"/>
              <w:rPr>
                <w:rFonts w:ascii="Times New Roman" w:hAnsi="Times New Roman"/>
                <w:sz w:val="24"/>
                <w:szCs w:val="24"/>
              </w:rPr>
            </w:pPr>
            <w:r w:rsidRPr="00016725">
              <w:rPr>
                <w:rFonts w:ascii="Times New Roman" w:hAnsi="Times New Roman"/>
                <w:sz w:val="24"/>
                <w:szCs w:val="24"/>
              </w:rPr>
              <w:t>Стоимость установки дивана</w:t>
            </w:r>
          </w:p>
        </w:tc>
        <w:tc>
          <w:tcPr>
            <w:tcW w:w="1407" w:type="dxa"/>
            <w:tcBorders>
              <w:top w:val="nil"/>
              <w:left w:val="single" w:sz="4" w:space="0" w:color="auto"/>
              <w:bottom w:val="single" w:sz="4" w:space="0" w:color="auto"/>
              <w:right w:val="single" w:sz="4" w:space="0" w:color="auto"/>
            </w:tcBorders>
            <w:noWrap/>
            <w:vAlign w:val="center"/>
          </w:tcPr>
          <w:p w:rsidR="001D4000" w:rsidRPr="00016725" w:rsidRDefault="001D4000" w:rsidP="001D4000">
            <w:pPr>
              <w:spacing w:line="240" w:lineRule="auto"/>
              <w:jc w:val="center"/>
              <w:rPr>
                <w:rFonts w:ascii="Times New Roman" w:hAnsi="Times New Roman"/>
                <w:sz w:val="24"/>
                <w:szCs w:val="24"/>
              </w:rPr>
            </w:pPr>
            <w:r w:rsidRPr="00016725">
              <w:rPr>
                <w:rFonts w:ascii="Times New Roman" w:hAnsi="Times New Roman"/>
                <w:sz w:val="24"/>
                <w:szCs w:val="24"/>
              </w:rPr>
              <w:t>шт</w:t>
            </w:r>
            <w:r>
              <w:rPr>
                <w:rFonts w:ascii="Times New Roman" w:hAnsi="Times New Roman"/>
                <w:sz w:val="24"/>
                <w:szCs w:val="24"/>
              </w:rPr>
              <w:t>.</w:t>
            </w:r>
          </w:p>
        </w:tc>
        <w:tc>
          <w:tcPr>
            <w:tcW w:w="2999" w:type="dxa"/>
            <w:tcBorders>
              <w:top w:val="single" w:sz="4" w:space="0" w:color="auto"/>
              <w:left w:val="nil"/>
              <w:bottom w:val="single" w:sz="4" w:space="0" w:color="auto"/>
              <w:right w:val="single" w:sz="4" w:space="0" w:color="auto"/>
            </w:tcBorders>
            <w:noWrap/>
            <w:vAlign w:val="center"/>
          </w:tcPr>
          <w:p w:rsidR="001D4000" w:rsidRPr="00734286" w:rsidRDefault="001D4000" w:rsidP="001D4000">
            <w:pPr>
              <w:spacing w:line="240" w:lineRule="auto"/>
              <w:jc w:val="center"/>
              <w:rPr>
                <w:rFonts w:ascii="Times New Roman" w:hAnsi="Times New Roman"/>
                <w:sz w:val="24"/>
                <w:szCs w:val="24"/>
              </w:rPr>
            </w:pPr>
            <w:r>
              <w:rPr>
                <w:rFonts w:ascii="Times New Roman" w:hAnsi="Times New Roman"/>
                <w:sz w:val="24"/>
                <w:szCs w:val="24"/>
              </w:rPr>
              <w:t>8688,19</w:t>
            </w:r>
          </w:p>
        </w:tc>
      </w:tr>
      <w:tr w:rsidR="001D4000" w:rsidRPr="00016725" w:rsidTr="001D4000">
        <w:trPr>
          <w:jc w:val="center"/>
        </w:trPr>
        <w:tc>
          <w:tcPr>
            <w:tcW w:w="692" w:type="dxa"/>
            <w:tcBorders>
              <w:top w:val="nil"/>
              <w:left w:val="single" w:sz="4" w:space="0" w:color="auto"/>
              <w:bottom w:val="single" w:sz="4" w:space="0" w:color="auto"/>
              <w:right w:val="single" w:sz="4" w:space="0" w:color="auto"/>
            </w:tcBorders>
            <w:noWrap/>
            <w:vAlign w:val="center"/>
          </w:tcPr>
          <w:p w:rsidR="001D4000" w:rsidRPr="00016725" w:rsidRDefault="001D4000" w:rsidP="001D4000">
            <w:pPr>
              <w:spacing w:line="240" w:lineRule="auto"/>
              <w:jc w:val="center"/>
              <w:rPr>
                <w:rFonts w:ascii="Times New Roman" w:hAnsi="Times New Roman"/>
                <w:sz w:val="24"/>
                <w:szCs w:val="24"/>
              </w:rPr>
            </w:pPr>
            <w:r>
              <w:rPr>
                <w:rFonts w:ascii="Times New Roman" w:hAnsi="Times New Roman"/>
                <w:sz w:val="24"/>
                <w:szCs w:val="24"/>
              </w:rPr>
              <w:t>13.</w:t>
            </w:r>
          </w:p>
        </w:tc>
        <w:tc>
          <w:tcPr>
            <w:tcW w:w="5356" w:type="dxa"/>
            <w:gridSpan w:val="2"/>
            <w:tcBorders>
              <w:top w:val="nil"/>
              <w:left w:val="nil"/>
              <w:bottom w:val="single" w:sz="4" w:space="0" w:color="auto"/>
              <w:right w:val="nil"/>
            </w:tcBorders>
            <w:vAlign w:val="center"/>
          </w:tcPr>
          <w:p w:rsidR="001D4000" w:rsidRPr="00016725" w:rsidRDefault="001D4000" w:rsidP="001D4000">
            <w:pPr>
              <w:spacing w:line="240" w:lineRule="auto"/>
              <w:rPr>
                <w:rFonts w:ascii="Times New Roman" w:hAnsi="Times New Roman"/>
                <w:sz w:val="24"/>
                <w:szCs w:val="24"/>
              </w:rPr>
            </w:pPr>
            <w:r w:rsidRPr="00016725">
              <w:rPr>
                <w:rFonts w:ascii="Times New Roman" w:hAnsi="Times New Roman"/>
                <w:sz w:val="24"/>
                <w:szCs w:val="24"/>
              </w:rPr>
              <w:t>Стоимость качели двойной</w:t>
            </w:r>
          </w:p>
        </w:tc>
        <w:tc>
          <w:tcPr>
            <w:tcW w:w="1407" w:type="dxa"/>
            <w:tcBorders>
              <w:top w:val="nil"/>
              <w:left w:val="single" w:sz="4" w:space="0" w:color="auto"/>
              <w:bottom w:val="single" w:sz="4" w:space="0" w:color="auto"/>
              <w:right w:val="single" w:sz="4" w:space="0" w:color="auto"/>
            </w:tcBorders>
            <w:noWrap/>
            <w:vAlign w:val="center"/>
          </w:tcPr>
          <w:p w:rsidR="001D4000" w:rsidRPr="00016725" w:rsidRDefault="001D4000" w:rsidP="001D4000">
            <w:pPr>
              <w:spacing w:line="240" w:lineRule="auto"/>
              <w:jc w:val="center"/>
              <w:rPr>
                <w:rFonts w:ascii="Times New Roman" w:hAnsi="Times New Roman"/>
                <w:sz w:val="24"/>
                <w:szCs w:val="24"/>
              </w:rPr>
            </w:pPr>
            <w:r w:rsidRPr="00016725">
              <w:rPr>
                <w:rFonts w:ascii="Times New Roman" w:hAnsi="Times New Roman"/>
                <w:sz w:val="24"/>
                <w:szCs w:val="24"/>
              </w:rPr>
              <w:t>шт</w:t>
            </w:r>
            <w:r>
              <w:rPr>
                <w:rFonts w:ascii="Times New Roman" w:hAnsi="Times New Roman"/>
                <w:sz w:val="24"/>
                <w:szCs w:val="24"/>
              </w:rPr>
              <w:t>.</w:t>
            </w:r>
          </w:p>
        </w:tc>
        <w:tc>
          <w:tcPr>
            <w:tcW w:w="2999" w:type="dxa"/>
            <w:tcBorders>
              <w:top w:val="single" w:sz="4" w:space="0" w:color="auto"/>
              <w:left w:val="nil"/>
              <w:bottom w:val="single" w:sz="4" w:space="0" w:color="auto"/>
              <w:right w:val="single" w:sz="4" w:space="0" w:color="auto"/>
            </w:tcBorders>
            <w:noWrap/>
            <w:vAlign w:val="center"/>
          </w:tcPr>
          <w:p w:rsidR="001D4000" w:rsidRPr="00734286" w:rsidRDefault="001D4000" w:rsidP="001D4000">
            <w:pPr>
              <w:spacing w:line="240" w:lineRule="auto"/>
              <w:jc w:val="center"/>
              <w:rPr>
                <w:rFonts w:ascii="Times New Roman" w:hAnsi="Times New Roman"/>
                <w:sz w:val="24"/>
                <w:szCs w:val="24"/>
              </w:rPr>
            </w:pPr>
            <w:r>
              <w:rPr>
                <w:rFonts w:ascii="Times New Roman" w:hAnsi="Times New Roman"/>
                <w:sz w:val="24"/>
                <w:szCs w:val="24"/>
              </w:rPr>
              <w:t>22489,51</w:t>
            </w:r>
          </w:p>
        </w:tc>
      </w:tr>
      <w:tr w:rsidR="001D4000" w:rsidRPr="00016725" w:rsidTr="001D4000">
        <w:trPr>
          <w:jc w:val="center"/>
        </w:trPr>
        <w:tc>
          <w:tcPr>
            <w:tcW w:w="692" w:type="dxa"/>
            <w:tcBorders>
              <w:top w:val="single" w:sz="4" w:space="0" w:color="auto"/>
              <w:left w:val="single" w:sz="4" w:space="0" w:color="auto"/>
              <w:bottom w:val="single" w:sz="4" w:space="0" w:color="auto"/>
              <w:right w:val="single" w:sz="4" w:space="0" w:color="auto"/>
            </w:tcBorders>
            <w:noWrap/>
            <w:vAlign w:val="center"/>
          </w:tcPr>
          <w:p w:rsidR="001D4000" w:rsidRPr="00016725" w:rsidRDefault="001D4000" w:rsidP="001D4000">
            <w:pPr>
              <w:spacing w:line="240" w:lineRule="auto"/>
              <w:jc w:val="center"/>
              <w:rPr>
                <w:rFonts w:ascii="Times New Roman" w:hAnsi="Times New Roman"/>
                <w:sz w:val="24"/>
                <w:szCs w:val="24"/>
              </w:rPr>
            </w:pPr>
            <w:r>
              <w:rPr>
                <w:rFonts w:ascii="Times New Roman" w:hAnsi="Times New Roman"/>
                <w:sz w:val="24"/>
                <w:szCs w:val="24"/>
              </w:rPr>
              <w:t>14.</w:t>
            </w:r>
          </w:p>
        </w:tc>
        <w:tc>
          <w:tcPr>
            <w:tcW w:w="5356" w:type="dxa"/>
            <w:gridSpan w:val="2"/>
            <w:tcBorders>
              <w:top w:val="single" w:sz="4" w:space="0" w:color="auto"/>
              <w:left w:val="nil"/>
              <w:bottom w:val="single" w:sz="4" w:space="0" w:color="auto"/>
              <w:right w:val="nil"/>
            </w:tcBorders>
            <w:vAlign w:val="center"/>
          </w:tcPr>
          <w:p w:rsidR="001D4000" w:rsidRPr="00016725" w:rsidRDefault="001D4000" w:rsidP="001D4000">
            <w:pPr>
              <w:spacing w:line="240" w:lineRule="auto"/>
              <w:rPr>
                <w:rFonts w:ascii="Times New Roman" w:hAnsi="Times New Roman"/>
                <w:sz w:val="24"/>
                <w:szCs w:val="24"/>
              </w:rPr>
            </w:pPr>
            <w:r w:rsidRPr="00016725">
              <w:rPr>
                <w:rFonts w:ascii="Times New Roman" w:hAnsi="Times New Roman"/>
                <w:sz w:val="24"/>
                <w:szCs w:val="24"/>
              </w:rPr>
              <w:t>Стоимость качели одинарной</w:t>
            </w:r>
          </w:p>
        </w:tc>
        <w:tc>
          <w:tcPr>
            <w:tcW w:w="1407" w:type="dxa"/>
            <w:tcBorders>
              <w:top w:val="single" w:sz="4" w:space="0" w:color="auto"/>
              <w:left w:val="single" w:sz="4" w:space="0" w:color="auto"/>
              <w:bottom w:val="single" w:sz="4" w:space="0" w:color="auto"/>
              <w:right w:val="single" w:sz="4" w:space="0" w:color="auto"/>
            </w:tcBorders>
            <w:noWrap/>
            <w:vAlign w:val="center"/>
          </w:tcPr>
          <w:p w:rsidR="001D4000" w:rsidRPr="00016725" w:rsidRDefault="001D4000" w:rsidP="001D4000">
            <w:pPr>
              <w:spacing w:line="240" w:lineRule="auto"/>
              <w:jc w:val="center"/>
              <w:rPr>
                <w:rFonts w:ascii="Times New Roman" w:hAnsi="Times New Roman"/>
                <w:sz w:val="24"/>
                <w:szCs w:val="24"/>
              </w:rPr>
            </w:pPr>
            <w:r w:rsidRPr="00016725">
              <w:rPr>
                <w:rFonts w:ascii="Times New Roman" w:hAnsi="Times New Roman"/>
                <w:sz w:val="24"/>
                <w:szCs w:val="24"/>
              </w:rPr>
              <w:t>шт</w:t>
            </w:r>
            <w:r>
              <w:rPr>
                <w:rFonts w:ascii="Times New Roman" w:hAnsi="Times New Roman"/>
                <w:sz w:val="24"/>
                <w:szCs w:val="24"/>
              </w:rPr>
              <w:t>.</w:t>
            </w:r>
          </w:p>
        </w:tc>
        <w:tc>
          <w:tcPr>
            <w:tcW w:w="2999" w:type="dxa"/>
            <w:tcBorders>
              <w:top w:val="single" w:sz="4" w:space="0" w:color="auto"/>
              <w:left w:val="nil"/>
              <w:bottom w:val="single" w:sz="4" w:space="0" w:color="auto"/>
              <w:right w:val="single" w:sz="4" w:space="0" w:color="auto"/>
            </w:tcBorders>
            <w:noWrap/>
            <w:vAlign w:val="center"/>
          </w:tcPr>
          <w:p w:rsidR="001D4000" w:rsidRPr="00734286" w:rsidRDefault="001D4000" w:rsidP="001D4000">
            <w:pPr>
              <w:spacing w:line="240" w:lineRule="auto"/>
              <w:jc w:val="center"/>
              <w:rPr>
                <w:rFonts w:ascii="Times New Roman" w:hAnsi="Times New Roman"/>
                <w:sz w:val="24"/>
                <w:szCs w:val="24"/>
              </w:rPr>
            </w:pPr>
            <w:r>
              <w:rPr>
                <w:rFonts w:ascii="Times New Roman" w:hAnsi="Times New Roman"/>
                <w:sz w:val="24"/>
                <w:szCs w:val="24"/>
              </w:rPr>
              <w:t>15326,885</w:t>
            </w:r>
          </w:p>
        </w:tc>
      </w:tr>
      <w:tr w:rsidR="001D4000" w:rsidRPr="00016725" w:rsidTr="001D4000">
        <w:trPr>
          <w:jc w:val="center"/>
        </w:trPr>
        <w:tc>
          <w:tcPr>
            <w:tcW w:w="692" w:type="dxa"/>
            <w:tcBorders>
              <w:top w:val="single" w:sz="4" w:space="0" w:color="auto"/>
              <w:left w:val="single" w:sz="4" w:space="0" w:color="auto"/>
              <w:bottom w:val="single" w:sz="4" w:space="0" w:color="auto"/>
              <w:right w:val="single" w:sz="4" w:space="0" w:color="auto"/>
            </w:tcBorders>
            <w:noWrap/>
            <w:vAlign w:val="center"/>
          </w:tcPr>
          <w:p w:rsidR="001D4000" w:rsidRPr="00016725" w:rsidRDefault="001D4000" w:rsidP="001D4000">
            <w:pPr>
              <w:spacing w:line="240" w:lineRule="auto"/>
              <w:jc w:val="center"/>
              <w:rPr>
                <w:rFonts w:ascii="Times New Roman" w:hAnsi="Times New Roman"/>
                <w:sz w:val="24"/>
                <w:szCs w:val="24"/>
              </w:rPr>
            </w:pPr>
            <w:r>
              <w:rPr>
                <w:rFonts w:ascii="Times New Roman" w:hAnsi="Times New Roman"/>
                <w:sz w:val="24"/>
                <w:szCs w:val="24"/>
              </w:rPr>
              <w:t>15.</w:t>
            </w:r>
          </w:p>
        </w:tc>
        <w:tc>
          <w:tcPr>
            <w:tcW w:w="5356" w:type="dxa"/>
            <w:gridSpan w:val="2"/>
            <w:tcBorders>
              <w:top w:val="single" w:sz="4" w:space="0" w:color="auto"/>
              <w:left w:val="nil"/>
              <w:bottom w:val="single" w:sz="4" w:space="0" w:color="auto"/>
              <w:right w:val="nil"/>
            </w:tcBorders>
            <w:vAlign w:val="center"/>
          </w:tcPr>
          <w:p w:rsidR="001D4000" w:rsidRPr="00016725" w:rsidRDefault="001D4000" w:rsidP="001D4000">
            <w:pPr>
              <w:spacing w:line="240" w:lineRule="auto"/>
              <w:rPr>
                <w:rFonts w:ascii="Times New Roman" w:hAnsi="Times New Roman"/>
                <w:sz w:val="24"/>
                <w:szCs w:val="24"/>
              </w:rPr>
            </w:pPr>
            <w:r w:rsidRPr="00016725">
              <w:rPr>
                <w:rFonts w:ascii="Times New Roman" w:hAnsi="Times New Roman"/>
                <w:sz w:val="24"/>
                <w:szCs w:val="24"/>
              </w:rPr>
              <w:t>Стоимость подвеса</w:t>
            </w:r>
          </w:p>
        </w:tc>
        <w:tc>
          <w:tcPr>
            <w:tcW w:w="1407" w:type="dxa"/>
            <w:tcBorders>
              <w:top w:val="single" w:sz="4" w:space="0" w:color="auto"/>
              <w:left w:val="single" w:sz="4" w:space="0" w:color="auto"/>
              <w:bottom w:val="single" w:sz="4" w:space="0" w:color="auto"/>
              <w:right w:val="single" w:sz="4" w:space="0" w:color="auto"/>
            </w:tcBorders>
            <w:noWrap/>
            <w:vAlign w:val="center"/>
          </w:tcPr>
          <w:p w:rsidR="001D4000" w:rsidRPr="00016725" w:rsidRDefault="001D4000" w:rsidP="001D4000">
            <w:pPr>
              <w:spacing w:line="240" w:lineRule="auto"/>
              <w:jc w:val="center"/>
              <w:rPr>
                <w:rFonts w:ascii="Times New Roman" w:hAnsi="Times New Roman"/>
                <w:sz w:val="24"/>
                <w:szCs w:val="24"/>
              </w:rPr>
            </w:pPr>
            <w:r w:rsidRPr="00016725">
              <w:rPr>
                <w:rFonts w:ascii="Times New Roman" w:hAnsi="Times New Roman"/>
                <w:sz w:val="24"/>
                <w:szCs w:val="24"/>
              </w:rPr>
              <w:t>шт</w:t>
            </w:r>
            <w:r>
              <w:rPr>
                <w:rFonts w:ascii="Times New Roman" w:hAnsi="Times New Roman"/>
                <w:sz w:val="24"/>
                <w:szCs w:val="24"/>
              </w:rPr>
              <w:t>.</w:t>
            </w:r>
          </w:p>
        </w:tc>
        <w:tc>
          <w:tcPr>
            <w:tcW w:w="2999" w:type="dxa"/>
            <w:tcBorders>
              <w:top w:val="single" w:sz="4" w:space="0" w:color="auto"/>
              <w:left w:val="nil"/>
              <w:bottom w:val="single" w:sz="4" w:space="0" w:color="auto"/>
              <w:right w:val="single" w:sz="4" w:space="0" w:color="auto"/>
            </w:tcBorders>
            <w:noWrap/>
            <w:vAlign w:val="center"/>
          </w:tcPr>
          <w:p w:rsidR="001D4000" w:rsidRPr="00734286" w:rsidRDefault="001D4000" w:rsidP="001D4000">
            <w:pPr>
              <w:spacing w:line="240" w:lineRule="auto"/>
              <w:jc w:val="center"/>
              <w:rPr>
                <w:rFonts w:ascii="Times New Roman" w:hAnsi="Times New Roman"/>
                <w:sz w:val="24"/>
                <w:szCs w:val="24"/>
              </w:rPr>
            </w:pPr>
            <w:r w:rsidRPr="00734286">
              <w:rPr>
                <w:rFonts w:ascii="Times New Roman" w:hAnsi="Times New Roman"/>
                <w:sz w:val="24"/>
                <w:szCs w:val="24"/>
              </w:rPr>
              <w:t>5455,933</w:t>
            </w:r>
          </w:p>
        </w:tc>
      </w:tr>
      <w:tr w:rsidR="001D4000" w:rsidRPr="00016725" w:rsidTr="001D4000">
        <w:trPr>
          <w:jc w:val="center"/>
        </w:trPr>
        <w:tc>
          <w:tcPr>
            <w:tcW w:w="692" w:type="dxa"/>
            <w:tcBorders>
              <w:top w:val="nil"/>
              <w:left w:val="single" w:sz="4" w:space="0" w:color="auto"/>
              <w:bottom w:val="single" w:sz="4" w:space="0" w:color="auto"/>
              <w:right w:val="single" w:sz="4" w:space="0" w:color="auto"/>
            </w:tcBorders>
            <w:noWrap/>
            <w:vAlign w:val="center"/>
          </w:tcPr>
          <w:p w:rsidR="001D4000" w:rsidRPr="00016725" w:rsidRDefault="001D4000" w:rsidP="001D4000">
            <w:pPr>
              <w:spacing w:line="240" w:lineRule="auto"/>
              <w:jc w:val="center"/>
              <w:rPr>
                <w:rFonts w:ascii="Times New Roman" w:hAnsi="Times New Roman"/>
                <w:sz w:val="24"/>
                <w:szCs w:val="24"/>
              </w:rPr>
            </w:pPr>
            <w:r>
              <w:rPr>
                <w:rFonts w:ascii="Times New Roman" w:hAnsi="Times New Roman"/>
                <w:sz w:val="24"/>
                <w:szCs w:val="24"/>
              </w:rPr>
              <w:t>16.</w:t>
            </w:r>
          </w:p>
        </w:tc>
        <w:tc>
          <w:tcPr>
            <w:tcW w:w="5356" w:type="dxa"/>
            <w:gridSpan w:val="2"/>
            <w:tcBorders>
              <w:top w:val="nil"/>
              <w:left w:val="nil"/>
              <w:bottom w:val="single" w:sz="4" w:space="0" w:color="auto"/>
              <w:right w:val="nil"/>
            </w:tcBorders>
            <w:vAlign w:val="center"/>
          </w:tcPr>
          <w:p w:rsidR="001D4000" w:rsidRPr="00016725" w:rsidRDefault="001D4000" w:rsidP="001D4000">
            <w:pPr>
              <w:spacing w:line="240" w:lineRule="auto"/>
              <w:rPr>
                <w:rFonts w:ascii="Times New Roman" w:hAnsi="Times New Roman"/>
                <w:sz w:val="24"/>
                <w:szCs w:val="24"/>
              </w:rPr>
            </w:pPr>
            <w:r w:rsidRPr="00016725">
              <w:rPr>
                <w:rFonts w:ascii="Times New Roman" w:hAnsi="Times New Roman"/>
                <w:sz w:val="24"/>
                <w:szCs w:val="24"/>
              </w:rPr>
              <w:t>Стоимость карусели</w:t>
            </w:r>
          </w:p>
        </w:tc>
        <w:tc>
          <w:tcPr>
            <w:tcW w:w="1407" w:type="dxa"/>
            <w:tcBorders>
              <w:top w:val="nil"/>
              <w:left w:val="single" w:sz="4" w:space="0" w:color="auto"/>
              <w:bottom w:val="single" w:sz="4" w:space="0" w:color="auto"/>
              <w:right w:val="single" w:sz="4" w:space="0" w:color="auto"/>
            </w:tcBorders>
            <w:noWrap/>
            <w:vAlign w:val="center"/>
          </w:tcPr>
          <w:p w:rsidR="001D4000" w:rsidRPr="00016725" w:rsidRDefault="001D4000" w:rsidP="001D4000">
            <w:pPr>
              <w:spacing w:line="240" w:lineRule="auto"/>
              <w:jc w:val="center"/>
              <w:rPr>
                <w:rFonts w:ascii="Times New Roman" w:hAnsi="Times New Roman"/>
                <w:sz w:val="24"/>
                <w:szCs w:val="24"/>
              </w:rPr>
            </w:pPr>
            <w:r w:rsidRPr="00016725">
              <w:rPr>
                <w:rFonts w:ascii="Times New Roman" w:hAnsi="Times New Roman"/>
                <w:sz w:val="24"/>
                <w:szCs w:val="24"/>
              </w:rPr>
              <w:t>шт</w:t>
            </w:r>
            <w:r>
              <w:rPr>
                <w:rFonts w:ascii="Times New Roman" w:hAnsi="Times New Roman"/>
                <w:sz w:val="24"/>
                <w:szCs w:val="24"/>
              </w:rPr>
              <w:t>.</w:t>
            </w:r>
          </w:p>
        </w:tc>
        <w:tc>
          <w:tcPr>
            <w:tcW w:w="2999" w:type="dxa"/>
            <w:tcBorders>
              <w:top w:val="single" w:sz="4" w:space="0" w:color="auto"/>
              <w:left w:val="nil"/>
              <w:bottom w:val="single" w:sz="4" w:space="0" w:color="auto"/>
              <w:right w:val="single" w:sz="4" w:space="0" w:color="auto"/>
            </w:tcBorders>
            <w:noWrap/>
            <w:vAlign w:val="center"/>
          </w:tcPr>
          <w:p w:rsidR="001D4000" w:rsidRPr="00734286" w:rsidRDefault="001D4000" w:rsidP="001D4000">
            <w:pPr>
              <w:spacing w:line="240" w:lineRule="auto"/>
              <w:jc w:val="center"/>
              <w:rPr>
                <w:rFonts w:ascii="Times New Roman" w:hAnsi="Times New Roman"/>
                <w:sz w:val="24"/>
                <w:szCs w:val="24"/>
              </w:rPr>
            </w:pPr>
            <w:r w:rsidRPr="00734286">
              <w:rPr>
                <w:rFonts w:ascii="Times New Roman" w:hAnsi="Times New Roman"/>
                <w:sz w:val="24"/>
                <w:szCs w:val="24"/>
              </w:rPr>
              <w:t>37152,359</w:t>
            </w:r>
          </w:p>
        </w:tc>
      </w:tr>
      <w:tr w:rsidR="001D4000" w:rsidRPr="00016725" w:rsidTr="001D4000">
        <w:trPr>
          <w:jc w:val="center"/>
        </w:trPr>
        <w:tc>
          <w:tcPr>
            <w:tcW w:w="692" w:type="dxa"/>
            <w:tcBorders>
              <w:top w:val="single" w:sz="4" w:space="0" w:color="auto"/>
              <w:left w:val="single" w:sz="4" w:space="0" w:color="auto"/>
              <w:bottom w:val="single" w:sz="4" w:space="0" w:color="auto"/>
              <w:right w:val="single" w:sz="4" w:space="0" w:color="auto"/>
            </w:tcBorders>
            <w:noWrap/>
            <w:vAlign w:val="center"/>
          </w:tcPr>
          <w:p w:rsidR="001D4000" w:rsidRPr="00016725" w:rsidRDefault="001D4000" w:rsidP="001D4000">
            <w:pPr>
              <w:spacing w:line="240" w:lineRule="auto"/>
              <w:jc w:val="center"/>
              <w:rPr>
                <w:rFonts w:ascii="Times New Roman" w:hAnsi="Times New Roman"/>
                <w:sz w:val="24"/>
                <w:szCs w:val="24"/>
              </w:rPr>
            </w:pPr>
            <w:r>
              <w:rPr>
                <w:rFonts w:ascii="Times New Roman" w:hAnsi="Times New Roman"/>
                <w:sz w:val="24"/>
                <w:szCs w:val="24"/>
              </w:rPr>
              <w:t>17.</w:t>
            </w:r>
          </w:p>
        </w:tc>
        <w:tc>
          <w:tcPr>
            <w:tcW w:w="5356" w:type="dxa"/>
            <w:gridSpan w:val="2"/>
            <w:tcBorders>
              <w:top w:val="single" w:sz="4" w:space="0" w:color="auto"/>
              <w:left w:val="nil"/>
              <w:bottom w:val="single" w:sz="4" w:space="0" w:color="auto"/>
              <w:right w:val="nil"/>
            </w:tcBorders>
            <w:vAlign w:val="center"/>
          </w:tcPr>
          <w:p w:rsidR="001D4000" w:rsidRPr="00016725" w:rsidRDefault="001D4000" w:rsidP="001D4000">
            <w:pPr>
              <w:spacing w:line="240" w:lineRule="auto"/>
              <w:rPr>
                <w:rFonts w:ascii="Times New Roman" w:hAnsi="Times New Roman"/>
                <w:sz w:val="24"/>
                <w:szCs w:val="24"/>
              </w:rPr>
            </w:pPr>
            <w:r w:rsidRPr="00016725">
              <w:rPr>
                <w:rFonts w:ascii="Times New Roman" w:hAnsi="Times New Roman"/>
                <w:sz w:val="24"/>
                <w:szCs w:val="24"/>
              </w:rPr>
              <w:t>Стоимость горки</w:t>
            </w:r>
          </w:p>
        </w:tc>
        <w:tc>
          <w:tcPr>
            <w:tcW w:w="1407" w:type="dxa"/>
            <w:tcBorders>
              <w:top w:val="single" w:sz="4" w:space="0" w:color="auto"/>
              <w:left w:val="single" w:sz="4" w:space="0" w:color="auto"/>
              <w:bottom w:val="single" w:sz="4" w:space="0" w:color="auto"/>
              <w:right w:val="single" w:sz="4" w:space="0" w:color="auto"/>
            </w:tcBorders>
            <w:noWrap/>
            <w:vAlign w:val="center"/>
          </w:tcPr>
          <w:p w:rsidR="001D4000" w:rsidRPr="00016725" w:rsidRDefault="001D4000" w:rsidP="001D4000">
            <w:pPr>
              <w:spacing w:line="240" w:lineRule="auto"/>
              <w:jc w:val="center"/>
              <w:rPr>
                <w:rFonts w:ascii="Times New Roman" w:hAnsi="Times New Roman"/>
                <w:sz w:val="24"/>
                <w:szCs w:val="24"/>
              </w:rPr>
            </w:pPr>
            <w:r w:rsidRPr="00016725">
              <w:rPr>
                <w:rFonts w:ascii="Times New Roman" w:hAnsi="Times New Roman"/>
                <w:sz w:val="24"/>
                <w:szCs w:val="24"/>
              </w:rPr>
              <w:t>шт</w:t>
            </w:r>
            <w:r>
              <w:rPr>
                <w:rFonts w:ascii="Times New Roman" w:hAnsi="Times New Roman"/>
                <w:sz w:val="24"/>
                <w:szCs w:val="24"/>
              </w:rPr>
              <w:t>.</w:t>
            </w:r>
          </w:p>
        </w:tc>
        <w:tc>
          <w:tcPr>
            <w:tcW w:w="2999" w:type="dxa"/>
            <w:tcBorders>
              <w:top w:val="single" w:sz="4" w:space="0" w:color="auto"/>
              <w:left w:val="nil"/>
              <w:bottom w:val="single" w:sz="4" w:space="0" w:color="auto"/>
              <w:right w:val="single" w:sz="4" w:space="0" w:color="auto"/>
            </w:tcBorders>
            <w:noWrap/>
            <w:vAlign w:val="center"/>
          </w:tcPr>
          <w:p w:rsidR="001D4000" w:rsidRPr="007B0A2A" w:rsidRDefault="001D4000" w:rsidP="001D4000">
            <w:pPr>
              <w:spacing w:line="240" w:lineRule="auto"/>
              <w:jc w:val="center"/>
              <w:rPr>
                <w:rFonts w:ascii="Times New Roman" w:hAnsi="Times New Roman"/>
                <w:sz w:val="24"/>
                <w:szCs w:val="24"/>
              </w:rPr>
            </w:pPr>
            <w:r>
              <w:rPr>
                <w:rFonts w:ascii="Times New Roman" w:hAnsi="Times New Roman"/>
                <w:sz w:val="24"/>
                <w:szCs w:val="24"/>
              </w:rPr>
              <w:t>36352,722</w:t>
            </w:r>
          </w:p>
        </w:tc>
      </w:tr>
      <w:tr w:rsidR="001D4000" w:rsidRPr="00016725" w:rsidTr="001D4000">
        <w:trPr>
          <w:jc w:val="center"/>
        </w:trPr>
        <w:tc>
          <w:tcPr>
            <w:tcW w:w="692" w:type="dxa"/>
            <w:tcBorders>
              <w:top w:val="single" w:sz="4" w:space="0" w:color="auto"/>
              <w:left w:val="single" w:sz="4" w:space="0" w:color="auto"/>
              <w:bottom w:val="single" w:sz="4" w:space="0" w:color="auto"/>
              <w:right w:val="single" w:sz="4" w:space="0" w:color="auto"/>
            </w:tcBorders>
            <w:noWrap/>
            <w:vAlign w:val="center"/>
          </w:tcPr>
          <w:p w:rsidR="001D4000" w:rsidRPr="00016725" w:rsidRDefault="001D4000" w:rsidP="001D4000">
            <w:pPr>
              <w:spacing w:line="240" w:lineRule="auto"/>
              <w:jc w:val="center"/>
              <w:rPr>
                <w:rFonts w:ascii="Times New Roman" w:hAnsi="Times New Roman"/>
                <w:sz w:val="24"/>
                <w:szCs w:val="24"/>
              </w:rPr>
            </w:pPr>
            <w:r>
              <w:rPr>
                <w:rFonts w:ascii="Times New Roman" w:hAnsi="Times New Roman"/>
                <w:sz w:val="24"/>
                <w:szCs w:val="24"/>
              </w:rPr>
              <w:t>18.</w:t>
            </w:r>
          </w:p>
        </w:tc>
        <w:tc>
          <w:tcPr>
            <w:tcW w:w="5356" w:type="dxa"/>
            <w:gridSpan w:val="2"/>
            <w:tcBorders>
              <w:top w:val="single" w:sz="4" w:space="0" w:color="auto"/>
              <w:left w:val="nil"/>
              <w:bottom w:val="single" w:sz="4" w:space="0" w:color="auto"/>
              <w:right w:val="nil"/>
            </w:tcBorders>
            <w:vAlign w:val="center"/>
          </w:tcPr>
          <w:p w:rsidR="001D4000" w:rsidRPr="00016725" w:rsidRDefault="001D4000" w:rsidP="001D4000">
            <w:pPr>
              <w:spacing w:line="240" w:lineRule="auto"/>
              <w:rPr>
                <w:rFonts w:ascii="Times New Roman" w:hAnsi="Times New Roman"/>
                <w:sz w:val="24"/>
                <w:szCs w:val="24"/>
              </w:rPr>
            </w:pPr>
            <w:r w:rsidRPr="00016725">
              <w:rPr>
                <w:rFonts w:ascii="Times New Roman" w:hAnsi="Times New Roman"/>
                <w:sz w:val="24"/>
                <w:szCs w:val="24"/>
              </w:rPr>
              <w:t>Стоимость песочницы (2х2)</w:t>
            </w:r>
          </w:p>
        </w:tc>
        <w:tc>
          <w:tcPr>
            <w:tcW w:w="1407" w:type="dxa"/>
            <w:tcBorders>
              <w:top w:val="single" w:sz="4" w:space="0" w:color="auto"/>
              <w:left w:val="single" w:sz="4" w:space="0" w:color="auto"/>
              <w:bottom w:val="single" w:sz="4" w:space="0" w:color="auto"/>
              <w:right w:val="single" w:sz="4" w:space="0" w:color="auto"/>
            </w:tcBorders>
            <w:noWrap/>
            <w:vAlign w:val="center"/>
          </w:tcPr>
          <w:p w:rsidR="001D4000" w:rsidRPr="00016725" w:rsidRDefault="001D4000" w:rsidP="001D4000">
            <w:pPr>
              <w:spacing w:line="240" w:lineRule="auto"/>
              <w:jc w:val="center"/>
              <w:rPr>
                <w:rFonts w:ascii="Times New Roman" w:hAnsi="Times New Roman"/>
                <w:sz w:val="24"/>
                <w:szCs w:val="24"/>
              </w:rPr>
            </w:pPr>
            <w:r w:rsidRPr="00016725">
              <w:rPr>
                <w:rFonts w:ascii="Times New Roman" w:hAnsi="Times New Roman"/>
                <w:sz w:val="24"/>
                <w:szCs w:val="24"/>
              </w:rPr>
              <w:t>шт</w:t>
            </w:r>
            <w:r>
              <w:rPr>
                <w:rFonts w:ascii="Times New Roman" w:hAnsi="Times New Roman"/>
                <w:sz w:val="24"/>
                <w:szCs w:val="24"/>
              </w:rPr>
              <w:t>.</w:t>
            </w:r>
          </w:p>
        </w:tc>
        <w:tc>
          <w:tcPr>
            <w:tcW w:w="2999" w:type="dxa"/>
            <w:tcBorders>
              <w:top w:val="single" w:sz="4" w:space="0" w:color="auto"/>
              <w:left w:val="nil"/>
              <w:bottom w:val="single" w:sz="4" w:space="0" w:color="auto"/>
              <w:right w:val="single" w:sz="4" w:space="0" w:color="auto"/>
            </w:tcBorders>
            <w:noWrap/>
            <w:vAlign w:val="center"/>
          </w:tcPr>
          <w:p w:rsidR="001D4000" w:rsidRPr="007B0A2A" w:rsidRDefault="001D4000" w:rsidP="001D4000">
            <w:pPr>
              <w:spacing w:line="240" w:lineRule="auto"/>
              <w:jc w:val="center"/>
              <w:rPr>
                <w:rFonts w:ascii="Times New Roman" w:hAnsi="Times New Roman"/>
                <w:sz w:val="24"/>
                <w:szCs w:val="24"/>
              </w:rPr>
            </w:pPr>
            <w:r>
              <w:rPr>
                <w:rFonts w:ascii="Times New Roman" w:hAnsi="Times New Roman"/>
                <w:sz w:val="24"/>
                <w:szCs w:val="24"/>
              </w:rPr>
              <w:t>10413,656</w:t>
            </w:r>
          </w:p>
        </w:tc>
      </w:tr>
      <w:tr w:rsidR="001D4000" w:rsidRPr="00016725" w:rsidTr="001D4000">
        <w:trPr>
          <w:jc w:val="center"/>
        </w:trPr>
        <w:tc>
          <w:tcPr>
            <w:tcW w:w="692" w:type="dxa"/>
            <w:tcBorders>
              <w:top w:val="single" w:sz="4" w:space="0" w:color="auto"/>
              <w:left w:val="single" w:sz="4" w:space="0" w:color="auto"/>
              <w:bottom w:val="single" w:sz="4" w:space="0" w:color="auto"/>
              <w:right w:val="single" w:sz="4" w:space="0" w:color="auto"/>
            </w:tcBorders>
            <w:noWrap/>
            <w:vAlign w:val="center"/>
          </w:tcPr>
          <w:p w:rsidR="001D4000" w:rsidRPr="00016725" w:rsidRDefault="001D4000" w:rsidP="001D4000">
            <w:pPr>
              <w:spacing w:line="240" w:lineRule="auto"/>
              <w:jc w:val="center"/>
              <w:rPr>
                <w:rFonts w:ascii="Times New Roman" w:hAnsi="Times New Roman"/>
                <w:sz w:val="24"/>
                <w:szCs w:val="24"/>
              </w:rPr>
            </w:pPr>
            <w:r>
              <w:rPr>
                <w:rFonts w:ascii="Times New Roman" w:hAnsi="Times New Roman"/>
                <w:sz w:val="24"/>
                <w:szCs w:val="24"/>
              </w:rPr>
              <w:t>19.</w:t>
            </w:r>
          </w:p>
        </w:tc>
        <w:tc>
          <w:tcPr>
            <w:tcW w:w="5356" w:type="dxa"/>
            <w:gridSpan w:val="2"/>
            <w:tcBorders>
              <w:top w:val="single" w:sz="4" w:space="0" w:color="auto"/>
              <w:left w:val="nil"/>
              <w:bottom w:val="single" w:sz="4" w:space="0" w:color="auto"/>
              <w:right w:val="nil"/>
            </w:tcBorders>
            <w:vAlign w:val="center"/>
          </w:tcPr>
          <w:p w:rsidR="001D4000" w:rsidRPr="00016725" w:rsidRDefault="001D4000" w:rsidP="001D4000">
            <w:pPr>
              <w:spacing w:line="240" w:lineRule="auto"/>
              <w:rPr>
                <w:rFonts w:ascii="Times New Roman" w:hAnsi="Times New Roman"/>
                <w:sz w:val="24"/>
                <w:szCs w:val="24"/>
              </w:rPr>
            </w:pPr>
            <w:r w:rsidRPr="00016725">
              <w:rPr>
                <w:rFonts w:ascii="Times New Roman" w:hAnsi="Times New Roman"/>
                <w:sz w:val="24"/>
                <w:szCs w:val="24"/>
              </w:rPr>
              <w:t>Стоимость песочницы (1,4х1,4)</w:t>
            </w:r>
          </w:p>
        </w:tc>
        <w:tc>
          <w:tcPr>
            <w:tcW w:w="1407" w:type="dxa"/>
            <w:tcBorders>
              <w:top w:val="single" w:sz="4" w:space="0" w:color="auto"/>
              <w:left w:val="single" w:sz="4" w:space="0" w:color="auto"/>
              <w:bottom w:val="single" w:sz="4" w:space="0" w:color="auto"/>
              <w:right w:val="single" w:sz="4" w:space="0" w:color="auto"/>
            </w:tcBorders>
            <w:noWrap/>
            <w:vAlign w:val="center"/>
          </w:tcPr>
          <w:p w:rsidR="001D4000" w:rsidRPr="00016725" w:rsidRDefault="001D4000" w:rsidP="001D4000">
            <w:pPr>
              <w:spacing w:line="240" w:lineRule="auto"/>
              <w:jc w:val="center"/>
              <w:rPr>
                <w:rFonts w:ascii="Times New Roman" w:hAnsi="Times New Roman"/>
                <w:sz w:val="24"/>
                <w:szCs w:val="24"/>
              </w:rPr>
            </w:pPr>
            <w:r w:rsidRPr="00016725">
              <w:rPr>
                <w:rFonts w:ascii="Times New Roman" w:hAnsi="Times New Roman"/>
                <w:sz w:val="24"/>
                <w:szCs w:val="24"/>
              </w:rPr>
              <w:t>шт</w:t>
            </w:r>
            <w:r>
              <w:rPr>
                <w:rFonts w:ascii="Times New Roman" w:hAnsi="Times New Roman"/>
                <w:sz w:val="24"/>
                <w:szCs w:val="24"/>
              </w:rPr>
              <w:t>.</w:t>
            </w:r>
          </w:p>
        </w:tc>
        <w:tc>
          <w:tcPr>
            <w:tcW w:w="2999" w:type="dxa"/>
            <w:tcBorders>
              <w:top w:val="single" w:sz="4" w:space="0" w:color="auto"/>
              <w:left w:val="nil"/>
              <w:bottom w:val="single" w:sz="4" w:space="0" w:color="auto"/>
              <w:right w:val="single" w:sz="4" w:space="0" w:color="auto"/>
            </w:tcBorders>
            <w:noWrap/>
            <w:vAlign w:val="center"/>
          </w:tcPr>
          <w:p w:rsidR="001D4000" w:rsidRPr="007B0A2A" w:rsidRDefault="001D4000" w:rsidP="001D4000">
            <w:pPr>
              <w:spacing w:line="240" w:lineRule="auto"/>
              <w:jc w:val="center"/>
              <w:rPr>
                <w:rFonts w:ascii="Times New Roman" w:hAnsi="Times New Roman"/>
                <w:sz w:val="24"/>
                <w:szCs w:val="24"/>
              </w:rPr>
            </w:pPr>
            <w:r w:rsidRPr="007B0A2A">
              <w:rPr>
                <w:rFonts w:ascii="Times New Roman" w:hAnsi="Times New Roman"/>
                <w:sz w:val="24"/>
                <w:szCs w:val="24"/>
              </w:rPr>
              <w:t>8069,347</w:t>
            </w:r>
          </w:p>
        </w:tc>
      </w:tr>
      <w:tr w:rsidR="001D4000" w:rsidRPr="00016725" w:rsidTr="001D4000">
        <w:trPr>
          <w:jc w:val="center"/>
        </w:trPr>
        <w:tc>
          <w:tcPr>
            <w:tcW w:w="692" w:type="dxa"/>
            <w:tcBorders>
              <w:top w:val="single" w:sz="4" w:space="0" w:color="auto"/>
              <w:left w:val="single" w:sz="4" w:space="0" w:color="auto"/>
              <w:bottom w:val="single" w:sz="4" w:space="0" w:color="auto"/>
              <w:right w:val="single" w:sz="4" w:space="0" w:color="auto"/>
            </w:tcBorders>
            <w:noWrap/>
            <w:vAlign w:val="center"/>
          </w:tcPr>
          <w:p w:rsidR="001D4000" w:rsidRPr="00016725" w:rsidRDefault="001D4000" w:rsidP="001D4000">
            <w:pPr>
              <w:spacing w:line="240" w:lineRule="auto"/>
              <w:jc w:val="center"/>
              <w:rPr>
                <w:rFonts w:ascii="Times New Roman" w:hAnsi="Times New Roman"/>
                <w:sz w:val="24"/>
                <w:szCs w:val="24"/>
              </w:rPr>
            </w:pPr>
            <w:r>
              <w:rPr>
                <w:rFonts w:ascii="Times New Roman" w:hAnsi="Times New Roman"/>
                <w:sz w:val="24"/>
                <w:szCs w:val="24"/>
              </w:rPr>
              <w:t>20.</w:t>
            </w:r>
          </w:p>
        </w:tc>
        <w:tc>
          <w:tcPr>
            <w:tcW w:w="5356" w:type="dxa"/>
            <w:gridSpan w:val="2"/>
            <w:tcBorders>
              <w:top w:val="single" w:sz="4" w:space="0" w:color="auto"/>
              <w:left w:val="nil"/>
              <w:bottom w:val="single" w:sz="4" w:space="0" w:color="auto"/>
              <w:right w:val="nil"/>
            </w:tcBorders>
            <w:vAlign w:val="center"/>
          </w:tcPr>
          <w:p w:rsidR="001D4000" w:rsidRPr="00016725" w:rsidRDefault="001D4000" w:rsidP="001D4000">
            <w:pPr>
              <w:spacing w:line="240" w:lineRule="auto"/>
              <w:rPr>
                <w:rFonts w:ascii="Times New Roman" w:hAnsi="Times New Roman"/>
                <w:sz w:val="24"/>
                <w:szCs w:val="24"/>
              </w:rPr>
            </w:pPr>
            <w:r w:rsidRPr="00016725">
              <w:rPr>
                <w:rFonts w:ascii="Times New Roman" w:hAnsi="Times New Roman"/>
                <w:sz w:val="24"/>
                <w:szCs w:val="24"/>
              </w:rPr>
              <w:t>Стоимость качели-балансира</w:t>
            </w:r>
          </w:p>
        </w:tc>
        <w:tc>
          <w:tcPr>
            <w:tcW w:w="1407" w:type="dxa"/>
            <w:tcBorders>
              <w:top w:val="single" w:sz="4" w:space="0" w:color="auto"/>
              <w:left w:val="single" w:sz="4" w:space="0" w:color="auto"/>
              <w:bottom w:val="single" w:sz="4" w:space="0" w:color="auto"/>
              <w:right w:val="single" w:sz="4" w:space="0" w:color="auto"/>
            </w:tcBorders>
            <w:noWrap/>
            <w:vAlign w:val="center"/>
          </w:tcPr>
          <w:p w:rsidR="001D4000" w:rsidRPr="00016725" w:rsidRDefault="001D4000" w:rsidP="001D4000">
            <w:pPr>
              <w:spacing w:line="240" w:lineRule="auto"/>
              <w:jc w:val="center"/>
              <w:rPr>
                <w:rFonts w:ascii="Times New Roman" w:hAnsi="Times New Roman"/>
                <w:sz w:val="24"/>
                <w:szCs w:val="24"/>
              </w:rPr>
            </w:pPr>
            <w:r w:rsidRPr="00016725">
              <w:rPr>
                <w:rFonts w:ascii="Times New Roman" w:hAnsi="Times New Roman"/>
                <w:sz w:val="24"/>
                <w:szCs w:val="24"/>
              </w:rPr>
              <w:t>шт</w:t>
            </w:r>
            <w:r>
              <w:rPr>
                <w:rFonts w:ascii="Times New Roman" w:hAnsi="Times New Roman"/>
                <w:sz w:val="24"/>
                <w:szCs w:val="24"/>
              </w:rPr>
              <w:t>.</w:t>
            </w:r>
          </w:p>
        </w:tc>
        <w:tc>
          <w:tcPr>
            <w:tcW w:w="2999" w:type="dxa"/>
            <w:tcBorders>
              <w:top w:val="single" w:sz="4" w:space="0" w:color="auto"/>
              <w:left w:val="nil"/>
              <w:bottom w:val="single" w:sz="4" w:space="0" w:color="auto"/>
              <w:right w:val="single" w:sz="4" w:space="0" w:color="auto"/>
            </w:tcBorders>
            <w:noWrap/>
            <w:vAlign w:val="center"/>
          </w:tcPr>
          <w:p w:rsidR="001D4000" w:rsidRPr="007B0A2A" w:rsidRDefault="001D4000" w:rsidP="001D4000">
            <w:pPr>
              <w:spacing w:line="240" w:lineRule="auto"/>
              <w:jc w:val="center"/>
              <w:rPr>
                <w:rFonts w:ascii="Times New Roman" w:hAnsi="Times New Roman"/>
                <w:sz w:val="24"/>
                <w:szCs w:val="24"/>
              </w:rPr>
            </w:pPr>
            <w:r w:rsidRPr="007B0A2A">
              <w:rPr>
                <w:rFonts w:ascii="Times New Roman" w:hAnsi="Times New Roman"/>
                <w:sz w:val="24"/>
                <w:szCs w:val="24"/>
              </w:rPr>
              <w:t>14606,516</w:t>
            </w:r>
          </w:p>
        </w:tc>
      </w:tr>
      <w:tr w:rsidR="007A233D" w:rsidRPr="007B0A2A" w:rsidTr="001D4000">
        <w:trPr>
          <w:cantSplit/>
          <w:trHeight w:val="262"/>
          <w:jc w:val="center"/>
        </w:trPr>
        <w:tc>
          <w:tcPr>
            <w:tcW w:w="10454" w:type="dxa"/>
            <w:gridSpan w:val="5"/>
            <w:tcBorders>
              <w:top w:val="single" w:sz="4" w:space="0" w:color="auto"/>
              <w:left w:val="single" w:sz="4" w:space="0" w:color="auto"/>
              <w:bottom w:val="single" w:sz="4" w:space="0" w:color="000000"/>
              <w:right w:val="single" w:sz="4" w:space="0" w:color="auto"/>
            </w:tcBorders>
            <w:vAlign w:val="center"/>
          </w:tcPr>
          <w:p w:rsidR="007A233D" w:rsidRPr="007B0A2A" w:rsidRDefault="007A233D" w:rsidP="00BF7A4D">
            <w:pPr>
              <w:spacing w:after="0" w:line="240" w:lineRule="auto"/>
              <w:jc w:val="center"/>
              <w:rPr>
                <w:rFonts w:ascii="Times New Roman" w:hAnsi="Times New Roman"/>
                <w:sz w:val="24"/>
                <w:szCs w:val="24"/>
              </w:rPr>
            </w:pPr>
            <w:r w:rsidRPr="007B0A2A">
              <w:rPr>
                <w:rFonts w:ascii="Times New Roman" w:hAnsi="Times New Roman"/>
                <w:sz w:val="24"/>
                <w:szCs w:val="24"/>
              </w:rPr>
              <w:t>Работы по ремонту покрытий дорог, тротуаров</w:t>
            </w:r>
          </w:p>
        </w:tc>
      </w:tr>
      <w:tr w:rsidR="007A233D" w:rsidRPr="007B0A2A" w:rsidTr="001D4000">
        <w:trPr>
          <w:cantSplit/>
          <w:trHeight w:val="340"/>
          <w:jc w:val="center"/>
        </w:trPr>
        <w:tc>
          <w:tcPr>
            <w:tcW w:w="692" w:type="dxa"/>
            <w:tcBorders>
              <w:top w:val="single" w:sz="4" w:space="0" w:color="auto"/>
              <w:left w:val="single" w:sz="4" w:space="0" w:color="auto"/>
              <w:bottom w:val="single" w:sz="4" w:space="0" w:color="000000"/>
              <w:right w:val="single" w:sz="4" w:space="0" w:color="auto"/>
            </w:tcBorders>
            <w:vAlign w:val="center"/>
          </w:tcPr>
          <w:p w:rsidR="007A233D" w:rsidRPr="007B0A2A" w:rsidRDefault="007A233D" w:rsidP="00BF7A4D">
            <w:pPr>
              <w:spacing w:after="0" w:line="240" w:lineRule="auto"/>
              <w:jc w:val="center"/>
              <w:rPr>
                <w:rFonts w:ascii="Times New Roman" w:hAnsi="Times New Roman"/>
                <w:sz w:val="24"/>
                <w:szCs w:val="24"/>
              </w:rPr>
            </w:pPr>
            <w:r w:rsidRPr="007B0A2A">
              <w:rPr>
                <w:rFonts w:ascii="Times New Roman" w:hAnsi="Times New Roman"/>
                <w:sz w:val="24"/>
                <w:szCs w:val="24"/>
              </w:rPr>
              <w:t>1.</w:t>
            </w:r>
          </w:p>
        </w:tc>
        <w:tc>
          <w:tcPr>
            <w:tcW w:w="5356" w:type="dxa"/>
            <w:gridSpan w:val="2"/>
            <w:tcBorders>
              <w:top w:val="single" w:sz="4" w:space="0" w:color="auto"/>
              <w:left w:val="single" w:sz="4" w:space="0" w:color="auto"/>
              <w:bottom w:val="single" w:sz="4" w:space="0" w:color="000000"/>
              <w:right w:val="single" w:sz="4" w:space="0" w:color="auto"/>
            </w:tcBorders>
            <w:noWrap/>
          </w:tcPr>
          <w:p w:rsidR="007A233D" w:rsidRPr="007B0A2A" w:rsidRDefault="007A233D" w:rsidP="00BF7A4D">
            <w:pPr>
              <w:spacing w:after="0" w:line="240" w:lineRule="auto"/>
              <w:rPr>
                <w:rFonts w:ascii="Times New Roman" w:hAnsi="Times New Roman"/>
                <w:sz w:val="24"/>
                <w:szCs w:val="24"/>
              </w:rPr>
            </w:pPr>
            <w:r w:rsidRPr="007B0A2A">
              <w:rPr>
                <w:rFonts w:ascii="Times New Roman" w:hAnsi="Times New Roman"/>
                <w:sz w:val="24"/>
                <w:szCs w:val="24"/>
              </w:rPr>
              <w:t>Стоимость замены бортового камня</w:t>
            </w:r>
          </w:p>
        </w:tc>
        <w:tc>
          <w:tcPr>
            <w:tcW w:w="1407" w:type="dxa"/>
            <w:tcBorders>
              <w:top w:val="single" w:sz="4" w:space="0" w:color="auto"/>
              <w:left w:val="single" w:sz="4" w:space="0" w:color="auto"/>
              <w:bottom w:val="single" w:sz="4" w:space="0" w:color="000000"/>
              <w:right w:val="single" w:sz="4" w:space="0" w:color="auto"/>
            </w:tcBorders>
            <w:noWrap/>
            <w:vAlign w:val="center"/>
          </w:tcPr>
          <w:p w:rsidR="007A233D" w:rsidRPr="007B0A2A" w:rsidRDefault="007A233D" w:rsidP="00BF7A4D">
            <w:pPr>
              <w:spacing w:after="0" w:line="240" w:lineRule="auto"/>
              <w:jc w:val="center"/>
              <w:rPr>
                <w:rFonts w:ascii="Times New Roman" w:hAnsi="Times New Roman"/>
                <w:sz w:val="24"/>
                <w:szCs w:val="24"/>
              </w:rPr>
            </w:pPr>
            <w:r w:rsidRPr="007B0A2A">
              <w:rPr>
                <w:rFonts w:ascii="Times New Roman" w:hAnsi="Times New Roman"/>
                <w:sz w:val="24"/>
                <w:szCs w:val="24"/>
              </w:rPr>
              <w:t>м.п.</w:t>
            </w:r>
          </w:p>
        </w:tc>
        <w:tc>
          <w:tcPr>
            <w:tcW w:w="2999" w:type="dxa"/>
            <w:tcBorders>
              <w:top w:val="single" w:sz="4" w:space="0" w:color="auto"/>
              <w:left w:val="nil"/>
              <w:bottom w:val="single" w:sz="4" w:space="0" w:color="auto"/>
              <w:right w:val="single" w:sz="4" w:space="0" w:color="auto"/>
            </w:tcBorders>
            <w:vAlign w:val="center"/>
          </w:tcPr>
          <w:p w:rsidR="007A233D" w:rsidRPr="007B0A2A" w:rsidRDefault="007A233D" w:rsidP="00BF7A4D">
            <w:pPr>
              <w:spacing w:after="0" w:line="240" w:lineRule="auto"/>
              <w:jc w:val="center"/>
              <w:rPr>
                <w:rFonts w:ascii="Times New Roman" w:hAnsi="Times New Roman"/>
                <w:sz w:val="24"/>
                <w:szCs w:val="24"/>
              </w:rPr>
            </w:pPr>
            <w:r w:rsidRPr="007B0A2A">
              <w:rPr>
                <w:rFonts w:ascii="Times New Roman" w:hAnsi="Times New Roman"/>
                <w:sz w:val="24"/>
                <w:szCs w:val="24"/>
              </w:rPr>
              <w:t>1639,596</w:t>
            </w:r>
          </w:p>
        </w:tc>
      </w:tr>
      <w:tr w:rsidR="007A233D" w:rsidRPr="00734286" w:rsidTr="001D4000">
        <w:trPr>
          <w:cantSplit/>
          <w:trHeight w:val="262"/>
          <w:jc w:val="center"/>
        </w:trPr>
        <w:tc>
          <w:tcPr>
            <w:tcW w:w="692" w:type="dxa"/>
            <w:tcBorders>
              <w:top w:val="single" w:sz="4" w:space="0" w:color="auto"/>
              <w:left w:val="single" w:sz="4" w:space="0" w:color="auto"/>
              <w:bottom w:val="single" w:sz="4" w:space="0" w:color="000000"/>
              <w:right w:val="single" w:sz="4" w:space="0" w:color="auto"/>
            </w:tcBorders>
            <w:vAlign w:val="center"/>
          </w:tcPr>
          <w:p w:rsidR="007A233D" w:rsidRPr="00016725" w:rsidRDefault="007A233D" w:rsidP="00BF7A4D">
            <w:pPr>
              <w:spacing w:after="0" w:line="240" w:lineRule="auto"/>
              <w:jc w:val="center"/>
              <w:rPr>
                <w:rFonts w:ascii="Times New Roman" w:hAnsi="Times New Roman"/>
                <w:sz w:val="24"/>
                <w:szCs w:val="24"/>
              </w:rPr>
            </w:pPr>
            <w:r w:rsidRPr="00016725">
              <w:rPr>
                <w:rFonts w:ascii="Times New Roman" w:hAnsi="Times New Roman"/>
                <w:sz w:val="24"/>
                <w:szCs w:val="24"/>
              </w:rPr>
              <w:t>2</w:t>
            </w:r>
            <w:r>
              <w:rPr>
                <w:rFonts w:ascii="Times New Roman" w:hAnsi="Times New Roman"/>
                <w:sz w:val="24"/>
                <w:szCs w:val="24"/>
              </w:rPr>
              <w:t>.</w:t>
            </w:r>
          </w:p>
        </w:tc>
        <w:tc>
          <w:tcPr>
            <w:tcW w:w="5356" w:type="dxa"/>
            <w:gridSpan w:val="2"/>
            <w:tcBorders>
              <w:top w:val="single" w:sz="4" w:space="0" w:color="auto"/>
              <w:left w:val="single" w:sz="4" w:space="0" w:color="auto"/>
              <w:bottom w:val="single" w:sz="4" w:space="0" w:color="000000"/>
              <w:right w:val="single" w:sz="4" w:space="0" w:color="auto"/>
            </w:tcBorders>
            <w:noWrap/>
          </w:tcPr>
          <w:p w:rsidR="007A233D" w:rsidRPr="00016725" w:rsidRDefault="007A233D" w:rsidP="00BF7A4D">
            <w:pPr>
              <w:spacing w:after="0" w:line="240" w:lineRule="auto"/>
              <w:rPr>
                <w:rFonts w:ascii="Times New Roman" w:hAnsi="Times New Roman"/>
                <w:sz w:val="24"/>
                <w:szCs w:val="24"/>
              </w:rPr>
            </w:pPr>
            <w:r w:rsidRPr="00016725">
              <w:rPr>
                <w:rFonts w:ascii="Times New Roman" w:hAnsi="Times New Roman"/>
                <w:sz w:val="24"/>
                <w:szCs w:val="24"/>
              </w:rPr>
              <w:t>Стоимость установки бортового камня</w:t>
            </w:r>
          </w:p>
        </w:tc>
        <w:tc>
          <w:tcPr>
            <w:tcW w:w="1407" w:type="dxa"/>
            <w:tcBorders>
              <w:top w:val="single" w:sz="4" w:space="0" w:color="auto"/>
              <w:left w:val="single" w:sz="4" w:space="0" w:color="auto"/>
              <w:bottom w:val="single" w:sz="4" w:space="0" w:color="000000"/>
              <w:right w:val="single" w:sz="4" w:space="0" w:color="auto"/>
            </w:tcBorders>
            <w:noWrap/>
            <w:vAlign w:val="center"/>
          </w:tcPr>
          <w:p w:rsidR="007A233D" w:rsidRPr="00016725" w:rsidRDefault="007A233D" w:rsidP="00BF7A4D">
            <w:pPr>
              <w:spacing w:after="0" w:line="240" w:lineRule="auto"/>
              <w:jc w:val="center"/>
              <w:rPr>
                <w:rFonts w:ascii="Times New Roman" w:hAnsi="Times New Roman"/>
                <w:sz w:val="24"/>
                <w:szCs w:val="24"/>
              </w:rPr>
            </w:pPr>
            <w:r w:rsidRPr="00016725">
              <w:rPr>
                <w:rFonts w:ascii="Times New Roman" w:hAnsi="Times New Roman"/>
                <w:sz w:val="24"/>
                <w:szCs w:val="24"/>
              </w:rPr>
              <w:t>м.п.</w:t>
            </w:r>
          </w:p>
        </w:tc>
        <w:tc>
          <w:tcPr>
            <w:tcW w:w="2999" w:type="dxa"/>
            <w:tcBorders>
              <w:top w:val="single" w:sz="4" w:space="0" w:color="auto"/>
              <w:left w:val="nil"/>
              <w:bottom w:val="single" w:sz="4" w:space="0" w:color="auto"/>
              <w:right w:val="single" w:sz="4" w:space="0" w:color="auto"/>
            </w:tcBorders>
            <w:vAlign w:val="center"/>
          </w:tcPr>
          <w:p w:rsidR="007A233D" w:rsidRPr="00734286" w:rsidRDefault="007A233D" w:rsidP="00BF7A4D">
            <w:pPr>
              <w:spacing w:after="0" w:line="240" w:lineRule="auto"/>
              <w:jc w:val="center"/>
              <w:rPr>
                <w:rFonts w:ascii="Times New Roman" w:hAnsi="Times New Roman"/>
                <w:sz w:val="24"/>
                <w:szCs w:val="24"/>
              </w:rPr>
            </w:pPr>
            <w:r w:rsidRPr="00734286">
              <w:rPr>
                <w:rFonts w:ascii="Times New Roman" w:hAnsi="Times New Roman"/>
                <w:sz w:val="24"/>
                <w:szCs w:val="24"/>
              </w:rPr>
              <w:t>1333,997</w:t>
            </w:r>
          </w:p>
        </w:tc>
      </w:tr>
      <w:tr w:rsidR="007A233D" w:rsidRPr="00734286" w:rsidTr="001D4000">
        <w:trPr>
          <w:cantSplit/>
          <w:trHeight w:val="264"/>
          <w:jc w:val="center"/>
        </w:trPr>
        <w:tc>
          <w:tcPr>
            <w:tcW w:w="692" w:type="dxa"/>
            <w:tcBorders>
              <w:top w:val="single" w:sz="4" w:space="0" w:color="auto"/>
              <w:left w:val="single" w:sz="4" w:space="0" w:color="auto"/>
              <w:bottom w:val="single" w:sz="4" w:space="0" w:color="000000"/>
              <w:right w:val="single" w:sz="4" w:space="0" w:color="auto"/>
            </w:tcBorders>
            <w:vAlign w:val="center"/>
          </w:tcPr>
          <w:p w:rsidR="007A233D" w:rsidRPr="00016725" w:rsidRDefault="007A233D" w:rsidP="00BF7A4D">
            <w:pPr>
              <w:spacing w:after="0" w:line="240" w:lineRule="auto"/>
              <w:jc w:val="center"/>
              <w:rPr>
                <w:rFonts w:ascii="Times New Roman" w:hAnsi="Times New Roman"/>
                <w:sz w:val="24"/>
                <w:szCs w:val="24"/>
              </w:rPr>
            </w:pPr>
            <w:r w:rsidRPr="00016725">
              <w:rPr>
                <w:rFonts w:ascii="Times New Roman" w:hAnsi="Times New Roman"/>
                <w:sz w:val="24"/>
                <w:szCs w:val="24"/>
              </w:rPr>
              <w:t>3</w:t>
            </w:r>
            <w:r>
              <w:rPr>
                <w:rFonts w:ascii="Times New Roman" w:hAnsi="Times New Roman"/>
                <w:sz w:val="24"/>
                <w:szCs w:val="24"/>
              </w:rPr>
              <w:t>.</w:t>
            </w:r>
          </w:p>
        </w:tc>
        <w:tc>
          <w:tcPr>
            <w:tcW w:w="5356" w:type="dxa"/>
            <w:gridSpan w:val="2"/>
            <w:tcBorders>
              <w:top w:val="single" w:sz="4" w:space="0" w:color="auto"/>
              <w:left w:val="single" w:sz="4" w:space="0" w:color="auto"/>
              <w:bottom w:val="single" w:sz="4" w:space="0" w:color="000000"/>
              <w:right w:val="single" w:sz="4" w:space="0" w:color="auto"/>
            </w:tcBorders>
            <w:noWrap/>
          </w:tcPr>
          <w:p w:rsidR="007A233D" w:rsidRPr="00016725" w:rsidRDefault="007A233D" w:rsidP="00BF7A4D">
            <w:pPr>
              <w:spacing w:after="0" w:line="240" w:lineRule="auto"/>
              <w:rPr>
                <w:rFonts w:ascii="Times New Roman" w:hAnsi="Times New Roman"/>
                <w:sz w:val="24"/>
                <w:szCs w:val="24"/>
              </w:rPr>
            </w:pPr>
            <w:r w:rsidRPr="00016725">
              <w:rPr>
                <w:rFonts w:ascii="Times New Roman" w:hAnsi="Times New Roman"/>
                <w:sz w:val="24"/>
                <w:szCs w:val="24"/>
              </w:rPr>
              <w:t>Стоимость ремонта дороги с гравийным покрыт</w:t>
            </w:r>
            <w:r>
              <w:rPr>
                <w:rFonts w:ascii="Times New Roman" w:hAnsi="Times New Roman"/>
                <w:sz w:val="24"/>
                <w:szCs w:val="24"/>
              </w:rPr>
              <w:t>.</w:t>
            </w:r>
          </w:p>
        </w:tc>
        <w:tc>
          <w:tcPr>
            <w:tcW w:w="1407" w:type="dxa"/>
            <w:tcBorders>
              <w:top w:val="single" w:sz="4" w:space="0" w:color="auto"/>
              <w:left w:val="single" w:sz="4" w:space="0" w:color="auto"/>
              <w:bottom w:val="single" w:sz="4" w:space="0" w:color="000000"/>
              <w:right w:val="single" w:sz="4" w:space="0" w:color="auto"/>
            </w:tcBorders>
            <w:noWrap/>
            <w:vAlign w:val="center"/>
          </w:tcPr>
          <w:p w:rsidR="007A233D" w:rsidRPr="00016725" w:rsidRDefault="007A233D" w:rsidP="00BF7A4D">
            <w:pPr>
              <w:spacing w:after="0" w:line="240" w:lineRule="auto"/>
              <w:jc w:val="center"/>
              <w:rPr>
                <w:rFonts w:ascii="Times New Roman" w:hAnsi="Times New Roman"/>
                <w:sz w:val="24"/>
                <w:szCs w:val="24"/>
              </w:rPr>
            </w:pPr>
            <w:r w:rsidRPr="00016725">
              <w:rPr>
                <w:rFonts w:ascii="Times New Roman" w:hAnsi="Times New Roman"/>
                <w:sz w:val="24"/>
                <w:szCs w:val="24"/>
              </w:rPr>
              <w:t>м</w:t>
            </w:r>
            <w:r w:rsidRPr="00D53DE7">
              <w:rPr>
                <w:rFonts w:ascii="Times New Roman" w:hAnsi="Times New Roman"/>
                <w:sz w:val="24"/>
                <w:szCs w:val="24"/>
                <w:vertAlign w:val="superscript"/>
              </w:rPr>
              <w:t>2</w:t>
            </w:r>
          </w:p>
        </w:tc>
        <w:tc>
          <w:tcPr>
            <w:tcW w:w="2999" w:type="dxa"/>
            <w:tcBorders>
              <w:top w:val="single" w:sz="4" w:space="0" w:color="auto"/>
              <w:left w:val="nil"/>
              <w:bottom w:val="single" w:sz="4" w:space="0" w:color="auto"/>
              <w:right w:val="single" w:sz="4" w:space="0" w:color="auto"/>
            </w:tcBorders>
            <w:vAlign w:val="center"/>
          </w:tcPr>
          <w:p w:rsidR="007A233D" w:rsidRPr="00734286" w:rsidRDefault="007A233D" w:rsidP="00BF7A4D">
            <w:pPr>
              <w:spacing w:after="0" w:line="240" w:lineRule="auto"/>
              <w:jc w:val="center"/>
              <w:rPr>
                <w:rFonts w:ascii="Times New Roman" w:hAnsi="Times New Roman"/>
                <w:sz w:val="24"/>
                <w:szCs w:val="24"/>
              </w:rPr>
            </w:pPr>
            <w:r w:rsidRPr="00734286">
              <w:rPr>
                <w:rFonts w:ascii="Times New Roman" w:hAnsi="Times New Roman"/>
                <w:sz w:val="24"/>
                <w:szCs w:val="24"/>
              </w:rPr>
              <w:t>122,031</w:t>
            </w:r>
          </w:p>
        </w:tc>
      </w:tr>
      <w:tr w:rsidR="007A233D" w:rsidRPr="00734286" w:rsidTr="001D4000">
        <w:trPr>
          <w:cantSplit/>
          <w:trHeight w:val="491"/>
          <w:jc w:val="center"/>
        </w:trPr>
        <w:tc>
          <w:tcPr>
            <w:tcW w:w="692" w:type="dxa"/>
            <w:tcBorders>
              <w:top w:val="single" w:sz="4" w:space="0" w:color="auto"/>
              <w:left w:val="single" w:sz="4" w:space="0" w:color="auto"/>
              <w:bottom w:val="single" w:sz="4" w:space="0" w:color="000000"/>
              <w:right w:val="single" w:sz="4" w:space="0" w:color="auto"/>
            </w:tcBorders>
            <w:vAlign w:val="center"/>
          </w:tcPr>
          <w:p w:rsidR="007A233D" w:rsidRPr="00016725" w:rsidRDefault="007A233D" w:rsidP="00BF7A4D">
            <w:pPr>
              <w:spacing w:after="0" w:line="240" w:lineRule="auto"/>
              <w:jc w:val="center"/>
              <w:rPr>
                <w:rFonts w:ascii="Times New Roman" w:hAnsi="Times New Roman"/>
                <w:sz w:val="24"/>
                <w:szCs w:val="24"/>
              </w:rPr>
            </w:pPr>
            <w:r w:rsidRPr="00016725">
              <w:rPr>
                <w:rFonts w:ascii="Times New Roman" w:hAnsi="Times New Roman"/>
                <w:sz w:val="24"/>
                <w:szCs w:val="24"/>
              </w:rPr>
              <w:lastRenderedPageBreak/>
              <w:t>4</w:t>
            </w:r>
            <w:r>
              <w:rPr>
                <w:rFonts w:ascii="Times New Roman" w:hAnsi="Times New Roman"/>
                <w:sz w:val="24"/>
                <w:szCs w:val="24"/>
              </w:rPr>
              <w:t>.</w:t>
            </w:r>
          </w:p>
        </w:tc>
        <w:tc>
          <w:tcPr>
            <w:tcW w:w="5356" w:type="dxa"/>
            <w:gridSpan w:val="2"/>
            <w:tcBorders>
              <w:top w:val="single" w:sz="4" w:space="0" w:color="auto"/>
              <w:left w:val="single" w:sz="4" w:space="0" w:color="auto"/>
              <w:bottom w:val="single" w:sz="4" w:space="0" w:color="000000"/>
              <w:right w:val="single" w:sz="4" w:space="0" w:color="auto"/>
            </w:tcBorders>
            <w:noWrap/>
          </w:tcPr>
          <w:p w:rsidR="007A233D" w:rsidRPr="00016725" w:rsidRDefault="007A233D" w:rsidP="00BF7A4D">
            <w:pPr>
              <w:spacing w:after="0" w:line="240" w:lineRule="auto"/>
              <w:rPr>
                <w:rFonts w:ascii="Times New Roman" w:hAnsi="Times New Roman"/>
                <w:sz w:val="24"/>
                <w:szCs w:val="24"/>
              </w:rPr>
            </w:pPr>
            <w:r w:rsidRPr="00016725">
              <w:rPr>
                <w:rFonts w:ascii="Times New Roman" w:hAnsi="Times New Roman"/>
                <w:sz w:val="24"/>
                <w:szCs w:val="24"/>
              </w:rPr>
              <w:t xml:space="preserve">Стоимость ремонта асфальтобетонного покрытия дорог и проездов </w:t>
            </w:r>
          </w:p>
        </w:tc>
        <w:tc>
          <w:tcPr>
            <w:tcW w:w="1407" w:type="dxa"/>
            <w:tcBorders>
              <w:top w:val="single" w:sz="4" w:space="0" w:color="auto"/>
              <w:left w:val="single" w:sz="4" w:space="0" w:color="auto"/>
              <w:bottom w:val="single" w:sz="4" w:space="0" w:color="000000"/>
              <w:right w:val="single" w:sz="4" w:space="0" w:color="auto"/>
            </w:tcBorders>
            <w:noWrap/>
            <w:vAlign w:val="center"/>
          </w:tcPr>
          <w:p w:rsidR="007A233D" w:rsidRPr="00016725" w:rsidRDefault="007A233D" w:rsidP="00BF7A4D">
            <w:pPr>
              <w:spacing w:after="0" w:line="240" w:lineRule="auto"/>
              <w:jc w:val="center"/>
              <w:rPr>
                <w:rFonts w:ascii="Times New Roman" w:hAnsi="Times New Roman"/>
                <w:sz w:val="24"/>
                <w:szCs w:val="24"/>
              </w:rPr>
            </w:pPr>
            <w:r w:rsidRPr="00016725">
              <w:rPr>
                <w:rFonts w:ascii="Times New Roman" w:hAnsi="Times New Roman"/>
                <w:sz w:val="24"/>
                <w:szCs w:val="24"/>
              </w:rPr>
              <w:t>м</w:t>
            </w:r>
            <w:r w:rsidRPr="00D53DE7">
              <w:rPr>
                <w:rFonts w:ascii="Times New Roman" w:hAnsi="Times New Roman"/>
                <w:sz w:val="24"/>
                <w:szCs w:val="24"/>
                <w:vertAlign w:val="superscript"/>
              </w:rPr>
              <w:t>2</w:t>
            </w:r>
          </w:p>
        </w:tc>
        <w:tc>
          <w:tcPr>
            <w:tcW w:w="2999" w:type="dxa"/>
            <w:tcBorders>
              <w:top w:val="single" w:sz="4" w:space="0" w:color="auto"/>
              <w:left w:val="nil"/>
              <w:bottom w:val="single" w:sz="4" w:space="0" w:color="auto"/>
              <w:right w:val="single" w:sz="4" w:space="0" w:color="auto"/>
            </w:tcBorders>
            <w:vAlign w:val="center"/>
          </w:tcPr>
          <w:p w:rsidR="007A233D" w:rsidRPr="00734286" w:rsidRDefault="007A233D" w:rsidP="00BF7A4D">
            <w:pPr>
              <w:spacing w:after="0" w:line="240" w:lineRule="auto"/>
              <w:jc w:val="center"/>
              <w:rPr>
                <w:rFonts w:ascii="Times New Roman" w:hAnsi="Times New Roman"/>
                <w:sz w:val="24"/>
                <w:szCs w:val="24"/>
              </w:rPr>
            </w:pPr>
            <w:r w:rsidRPr="00734286">
              <w:rPr>
                <w:rFonts w:ascii="Times New Roman" w:hAnsi="Times New Roman"/>
                <w:sz w:val="24"/>
                <w:szCs w:val="24"/>
              </w:rPr>
              <w:t>1440,383</w:t>
            </w:r>
          </w:p>
        </w:tc>
      </w:tr>
      <w:tr w:rsidR="007A233D" w:rsidRPr="00734286" w:rsidTr="001D4000">
        <w:trPr>
          <w:cantSplit/>
          <w:trHeight w:val="408"/>
          <w:jc w:val="center"/>
        </w:trPr>
        <w:tc>
          <w:tcPr>
            <w:tcW w:w="692" w:type="dxa"/>
            <w:tcBorders>
              <w:top w:val="single" w:sz="4" w:space="0" w:color="auto"/>
              <w:left w:val="single" w:sz="4" w:space="0" w:color="auto"/>
              <w:bottom w:val="single" w:sz="4" w:space="0" w:color="000000"/>
              <w:right w:val="single" w:sz="4" w:space="0" w:color="auto"/>
            </w:tcBorders>
            <w:vAlign w:val="center"/>
          </w:tcPr>
          <w:p w:rsidR="007A233D" w:rsidRPr="00016725" w:rsidRDefault="007A233D" w:rsidP="00BF7A4D">
            <w:pPr>
              <w:spacing w:after="0" w:line="240" w:lineRule="auto"/>
              <w:jc w:val="center"/>
              <w:rPr>
                <w:rFonts w:ascii="Times New Roman" w:hAnsi="Times New Roman"/>
                <w:sz w:val="24"/>
                <w:szCs w:val="24"/>
              </w:rPr>
            </w:pPr>
            <w:r>
              <w:rPr>
                <w:rFonts w:ascii="Times New Roman" w:hAnsi="Times New Roman"/>
                <w:sz w:val="24"/>
                <w:szCs w:val="24"/>
              </w:rPr>
              <w:t>5.</w:t>
            </w:r>
          </w:p>
        </w:tc>
        <w:tc>
          <w:tcPr>
            <w:tcW w:w="5356" w:type="dxa"/>
            <w:gridSpan w:val="2"/>
            <w:tcBorders>
              <w:top w:val="single" w:sz="4" w:space="0" w:color="auto"/>
              <w:left w:val="single" w:sz="4" w:space="0" w:color="auto"/>
              <w:bottom w:val="single" w:sz="4" w:space="0" w:color="000000"/>
              <w:right w:val="single" w:sz="4" w:space="0" w:color="auto"/>
            </w:tcBorders>
            <w:noWrap/>
          </w:tcPr>
          <w:p w:rsidR="007A233D" w:rsidRPr="00016725" w:rsidRDefault="007A233D" w:rsidP="00BF7A4D">
            <w:pPr>
              <w:spacing w:after="0" w:line="240" w:lineRule="auto"/>
              <w:rPr>
                <w:rFonts w:ascii="Times New Roman" w:hAnsi="Times New Roman"/>
                <w:sz w:val="24"/>
                <w:szCs w:val="24"/>
              </w:rPr>
            </w:pPr>
            <w:r w:rsidRPr="00016725">
              <w:rPr>
                <w:rFonts w:ascii="Times New Roman" w:hAnsi="Times New Roman"/>
                <w:sz w:val="24"/>
                <w:szCs w:val="24"/>
              </w:rPr>
              <w:t>Стоимость ремонта плиточного покрытия тротуара (с зам</w:t>
            </w:r>
            <w:r>
              <w:rPr>
                <w:rFonts w:ascii="Times New Roman" w:hAnsi="Times New Roman"/>
                <w:sz w:val="24"/>
                <w:szCs w:val="24"/>
              </w:rPr>
              <w:t xml:space="preserve">еной </w:t>
            </w:r>
            <w:r w:rsidRPr="00016725">
              <w:rPr>
                <w:rFonts w:ascii="Times New Roman" w:hAnsi="Times New Roman"/>
                <w:sz w:val="24"/>
                <w:szCs w:val="24"/>
              </w:rPr>
              <w:t>10%)</w:t>
            </w:r>
          </w:p>
        </w:tc>
        <w:tc>
          <w:tcPr>
            <w:tcW w:w="1407" w:type="dxa"/>
            <w:tcBorders>
              <w:top w:val="single" w:sz="4" w:space="0" w:color="auto"/>
              <w:left w:val="single" w:sz="4" w:space="0" w:color="auto"/>
              <w:bottom w:val="single" w:sz="4" w:space="0" w:color="000000"/>
              <w:right w:val="single" w:sz="4" w:space="0" w:color="auto"/>
            </w:tcBorders>
            <w:noWrap/>
            <w:vAlign w:val="center"/>
          </w:tcPr>
          <w:p w:rsidR="007A233D" w:rsidRPr="00016725" w:rsidRDefault="007A233D" w:rsidP="00BF7A4D">
            <w:pPr>
              <w:spacing w:after="0" w:line="240" w:lineRule="auto"/>
              <w:jc w:val="center"/>
              <w:rPr>
                <w:rFonts w:ascii="Times New Roman" w:hAnsi="Times New Roman"/>
                <w:sz w:val="24"/>
                <w:szCs w:val="24"/>
              </w:rPr>
            </w:pPr>
            <w:r w:rsidRPr="00016725">
              <w:rPr>
                <w:rFonts w:ascii="Times New Roman" w:hAnsi="Times New Roman"/>
                <w:sz w:val="24"/>
                <w:szCs w:val="24"/>
              </w:rPr>
              <w:t>м</w:t>
            </w:r>
            <w:r w:rsidRPr="00D53DE7">
              <w:rPr>
                <w:rFonts w:ascii="Times New Roman" w:hAnsi="Times New Roman"/>
                <w:sz w:val="24"/>
                <w:szCs w:val="24"/>
                <w:vertAlign w:val="superscript"/>
              </w:rPr>
              <w:t>2</w:t>
            </w:r>
          </w:p>
        </w:tc>
        <w:tc>
          <w:tcPr>
            <w:tcW w:w="2999" w:type="dxa"/>
            <w:tcBorders>
              <w:top w:val="single" w:sz="4" w:space="0" w:color="auto"/>
              <w:left w:val="nil"/>
              <w:bottom w:val="single" w:sz="4" w:space="0" w:color="auto"/>
              <w:right w:val="single" w:sz="4" w:space="0" w:color="auto"/>
            </w:tcBorders>
            <w:vAlign w:val="center"/>
          </w:tcPr>
          <w:p w:rsidR="007A233D" w:rsidRPr="00734286" w:rsidRDefault="007A233D" w:rsidP="00BF7A4D">
            <w:pPr>
              <w:spacing w:after="0" w:line="240" w:lineRule="auto"/>
              <w:jc w:val="center"/>
              <w:rPr>
                <w:rFonts w:ascii="Times New Roman" w:hAnsi="Times New Roman"/>
                <w:sz w:val="24"/>
                <w:szCs w:val="24"/>
              </w:rPr>
            </w:pPr>
            <w:r w:rsidRPr="00734286">
              <w:rPr>
                <w:rFonts w:ascii="Times New Roman" w:hAnsi="Times New Roman"/>
                <w:sz w:val="24"/>
                <w:szCs w:val="24"/>
              </w:rPr>
              <w:t>566,349</w:t>
            </w:r>
          </w:p>
        </w:tc>
      </w:tr>
      <w:tr w:rsidR="007A233D" w:rsidRPr="00734286" w:rsidTr="001D4000">
        <w:trPr>
          <w:cantSplit/>
          <w:trHeight w:val="491"/>
          <w:jc w:val="center"/>
        </w:trPr>
        <w:tc>
          <w:tcPr>
            <w:tcW w:w="692" w:type="dxa"/>
            <w:tcBorders>
              <w:top w:val="single" w:sz="4" w:space="0" w:color="auto"/>
              <w:left w:val="single" w:sz="4" w:space="0" w:color="auto"/>
              <w:bottom w:val="single" w:sz="4" w:space="0" w:color="000000"/>
              <w:right w:val="single" w:sz="4" w:space="0" w:color="auto"/>
            </w:tcBorders>
            <w:vAlign w:val="center"/>
          </w:tcPr>
          <w:p w:rsidR="007A233D" w:rsidRPr="00016725" w:rsidRDefault="007A233D" w:rsidP="00BF7A4D">
            <w:pPr>
              <w:spacing w:after="0" w:line="240" w:lineRule="auto"/>
              <w:jc w:val="center"/>
              <w:rPr>
                <w:rFonts w:ascii="Times New Roman" w:hAnsi="Times New Roman"/>
                <w:sz w:val="24"/>
                <w:szCs w:val="24"/>
              </w:rPr>
            </w:pPr>
            <w:r>
              <w:rPr>
                <w:rFonts w:ascii="Times New Roman" w:hAnsi="Times New Roman"/>
                <w:sz w:val="24"/>
                <w:szCs w:val="24"/>
              </w:rPr>
              <w:t>6.</w:t>
            </w:r>
          </w:p>
        </w:tc>
        <w:tc>
          <w:tcPr>
            <w:tcW w:w="5356" w:type="dxa"/>
            <w:gridSpan w:val="2"/>
            <w:tcBorders>
              <w:top w:val="single" w:sz="4" w:space="0" w:color="auto"/>
              <w:left w:val="single" w:sz="4" w:space="0" w:color="auto"/>
              <w:bottom w:val="single" w:sz="4" w:space="0" w:color="000000"/>
              <w:right w:val="single" w:sz="4" w:space="0" w:color="auto"/>
            </w:tcBorders>
            <w:noWrap/>
          </w:tcPr>
          <w:p w:rsidR="007A233D" w:rsidRPr="00016725" w:rsidRDefault="007A233D" w:rsidP="00BF7A4D">
            <w:pPr>
              <w:spacing w:after="0" w:line="240" w:lineRule="auto"/>
              <w:rPr>
                <w:rFonts w:ascii="Times New Roman" w:hAnsi="Times New Roman"/>
                <w:sz w:val="24"/>
                <w:szCs w:val="24"/>
              </w:rPr>
            </w:pPr>
            <w:r w:rsidRPr="00016725">
              <w:rPr>
                <w:rFonts w:ascii="Times New Roman" w:hAnsi="Times New Roman"/>
                <w:sz w:val="24"/>
                <w:szCs w:val="24"/>
              </w:rPr>
              <w:t>Стоимость ремонта асфальтового покрытия тротуара</w:t>
            </w:r>
          </w:p>
        </w:tc>
        <w:tc>
          <w:tcPr>
            <w:tcW w:w="1407" w:type="dxa"/>
            <w:tcBorders>
              <w:top w:val="single" w:sz="4" w:space="0" w:color="auto"/>
              <w:left w:val="single" w:sz="4" w:space="0" w:color="auto"/>
              <w:bottom w:val="single" w:sz="4" w:space="0" w:color="000000"/>
              <w:right w:val="single" w:sz="4" w:space="0" w:color="auto"/>
            </w:tcBorders>
            <w:noWrap/>
            <w:vAlign w:val="center"/>
          </w:tcPr>
          <w:p w:rsidR="007A233D" w:rsidRPr="00016725" w:rsidRDefault="007A233D" w:rsidP="00BF7A4D">
            <w:pPr>
              <w:spacing w:after="0" w:line="240" w:lineRule="auto"/>
              <w:jc w:val="center"/>
              <w:rPr>
                <w:rFonts w:ascii="Times New Roman" w:hAnsi="Times New Roman"/>
                <w:sz w:val="24"/>
                <w:szCs w:val="24"/>
              </w:rPr>
            </w:pPr>
            <w:r w:rsidRPr="00016725">
              <w:rPr>
                <w:rFonts w:ascii="Times New Roman" w:hAnsi="Times New Roman"/>
                <w:sz w:val="24"/>
                <w:szCs w:val="24"/>
              </w:rPr>
              <w:t>м</w:t>
            </w:r>
            <w:r w:rsidRPr="00D53DE7">
              <w:rPr>
                <w:rFonts w:ascii="Times New Roman" w:hAnsi="Times New Roman"/>
                <w:sz w:val="24"/>
                <w:szCs w:val="24"/>
                <w:vertAlign w:val="superscript"/>
              </w:rPr>
              <w:t>2</w:t>
            </w:r>
          </w:p>
        </w:tc>
        <w:tc>
          <w:tcPr>
            <w:tcW w:w="2999" w:type="dxa"/>
            <w:tcBorders>
              <w:top w:val="single" w:sz="4" w:space="0" w:color="auto"/>
              <w:left w:val="nil"/>
              <w:bottom w:val="single" w:sz="4" w:space="0" w:color="auto"/>
              <w:right w:val="single" w:sz="4" w:space="0" w:color="auto"/>
            </w:tcBorders>
            <w:vAlign w:val="center"/>
          </w:tcPr>
          <w:p w:rsidR="007A233D" w:rsidRPr="00734286" w:rsidRDefault="007A233D" w:rsidP="00BF7A4D">
            <w:pPr>
              <w:spacing w:after="0" w:line="240" w:lineRule="auto"/>
              <w:jc w:val="center"/>
              <w:rPr>
                <w:rFonts w:ascii="Times New Roman" w:hAnsi="Times New Roman"/>
                <w:sz w:val="24"/>
                <w:szCs w:val="24"/>
              </w:rPr>
            </w:pPr>
            <w:r w:rsidRPr="00734286">
              <w:rPr>
                <w:rFonts w:ascii="Times New Roman" w:hAnsi="Times New Roman"/>
                <w:sz w:val="24"/>
                <w:szCs w:val="24"/>
              </w:rPr>
              <w:t>836,486</w:t>
            </w:r>
          </w:p>
        </w:tc>
      </w:tr>
      <w:tr w:rsidR="007A233D" w:rsidRPr="00734286" w:rsidTr="001D4000">
        <w:trPr>
          <w:cantSplit/>
          <w:trHeight w:val="282"/>
          <w:jc w:val="center"/>
        </w:trPr>
        <w:tc>
          <w:tcPr>
            <w:tcW w:w="692" w:type="dxa"/>
            <w:tcBorders>
              <w:top w:val="single" w:sz="4" w:space="0" w:color="auto"/>
              <w:left w:val="single" w:sz="4" w:space="0" w:color="auto"/>
              <w:bottom w:val="single" w:sz="4" w:space="0" w:color="000000"/>
              <w:right w:val="single" w:sz="4" w:space="0" w:color="auto"/>
            </w:tcBorders>
            <w:vAlign w:val="center"/>
          </w:tcPr>
          <w:p w:rsidR="007A233D" w:rsidRPr="00016725" w:rsidRDefault="007A233D" w:rsidP="00BF7A4D">
            <w:pPr>
              <w:spacing w:after="0" w:line="240" w:lineRule="auto"/>
              <w:jc w:val="center"/>
              <w:rPr>
                <w:rFonts w:ascii="Times New Roman" w:hAnsi="Times New Roman"/>
                <w:sz w:val="24"/>
                <w:szCs w:val="24"/>
              </w:rPr>
            </w:pPr>
            <w:r>
              <w:rPr>
                <w:rFonts w:ascii="Times New Roman" w:hAnsi="Times New Roman"/>
                <w:sz w:val="24"/>
                <w:szCs w:val="24"/>
              </w:rPr>
              <w:t>7.</w:t>
            </w:r>
          </w:p>
        </w:tc>
        <w:tc>
          <w:tcPr>
            <w:tcW w:w="5356" w:type="dxa"/>
            <w:gridSpan w:val="2"/>
            <w:tcBorders>
              <w:top w:val="single" w:sz="4" w:space="0" w:color="auto"/>
              <w:left w:val="single" w:sz="4" w:space="0" w:color="auto"/>
              <w:bottom w:val="single" w:sz="4" w:space="0" w:color="000000"/>
              <w:right w:val="single" w:sz="4" w:space="0" w:color="auto"/>
            </w:tcBorders>
            <w:noWrap/>
          </w:tcPr>
          <w:p w:rsidR="007A233D" w:rsidRPr="00016725" w:rsidRDefault="007A233D" w:rsidP="00BF7A4D">
            <w:pPr>
              <w:spacing w:after="0" w:line="240" w:lineRule="auto"/>
              <w:rPr>
                <w:rFonts w:ascii="Times New Roman" w:hAnsi="Times New Roman"/>
                <w:sz w:val="24"/>
                <w:szCs w:val="24"/>
              </w:rPr>
            </w:pPr>
            <w:r w:rsidRPr="00016725">
              <w:rPr>
                <w:rFonts w:ascii="Times New Roman" w:hAnsi="Times New Roman"/>
                <w:sz w:val="24"/>
                <w:szCs w:val="24"/>
              </w:rPr>
              <w:t>Устройство тротуара из плитки</w:t>
            </w:r>
          </w:p>
        </w:tc>
        <w:tc>
          <w:tcPr>
            <w:tcW w:w="1407" w:type="dxa"/>
            <w:tcBorders>
              <w:top w:val="single" w:sz="4" w:space="0" w:color="auto"/>
              <w:left w:val="single" w:sz="4" w:space="0" w:color="auto"/>
              <w:bottom w:val="single" w:sz="4" w:space="0" w:color="000000"/>
              <w:right w:val="single" w:sz="4" w:space="0" w:color="auto"/>
            </w:tcBorders>
            <w:noWrap/>
            <w:vAlign w:val="center"/>
          </w:tcPr>
          <w:p w:rsidR="007A233D" w:rsidRPr="00016725" w:rsidRDefault="007A233D" w:rsidP="00BF7A4D">
            <w:pPr>
              <w:spacing w:after="0" w:line="240" w:lineRule="auto"/>
              <w:jc w:val="center"/>
              <w:rPr>
                <w:rFonts w:ascii="Times New Roman" w:hAnsi="Times New Roman"/>
                <w:sz w:val="24"/>
                <w:szCs w:val="24"/>
              </w:rPr>
            </w:pPr>
            <w:r w:rsidRPr="00016725">
              <w:rPr>
                <w:rFonts w:ascii="Times New Roman" w:hAnsi="Times New Roman"/>
                <w:sz w:val="24"/>
                <w:szCs w:val="24"/>
              </w:rPr>
              <w:t>м</w:t>
            </w:r>
            <w:r w:rsidRPr="00D53DE7">
              <w:rPr>
                <w:rFonts w:ascii="Times New Roman" w:hAnsi="Times New Roman"/>
                <w:sz w:val="24"/>
                <w:szCs w:val="24"/>
                <w:vertAlign w:val="superscript"/>
              </w:rPr>
              <w:t>2</w:t>
            </w:r>
          </w:p>
        </w:tc>
        <w:tc>
          <w:tcPr>
            <w:tcW w:w="2999" w:type="dxa"/>
            <w:tcBorders>
              <w:top w:val="single" w:sz="4" w:space="0" w:color="auto"/>
              <w:left w:val="nil"/>
              <w:bottom w:val="single" w:sz="4" w:space="0" w:color="auto"/>
              <w:right w:val="single" w:sz="4" w:space="0" w:color="auto"/>
            </w:tcBorders>
            <w:vAlign w:val="center"/>
          </w:tcPr>
          <w:p w:rsidR="007A233D" w:rsidRPr="00734286" w:rsidRDefault="007A233D" w:rsidP="00BF7A4D">
            <w:pPr>
              <w:spacing w:after="0" w:line="240" w:lineRule="auto"/>
              <w:jc w:val="center"/>
              <w:rPr>
                <w:rFonts w:ascii="Times New Roman" w:hAnsi="Times New Roman"/>
                <w:sz w:val="24"/>
                <w:szCs w:val="24"/>
              </w:rPr>
            </w:pPr>
            <w:r w:rsidRPr="00734286">
              <w:rPr>
                <w:rFonts w:ascii="Times New Roman" w:hAnsi="Times New Roman"/>
                <w:sz w:val="24"/>
                <w:szCs w:val="24"/>
              </w:rPr>
              <w:t>1127,483</w:t>
            </w:r>
          </w:p>
        </w:tc>
      </w:tr>
      <w:tr w:rsidR="007A233D" w:rsidRPr="007B0A2A" w:rsidTr="001D4000">
        <w:trPr>
          <w:cantSplit/>
          <w:trHeight w:val="410"/>
          <w:jc w:val="center"/>
        </w:trPr>
        <w:tc>
          <w:tcPr>
            <w:tcW w:w="10454" w:type="dxa"/>
            <w:gridSpan w:val="5"/>
            <w:tcBorders>
              <w:top w:val="single" w:sz="4" w:space="0" w:color="auto"/>
              <w:left w:val="single" w:sz="4" w:space="0" w:color="auto"/>
              <w:bottom w:val="single" w:sz="4" w:space="0" w:color="000000"/>
              <w:right w:val="single" w:sz="4" w:space="0" w:color="auto"/>
            </w:tcBorders>
            <w:vAlign w:val="center"/>
          </w:tcPr>
          <w:p w:rsidR="007A233D" w:rsidRPr="007B0A2A" w:rsidRDefault="007A233D" w:rsidP="00BF7A4D">
            <w:pPr>
              <w:spacing w:after="0" w:line="240" w:lineRule="auto"/>
              <w:jc w:val="center"/>
              <w:rPr>
                <w:rFonts w:ascii="Times New Roman" w:hAnsi="Times New Roman"/>
                <w:sz w:val="24"/>
                <w:szCs w:val="24"/>
              </w:rPr>
            </w:pPr>
            <w:r w:rsidRPr="007B0A2A">
              <w:rPr>
                <w:rFonts w:ascii="Times New Roman" w:hAnsi="Times New Roman"/>
                <w:sz w:val="24"/>
                <w:szCs w:val="24"/>
              </w:rPr>
              <w:t>Работы по озеленению и благоустройству</w:t>
            </w:r>
          </w:p>
        </w:tc>
      </w:tr>
      <w:tr w:rsidR="007A233D" w:rsidRPr="00734286" w:rsidTr="001D4000">
        <w:trPr>
          <w:trHeight w:val="371"/>
          <w:jc w:val="center"/>
        </w:trPr>
        <w:tc>
          <w:tcPr>
            <w:tcW w:w="692" w:type="dxa"/>
            <w:tcBorders>
              <w:top w:val="nil"/>
              <w:left w:val="single" w:sz="4" w:space="0" w:color="auto"/>
              <w:bottom w:val="single" w:sz="4" w:space="0" w:color="auto"/>
              <w:right w:val="single" w:sz="4" w:space="0" w:color="auto"/>
            </w:tcBorders>
            <w:noWrap/>
            <w:vAlign w:val="center"/>
          </w:tcPr>
          <w:p w:rsidR="007A233D" w:rsidRPr="00016725" w:rsidRDefault="007A233D" w:rsidP="00BF7A4D">
            <w:pPr>
              <w:spacing w:after="0" w:line="240" w:lineRule="auto"/>
              <w:jc w:val="center"/>
              <w:rPr>
                <w:rFonts w:ascii="Times New Roman" w:hAnsi="Times New Roman"/>
                <w:sz w:val="24"/>
                <w:szCs w:val="24"/>
              </w:rPr>
            </w:pPr>
            <w:r>
              <w:rPr>
                <w:rFonts w:ascii="Times New Roman" w:hAnsi="Times New Roman"/>
                <w:sz w:val="24"/>
                <w:szCs w:val="24"/>
              </w:rPr>
              <w:t>1.</w:t>
            </w:r>
          </w:p>
        </w:tc>
        <w:tc>
          <w:tcPr>
            <w:tcW w:w="5356" w:type="dxa"/>
            <w:gridSpan w:val="2"/>
            <w:tcBorders>
              <w:top w:val="nil"/>
              <w:left w:val="nil"/>
              <w:bottom w:val="single" w:sz="4" w:space="0" w:color="auto"/>
              <w:right w:val="single" w:sz="4" w:space="0" w:color="auto"/>
            </w:tcBorders>
            <w:vAlign w:val="bottom"/>
          </w:tcPr>
          <w:p w:rsidR="007A233D" w:rsidRPr="00016725" w:rsidRDefault="007A233D" w:rsidP="00BF7A4D">
            <w:pPr>
              <w:spacing w:after="0" w:line="240" w:lineRule="auto"/>
              <w:rPr>
                <w:rFonts w:ascii="Times New Roman" w:hAnsi="Times New Roman"/>
                <w:sz w:val="24"/>
                <w:szCs w:val="24"/>
              </w:rPr>
            </w:pPr>
            <w:r w:rsidRPr="00016725">
              <w:rPr>
                <w:rFonts w:ascii="Times New Roman" w:hAnsi="Times New Roman"/>
                <w:sz w:val="24"/>
                <w:szCs w:val="24"/>
              </w:rPr>
              <w:t>Посадка газонов</w:t>
            </w:r>
          </w:p>
        </w:tc>
        <w:tc>
          <w:tcPr>
            <w:tcW w:w="1407" w:type="dxa"/>
            <w:tcBorders>
              <w:top w:val="nil"/>
              <w:left w:val="nil"/>
              <w:bottom w:val="single" w:sz="4" w:space="0" w:color="auto"/>
              <w:right w:val="single" w:sz="4" w:space="0" w:color="auto"/>
            </w:tcBorders>
            <w:noWrap/>
            <w:vAlign w:val="bottom"/>
          </w:tcPr>
          <w:p w:rsidR="007A233D" w:rsidRPr="00016725" w:rsidRDefault="007A233D" w:rsidP="00BF7A4D">
            <w:pPr>
              <w:spacing w:after="0" w:line="240" w:lineRule="auto"/>
              <w:jc w:val="center"/>
              <w:rPr>
                <w:rFonts w:ascii="Times New Roman" w:hAnsi="Times New Roman"/>
                <w:sz w:val="24"/>
                <w:szCs w:val="24"/>
              </w:rPr>
            </w:pPr>
            <w:r w:rsidRPr="00016725">
              <w:rPr>
                <w:rFonts w:ascii="Times New Roman" w:hAnsi="Times New Roman"/>
                <w:sz w:val="24"/>
                <w:szCs w:val="24"/>
              </w:rPr>
              <w:t>м</w:t>
            </w:r>
            <w:r w:rsidRPr="00D53DE7">
              <w:rPr>
                <w:rFonts w:ascii="Times New Roman" w:hAnsi="Times New Roman"/>
                <w:sz w:val="24"/>
                <w:szCs w:val="24"/>
                <w:vertAlign w:val="superscript"/>
              </w:rPr>
              <w:t>2</w:t>
            </w:r>
          </w:p>
        </w:tc>
        <w:tc>
          <w:tcPr>
            <w:tcW w:w="2999" w:type="dxa"/>
            <w:tcBorders>
              <w:top w:val="nil"/>
              <w:left w:val="nil"/>
              <w:bottom w:val="single" w:sz="4" w:space="0" w:color="auto"/>
              <w:right w:val="single" w:sz="4" w:space="0" w:color="auto"/>
            </w:tcBorders>
            <w:noWrap/>
            <w:vAlign w:val="center"/>
          </w:tcPr>
          <w:p w:rsidR="007A233D" w:rsidRPr="00734286" w:rsidRDefault="007A233D" w:rsidP="00BF7A4D">
            <w:pPr>
              <w:spacing w:after="0" w:line="240" w:lineRule="auto"/>
              <w:jc w:val="center"/>
              <w:rPr>
                <w:rFonts w:ascii="Times New Roman" w:hAnsi="Times New Roman"/>
                <w:sz w:val="24"/>
                <w:szCs w:val="24"/>
              </w:rPr>
            </w:pPr>
            <w:r w:rsidRPr="00734286">
              <w:rPr>
                <w:rFonts w:ascii="Times New Roman" w:hAnsi="Times New Roman"/>
                <w:sz w:val="24"/>
                <w:szCs w:val="24"/>
              </w:rPr>
              <w:t>457,877</w:t>
            </w:r>
          </w:p>
        </w:tc>
      </w:tr>
      <w:tr w:rsidR="007A233D" w:rsidRPr="00734286" w:rsidTr="001D4000">
        <w:trPr>
          <w:trHeight w:val="211"/>
          <w:jc w:val="center"/>
        </w:trPr>
        <w:tc>
          <w:tcPr>
            <w:tcW w:w="692" w:type="dxa"/>
            <w:tcBorders>
              <w:top w:val="nil"/>
              <w:left w:val="single" w:sz="4" w:space="0" w:color="auto"/>
              <w:bottom w:val="single" w:sz="4" w:space="0" w:color="auto"/>
              <w:right w:val="single" w:sz="4" w:space="0" w:color="auto"/>
            </w:tcBorders>
            <w:noWrap/>
            <w:vAlign w:val="center"/>
          </w:tcPr>
          <w:p w:rsidR="007A233D" w:rsidRPr="00016725" w:rsidRDefault="007A233D" w:rsidP="00BF7A4D">
            <w:pPr>
              <w:spacing w:after="0" w:line="240" w:lineRule="auto"/>
              <w:jc w:val="center"/>
              <w:rPr>
                <w:rFonts w:ascii="Times New Roman" w:hAnsi="Times New Roman"/>
                <w:sz w:val="24"/>
                <w:szCs w:val="24"/>
              </w:rPr>
            </w:pPr>
            <w:r>
              <w:rPr>
                <w:rFonts w:ascii="Times New Roman" w:hAnsi="Times New Roman"/>
                <w:sz w:val="24"/>
                <w:szCs w:val="24"/>
              </w:rPr>
              <w:t>2.</w:t>
            </w:r>
          </w:p>
        </w:tc>
        <w:tc>
          <w:tcPr>
            <w:tcW w:w="5356" w:type="dxa"/>
            <w:gridSpan w:val="2"/>
            <w:tcBorders>
              <w:top w:val="nil"/>
              <w:left w:val="nil"/>
              <w:bottom w:val="single" w:sz="4" w:space="0" w:color="auto"/>
              <w:right w:val="single" w:sz="4" w:space="0" w:color="auto"/>
            </w:tcBorders>
            <w:vAlign w:val="bottom"/>
          </w:tcPr>
          <w:p w:rsidR="007A233D" w:rsidRPr="00016725" w:rsidRDefault="007A233D" w:rsidP="00BF7A4D">
            <w:pPr>
              <w:spacing w:after="0" w:line="240" w:lineRule="auto"/>
              <w:rPr>
                <w:rFonts w:ascii="Times New Roman" w:hAnsi="Times New Roman"/>
                <w:sz w:val="24"/>
                <w:szCs w:val="24"/>
              </w:rPr>
            </w:pPr>
            <w:r w:rsidRPr="00016725">
              <w:rPr>
                <w:rFonts w:ascii="Times New Roman" w:hAnsi="Times New Roman"/>
                <w:sz w:val="24"/>
                <w:szCs w:val="24"/>
              </w:rPr>
              <w:t>Устройство клумбы (без стоимости рассады)</w:t>
            </w:r>
          </w:p>
        </w:tc>
        <w:tc>
          <w:tcPr>
            <w:tcW w:w="1407" w:type="dxa"/>
            <w:tcBorders>
              <w:top w:val="nil"/>
              <w:left w:val="nil"/>
              <w:bottom w:val="single" w:sz="4" w:space="0" w:color="auto"/>
              <w:right w:val="single" w:sz="4" w:space="0" w:color="auto"/>
            </w:tcBorders>
            <w:noWrap/>
            <w:vAlign w:val="bottom"/>
          </w:tcPr>
          <w:p w:rsidR="007A233D" w:rsidRPr="00016725" w:rsidRDefault="007A233D" w:rsidP="00BF7A4D">
            <w:pPr>
              <w:spacing w:after="0" w:line="240" w:lineRule="auto"/>
              <w:jc w:val="center"/>
              <w:rPr>
                <w:rFonts w:ascii="Times New Roman" w:hAnsi="Times New Roman"/>
                <w:sz w:val="24"/>
                <w:szCs w:val="24"/>
              </w:rPr>
            </w:pPr>
            <w:r w:rsidRPr="00016725">
              <w:rPr>
                <w:rFonts w:ascii="Times New Roman" w:hAnsi="Times New Roman"/>
                <w:sz w:val="24"/>
                <w:szCs w:val="24"/>
              </w:rPr>
              <w:t>м</w:t>
            </w:r>
            <w:r w:rsidRPr="00D53DE7">
              <w:rPr>
                <w:rFonts w:ascii="Times New Roman" w:hAnsi="Times New Roman"/>
                <w:sz w:val="24"/>
                <w:szCs w:val="24"/>
                <w:vertAlign w:val="superscript"/>
              </w:rPr>
              <w:t>2</w:t>
            </w:r>
          </w:p>
        </w:tc>
        <w:tc>
          <w:tcPr>
            <w:tcW w:w="2999" w:type="dxa"/>
            <w:tcBorders>
              <w:top w:val="nil"/>
              <w:left w:val="nil"/>
              <w:bottom w:val="single" w:sz="4" w:space="0" w:color="auto"/>
              <w:right w:val="single" w:sz="4" w:space="0" w:color="auto"/>
            </w:tcBorders>
            <w:noWrap/>
            <w:vAlign w:val="center"/>
          </w:tcPr>
          <w:p w:rsidR="007A233D" w:rsidRPr="00734286" w:rsidRDefault="007A233D" w:rsidP="00BF7A4D">
            <w:pPr>
              <w:spacing w:after="0" w:line="240" w:lineRule="auto"/>
              <w:jc w:val="center"/>
              <w:rPr>
                <w:rFonts w:ascii="Times New Roman" w:hAnsi="Times New Roman"/>
                <w:sz w:val="24"/>
                <w:szCs w:val="24"/>
              </w:rPr>
            </w:pPr>
            <w:r w:rsidRPr="00734286">
              <w:rPr>
                <w:rFonts w:ascii="Times New Roman" w:hAnsi="Times New Roman"/>
                <w:sz w:val="24"/>
                <w:szCs w:val="24"/>
              </w:rPr>
              <w:t>698,81</w:t>
            </w:r>
          </w:p>
        </w:tc>
      </w:tr>
      <w:tr w:rsidR="007A233D" w:rsidRPr="00734286" w:rsidTr="001D4000">
        <w:trPr>
          <w:trHeight w:val="244"/>
          <w:jc w:val="center"/>
        </w:trPr>
        <w:tc>
          <w:tcPr>
            <w:tcW w:w="692" w:type="dxa"/>
            <w:tcBorders>
              <w:top w:val="nil"/>
              <w:left w:val="single" w:sz="4" w:space="0" w:color="auto"/>
              <w:bottom w:val="single" w:sz="4" w:space="0" w:color="auto"/>
              <w:right w:val="single" w:sz="4" w:space="0" w:color="auto"/>
            </w:tcBorders>
            <w:noWrap/>
            <w:vAlign w:val="center"/>
          </w:tcPr>
          <w:p w:rsidR="007A233D" w:rsidRPr="00016725" w:rsidRDefault="007A233D" w:rsidP="00BF7A4D">
            <w:pPr>
              <w:spacing w:after="0" w:line="240" w:lineRule="auto"/>
              <w:jc w:val="center"/>
              <w:rPr>
                <w:rFonts w:ascii="Times New Roman" w:hAnsi="Times New Roman"/>
                <w:sz w:val="24"/>
                <w:szCs w:val="24"/>
              </w:rPr>
            </w:pPr>
            <w:r>
              <w:rPr>
                <w:rFonts w:ascii="Times New Roman" w:hAnsi="Times New Roman"/>
                <w:sz w:val="24"/>
                <w:szCs w:val="24"/>
              </w:rPr>
              <w:t>3.</w:t>
            </w:r>
          </w:p>
        </w:tc>
        <w:tc>
          <w:tcPr>
            <w:tcW w:w="5356" w:type="dxa"/>
            <w:gridSpan w:val="2"/>
            <w:tcBorders>
              <w:top w:val="nil"/>
              <w:left w:val="nil"/>
              <w:bottom w:val="single" w:sz="4" w:space="0" w:color="auto"/>
              <w:right w:val="nil"/>
            </w:tcBorders>
            <w:vAlign w:val="bottom"/>
          </w:tcPr>
          <w:p w:rsidR="007A233D" w:rsidRPr="00016725" w:rsidRDefault="007A233D" w:rsidP="00BF7A4D">
            <w:pPr>
              <w:spacing w:after="0" w:line="240" w:lineRule="auto"/>
              <w:rPr>
                <w:rFonts w:ascii="Times New Roman" w:hAnsi="Times New Roman"/>
                <w:sz w:val="24"/>
                <w:szCs w:val="24"/>
              </w:rPr>
            </w:pPr>
            <w:r w:rsidRPr="00016725">
              <w:rPr>
                <w:rFonts w:ascii="Times New Roman" w:hAnsi="Times New Roman"/>
                <w:sz w:val="24"/>
                <w:szCs w:val="24"/>
              </w:rPr>
              <w:t>Устройство цветника (без стоимости рассады)</w:t>
            </w:r>
          </w:p>
        </w:tc>
        <w:tc>
          <w:tcPr>
            <w:tcW w:w="1407" w:type="dxa"/>
            <w:tcBorders>
              <w:top w:val="nil"/>
              <w:left w:val="single" w:sz="4" w:space="0" w:color="auto"/>
              <w:bottom w:val="single" w:sz="4" w:space="0" w:color="auto"/>
              <w:right w:val="single" w:sz="4" w:space="0" w:color="auto"/>
            </w:tcBorders>
            <w:noWrap/>
            <w:vAlign w:val="bottom"/>
          </w:tcPr>
          <w:p w:rsidR="007A233D" w:rsidRPr="00016725" w:rsidRDefault="007A233D" w:rsidP="00BF7A4D">
            <w:pPr>
              <w:spacing w:after="0" w:line="240" w:lineRule="auto"/>
              <w:jc w:val="center"/>
              <w:rPr>
                <w:rFonts w:ascii="Times New Roman" w:hAnsi="Times New Roman"/>
                <w:sz w:val="24"/>
                <w:szCs w:val="24"/>
              </w:rPr>
            </w:pPr>
            <w:r w:rsidRPr="00016725">
              <w:rPr>
                <w:rFonts w:ascii="Times New Roman" w:hAnsi="Times New Roman"/>
                <w:sz w:val="24"/>
                <w:szCs w:val="24"/>
              </w:rPr>
              <w:t>м</w:t>
            </w:r>
            <w:r w:rsidRPr="00D53DE7">
              <w:rPr>
                <w:rFonts w:ascii="Times New Roman" w:hAnsi="Times New Roman"/>
                <w:sz w:val="24"/>
                <w:szCs w:val="24"/>
                <w:vertAlign w:val="superscript"/>
              </w:rPr>
              <w:t>2</w:t>
            </w:r>
          </w:p>
        </w:tc>
        <w:tc>
          <w:tcPr>
            <w:tcW w:w="2999" w:type="dxa"/>
            <w:tcBorders>
              <w:top w:val="single" w:sz="4" w:space="0" w:color="auto"/>
              <w:left w:val="nil"/>
              <w:bottom w:val="single" w:sz="4" w:space="0" w:color="auto"/>
              <w:right w:val="single" w:sz="4" w:space="0" w:color="auto"/>
            </w:tcBorders>
            <w:noWrap/>
            <w:vAlign w:val="center"/>
          </w:tcPr>
          <w:p w:rsidR="007A233D" w:rsidRPr="00734286" w:rsidRDefault="007A233D" w:rsidP="00BF7A4D">
            <w:pPr>
              <w:spacing w:after="0" w:line="240" w:lineRule="auto"/>
              <w:jc w:val="center"/>
              <w:rPr>
                <w:rFonts w:ascii="Times New Roman" w:hAnsi="Times New Roman"/>
                <w:sz w:val="24"/>
                <w:szCs w:val="24"/>
              </w:rPr>
            </w:pPr>
            <w:r>
              <w:rPr>
                <w:rFonts w:ascii="Times New Roman" w:hAnsi="Times New Roman"/>
                <w:sz w:val="24"/>
                <w:szCs w:val="24"/>
              </w:rPr>
              <w:t>1317,309</w:t>
            </w:r>
          </w:p>
        </w:tc>
      </w:tr>
      <w:tr w:rsidR="007A233D" w:rsidRPr="00734286" w:rsidTr="001D4000">
        <w:trPr>
          <w:trHeight w:val="180"/>
          <w:jc w:val="center"/>
        </w:trPr>
        <w:tc>
          <w:tcPr>
            <w:tcW w:w="692" w:type="dxa"/>
            <w:tcBorders>
              <w:top w:val="nil"/>
              <w:left w:val="single" w:sz="4" w:space="0" w:color="auto"/>
              <w:bottom w:val="single" w:sz="4" w:space="0" w:color="auto"/>
              <w:right w:val="single" w:sz="4" w:space="0" w:color="auto"/>
            </w:tcBorders>
            <w:noWrap/>
            <w:vAlign w:val="center"/>
          </w:tcPr>
          <w:p w:rsidR="007A233D" w:rsidRPr="00016725" w:rsidRDefault="007A233D" w:rsidP="00BF7A4D">
            <w:pPr>
              <w:spacing w:after="0" w:line="240" w:lineRule="auto"/>
              <w:jc w:val="center"/>
              <w:rPr>
                <w:rFonts w:ascii="Times New Roman" w:hAnsi="Times New Roman"/>
                <w:sz w:val="24"/>
                <w:szCs w:val="24"/>
              </w:rPr>
            </w:pPr>
            <w:r>
              <w:rPr>
                <w:rFonts w:ascii="Times New Roman" w:hAnsi="Times New Roman"/>
                <w:sz w:val="24"/>
                <w:szCs w:val="24"/>
              </w:rPr>
              <w:t>4.</w:t>
            </w:r>
          </w:p>
        </w:tc>
        <w:tc>
          <w:tcPr>
            <w:tcW w:w="5356" w:type="dxa"/>
            <w:gridSpan w:val="2"/>
            <w:tcBorders>
              <w:top w:val="nil"/>
              <w:left w:val="nil"/>
              <w:bottom w:val="single" w:sz="4" w:space="0" w:color="auto"/>
              <w:right w:val="nil"/>
            </w:tcBorders>
            <w:vAlign w:val="bottom"/>
          </w:tcPr>
          <w:p w:rsidR="007A233D" w:rsidRPr="00016725" w:rsidRDefault="007A233D" w:rsidP="00BF7A4D">
            <w:pPr>
              <w:spacing w:after="0" w:line="240" w:lineRule="auto"/>
              <w:rPr>
                <w:rFonts w:ascii="Times New Roman" w:hAnsi="Times New Roman"/>
                <w:sz w:val="24"/>
                <w:szCs w:val="24"/>
              </w:rPr>
            </w:pPr>
            <w:r w:rsidRPr="00016725">
              <w:rPr>
                <w:rFonts w:ascii="Times New Roman" w:hAnsi="Times New Roman"/>
                <w:sz w:val="24"/>
                <w:szCs w:val="24"/>
              </w:rPr>
              <w:t>Посадка кустарника (без стоимости саженца)</w:t>
            </w:r>
          </w:p>
        </w:tc>
        <w:tc>
          <w:tcPr>
            <w:tcW w:w="1407" w:type="dxa"/>
            <w:tcBorders>
              <w:top w:val="nil"/>
              <w:left w:val="single" w:sz="4" w:space="0" w:color="auto"/>
              <w:bottom w:val="single" w:sz="4" w:space="0" w:color="auto"/>
              <w:right w:val="single" w:sz="4" w:space="0" w:color="auto"/>
            </w:tcBorders>
            <w:noWrap/>
            <w:vAlign w:val="bottom"/>
          </w:tcPr>
          <w:p w:rsidR="007A233D" w:rsidRPr="00016725" w:rsidRDefault="007A233D" w:rsidP="00BF7A4D">
            <w:pPr>
              <w:spacing w:after="0" w:line="240" w:lineRule="auto"/>
              <w:jc w:val="center"/>
              <w:rPr>
                <w:rFonts w:ascii="Times New Roman" w:hAnsi="Times New Roman"/>
                <w:sz w:val="24"/>
                <w:szCs w:val="24"/>
              </w:rPr>
            </w:pPr>
            <w:r w:rsidRPr="00016725">
              <w:rPr>
                <w:rFonts w:ascii="Times New Roman" w:hAnsi="Times New Roman"/>
                <w:sz w:val="24"/>
                <w:szCs w:val="24"/>
              </w:rPr>
              <w:t>шт</w:t>
            </w:r>
            <w:r>
              <w:rPr>
                <w:rFonts w:ascii="Times New Roman" w:hAnsi="Times New Roman"/>
                <w:sz w:val="24"/>
                <w:szCs w:val="24"/>
              </w:rPr>
              <w:t>.</w:t>
            </w:r>
          </w:p>
        </w:tc>
        <w:tc>
          <w:tcPr>
            <w:tcW w:w="2999" w:type="dxa"/>
            <w:tcBorders>
              <w:top w:val="single" w:sz="4" w:space="0" w:color="auto"/>
              <w:left w:val="nil"/>
              <w:bottom w:val="single" w:sz="4" w:space="0" w:color="auto"/>
              <w:right w:val="single" w:sz="4" w:space="0" w:color="auto"/>
            </w:tcBorders>
            <w:noWrap/>
            <w:vAlign w:val="center"/>
          </w:tcPr>
          <w:p w:rsidR="007A233D" w:rsidRPr="00734286" w:rsidRDefault="007A233D" w:rsidP="00BF7A4D">
            <w:pPr>
              <w:spacing w:after="0" w:line="240" w:lineRule="auto"/>
              <w:jc w:val="center"/>
              <w:rPr>
                <w:rFonts w:ascii="Times New Roman" w:hAnsi="Times New Roman"/>
                <w:sz w:val="24"/>
                <w:szCs w:val="24"/>
              </w:rPr>
            </w:pPr>
            <w:r>
              <w:rPr>
                <w:rFonts w:ascii="Times New Roman" w:hAnsi="Times New Roman"/>
                <w:sz w:val="24"/>
                <w:szCs w:val="24"/>
              </w:rPr>
              <w:t>763,476</w:t>
            </w:r>
          </w:p>
        </w:tc>
      </w:tr>
      <w:tr w:rsidR="007A233D" w:rsidRPr="00734286" w:rsidTr="001D4000">
        <w:trPr>
          <w:trHeight w:val="300"/>
          <w:jc w:val="center"/>
        </w:trPr>
        <w:tc>
          <w:tcPr>
            <w:tcW w:w="692" w:type="dxa"/>
            <w:tcBorders>
              <w:top w:val="nil"/>
              <w:left w:val="single" w:sz="4" w:space="0" w:color="auto"/>
              <w:bottom w:val="single" w:sz="4" w:space="0" w:color="auto"/>
              <w:right w:val="single" w:sz="4" w:space="0" w:color="auto"/>
            </w:tcBorders>
            <w:noWrap/>
            <w:vAlign w:val="center"/>
          </w:tcPr>
          <w:p w:rsidR="007A233D" w:rsidRPr="00016725" w:rsidRDefault="007A233D" w:rsidP="00BF7A4D">
            <w:pPr>
              <w:spacing w:after="0" w:line="240" w:lineRule="auto"/>
              <w:jc w:val="center"/>
              <w:rPr>
                <w:rFonts w:ascii="Times New Roman" w:hAnsi="Times New Roman"/>
                <w:sz w:val="24"/>
                <w:szCs w:val="24"/>
              </w:rPr>
            </w:pPr>
            <w:r>
              <w:rPr>
                <w:rFonts w:ascii="Times New Roman" w:hAnsi="Times New Roman"/>
                <w:sz w:val="24"/>
                <w:szCs w:val="24"/>
              </w:rPr>
              <w:t>5.</w:t>
            </w:r>
          </w:p>
        </w:tc>
        <w:tc>
          <w:tcPr>
            <w:tcW w:w="5356" w:type="dxa"/>
            <w:gridSpan w:val="2"/>
            <w:tcBorders>
              <w:top w:val="nil"/>
              <w:left w:val="nil"/>
              <w:bottom w:val="single" w:sz="4" w:space="0" w:color="auto"/>
              <w:right w:val="nil"/>
            </w:tcBorders>
            <w:vAlign w:val="bottom"/>
          </w:tcPr>
          <w:p w:rsidR="007A233D" w:rsidRPr="00016725" w:rsidRDefault="007A233D" w:rsidP="00BF7A4D">
            <w:pPr>
              <w:spacing w:after="0" w:line="240" w:lineRule="auto"/>
              <w:rPr>
                <w:rFonts w:ascii="Times New Roman" w:hAnsi="Times New Roman"/>
                <w:sz w:val="24"/>
                <w:szCs w:val="24"/>
              </w:rPr>
            </w:pPr>
            <w:r w:rsidRPr="00016725">
              <w:rPr>
                <w:rFonts w:ascii="Times New Roman" w:hAnsi="Times New Roman"/>
                <w:sz w:val="24"/>
                <w:szCs w:val="24"/>
              </w:rPr>
              <w:t>Посадка деревьев (без стоимости саженца)</w:t>
            </w:r>
          </w:p>
        </w:tc>
        <w:tc>
          <w:tcPr>
            <w:tcW w:w="1407" w:type="dxa"/>
            <w:tcBorders>
              <w:top w:val="nil"/>
              <w:left w:val="single" w:sz="4" w:space="0" w:color="auto"/>
              <w:bottom w:val="single" w:sz="4" w:space="0" w:color="auto"/>
              <w:right w:val="single" w:sz="4" w:space="0" w:color="auto"/>
            </w:tcBorders>
            <w:noWrap/>
            <w:vAlign w:val="bottom"/>
          </w:tcPr>
          <w:p w:rsidR="007A233D" w:rsidRPr="00016725" w:rsidRDefault="007A233D" w:rsidP="00BF7A4D">
            <w:pPr>
              <w:spacing w:after="0" w:line="240" w:lineRule="auto"/>
              <w:jc w:val="center"/>
              <w:rPr>
                <w:rFonts w:ascii="Times New Roman" w:hAnsi="Times New Roman"/>
                <w:sz w:val="24"/>
                <w:szCs w:val="24"/>
              </w:rPr>
            </w:pPr>
            <w:r w:rsidRPr="00016725">
              <w:rPr>
                <w:rFonts w:ascii="Times New Roman" w:hAnsi="Times New Roman"/>
                <w:sz w:val="24"/>
                <w:szCs w:val="24"/>
              </w:rPr>
              <w:t>шт</w:t>
            </w:r>
            <w:r>
              <w:rPr>
                <w:rFonts w:ascii="Times New Roman" w:hAnsi="Times New Roman"/>
                <w:sz w:val="24"/>
                <w:szCs w:val="24"/>
              </w:rPr>
              <w:t>.</w:t>
            </w:r>
          </w:p>
        </w:tc>
        <w:tc>
          <w:tcPr>
            <w:tcW w:w="2999" w:type="dxa"/>
            <w:tcBorders>
              <w:top w:val="single" w:sz="4" w:space="0" w:color="auto"/>
              <w:left w:val="nil"/>
              <w:bottom w:val="single" w:sz="4" w:space="0" w:color="auto"/>
              <w:right w:val="single" w:sz="4" w:space="0" w:color="auto"/>
            </w:tcBorders>
            <w:noWrap/>
            <w:vAlign w:val="center"/>
          </w:tcPr>
          <w:p w:rsidR="007A233D" w:rsidRPr="00734286" w:rsidRDefault="007A233D" w:rsidP="00BF7A4D">
            <w:pPr>
              <w:spacing w:after="0" w:line="240" w:lineRule="auto"/>
              <w:jc w:val="center"/>
              <w:rPr>
                <w:rFonts w:ascii="Times New Roman" w:hAnsi="Times New Roman"/>
                <w:sz w:val="24"/>
                <w:szCs w:val="24"/>
              </w:rPr>
            </w:pPr>
            <w:r>
              <w:rPr>
                <w:rFonts w:ascii="Times New Roman" w:hAnsi="Times New Roman"/>
                <w:sz w:val="24"/>
                <w:szCs w:val="24"/>
              </w:rPr>
              <w:t>2023,42</w:t>
            </w:r>
          </w:p>
        </w:tc>
      </w:tr>
      <w:tr w:rsidR="007A233D" w:rsidRPr="00734286" w:rsidTr="001D4000">
        <w:trPr>
          <w:trHeight w:val="485"/>
          <w:jc w:val="center"/>
        </w:trPr>
        <w:tc>
          <w:tcPr>
            <w:tcW w:w="692" w:type="dxa"/>
            <w:tcBorders>
              <w:top w:val="nil"/>
              <w:left w:val="single" w:sz="4" w:space="0" w:color="auto"/>
              <w:bottom w:val="single" w:sz="4" w:space="0" w:color="auto"/>
              <w:right w:val="single" w:sz="4" w:space="0" w:color="auto"/>
            </w:tcBorders>
            <w:noWrap/>
            <w:vAlign w:val="center"/>
          </w:tcPr>
          <w:p w:rsidR="007A233D" w:rsidRPr="00016725" w:rsidRDefault="007A233D" w:rsidP="00BF7A4D">
            <w:pPr>
              <w:spacing w:after="0" w:line="240" w:lineRule="auto"/>
              <w:jc w:val="center"/>
              <w:rPr>
                <w:rFonts w:ascii="Times New Roman" w:hAnsi="Times New Roman"/>
                <w:sz w:val="24"/>
                <w:szCs w:val="24"/>
              </w:rPr>
            </w:pPr>
            <w:r>
              <w:rPr>
                <w:rFonts w:ascii="Times New Roman" w:hAnsi="Times New Roman"/>
                <w:sz w:val="24"/>
                <w:szCs w:val="24"/>
              </w:rPr>
              <w:t>6.</w:t>
            </w:r>
          </w:p>
        </w:tc>
        <w:tc>
          <w:tcPr>
            <w:tcW w:w="5356" w:type="dxa"/>
            <w:gridSpan w:val="2"/>
            <w:tcBorders>
              <w:top w:val="nil"/>
              <w:left w:val="nil"/>
              <w:bottom w:val="single" w:sz="4" w:space="0" w:color="auto"/>
              <w:right w:val="nil"/>
            </w:tcBorders>
            <w:vAlign w:val="bottom"/>
          </w:tcPr>
          <w:p w:rsidR="007A233D" w:rsidRPr="00016725" w:rsidRDefault="007A233D" w:rsidP="00BF7A4D">
            <w:pPr>
              <w:spacing w:after="0" w:line="240" w:lineRule="auto"/>
              <w:rPr>
                <w:rFonts w:ascii="Times New Roman" w:hAnsi="Times New Roman"/>
                <w:sz w:val="24"/>
                <w:szCs w:val="24"/>
              </w:rPr>
            </w:pPr>
            <w:r w:rsidRPr="00016725">
              <w:rPr>
                <w:rFonts w:ascii="Times New Roman" w:hAnsi="Times New Roman"/>
                <w:sz w:val="24"/>
                <w:szCs w:val="24"/>
              </w:rPr>
              <w:t>Стоимость кошения газона (сорной растительности) с применением средств малой механизации (за 1 раз)</w:t>
            </w:r>
          </w:p>
        </w:tc>
        <w:tc>
          <w:tcPr>
            <w:tcW w:w="1407" w:type="dxa"/>
            <w:tcBorders>
              <w:top w:val="nil"/>
              <w:left w:val="single" w:sz="4" w:space="0" w:color="auto"/>
              <w:bottom w:val="single" w:sz="4" w:space="0" w:color="auto"/>
              <w:right w:val="single" w:sz="4" w:space="0" w:color="auto"/>
            </w:tcBorders>
            <w:noWrap/>
            <w:vAlign w:val="center"/>
          </w:tcPr>
          <w:p w:rsidR="007A233D" w:rsidRPr="00016725" w:rsidRDefault="007A233D" w:rsidP="00BF7A4D">
            <w:pPr>
              <w:spacing w:after="0" w:line="240" w:lineRule="auto"/>
              <w:jc w:val="center"/>
              <w:rPr>
                <w:rFonts w:ascii="Times New Roman" w:hAnsi="Times New Roman"/>
                <w:sz w:val="24"/>
                <w:szCs w:val="24"/>
              </w:rPr>
            </w:pPr>
            <w:r w:rsidRPr="00016725">
              <w:rPr>
                <w:rFonts w:ascii="Times New Roman" w:hAnsi="Times New Roman"/>
                <w:sz w:val="24"/>
                <w:szCs w:val="24"/>
              </w:rPr>
              <w:t>м</w:t>
            </w:r>
            <w:r w:rsidRPr="00D53DE7">
              <w:rPr>
                <w:rFonts w:ascii="Times New Roman" w:hAnsi="Times New Roman"/>
                <w:sz w:val="24"/>
                <w:szCs w:val="24"/>
                <w:vertAlign w:val="superscript"/>
              </w:rPr>
              <w:t>2</w:t>
            </w:r>
          </w:p>
        </w:tc>
        <w:tc>
          <w:tcPr>
            <w:tcW w:w="2999" w:type="dxa"/>
            <w:tcBorders>
              <w:top w:val="nil"/>
              <w:left w:val="nil"/>
              <w:bottom w:val="single" w:sz="4" w:space="0" w:color="auto"/>
              <w:right w:val="single" w:sz="4" w:space="0" w:color="auto"/>
            </w:tcBorders>
            <w:noWrap/>
            <w:vAlign w:val="center"/>
          </w:tcPr>
          <w:p w:rsidR="007A233D" w:rsidRPr="00734286" w:rsidRDefault="007A233D" w:rsidP="00BF7A4D">
            <w:pPr>
              <w:spacing w:after="0" w:line="240" w:lineRule="auto"/>
              <w:jc w:val="center"/>
              <w:rPr>
                <w:rFonts w:ascii="Times New Roman" w:hAnsi="Times New Roman"/>
                <w:sz w:val="24"/>
                <w:szCs w:val="24"/>
              </w:rPr>
            </w:pPr>
            <w:r>
              <w:rPr>
                <w:rFonts w:ascii="Times New Roman" w:hAnsi="Times New Roman"/>
                <w:sz w:val="24"/>
                <w:szCs w:val="24"/>
              </w:rPr>
              <w:t>67,795</w:t>
            </w:r>
          </w:p>
        </w:tc>
      </w:tr>
      <w:tr w:rsidR="007A233D" w:rsidRPr="00734286" w:rsidTr="001D4000">
        <w:trPr>
          <w:trHeight w:val="645"/>
          <w:jc w:val="center"/>
        </w:trPr>
        <w:tc>
          <w:tcPr>
            <w:tcW w:w="692" w:type="dxa"/>
            <w:tcBorders>
              <w:top w:val="nil"/>
              <w:left w:val="single" w:sz="4" w:space="0" w:color="auto"/>
              <w:bottom w:val="single" w:sz="4" w:space="0" w:color="auto"/>
              <w:right w:val="single" w:sz="4" w:space="0" w:color="auto"/>
            </w:tcBorders>
            <w:noWrap/>
            <w:vAlign w:val="bottom"/>
          </w:tcPr>
          <w:p w:rsidR="007A233D" w:rsidRPr="00016725" w:rsidRDefault="007A233D" w:rsidP="00BF7A4D">
            <w:pPr>
              <w:spacing w:after="0" w:line="240" w:lineRule="auto"/>
              <w:jc w:val="center"/>
              <w:rPr>
                <w:rFonts w:ascii="Times New Roman" w:hAnsi="Times New Roman"/>
                <w:sz w:val="24"/>
                <w:szCs w:val="24"/>
              </w:rPr>
            </w:pPr>
            <w:r>
              <w:rPr>
                <w:rFonts w:ascii="Times New Roman" w:hAnsi="Times New Roman"/>
                <w:sz w:val="24"/>
                <w:szCs w:val="24"/>
              </w:rPr>
              <w:t>7.</w:t>
            </w:r>
          </w:p>
        </w:tc>
        <w:tc>
          <w:tcPr>
            <w:tcW w:w="5356" w:type="dxa"/>
            <w:gridSpan w:val="2"/>
            <w:tcBorders>
              <w:top w:val="nil"/>
              <w:left w:val="nil"/>
              <w:bottom w:val="single" w:sz="4" w:space="0" w:color="auto"/>
              <w:right w:val="nil"/>
            </w:tcBorders>
            <w:vAlign w:val="bottom"/>
          </w:tcPr>
          <w:p w:rsidR="007A233D" w:rsidRPr="00016725" w:rsidRDefault="007A233D" w:rsidP="00BF7A4D">
            <w:pPr>
              <w:spacing w:after="0" w:line="240" w:lineRule="auto"/>
              <w:rPr>
                <w:rFonts w:ascii="Times New Roman" w:hAnsi="Times New Roman"/>
                <w:sz w:val="24"/>
                <w:szCs w:val="24"/>
              </w:rPr>
            </w:pPr>
            <w:r w:rsidRPr="00016725">
              <w:rPr>
                <w:rFonts w:ascii="Times New Roman" w:hAnsi="Times New Roman"/>
                <w:sz w:val="24"/>
                <w:szCs w:val="24"/>
              </w:rPr>
              <w:t xml:space="preserve">Стоимость валки (обрезки) сухих и аварийных деревьев высотой свыше </w:t>
            </w:r>
            <w:smartTag w:uri="urn:schemas-microsoft-com:office:smarttags" w:element="metricconverter">
              <w:smartTagPr>
                <w:attr w:name="ProductID" w:val="2 м"/>
              </w:smartTagPr>
              <w:r w:rsidRPr="00016725">
                <w:rPr>
                  <w:rFonts w:ascii="Times New Roman" w:hAnsi="Times New Roman"/>
                  <w:sz w:val="24"/>
                  <w:szCs w:val="24"/>
                </w:rPr>
                <w:t>2 м</w:t>
              </w:r>
            </w:smartTag>
            <w:r w:rsidRPr="00016725">
              <w:rPr>
                <w:rFonts w:ascii="Times New Roman" w:hAnsi="Times New Roman"/>
                <w:sz w:val="24"/>
                <w:szCs w:val="24"/>
              </w:rPr>
              <w:t xml:space="preserve"> с применением гидроподъемника</w:t>
            </w:r>
          </w:p>
        </w:tc>
        <w:tc>
          <w:tcPr>
            <w:tcW w:w="1407" w:type="dxa"/>
            <w:tcBorders>
              <w:top w:val="nil"/>
              <w:left w:val="single" w:sz="4" w:space="0" w:color="auto"/>
              <w:bottom w:val="single" w:sz="4" w:space="0" w:color="auto"/>
              <w:right w:val="single" w:sz="4" w:space="0" w:color="auto"/>
            </w:tcBorders>
            <w:noWrap/>
            <w:vAlign w:val="bottom"/>
          </w:tcPr>
          <w:p w:rsidR="007A233D" w:rsidRPr="00016725" w:rsidRDefault="007A233D" w:rsidP="00BF7A4D">
            <w:pPr>
              <w:spacing w:after="0" w:line="240" w:lineRule="auto"/>
              <w:jc w:val="center"/>
              <w:rPr>
                <w:rFonts w:ascii="Times New Roman" w:hAnsi="Times New Roman"/>
                <w:sz w:val="24"/>
                <w:szCs w:val="24"/>
              </w:rPr>
            </w:pPr>
            <w:r w:rsidRPr="00016725">
              <w:rPr>
                <w:rFonts w:ascii="Times New Roman" w:hAnsi="Times New Roman"/>
                <w:sz w:val="24"/>
                <w:szCs w:val="24"/>
              </w:rPr>
              <w:t>шт</w:t>
            </w:r>
            <w:r>
              <w:rPr>
                <w:rFonts w:ascii="Times New Roman" w:hAnsi="Times New Roman"/>
                <w:sz w:val="24"/>
                <w:szCs w:val="24"/>
              </w:rPr>
              <w:t>.</w:t>
            </w:r>
          </w:p>
        </w:tc>
        <w:tc>
          <w:tcPr>
            <w:tcW w:w="2999" w:type="dxa"/>
            <w:tcBorders>
              <w:top w:val="single" w:sz="4" w:space="0" w:color="auto"/>
              <w:left w:val="nil"/>
              <w:bottom w:val="single" w:sz="4" w:space="0" w:color="auto"/>
              <w:right w:val="single" w:sz="4" w:space="0" w:color="auto"/>
            </w:tcBorders>
            <w:noWrap/>
            <w:vAlign w:val="center"/>
          </w:tcPr>
          <w:p w:rsidR="007A233D" w:rsidRPr="00734286" w:rsidRDefault="007A233D" w:rsidP="00BF7A4D">
            <w:pPr>
              <w:spacing w:after="0" w:line="240" w:lineRule="auto"/>
              <w:jc w:val="center"/>
              <w:rPr>
                <w:rFonts w:ascii="Times New Roman" w:hAnsi="Times New Roman"/>
                <w:sz w:val="24"/>
                <w:szCs w:val="24"/>
              </w:rPr>
            </w:pPr>
            <w:r>
              <w:rPr>
                <w:rFonts w:ascii="Times New Roman" w:hAnsi="Times New Roman"/>
                <w:sz w:val="24"/>
                <w:szCs w:val="24"/>
              </w:rPr>
              <w:t>14741,762</w:t>
            </w:r>
          </w:p>
        </w:tc>
      </w:tr>
      <w:tr w:rsidR="007A233D" w:rsidRPr="00734286" w:rsidTr="001D4000">
        <w:trPr>
          <w:trHeight w:val="501"/>
          <w:jc w:val="center"/>
        </w:trPr>
        <w:tc>
          <w:tcPr>
            <w:tcW w:w="692" w:type="dxa"/>
            <w:tcBorders>
              <w:top w:val="nil"/>
              <w:left w:val="single" w:sz="4" w:space="0" w:color="auto"/>
              <w:bottom w:val="single" w:sz="4" w:space="0" w:color="auto"/>
              <w:right w:val="single" w:sz="4" w:space="0" w:color="auto"/>
            </w:tcBorders>
            <w:noWrap/>
            <w:vAlign w:val="bottom"/>
          </w:tcPr>
          <w:p w:rsidR="007A233D" w:rsidRPr="00016725" w:rsidRDefault="007A233D" w:rsidP="00BF7A4D">
            <w:pPr>
              <w:spacing w:after="0" w:line="240" w:lineRule="auto"/>
              <w:jc w:val="center"/>
              <w:rPr>
                <w:rFonts w:ascii="Times New Roman" w:hAnsi="Times New Roman"/>
                <w:sz w:val="24"/>
                <w:szCs w:val="24"/>
              </w:rPr>
            </w:pPr>
            <w:r>
              <w:rPr>
                <w:rFonts w:ascii="Times New Roman" w:hAnsi="Times New Roman"/>
                <w:sz w:val="24"/>
                <w:szCs w:val="24"/>
              </w:rPr>
              <w:t>8.</w:t>
            </w:r>
          </w:p>
        </w:tc>
        <w:tc>
          <w:tcPr>
            <w:tcW w:w="5356" w:type="dxa"/>
            <w:gridSpan w:val="2"/>
            <w:tcBorders>
              <w:top w:val="nil"/>
              <w:left w:val="nil"/>
              <w:bottom w:val="single" w:sz="4" w:space="0" w:color="auto"/>
              <w:right w:val="nil"/>
            </w:tcBorders>
            <w:vAlign w:val="bottom"/>
          </w:tcPr>
          <w:p w:rsidR="007A233D" w:rsidRPr="00016725" w:rsidRDefault="007A233D" w:rsidP="00BF7A4D">
            <w:pPr>
              <w:spacing w:after="0" w:line="240" w:lineRule="auto"/>
              <w:rPr>
                <w:rFonts w:ascii="Times New Roman" w:hAnsi="Times New Roman"/>
                <w:sz w:val="24"/>
                <w:szCs w:val="24"/>
              </w:rPr>
            </w:pPr>
            <w:r w:rsidRPr="00016725">
              <w:rPr>
                <w:rFonts w:ascii="Times New Roman" w:hAnsi="Times New Roman"/>
                <w:sz w:val="24"/>
                <w:szCs w:val="24"/>
              </w:rPr>
              <w:t>Стоимость валки (обрезки) сухих и аварийных деревьев без применения гидроподъемника</w:t>
            </w:r>
          </w:p>
        </w:tc>
        <w:tc>
          <w:tcPr>
            <w:tcW w:w="1407" w:type="dxa"/>
            <w:tcBorders>
              <w:top w:val="nil"/>
              <w:left w:val="single" w:sz="4" w:space="0" w:color="auto"/>
              <w:bottom w:val="single" w:sz="4" w:space="0" w:color="auto"/>
              <w:right w:val="single" w:sz="4" w:space="0" w:color="auto"/>
            </w:tcBorders>
            <w:noWrap/>
            <w:vAlign w:val="bottom"/>
          </w:tcPr>
          <w:p w:rsidR="007A233D" w:rsidRPr="00016725" w:rsidRDefault="007A233D" w:rsidP="00BF7A4D">
            <w:pPr>
              <w:spacing w:after="0" w:line="240" w:lineRule="auto"/>
              <w:jc w:val="center"/>
              <w:rPr>
                <w:rFonts w:ascii="Times New Roman" w:hAnsi="Times New Roman"/>
                <w:sz w:val="24"/>
                <w:szCs w:val="24"/>
              </w:rPr>
            </w:pPr>
            <w:r w:rsidRPr="00016725">
              <w:rPr>
                <w:rFonts w:ascii="Times New Roman" w:hAnsi="Times New Roman"/>
                <w:sz w:val="24"/>
                <w:szCs w:val="24"/>
              </w:rPr>
              <w:t>шт</w:t>
            </w:r>
            <w:r>
              <w:rPr>
                <w:rFonts w:ascii="Times New Roman" w:hAnsi="Times New Roman"/>
                <w:sz w:val="24"/>
                <w:szCs w:val="24"/>
              </w:rPr>
              <w:t>.</w:t>
            </w:r>
          </w:p>
        </w:tc>
        <w:tc>
          <w:tcPr>
            <w:tcW w:w="2999" w:type="dxa"/>
            <w:tcBorders>
              <w:top w:val="single" w:sz="4" w:space="0" w:color="auto"/>
              <w:left w:val="nil"/>
              <w:bottom w:val="single" w:sz="4" w:space="0" w:color="auto"/>
              <w:right w:val="single" w:sz="4" w:space="0" w:color="auto"/>
            </w:tcBorders>
            <w:noWrap/>
            <w:vAlign w:val="center"/>
          </w:tcPr>
          <w:p w:rsidR="007A233D" w:rsidRPr="00734286" w:rsidRDefault="007A233D" w:rsidP="00BF7A4D">
            <w:pPr>
              <w:spacing w:after="0" w:line="240" w:lineRule="auto"/>
              <w:jc w:val="center"/>
              <w:rPr>
                <w:rFonts w:ascii="Times New Roman" w:hAnsi="Times New Roman"/>
                <w:sz w:val="24"/>
                <w:szCs w:val="24"/>
              </w:rPr>
            </w:pPr>
            <w:r>
              <w:rPr>
                <w:rFonts w:ascii="Times New Roman" w:hAnsi="Times New Roman"/>
                <w:sz w:val="24"/>
                <w:szCs w:val="24"/>
              </w:rPr>
              <w:t>3330,299</w:t>
            </w:r>
          </w:p>
        </w:tc>
      </w:tr>
    </w:tbl>
    <w:p w:rsidR="001754F2" w:rsidRPr="00B2781A" w:rsidRDefault="001754F2" w:rsidP="002161B5">
      <w:pPr>
        <w:rPr>
          <w:rFonts w:ascii="Times New Roman" w:hAnsi="Times New Roman"/>
          <w:sz w:val="24"/>
          <w:szCs w:val="24"/>
        </w:rPr>
      </w:pPr>
    </w:p>
    <w:p w:rsidR="001754F2" w:rsidRDefault="001754F2" w:rsidP="002161B5">
      <w:pPr>
        <w:rPr>
          <w:rFonts w:ascii="Times New Roman" w:hAnsi="Times New Roman"/>
          <w:sz w:val="24"/>
          <w:szCs w:val="24"/>
        </w:rPr>
      </w:pPr>
    </w:p>
    <w:p w:rsidR="00B2781A" w:rsidRDefault="00B2781A" w:rsidP="002161B5">
      <w:pPr>
        <w:rPr>
          <w:rFonts w:ascii="Times New Roman" w:hAnsi="Times New Roman"/>
          <w:sz w:val="24"/>
          <w:szCs w:val="24"/>
        </w:rPr>
      </w:pPr>
    </w:p>
    <w:p w:rsidR="00C544EC" w:rsidRDefault="00C544EC" w:rsidP="001754F2">
      <w:pPr>
        <w:pStyle w:val="p11"/>
        <w:shd w:val="clear" w:color="auto" w:fill="FFFFFF"/>
        <w:spacing w:before="0" w:beforeAutospacing="0" w:after="0" w:afterAutospacing="0"/>
        <w:jc w:val="both"/>
        <w:rPr>
          <w:color w:val="000000"/>
        </w:rPr>
        <w:sectPr w:rsidR="00C544EC" w:rsidSect="00AF5309">
          <w:pgSz w:w="11906" w:h="16838"/>
          <w:pgMar w:top="567" w:right="707" w:bottom="567" w:left="1276" w:header="0" w:footer="0" w:gutter="0"/>
          <w:cols w:space="720"/>
          <w:noEndnote/>
          <w:docGrid w:linePitch="299"/>
        </w:sectPr>
      </w:pPr>
    </w:p>
    <w:p w:rsidR="00C544EC" w:rsidRDefault="00C544EC" w:rsidP="00C544EC">
      <w:pPr>
        <w:spacing w:after="0" w:line="240" w:lineRule="auto"/>
        <w:ind w:left="5670" w:firstLine="5529"/>
        <w:rPr>
          <w:rFonts w:ascii="Times New Roman" w:hAnsi="Times New Roman"/>
          <w:sz w:val="24"/>
          <w:szCs w:val="24"/>
        </w:rPr>
      </w:pPr>
      <w:r>
        <w:rPr>
          <w:rFonts w:ascii="Times New Roman" w:hAnsi="Times New Roman"/>
          <w:sz w:val="24"/>
          <w:szCs w:val="24"/>
        </w:rPr>
        <w:lastRenderedPageBreak/>
        <w:t xml:space="preserve">Приложение </w:t>
      </w:r>
      <w:r w:rsidR="001B6E97">
        <w:rPr>
          <w:rFonts w:ascii="Times New Roman" w:hAnsi="Times New Roman"/>
          <w:sz w:val="24"/>
          <w:szCs w:val="24"/>
        </w:rPr>
        <w:t>5</w:t>
      </w:r>
    </w:p>
    <w:p w:rsidR="00C544EC" w:rsidRDefault="00C544EC" w:rsidP="00C544EC">
      <w:pPr>
        <w:pStyle w:val="p11"/>
        <w:shd w:val="clear" w:color="auto" w:fill="FFFFFF"/>
        <w:spacing w:before="0" w:beforeAutospacing="0" w:after="0" w:afterAutospacing="0"/>
        <w:ind w:left="11199"/>
      </w:pPr>
      <w:r>
        <w:t xml:space="preserve">к </w:t>
      </w:r>
      <w:r w:rsidRPr="00016725">
        <w:t xml:space="preserve">муниципальной программе </w:t>
      </w:r>
      <w:r>
        <w:t>«</w:t>
      </w:r>
      <w:r w:rsidRPr="00016725">
        <w:t xml:space="preserve">Формирование современной городской среды </w:t>
      </w:r>
      <w:r>
        <w:t xml:space="preserve">на территории муниципального образования - </w:t>
      </w:r>
      <w:r w:rsidRPr="00016725">
        <w:t>Осинниковск</w:t>
      </w:r>
      <w:r>
        <w:t>ий</w:t>
      </w:r>
      <w:r w:rsidRPr="00016725">
        <w:t xml:space="preserve"> городско</w:t>
      </w:r>
      <w:r>
        <w:t>й</w:t>
      </w:r>
      <w:r w:rsidRPr="00016725">
        <w:t xml:space="preserve"> округ на</w:t>
      </w:r>
      <w:r>
        <w:t xml:space="preserve"> 201</w:t>
      </w:r>
      <w:r w:rsidR="00D306F8">
        <w:t>8-202</w:t>
      </w:r>
      <w:r w:rsidR="007A233D">
        <w:t>4</w:t>
      </w:r>
      <w:r w:rsidR="00D306F8">
        <w:t>гг.</w:t>
      </w:r>
      <w:r>
        <w:t>»</w:t>
      </w:r>
    </w:p>
    <w:p w:rsidR="00C544EC" w:rsidRDefault="00C544EC" w:rsidP="00C544EC">
      <w:pPr>
        <w:pStyle w:val="p11"/>
        <w:shd w:val="clear" w:color="auto" w:fill="FFFFFF"/>
        <w:spacing w:before="0" w:beforeAutospacing="0" w:after="0" w:afterAutospacing="0"/>
        <w:ind w:left="11199"/>
      </w:pPr>
    </w:p>
    <w:p w:rsidR="00C544EC" w:rsidRDefault="00C544EC" w:rsidP="00C544EC">
      <w:pPr>
        <w:pStyle w:val="ConsPlusNormal"/>
        <w:jc w:val="center"/>
        <w:rPr>
          <w:rFonts w:ascii="Times New Roman" w:hAnsi="Times New Roman" w:cs="Times New Roman"/>
          <w:sz w:val="24"/>
          <w:szCs w:val="24"/>
        </w:rPr>
      </w:pPr>
      <w:r w:rsidRPr="00C544EC">
        <w:rPr>
          <w:rFonts w:ascii="Times New Roman" w:hAnsi="Times New Roman" w:cs="Times New Roman"/>
          <w:sz w:val="24"/>
          <w:szCs w:val="24"/>
        </w:rPr>
        <w:t>План реализации муниципальной программы «Формирование современной городской среды на территории муниципального образования - Осинниковский городской округ на 201</w:t>
      </w:r>
      <w:r w:rsidR="0012084C">
        <w:rPr>
          <w:rFonts w:ascii="Times New Roman" w:hAnsi="Times New Roman" w:cs="Times New Roman"/>
          <w:sz w:val="24"/>
          <w:szCs w:val="24"/>
        </w:rPr>
        <w:t>8-202</w:t>
      </w:r>
      <w:r w:rsidR="007A233D">
        <w:rPr>
          <w:rFonts w:ascii="Times New Roman" w:hAnsi="Times New Roman" w:cs="Times New Roman"/>
          <w:sz w:val="24"/>
          <w:szCs w:val="24"/>
        </w:rPr>
        <w:t>4</w:t>
      </w:r>
      <w:r w:rsidR="0012084C">
        <w:rPr>
          <w:rFonts w:ascii="Times New Roman" w:hAnsi="Times New Roman" w:cs="Times New Roman"/>
          <w:sz w:val="24"/>
          <w:szCs w:val="24"/>
        </w:rPr>
        <w:t>гг</w:t>
      </w:r>
      <w:r w:rsidRPr="00C544EC">
        <w:rPr>
          <w:rFonts w:ascii="Times New Roman" w:hAnsi="Times New Roman" w:cs="Times New Roman"/>
          <w:sz w:val="24"/>
          <w:szCs w:val="24"/>
        </w:rPr>
        <w:t>.»</w:t>
      </w:r>
      <w:r w:rsidR="0012084C">
        <w:rPr>
          <w:rFonts w:ascii="Times New Roman" w:hAnsi="Times New Roman" w:cs="Times New Roman"/>
          <w:sz w:val="24"/>
          <w:szCs w:val="24"/>
        </w:rPr>
        <w:t xml:space="preserve"> на 20</w:t>
      </w:r>
      <w:r w:rsidR="00E54BA2">
        <w:rPr>
          <w:rFonts w:ascii="Times New Roman" w:hAnsi="Times New Roman" w:cs="Times New Roman"/>
          <w:sz w:val="24"/>
          <w:szCs w:val="24"/>
        </w:rPr>
        <w:t>20</w:t>
      </w:r>
      <w:r w:rsidR="0012084C">
        <w:rPr>
          <w:rFonts w:ascii="Times New Roman" w:hAnsi="Times New Roman" w:cs="Times New Roman"/>
          <w:sz w:val="24"/>
          <w:szCs w:val="24"/>
        </w:rPr>
        <w:t>г.</w:t>
      </w:r>
    </w:p>
    <w:p w:rsidR="00C544EC" w:rsidRDefault="00C544EC" w:rsidP="00C544EC">
      <w:pPr>
        <w:pStyle w:val="ConsPlusNormal"/>
        <w:jc w:val="both"/>
        <w:rPr>
          <w:rFonts w:ascii="Times New Roman" w:hAnsi="Times New Roman" w:cs="Times New Roman"/>
          <w:sz w:val="24"/>
          <w:szCs w:val="24"/>
        </w:rPr>
      </w:pPr>
    </w:p>
    <w:tbl>
      <w:tblPr>
        <w:tblW w:w="15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10"/>
        <w:gridCol w:w="1560"/>
        <w:gridCol w:w="4961"/>
        <w:gridCol w:w="1559"/>
        <w:gridCol w:w="1418"/>
        <w:gridCol w:w="1134"/>
        <w:gridCol w:w="1416"/>
      </w:tblGrid>
      <w:tr w:rsidR="00C464E9" w:rsidRPr="00C50983" w:rsidTr="00E54BA2">
        <w:tc>
          <w:tcPr>
            <w:tcW w:w="3510" w:type="dxa"/>
            <w:vMerge w:val="restart"/>
          </w:tcPr>
          <w:p w:rsidR="00C544EC" w:rsidRPr="00C50983" w:rsidRDefault="00C544EC" w:rsidP="00C50983">
            <w:pPr>
              <w:pStyle w:val="ConsPlusNormal"/>
              <w:jc w:val="center"/>
              <w:rPr>
                <w:rFonts w:ascii="Times New Roman" w:eastAsia="Times New Roman" w:hAnsi="Times New Roman" w:cs="Times New Roman"/>
                <w:sz w:val="24"/>
                <w:szCs w:val="24"/>
              </w:rPr>
            </w:pPr>
            <w:r w:rsidRPr="00C50983">
              <w:rPr>
                <w:rFonts w:ascii="Times New Roman" w:eastAsia="Times New Roman" w:hAnsi="Times New Roman" w:cs="Times New Roman"/>
                <w:sz w:val="24"/>
                <w:szCs w:val="24"/>
              </w:rPr>
              <w:t>Наименование контрольного события муниципальной программы</w:t>
            </w:r>
          </w:p>
        </w:tc>
        <w:tc>
          <w:tcPr>
            <w:tcW w:w="1560" w:type="dxa"/>
            <w:vMerge w:val="restart"/>
          </w:tcPr>
          <w:p w:rsidR="00C544EC" w:rsidRPr="00C50983" w:rsidRDefault="00C544EC" w:rsidP="00C50983">
            <w:pPr>
              <w:pStyle w:val="ConsPlusNormal"/>
              <w:jc w:val="center"/>
              <w:rPr>
                <w:rFonts w:ascii="Times New Roman" w:eastAsia="Times New Roman" w:hAnsi="Times New Roman" w:cs="Times New Roman"/>
                <w:sz w:val="24"/>
                <w:szCs w:val="24"/>
              </w:rPr>
            </w:pPr>
            <w:r w:rsidRPr="00C50983">
              <w:rPr>
                <w:rFonts w:ascii="Times New Roman" w:eastAsia="Times New Roman" w:hAnsi="Times New Roman" w:cs="Times New Roman"/>
                <w:sz w:val="24"/>
                <w:szCs w:val="24"/>
              </w:rPr>
              <w:t>Статус</w:t>
            </w:r>
          </w:p>
        </w:tc>
        <w:tc>
          <w:tcPr>
            <w:tcW w:w="4961" w:type="dxa"/>
            <w:vMerge w:val="restart"/>
          </w:tcPr>
          <w:p w:rsidR="00C544EC" w:rsidRPr="00C50983" w:rsidRDefault="00C544EC" w:rsidP="00C50983">
            <w:pPr>
              <w:pStyle w:val="ConsPlusNormal"/>
              <w:jc w:val="center"/>
              <w:rPr>
                <w:rFonts w:ascii="Times New Roman" w:eastAsia="Times New Roman" w:hAnsi="Times New Roman" w:cs="Times New Roman"/>
                <w:sz w:val="24"/>
                <w:szCs w:val="24"/>
              </w:rPr>
            </w:pPr>
            <w:r w:rsidRPr="00C50983">
              <w:rPr>
                <w:rFonts w:ascii="Times New Roman" w:eastAsia="Times New Roman" w:hAnsi="Times New Roman" w:cs="Times New Roman"/>
                <w:sz w:val="24"/>
                <w:szCs w:val="24"/>
              </w:rPr>
              <w:t>Ответственный исполнитель</w:t>
            </w:r>
          </w:p>
        </w:tc>
        <w:tc>
          <w:tcPr>
            <w:tcW w:w="5527" w:type="dxa"/>
            <w:gridSpan w:val="4"/>
          </w:tcPr>
          <w:p w:rsidR="00C544EC" w:rsidRPr="00C50983" w:rsidRDefault="00C544EC" w:rsidP="00C50983">
            <w:pPr>
              <w:pStyle w:val="ConsPlusNormal"/>
              <w:jc w:val="center"/>
              <w:rPr>
                <w:rFonts w:ascii="Times New Roman" w:eastAsia="Times New Roman" w:hAnsi="Times New Roman" w:cs="Times New Roman"/>
                <w:sz w:val="24"/>
                <w:szCs w:val="24"/>
              </w:rPr>
            </w:pPr>
            <w:r w:rsidRPr="00C50983">
              <w:rPr>
                <w:rFonts w:ascii="Times New Roman" w:eastAsia="Times New Roman" w:hAnsi="Times New Roman" w:cs="Times New Roman"/>
                <w:sz w:val="24"/>
                <w:szCs w:val="24"/>
              </w:rPr>
              <w:t>Срок наступления контрольного события (дата)</w:t>
            </w:r>
          </w:p>
        </w:tc>
      </w:tr>
      <w:tr w:rsidR="00C464E9" w:rsidRPr="00C50983" w:rsidTr="00E54BA2">
        <w:tc>
          <w:tcPr>
            <w:tcW w:w="3510" w:type="dxa"/>
            <w:vMerge/>
          </w:tcPr>
          <w:p w:rsidR="00C544EC" w:rsidRPr="00C50983" w:rsidRDefault="00C544EC" w:rsidP="00C50983">
            <w:pPr>
              <w:pStyle w:val="ConsPlusNormal"/>
              <w:jc w:val="both"/>
              <w:rPr>
                <w:rFonts w:ascii="Times New Roman" w:eastAsia="Times New Roman" w:hAnsi="Times New Roman" w:cs="Times New Roman"/>
                <w:sz w:val="24"/>
                <w:szCs w:val="24"/>
              </w:rPr>
            </w:pPr>
          </w:p>
        </w:tc>
        <w:tc>
          <w:tcPr>
            <w:tcW w:w="1560" w:type="dxa"/>
            <w:vMerge/>
          </w:tcPr>
          <w:p w:rsidR="00C544EC" w:rsidRPr="00C50983" w:rsidRDefault="00C544EC" w:rsidP="00C50983">
            <w:pPr>
              <w:pStyle w:val="ConsPlusNormal"/>
              <w:jc w:val="both"/>
              <w:rPr>
                <w:rFonts w:ascii="Times New Roman" w:eastAsia="Times New Roman" w:hAnsi="Times New Roman" w:cs="Times New Roman"/>
                <w:sz w:val="24"/>
                <w:szCs w:val="24"/>
              </w:rPr>
            </w:pPr>
          </w:p>
        </w:tc>
        <w:tc>
          <w:tcPr>
            <w:tcW w:w="4961" w:type="dxa"/>
            <w:vMerge/>
          </w:tcPr>
          <w:p w:rsidR="00C544EC" w:rsidRPr="00C50983" w:rsidRDefault="00C544EC" w:rsidP="00C50983">
            <w:pPr>
              <w:pStyle w:val="ConsPlusNormal"/>
              <w:jc w:val="both"/>
              <w:rPr>
                <w:rFonts w:ascii="Times New Roman" w:eastAsia="Times New Roman" w:hAnsi="Times New Roman" w:cs="Times New Roman"/>
                <w:sz w:val="24"/>
                <w:szCs w:val="24"/>
              </w:rPr>
            </w:pPr>
          </w:p>
        </w:tc>
        <w:tc>
          <w:tcPr>
            <w:tcW w:w="5527" w:type="dxa"/>
            <w:gridSpan w:val="4"/>
          </w:tcPr>
          <w:p w:rsidR="00C544EC" w:rsidRPr="00C50983" w:rsidRDefault="00C544EC" w:rsidP="00E54BA2">
            <w:pPr>
              <w:pStyle w:val="ConsPlusNormal"/>
              <w:jc w:val="center"/>
              <w:rPr>
                <w:rFonts w:ascii="Times New Roman" w:eastAsia="Times New Roman" w:hAnsi="Times New Roman" w:cs="Times New Roman"/>
                <w:sz w:val="24"/>
                <w:szCs w:val="24"/>
              </w:rPr>
            </w:pPr>
            <w:r w:rsidRPr="00C50983">
              <w:rPr>
                <w:rFonts w:ascii="Times New Roman" w:eastAsia="Times New Roman" w:hAnsi="Times New Roman" w:cs="Times New Roman"/>
                <w:sz w:val="24"/>
                <w:szCs w:val="24"/>
              </w:rPr>
              <w:t>20</w:t>
            </w:r>
            <w:r w:rsidR="00E54BA2">
              <w:rPr>
                <w:rFonts w:ascii="Times New Roman" w:eastAsia="Times New Roman" w:hAnsi="Times New Roman" w:cs="Times New Roman"/>
                <w:sz w:val="24"/>
                <w:szCs w:val="24"/>
              </w:rPr>
              <w:t>20</w:t>
            </w:r>
            <w:r w:rsidRPr="00C50983">
              <w:rPr>
                <w:rFonts w:ascii="Times New Roman" w:eastAsia="Times New Roman" w:hAnsi="Times New Roman" w:cs="Times New Roman"/>
                <w:sz w:val="24"/>
                <w:szCs w:val="24"/>
              </w:rPr>
              <w:t xml:space="preserve"> год</w:t>
            </w:r>
          </w:p>
        </w:tc>
      </w:tr>
      <w:tr w:rsidR="00B65651" w:rsidRPr="00C50983" w:rsidTr="00E54BA2">
        <w:tc>
          <w:tcPr>
            <w:tcW w:w="3510" w:type="dxa"/>
            <w:vMerge/>
          </w:tcPr>
          <w:p w:rsidR="00B65651" w:rsidRPr="00C50983" w:rsidRDefault="00B65651" w:rsidP="00C50983">
            <w:pPr>
              <w:pStyle w:val="ConsPlusNormal"/>
              <w:jc w:val="both"/>
              <w:rPr>
                <w:rFonts w:ascii="Times New Roman" w:eastAsia="Times New Roman" w:hAnsi="Times New Roman" w:cs="Times New Roman"/>
                <w:sz w:val="24"/>
                <w:szCs w:val="24"/>
              </w:rPr>
            </w:pPr>
          </w:p>
        </w:tc>
        <w:tc>
          <w:tcPr>
            <w:tcW w:w="1560" w:type="dxa"/>
            <w:vMerge/>
          </w:tcPr>
          <w:p w:rsidR="00B65651" w:rsidRPr="00C50983" w:rsidRDefault="00B65651" w:rsidP="00C50983">
            <w:pPr>
              <w:pStyle w:val="ConsPlusNormal"/>
              <w:jc w:val="both"/>
              <w:rPr>
                <w:rFonts w:ascii="Times New Roman" w:eastAsia="Times New Roman" w:hAnsi="Times New Roman" w:cs="Times New Roman"/>
                <w:sz w:val="24"/>
                <w:szCs w:val="24"/>
              </w:rPr>
            </w:pPr>
          </w:p>
        </w:tc>
        <w:tc>
          <w:tcPr>
            <w:tcW w:w="4961" w:type="dxa"/>
            <w:vMerge/>
          </w:tcPr>
          <w:p w:rsidR="00B65651" w:rsidRPr="00C50983" w:rsidRDefault="00B65651" w:rsidP="00C50983">
            <w:pPr>
              <w:pStyle w:val="ConsPlusNormal"/>
              <w:jc w:val="both"/>
              <w:rPr>
                <w:rFonts w:ascii="Times New Roman" w:eastAsia="Times New Roman" w:hAnsi="Times New Roman" w:cs="Times New Roman"/>
                <w:sz w:val="24"/>
                <w:szCs w:val="24"/>
              </w:rPr>
            </w:pPr>
          </w:p>
        </w:tc>
        <w:tc>
          <w:tcPr>
            <w:tcW w:w="1559" w:type="dxa"/>
          </w:tcPr>
          <w:p w:rsidR="00B65651" w:rsidRPr="00EF2D0D" w:rsidRDefault="00B65651" w:rsidP="00C50983">
            <w:pPr>
              <w:pStyle w:val="ConsPlusNormal"/>
              <w:jc w:val="center"/>
              <w:rPr>
                <w:rFonts w:ascii="Times New Roman" w:eastAsia="Times New Roman" w:hAnsi="Times New Roman" w:cs="Times New Roman"/>
                <w:sz w:val="22"/>
                <w:szCs w:val="22"/>
              </w:rPr>
            </w:pPr>
            <w:r w:rsidRPr="00EF2D0D">
              <w:rPr>
                <w:rFonts w:ascii="Times New Roman" w:eastAsia="Times New Roman" w:hAnsi="Times New Roman" w:cs="Times New Roman"/>
                <w:sz w:val="22"/>
                <w:szCs w:val="22"/>
              </w:rPr>
              <w:t>1 квартал</w:t>
            </w:r>
          </w:p>
          <w:p w:rsidR="00B65651" w:rsidRPr="00EF2D0D" w:rsidRDefault="00B65651" w:rsidP="00E54BA2">
            <w:pPr>
              <w:pStyle w:val="ConsPlusNormal"/>
              <w:jc w:val="center"/>
              <w:rPr>
                <w:rFonts w:ascii="Times New Roman" w:eastAsia="Times New Roman" w:hAnsi="Times New Roman" w:cs="Times New Roman"/>
                <w:sz w:val="22"/>
                <w:szCs w:val="22"/>
              </w:rPr>
            </w:pPr>
            <w:r w:rsidRPr="00EF2D0D">
              <w:rPr>
                <w:rFonts w:ascii="Times New Roman" w:eastAsia="Times New Roman" w:hAnsi="Times New Roman" w:cs="Times New Roman"/>
                <w:sz w:val="22"/>
                <w:szCs w:val="22"/>
              </w:rPr>
              <w:t>20</w:t>
            </w:r>
            <w:r w:rsidR="00E54BA2">
              <w:rPr>
                <w:rFonts w:ascii="Times New Roman" w:eastAsia="Times New Roman" w:hAnsi="Times New Roman" w:cs="Times New Roman"/>
                <w:sz w:val="22"/>
                <w:szCs w:val="22"/>
              </w:rPr>
              <w:t>20</w:t>
            </w:r>
            <w:r w:rsidRPr="00EF2D0D">
              <w:rPr>
                <w:rFonts w:ascii="Times New Roman" w:eastAsia="Times New Roman" w:hAnsi="Times New Roman" w:cs="Times New Roman"/>
                <w:sz w:val="22"/>
                <w:szCs w:val="22"/>
              </w:rPr>
              <w:t>г.</w:t>
            </w:r>
          </w:p>
        </w:tc>
        <w:tc>
          <w:tcPr>
            <w:tcW w:w="1418" w:type="dxa"/>
          </w:tcPr>
          <w:p w:rsidR="00B65651" w:rsidRPr="00EF2D0D" w:rsidRDefault="00B65651" w:rsidP="00EF2D0D">
            <w:pPr>
              <w:pStyle w:val="ConsPlusNormal"/>
              <w:jc w:val="center"/>
              <w:rPr>
                <w:rFonts w:ascii="Times New Roman" w:eastAsia="Times New Roman" w:hAnsi="Times New Roman" w:cs="Times New Roman"/>
                <w:sz w:val="22"/>
                <w:szCs w:val="22"/>
              </w:rPr>
            </w:pPr>
            <w:r w:rsidRPr="00EF2D0D">
              <w:rPr>
                <w:rFonts w:ascii="Times New Roman" w:eastAsia="Times New Roman" w:hAnsi="Times New Roman" w:cs="Times New Roman"/>
                <w:sz w:val="22"/>
                <w:szCs w:val="22"/>
              </w:rPr>
              <w:t>2 квартал</w:t>
            </w:r>
          </w:p>
          <w:p w:rsidR="00B65651" w:rsidRPr="00EF2D0D" w:rsidRDefault="00B65651" w:rsidP="00E54BA2">
            <w:pPr>
              <w:pStyle w:val="ConsPlusNormal"/>
              <w:jc w:val="center"/>
              <w:rPr>
                <w:rFonts w:ascii="Times New Roman" w:eastAsia="Times New Roman" w:hAnsi="Times New Roman" w:cs="Times New Roman"/>
                <w:sz w:val="22"/>
                <w:szCs w:val="22"/>
              </w:rPr>
            </w:pPr>
            <w:r w:rsidRPr="00EF2D0D">
              <w:rPr>
                <w:rFonts w:ascii="Times New Roman" w:eastAsia="Times New Roman" w:hAnsi="Times New Roman" w:cs="Times New Roman"/>
                <w:sz w:val="22"/>
                <w:szCs w:val="22"/>
              </w:rPr>
              <w:t>20</w:t>
            </w:r>
            <w:r w:rsidR="00E54BA2">
              <w:rPr>
                <w:rFonts w:ascii="Times New Roman" w:eastAsia="Times New Roman" w:hAnsi="Times New Roman" w:cs="Times New Roman"/>
                <w:sz w:val="22"/>
                <w:szCs w:val="22"/>
              </w:rPr>
              <w:t>20</w:t>
            </w:r>
            <w:r w:rsidRPr="00EF2D0D">
              <w:rPr>
                <w:rFonts w:ascii="Times New Roman" w:eastAsia="Times New Roman" w:hAnsi="Times New Roman" w:cs="Times New Roman"/>
                <w:sz w:val="22"/>
                <w:szCs w:val="22"/>
              </w:rPr>
              <w:t>г.</w:t>
            </w:r>
          </w:p>
        </w:tc>
        <w:tc>
          <w:tcPr>
            <w:tcW w:w="1134" w:type="dxa"/>
          </w:tcPr>
          <w:p w:rsidR="00B65651" w:rsidRPr="00EF2D0D" w:rsidRDefault="00B65651" w:rsidP="00EF2D0D">
            <w:pPr>
              <w:pStyle w:val="ConsPlusNormal"/>
              <w:jc w:val="center"/>
              <w:rPr>
                <w:rFonts w:ascii="Times New Roman" w:eastAsia="Times New Roman" w:hAnsi="Times New Roman" w:cs="Times New Roman"/>
                <w:sz w:val="22"/>
                <w:szCs w:val="22"/>
              </w:rPr>
            </w:pPr>
            <w:r w:rsidRPr="00EF2D0D">
              <w:rPr>
                <w:rFonts w:ascii="Times New Roman" w:eastAsia="Times New Roman" w:hAnsi="Times New Roman" w:cs="Times New Roman"/>
                <w:sz w:val="22"/>
                <w:szCs w:val="22"/>
              </w:rPr>
              <w:t>3 квартал</w:t>
            </w:r>
          </w:p>
          <w:p w:rsidR="00B65651" w:rsidRPr="00EF2D0D" w:rsidRDefault="00B65651" w:rsidP="00E54BA2">
            <w:pPr>
              <w:pStyle w:val="ConsPlusNormal"/>
              <w:jc w:val="center"/>
              <w:rPr>
                <w:rFonts w:ascii="Times New Roman" w:eastAsia="Times New Roman" w:hAnsi="Times New Roman" w:cs="Times New Roman"/>
                <w:sz w:val="22"/>
                <w:szCs w:val="22"/>
              </w:rPr>
            </w:pPr>
            <w:r w:rsidRPr="00EF2D0D">
              <w:rPr>
                <w:rFonts w:ascii="Times New Roman" w:eastAsia="Times New Roman" w:hAnsi="Times New Roman" w:cs="Times New Roman"/>
                <w:sz w:val="22"/>
                <w:szCs w:val="22"/>
              </w:rPr>
              <w:t>20</w:t>
            </w:r>
            <w:r w:rsidR="00E54BA2">
              <w:rPr>
                <w:rFonts w:ascii="Times New Roman" w:eastAsia="Times New Roman" w:hAnsi="Times New Roman" w:cs="Times New Roman"/>
                <w:sz w:val="22"/>
                <w:szCs w:val="22"/>
              </w:rPr>
              <w:t>20</w:t>
            </w:r>
            <w:r w:rsidRPr="00EF2D0D">
              <w:rPr>
                <w:rFonts w:ascii="Times New Roman" w:eastAsia="Times New Roman" w:hAnsi="Times New Roman" w:cs="Times New Roman"/>
                <w:sz w:val="22"/>
                <w:szCs w:val="22"/>
              </w:rPr>
              <w:t>г.</w:t>
            </w:r>
          </w:p>
        </w:tc>
        <w:tc>
          <w:tcPr>
            <w:tcW w:w="1416" w:type="dxa"/>
          </w:tcPr>
          <w:p w:rsidR="00B65651" w:rsidRPr="00EF2D0D" w:rsidRDefault="00B65651" w:rsidP="00EF2D0D">
            <w:pPr>
              <w:pStyle w:val="ConsPlusNormal"/>
              <w:jc w:val="center"/>
              <w:rPr>
                <w:rFonts w:ascii="Times New Roman" w:eastAsia="Times New Roman" w:hAnsi="Times New Roman" w:cs="Times New Roman"/>
                <w:sz w:val="22"/>
                <w:szCs w:val="22"/>
              </w:rPr>
            </w:pPr>
            <w:r w:rsidRPr="00EF2D0D">
              <w:rPr>
                <w:rFonts w:ascii="Times New Roman" w:eastAsia="Times New Roman" w:hAnsi="Times New Roman" w:cs="Times New Roman"/>
                <w:sz w:val="22"/>
                <w:szCs w:val="22"/>
              </w:rPr>
              <w:t>4 квартал</w:t>
            </w:r>
          </w:p>
          <w:p w:rsidR="00B65651" w:rsidRPr="00EF2D0D" w:rsidRDefault="00B65651" w:rsidP="00E54BA2">
            <w:pPr>
              <w:pStyle w:val="ConsPlusNormal"/>
              <w:jc w:val="center"/>
              <w:rPr>
                <w:rFonts w:ascii="Times New Roman" w:eastAsia="Times New Roman" w:hAnsi="Times New Roman" w:cs="Times New Roman"/>
                <w:sz w:val="22"/>
                <w:szCs w:val="22"/>
              </w:rPr>
            </w:pPr>
            <w:r w:rsidRPr="00EF2D0D">
              <w:rPr>
                <w:rFonts w:ascii="Times New Roman" w:eastAsia="Times New Roman" w:hAnsi="Times New Roman" w:cs="Times New Roman"/>
                <w:sz w:val="22"/>
                <w:szCs w:val="22"/>
              </w:rPr>
              <w:t>20</w:t>
            </w:r>
            <w:r w:rsidR="00E54BA2">
              <w:rPr>
                <w:rFonts w:ascii="Times New Roman" w:eastAsia="Times New Roman" w:hAnsi="Times New Roman" w:cs="Times New Roman"/>
                <w:sz w:val="22"/>
                <w:szCs w:val="22"/>
              </w:rPr>
              <w:t>20</w:t>
            </w:r>
            <w:r w:rsidRPr="00EF2D0D">
              <w:rPr>
                <w:rFonts w:ascii="Times New Roman" w:eastAsia="Times New Roman" w:hAnsi="Times New Roman" w:cs="Times New Roman"/>
                <w:sz w:val="22"/>
                <w:szCs w:val="22"/>
              </w:rPr>
              <w:t>г.</w:t>
            </w:r>
          </w:p>
        </w:tc>
      </w:tr>
      <w:tr w:rsidR="00B65651" w:rsidRPr="00C50983" w:rsidTr="00E54BA2">
        <w:tc>
          <w:tcPr>
            <w:tcW w:w="3510" w:type="dxa"/>
          </w:tcPr>
          <w:p w:rsidR="00B65651" w:rsidRPr="00C50983" w:rsidRDefault="00B65651" w:rsidP="00060451">
            <w:pPr>
              <w:pStyle w:val="ConsPlusNormal"/>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Разработка и публикация проекта муниципальной программы для обсуждения (срок обсуждения не менее 30 дней со дня опубликования)</w:t>
            </w:r>
          </w:p>
        </w:tc>
        <w:tc>
          <w:tcPr>
            <w:tcW w:w="1560" w:type="dxa"/>
          </w:tcPr>
          <w:p w:rsidR="00B65651" w:rsidRPr="00C50983" w:rsidRDefault="00B65651" w:rsidP="00BE414C">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контрольная точка</w:t>
            </w:r>
          </w:p>
        </w:tc>
        <w:tc>
          <w:tcPr>
            <w:tcW w:w="4961" w:type="dxa"/>
          </w:tcPr>
          <w:p w:rsidR="00B65651" w:rsidRPr="00C50983" w:rsidRDefault="00B65651" w:rsidP="003B3DA0">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Отдел координации работ по жизнеобеспечению города администрации Осинниковского городского округа, Муниципальное унитарное предприятие «Управление городским хозяйством» города Осинники</w:t>
            </w:r>
          </w:p>
        </w:tc>
        <w:tc>
          <w:tcPr>
            <w:tcW w:w="1559" w:type="dxa"/>
          </w:tcPr>
          <w:p w:rsidR="00B65651" w:rsidRPr="00B65651" w:rsidRDefault="00B65651" w:rsidP="00E54BA2">
            <w:pPr>
              <w:pStyle w:val="ConsPlusNormal"/>
              <w:jc w:val="center"/>
              <w:rPr>
                <w:rFonts w:ascii="Times New Roman" w:eastAsia="Times New Roman" w:hAnsi="Times New Roman" w:cs="Times New Roman"/>
                <w:sz w:val="22"/>
                <w:szCs w:val="22"/>
              </w:rPr>
            </w:pPr>
            <w:r w:rsidRPr="00B65651">
              <w:rPr>
                <w:rFonts w:ascii="Times New Roman" w:eastAsia="Times New Roman" w:hAnsi="Times New Roman" w:cs="Times New Roman"/>
                <w:sz w:val="22"/>
                <w:szCs w:val="22"/>
              </w:rPr>
              <w:t>Не позднее 15.02.20</w:t>
            </w:r>
            <w:r w:rsidR="00E54BA2">
              <w:rPr>
                <w:rFonts w:ascii="Times New Roman" w:eastAsia="Times New Roman" w:hAnsi="Times New Roman" w:cs="Times New Roman"/>
                <w:sz w:val="22"/>
                <w:szCs w:val="22"/>
              </w:rPr>
              <w:t>20</w:t>
            </w:r>
            <w:r w:rsidRPr="00B65651">
              <w:rPr>
                <w:rFonts w:ascii="Times New Roman" w:eastAsia="Times New Roman" w:hAnsi="Times New Roman" w:cs="Times New Roman"/>
                <w:sz w:val="22"/>
                <w:szCs w:val="22"/>
              </w:rPr>
              <w:t>г.</w:t>
            </w:r>
          </w:p>
        </w:tc>
        <w:tc>
          <w:tcPr>
            <w:tcW w:w="1418" w:type="dxa"/>
          </w:tcPr>
          <w:p w:rsidR="00B65651" w:rsidRPr="00B65651" w:rsidRDefault="00B65651" w:rsidP="00BE414C">
            <w:pPr>
              <w:pStyle w:val="ConsPlusNormal"/>
              <w:jc w:val="center"/>
              <w:rPr>
                <w:rFonts w:ascii="Times New Roman" w:eastAsia="Times New Roman" w:hAnsi="Times New Roman" w:cs="Times New Roman"/>
                <w:sz w:val="22"/>
                <w:szCs w:val="22"/>
              </w:rPr>
            </w:pPr>
          </w:p>
        </w:tc>
        <w:tc>
          <w:tcPr>
            <w:tcW w:w="1134" w:type="dxa"/>
          </w:tcPr>
          <w:p w:rsidR="00B65651" w:rsidRPr="00B65651" w:rsidRDefault="00B65651" w:rsidP="00BE414C">
            <w:pPr>
              <w:pStyle w:val="ConsPlusNormal"/>
              <w:jc w:val="center"/>
              <w:rPr>
                <w:rFonts w:ascii="Times New Roman" w:eastAsia="Times New Roman" w:hAnsi="Times New Roman" w:cs="Times New Roman"/>
                <w:sz w:val="22"/>
                <w:szCs w:val="22"/>
              </w:rPr>
            </w:pPr>
          </w:p>
        </w:tc>
        <w:tc>
          <w:tcPr>
            <w:tcW w:w="1416" w:type="dxa"/>
          </w:tcPr>
          <w:p w:rsidR="00B65651" w:rsidRPr="00B65651" w:rsidRDefault="00B65651" w:rsidP="00BE414C">
            <w:pPr>
              <w:pStyle w:val="ConsPlusNormal"/>
              <w:jc w:val="center"/>
              <w:rPr>
                <w:rFonts w:ascii="Times New Roman" w:eastAsia="Times New Roman" w:hAnsi="Times New Roman" w:cs="Times New Roman"/>
                <w:sz w:val="22"/>
                <w:szCs w:val="22"/>
              </w:rPr>
            </w:pPr>
          </w:p>
        </w:tc>
      </w:tr>
      <w:tr w:rsidR="00B65651" w:rsidRPr="00C50983" w:rsidTr="00E54BA2">
        <w:tc>
          <w:tcPr>
            <w:tcW w:w="3510" w:type="dxa"/>
          </w:tcPr>
          <w:p w:rsidR="00B65651" w:rsidRDefault="00B65651" w:rsidP="00060451">
            <w:pPr>
              <w:pStyle w:val="ConsPlusNormal"/>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Утверждение муниципальной программы с учетом общественного обсуждения</w:t>
            </w:r>
          </w:p>
        </w:tc>
        <w:tc>
          <w:tcPr>
            <w:tcW w:w="1560" w:type="dxa"/>
          </w:tcPr>
          <w:p w:rsidR="00B65651" w:rsidRPr="00C50983" w:rsidRDefault="00B65651" w:rsidP="00BE414C">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контрольная точка</w:t>
            </w:r>
          </w:p>
        </w:tc>
        <w:tc>
          <w:tcPr>
            <w:tcW w:w="4961" w:type="dxa"/>
          </w:tcPr>
          <w:p w:rsidR="00B65651" w:rsidRPr="00C50983" w:rsidRDefault="00B65651" w:rsidP="00BE414C">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Отдел координации работ по жизнеобеспечению города администрации Осинниковского городского округа, Муниципальное унитарное предприятие «Управление городским хозяйством» города Осинники</w:t>
            </w:r>
          </w:p>
        </w:tc>
        <w:tc>
          <w:tcPr>
            <w:tcW w:w="1559" w:type="dxa"/>
          </w:tcPr>
          <w:p w:rsidR="00B65651" w:rsidRPr="00B65651" w:rsidRDefault="00B65651" w:rsidP="00E54BA2">
            <w:pPr>
              <w:pStyle w:val="ConsPlusNormal"/>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 позднее 15.03.20</w:t>
            </w:r>
            <w:r w:rsidR="00E54BA2">
              <w:rPr>
                <w:rFonts w:ascii="Times New Roman" w:eastAsia="Times New Roman" w:hAnsi="Times New Roman" w:cs="Times New Roman"/>
                <w:color w:val="000000"/>
                <w:sz w:val="22"/>
                <w:szCs w:val="22"/>
              </w:rPr>
              <w:t>20</w:t>
            </w:r>
            <w:r>
              <w:rPr>
                <w:rFonts w:ascii="Times New Roman" w:eastAsia="Times New Roman" w:hAnsi="Times New Roman" w:cs="Times New Roman"/>
                <w:color w:val="000000"/>
                <w:sz w:val="22"/>
                <w:szCs w:val="22"/>
              </w:rPr>
              <w:t>г.</w:t>
            </w:r>
          </w:p>
        </w:tc>
        <w:tc>
          <w:tcPr>
            <w:tcW w:w="1418" w:type="dxa"/>
          </w:tcPr>
          <w:p w:rsidR="00B65651" w:rsidRPr="00B65651" w:rsidRDefault="00B65651" w:rsidP="001503F2">
            <w:pPr>
              <w:pStyle w:val="ConsPlusNormal"/>
              <w:jc w:val="center"/>
              <w:rPr>
                <w:rFonts w:ascii="Times New Roman" w:eastAsia="Times New Roman" w:hAnsi="Times New Roman" w:cs="Times New Roman"/>
                <w:color w:val="000000"/>
                <w:sz w:val="22"/>
                <w:szCs w:val="22"/>
              </w:rPr>
            </w:pPr>
            <w:r w:rsidRPr="00B65651">
              <w:rPr>
                <w:rFonts w:ascii="Times New Roman" w:eastAsia="Times New Roman" w:hAnsi="Times New Roman" w:cs="Times New Roman"/>
                <w:color w:val="000000"/>
                <w:sz w:val="22"/>
                <w:szCs w:val="22"/>
              </w:rPr>
              <w:t>.</w:t>
            </w:r>
          </w:p>
        </w:tc>
        <w:tc>
          <w:tcPr>
            <w:tcW w:w="1134" w:type="dxa"/>
          </w:tcPr>
          <w:p w:rsidR="00B65651" w:rsidRPr="00B65651" w:rsidRDefault="00B65651" w:rsidP="00BE414C">
            <w:pPr>
              <w:pStyle w:val="ConsPlusNormal"/>
              <w:jc w:val="center"/>
              <w:rPr>
                <w:rFonts w:ascii="Times New Roman" w:eastAsia="Times New Roman" w:hAnsi="Times New Roman" w:cs="Times New Roman"/>
                <w:sz w:val="22"/>
                <w:szCs w:val="22"/>
              </w:rPr>
            </w:pPr>
          </w:p>
        </w:tc>
        <w:tc>
          <w:tcPr>
            <w:tcW w:w="1416" w:type="dxa"/>
          </w:tcPr>
          <w:p w:rsidR="00B65651" w:rsidRPr="00B65651" w:rsidRDefault="00B65651" w:rsidP="00BE414C">
            <w:pPr>
              <w:pStyle w:val="ConsPlusNormal"/>
              <w:jc w:val="center"/>
              <w:rPr>
                <w:rFonts w:ascii="Times New Roman" w:eastAsia="Times New Roman" w:hAnsi="Times New Roman" w:cs="Times New Roman"/>
                <w:sz w:val="22"/>
                <w:szCs w:val="22"/>
              </w:rPr>
            </w:pPr>
          </w:p>
        </w:tc>
      </w:tr>
      <w:tr w:rsidR="00B65651" w:rsidRPr="00C50983" w:rsidTr="00E54BA2">
        <w:tc>
          <w:tcPr>
            <w:tcW w:w="3510" w:type="dxa"/>
          </w:tcPr>
          <w:p w:rsidR="00B65651" w:rsidRDefault="00B65651" w:rsidP="00B65651">
            <w:pPr>
              <w:pStyle w:val="ConsPlusNormal"/>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Утвердить с учетом обсуждения с представителями заинтересованных лиц дизайн-проект благоустройства каждой дворовой территории, включенной в муниципальную программу, а так же дизайн-проект благоустройства общественной территории</w:t>
            </w:r>
          </w:p>
        </w:tc>
        <w:tc>
          <w:tcPr>
            <w:tcW w:w="1560" w:type="dxa"/>
          </w:tcPr>
          <w:p w:rsidR="00B65651" w:rsidRPr="00C50983" w:rsidRDefault="00B65651" w:rsidP="00BE414C">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контрольная точка</w:t>
            </w:r>
          </w:p>
        </w:tc>
        <w:tc>
          <w:tcPr>
            <w:tcW w:w="4961" w:type="dxa"/>
          </w:tcPr>
          <w:p w:rsidR="00B65651" w:rsidRPr="00C50983" w:rsidRDefault="00B65651" w:rsidP="00BA2D0D">
            <w:pPr>
              <w:pStyle w:val="ConsPlusNormal"/>
              <w:jc w:val="center"/>
              <w:rPr>
                <w:rFonts w:ascii="Times New Roman" w:eastAsia="Times New Roman" w:hAnsi="Times New Roman" w:cs="Times New Roman"/>
                <w:sz w:val="24"/>
                <w:szCs w:val="24"/>
              </w:rPr>
            </w:pPr>
            <w:r>
              <w:rPr>
                <w:rFonts w:ascii="Times New Roman" w:hAnsi="Times New Roman" w:cs="Times New Roman"/>
                <w:sz w:val="24"/>
                <w:szCs w:val="24"/>
              </w:rPr>
              <w:t>Отдел строительства а</w:t>
            </w:r>
            <w:r w:rsidRPr="00385914">
              <w:rPr>
                <w:rFonts w:ascii="Times New Roman" w:hAnsi="Times New Roman" w:cs="Times New Roman"/>
                <w:sz w:val="24"/>
                <w:szCs w:val="24"/>
              </w:rPr>
              <w:t>дминистраци</w:t>
            </w:r>
            <w:r>
              <w:rPr>
                <w:rFonts w:ascii="Times New Roman" w:hAnsi="Times New Roman" w:cs="Times New Roman"/>
                <w:sz w:val="24"/>
                <w:szCs w:val="24"/>
              </w:rPr>
              <w:t>и</w:t>
            </w:r>
            <w:r w:rsidRPr="00385914">
              <w:rPr>
                <w:rFonts w:ascii="Times New Roman" w:hAnsi="Times New Roman" w:cs="Times New Roman"/>
                <w:sz w:val="24"/>
                <w:szCs w:val="24"/>
              </w:rPr>
              <w:t xml:space="preserve"> Осинниковского городского округа</w:t>
            </w:r>
            <w:r>
              <w:rPr>
                <w:rFonts w:ascii="Times New Roman" w:hAnsi="Times New Roman" w:cs="Times New Roman"/>
                <w:sz w:val="24"/>
                <w:szCs w:val="24"/>
              </w:rPr>
              <w:t>, отдел архитектуры и градостроительства а</w:t>
            </w:r>
            <w:r w:rsidRPr="00CE0B22">
              <w:rPr>
                <w:rFonts w:ascii="Times New Roman" w:hAnsi="Times New Roman" w:cs="Times New Roman"/>
                <w:sz w:val="24"/>
                <w:szCs w:val="24"/>
              </w:rPr>
              <w:t>дминистраци</w:t>
            </w:r>
            <w:r>
              <w:rPr>
                <w:rFonts w:ascii="Times New Roman" w:hAnsi="Times New Roman" w:cs="Times New Roman"/>
                <w:sz w:val="24"/>
                <w:szCs w:val="24"/>
              </w:rPr>
              <w:t>и</w:t>
            </w:r>
            <w:r w:rsidRPr="00CE0B22">
              <w:rPr>
                <w:rFonts w:ascii="Times New Roman" w:hAnsi="Times New Roman" w:cs="Times New Roman"/>
                <w:sz w:val="24"/>
                <w:szCs w:val="24"/>
              </w:rPr>
              <w:t xml:space="preserve"> Осинниковского городского округа</w:t>
            </w:r>
            <w:r>
              <w:rPr>
                <w:rFonts w:ascii="Times New Roman" w:hAnsi="Times New Roman" w:cs="Times New Roman"/>
                <w:sz w:val="24"/>
                <w:szCs w:val="24"/>
              </w:rPr>
              <w:t>, о</w:t>
            </w:r>
            <w:r>
              <w:rPr>
                <w:rFonts w:ascii="Times New Roman" w:eastAsia="Times New Roman" w:hAnsi="Times New Roman" w:cs="Times New Roman"/>
                <w:sz w:val="24"/>
                <w:szCs w:val="24"/>
              </w:rPr>
              <w:t>тдел координации работ по жизнеобеспечению города администрации Осинниковского городского округа, Муниципальное унитарное предприятие «Управление городским хозяйством» города Осинники</w:t>
            </w:r>
          </w:p>
        </w:tc>
        <w:tc>
          <w:tcPr>
            <w:tcW w:w="1559" w:type="dxa"/>
          </w:tcPr>
          <w:p w:rsidR="00B65651" w:rsidRPr="00B65651" w:rsidRDefault="00B65651" w:rsidP="00E54BA2">
            <w:pPr>
              <w:pStyle w:val="ConsPlusNormal"/>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Не позднее 01.02.20</w:t>
            </w:r>
            <w:r w:rsidR="00E54BA2">
              <w:rPr>
                <w:rFonts w:ascii="Times New Roman" w:eastAsia="Times New Roman" w:hAnsi="Times New Roman" w:cs="Times New Roman"/>
                <w:sz w:val="22"/>
                <w:szCs w:val="22"/>
              </w:rPr>
              <w:t>20</w:t>
            </w:r>
            <w:r>
              <w:rPr>
                <w:rFonts w:ascii="Times New Roman" w:eastAsia="Times New Roman" w:hAnsi="Times New Roman" w:cs="Times New Roman"/>
                <w:sz w:val="22"/>
                <w:szCs w:val="22"/>
              </w:rPr>
              <w:t>г.</w:t>
            </w:r>
          </w:p>
        </w:tc>
        <w:tc>
          <w:tcPr>
            <w:tcW w:w="1418" w:type="dxa"/>
          </w:tcPr>
          <w:p w:rsidR="00B65651" w:rsidRPr="00B65651" w:rsidRDefault="00B65651" w:rsidP="00C5754C">
            <w:pPr>
              <w:pStyle w:val="ConsPlusNormal"/>
              <w:jc w:val="center"/>
              <w:rPr>
                <w:rFonts w:ascii="Times New Roman" w:eastAsia="Times New Roman" w:hAnsi="Times New Roman" w:cs="Times New Roman"/>
                <w:sz w:val="22"/>
                <w:szCs w:val="22"/>
              </w:rPr>
            </w:pPr>
          </w:p>
        </w:tc>
        <w:tc>
          <w:tcPr>
            <w:tcW w:w="1134" w:type="dxa"/>
          </w:tcPr>
          <w:p w:rsidR="00B65651" w:rsidRPr="00B65651" w:rsidRDefault="00B65651" w:rsidP="00BE414C">
            <w:pPr>
              <w:pStyle w:val="ConsPlusNormal"/>
              <w:jc w:val="center"/>
              <w:rPr>
                <w:rFonts w:ascii="Times New Roman" w:eastAsia="Times New Roman" w:hAnsi="Times New Roman" w:cs="Times New Roman"/>
                <w:sz w:val="22"/>
                <w:szCs w:val="22"/>
              </w:rPr>
            </w:pPr>
          </w:p>
        </w:tc>
        <w:tc>
          <w:tcPr>
            <w:tcW w:w="1416" w:type="dxa"/>
          </w:tcPr>
          <w:p w:rsidR="00B65651" w:rsidRPr="00B65651" w:rsidRDefault="00B65651" w:rsidP="00BE414C">
            <w:pPr>
              <w:pStyle w:val="ConsPlusNormal"/>
              <w:jc w:val="center"/>
              <w:rPr>
                <w:rFonts w:ascii="Times New Roman" w:eastAsia="Times New Roman" w:hAnsi="Times New Roman" w:cs="Times New Roman"/>
                <w:sz w:val="22"/>
                <w:szCs w:val="22"/>
              </w:rPr>
            </w:pPr>
          </w:p>
        </w:tc>
      </w:tr>
      <w:tr w:rsidR="00B65651" w:rsidRPr="00C50983" w:rsidTr="00E54BA2">
        <w:tc>
          <w:tcPr>
            <w:tcW w:w="3510" w:type="dxa"/>
          </w:tcPr>
          <w:p w:rsidR="00B65651" w:rsidRDefault="00B65651" w:rsidP="00B65651">
            <w:pPr>
              <w:pStyle w:val="ConsPlusNorma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Определение подрядных организаций, заключение муниципальных контрактов </w:t>
            </w:r>
            <w:r>
              <w:rPr>
                <w:rFonts w:ascii="Times New Roman" w:eastAsia="Times New Roman" w:hAnsi="Times New Roman" w:cs="Times New Roman"/>
                <w:sz w:val="24"/>
                <w:szCs w:val="24"/>
              </w:rPr>
              <w:lastRenderedPageBreak/>
              <w:t>(договоров)</w:t>
            </w:r>
          </w:p>
        </w:tc>
        <w:tc>
          <w:tcPr>
            <w:tcW w:w="1560" w:type="dxa"/>
          </w:tcPr>
          <w:p w:rsidR="00B65651" w:rsidRDefault="00B65651" w:rsidP="00BE414C">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контрольная точка</w:t>
            </w:r>
          </w:p>
        </w:tc>
        <w:tc>
          <w:tcPr>
            <w:tcW w:w="4961" w:type="dxa"/>
          </w:tcPr>
          <w:p w:rsidR="00B65651" w:rsidRDefault="00B65651" w:rsidP="00E96992">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t>О</w:t>
            </w:r>
            <w:r>
              <w:rPr>
                <w:rFonts w:ascii="Times New Roman" w:eastAsia="Times New Roman" w:hAnsi="Times New Roman" w:cs="Times New Roman"/>
                <w:sz w:val="24"/>
                <w:szCs w:val="24"/>
              </w:rPr>
              <w:t>тдел координации работ по жизнеобеспечению города администрации Осинниковского городского округа,</w:t>
            </w:r>
            <w:r>
              <w:rPr>
                <w:rFonts w:ascii="Times New Roman" w:hAnsi="Times New Roman" w:cs="Times New Roman"/>
                <w:sz w:val="24"/>
                <w:szCs w:val="24"/>
              </w:rPr>
              <w:t xml:space="preserve"> </w:t>
            </w:r>
            <w:r>
              <w:rPr>
                <w:rFonts w:ascii="Times New Roman" w:hAnsi="Times New Roman" w:cs="Times New Roman"/>
                <w:sz w:val="24"/>
                <w:szCs w:val="24"/>
              </w:rPr>
              <w:lastRenderedPageBreak/>
              <w:t>Муниципальное казенное учреждение «Жилищно-коммунальное управление»</w:t>
            </w:r>
          </w:p>
        </w:tc>
        <w:tc>
          <w:tcPr>
            <w:tcW w:w="1559" w:type="dxa"/>
          </w:tcPr>
          <w:p w:rsidR="00B65651" w:rsidRPr="00B65651" w:rsidRDefault="00B65651" w:rsidP="00141938">
            <w:pPr>
              <w:pStyle w:val="ConsPlusNormal"/>
              <w:jc w:val="center"/>
              <w:rPr>
                <w:rFonts w:ascii="Times New Roman" w:eastAsia="Times New Roman" w:hAnsi="Times New Roman" w:cs="Times New Roman"/>
                <w:sz w:val="22"/>
                <w:szCs w:val="22"/>
                <w:highlight w:val="yellow"/>
              </w:rPr>
            </w:pPr>
          </w:p>
        </w:tc>
        <w:tc>
          <w:tcPr>
            <w:tcW w:w="1418" w:type="dxa"/>
          </w:tcPr>
          <w:p w:rsidR="00B65651" w:rsidRPr="00B65651" w:rsidRDefault="00B65651" w:rsidP="00E54BA2">
            <w:pPr>
              <w:pStyle w:val="ConsPlusNormal"/>
              <w:jc w:val="center"/>
              <w:rPr>
                <w:rFonts w:ascii="Times New Roman" w:eastAsia="Times New Roman" w:hAnsi="Times New Roman" w:cs="Times New Roman"/>
                <w:sz w:val="22"/>
                <w:szCs w:val="22"/>
              </w:rPr>
            </w:pPr>
            <w:r w:rsidRPr="00B65651">
              <w:rPr>
                <w:rFonts w:ascii="Times New Roman" w:eastAsia="Times New Roman" w:hAnsi="Times New Roman" w:cs="Times New Roman"/>
                <w:sz w:val="22"/>
                <w:szCs w:val="22"/>
              </w:rPr>
              <w:t>Не позднее 30.05.20</w:t>
            </w:r>
            <w:r w:rsidR="00E54BA2">
              <w:rPr>
                <w:rFonts w:ascii="Times New Roman" w:eastAsia="Times New Roman" w:hAnsi="Times New Roman" w:cs="Times New Roman"/>
                <w:sz w:val="22"/>
                <w:szCs w:val="22"/>
              </w:rPr>
              <w:t>20</w:t>
            </w:r>
            <w:r w:rsidRPr="00B65651">
              <w:rPr>
                <w:rFonts w:ascii="Times New Roman" w:eastAsia="Times New Roman" w:hAnsi="Times New Roman" w:cs="Times New Roman"/>
                <w:sz w:val="22"/>
                <w:szCs w:val="22"/>
              </w:rPr>
              <w:t>г.</w:t>
            </w:r>
          </w:p>
        </w:tc>
        <w:tc>
          <w:tcPr>
            <w:tcW w:w="1134" w:type="dxa"/>
          </w:tcPr>
          <w:p w:rsidR="00B65651" w:rsidRPr="00B65651" w:rsidRDefault="00B65651" w:rsidP="00BE414C">
            <w:pPr>
              <w:pStyle w:val="ConsPlusNormal"/>
              <w:jc w:val="center"/>
              <w:rPr>
                <w:rFonts w:ascii="Times New Roman" w:eastAsia="Times New Roman" w:hAnsi="Times New Roman" w:cs="Times New Roman"/>
                <w:sz w:val="22"/>
                <w:szCs w:val="22"/>
              </w:rPr>
            </w:pPr>
          </w:p>
        </w:tc>
        <w:tc>
          <w:tcPr>
            <w:tcW w:w="1416" w:type="dxa"/>
          </w:tcPr>
          <w:p w:rsidR="00B65651" w:rsidRPr="00B65651" w:rsidRDefault="00B65651" w:rsidP="0012084C">
            <w:pPr>
              <w:pStyle w:val="ConsPlusNormal"/>
              <w:jc w:val="center"/>
              <w:rPr>
                <w:rFonts w:ascii="Times New Roman" w:eastAsia="Times New Roman" w:hAnsi="Times New Roman" w:cs="Times New Roman"/>
                <w:sz w:val="22"/>
                <w:szCs w:val="22"/>
                <w:highlight w:val="yellow"/>
              </w:rPr>
            </w:pPr>
          </w:p>
        </w:tc>
      </w:tr>
      <w:tr w:rsidR="00B65651" w:rsidRPr="00C50983" w:rsidTr="00E54BA2">
        <w:tc>
          <w:tcPr>
            <w:tcW w:w="3510" w:type="dxa"/>
          </w:tcPr>
          <w:p w:rsidR="00B65651" w:rsidRDefault="00B65651" w:rsidP="00B65651">
            <w:pPr>
              <w:pStyle w:val="ConsPlusNormal"/>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Завершить реализацию муниципальной программы (контроль, приемка выполненных работ по благоустройству  дворовых территорий и территорий общего пользования)</w:t>
            </w:r>
          </w:p>
        </w:tc>
        <w:tc>
          <w:tcPr>
            <w:tcW w:w="1560" w:type="dxa"/>
          </w:tcPr>
          <w:p w:rsidR="00B65651" w:rsidRPr="00C50983" w:rsidRDefault="00B65651" w:rsidP="00BE414C">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этап</w:t>
            </w:r>
          </w:p>
        </w:tc>
        <w:tc>
          <w:tcPr>
            <w:tcW w:w="4961" w:type="dxa"/>
          </w:tcPr>
          <w:p w:rsidR="00B65651" w:rsidRPr="00C50983" w:rsidRDefault="00B65651" w:rsidP="00141938">
            <w:pPr>
              <w:pStyle w:val="ConsPlusNormal"/>
              <w:ind w:firstLine="540"/>
              <w:jc w:val="center"/>
              <w:rPr>
                <w:rFonts w:ascii="Times New Roman" w:eastAsia="Times New Roman" w:hAnsi="Times New Roman" w:cs="Times New Roman"/>
                <w:sz w:val="24"/>
                <w:szCs w:val="24"/>
              </w:rPr>
            </w:pPr>
            <w:r>
              <w:rPr>
                <w:rFonts w:ascii="Times New Roman" w:hAnsi="Times New Roman" w:cs="Times New Roman"/>
                <w:sz w:val="24"/>
                <w:szCs w:val="24"/>
              </w:rPr>
              <w:t>Отдел координации работ по жизнеобеспечению города а</w:t>
            </w:r>
            <w:r w:rsidRPr="00CE0B22">
              <w:rPr>
                <w:rFonts w:ascii="Times New Roman" w:hAnsi="Times New Roman" w:cs="Times New Roman"/>
                <w:sz w:val="24"/>
                <w:szCs w:val="24"/>
              </w:rPr>
              <w:t>дминистраци</w:t>
            </w:r>
            <w:r>
              <w:rPr>
                <w:rFonts w:ascii="Times New Roman" w:hAnsi="Times New Roman" w:cs="Times New Roman"/>
                <w:sz w:val="24"/>
                <w:szCs w:val="24"/>
              </w:rPr>
              <w:t>и</w:t>
            </w:r>
            <w:r w:rsidRPr="00CE0B22">
              <w:rPr>
                <w:rFonts w:ascii="Times New Roman" w:hAnsi="Times New Roman" w:cs="Times New Roman"/>
                <w:sz w:val="24"/>
                <w:szCs w:val="24"/>
              </w:rPr>
              <w:t xml:space="preserve"> Осинниковского городского округа</w:t>
            </w:r>
            <w:r>
              <w:rPr>
                <w:rFonts w:ascii="Times New Roman" w:hAnsi="Times New Roman" w:cs="Times New Roman"/>
                <w:sz w:val="24"/>
                <w:szCs w:val="24"/>
              </w:rPr>
              <w:t>, отдел архитектуры и градостроительства а</w:t>
            </w:r>
            <w:r w:rsidRPr="00CE0B22">
              <w:rPr>
                <w:rFonts w:ascii="Times New Roman" w:hAnsi="Times New Roman" w:cs="Times New Roman"/>
                <w:sz w:val="24"/>
                <w:szCs w:val="24"/>
              </w:rPr>
              <w:t>дминистраци</w:t>
            </w:r>
            <w:r>
              <w:rPr>
                <w:rFonts w:ascii="Times New Roman" w:hAnsi="Times New Roman" w:cs="Times New Roman"/>
                <w:sz w:val="24"/>
                <w:szCs w:val="24"/>
              </w:rPr>
              <w:t>и</w:t>
            </w:r>
            <w:r w:rsidRPr="00CE0B22">
              <w:rPr>
                <w:rFonts w:ascii="Times New Roman" w:hAnsi="Times New Roman" w:cs="Times New Roman"/>
                <w:sz w:val="24"/>
                <w:szCs w:val="24"/>
              </w:rPr>
              <w:t xml:space="preserve"> Осинниковского городского округа</w:t>
            </w:r>
            <w:r>
              <w:rPr>
                <w:rFonts w:ascii="Times New Roman" w:hAnsi="Times New Roman" w:cs="Times New Roman"/>
                <w:sz w:val="24"/>
                <w:szCs w:val="24"/>
              </w:rPr>
              <w:t>, заведующий отделом охраны окружающей среды, природных ресурсов и труда администрации Осинниковского городского округа, Муниципальное унитарное предприятие «Управление городским хозяйством» города Осинники, Муниципальное казенное учреждение «Жилищно-коммунальное управление, Муниципальное унитарное предприятие «Управление городским хозяйством» города Осинники</w:t>
            </w:r>
          </w:p>
        </w:tc>
        <w:tc>
          <w:tcPr>
            <w:tcW w:w="1559" w:type="dxa"/>
          </w:tcPr>
          <w:p w:rsidR="00B65651" w:rsidRPr="00B65651" w:rsidRDefault="00B65651" w:rsidP="00BE414C">
            <w:pPr>
              <w:pStyle w:val="ConsPlusNormal"/>
              <w:jc w:val="center"/>
              <w:rPr>
                <w:rFonts w:ascii="Times New Roman" w:eastAsia="Times New Roman" w:hAnsi="Times New Roman" w:cs="Times New Roman"/>
                <w:sz w:val="22"/>
                <w:szCs w:val="22"/>
                <w:highlight w:val="yellow"/>
              </w:rPr>
            </w:pPr>
          </w:p>
        </w:tc>
        <w:tc>
          <w:tcPr>
            <w:tcW w:w="1418" w:type="dxa"/>
          </w:tcPr>
          <w:p w:rsidR="00B65651" w:rsidRPr="00B65651" w:rsidRDefault="00B65651" w:rsidP="00BE414C">
            <w:pPr>
              <w:pStyle w:val="ConsPlusNormal"/>
              <w:jc w:val="center"/>
              <w:rPr>
                <w:rFonts w:ascii="Times New Roman" w:eastAsia="Times New Roman" w:hAnsi="Times New Roman" w:cs="Times New Roman"/>
                <w:sz w:val="22"/>
                <w:szCs w:val="22"/>
                <w:highlight w:val="yellow"/>
              </w:rPr>
            </w:pPr>
          </w:p>
        </w:tc>
        <w:tc>
          <w:tcPr>
            <w:tcW w:w="1134" w:type="dxa"/>
          </w:tcPr>
          <w:p w:rsidR="00B65651" w:rsidRPr="00B65651" w:rsidRDefault="00B65651" w:rsidP="00BE414C">
            <w:pPr>
              <w:pStyle w:val="ConsPlusNormal"/>
              <w:jc w:val="center"/>
              <w:rPr>
                <w:rFonts w:ascii="Times New Roman" w:eastAsia="Times New Roman" w:hAnsi="Times New Roman" w:cs="Times New Roman"/>
                <w:sz w:val="22"/>
                <w:szCs w:val="22"/>
                <w:highlight w:val="yellow"/>
              </w:rPr>
            </w:pPr>
          </w:p>
        </w:tc>
        <w:tc>
          <w:tcPr>
            <w:tcW w:w="1416" w:type="dxa"/>
          </w:tcPr>
          <w:p w:rsidR="00B65651" w:rsidRPr="00B65651" w:rsidRDefault="00B65651" w:rsidP="00E54BA2">
            <w:pPr>
              <w:pStyle w:val="ConsPlusNormal"/>
              <w:jc w:val="center"/>
              <w:rPr>
                <w:rFonts w:ascii="Times New Roman" w:eastAsia="Times New Roman" w:hAnsi="Times New Roman" w:cs="Times New Roman"/>
                <w:sz w:val="22"/>
                <w:szCs w:val="22"/>
                <w:highlight w:val="yellow"/>
              </w:rPr>
            </w:pPr>
            <w:r w:rsidRPr="00B65651">
              <w:rPr>
                <w:rFonts w:ascii="Times New Roman" w:eastAsia="Times New Roman" w:hAnsi="Times New Roman" w:cs="Times New Roman"/>
                <w:sz w:val="22"/>
                <w:szCs w:val="22"/>
              </w:rPr>
              <w:t>Не позднее 15.10.20</w:t>
            </w:r>
            <w:r w:rsidR="00E54BA2">
              <w:rPr>
                <w:rFonts w:ascii="Times New Roman" w:eastAsia="Times New Roman" w:hAnsi="Times New Roman" w:cs="Times New Roman"/>
                <w:sz w:val="22"/>
                <w:szCs w:val="22"/>
              </w:rPr>
              <w:t>20</w:t>
            </w:r>
            <w:r w:rsidRPr="00B65651">
              <w:rPr>
                <w:rFonts w:ascii="Times New Roman" w:eastAsia="Times New Roman" w:hAnsi="Times New Roman" w:cs="Times New Roman"/>
                <w:sz w:val="22"/>
                <w:szCs w:val="22"/>
              </w:rPr>
              <w:t>г.</w:t>
            </w:r>
          </w:p>
        </w:tc>
      </w:tr>
    </w:tbl>
    <w:p w:rsidR="00C544EC" w:rsidRDefault="00C544EC" w:rsidP="00DE110E">
      <w:pPr>
        <w:jc w:val="both"/>
        <w:rPr>
          <w:rFonts w:ascii="Times New Roman" w:hAnsi="Times New Roman"/>
          <w:sz w:val="24"/>
          <w:szCs w:val="24"/>
        </w:rPr>
      </w:pPr>
    </w:p>
    <w:p w:rsidR="00DE110E" w:rsidRDefault="00DE110E" w:rsidP="00DE110E">
      <w:pPr>
        <w:pStyle w:val="p11"/>
        <w:shd w:val="clear" w:color="auto" w:fill="FFFFFF"/>
        <w:spacing w:before="0" w:beforeAutospacing="0" w:after="0" w:afterAutospacing="0"/>
        <w:jc w:val="both"/>
        <w:rPr>
          <w:color w:val="000000"/>
        </w:rPr>
        <w:sectPr w:rsidR="00DE110E" w:rsidSect="001B6C74">
          <w:pgSz w:w="16838" w:h="11906" w:orient="landscape"/>
          <w:pgMar w:top="567" w:right="536" w:bottom="426" w:left="851" w:header="0" w:footer="0" w:gutter="0"/>
          <w:cols w:space="720"/>
          <w:noEndnote/>
          <w:docGrid w:linePitch="299"/>
        </w:sectPr>
      </w:pPr>
    </w:p>
    <w:tbl>
      <w:tblPr>
        <w:tblW w:w="4428" w:type="dxa"/>
        <w:jc w:val="right"/>
        <w:tblLook w:val="04A0"/>
      </w:tblPr>
      <w:tblGrid>
        <w:gridCol w:w="4428"/>
      </w:tblGrid>
      <w:tr w:rsidR="002161B5" w:rsidRPr="006B7740" w:rsidTr="00275667">
        <w:trPr>
          <w:trHeight w:val="1715"/>
          <w:jc w:val="right"/>
        </w:trPr>
        <w:tc>
          <w:tcPr>
            <w:tcW w:w="4428" w:type="dxa"/>
            <w:shd w:val="clear" w:color="auto" w:fill="auto"/>
          </w:tcPr>
          <w:p w:rsidR="002161B5" w:rsidRPr="006B7740" w:rsidRDefault="002161B5" w:rsidP="002161B5">
            <w:pPr>
              <w:tabs>
                <w:tab w:val="left" w:pos="0"/>
              </w:tabs>
              <w:spacing w:after="0" w:line="240" w:lineRule="auto"/>
              <w:rPr>
                <w:rFonts w:ascii="Times New Roman" w:hAnsi="Times New Roman"/>
                <w:sz w:val="24"/>
                <w:szCs w:val="24"/>
              </w:rPr>
            </w:pPr>
            <w:r w:rsidRPr="006B7740">
              <w:rPr>
                <w:rFonts w:ascii="Times New Roman" w:hAnsi="Times New Roman"/>
                <w:sz w:val="24"/>
                <w:szCs w:val="24"/>
              </w:rPr>
              <w:lastRenderedPageBreak/>
              <w:t xml:space="preserve">Приложение </w:t>
            </w:r>
            <w:r w:rsidR="001B6E97" w:rsidRPr="006B7740">
              <w:rPr>
                <w:rFonts w:ascii="Times New Roman" w:hAnsi="Times New Roman"/>
                <w:sz w:val="24"/>
                <w:szCs w:val="24"/>
              </w:rPr>
              <w:t>6</w:t>
            </w:r>
          </w:p>
          <w:p w:rsidR="002161B5" w:rsidRPr="006B7740" w:rsidRDefault="002161B5" w:rsidP="007A233D">
            <w:pPr>
              <w:spacing w:after="0" w:line="240" w:lineRule="auto"/>
              <w:rPr>
                <w:rFonts w:ascii="Times New Roman" w:hAnsi="Times New Roman"/>
                <w:sz w:val="24"/>
                <w:szCs w:val="24"/>
                <w:lang w:eastAsia="en-US"/>
              </w:rPr>
            </w:pPr>
            <w:r w:rsidRPr="006B7740">
              <w:rPr>
                <w:rFonts w:ascii="Times New Roman" w:hAnsi="Times New Roman"/>
                <w:sz w:val="24"/>
                <w:szCs w:val="24"/>
              </w:rPr>
              <w:t>к муниципальной программе «Формирование современной городской среды на территории муниципального образования - Осинниковский городской округ на 201</w:t>
            </w:r>
            <w:r w:rsidR="00D306F8" w:rsidRPr="006B7740">
              <w:rPr>
                <w:rFonts w:ascii="Times New Roman" w:hAnsi="Times New Roman"/>
                <w:sz w:val="24"/>
                <w:szCs w:val="24"/>
              </w:rPr>
              <w:t>8-202</w:t>
            </w:r>
            <w:r w:rsidR="007A233D">
              <w:rPr>
                <w:rFonts w:ascii="Times New Roman" w:hAnsi="Times New Roman"/>
                <w:sz w:val="24"/>
                <w:szCs w:val="24"/>
              </w:rPr>
              <w:t>4</w:t>
            </w:r>
            <w:r w:rsidR="00D306F8" w:rsidRPr="006B7740">
              <w:rPr>
                <w:rFonts w:ascii="Times New Roman" w:hAnsi="Times New Roman"/>
                <w:sz w:val="24"/>
                <w:szCs w:val="24"/>
              </w:rPr>
              <w:t>гг</w:t>
            </w:r>
            <w:r w:rsidRPr="006B7740">
              <w:rPr>
                <w:rFonts w:ascii="Times New Roman" w:hAnsi="Times New Roman"/>
                <w:sz w:val="24"/>
                <w:szCs w:val="24"/>
              </w:rPr>
              <w:t>.»</w:t>
            </w:r>
            <w:r w:rsidR="00141938">
              <w:rPr>
                <w:rFonts w:ascii="Times New Roman" w:hAnsi="Times New Roman"/>
                <w:sz w:val="24"/>
                <w:szCs w:val="24"/>
              </w:rPr>
              <w:t xml:space="preserve"> .</w:t>
            </w:r>
          </w:p>
        </w:tc>
      </w:tr>
    </w:tbl>
    <w:p w:rsidR="005728B4" w:rsidRPr="006B7740" w:rsidRDefault="005728B4" w:rsidP="005728B4">
      <w:pPr>
        <w:spacing w:after="0" w:line="240" w:lineRule="auto"/>
        <w:jc w:val="center"/>
        <w:rPr>
          <w:rFonts w:ascii="Times New Roman" w:hAnsi="Times New Roman"/>
          <w:sz w:val="24"/>
          <w:szCs w:val="24"/>
        </w:rPr>
      </w:pPr>
    </w:p>
    <w:p w:rsidR="005728B4" w:rsidRPr="006B7740" w:rsidRDefault="005728B4" w:rsidP="005728B4">
      <w:pPr>
        <w:spacing w:after="0" w:line="240" w:lineRule="auto"/>
        <w:jc w:val="center"/>
        <w:rPr>
          <w:rFonts w:ascii="Times New Roman" w:hAnsi="Times New Roman"/>
          <w:sz w:val="24"/>
          <w:szCs w:val="24"/>
        </w:rPr>
      </w:pPr>
      <w:r w:rsidRPr="006B7740">
        <w:rPr>
          <w:rFonts w:ascii="Times New Roman" w:hAnsi="Times New Roman"/>
          <w:sz w:val="24"/>
          <w:szCs w:val="24"/>
        </w:rPr>
        <w:t>Порядок</w:t>
      </w:r>
    </w:p>
    <w:p w:rsidR="005728B4" w:rsidRPr="006B7740" w:rsidRDefault="005728B4" w:rsidP="005728B4">
      <w:pPr>
        <w:autoSpaceDE w:val="0"/>
        <w:autoSpaceDN w:val="0"/>
        <w:adjustRightInd w:val="0"/>
        <w:spacing w:after="0" w:line="240" w:lineRule="auto"/>
        <w:jc w:val="center"/>
        <w:rPr>
          <w:rFonts w:ascii="Times New Roman" w:hAnsi="Times New Roman"/>
          <w:sz w:val="24"/>
          <w:szCs w:val="24"/>
        </w:rPr>
      </w:pPr>
      <w:r w:rsidRPr="006B7740">
        <w:rPr>
          <w:rFonts w:ascii="Times New Roman" w:hAnsi="Times New Roman"/>
          <w:sz w:val="24"/>
          <w:szCs w:val="24"/>
        </w:rPr>
        <w:t>аккумулирования средств заинтересованных лиц, направляемых на выполнение минимального, дополнительного перечней работ по благоустройству дворовых территорий</w:t>
      </w:r>
    </w:p>
    <w:p w:rsidR="005728B4" w:rsidRPr="006B7740" w:rsidRDefault="005728B4" w:rsidP="005728B4">
      <w:pPr>
        <w:autoSpaceDE w:val="0"/>
        <w:autoSpaceDN w:val="0"/>
        <w:adjustRightInd w:val="0"/>
        <w:spacing w:after="0" w:line="240" w:lineRule="auto"/>
        <w:jc w:val="center"/>
        <w:rPr>
          <w:rFonts w:ascii="Times New Roman" w:hAnsi="Times New Roman"/>
          <w:sz w:val="24"/>
          <w:szCs w:val="24"/>
        </w:rPr>
      </w:pPr>
    </w:p>
    <w:p w:rsidR="005728B4" w:rsidRPr="006B7740" w:rsidRDefault="005728B4" w:rsidP="00467AD2">
      <w:pPr>
        <w:numPr>
          <w:ilvl w:val="0"/>
          <w:numId w:val="2"/>
        </w:numPr>
        <w:spacing w:after="0" w:line="240" w:lineRule="auto"/>
        <w:jc w:val="center"/>
        <w:rPr>
          <w:rFonts w:ascii="Times New Roman" w:hAnsi="Times New Roman"/>
          <w:sz w:val="24"/>
          <w:szCs w:val="24"/>
        </w:rPr>
      </w:pPr>
      <w:r w:rsidRPr="006B7740">
        <w:rPr>
          <w:rFonts w:ascii="Times New Roman" w:hAnsi="Times New Roman"/>
          <w:sz w:val="24"/>
          <w:szCs w:val="24"/>
        </w:rPr>
        <w:t>Общие положения</w:t>
      </w:r>
    </w:p>
    <w:p w:rsidR="005728B4" w:rsidRPr="00016725" w:rsidRDefault="005728B4" w:rsidP="005728B4">
      <w:pPr>
        <w:spacing w:after="0" w:line="240" w:lineRule="auto"/>
        <w:ind w:left="504"/>
        <w:rPr>
          <w:rFonts w:ascii="Times New Roman" w:hAnsi="Times New Roman"/>
          <w:sz w:val="24"/>
          <w:szCs w:val="24"/>
        </w:rPr>
      </w:pPr>
    </w:p>
    <w:p w:rsidR="005728B4" w:rsidRPr="00016725" w:rsidRDefault="005728B4" w:rsidP="00467AD2">
      <w:pPr>
        <w:numPr>
          <w:ilvl w:val="1"/>
          <w:numId w:val="2"/>
        </w:numPr>
        <w:autoSpaceDE w:val="0"/>
        <w:autoSpaceDN w:val="0"/>
        <w:adjustRightInd w:val="0"/>
        <w:spacing w:after="0" w:line="240" w:lineRule="auto"/>
        <w:ind w:left="0" w:firstLine="742"/>
        <w:jc w:val="both"/>
        <w:rPr>
          <w:rFonts w:ascii="Times New Roman" w:hAnsi="Times New Roman"/>
          <w:sz w:val="24"/>
          <w:szCs w:val="24"/>
        </w:rPr>
      </w:pPr>
      <w:r w:rsidRPr="00016725">
        <w:rPr>
          <w:rFonts w:ascii="Times New Roman" w:hAnsi="Times New Roman"/>
          <w:sz w:val="24"/>
          <w:szCs w:val="24"/>
        </w:rPr>
        <w:t>Настоящий Порядок аккумулирования средств заинтересованных лиц, направляемых на выполнение минимального, дополнительного перечней работ по благоустройству дворовых территорий (далее – Порядок), регламентирует процедуру аккумулирования средств заинтересованных лиц, направляемых на выполнение минимального, дополнительного перечней работ по благоустройству дворовых территорий Осинниковского городского округа, механизм контроля за их расходованием, а также устанавливает порядок и формы трудового и финансового участия граждан в выполнении указанных работ.</w:t>
      </w:r>
    </w:p>
    <w:p w:rsidR="005728B4" w:rsidRPr="00016725" w:rsidRDefault="005728B4" w:rsidP="00467AD2">
      <w:pPr>
        <w:numPr>
          <w:ilvl w:val="1"/>
          <w:numId w:val="2"/>
        </w:numPr>
        <w:autoSpaceDE w:val="0"/>
        <w:autoSpaceDN w:val="0"/>
        <w:adjustRightInd w:val="0"/>
        <w:spacing w:after="0" w:line="240" w:lineRule="auto"/>
        <w:ind w:left="0" w:firstLine="742"/>
        <w:jc w:val="both"/>
        <w:rPr>
          <w:rFonts w:ascii="Times New Roman" w:hAnsi="Times New Roman"/>
          <w:sz w:val="24"/>
          <w:szCs w:val="24"/>
        </w:rPr>
      </w:pPr>
      <w:r w:rsidRPr="00016725">
        <w:rPr>
          <w:rFonts w:ascii="Times New Roman" w:hAnsi="Times New Roman"/>
          <w:color w:val="000000"/>
          <w:sz w:val="24"/>
          <w:szCs w:val="24"/>
          <w:shd w:val="clear" w:color="auto" w:fill="FFFFFF"/>
        </w:rPr>
        <w:t xml:space="preserve">Под формой трудового участия понимается неоплачиваемая трудовая деятельность заинтересованных лиц, имеющая социально полезную направленность, </w:t>
      </w:r>
      <w:r w:rsidRPr="00016725">
        <w:rPr>
          <w:rFonts w:ascii="Times New Roman" w:hAnsi="Times New Roman"/>
          <w:sz w:val="24"/>
          <w:szCs w:val="24"/>
        </w:rPr>
        <w:t>не требующая специальной квалификации</w:t>
      </w:r>
      <w:r w:rsidRPr="00016725">
        <w:rPr>
          <w:rFonts w:ascii="Times New Roman" w:hAnsi="Times New Roman"/>
          <w:color w:val="000000"/>
          <w:sz w:val="24"/>
          <w:szCs w:val="24"/>
          <w:shd w:val="clear" w:color="auto" w:fill="FFFFFF"/>
        </w:rPr>
        <w:t xml:space="preserve"> и организуемая в качестве:</w:t>
      </w:r>
    </w:p>
    <w:p w:rsidR="005728B4" w:rsidRPr="00016725" w:rsidRDefault="005728B4" w:rsidP="005728B4">
      <w:pPr>
        <w:autoSpaceDE w:val="0"/>
        <w:autoSpaceDN w:val="0"/>
        <w:adjustRightInd w:val="0"/>
        <w:spacing w:after="0" w:line="240" w:lineRule="auto"/>
        <w:ind w:firstLine="709"/>
        <w:jc w:val="both"/>
        <w:rPr>
          <w:rFonts w:ascii="Times New Roman" w:hAnsi="Times New Roman"/>
          <w:sz w:val="24"/>
          <w:szCs w:val="24"/>
        </w:rPr>
      </w:pPr>
      <w:r w:rsidRPr="00016725">
        <w:rPr>
          <w:rFonts w:ascii="Times New Roman" w:hAnsi="Times New Roman"/>
          <w:sz w:val="24"/>
          <w:szCs w:val="24"/>
        </w:rPr>
        <w:t>- трудового участия заинтересованных лиц в выполнении минимального перечня работ по благоустройству дворовых территорий;</w:t>
      </w:r>
    </w:p>
    <w:p w:rsidR="005728B4" w:rsidRPr="00016725" w:rsidRDefault="005728B4" w:rsidP="005728B4">
      <w:pPr>
        <w:pStyle w:val="ConsPlusNormal"/>
        <w:ind w:firstLine="708"/>
        <w:jc w:val="both"/>
        <w:rPr>
          <w:rFonts w:ascii="Times New Roman" w:hAnsi="Times New Roman" w:cs="Times New Roman"/>
          <w:sz w:val="24"/>
          <w:szCs w:val="24"/>
        </w:rPr>
      </w:pPr>
      <w:r w:rsidRPr="00016725">
        <w:rPr>
          <w:rFonts w:ascii="Times New Roman" w:hAnsi="Times New Roman" w:cs="Times New Roman"/>
          <w:sz w:val="24"/>
          <w:szCs w:val="24"/>
        </w:rPr>
        <w:t>- трудового участия заинтересованных лиц в выполнении дополнительного перечня работ по благоустройству дворовых территорий.</w:t>
      </w:r>
    </w:p>
    <w:p w:rsidR="005728B4" w:rsidRPr="00016725" w:rsidRDefault="005728B4" w:rsidP="00467AD2">
      <w:pPr>
        <w:numPr>
          <w:ilvl w:val="1"/>
          <w:numId w:val="2"/>
        </w:numPr>
        <w:autoSpaceDE w:val="0"/>
        <w:autoSpaceDN w:val="0"/>
        <w:adjustRightInd w:val="0"/>
        <w:spacing w:after="0" w:line="240" w:lineRule="auto"/>
        <w:ind w:left="0" w:firstLine="756"/>
        <w:jc w:val="both"/>
        <w:rPr>
          <w:rFonts w:ascii="Times New Roman" w:hAnsi="Times New Roman"/>
          <w:sz w:val="24"/>
          <w:szCs w:val="24"/>
        </w:rPr>
      </w:pPr>
      <w:r w:rsidRPr="00016725">
        <w:rPr>
          <w:rFonts w:ascii="Times New Roman" w:hAnsi="Times New Roman"/>
          <w:color w:val="000000"/>
          <w:sz w:val="24"/>
          <w:szCs w:val="24"/>
          <w:shd w:val="clear" w:color="auto" w:fill="FFFFFF"/>
        </w:rPr>
        <w:t xml:space="preserve">Под формой </w:t>
      </w:r>
      <w:r w:rsidRPr="00016725">
        <w:rPr>
          <w:rFonts w:ascii="Times New Roman" w:hAnsi="Times New Roman"/>
          <w:sz w:val="24"/>
          <w:szCs w:val="24"/>
        </w:rPr>
        <w:t>финансового</w:t>
      </w:r>
      <w:r w:rsidRPr="00016725">
        <w:rPr>
          <w:rFonts w:ascii="Times New Roman" w:hAnsi="Times New Roman"/>
          <w:color w:val="000000"/>
          <w:sz w:val="24"/>
          <w:szCs w:val="24"/>
          <w:shd w:val="clear" w:color="auto" w:fill="FFFFFF"/>
        </w:rPr>
        <w:t xml:space="preserve"> участия понимается:</w:t>
      </w:r>
    </w:p>
    <w:p w:rsidR="005728B4" w:rsidRPr="00016725" w:rsidRDefault="005728B4" w:rsidP="005728B4">
      <w:pPr>
        <w:autoSpaceDE w:val="0"/>
        <w:autoSpaceDN w:val="0"/>
        <w:adjustRightInd w:val="0"/>
        <w:spacing w:after="0" w:line="240" w:lineRule="auto"/>
        <w:ind w:firstLine="728"/>
        <w:jc w:val="both"/>
        <w:rPr>
          <w:rFonts w:ascii="Times New Roman" w:hAnsi="Times New Roman"/>
          <w:sz w:val="24"/>
          <w:szCs w:val="24"/>
        </w:rPr>
      </w:pPr>
      <w:r w:rsidRPr="00016725">
        <w:rPr>
          <w:rFonts w:ascii="Times New Roman" w:hAnsi="Times New Roman"/>
          <w:sz w:val="24"/>
          <w:szCs w:val="24"/>
        </w:rPr>
        <w:t xml:space="preserve">- </w:t>
      </w:r>
      <w:r w:rsidRPr="00016725">
        <w:rPr>
          <w:rFonts w:ascii="Times New Roman" w:hAnsi="Times New Roman"/>
          <w:color w:val="000000"/>
          <w:sz w:val="24"/>
          <w:szCs w:val="24"/>
          <w:shd w:val="clear" w:color="auto" w:fill="FFFFFF"/>
        </w:rPr>
        <w:t>доля финансового участия</w:t>
      </w:r>
      <w:r w:rsidRPr="00016725">
        <w:rPr>
          <w:rFonts w:ascii="Times New Roman" w:hAnsi="Times New Roman"/>
          <w:sz w:val="24"/>
          <w:szCs w:val="24"/>
        </w:rPr>
        <w:t xml:space="preserve"> заинтересованных лиц</w:t>
      </w:r>
      <w:r w:rsidR="004E4B34">
        <w:rPr>
          <w:rFonts w:ascii="Times New Roman" w:hAnsi="Times New Roman"/>
          <w:sz w:val="24"/>
          <w:szCs w:val="24"/>
        </w:rPr>
        <w:t xml:space="preserve"> (граждан</w:t>
      </w:r>
      <w:r w:rsidRPr="00016725">
        <w:rPr>
          <w:rFonts w:ascii="Times New Roman" w:hAnsi="Times New Roman"/>
          <w:sz w:val="24"/>
          <w:szCs w:val="24"/>
        </w:rPr>
        <w:t>, организаций</w:t>
      </w:r>
      <w:r w:rsidR="004E4B34">
        <w:rPr>
          <w:rFonts w:ascii="Times New Roman" w:hAnsi="Times New Roman"/>
          <w:sz w:val="24"/>
          <w:szCs w:val="24"/>
        </w:rPr>
        <w:t>)</w:t>
      </w:r>
      <w:r w:rsidRPr="00016725">
        <w:rPr>
          <w:rFonts w:ascii="Times New Roman" w:hAnsi="Times New Roman"/>
          <w:sz w:val="24"/>
          <w:szCs w:val="24"/>
        </w:rPr>
        <w:t xml:space="preserve"> в выполнении минимального перечня работ по благоустройству дворовых территорий</w:t>
      </w:r>
      <w:r>
        <w:rPr>
          <w:rFonts w:ascii="Times New Roman" w:hAnsi="Times New Roman"/>
          <w:sz w:val="24"/>
          <w:szCs w:val="24"/>
        </w:rPr>
        <w:t>;</w:t>
      </w:r>
    </w:p>
    <w:p w:rsidR="005728B4" w:rsidRPr="00016725" w:rsidRDefault="005728B4" w:rsidP="005728B4">
      <w:pPr>
        <w:pStyle w:val="ConsPlusNormal"/>
        <w:ind w:firstLine="708"/>
        <w:jc w:val="both"/>
        <w:rPr>
          <w:rFonts w:ascii="Times New Roman" w:hAnsi="Times New Roman" w:cs="Times New Roman"/>
          <w:sz w:val="24"/>
          <w:szCs w:val="24"/>
        </w:rPr>
      </w:pPr>
      <w:r w:rsidRPr="00016725">
        <w:rPr>
          <w:rFonts w:ascii="Times New Roman" w:hAnsi="Times New Roman" w:cs="Times New Roman"/>
          <w:sz w:val="24"/>
          <w:szCs w:val="24"/>
        </w:rPr>
        <w:t>- доля финансового участия заинтересованных лиц</w:t>
      </w:r>
      <w:r w:rsidR="004E4B34">
        <w:rPr>
          <w:rFonts w:ascii="Times New Roman" w:hAnsi="Times New Roman" w:cs="Times New Roman"/>
          <w:sz w:val="24"/>
          <w:szCs w:val="24"/>
        </w:rPr>
        <w:t xml:space="preserve"> (граждан</w:t>
      </w:r>
      <w:r w:rsidRPr="00016725">
        <w:rPr>
          <w:rFonts w:ascii="Times New Roman" w:hAnsi="Times New Roman" w:cs="Times New Roman"/>
          <w:sz w:val="24"/>
          <w:szCs w:val="24"/>
        </w:rPr>
        <w:t>, организаций</w:t>
      </w:r>
      <w:r w:rsidR="004E4B34">
        <w:rPr>
          <w:rFonts w:ascii="Times New Roman" w:hAnsi="Times New Roman" w:cs="Times New Roman"/>
          <w:sz w:val="24"/>
          <w:szCs w:val="24"/>
        </w:rPr>
        <w:t>)</w:t>
      </w:r>
      <w:r w:rsidRPr="00016725">
        <w:rPr>
          <w:rFonts w:ascii="Times New Roman" w:hAnsi="Times New Roman" w:cs="Times New Roman"/>
          <w:sz w:val="24"/>
          <w:szCs w:val="24"/>
        </w:rPr>
        <w:t xml:space="preserve"> в выполнении дополнительного перечня работ по благоустройству дворовых территорий.</w:t>
      </w:r>
    </w:p>
    <w:p w:rsidR="005728B4" w:rsidRPr="00016725" w:rsidRDefault="005728B4" w:rsidP="005728B4">
      <w:pPr>
        <w:pStyle w:val="ConsPlusNormal"/>
        <w:jc w:val="both"/>
        <w:rPr>
          <w:rFonts w:ascii="Times New Roman" w:hAnsi="Times New Roman" w:cs="Times New Roman"/>
          <w:sz w:val="24"/>
          <w:szCs w:val="24"/>
        </w:rPr>
      </w:pPr>
    </w:p>
    <w:p w:rsidR="005728B4" w:rsidRDefault="005728B4" w:rsidP="00467AD2">
      <w:pPr>
        <w:numPr>
          <w:ilvl w:val="0"/>
          <w:numId w:val="2"/>
        </w:numPr>
        <w:autoSpaceDE w:val="0"/>
        <w:autoSpaceDN w:val="0"/>
        <w:adjustRightInd w:val="0"/>
        <w:spacing w:after="0" w:line="240" w:lineRule="auto"/>
        <w:jc w:val="center"/>
        <w:rPr>
          <w:rFonts w:ascii="Times New Roman" w:hAnsi="Times New Roman"/>
          <w:color w:val="000000"/>
          <w:sz w:val="24"/>
          <w:szCs w:val="24"/>
          <w:shd w:val="clear" w:color="auto" w:fill="FFFFFF"/>
        </w:rPr>
      </w:pPr>
      <w:r w:rsidRPr="00016725">
        <w:rPr>
          <w:rFonts w:ascii="Times New Roman" w:hAnsi="Times New Roman"/>
          <w:color w:val="000000"/>
          <w:sz w:val="24"/>
          <w:szCs w:val="24"/>
          <w:shd w:val="clear" w:color="auto" w:fill="FFFFFF"/>
        </w:rPr>
        <w:t>Порядок трудового и (или) финансового участия заинтересованных лиц</w:t>
      </w:r>
      <w:r>
        <w:rPr>
          <w:rFonts w:ascii="Times New Roman" w:hAnsi="Times New Roman"/>
          <w:color w:val="000000"/>
          <w:sz w:val="24"/>
          <w:szCs w:val="24"/>
          <w:shd w:val="clear" w:color="auto" w:fill="FFFFFF"/>
        </w:rPr>
        <w:t>.</w:t>
      </w:r>
    </w:p>
    <w:p w:rsidR="005728B4" w:rsidRPr="00016725" w:rsidRDefault="005728B4" w:rsidP="005728B4">
      <w:pPr>
        <w:autoSpaceDE w:val="0"/>
        <w:autoSpaceDN w:val="0"/>
        <w:adjustRightInd w:val="0"/>
        <w:spacing w:after="0" w:line="240" w:lineRule="auto"/>
        <w:ind w:left="504"/>
        <w:rPr>
          <w:rFonts w:ascii="Times New Roman" w:hAnsi="Times New Roman"/>
          <w:color w:val="000000"/>
          <w:sz w:val="24"/>
          <w:szCs w:val="24"/>
          <w:shd w:val="clear" w:color="auto" w:fill="FFFFFF"/>
        </w:rPr>
      </w:pPr>
    </w:p>
    <w:p w:rsidR="005728B4" w:rsidRPr="00016725" w:rsidRDefault="005728B4" w:rsidP="005728B4">
      <w:pPr>
        <w:pStyle w:val="af"/>
        <w:shd w:val="clear" w:color="auto" w:fill="FFFFFF"/>
        <w:spacing w:before="0" w:beforeAutospacing="0" w:after="0" w:afterAutospacing="0"/>
        <w:ind w:firstLine="505"/>
        <w:jc w:val="both"/>
      </w:pPr>
      <w:r w:rsidRPr="00016725">
        <w:rPr>
          <w:rStyle w:val="apple-converted-space"/>
          <w:color w:val="000000"/>
        </w:rPr>
        <w:t xml:space="preserve">2.1. Организация финансового участия, </w:t>
      </w:r>
      <w:r w:rsidRPr="00016725">
        <w:t xml:space="preserve">осуществляется заинтересованными лицами </w:t>
      </w:r>
      <w:r w:rsidR="004E4B34">
        <w:t xml:space="preserve">(гражданами, юридическими лицами) </w:t>
      </w:r>
      <w:r w:rsidRPr="00016725">
        <w:t>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w:t>
      </w:r>
      <w:r>
        <w:t>.</w:t>
      </w:r>
    </w:p>
    <w:p w:rsidR="005728B4" w:rsidRDefault="005728B4" w:rsidP="005728B4">
      <w:pPr>
        <w:pStyle w:val="af"/>
        <w:shd w:val="clear" w:color="auto" w:fill="FFFFFF"/>
        <w:spacing w:before="0" w:beforeAutospacing="0" w:after="0" w:afterAutospacing="0"/>
        <w:ind w:firstLine="505"/>
        <w:jc w:val="both"/>
      </w:pPr>
      <w:r w:rsidRPr="00016725">
        <w:rPr>
          <w:rStyle w:val="apple-converted-space"/>
          <w:color w:val="000000"/>
        </w:rPr>
        <w:t xml:space="preserve">2.2. Организация трудового участия, </w:t>
      </w:r>
      <w:r w:rsidRPr="00016725">
        <w:t>осуществляется заинтересованными лицами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w:t>
      </w:r>
      <w:r w:rsidR="003F3EC5">
        <w:t xml:space="preserve"> или по личной инициативе</w:t>
      </w:r>
      <w:r>
        <w:t>.</w:t>
      </w:r>
    </w:p>
    <w:p w:rsidR="005728B4" w:rsidRDefault="005728B4" w:rsidP="005728B4">
      <w:pPr>
        <w:pStyle w:val="af"/>
        <w:shd w:val="clear" w:color="auto" w:fill="FFFFFF"/>
        <w:spacing w:before="0" w:beforeAutospacing="0" w:after="0" w:afterAutospacing="0"/>
        <w:ind w:firstLine="505"/>
        <w:jc w:val="both"/>
        <w:rPr>
          <w:color w:val="000000"/>
        </w:rPr>
      </w:pPr>
      <w:r w:rsidRPr="00016725">
        <w:rPr>
          <w:rStyle w:val="apple-converted-space"/>
          <w:color w:val="000000"/>
        </w:rPr>
        <w:t xml:space="preserve">Организация трудового участия призвана обеспечить реализацию потребностей в благоустройстве соответствующей дворовой территории </w:t>
      </w:r>
      <w:r w:rsidRPr="00016725">
        <w:rPr>
          <w:color w:val="000000"/>
        </w:rPr>
        <w:t>исходя из необходимости и целесообразности организации таких работ.</w:t>
      </w:r>
    </w:p>
    <w:p w:rsidR="005728B4" w:rsidRDefault="005728B4" w:rsidP="005728B4">
      <w:pPr>
        <w:pStyle w:val="af"/>
        <w:shd w:val="clear" w:color="auto" w:fill="FFFFFF"/>
        <w:spacing w:before="0" w:beforeAutospacing="0" w:after="0" w:afterAutospacing="0"/>
        <w:ind w:firstLine="505"/>
        <w:jc w:val="both"/>
        <w:rPr>
          <w:color w:val="000000"/>
        </w:rPr>
      </w:pPr>
      <w:r>
        <w:rPr>
          <w:color w:val="000000"/>
        </w:rPr>
        <w:t>2.3. Документы, подтверждающие форму участия заинтересованных лиц в реализации мероприятий по благоустройству дворовых территорий, предусмотренных минимальным и дополнительным перечнями, предоставляются представителями заинтересованных лиц в МКУ «ЖКУ».</w:t>
      </w:r>
    </w:p>
    <w:p w:rsidR="005728B4" w:rsidRPr="00167E76" w:rsidRDefault="005728B4" w:rsidP="005728B4">
      <w:pPr>
        <w:pStyle w:val="af"/>
        <w:shd w:val="clear" w:color="auto" w:fill="FFFFFF"/>
        <w:spacing w:before="0" w:beforeAutospacing="0" w:after="0" w:afterAutospacing="0"/>
        <w:ind w:firstLine="505"/>
        <w:jc w:val="both"/>
        <w:rPr>
          <w:color w:val="000000"/>
        </w:rPr>
      </w:pPr>
      <w:r w:rsidRPr="00167E76">
        <w:rPr>
          <w:color w:val="000000"/>
        </w:rPr>
        <w:t xml:space="preserve">Документами, подтверждающими финансовое участие заинтересованных лиц являются копии платежных поручений о перечислении </w:t>
      </w:r>
      <w:r w:rsidR="00B847D5">
        <w:rPr>
          <w:color w:val="000000"/>
        </w:rPr>
        <w:t xml:space="preserve">денежных </w:t>
      </w:r>
      <w:r w:rsidRPr="00167E76">
        <w:rPr>
          <w:color w:val="000000"/>
        </w:rPr>
        <w:t>средств</w:t>
      </w:r>
      <w:r w:rsidR="003F3EC5">
        <w:rPr>
          <w:color w:val="000000"/>
        </w:rPr>
        <w:t xml:space="preserve"> лицом, уполномоченным собранием собственников помещений в МКД</w:t>
      </w:r>
      <w:r w:rsidRPr="00167E76">
        <w:rPr>
          <w:color w:val="000000"/>
        </w:rPr>
        <w:t xml:space="preserve"> на счет </w:t>
      </w:r>
      <w:r>
        <w:rPr>
          <w:color w:val="000000"/>
        </w:rPr>
        <w:t xml:space="preserve">администратора доходов </w:t>
      </w:r>
      <w:r w:rsidR="008C0CCD">
        <w:rPr>
          <w:color w:val="000000"/>
        </w:rPr>
        <w:t xml:space="preserve">МКУ </w:t>
      </w:r>
      <w:r w:rsidR="008C0CCD">
        <w:rPr>
          <w:color w:val="000000"/>
        </w:rPr>
        <w:lastRenderedPageBreak/>
        <w:t>«ЖКУ»</w:t>
      </w:r>
      <w:r w:rsidRPr="00167E76">
        <w:rPr>
          <w:color w:val="000000"/>
        </w:rPr>
        <w:t xml:space="preserve">Копии платежных поручений предоставляются не позднее 2 дней со дня перечисления денежных средств в </w:t>
      </w:r>
      <w:r w:rsidR="00B847D5">
        <w:rPr>
          <w:color w:val="000000"/>
        </w:rPr>
        <w:t xml:space="preserve">порядке, </w:t>
      </w:r>
      <w:r w:rsidRPr="00167E76">
        <w:rPr>
          <w:color w:val="000000"/>
        </w:rPr>
        <w:t>установленных Соглашением</w:t>
      </w:r>
      <w:r w:rsidR="00B847D5">
        <w:rPr>
          <w:color w:val="000000"/>
        </w:rPr>
        <w:t>.</w:t>
      </w:r>
    </w:p>
    <w:p w:rsidR="005728B4" w:rsidRDefault="005728B4" w:rsidP="005728B4">
      <w:pPr>
        <w:pStyle w:val="af"/>
        <w:shd w:val="clear" w:color="auto" w:fill="FFFFFF"/>
        <w:spacing w:before="0" w:beforeAutospacing="0" w:after="0" w:afterAutospacing="0"/>
        <w:ind w:firstLine="505"/>
        <w:jc w:val="both"/>
        <w:rPr>
          <w:color w:val="000000"/>
        </w:rPr>
      </w:pPr>
      <w:r w:rsidRPr="00167E76">
        <w:rPr>
          <w:color w:val="000000"/>
        </w:rPr>
        <w:t>В качестве документов</w:t>
      </w:r>
      <w:r>
        <w:rPr>
          <w:color w:val="000000"/>
        </w:rPr>
        <w:t xml:space="preserve"> (материалов), подтверждающих трудовое участие должны быть предоставлены: </w:t>
      </w:r>
    </w:p>
    <w:p w:rsidR="005728B4" w:rsidRDefault="005728B4" w:rsidP="005728B4">
      <w:pPr>
        <w:pStyle w:val="af"/>
        <w:shd w:val="clear" w:color="auto" w:fill="FFFFFF"/>
        <w:spacing w:before="0" w:beforeAutospacing="0" w:after="0" w:afterAutospacing="0"/>
        <w:ind w:firstLine="505"/>
        <w:jc w:val="both"/>
        <w:rPr>
          <w:color w:val="000000"/>
        </w:rPr>
      </w:pPr>
      <w:r>
        <w:rPr>
          <w:color w:val="000000"/>
        </w:rPr>
        <w:t xml:space="preserve">- отчет лиц, уполномоченных собственниками помещений в многоквартирном доме (управляющие организации, ТСЖ, ЖК, Совет дома) с информацией о проведении мероприятий с трудовым участием граждан; </w:t>
      </w:r>
    </w:p>
    <w:p w:rsidR="005728B4" w:rsidRDefault="005728B4" w:rsidP="005728B4">
      <w:pPr>
        <w:pStyle w:val="af"/>
        <w:shd w:val="clear" w:color="auto" w:fill="FFFFFF"/>
        <w:spacing w:before="0" w:beforeAutospacing="0" w:after="0" w:afterAutospacing="0"/>
        <w:ind w:firstLine="505"/>
        <w:jc w:val="both"/>
        <w:rPr>
          <w:color w:val="000000"/>
        </w:rPr>
      </w:pPr>
      <w:r>
        <w:rPr>
          <w:color w:val="000000"/>
        </w:rPr>
        <w:t>- фото, видеоматериалы, подтверждающие проведение мероприятия с трудовым участием граждан.</w:t>
      </w:r>
    </w:p>
    <w:p w:rsidR="005728B4" w:rsidRDefault="005728B4" w:rsidP="005728B4">
      <w:pPr>
        <w:pStyle w:val="af"/>
        <w:shd w:val="clear" w:color="auto" w:fill="FFFFFF"/>
        <w:spacing w:before="0" w:beforeAutospacing="0" w:after="0" w:afterAutospacing="0"/>
        <w:ind w:firstLine="505"/>
        <w:jc w:val="both"/>
        <w:rPr>
          <w:color w:val="000000"/>
        </w:rPr>
      </w:pPr>
      <w:r>
        <w:rPr>
          <w:color w:val="000000"/>
        </w:rPr>
        <w:t>Документы, подтверждающие трудовое участие граждан предоставляются уполномоченными представителями в МКУ «ЖКУ» не позднее 10 календарных дней со дня окончания проведения работ</w:t>
      </w:r>
      <w:r w:rsidR="009664C0">
        <w:rPr>
          <w:color w:val="000000"/>
        </w:rPr>
        <w:t xml:space="preserve"> на объекте</w:t>
      </w:r>
      <w:r>
        <w:rPr>
          <w:color w:val="000000"/>
        </w:rPr>
        <w:t>.</w:t>
      </w:r>
    </w:p>
    <w:p w:rsidR="005728B4" w:rsidRDefault="005728B4" w:rsidP="005728B4">
      <w:pPr>
        <w:pStyle w:val="af"/>
        <w:shd w:val="clear" w:color="auto" w:fill="FFFFFF"/>
        <w:spacing w:before="0" w:beforeAutospacing="0" w:after="0" w:afterAutospacing="0"/>
        <w:ind w:firstLine="505"/>
        <w:jc w:val="both"/>
        <w:rPr>
          <w:color w:val="000000"/>
        </w:rPr>
      </w:pPr>
      <w:r>
        <w:rPr>
          <w:color w:val="000000"/>
        </w:rPr>
        <w:t xml:space="preserve">2.4. Исполнение мероприятий Программы в части приобретения детского (спортивного) игрового оборудования, дополнительных элементов обустройства, малых архитектурных форм и иных видов </w:t>
      </w:r>
      <w:r w:rsidRPr="00167E76">
        <w:rPr>
          <w:color w:val="000000"/>
        </w:rPr>
        <w:t>работ, финансирование которых, согласно протоколу собрания собственников, производится не менее 90% из средств собственников, может производиться заинтересованными лицами</w:t>
      </w:r>
      <w:r>
        <w:rPr>
          <w:color w:val="000000"/>
        </w:rPr>
        <w:t xml:space="preserve"> самостоятельно, путем заключения и исполнения уполномоченными ими лицами (управляющие организации, ТСЖ, ЖК) договоров поставки (подряда).</w:t>
      </w:r>
    </w:p>
    <w:p w:rsidR="00CF2E33" w:rsidRDefault="00CF2E33" w:rsidP="005728B4">
      <w:pPr>
        <w:pStyle w:val="af"/>
        <w:shd w:val="clear" w:color="auto" w:fill="FFFFFF"/>
        <w:spacing w:before="0" w:beforeAutospacing="0" w:after="0" w:afterAutospacing="0"/>
        <w:ind w:firstLine="505"/>
        <w:jc w:val="both"/>
        <w:rPr>
          <w:color w:val="000000"/>
        </w:rPr>
      </w:pPr>
    </w:p>
    <w:p w:rsidR="005728B4" w:rsidRDefault="00C43253" w:rsidP="00467AD2">
      <w:pPr>
        <w:numPr>
          <w:ilvl w:val="0"/>
          <w:numId w:val="2"/>
        </w:numPr>
        <w:spacing w:after="0" w:line="240" w:lineRule="auto"/>
        <w:jc w:val="center"/>
        <w:rPr>
          <w:rFonts w:ascii="Times New Roman" w:hAnsi="Times New Roman"/>
          <w:sz w:val="24"/>
          <w:szCs w:val="24"/>
        </w:rPr>
      </w:pPr>
      <w:r>
        <w:rPr>
          <w:rFonts w:ascii="Times New Roman" w:hAnsi="Times New Roman"/>
          <w:sz w:val="24"/>
          <w:szCs w:val="24"/>
        </w:rPr>
        <w:t xml:space="preserve">Порядок </w:t>
      </w:r>
      <w:r w:rsidR="005728B4" w:rsidRPr="00016725">
        <w:rPr>
          <w:rFonts w:ascii="Times New Roman" w:hAnsi="Times New Roman"/>
          <w:sz w:val="24"/>
          <w:szCs w:val="24"/>
        </w:rPr>
        <w:t>аккумулирования и расходования средств</w:t>
      </w:r>
    </w:p>
    <w:p w:rsidR="005728B4" w:rsidRPr="00016725" w:rsidRDefault="005728B4" w:rsidP="005728B4">
      <w:pPr>
        <w:spacing w:after="0" w:line="240" w:lineRule="auto"/>
        <w:ind w:left="504"/>
        <w:rPr>
          <w:rFonts w:ascii="Times New Roman" w:hAnsi="Times New Roman"/>
          <w:sz w:val="24"/>
          <w:szCs w:val="24"/>
        </w:rPr>
      </w:pPr>
    </w:p>
    <w:p w:rsidR="00C43253" w:rsidRDefault="005728B4" w:rsidP="00C43253">
      <w:pPr>
        <w:pStyle w:val="af"/>
        <w:shd w:val="clear" w:color="auto" w:fill="FFFFFF"/>
        <w:spacing w:before="0" w:beforeAutospacing="0" w:after="0" w:afterAutospacing="0"/>
        <w:ind w:firstLine="505"/>
        <w:jc w:val="both"/>
      </w:pPr>
      <w:r>
        <w:tab/>
      </w:r>
      <w:r w:rsidRPr="00254B27">
        <w:t xml:space="preserve">3.1. В случае, если муниципальной программой </w:t>
      </w:r>
      <w:r w:rsidRPr="007F0EC8">
        <w:t>«Формирование современной городской среды на территории муниципального образования – Осинниковский городской округ</w:t>
      </w:r>
      <w:r w:rsidR="007475A2">
        <w:t>» на текущий и последующие годы</w:t>
      </w:r>
      <w:r w:rsidRPr="00254B27">
        <w:t xml:space="preserve">предусмотрено финансовое участие заинтересованных лиц в выполнении минимального перечня работ по благоустройству дворовых территорий, и (или) в случае включения </w:t>
      </w:r>
      <w:r w:rsidRPr="00167E76">
        <w:t>заинтересованными лицами в дизайн-проект благоустройства дворовой территории работ, входящих в дополнительный перечень работ по благоустройству дворовых территорий, денежные средства заинтересованных лиц</w:t>
      </w:r>
      <w:r w:rsidR="00C43253">
        <w:t xml:space="preserve"> подлежат аккумулированию для последующих расходов на оплату поставленных товаров, выполненных работ по благоустройству дворовых территорий в следующем порядке.</w:t>
      </w:r>
    </w:p>
    <w:p w:rsidR="005728B4" w:rsidRPr="00167E76" w:rsidRDefault="00C43253" w:rsidP="00F228C1">
      <w:pPr>
        <w:pStyle w:val="af"/>
        <w:shd w:val="clear" w:color="auto" w:fill="FFFFFF"/>
        <w:spacing w:before="0" w:beforeAutospacing="0" w:after="0" w:afterAutospacing="0"/>
        <w:ind w:firstLine="708"/>
        <w:jc w:val="both"/>
      </w:pPr>
      <w:r>
        <w:t xml:space="preserve">3.1.1. </w:t>
      </w:r>
      <w:r>
        <w:rPr>
          <w:color w:val="000000"/>
        </w:rPr>
        <w:t xml:space="preserve">В случае, если субсидии, предоставляемые из бюджета субъекта и муниципального образования </w:t>
      </w:r>
      <w:r w:rsidR="00F228C1">
        <w:rPr>
          <w:color w:val="000000"/>
        </w:rPr>
        <w:t>предоставляются</w:t>
      </w:r>
      <w:r>
        <w:rPr>
          <w:color w:val="000000"/>
        </w:rPr>
        <w:t xml:space="preserve"> для финансирования программных мероприятий </w:t>
      </w:r>
      <w:r w:rsidR="00F228C1">
        <w:rPr>
          <w:color w:val="000000"/>
        </w:rPr>
        <w:t xml:space="preserve">по благоустройству дворовых территорий </w:t>
      </w:r>
      <w:r>
        <w:rPr>
          <w:color w:val="000000"/>
        </w:rPr>
        <w:t>бюджетн</w:t>
      </w:r>
      <w:r w:rsidR="00F228C1">
        <w:rPr>
          <w:color w:val="000000"/>
        </w:rPr>
        <w:t>ому учреждению (в том числе для закупки товаров, работ и услуг для обеспечения муниципальных нужд) д</w:t>
      </w:r>
      <w:r>
        <w:rPr>
          <w:color w:val="000000"/>
        </w:rPr>
        <w:t xml:space="preserve">енежные средства заинтересованных лиц, предусмотренные программой для софинансирования минимального и дополнительного перечня работ </w:t>
      </w:r>
      <w:r w:rsidR="005728B4" w:rsidRPr="00167E76">
        <w:t xml:space="preserve">перечисляются на </w:t>
      </w:r>
      <w:r w:rsidR="005728B4">
        <w:t>счет администратора доходов</w:t>
      </w:r>
      <w:r w:rsidR="008C0CCD">
        <w:t xml:space="preserve"> МКУ «ЖКУ»</w:t>
      </w:r>
      <w:r w:rsidR="005728B4" w:rsidRPr="00167E76">
        <w:t>, открытый для учета средств, поступающих от юридических и физических лиц</w:t>
      </w:r>
      <w:r w:rsidR="008C0CCD">
        <w:t>,</w:t>
      </w:r>
      <w:r w:rsidR="005728B4">
        <w:t>наделенному полномочиями по расходованию денежных средств</w:t>
      </w:r>
      <w:r w:rsidR="005728B4" w:rsidRPr="00167E76">
        <w:t xml:space="preserve"> для реализации программных мероприятий.</w:t>
      </w:r>
    </w:p>
    <w:p w:rsidR="005728B4" w:rsidRDefault="00F228C1" w:rsidP="00F228C1">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3.1.2.</w:t>
      </w:r>
      <w:r w:rsidR="005728B4" w:rsidRPr="00167E76">
        <w:rPr>
          <w:rFonts w:ascii="Times New Roman" w:hAnsi="Times New Roman"/>
          <w:sz w:val="24"/>
          <w:szCs w:val="24"/>
        </w:rPr>
        <w:t xml:space="preserve"> МКУ «ЖКУ» заключает с лицами, уполномоченными собственниками, принявшими решение о благоустройстве дворовых территорий Соглашения</w:t>
      </w:r>
      <w:r w:rsidR="009664C0">
        <w:rPr>
          <w:rFonts w:ascii="Times New Roman" w:hAnsi="Times New Roman"/>
          <w:sz w:val="24"/>
          <w:szCs w:val="24"/>
        </w:rPr>
        <w:t>,</w:t>
      </w:r>
      <w:r w:rsidR="005728B4" w:rsidRPr="00167E76">
        <w:rPr>
          <w:rFonts w:ascii="Times New Roman" w:hAnsi="Times New Roman"/>
          <w:sz w:val="24"/>
          <w:szCs w:val="24"/>
        </w:rPr>
        <w:t xml:space="preserve"> в которых определяются порядок и сумма перечисления денежных средств. Объем денежных средств, подлежащих перечислению заинтересованными лицами, определяется в соответствии со сметным расчетом, а так же исходя из нормативной стоимости (единичных расценок) работ по благоустройству дворовых территорий и объема работ, указанных в дизайн-проекте </w:t>
      </w:r>
      <w:r w:rsidR="007475A2">
        <w:rPr>
          <w:rFonts w:ascii="Times New Roman" w:hAnsi="Times New Roman"/>
          <w:sz w:val="24"/>
          <w:szCs w:val="24"/>
        </w:rPr>
        <w:t xml:space="preserve">в размере, предусмотренном условиями настоящей программы, протоколами собраний собственников, </w:t>
      </w:r>
      <w:r w:rsidR="005728B4" w:rsidRPr="00167E76">
        <w:rPr>
          <w:rFonts w:ascii="Times New Roman" w:hAnsi="Times New Roman"/>
          <w:sz w:val="24"/>
          <w:szCs w:val="24"/>
        </w:rPr>
        <w:t>от</w:t>
      </w:r>
      <w:r w:rsidR="005728B4">
        <w:rPr>
          <w:rFonts w:ascii="Times New Roman" w:hAnsi="Times New Roman"/>
          <w:sz w:val="24"/>
          <w:szCs w:val="24"/>
        </w:rPr>
        <w:t xml:space="preserve"> общей стоимости соответствующего вида работ</w:t>
      </w:r>
      <w:r w:rsidR="007475A2">
        <w:rPr>
          <w:rFonts w:ascii="Times New Roman" w:hAnsi="Times New Roman"/>
          <w:sz w:val="24"/>
          <w:szCs w:val="24"/>
        </w:rPr>
        <w:t>.</w:t>
      </w:r>
    </w:p>
    <w:p w:rsidR="005728B4" w:rsidRDefault="005728B4" w:rsidP="005728B4">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Фактический объем денежных средств, подлежащих перечислению заинтересованными лицами, может быть изменен по итогам проведения процедур закупок, предусмотренных положениями Федерального закона от 05.04.2013г. № 44-ФЗ «О контрактной системе в сфере закупок товаров, работ, услуг для обеспечения государственных и муниципальных нужд», а так же с учетом фактически выполненных работ.</w:t>
      </w:r>
    </w:p>
    <w:p w:rsidR="00680183" w:rsidRDefault="00680183" w:rsidP="005728B4">
      <w:pPr>
        <w:autoSpaceDE w:val="0"/>
        <w:autoSpaceDN w:val="0"/>
        <w:adjustRightInd w:val="0"/>
        <w:spacing w:after="0" w:line="240" w:lineRule="auto"/>
        <w:ind w:firstLine="540"/>
        <w:jc w:val="both"/>
        <w:rPr>
          <w:rFonts w:ascii="Times New Roman" w:hAnsi="Times New Roman"/>
          <w:sz w:val="24"/>
          <w:szCs w:val="24"/>
        </w:rPr>
      </w:pPr>
    </w:p>
    <w:p w:rsidR="00680183" w:rsidRDefault="00680183" w:rsidP="005728B4">
      <w:pPr>
        <w:autoSpaceDE w:val="0"/>
        <w:autoSpaceDN w:val="0"/>
        <w:adjustRightInd w:val="0"/>
        <w:spacing w:after="0" w:line="240" w:lineRule="auto"/>
        <w:ind w:firstLine="540"/>
        <w:jc w:val="both"/>
        <w:rPr>
          <w:rFonts w:ascii="Times New Roman" w:hAnsi="Times New Roman"/>
          <w:sz w:val="24"/>
          <w:szCs w:val="24"/>
        </w:rPr>
      </w:pPr>
    </w:p>
    <w:p w:rsidR="005728B4" w:rsidRPr="00016725" w:rsidRDefault="00A55655" w:rsidP="001915AF">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lastRenderedPageBreak/>
        <w:t xml:space="preserve">3.13. </w:t>
      </w:r>
      <w:r w:rsidR="005728B4" w:rsidRPr="00016725">
        <w:rPr>
          <w:rFonts w:ascii="Times New Roman" w:hAnsi="Times New Roman"/>
          <w:sz w:val="24"/>
          <w:szCs w:val="24"/>
        </w:rPr>
        <w:t xml:space="preserve">Перечисление денежных средств заинтересованными лицами </w:t>
      </w:r>
      <w:r w:rsidR="005728B4">
        <w:rPr>
          <w:rFonts w:ascii="Times New Roman" w:hAnsi="Times New Roman"/>
          <w:sz w:val="24"/>
          <w:szCs w:val="24"/>
        </w:rPr>
        <w:t xml:space="preserve">или уполномоченными собственниками иными лицам, </w:t>
      </w:r>
      <w:r w:rsidR="005728B4" w:rsidRPr="00016725">
        <w:rPr>
          <w:rFonts w:ascii="Times New Roman" w:hAnsi="Times New Roman"/>
          <w:sz w:val="24"/>
          <w:szCs w:val="24"/>
        </w:rPr>
        <w:t xml:space="preserve">осуществляется </w:t>
      </w:r>
      <w:r w:rsidR="005728B4">
        <w:rPr>
          <w:rFonts w:ascii="Times New Roman" w:hAnsi="Times New Roman"/>
          <w:sz w:val="24"/>
          <w:szCs w:val="24"/>
        </w:rPr>
        <w:t xml:space="preserve">в течение </w:t>
      </w:r>
      <w:r w:rsidR="003171DD">
        <w:rPr>
          <w:rFonts w:ascii="Times New Roman" w:hAnsi="Times New Roman"/>
          <w:sz w:val="24"/>
          <w:szCs w:val="24"/>
        </w:rPr>
        <w:t>30</w:t>
      </w:r>
      <w:r w:rsidR="005728B4">
        <w:rPr>
          <w:rFonts w:ascii="Times New Roman" w:hAnsi="Times New Roman"/>
          <w:sz w:val="24"/>
          <w:szCs w:val="24"/>
        </w:rPr>
        <w:t xml:space="preserve"> дней с момента подписания Соглашения.</w:t>
      </w:r>
    </w:p>
    <w:p w:rsidR="005728B4" w:rsidRPr="00016725" w:rsidRDefault="005728B4" w:rsidP="005728B4">
      <w:pPr>
        <w:autoSpaceDE w:val="0"/>
        <w:autoSpaceDN w:val="0"/>
        <w:adjustRightInd w:val="0"/>
        <w:spacing w:after="0" w:line="240" w:lineRule="auto"/>
        <w:ind w:firstLine="540"/>
        <w:jc w:val="both"/>
        <w:rPr>
          <w:rFonts w:ascii="Times New Roman" w:hAnsi="Times New Roman"/>
          <w:sz w:val="24"/>
          <w:szCs w:val="24"/>
        </w:rPr>
      </w:pPr>
      <w:r w:rsidRPr="00016725">
        <w:rPr>
          <w:rFonts w:ascii="Times New Roman" w:hAnsi="Times New Roman"/>
          <w:sz w:val="24"/>
          <w:szCs w:val="24"/>
        </w:rPr>
        <w:t>Ответственность за неисполнение заинтересованными лицами указанного обязательства определяется в заключенном соглашении.</w:t>
      </w:r>
    </w:p>
    <w:p w:rsidR="005728B4" w:rsidRDefault="00F228C1" w:rsidP="00F228C1">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3.1.</w:t>
      </w:r>
      <w:r w:rsidR="001915AF">
        <w:rPr>
          <w:rFonts w:ascii="Times New Roman" w:hAnsi="Times New Roman"/>
          <w:sz w:val="24"/>
          <w:szCs w:val="24"/>
        </w:rPr>
        <w:t>4</w:t>
      </w:r>
      <w:r>
        <w:rPr>
          <w:rFonts w:ascii="Times New Roman" w:hAnsi="Times New Roman"/>
          <w:sz w:val="24"/>
          <w:szCs w:val="24"/>
        </w:rPr>
        <w:t>.</w:t>
      </w:r>
      <w:r w:rsidR="005728B4" w:rsidRPr="00EA57AD">
        <w:rPr>
          <w:rFonts w:ascii="Times New Roman" w:hAnsi="Times New Roman"/>
          <w:sz w:val="24"/>
          <w:szCs w:val="24"/>
        </w:rPr>
        <w:t xml:space="preserve"> МКУ «ЖКУ» обеспечивает учет поступающих от заинтересованных лиц денежных средств в разрезе многоквартирных домов, дворовые территории которых подлежат благоустройству.</w:t>
      </w:r>
    </w:p>
    <w:p w:rsidR="005728B4" w:rsidRPr="00167E76" w:rsidRDefault="005728B4" w:rsidP="005728B4">
      <w:pPr>
        <w:autoSpaceDE w:val="0"/>
        <w:autoSpaceDN w:val="0"/>
        <w:adjustRightInd w:val="0"/>
        <w:spacing w:after="0" w:line="240" w:lineRule="auto"/>
        <w:ind w:firstLine="540"/>
        <w:jc w:val="both"/>
        <w:rPr>
          <w:rFonts w:ascii="Times New Roman" w:hAnsi="Times New Roman"/>
          <w:sz w:val="24"/>
          <w:szCs w:val="24"/>
        </w:rPr>
      </w:pPr>
      <w:r w:rsidRPr="00167E76">
        <w:rPr>
          <w:rFonts w:ascii="Times New Roman" w:hAnsi="Times New Roman"/>
          <w:sz w:val="24"/>
          <w:szCs w:val="24"/>
        </w:rPr>
        <w:t>Денежные средства, поступившие от заинтересованных лиц</w:t>
      </w:r>
      <w:r w:rsidR="002D54C0">
        <w:rPr>
          <w:rFonts w:ascii="Times New Roman" w:hAnsi="Times New Roman"/>
          <w:sz w:val="24"/>
          <w:szCs w:val="24"/>
        </w:rPr>
        <w:t>,</w:t>
      </w:r>
      <w:r w:rsidRPr="00167E76">
        <w:rPr>
          <w:rFonts w:ascii="Times New Roman" w:hAnsi="Times New Roman"/>
          <w:sz w:val="24"/>
          <w:szCs w:val="24"/>
        </w:rPr>
        <w:t xml:space="preserve"> считаются поступившими в доход бюджета Осинниковского городского округа с момента их зачисления на </w:t>
      </w:r>
      <w:r>
        <w:rPr>
          <w:rFonts w:ascii="Times New Roman" w:hAnsi="Times New Roman"/>
          <w:sz w:val="24"/>
          <w:szCs w:val="24"/>
        </w:rPr>
        <w:t>счет администратора доходов.</w:t>
      </w:r>
    </w:p>
    <w:p w:rsidR="005728B4" w:rsidRDefault="005728B4" w:rsidP="005728B4">
      <w:pPr>
        <w:autoSpaceDE w:val="0"/>
        <w:autoSpaceDN w:val="0"/>
        <w:adjustRightInd w:val="0"/>
        <w:spacing w:after="0" w:line="240" w:lineRule="auto"/>
        <w:ind w:firstLine="540"/>
        <w:jc w:val="both"/>
        <w:rPr>
          <w:rFonts w:ascii="Times New Roman" w:hAnsi="Times New Roman"/>
          <w:sz w:val="24"/>
          <w:szCs w:val="24"/>
        </w:rPr>
      </w:pPr>
      <w:r w:rsidRPr="00167E76">
        <w:rPr>
          <w:rFonts w:ascii="Times New Roman" w:hAnsi="Times New Roman"/>
          <w:sz w:val="24"/>
          <w:szCs w:val="24"/>
        </w:rPr>
        <w:t>В течение 10 рабочих дней с момента подписания Соглашения МКУ «ЖКУ» направляет в Финансовое управление города копию заключенного Соглашения.</w:t>
      </w:r>
    </w:p>
    <w:p w:rsidR="005728B4" w:rsidRPr="00EA57AD" w:rsidRDefault="005728B4" w:rsidP="005728B4">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На сумму планируемых поступлений увеличиваются бюджетные ассигнования МКУ «ЖКУ», как главному распорядителю бюджетных средств, с последующим доведением в установленном порядке лимитов бюджетных обязательств для осуществления целевых расходов, предусмотренных Программой.</w:t>
      </w:r>
    </w:p>
    <w:p w:rsidR="005728B4" w:rsidRPr="00EA57AD" w:rsidRDefault="00F228C1" w:rsidP="00F228C1">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3.1.</w:t>
      </w:r>
      <w:r w:rsidR="001915AF">
        <w:rPr>
          <w:rFonts w:ascii="Times New Roman" w:hAnsi="Times New Roman"/>
          <w:sz w:val="24"/>
          <w:szCs w:val="24"/>
        </w:rPr>
        <w:t>5</w:t>
      </w:r>
      <w:r>
        <w:rPr>
          <w:rFonts w:ascii="Times New Roman" w:hAnsi="Times New Roman"/>
          <w:sz w:val="24"/>
          <w:szCs w:val="24"/>
        </w:rPr>
        <w:t xml:space="preserve">. </w:t>
      </w:r>
      <w:r w:rsidR="005728B4" w:rsidRPr="00C80B65">
        <w:rPr>
          <w:rFonts w:ascii="Times New Roman" w:hAnsi="Times New Roman"/>
          <w:sz w:val="24"/>
          <w:szCs w:val="24"/>
        </w:rPr>
        <w:t>МКУ «ЖКУ» обеспечивает ежемесячное, в срок до 5 числа следующего за истекшим месяца, опубликование на официальном сайте муниципального образования – Осинниковский городской округ данных</w:t>
      </w:r>
      <w:r w:rsidR="005728B4" w:rsidRPr="00EA57AD">
        <w:rPr>
          <w:rFonts w:ascii="Times New Roman" w:hAnsi="Times New Roman"/>
          <w:sz w:val="24"/>
          <w:szCs w:val="24"/>
        </w:rPr>
        <w:t xml:space="preserve"> о поступивших от заинтересованных лиц денежных средствах в разрезе многоквартирных домов, дворовые территории которых подлежат благоустройству.</w:t>
      </w:r>
    </w:p>
    <w:p w:rsidR="005728B4" w:rsidRPr="00EA57AD" w:rsidRDefault="005728B4" w:rsidP="005728B4">
      <w:pPr>
        <w:autoSpaceDE w:val="0"/>
        <w:autoSpaceDN w:val="0"/>
        <w:adjustRightInd w:val="0"/>
        <w:spacing w:after="0" w:line="240" w:lineRule="auto"/>
        <w:ind w:firstLine="540"/>
        <w:jc w:val="both"/>
        <w:rPr>
          <w:rFonts w:ascii="Times New Roman" w:hAnsi="Times New Roman"/>
          <w:sz w:val="24"/>
          <w:szCs w:val="24"/>
        </w:rPr>
      </w:pPr>
      <w:r w:rsidRPr="00EA57AD">
        <w:rPr>
          <w:rFonts w:ascii="Times New Roman" w:hAnsi="Times New Roman"/>
          <w:sz w:val="24"/>
          <w:szCs w:val="24"/>
        </w:rPr>
        <w:t>МКУ «ЖКУ» ежемесячно обеспечивает направление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 в адрес уполномоченной общественной комиссии.</w:t>
      </w:r>
    </w:p>
    <w:p w:rsidR="005728B4" w:rsidRPr="00EA57AD" w:rsidRDefault="00F228C1" w:rsidP="00F228C1">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3.1.</w:t>
      </w:r>
      <w:r w:rsidR="001915AF">
        <w:rPr>
          <w:rFonts w:ascii="Times New Roman" w:hAnsi="Times New Roman"/>
          <w:sz w:val="24"/>
          <w:szCs w:val="24"/>
        </w:rPr>
        <w:t>6</w:t>
      </w:r>
      <w:r w:rsidR="005728B4" w:rsidRPr="00EA57AD">
        <w:rPr>
          <w:rFonts w:ascii="Times New Roman" w:hAnsi="Times New Roman"/>
          <w:sz w:val="24"/>
          <w:szCs w:val="24"/>
        </w:rPr>
        <w:t>. Расходование аккумулированных денежных средств заинтересованных лиц осуществляется МКУ «ЖКУ» на:</w:t>
      </w:r>
    </w:p>
    <w:p w:rsidR="005728B4" w:rsidRPr="00016725" w:rsidRDefault="005728B4" w:rsidP="003F3EC5">
      <w:pPr>
        <w:pStyle w:val="af0"/>
        <w:ind w:firstLine="540"/>
        <w:jc w:val="both"/>
        <w:rPr>
          <w:rFonts w:ascii="Times New Roman" w:hAnsi="Times New Roman"/>
          <w:sz w:val="24"/>
          <w:szCs w:val="24"/>
        </w:rPr>
      </w:pPr>
      <w:r w:rsidRPr="00EA57AD">
        <w:rPr>
          <w:rFonts w:ascii="Times New Roman" w:hAnsi="Times New Roman"/>
          <w:sz w:val="24"/>
          <w:szCs w:val="24"/>
        </w:rPr>
        <w:t>- финансирование минимального перечня работ по благоустройству дворовых территорий, включенного в дизайн-проект благоустройства дворовой территории (в случае, если муниципальной программой «Формирование современной городской среды на территории муниципального образования – Осинниковский</w:t>
      </w:r>
      <w:r w:rsidRPr="007F0EC8">
        <w:rPr>
          <w:rFonts w:ascii="Times New Roman" w:hAnsi="Times New Roman"/>
          <w:sz w:val="24"/>
          <w:szCs w:val="24"/>
        </w:rPr>
        <w:t xml:space="preserve"> городской округ»</w:t>
      </w:r>
      <w:r w:rsidR="007475A2">
        <w:rPr>
          <w:rFonts w:ascii="Times New Roman" w:hAnsi="Times New Roman"/>
          <w:sz w:val="24"/>
          <w:szCs w:val="24"/>
        </w:rPr>
        <w:t xml:space="preserve">на текущий и последующие годы </w:t>
      </w:r>
      <w:r w:rsidRPr="00016725">
        <w:rPr>
          <w:rFonts w:ascii="Times New Roman" w:hAnsi="Times New Roman"/>
          <w:sz w:val="24"/>
          <w:szCs w:val="24"/>
        </w:rPr>
        <w:t>будет предусмотрено финансовое участие заинтересованных лиц в выполнении минимального перечня работ);</w:t>
      </w:r>
    </w:p>
    <w:p w:rsidR="005728B4" w:rsidRPr="00995EA5" w:rsidRDefault="005728B4" w:rsidP="005728B4">
      <w:pPr>
        <w:autoSpaceDE w:val="0"/>
        <w:autoSpaceDN w:val="0"/>
        <w:adjustRightInd w:val="0"/>
        <w:spacing w:after="0" w:line="240" w:lineRule="auto"/>
        <w:ind w:firstLine="540"/>
        <w:jc w:val="both"/>
        <w:rPr>
          <w:rFonts w:ascii="Times New Roman" w:hAnsi="Times New Roman"/>
          <w:sz w:val="24"/>
          <w:szCs w:val="24"/>
        </w:rPr>
      </w:pPr>
      <w:r w:rsidRPr="00016725">
        <w:rPr>
          <w:rFonts w:ascii="Times New Roman" w:hAnsi="Times New Roman"/>
          <w:sz w:val="24"/>
          <w:szCs w:val="24"/>
        </w:rPr>
        <w:t xml:space="preserve">- </w:t>
      </w:r>
      <w:r w:rsidRPr="00EA57AD">
        <w:rPr>
          <w:rFonts w:ascii="Times New Roman" w:hAnsi="Times New Roman"/>
          <w:sz w:val="24"/>
          <w:szCs w:val="24"/>
        </w:rPr>
        <w:t>финансирование дополнительного перечня работ по благоустройству дворовых территорий, включенного в дизайн-проект благоустройства дворовой территории (в случае, если муниципальной программой «Формирование современной городской среды на территории муниципального образования – Осинниковский городской</w:t>
      </w:r>
      <w:r w:rsidRPr="007F0EC8">
        <w:rPr>
          <w:rFonts w:ascii="Times New Roman" w:hAnsi="Times New Roman"/>
          <w:sz w:val="24"/>
          <w:szCs w:val="24"/>
        </w:rPr>
        <w:t xml:space="preserve"> округ»</w:t>
      </w:r>
      <w:r w:rsidR="007475A2">
        <w:rPr>
          <w:rFonts w:ascii="Times New Roman" w:hAnsi="Times New Roman"/>
          <w:sz w:val="24"/>
          <w:szCs w:val="24"/>
        </w:rPr>
        <w:t xml:space="preserve">на текущий и последующие годы </w:t>
      </w:r>
      <w:r w:rsidRPr="00995EA5">
        <w:rPr>
          <w:rFonts w:ascii="Times New Roman" w:hAnsi="Times New Roman"/>
          <w:sz w:val="24"/>
          <w:szCs w:val="24"/>
        </w:rPr>
        <w:t xml:space="preserve">будет предусмотрено финансовое участие заинтересованных лиц в выполнении </w:t>
      </w:r>
      <w:r w:rsidR="00B2781A">
        <w:rPr>
          <w:rFonts w:ascii="Times New Roman" w:hAnsi="Times New Roman"/>
          <w:sz w:val="24"/>
          <w:szCs w:val="24"/>
        </w:rPr>
        <w:t>дополнительного</w:t>
      </w:r>
      <w:r w:rsidRPr="00995EA5">
        <w:rPr>
          <w:rFonts w:ascii="Times New Roman" w:hAnsi="Times New Roman"/>
          <w:sz w:val="24"/>
          <w:szCs w:val="24"/>
        </w:rPr>
        <w:t xml:space="preserve"> перечня работ).</w:t>
      </w:r>
    </w:p>
    <w:p w:rsidR="005728B4" w:rsidRDefault="005728B4" w:rsidP="005728B4">
      <w:pPr>
        <w:autoSpaceDE w:val="0"/>
        <w:autoSpaceDN w:val="0"/>
        <w:adjustRightInd w:val="0"/>
        <w:spacing w:after="0" w:line="240" w:lineRule="auto"/>
        <w:ind w:firstLine="540"/>
        <w:jc w:val="both"/>
        <w:rPr>
          <w:rFonts w:ascii="Times New Roman" w:hAnsi="Times New Roman"/>
          <w:sz w:val="24"/>
          <w:szCs w:val="24"/>
        </w:rPr>
      </w:pPr>
      <w:r w:rsidRPr="00717F64">
        <w:rPr>
          <w:rFonts w:ascii="Times New Roman" w:hAnsi="Times New Roman"/>
          <w:sz w:val="24"/>
          <w:szCs w:val="24"/>
        </w:rPr>
        <w:t>Расходование аккумулированных денежных средств заинтересованных лиц осуществляется в соответствии с условиями Соглашения на выполнение работ в разрезе многоквартирных домов, дворовые территории которых подлежат благоустройству.</w:t>
      </w:r>
    </w:p>
    <w:p w:rsidR="001915AF" w:rsidRDefault="001915AF" w:rsidP="001915AF">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3.1.7. МКУ «ЖКУ» заключает соглашения (муниципальные контракты) по результатам закупки товаров, работ и услуг в целях реализации муниципальной программы в следующем порядке:</w:t>
      </w:r>
    </w:p>
    <w:p w:rsidR="001915AF" w:rsidRDefault="001915AF" w:rsidP="001915AF">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не позднее 1 июля года предоставления субсидий – для заключения соглашений (контрактов) на выполнение работ по благоустройству общественной территории;</w:t>
      </w:r>
    </w:p>
    <w:p w:rsidR="001915AF" w:rsidRDefault="001915AF" w:rsidP="001915AF">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не позднее 1 мая года предоставления субсидий – для заключения соглашений (контрактов) на выполнение работ по благоустройству дворовых территорий общественной территории.</w:t>
      </w:r>
    </w:p>
    <w:p w:rsidR="001915AF" w:rsidRDefault="001915AF" w:rsidP="001915AF">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Срок заключения соглашения (муниципального контракта) продляется на период обжалования действий (бездействия) заказчика или комиссии по осуществлению закупок и (или) оператора электронной площадки при осуществлении закупок в порядке, установленном действующий законодательством РФ.</w:t>
      </w:r>
    </w:p>
    <w:p w:rsidR="001915AF" w:rsidRPr="00717F64" w:rsidRDefault="001915AF" w:rsidP="005728B4">
      <w:pPr>
        <w:autoSpaceDE w:val="0"/>
        <w:autoSpaceDN w:val="0"/>
        <w:adjustRightInd w:val="0"/>
        <w:spacing w:after="0" w:line="240" w:lineRule="auto"/>
        <w:ind w:firstLine="540"/>
        <w:jc w:val="both"/>
        <w:rPr>
          <w:rFonts w:ascii="Times New Roman" w:hAnsi="Times New Roman"/>
          <w:sz w:val="24"/>
          <w:szCs w:val="24"/>
        </w:rPr>
      </w:pPr>
    </w:p>
    <w:p w:rsidR="005728B4" w:rsidRDefault="005728B4" w:rsidP="00F228C1">
      <w:pPr>
        <w:autoSpaceDE w:val="0"/>
        <w:autoSpaceDN w:val="0"/>
        <w:adjustRightInd w:val="0"/>
        <w:spacing w:after="0" w:line="240" w:lineRule="auto"/>
        <w:ind w:firstLine="708"/>
        <w:jc w:val="both"/>
        <w:rPr>
          <w:rFonts w:ascii="Times New Roman" w:hAnsi="Times New Roman"/>
          <w:sz w:val="24"/>
          <w:szCs w:val="24"/>
        </w:rPr>
      </w:pPr>
      <w:r w:rsidRPr="00717F64">
        <w:rPr>
          <w:rFonts w:ascii="Times New Roman" w:hAnsi="Times New Roman"/>
          <w:sz w:val="24"/>
          <w:szCs w:val="24"/>
        </w:rPr>
        <w:lastRenderedPageBreak/>
        <w:t>3.</w:t>
      </w:r>
      <w:r w:rsidR="00F228C1">
        <w:rPr>
          <w:rFonts w:ascii="Times New Roman" w:hAnsi="Times New Roman"/>
          <w:sz w:val="24"/>
          <w:szCs w:val="24"/>
        </w:rPr>
        <w:t>1.</w:t>
      </w:r>
      <w:r w:rsidR="00A55655">
        <w:rPr>
          <w:rFonts w:ascii="Times New Roman" w:hAnsi="Times New Roman"/>
          <w:sz w:val="24"/>
          <w:szCs w:val="24"/>
        </w:rPr>
        <w:t>8</w:t>
      </w:r>
      <w:r w:rsidRPr="00717F64">
        <w:rPr>
          <w:rFonts w:ascii="Times New Roman" w:hAnsi="Times New Roman"/>
          <w:sz w:val="24"/>
          <w:szCs w:val="24"/>
        </w:rPr>
        <w:t xml:space="preserve">. МКУ «ЖКУ» осуществляет перечисление средств заинтересованных лиц на расчетный счет подрядной организации, открытый в учреждениях Центрального банка Российской Федерации или кредитной организации, не позднее </w:t>
      </w:r>
      <w:r w:rsidR="003F3EC5">
        <w:rPr>
          <w:rFonts w:ascii="Times New Roman" w:hAnsi="Times New Roman"/>
          <w:sz w:val="24"/>
          <w:szCs w:val="24"/>
        </w:rPr>
        <w:t>тридцати дней</w:t>
      </w:r>
      <w:r w:rsidRPr="00717F64">
        <w:rPr>
          <w:rFonts w:ascii="Times New Roman" w:hAnsi="Times New Roman"/>
          <w:sz w:val="24"/>
          <w:szCs w:val="24"/>
        </w:rPr>
        <w:t xml:space="preserve"> после </w:t>
      </w:r>
      <w:r w:rsidR="003F3EC5">
        <w:rPr>
          <w:rFonts w:ascii="Times New Roman" w:hAnsi="Times New Roman"/>
          <w:sz w:val="24"/>
          <w:szCs w:val="24"/>
        </w:rPr>
        <w:t>подписания</w:t>
      </w:r>
      <w:r w:rsidRPr="00717F64">
        <w:rPr>
          <w:rFonts w:ascii="Times New Roman" w:hAnsi="Times New Roman"/>
          <w:sz w:val="24"/>
          <w:szCs w:val="24"/>
        </w:rPr>
        <w:t xml:space="preserve"> актов приемки работ (услуг) по благоустройств</w:t>
      </w:r>
      <w:r w:rsidR="003F3EC5">
        <w:rPr>
          <w:rFonts w:ascii="Times New Roman" w:hAnsi="Times New Roman"/>
          <w:sz w:val="24"/>
          <w:szCs w:val="24"/>
        </w:rPr>
        <w:t>у</w:t>
      </w:r>
      <w:r w:rsidRPr="00717F64">
        <w:rPr>
          <w:rFonts w:ascii="Times New Roman" w:hAnsi="Times New Roman"/>
          <w:sz w:val="24"/>
          <w:szCs w:val="24"/>
        </w:rPr>
        <w:t xml:space="preserve"> дворовых территорий многоквартирных домов</w:t>
      </w:r>
      <w:r w:rsidR="003F3EC5">
        <w:rPr>
          <w:rFonts w:ascii="Times New Roman" w:hAnsi="Times New Roman"/>
          <w:sz w:val="24"/>
          <w:szCs w:val="24"/>
        </w:rPr>
        <w:t xml:space="preserve"> заказчиком работ</w:t>
      </w:r>
      <w:r w:rsidRPr="00717F64">
        <w:rPr>
          <w:rFonts w:ascii="Times New Roman" w:hAnsi="Times New Roman"/>
          <w:sz w:val="24"/>
          <w:szCs w:val="24"/>
        </w:rPr>
        <w:t xml:space="preserve">, </w:t>
      </w:r>
      <w:r w:rsidR="003F3EC5">
        <w:rPr>
          <w:rFonts w:ascii="Times New Roman" w:hAnsi="Times New Roman"/>
          <w:sz w:val="24"/>
          <w:szCs w:val="24"/>
        </w:rPr>
        <w:t>а так же</w:t>
      </w:r>
      <w:r w:rsidRPr="00717F64">
        <w:rPr>
          <w:rFonts w:ascii="Times New Roman" w:hAnsi="Times New Roman"/>
          <w:sz w:val="24"/>
          <w:szCs w:val="24"/>
        </w:rPr>
        <w:t>лицами, которые уполномочены действовать от имени заинтересованных лиц.</w:t>
      </w:r>
      <w:r w:rsidR="00B2781A">
        <w:rPr>
          <w:rFonts w:ascii="Times New Roman" w:hAnsi="Times New Roman"/>
          <w:sz w:val="24"/>
          <w:szCs w:val="24"/>
        </w:rPr>
        <w:t xml:space="preserve"> МКУ «ЖКУ» может производить перечисление денежных средств в размере не более 30% цены контракта </w:t>
      </w:r>
      <w:r w:rsidR="001C54AB">
        <w:rPr>
          <w:rFonts w:ascii="Times New Roman" w:hAnsi="Times New Roman"/>
          <w:sz w:val="24"/>
          <w:szCs w:val="24"/>
        </w:rPr>
        <w:t>подрядной организации в качестве аванса.</w:t>
      </w:r>
    </w:p>
    <w:p w:rsidR="00C43253" w:rsidRDefault="00C43253" w:rsidP="00F228C1">
      <w:pPr>
        <w:pStyle w:val="af"/>
        <w:shd w:val="clear" w:color="auto" w:fill="FFFFFF"/>
        <w:spacing w:before="0" w:beforeAutospacing="0" w:after="0" w:afterAutospacing="0"/>
        <w:ind w:firstLine="708"/>
        <w:jc w:val="both"/>
        <w:rPr>
          <w:color w:val="000000"/>
        </w:rPr>
      </w:pPr>
      <w:r>
        <w:rPr>
          <w:color w:val="000000"/>
        </w:rPr>
        <w:t>3.</w:t>
      </w:r>
      <w:r w:rsidR="004F5FB1">
        <w:rPr>
          <w:color w:val="000000"/>
        </w:rPr>
        <w:t>1.</w:t>
      </w:r>
      <w:r w:rsidR="00A55655">
        <w:rPr>
          <w:color w:val="000000"/>
        </w:rPr>
        <w:t>9</w:t>
      </w:r>
      <w:r w:rsidR="004F5FB1">
        <w:rPr>
          <w:color w:val="000000"/>
        </w:rPr>
        <w:t>.</w:t>
      </w:r>
      <w:r>
        <w:rPr>
          <w:color w:val="000000"/>
        </w:rPr>
        <w:t xml:space="preserve"> В случае, если субсидии, предоставляемые из бюджета субъекта и муниципального образования направляются для финансирования программных мероприятий юридическим лицам за исключением субсидий государственным (муниципальным) учреждениям), индивидуальным предпринимателям, физическим лицам на возмещение затрат по выполнению работ по благоустройству дворовых территорий денежные средства заинтересованных лиц, предусмотренные программой для софинансирования минимального и дополнительного перечня работ аккумулируются на специальном расчетном счете такого юридического лица, индивидуального предпринимателя, физического лица, открытого </w:t>
      </w:r>
      <w:r w:rsidR="00F228C1">
        <w:rPr>
          <w:color w:val="000000"/>
        </w:rPr>
        <w:t xml:space="preserve">учреждениях </w:t>
      </w:r>
      <w:r w:rsidR="00F228C1" w:rsidRPr="00717F64">
        <w:t>Центрального банка Российской Федерации или кредитной организации</w:t>
      </w:r>
      <w:r>
        <w:rPr>
          <w:color w:val="000000"/>
        </w:rPr>
        <w:t>для получения субсидий, предоставляемых из бюджета субъекта и муниципального образования для финансирования программных мероприятий.</w:t>
      </w:r>
    </w:p>
    <w:p w:rsidR="00C43253" w:rsidRDefault="00C43253" w:rsidP="00C43253">
      <w:pPr>
        <w:pStyle w:val="af"/>
        <w:shd w:val="clear" w:color="auto" w:fill="FFFFFF"/>
        <w:spacing w:before="0" w:beforeAutospacing="0" w:after="0" w:afterAutospacing="0"/>
        <w:ind w:firstLine="505"/>
        <w:jc w:val="both"/>
        <w:rPr>
          <w:color w:val="000000"/>
        </w:rPr>
      </w:pPr>
      <w:r>
        <w:rPr>
          <w:color w:val="000000"/>
        </w:rPr>
        <w:t xml:space="preserve">Денежные средства заинтересованных лиц </w:t>
      </w:r>
      <w:r w:rsidR="00131256">
        <w:rPr>
          <w:color w:val="000000"/>
        </w:rPr>
        <w:t xml:space="preserve">со специального расчетного счета </w:t>
      </w:r>
      <w:r>
        <w:rPr>
          <w:color w:val="000000"/>
        </w:rPr>
        <w:t>расходуются юридическим лицом, индивидуальным предпринимателем, физическим лицом только для расчетов за выполненные работы по благоустройству дворовых территорий в рамках мероприятий программы (за исключением поставки детского (игрового) оборудования, дополнительных элементов благоустройства, малых архитектурных форм, и иных работ, не включенных в минимальный перечень работ)</w:t>
      </w:r>
      <w:r w:rsidR="00F228C1">
        <w:rPr>
          <w:color w:val="000000"/>
        </w:rPr>
        <w:t xml:space="preserve"> согласно условиям, заключенных договоров</w:t>
      </w:r>
      <w:r>
        <w:rPr>
          <w:color w:val="000000"/>
        </w:rPr>
        <w:t xml:space="preserve">. </w:t>
      </w:r>
    </w:p>
    <w:p w:rsidR="00C43253" w:rsidRDefault="00C43253" w:rsidP="00C43253">
      <w:pPr>
        <w:pStyle w:val="af"/>
        <w:shd w:val="clear" w:color="auto" w:fill="FFFFFF"/>
        <w:spacing w:before="0" w:beforeAutospacing="0" w:after="0" w:afterAutospacing="0"/>
        <w:ind w:firstLine="505"/>
        <w:jc w:val="both"/>
        <w:rPr>
          <w:color w:val="000000"/>
        </w:rPr>
      </w:pPr>
      <w:r>
        <w:rPr>
          <w:color w:val="000000"/>
        </w:rPr>
        <w:t xml:space="preserve">Отчет о размере и расходовании аккумулированных денежных средствах заинтересованных лиц предоставляется юридическим лицом, индивидуальным предпринимателем, физическим лицом в порядке и сроки, определенные Порядком расходования средств субсидий. </w:t>
      </w:r>
    </w:p>
    <w:p w:rsidR="003F3EC5" w:rsidRDefault="003F3EC5" w:rsidP="005728B4">
      <w:pPr>
        <w:autoSpaceDE w:val="0"/>
        <w:autoSpaceDN w:val="0"/>
        <w:adjustRightInd w:val="0"/>
        <w:spacing w:after="0" w:line="240" w:lineRule="auto"/>
        <w:ind w:firstLine="540"/>
        <w:jc w:val="both"/>
        <w:rPr>
          <w:rFonts w:ascii="Times New Roman" w:hAnsi="Times New Roman"/>
          <w:sz w:val="24"/>
          <w:szCs w:val="24"/>
        </w:rPr>
      </w:pPr>
    </w:p>
    <w:p w:rsidR="005728B4" w:rsidRPr="00016725" w:rsidRDefault="005728B4" w:rsidP="00467AD2">
      <w:pPr>
        <w:numPr>
          <w:ilvl w:val="0"/>
          <w:numId w:val="2"/>
        </w:numPr>
        <w:autoSpaceDE w:val="0"/>
        <w:autoSpaceDN w:val="0"/>
        <w:adjustRightInd w:val="0"/>
        <w:spacing w:after="0" w:line="240" w:lineRule="auto"/>
        <w:jc w:val="center"/>
        <w:rPr>
          <w:rFonts w:ascii="Times New Roman" w:hAnsi="Times New Roman"/>
          <w:sz w:val="24"/>
          <w:szCs w:val="24"/>
        </w:rPr>
      </w:pPr>
      <w:r w:rsidRPr="00016725">
        <w:rPr>
          <w:rFonts w:ascii="Times New Roman" w:hAnsi="Times New Roman"/>
          <w:sz w:val="24"/>
          <w:szCs w:val="24"/>
        </w:rPr>
        <w:t>Контроль за соблюдением условий порядка</w:t>
      </w:r>
    </w:p>
    <w:p w:rsidR="005728B4" w:rsidRPr="00016725" w:rsidRDefault="005728B4" w:rsidP="005728B4">
      <w:pPr>
        <w:autoSpaceDE w:val="0"/>
        <w:autoSpaceDN w:val="0"/>
        <w:adjustRightInd w:val="0"/>
        <w:spacing w:after="0" w:line="240" w:lineRule="auto"/>
        <w:ind w:firstLine="540"/>
        <w:jc w:val="center"/>
        <w:rPr>
          <w:rFonts w:ascii="Times New Roman" w:hAnsi="Times New Roman"/>
          <w:sz w:val="24"/>
          <w:szCs w:val="24"/>
        </w:rPr>
      </w:pPr>
    </w:p>
    <w:p w:rsidR="005728B4" w:rsidRPr="00995EA5" w:rsidRDefault="005728B4" w:rsidP="005728B4">
      <w:pPr>
        <w:autoSpaceDE w:val="0"/>
        <w:autoSpaceDN w:val="0"/>
        <w:adjustRightInd w:val="0"/>
        <w:spacing w:after="0" w:line="240" w:lineRule="auto"/>
        <w:ind w:firstLine="540"/>
        <w:jc w:val="both"/>
        <w:rPr>
          <w:rFonts w:ascii="Times New Roman" w:hAnsi="Times New Roman"/>
          <w:sz w:val="24"/>
          <w:szCs w:val="24"/>
        </w:rPr>
      </w:pPr>
      <w:r w:rsidRPr="00995EA5">
        <w:rPr>
          <w:rFonts w:ascii="Times New Roman" w:hAnsi="Times New Roman"/>
          <w:sz w:val="24"/>
          <w:szCs w:val="24"/>
        </w:rPr>
        <w:t xml:space="preserve">4.1. Контроль за целевым расходованием аккумулированных денежных средств заинтересованных лиц осуществляется </w:t>
      </w:r>
      <w:r>
        <w:rPr>
          <w:rFonts w:ascii="Times New Roman" w:hAnsi="Times New Roman"/>
          <w:sz w:val="24"/>
          <w:szCs w:val="24"/>
        </w:rPr>
        <w:t>Администрацией Осинниковского городского округа</w:t>
      </w:r>
      <w:r w:rsidRPr="00995EA5">
        <w:rPr>
          <w:rFonts w:ascii="Times New Roman" w:hAnsi="Times New Roman"/>
          <w:sz w:val="24"/>
          <w:szCs w:val="24"/>
        </w:rPr>
        <w:t xml:space="preserve"> в соответствии с бюджетным законодательством.</w:t>
      </w:r>
    </w:p>
    <w:p w:rsidR="005728B4" w:rsidRPr="00995EA5" w:rsidRDefault="005728B4" w:rsidP="005728B4">
      <w:pPr>
        <w:autoSpaceDE w:val="0"/>
        <w:autoSpaceDN w:val="0"/>
        <w:adjustRightInd w:val="0"/>
        <w:spacing w:after="0" w:line="240" w:lineRule="auto"/>
        <w:ind w:firstLine="540"/>
        <w:jc w:val="both"/>
        <w:rPr>
          <w:rFonts w:ascii="Times New Roman" w:hAnsi="Times New Roman"/>
          <w:sz w:val="24"/>
          <w:szCs w:val="24"/>
        </w:rPr>
      </w:pPr>
      <w:r w:rsidRPr="00995EA5">
        <w:rPr>
          <w:rFonts w:ascii="Times New Roman" w:hAnsi="Times New Roman"/>
          <w:sz w:val="24"/>
          <w:szCs w:val="24"/>
        </w:rPr>
        <w:t xml:space="preserve">4.2. МКУ «ЖКУ» обеспечивает возврат аккумулированных денежных средств </w:t>
      </w:r>
      <w:r>
        <w:rPr>
          <w:rFonts w:ascii="Times New Roman" w:hAnsi="Times New Roman"/>
          <w:sz w:val="24"/>
          <w:szCs w:val="24"/>
        </w:rPr>
        <w:t xml:space="preserve">Администрации Осинниковского городского округа, </w:t>
      </w:r>
      <w:r w:rsidR="00CF2E33">
        <w:rPr>
          <w:rFonts w:ascii="Times New Roman" w:hAnsi="Times New Roman"/>
          <w:sz w:val="24"/>
          <w:szCs w:val="24"/>
        </w:rPr>
        <w:t xml:space="preserve">а </w:t>
      </w:r>
      <w:r>
        <w:rPr>
          <w:rFonts w:ascii="Times New Roman" w:hAnsi="Times New Roman"/>
          <w:sz w:val="24"/>
          <w:szCs w:val="24"/>
        </w:rPr>
        <w:t xml:space="preserve">Администрация </w:t>
      </w:r>
      <w:r w:rsidRPr="00995EA5">
        <w:rPr>
          <w:rFonts w:ascii="Times New Roman" w:hAnsi="Times New Roman"/>
          <w:sz w:val="24"/>
          <w:szCs w:val="24"/>
        </w:rPr>
        <w:t>заинтересованным лицам в срок до 31 декабря текущего года при условии:</w:t>
      </w:r>
    </w:p>
    <w:p w:rsidR="005728B4" w:rsidRPr="00016725" w:rsidRDefault="005728B4" w:rsidP="005728B4">
      <w:pPr>
        <w:autoSpaceDE w:val="0"/>
        <w:autoSpaceDN w:val="0"/>
        <w:adjustRightInd w:val="0"/>
        <w:spacing w:after="0" w:line="240" w:lineRule="auto"/>
        <w:ind w:firstLine="540"/>
        <w:jc w:val="both"/>
        <w:rPr>
          <w:rFonts w:ascii="Times New Roman" w:hAnsi="Times New Roman"/>
          <w:sz w:val="24"/>
          <w:szCs w:val="24"/>
        </w:rPr>
      </w:pPr>
      <w:r w:rsidRPr="00995EA5">
        <w:rPr>
          <w:rFonts w:ascii="Times New Roman" w:hAnsi="Times New Roman"/>
          <w:sz w:val="24"/>
          <w:szCs w:val="24"/>
        </w:rPr>
        <w:t>- экономии денежных средств, по итогам проведения конкурсных процедур</w:t>
      </w:r>
      <w:r w:rsidRPr="00016725">
        <w:rPr>
          <w:rFonts w:ascii="Times New Roman" w:hAnsi="Times New Roman"/>
          <w:sz w:val="24"/>
          <w:szCs w:val="24"/>
        </w:rPr>
        <w:t>;</w:t>
      </w:r>
    </w:p>
    <w:p w:rsidR="005728B4" w:rsidRPr="00016725" w:rsidRDefault="005728B4" w:rsidP="005728B4">
      <w:pPr>
        <w:autoSpaceDE w:val="0"/>
        <w:autoSpaceDN w:val="0"/>
        <w:adjustRightInd w:val="0"/>
        <w:spacing w:after="0" w:line="240" w:lineRule="auto"/>
        <w:ind w:firstLine="540"/>
        <w:jc w:val="both"/>
        <w:rPr>
          <w:rFonts w:ascii="Times New Roman" w:hAnsi="Times New Roman"/>
          <w:sz w:val="24"/>
          <w:szCs w:val="24"/>
        </w:rPr>
      </w:pPr>
      <w:r w:rsidRPr="00016725">
        <w:rPr>
          <w:rFonts w:ascii="Times New Roman" w:hAnsi="Times New Roman"/>
          <w:sz w:val="24"/>
          <w:szCs w:val="24"/>
        </w:rPr>
        <w:t xml:space="preserve">- неисполнения работ по благоустройству дворовой территории многоквартирного дома по вине </w:t>
      </w:r>
      <w:r>
        <w:rPr>
          <w:rFonts w:ascii="Times New Roman" w:hAnsi="Times New Roman"/>
          <w:sz w:val="24"/>
          <w:szCs w:val="24"/>
        </w:rPr>
        <w:t xml:space="preserve">собственников и/или </w:t>
      </w:r>
      <w:r w:rsidRPr="00016725">
        <w:rPr>
          <w:rFonts w:ascii="Times New Roman" w:hAnsi="Times New Roman"/>
          <w:sz w:val="24"/>
          <w:szCs w:val="24"/>
        </w:rPr>
        <w:t>подрядной организации</w:t>
      </w:r>
      <w:r>
        <w:rPr>
          <w:rFonts w:ascii="Times New Roman" w:hAnsi="Times New Roman"/>
          <w:sz w:val="24"/>
          <w:szCs w:val="24"/>
        </w:rPr>
        <w:t>;</w:t>
      </w:r>
    </w:p>
    <w:p w:rsidR="005728B4" w:rsidRPr="00016725" w:rsidRDefault="005728B4" w:rsidP="005728B4">
      <w:pPr>
        <w:autoSpaceDE w:val="0"/>
        <w:autoSpaceDN w:val="0"/>
        <w:adjustRightInd w:val="0"/>
        <w:spacing w:after="0" w:line="240" w:lineRule="auto"/>
        <w:ind w:firstLine="540"/>
        <w:jc w:val="both"/>
        <w:rPr>
          <w:rFonts w:ascii="Times New Roman" w:hAnsi="Times New Roman"/>
          <w:sz w:val="24"/>
          <w:szCs w:val="24"/>
        </w:rPr>
      </w:pPr>
      <w:r w:rsidRPr="00016725">
        <w:rPr>
          <w:rFonts w:ascii="Times New Roman" w:hAnsi="Times New Roman"/>
          <w:sz w:val="24"/>
          <w:szCs w:val="24"/>
        </w:rPr>
        <w:t>- возникновения обстоятельств непреодолимой силы;</w:t>
      </w:r>
    </w:p>
    <w:p w:rsidR="005728B4" w:rsidRDefault="005728B4" w:rsidP="005728B4">
      <w:pPr>
        <w:autoSpaceDE w:val="0"/>
        <w:autoSpaceDN w:val="0"/>
        <w:adjustRightInd w:val="0"/>
        <w:spacing w:after="0" w:line="240" w:lineRule="auto"/>
        <w:ind w:firstLine="540"/>
        <w:jc w:val="both"/>
        <w:rPr>
          <w:rFonts w:ascii="Times New Roman" w:hAnsi="Times New Roman"/>
          <w:sz w:val="24"/>
          <w:szCs w:val="24"/>
        </w:rPr>
      </w:pPr>
      <w:r w:rsidRPr="00016725">
        <w:rPr>
          <w:rFonts w:ascii="Times New Roman" w:hAnsi="Times New Roman"/>
          <w:sz w:val="24"/>
          <w:szCs w:val="24"/>
        </w:rPr>
        <w:t>- возникновения иных случаев, предусмотренных действующим законодательством.</w:t>
      </w:r>
    </w:p>
    <w:p w:rsidR="00435263" w:rsidRDefault="00435263" w:rsidP="005728B4">
      <w:pPr>
        <w:autoSpaceDE w:val="0"/>
        <w:autoSpaceDN w:val="0"/>
        <w:adjustRightInd w:val="0"/>
        <w:spacing w:after="0" w:line="240" w:lineRule="auto"/>
        <w:ind w:firstLine="540"/>
        <w:jc w:val="both"/>
        <w:rPr>
          <w:rFonts w:ascii="Times New Roman" w:hAnsi="Times New Roman"/>
          <w:sz w:val="24"/>
          <w:szCs w:val="24"/>
        </w:rPr>
      </w:pPr>
    </w:p>
    <w:p w:rsidR="004F5FB1" w:rsidRDefault="004F5FB1" w:rsidP="005728B4">
      <w:pPr>
        <w:autoSpaceDE w:val="0"/>
        <w:autoSpaceDN w:val="0"/>
        <w:adjustRightInd w:val="0"/>
        <w:spacing w:after="0" w:line="240" w:lineRule="auto"/>
        <w:ind w:firstLine="540"/>
        <w:jc w:val="both"/>
        <w:rPr>
          <w:rFonts w:ascii="Times New Roman" w:hAnsi="Times New Roman"/>
          <w:sz w:val="24"/>
          <w:szCs w:val="24"/>
        </w:rPr>
      </w:pPr>
    </w:p>
    <w:p w:rsidR="004F5FB1" w:rsidRDefault="004F5FB1" w:rsidP="004D6307">
      <w:pPr>
        <w:spacing w:after="0" w:line="240" w:lineRule="auto"/>
        <w:rPr>
          <w:rFonts w:ascii="Times New Roman" w:hAnsi="Times New Roman"/>
          <w:sz w:val="24"/>
          <w:szCs w:val="24"/>
        </w:rPr>
      </w:pPr>
    </w:p>
    <w:p w:rsidR="00E426FC" w:rsidRDefault="00E426FC" w:rsidP="004D6307">
      <w:pPr>
        <w:spacing w:after="0" w:line="240" w:lineRule="auto"/>
        <w:rPr>
          <w:rFonts w:ascii="Times New Roman" w:hAnsi="Times New Roman"/>
          <w:sz w:val="24"/>
          <w:szCs w:val="24"/>
        </w:rPr>
      </w:pPr>
    </w:p>
    <w:p w:rsidR="00E426FC" w:rsidRDefault="00E426FC" w:rsidP="004D6307">
      <w:pPr>
        <w:spacing w:after="0" w:line="240" w:lineRule="auto"/>
        <w:rPr>
          <w:rFonts w:ascii="Times New Roman" w:hAnsi="Times New Roman"/>
          <w:sz w:val="24"/>
          <w:szCs w:val="24"/>
        </w:rPr>
      </w:pPr>
    </w:p>
    <w:p w:rsidR="00E426FC" w:rsidRDefault="00E426FC" w:rsidP="004D6307">
      <w:pPr>
        <w:spacing w:after="0" w:line="240" w:lineRule="auto"/>
        <w:rPr>
          <w:rFonts w:ascii="Times New Roman" w:hAnsi="Times New Roman"/>
          <w:sz w:val="24"/>
          <w:szCs w:val="24"/>
        </w:rPr>
      </w:pPr>
    </w:p>
    <w:p w:rsidR="00E426FC" w:rsidRDefault="00E426FC" w:rsidP="004D6307">
      <w:pPr>
        <w:spacing w:after="0" w:line="240" w:lineRule="auto"/>
        <w:rPr>
          <w:rFonts w:ascii="Times New Roman" w:hAnsi="Times New Roman"/>
          <w:sz w:val="24"/>
          <w:szCs w:val="24"/>
        </w:rPr>
      </w:pPr>
    </w:p>
    <w:p w:rsidR="004F5FB1" w:rsidRDefault="004F5FB1" w:rsidP="004D6307">
      <w:pPr>
        <w:spacing w:after="0" w:line="240" w:lineRule="auto"/>
        <w:rPr>
          <w:rFonts w:ascii="Times New Roman" w:hAnsi="Times New Roman"/>
          <w:sz w:val="24"/>
          <w:szCs w:val="24"/>
        </w:rPr>
      </w:pPr>
    </w:p>
    <w:p w:rsidR="004F5FB1" w:rsidRDefault="004F5FB1" w:rsidP="004D6307">
      <w:pPr>
        <w:spacing w:after="0" w:line="240" w:lineRule="auto"/>
        <w:rPr>
          <w:rFonts w:ascii="Times New Roman" w:hAnsi="Times New Roman"/>
          <w:sz w:val="24"/>
          <w:szCs w:val="24"/>
        </w:rPr>
      </w:pPr>
    </w:p>
    <w:p w:rsidR="004F5FB1" w:rsidRDefault="004F5FB1" w:rsidP="004D6307">
      <w:pPr>
        <w:spacing w:after="0" w:line="240" w:lineRule="auto"/>
        <w:rPr>
          <w:rFonts w:ascii="Times New Roman" w:hAnsi="Times New Roman"/>
          <w:sz w:val="24"/>
          <w:szCs w:val="24"/>
        </w:rPr>
      </w:pPr>
    </w:p>
    <w:p w:rsidR="004F5FB1" w:rsidRDefault="004F5FB1" w:rsidP="004D6307">
      <w:pPr>
        <w:spacing w:after="0" w:line="240" w:lineRule="auto"/>
        <w:rPr>
          <w:rFonts w:ascii="Times New Roman" w:hAnsi="Times New Roman"/>
          <w:sz w:val="24"/>
          <w:szCs w:val="24"/>
        </w:rPr>
      </w:pPr>
    </w:p>
    <w:p w:rsidR="004F5FB1" w:rsidRDefault="004F5FB1" w:rsidP="004D6307">
      <w:pPr>
        <w:spacing w:after="0" w:line="240" w:lineRule="auto"/>
        <w:rPr>
          <w:rFonts w:ascii="Times New Roman" w:hAnsi="Times New Roman"/>
          <w:sz w:val="24"/>
          <w:szCs w:val="24"/>
        </w:rPr>
      </w:pPr>
    </w:p>
    <w:p w:rsidR="004F5FB1" w:rsidRDefault="004F5FB1" w:rsidP="004D6307">
      <w:pPr>
        <w:spacing w:after="0" w:line="240" w:lineRule="auto"/>
        <w:rPr>
          <w:rFonts w:ascii="Times New Roman" w:hAnsi="Times New Roman"/>
          <w:sz w:val="24"/>
          <w:szCs w:val="24"/>
        </w:rPr>
      </w:pPr>
    </w:p>
    <w:p w:rsidR="002161B5" w:rsidRPr="00016725" w:rsidRDefault="00120C3B" w:rsidP="00120C3B">
      <w:pPr>
        <w:pStyle w:val="ConsPlusNormal"/>
        <w:jc w:val="center"/>
        <w:outlineLvl w:val="1"/>
        <w:rPr>
          <w:rFonts w:ascii="Times New Roman" w:hAnsi="Times New Roman"/>
          <w:sz w:val="24"/>
          <w:szCs w:val="24"/>
        </w:rPr>
      </w:pPr>
      <w:r>
        <w:rPr>
          <w:rFonts w:ascii="Times New Roman" w:hAnsi="Times New Roman"/>
          <w:sz w:val="24"/>
          <w:szCs w:val="24"/>
        </w:rPr>
        <w:lastRenderedPageBreak/>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161B5" w:rsidRPr="00016725">
        <w:rPr>
          <w:rFonts w:ascii="Times New Roman" w:hAnsi="Times New Roman"/>
          <w:sz w:val="24"/>
          <w:szCs w:val="24"/>
        </w:rPr>
        <w:t xml:space="preserve">Приложение </w:t>
      </w:r>
      <w:r w:rsidR="001B6E97">
        <w:rPr>
          <w:rFonts w:ascii="Times New Roman" w:hAnsi="Times New Roman"/>
          <w:sz w:val="24"/>
          <w:szCs w:val="24"/>
        </w:rPr>
        <w:t>7</w:t>
      </w:r>
    </w:p>
    <w:p w:rsidR="002161B5" w:rsidRDefault="002161B5" w:rsidP="00C05A7E">
      <w:pPr>
        <w:spacing w:after="0" w:line="240" w:lineRule="auto"/>
        <w:ind w:left="5664"/>
        <w:rPr>
          <w:rFonts w:ascii="Times New Roman" w:hAnsi="Times New Roman"/>
          <w:sz w:val="24"/>
          <w:szCs w:val="24"/>
        </w:rPr>
      </w:pPr>
      <w:r w:rsidRPr="00016725">
        <w:rPr>
          <w:rFonts w:ascii="Times New Roman" w:hAnsi="Times New Roman"/>
          <w:sz w:val="24"/>
          <w:szCs w:val="24"/>
        </w:rPr>
        <w:t>к муниципальной программе «Формирование современной городской среды на территории муниципального образования - Осинниковский городской округ на 201</w:t>
      </w:r>
      <w:r w:rsidR="00CB7065">
        <w:rPr>
          <w:rFonts w:ascii="Times New Roman" w:hAnsi="Times New Roman"/>
          <w:sz w:val="24"/>
          <w:szCs w:val="24"/>
        </w:rPr>
        <w:t>8-202</w:t>
      </w:r>
      <w:r w:rsidR="007A233D">
        <w:rPr>
          <w:rFonts w:ascii="Times New Roman" w:hAnsi="Times New Roman"/>
          <w:sz w:val="24"/>
          <w:szCs w:val="24"/>
        </w:rPr>
        <w:t>4</w:t>
      </w:r>
      <w:r w:rsidR="00CB7065">
        <w:rPr>
          <w:rFonts w:ascii="Times New Roman" w:hAnsi="Times New Roman"/>
          <w:sz w:val="24"/>
          <w:szCs w:val="24"/>
        </w:rPr>
        <w:t>гг</w:t>
      </w:r>
      <w:r w:rsidRPr="00016725">
        <w:rPr>
          <w:rFonts w:ascii="Times New Roman" w:hAnsi="Times New Roman"/>
          <w:sz w:val="24"/>
          <w:szCs w:val="24"/>
        </w:rPr>
        <w:t>.»</w:t>
      </w:r>
    </w:p>
    <w:p w:rsidR="005728B4" w:rsidRPr="00016725" w:rsidRDefault="005728B4" w:rsidP="005728B4">
      <w:pPr>
        <w:shd w:val="clear" w:color="auto" w:fill="FFFFFF"/>
        <w:spacing w:line="240" w:lineRule="auto"/>
        <w:ind w:left="24"/>
        <w:jc w:val="both"/>
        <w:rPr>
          <w:rFonts w:ascii="Times New Roman" w:hAnsi="Times New Roman"/>
          <w:bCs/>
          <w:sz w:val="24"/>
          <w:szCs w:val="24"/>
        </w:rPr>
      </w:pPr>
    </w:p>
    <w:p w:rsidR="005728B4" w:rsidRPr="00FB226F" w:rsidRDefault="005728B4" w:rsidP="005728B4">
      <w:pPr>
        <w:autoSpaceDN w:val="0"/>
        <w:adjustRightInd w:val="0"/>
        <w:spacing w:after="0" w:line="240" w:lineRule="auto"/>
        <w:jc w:val="center"/>
        <w:rPr>
          <w:rFonts w:ascii="Times New Roman" w:hAnsi="Times New Roman"/>
          <w:sz w:val="24"/>
          <w:szCs w:val="24"/>
        </w:rPr>
      </w:pPr>
      <w:r w:rsidRPr="00FB226F">
        <w:rPr>
          <w:rFonts w:ascii="Times New Roman" w:hAnsi="Times New Roman"/>
          <w:sz w:val="24"/>
          <w:szCs w:val="24"/>
        </w:rPr>
        <w:t>Порядок</w:t>
      </w:r>
    </w:p>
    <w:p w:rsidR="005728B4" w:rsidRDefault="00503F4A" w:rsidP="005728B4">
      <w:pPr>
        <w:autoSpaceDN w:val="0"/>
        <w:adjustRightInd w:val="0"/>
        <w:spacing w:after="0" w:line="240" w:lineRule="auto"/>
        <w:jc w:val="center"/>
        <w:rPr>
          <w:rFonts w:ascii="Times New Roman" w:hAnsi="Times New Roman"/>
          <w:sz w:val="24"/>
          <w:szCs w:val="24"/>
        </w:rPr>
      </w:pPr>
      <w:bookmarkStart w:id="1" w:name="Par29"/>
      <w:bookmarkEnd w:id="1"/>
      <w:r w:rsidRPr="00FB226F">
        <w:rPr>
          <w:rFonts w:ascii="Times New Roman" w:hAnsi="Times New Roman"/>
          <w:sz w:val="24"/>
          <w:szCs w:val="24"/>
        </w:rPr>
        <w:t>включения</w:t>
      </w:r>
      <w:r w:rsidR="00CB7065" w:rsidRPr="00FB226F">
        <w:rPr>
          <w:rFonts w:ascii="Times New Roman" w:hAnsi="Times New Roman"/>
          <w:sz w:val="24"/>
          <w:szCs w:val="24"/>
        </w:rPr>
        <w:t xml:space="preserve"> общественных территорий, </w:t>
      </w:r>
      <w:r w:rsidR="005728B4" w:rsidRPr="00FB226F">
        <w:rPr>
          <w:rFonts w:ascii="Times New Roman" w:hAnsi="Times New Roman"/>
          <w:sz w:val="24"/>
          <w:szCs w:val="24"/>
        </w:rPr>
        <w:t>дворовых территорий в муниципальную программу «Формирования современной городской среды на территории муниципального образования - Осинниковский городской округ на 201</w:t>
      </w:r>
      <w:r w:rsidR="00CB7065" w:rsidRPr="00FB226F">
        <w:rPr>
          <w:rFonts w:ascii="Times New Roman" w:hAnsi="Times New Roman"/>
          <w:sz w:val="24"/>
          <w:szCs w:val="24"/>
        </w:rPr>
        <w:t>8-202</w:t>
      </w:r>
      <w:r w:rsidR="00E40612">
        <w:rPr>
          <w:rFonts w:ascii="Times New Roman" w:hAnsi="Times New Roman"/>
          <w:sz w:val="24"/>
          <w:szCs w:val="24"/>
        </w:rPr>
        <w:t>4</w:t>
      </w:r>
      <w:r w:rsidR="00CB7065" w:rsidRPr="00FB226F">
        <w:rPr>
          <w:rFonts w:ascii="Times New Roman" w:hAnsi="Times New Roman"/>
          <w:sz w:val="24"/>
          <w:szCs w:val="24"/>
        </w:rPr>
        <w:t>гг.</w:t>
      </w:r>
      <w:r w:rsidR="005728B4" w:rsidRPr="00FB226F">
        <w:rPr>
          <w:rFonts w:ascii="Times New Roman" w:hAnsi="Times New Roman"/>
          <w:sz w:val="24"/>
          <w:szCs w:val="24"/>
        </w:rPr>
        <w:t>»</w:t>
      </w:r>
    </w:p>
    <w:p w:rsidR="005728B4" w:rsidRPr="001754F2" w:rsidRDefault="005728B4" w:rsidP="005728B4">
      <w:pPr>
        <w:autoSpaceDN w:val="0"/>
        <w:adjustRightInd w:val="0"/>
        <w:spacing w:after="0" w:line="240" w:lineRule="auto"/>
        <w:jc w:val="center"/>
        <w:rPr>
          <w:rFonts w:ascii="Times New Roman" w:hAnsi="Times New Roman"/>
          <w:sz w:val="24"/>
          <w:szCs w:val="24"/>
        </w:rPr>
      </w:pPr>
    </w:p>
    <w:p w:rsidR="005728B4" w:rsidRPr="00016725" w:rsidRDefault="001A4F4B" w:rsidP="005728B4">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1. </w:t>
      </w:r>
      <w:r w:rsidR="005728B4" w:rsidRPr="00FB226F">
        <w:rPr>
          <w:rFonts w:ascii="Times New Roman" w:hAnsi="Times New Roman"/>
          <w:sz w:val="24"/>
          <w:szCs w:val="24"/>
        </w:rPr>
        <w:t xml:space="preserve">Включение </w:t>
      </w:r>
      <w:r w:rsidRPr="00FB226F">
        <w:rPr>
          <w:rFonts w:ascii="Times New Roman" w:hAnsi="Times New Roman"/>
          <w:sz w:val="24"/>
          <w:szCs w:val="24"/>
        </w:rPr>
        <w:t>общественных, дворовых территорийв муниципальную программу «Формирования современной городской среды на территории муниципального образования - Осинниковский городской округ» на текущий и последующие годы осуществляется в следующем порядке:</w:t>
      </w:r>
    </w:p>
    <w:p w:rsidR="005728B4" w:rsidRPr="00016725" w:rsidRDefault="005728B4" w:rsidP="005728B4">
      <w:pPr>
        <w:autoSpaceDE w:val="0"/>
        <w:autoSpaceDN w:val="0"/>
        <w:adjustRightInd w:val="0"/>
        <w:spacing w:after="0" w:line="240" w:lineRule="auto"/>
        <w:ind w:firstLine="540"/>
        <w:jc w:val="both"/>
        <w:rPr>
          <w:rFonts w:ascii="Times New Roman" w:hAnsi="Times New Roman"/>
          <w:sz w:val="24"/>
          <w:szCs w:val="24"/>
        </w:rPr>
      </w:pPr>
      <w:r w:rsidRPr="00016725">
        <w:rPr>
          <w:rFonts w:ascii="Times New Roman" w:hAnsi="Times New Roman"/>
          <w:sz w:val="24"/>
          <w:szCs w:val="24"/>
        </w:rPr>
        <w:t>- рассмотрени</w:t>
      </w:r>
      <w:r w:rsidR="00FB226F">
        <w:rPr>
          <w:rFonts w:ascii="Times New Roman" w:hAnsi="Times New Roman"/>
          <w:sz w:val="24"/>
          <w:szCs w:val="24"/>
        </w:rPr>
        <w:t>е</w:t>
      </w:r>
      <w:r w:rsidRPr="00016725">
        <w:rPr>
          <w:rFonts w:ascii="Times New Roman" w:hAnsi="Times New Roman"/>
          <w:sz w:val="24"/>
          <w:szCs w:val="24"/>
        </w:rPr>
        <w:t xml:space="preserve"> и оценк</w:t>
      </w:r>
      <w:r w:rsidR="00FB226F">
        <w:rPr>
          <w:rFonts w:ascii="Times New Roman" w:hAnsi="Times New Roman"/>
          <w:sz w:val="24"/>
          <w:szCs w:val="24"/>
        </w:rPr>
        <w:t>а</w:t>
      </w:r>
      <w:r w:rsidRPr="00016725">
        <w:rPr>
          <w:rFonts w:ascii="Times New Roman" w:hAnsi="Times New Roman"/>
          <w:sz w:val="24"/>
          <w:szCs w:val="24"/>
        </w:rPr>
        <w:t xml:space="preserve"> предложений заинтересованных лиц на включение в адресный перечень дворовых территорий многоквартирных домов, расположенных на территории муниципального образования, на которых планируется благоустройство в текущем году в соответствии с </w:t>
      </w:r>
      <w:hyperlink w:anchor="Par29" w:history="1">
        <w:r w:rsidRPr="00016725">
          <w:rPr>
            <w:rFonts w:ascii="Times New Roman" w:hAnsi="Times New Roman"/>
            <w:sz w:val="24"/>
            <w:szCs w:val="24"/>
          </w:rPr>
          <w:t>Порядк</w:t>
        </w:r>
      </w:hyperlink>
      <w:r w:rsidRPr="00016725">
        <w:rPr>
          <w:rFonts w:ascii="Times New Roman" w:hAnsi="Times New Roman"/>
          <w:sz w:val="24"/>
          <w:szCs w:val="24"/>
        </w:rPr>
        <w:t>ом представления, рассмотрения и оценки предложений заинтересованных лиц о включении дворовой территории многоквартирного дома, расположенной на территории муниципального образования в программу «Формирование современной городской среды на территории муниципального образования - Осинниковский городской округ на 201</w:t>
      </w:r>
      <w:r w:rsidR="00CB7065">
        <w:rPr>
          <w:rFonts w:ascii="Times New Roman" w:hAnsi="Times New Roman"/>
          <w:sz w:val="24"/>
          <w:szCs w:val="24"/>
        </w:rPr>
        <w:t>8-202</w:t>
      </w:r>
      <w:r w:rsidR="007A233D">
        <w:rPr>
          <w:rFonts w:ascii="Times New Roman" w:hAnsi="Times New Roman"/>
          <w:sz w:val="24"/>
          <w:szCs w:val="24"/>
        </w:rPr>
        <w:t>4</w:t>
      </w:r>
      <w:r w:rsidR="00CB7065">
        <w:rPr>
          <w:rFonts w:ascii="Times New Roman" w:hAnsi="Times New Roman"/>
          <w:sz w:val="24"/>
          <w:szCs w:val="24"/>
        </w:rPr>
        <w:t>гг</w:t>
      </w:r>
      <w:r w:rsidRPr="00016725">
        <w:rPr>
          <w:rFonts w:ascii="Times New Roman" w:hAnsi="Times New Roman"/>
          <w:sz w:val="24"/>
          <w:szCs w:val="24"/>
        </w:rPr>
        <w:t>.»</w:t>
      </w:r>
      <w:r>
        <w:rPr>
          <w:rFonts w:ascii="Times New Roman" w:hAnsi="Times New Roman"/>
          <w:sz w:val="24"/>
          <w:szCs w:val="24"/>
        </w:rPr>
        <w:t>;</w:t>
      </w:r>
    </w:p>
    <w:p w:rsidR="005728B4" w:rsidRDefault="005728B4" w:rsidP="005728B4">
      <w:pPr>
        <w:autoSpaceDE w:val="0"/>
        <w:autoSpaceDN w:val="0"/>
        <w:adjustRightInd w:val="0"/>
        <w:spacing w:after="0" w:line="240" w:lineRule="auto"/>
        <w:ind w:firstLine="540"/>
        <w:jc w:val="both"/>
        <w:rPr>
          <w:rFonts w:ascii="Times New Roman" w:hAnsi="Times New Roman"/>
          <w:sz w:val="24"/>
          <w:szCs w:val="24"/>
        </w:rPr>
      </w:pPr>
      <w:r w:rsidRPr="00016725">
        <w:rPr>
          <w:rFonts w:ascii="Times New Roman" w:hAnsi="Times New Roman"/>
          <w:sz w:val="24"/>
          <w:szCs w:val="24"/>
        </w:rPr>
        <w:t>- рассмотрени</w:t>
      </w:r>
      <w:r w:rsidR="00FB226F">
        <w:rPr>
          <w:rFonts w:ascii="Times New Roman" w:hAnsi="Times New Roman"/>
          <w:sz w:val="24"/>
          <w:szCs w:val="24"/>
        </w:rPr>
        <w:t>е</w:t>
      </w:r>
      <w:r w:rsidRPr="00016725">
        <w:rPr>
          <w:rFonts w:ascii="Times New Roman" w:hAnsi="Times New Roman"/>
          <w:sz w:val="24"/>
          <w:szCs w:val="24"/>
        </w:rPr>
        <w:t xml:space="preserve"> и оценк</w:t>
      </w:r>
      <w:r w:rsidR="00FB226F">
        <w:rPr>
          <w:rFonts w:ascii="Times New Roman" w:hAnsi="Times New Roman"/>
          <w:sz w:val="24"/>
          <w:szCs w:val="24"/>
        </w:rPr>
        <w:t>а</w:t>
      </w:r>
      <w:r w:rsidRPr="00016725">
        <w:rPr>
          <w:rFonts w:ascii="Times New Roman" w:hAnsi="Times New Roman"/>
          <w:sz w:val="24"/>
          <w:szCs w:val="24"/>
        </w:rPr>
        <w:t xml:space="preserve"> предложений граждан, организаций на включение в адресный перечень территорий общего пользования Осинниковского городского округа, на которых планируется благоустройство в текущем году в соответствии с </w:t>
      </w:r>
      <w:hyperlink w:anchor="Par29" w:history="1">
        <w:r w:rsidRPr="00016725">
          <w:rPr>
            <w:rFonts w:ascii="Times New Roman" w:hAnsi="Times New Roman"/>
            <w:sz w:val="24"/>
            <w:szCs w:val="24"/>
          </w:rPr>
          <w:t>Порядк</w:t>
        </w:r>
      </w:hyperlink>
      <w:r w:rsidRPr="00016725">
        <w:rPr>
          <w:rFonts w:ascii="Times New Roman" w:hAnsi="Times New Roman"/>
          <w:sz w:val="24"/>
          <w:szCs w:val="24"/>
        </w:rPr>
        <w:t xml:space="preserve">ом представления, рассмотрения и оценки предложений граждан, организаций на включение в адресный перечень территорий общего пользования Осинниковского городского округа, на которых планируется благоустройство, в программу «Формирование современной городской </w:t>
      </w:r>
      <w:r w:rsidRPr="00BF2711">
        <w:rPr>
          <w:rFonts w:ascii="Times New Roman" w:hAnsi="Times New Roman"/>
          <w:sz w:val="24"/>
          <w:szCs w:val="24"/>
        </w:rPr>
        <w:t>среды на территории муниципального образования - Осинниковский городской округ на 201</w:t>
      </w:r>
      <w:r w:rsidR="00CB7065">
        <w:rPr>
          <w:rFonts w:ascii="Times New Roman" w:hAnsi="Times New Roman"/>
          <w:sz w:val="24"/>
          <w:szCs w:val="24"/>
        </w:rPr>
        <w:t>8-202</w:t>
      </w:r>
      <w:r w:rsidR="007A233D">
        <w:rPr>
          <w:rFonts w:ascii="Times New Roman" w:hAnsi="Times New Roman"/>
          <w:sz w:val="24"/>
          <w:szCs w:val="24"/>
        </w:rPr>
        <w:t>4</w:t>
      </w:r>
      <w:r w:rsidR="00CB7065">
        <w:rPr>
          <w:rFonts w:ascii="Times New Roman" w:hAnsi="Times New Roman"/>
          <w:sz w:val="24"/>
          <w:szCs w:val="24"/>
        </w:rPr>
        <w:t>гг</w:t>
      </w:r>
      <w:r w:rsidR="00503F4A">
        <w:rPr>
          <w:rFonts w:ascii="Times New Roman" w:hAnsi="Times New Roman"/>
          <w:sz w:val="24"/>
          <w:szCs w:val="24"/>
        </w:rPr>
        <w:t>.»:</w:t>
      </w:r>
    </w:p>
    <w:p w:rsidR="00B20886" w:rsidRDefault="00503F4A" w:rsidP="005728B4">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по итогам инвентаризации дворовых и общественных территорий, проводимой органами местного самоуправления</w:t>
      </w:r>
      <w:r w:rsidR="00B20886">
        <w:rPr>
          <w:rFonts w:ascii="Times New Roman" w:hAnsi="Times New Roman"/>
          <w:sz w:val="24"/>
          <w:szCs w:val="24"/>
        </w:rPr>
        <w:t>.</w:t>
      </w:r>
    </w:p>
    <w:p w:rsidR="001A4F4B" w:rsidRDefault="001A4F4B" w:rsidP="005728B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 </w:t>
      </w:r>
      <w:r w:rsidR="005728B4" w:rsidRPr="00BF2711">
        <w:rPr>
          <w:rFonts w:ascii="Times New Roman" w:hAnsi="Times New Roman" w:cs="Times New Roman"/>
          <w:sz w:val="24"/>
          <w:szCs w:val="24"/>
        </w:rPr>
        <w:t xml:space="preserve">Адресный перечень дворовых территорий </w:t>
      </w:r>
      <w:r w:rsidR="005728B4" w:rsidRPr="00BF2711">
        <w:rPr>
          <w:rFonts w:ascii="Times New Roman" w:hAnsi="Times New Roman"/>
          <w:sz w:val="24"/>
          <w:szCs w:val="24"/>
        </w:rPr>
        <w:t xml:space="preserve">многоквартирных домов, расположенных на территории муниципального образования - Осинниковский </w:t>
      </w:r>
      <w:r w:rsidR="005728B4" w:rsidRPr="005728B4">
        <w:rPr>
          <w:rFonts w:ascii="Times New Roman" w:hAnsi="Times New Roman"/>
          <w:sz w:val="24"/>
          <w:szCs w:val="24"/>
        </w:rPr>
        <w:t>городской округ, на кото</w:t>
      </w:r>
      <w:r w:rsidR="00B775C9">
        <w:rPr>
          <w:rFonts w:ascii="Times New Roman" w:hAnsi="Times New Roman"/>
          <w:sz w:val="24"/>
          <w:szCs w:val="24"/>
        </w:rPr>
        <w:t>рых планируется выполнить работы по благоустройству</w:t>
      </w:r>
      <w:r w:rsidR="005728B4" w:rsidRPr="005728B4">
        <w:rPr>
          <w:rFonts w:ascii="Times New Roman" w:hAnsi="Times New Roman"/>
          <w:sz w:val="24"/>
          <w:szCs w:val="24"/>
        </w:rPr>
        <w:t xml:space="preserve">, утверждается </w:t>
      </w:r>
      <w:r w:rsidR="005728B4" w:rsidRPr="005728B4">
        <w:rPr>
          <w:rFonts w:ascii="Times New Roman" w:hAnsi="Times New Roman" w:cs="Times New Roman"/>
          <w:sz w:val="24"/>
          <w:szCs w:val="24"/>
        </w:rPr>
        <w:t xml:space="preserve">в соответствии с Приложением </w:t>
      </w:r>
      <w:r w:rsidR="004D6307">
        <w:rPr>
          <w:rFonts w:ascii="Times New Roman" w:hAnsi="Times New Roman" w:cs="Times New Roman"/>
          <w:sz w:val="24"/>
          <w:szCs w:val="24"/>
        </w:rPr>
        <w:t>8</w:t>
      </w:r>
      <w:r w:rsidR="005728B4" w:rsidRPr="005728B4">
        <w:rPr>
          <w:rFonts w:ascii="Times New Roman" w:hAnsi="Times New Roman" w:cs="Times New Roman"/>
          <w:sz w:val="24"/>
          <w:szCs w:val="24"/>
        </w:rPr>
        <w:t xml:space="preserve"> к программе.</w:t>
      </w:r>
    </w:p>
    <w:p w:rsidR="009658CA" w:rsidRDefault="001A4F4B" w:rsidP="005728B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 </w:t>
      </w:r>
      <w:r w:rsidR="00503F4A">
        <w:rPr>
          <w:rFonts w:ascii="Times New Roman" w:hAnsi="Times New Roman" w:cs="Times New Roman"/>
          <w:sz w:val="24"/>
          <w:szCs w:val="24"/>
        </w:rPr>
        <w:t xml:space="preserve">В случае, если от заинтересованных лиц не поступило предложений о включении дворовой территории в программу, организатор (ответственный исполнитель) программы </w:t>
      </w:r>
      <w:r>
        <w:rPr>
          <w:rFonts w:ascii="Times New Roman" w:hAnsi="Times New Roman" w:cs="Times New Roman"/>
          <w:sz w:val="24"/>
          <w:szCs w:val="24"/>
        </w:rPr>
        <w:t xml:space="preserve">в течение </w:t>
      </w:r>
      <w:r w:rsidR="007675E9">
        <w:rPr>
          <w:rFonts w:ascii="Times New Roman" w:hAnsi="Times New Roman" w:cs="Times New Roman"/>
          <w:sz w:val="24"/>
          <w:szCs w:val="24"/>
        </w:rPr>
        <w:t>5-и рабочих дней</w:t>
      </w:r>
      <w:r>
        <w:rPr>
          <w:rFonts w:ascii="Times New Roman" w:hAnsi="Times New Roman" w:cs="Times New Roman"/>
          <w:sz w:val="24"/>
          <w:szCs w:val="24"/>
        </w:rPr>
        <w:t xml:space="preserve"> с даты окончания срока подачи заявок от заинтересованных лиц </w:t>
      </w:r>
      <w:r w:rsidR="009658CA">
        <w:rPr>
          <w:rFonts w:ascii="Times New Roman" w:hAnsi="Times New Roman" w:cs="Times New Roman"/>
          <w:sz w:val="24"/>
          <w:szCs w:val="24"/>
        </w:rPr>
        <w:t>определяет перечень д</w:t>
      </w:r>
      <w:r w:rsidR="00503F4A">
        <w:rPr>
          <w:rFonts w:ascii="Times New Roman" w:hAnsi="Times New Roman" w:cs="Times New Roman"/>
          <w:sz w:val="24"/>
          <w:szCs w:val="24"/>
        </w:rPr>
        <w:t>воровы</w:t>
      </w:r>
      <w:r w:rsidR="009658CA">
        <w:rPr>
          <w:rFonts w:ascii="Times New Roman" w:hAnsi="Times New Roman" w:cs="Times New Roman"/>
          <w:sz w:val="24"/>
          <w:szCs w:val="24"/>
        </w:rPr>
        <w:t>х</w:t>
      </w:r>
      <w:r w:rsidR="00503F4A">
        <w:rPr>
          <w:rFonts w:ascii="Times New Roman" w:hAnsi="Times New Roman" w:cs="Times New Roman"/>
          <w:sz w:val="24"/>
          <w:szCs w:val="24"/>
        </w:rPr>
        <w:t xml:space="preserve"> территори</w:t>
      </w:r>
      <w:r w:rsidR="009658CA">
        <w:rPr>
          <w:rFonts w:ascii="Times New Roman" w:hAnsi="Times New Roman" w:cs="Times New Roman"/>
          <w:sz w:val="24"/>
          <w:szCs w:val="24"/>
        </w:rPr>
        <w:t>й</w:t>
      </w:r>
      <w:r w:rsidR="00503F4A">
        <w:rPr>
          <w:rFonts w:ascii="Times New Roman" w:hAnsi="Times New Roman" w:cs="Times New Roman"/>
          <w:sz w:val="24"/>
          <w:szCs w:val="24"/>
        </w:rPr>
        <w:t xml:space="preserve">, благоустройство которых необходимо </w:t>
      </w:r>
      <w:r>
        <w:rPr>
          <w:rFonts w:ascii="Times New Roman" w:hAnsi="Times New Roman" w:cs="Times New Roman"/>
          <w:sz w:val="24"/>
          <w:szCs w:val="24"/>
        </w:rPr>
        <w:t>выполнить</w:t>
      </w:r>
      <w:r w:rsidR="00503F4A">
        <w:rPr>
          <w:rFonts w:ascii="Times New Roman" w:hAnsi="Times New Roman" w:cs="Times New Roman"/>
          <w:sz w:val="24"/>
          <w:szCs w:val="24"/>
        </w:rPr>
        <w:t xml:space="preserve"> по результатам проведенной инвентаризации. </w:t>
      </w:r>
    </w:p>
    <w:p w:rsidR="009658CA" w:rsidRDefault="009658CA" w:rsidP="005728B4">
      <w:pPr>
        <w:pStyle w:val="ConsPlusNormal"/>
        <w:ind w:firstLine="540"/>
        <w:jc w:val="both"/>
        <w:rPr>
          <w:rFonts w:ascii="Times New Roman" w:hAnsi="Times New Roman" w:cs="Times New Roman"/>
          <w:sz w:val="24"/>
          <w:szCs w:val="24"/>
        </w:rPr>
      </w:pPr>
      <w:r w:rsidRPr="007675E9">
        <w:rPr>
          <w:rFonts w:ascii="Times New Roman" w:hAnsi="Times New Roman" w:cs="Times New Roman"/>
          <w:sz w:val="24"/>
          <w:szCs w:val="24"/>
        </w:rPr>
        <w:t xml:space="preserve">Организатор (ответственный исполнитель) программы, в соответствии с нормами Жилищного кодекса Российской Федерации инициирует проведение общего собрания собственников </w:t>
      </w:r>
      <w:r w:rsidR="007675E9">
        <w:rPr>
          <w:rFonts w:ascii="Times New Roman" w:hAnsi="Times New Roman" w:cs="Times New Roman"/>
          <w:sz w:val="24"/>
          <w:szCs w:val="24"/>
        </w:rPr>
        <w:t xml:space="preserve">таких </w:t>
      </w:r>
      <w:r w:rsidRPr="007675E9">
        <w:rPr>
          <w:rFonts w:ascii="Times New Roman" w:hAnsi="Times New Roman" w:cs="Times New Roman"/>
          <w:sz w:val="24"/>
          <w:szCs w:val="24"/>
        </w:rPr>
        <w:t>многоквартирн</w:t>
      </w:r>
      <w:r w:rsidR="007675E9">
        <w:rPr>
          <w:rFonts w:ascii="Times New Roman" w:hAnsi="Times New Roman" w:cs="Times New Roman"/>
          <w:sz w:val="24"/>
          <w:szCs w:val="24"/>
        </w:rPr>
        <w:t>ых</w:t>
      </w:r>
      <w:r w:rsidRPr="007675E9">
        <w:rPr>
          <w:rFonts w:ascii="Times New Roman" w:hAnsi="Times New Roman" w:cs="Times New Roman"/>
          <w:sz w:val="24"/>
          <w:szCs w:val="24"/>
        </w:rPr>
        <w:t xml:space="preserve"> жил</w:t>
      </w:r>
      <w:r w:rsidR="007675E9">
        <w:rPr>
          <w:rFonts w:ascii="Times New Roman" w:hAnsi="Times New Roman" w:cs="Times New Roman"/>
          <w:sz w:val="24"/>
          <w:szCs w:val="24"/>
        </w:rPr>
        <w:t>ых</w:t>
      </w:r>
      <w:r w:rsidRPr="007675E9">
        <w:rPr>
          <w:rFonts w:ascii="Times New Roman" w:hAnsi="Times New Roman" w:cs="Times New Roman"/>
          <w:sz w:val="24"/>
          <w:szCs w:val="24"/>
        </w:rPr>
        <w:t xml:space="preserve"> дом</w:t>
      </w:r>
      <w:r w:rsidR="007675E9">
        <w:rPr>
          <w:rFonts w:ascii="Times New Roman" w:hAnsi="Times New Roman" w:cs="Times New Roman"/>
          <w:sz w:val="24"/>
          <w:szCs w:val="24"/>
        </w:rPr>
        <w:t>ов о включении в программу</w:t>
      </w:r>
      <w:r w:rsidRPr="007675E9">
        <w:rPr>
          <w:rFonts w:ascii="Times New Roman" w:hAnsi="Times New Roman" w:cs="Times New Roman"/>
          <w:sz w:val="24"/>
          <w:szCs w:val="24"/>
        </w:rPr>
        <w:t>.</w:t>
      </w:r>
      <w:r w:rsidR="007675E9">
        <w:rPr>
          <w:rFonts w:ascii="Times New Roman" w:hAnsi="Times New Roman" w:cs="Times New Roman"/>
          <w:sz w:val="24"/>
          <w:szCs w:val="24"/>
        </w:rPr>
        <w:t xml:space="preserve"> В случае положительного решения собственников помещений в МКД о</w:t>
      </w:r>
      <w:r w:rsidR="007675E9" w:rsidRPr="007675E9">
        <w:rPr>
          <w:rFonts w:ascii="Times New Roman" w:hAnsi="Times New Roman" w:cs="Times New Roman"/>
          <w:sz w:val="24"/>
          <w:szCs w:val="24"/>
        </w:rPr>
        <w:t>рганизатор (ответственный исполнитель) программы</w:t>
      </w:r>
      <w:r w:rsidR="007675E9">
        <w:rPr>
          <w:rFonts w:ascii="Times New Roman" w:hAnsi="Times New Roman" w:cs="Times New Roman"/>
          <w:sz w:val="24"/>
          <w:szCs w:val="24"/>
        </w:rPr>
        <w:t xml:space="preserve"> включает дом в предварительный адресный перечень программы. Предварительный адресный перечень передается в общественную комиссию для принятия окончательного решения о включении многоквартирного жилого дома в программу. </w:t>
      </w:r>
      <w:r w:rsidR="007675E9" w:rsidRPr="005728B4">
        <w:rPr>
          <w:rFonts w:ascii="Times New Roman" w:hAnsi="Times New Roman" w:cs="Times New Roman"/>
          <w:sz w:val="24"/>
          <w:szCs w:val="24"/>
        </w:rPr>
        <w:t>Включение дворовой территории в программу без решения заинтересованных лиц</w:t>
      </w:r>
      <w:r w:rsidR="00D04A92">
        <w:rPr>
          <w:rFonts w:ascii="Times New Roman" w:hAnsi="Times New Roman" w:cs="Times New Roman"/>
          <w:sz w:val="24"/>
          <w:szCs w:val="24"/>
        </w:rPr>
        <w:t xml:space="preserve">(собственников помещений в МКД) </w:t>
      </w:r>
      <w:r w:rsidR="007675E9" w:rsidRPr="00016725">
        <w:rPr>
          <w:rFonts w:ascii="Times New Roman" w:hAnsi="Times New Roman" w:cs="Times New Roman"/>
          <w:sz w:val="24"/>
          <w:szCs w:val="24"/>
        </w:rPr>
        <w:t>не допускается</w:t>
      </w:r>
      <w:r w:rsidR="007675E9">
        <w:rPr>
          <w:rFonts w:ascii="Times New Roman" w:hAnsi="Times New Roman" w:cs="Times New Roman"/>
          <w:sz w:val="24"/>
          <w:szCs w:val="24"/>
        </w:rPr>
        <w:t xml:space="preserve">.  </w:t>
      </w:r>
    </w:p>
    <w:p w:rsidR="00D04A92" w:rsidRDefault="007675E9" w:rsidP="005728B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4. </w:t>
      </w:r>
      <w:r w:rsidR="00503F4A">
        <w:rPr>
          <w:rFonts w:ascii="Times New Roman" w:hAnsi="Times New Roman" w:cs="Times New Roman"/>
          <w:sz w:val="24"/>
          <w:szCs w:val="24"/>
        </w:rPr>
        <w:t xml:space="preserve">Решение о включении дворовой территории </w:t>
      </w:r>
      <w:r w:rsidR="001A4F4B">
        <w:rPr>
          <w:rFonts w:ascii="Times New Roman" w:hAnsi="Times New Roman" w:cs="Times New Roman"/>
          <w:sz w:val="24"/>
          <w:szCs w:val="24"/>
        </w:rPr>
        <w:t xml:space="preserve">в программу </w:t>
      </w:r>
      <w:r w:rsidR="00503F4A">
        <w:rPr>
          <w:rFonts w:ascii="Times New Roman" w:hAnsi="Times New Roman" w:cs="Times New Roman"/>
          <w:sz w:val="24"/>
          <w:szCs w:val="24"/>
        </w:rPr>
        <w:t xml:space="preserve">принимается общественной комиссией </w:t>
      </w:r>
      <w:r w:rsidR="001A4F4B">
        <w:rPr>
          <w:rFonts w:ascii="Times New Roman" w:hAnsi="Times New Roman" w:cs="Times New Roman"/>
          <w:sz w:val="24"/>
          <w:szCs w:val="24"/>
        </w:rPr>
        <w:t xml:space="preserve">в течение </w:t>
      </w:r>
      <w:r w:rsidR="00266E4D">
        <w:rPr>
          <w:rFonts w:ascii="Times New Roman" w:hAnsi="Times New Roman" w:cs="Times New Roman"/>
          <w:sz w:val="24"/>
          <w:szCs w:val="24"/>
        </w:rPr>
        <w:t>3-х</w:t>
      </w:r>
      <w:r w:rsidR="001A4F4B">
        <w:rPr>
          <w:rFonts w:ascii="Times New Roman" w:hAnsi="Times New Roman" w:cs="Times New Roman"/>
          <w:sz w:val="24"/>
          <w:szCs w:val="24"/>
        </w:rPr>
        <w:t xml:space="preserve"> рабочих дней </w:t>
      </w:r>
      <w:r>
        <w:rPr>
          <w:rFonts w:ascii="Times New Roman" w:hAnsi="Times New Roman" w:cs="Times New Roman"/>
          <w:sz w:val="24"/>
          <w:szCs w:val="24"/>
        </w:rPr>
        <w:t xml:space="preserve">с даты поступления от организатора </w:t>
      </w:r>
      <w:r w:rsidRPr="007675E9">
        <w:rPr>
          <w:rFonts w:ascii="Times New Roman" w:hAnsi="Times New Roman" w:cs="Times New Roman"/>
          <w:sz w:val="24"/>
          <w:szCs w:val="24"/>
        </w:rPr>
        <w:t>(ответственн</w:t>
      </w:r>
      <w:r>
        <w:rPr>
          <w:rFonts w:ascii="Times New Roman" w:hAnsi="Times New Roman" w:cs="Times New Roman"/>
          <w:sz w:val="24"/>
          <w:szCs w:val="24"/>
        </w:rPr>
        <w:t>ого</w:t>
      </w:r>
      <w:r w:rsidRPr="007675E9">
        <w:rPr>
          <w:rFonts w:ascii="Times New Roman" w:hAnsi="Times New Roman" w:cs="Times New Roman"/>
          <w:sz w:val="24"/>
          <w:szCs w:val="24"/>
        </w:rPr>
        <w:t xml:space="preserve"> исполнител</w:t>
      </w:r>
      <w:r>
        <w:rPr>
          <w:rFonts w:ascii="Times New Roman" w:hAnsi="Times New Roman" w:cs="Times New Roman"/>
          <w:sz w:val="24"/>
          <w:szCs w:val="24"/>
        </w:rPr>
        <w:t>я</w:t>
      </w:r>
      <w:r w:rsidRPr="007675E9">
        <w:rPr>
          <w:rFonts w:ascii="Times New Roman" w:hAnsi="Times New Roman" w:cs="Times New Roman"/>
          <w:sz w:val="24"/>
          <w:szCs w:val="24"/>
        </w:rPr>
        <w:t>) программы</w:t>
      </w:r>
      <w:r>
        <w:rPr>
          <w:rFonts w:ascii="Times New Roman" w:hAnsi="Times New Roman" w:cs="Times New Roman"/>
          <w:sz w:val="24"/>
          <w:szCs w:val="24"/>
        </w:rPr>
        <w:t xml:space="preserve"> предварительного адресного перечня домов, </w:t>
      </w:r>
      <w:r w:rsidR="00503F4A">
        <w:rPr>
          <w:rFonts w:ascii="Times New Roman" w:hAnsi="Times New Roman" w:cs="Times New Roman"/>
          <w:sz w:val="24"/>
          <w:szCs w:val="24"/>
        </w:rPr>
        <w:t xml:space="preserve">большинством голосов и оформляется протоколом. </w:t>
      </w:r>
    </w:p>
    <w:p w:rsidR="005728B4" w:rsidRDefault="00D04A92" w:rsidP="005728B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 </w:t>
      </w:r>
      <w:r w:rsidR="00B121ED" w:rsidRPr="00924477">
        <w:rPr>
          <w:rFonts w:ascii="Times New Roman" w:hAnsi="Times New Roman" w:cs="Times New Roman"/>
          <w:sz w:val="24"/>
          <w:szCs w:val="24"/>
        </w:rPr>
        <w:t xml:space="preserve">Адресный перечень </w:t>
      </w:r>
      <w:r w:rsidR="00B121ED">
        <w:rPr>
          <w:rFonts w:ascii="Times New Roman" w:hAnsi="Times New Roman" w:cs="Times New Roman"/>
          <w:sz w:val="24"/>
          <w:szCs w:val="24"/>
        </w:rPr>
        <w:t xml:space="preserve">общественных территорий, нуждающихся в благоустройстве </w:t>
      </w:r>
      <w:r w:rsidR="00B121ED">
        <w:rPr>
          <w:rFonts w:ascii="Times New Roman" w:hAnsi="Times New Roman"/>
          <w:sz w:val="24"/>
          <w:szCs w:val="24"/>
        </w:rPr>
        <w:t xml:space="preserve">и </w:t>
      </w:r>
      <w:r w:rsidR="00B121ED">
        <w:rPr>
          <w:rFonts w:ascii="Times New Roman" w:hAnsi="Times New Roman"/>
          <w:sz w:val="24"/>
          <w:szCs w:val="24"/>
        </w:rPr>
        <w:lastRenderedPageBreak/>
        <w:t>подлежащих благоустройству</w:t>
      </w:r>
      <w:r w:rsidR="00B121ED" w:rsidRPr="00924477">
        <w:rPr>
          <w:rFonts w:ascii="Times New Roman" w:hAnsi="Times New Roman"/>
          <w:sz w:val="24"/>
          <w:szCs w:val="24"/>
        </w:rPr>
        <w:t xml:space="preserve"> в </w:t>
      </w:r>
      <w:r w:rsidR="00B121ED">
        <w:rPr>
          <w:rFonts w:ascii="Times New Roman" w:hAnsi="Times New Roman"/>
          <w:sz w:val="24"/>
          <w:szCs w:val="24"/>
        </w:rPr>
        <w:t>2018-2024гг.</w:t>
      </w:r>
      <w:r w:rsidR="005728B4" w:rsidRPr="005728B4">
        <w:rPr>
          <w:rFonts w:ascii="Times New Roman" w:hAnsi="Times New Roman"/>
          <w:sz w:val="24"/>
          <w:szCs w:val="24"/>
        </w:rPr>
        <w:t xml:space="preserve">, утверждается </w:t>
      </w:r>
      <w:r w:rsidR="005728B4" w:rsidRPr="005728B4">
        <w:rPr>
          <w:rFonts w:ascii="Times New Roman" w:hAnsi="Times New Roman" w:cs="Times New Roman"/>
          <w:sz w:val="24"/>
          <w:szCs w:val="24"/>
        </w:rPr>
        <w:t xml:space="preserve">в соответствии с Приложением </w:t>
      </w:r>
      <w:r w:rsidR="004D6307">
        <w:rPr>
          <w:rFonts w:ascii="Times New Roman" w:hAnsi="Times New Roman" w:cs="Times New Roman"/>
          <w:sz w:val="24"/>
          <w:szCs w:val="24"/>
        </w:rPr>
        <w:t>9</w:t>
      </w:r>
      <w:r w:rsidR="005728B4" w:rsidRPr="005728B4">
        <w:rPr>
          <w:rFonts w:ascii="Times New Roman" w:hAnsi="Times New Roman" w:cs="Times New Roman"/>
          <w:sz w:val="24"/>
          <w:szCs w:val="24"/>
        </w:rPr>
        <w:t xml:space="preserve"> к программе</w:t>
      </w:r>
      <w:r w:rsidR="005728B4" w:rsidRPr="00016725">
        <w:rPr>
          <w:rFonts w:ascii="Times New Roman" w:hAnsi="Times New Roman" w:cs="Times New Roman"/>
          <w:sz w:val="24"/>
          <w:szCs w:val="24"/>
        </w:rPr>
        <w:t>.</w:t>
      </w:r>
    </w:p>
    <w:p w:rsidR="00266E4D" w:rsidRDefault="00D04A92" w:rsidP="00D04A9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случае</w:t>
      </w:r>
      <w:r w:rsidR="00C5754C">
        <w:rPr>
          <w:rFonts w:ascii="Times New Roman" w:hAnsi="Times New Roman" w:cs="Times New Roman"/>
          <w:sz w:val="24"/>
          <w:szCs w:val="24"/>
        </w:rPr>
        <w:t>,</w:t>
      </w:r>
      <w:r>
        <w:rPr>
          <w:rFonts w:ascii="Times New Roman" w:hAnsi="Times New Roman" w:cs="Times New Roman"/>
          <w:sz w:val="24"/>
          <w:szCs w:val="24"/>
        </w:rPr>
        <w:t xml:space="preserve"> если от заинтересованных лиц не поступило предложений о включении общественной территории в программу, организатор (ответственный исполнитель) программы в течение </w:t>
      </w:r>
      <w:r w:rsidR="00266E4D">
        <w:rPr>
          <w:rFonts w:ascii="Times New Roman" w:hAnsi="Times New Roman" w:cs="Times New Roman"/>
          <w:sz w:val="24"/>
          <w:szCs w:val="24"/>
        </w:rPr>
        <w:t>3-х</w:t>
      </w:r>
      <w:r>
        <w:rPr>
          <w:rFonts w:ascii="Times New Roman" w:hAnsi="Times New Roman" w:cs="Times New Roman"/>
          <w:sz w:val="24"/>
          <w:szCs w:val="24"/>
        </w:rPr>
        <w:t xml:space="preserve"> рабочих дней с даты окончания срока подачи заявок от заинтересованных лиц определяет перечень общественных территорий благоустройство которых необходимо выполнить по результатам проведенной инвентаризации</w:t>
      </w:r>
      <w:r w:rsidR="00266E4D">
        <w:rPr>
          <w:rFonts w:ascii="Times New Roman" w:hAnsi="Times New Roman" w:cs="Times New Roman"/>
          <w:sz w:val="24"/>
          <w:szCs w:val="24"/>
        </w:rPr>
        <w:t xml:space="preserve"> и передает данный перечень в общественную комиссию для утверждения и включения в программу.</w:t>
      </w:r>
    </w:p>
    <w:p w:rsidR="00B20886" w:rsidRDefault="007D55AC" w:rsidP="00266E4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1C54AB">
        <w:rPr>
          <w:rFonts w:ascii="Times New Roman" w:hAnsi="Times New Roman" w:cs="Times New Roman"/>
          <w:sz w:val="24"/>
          <w:szCs w:val="24"/>
        </w:rPr>
        <w:t>.</w:t>
      </w:r>
      <w:r w:rsidR="00266E4D">
        <w:rPr>
          <w:rFonts w:ascii="Times New Roman" w:hAnsi="Times New Roman" w:cs="Times New Roman"/>
          <w:sz w:val="24"/>
          <w:szCs w:val="24"/>
        </w:rPr>
        <w:t xml:space="preserve"> Решение о включении общественной территории в программу принимается общественной комиссией в день поступления от организатора </w:t>
      </w:r>
      <w:r w:rsidR="00266E4D" w:rsidRPr="007675E9">
        <w:rPr>
          <w:rFonts w:ascii="Times New Roman" w:hAnsi="Times New Roman" w:cs="Times New Roman"/>
          <w:sz w:val="24"/>
          <w:szCs w:val="24"/>
        </w:rPr>
        <w:t>(ответственн</w:t>
      </w:r>
      <w:r w:rsidR="00266E4D">
        <w:rPr>
          <w:rFonts w:ascii="Times New Roman" w:hAnsi="Times New Roman" w:cs="Times New Roman"/>
          <w:sz w:val="24"/>
          <w:szCs w:val="24"/>
        </w:rPr>
        <w:t>ого</w:t>
      </w:r>
      <w:r w:rsidR="00266E4D" w:rsidRPr="007675E9">
        <w:rPr>
          <w:rFonts w:ascii="Times New Roman" w:hAnsi="Times New Roman" w:cs="Times New Roman"/>
          <w:sz w:val="24"/>
          <w:szCs w:val="24"/>
        </w:rPr>
        <w:t xml:space="preserve"> исполнител</w:t>
      </w:r>
      <w:r w:rsidR="00266E4D">
        <w:rPr>
          <w:rFonts w:ascii="Times New Roman" w:hAnsi="Times New Roman" w:cs="Times New Roman"/>
          <w:sz w:val="24"/>
          <w:szCs w:val="24"/>
        </w:rPr>
        <w:t>я</w:t>
      </w:r>
      <w:r w:rsidR="00266E4D" w:rsidRPr="007675E9">
        <w:rPr>
          <w:rFonts w:ascii="Times New Roman" w:hAnsi="Times New Roman" w:cs="Times New Roman"/>
          <w:sz w:val="24"/>
          <w:szCs w:val="24"/>
        </w:rPr>
        <w:t>) программы</w:t>
      </w:r>
      <w:r w:rsidR="00266E4D">
        <w:rPr>
          <w:rFonts w:ascii="Times New Roman" w:hAnsi="Times New Roman" w:cs="Times New Roman"/>
          <w:sz w:val="24"/>
          <w:szCs w:val="24"/>
        </w:rPr>
        <w:t xml:space="preserve"> предварительного адресного перечня домов, большинством голосов и оформляется протоколом. </w:t>
      </w:r>
    </w:p>
    <w:p w:rsidR="003171DD" w:rsidRPr="00227FD2" w:rsidRDefault="007D55AC" w:rsidP="00227FD2">
      <w:pPr>
        <w:pStyle w:val="ConsPlusNormal"/>
        <w:ind w:firstLine="540"/>
        <w:jc w:val="both"/>
        <w:rPr>
          <w:rFonts w:ascii="Times New Roman" w:hAnsi="Times New Roman" w:cs="Times New Roman"/>
          <w:sz w:val="24"/>
          <w:szCs w:val="24"/>
        </w:rPr>
      </w:pPr>
      <w:r w:rsidRPr="00227FD2">
        <w:rPr>
          <w:rFonts w:ascii="Times New Roman" w:hAnsi="Times New Roman" w:cs="Times New Roman"/>
          <w:sz w:val="24"/>
          <w:szCs w:val="24"/>
        </w:rPr>
        <w:t xml:space="preserve">7. Организатор </w:t>
      </w:r>
      <w:r w:rsidR="003171DD" w:rsidRPr="00227FD2">
        <w:rPr>
          <w:rFonts w:ascii="Times New Roman" w:hAnsi="Times New Roman" w:cs="Times New Roman"/>
          <w:sz w:val="24"/>
          <w:szCs w:val="24"/>
        </w:rPr>
        <w:t xml:space="preserve">(исполнитель) </w:t>
      </w:r>
      <w:r w:rsidRPr="00227FD2">
        <w:rPr>
          <w:rFonts w:ascii="Times New Roman" w:hAnsi="Times New Roman" w:cs="Times New Roman"/>
          <w:sz w:val="24"/>
          <w:szCs w:val="24"/>
        </w:rPr>
        <w:t xml:space="preserve">программы, после предварительного одобрения данного решения общественной комиссией вправе исключить из адресного перечня дворовых и общественных территорий, подлежащих благоустройству в рамках реализации мероприятий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w:t>
      </w:r>
      <w:r w:rsidR="003171DD" w:rsidRPr="00227FD2">
        <w:rPr>
          <w:rFonts w:ascii="Times New Roman" w:hAnsi="Times New Roman" w:cs="Times New Roman"/>
          <w:sz w:val="24"/>
          <w:szCs w:val="24"/>
        </w:rPr>
        <w:t>70%, а так же территории, которые планируются к изъятию для муниципальных и государственных нужд в соответствии с генеральным планом городского округа при условии одобрения решения об исключении указанных территорий из адресного перечня дворовых и общественных территорий межведомственной комиссией в порядке, установленном такой комиссией.</w:t>
      </w:r>
    </w:p>
    <w:p w:rsidR="00227FD2" w:rsidRDefault="003171DD" w:rsidP="00227FD2">
      <w:pPr>
        <w:pStyle w:val="ConsPlusNormal"/>
        <w:ind w:firstLine="540"/>
        <w:jc w:val="both"/>
        <w:rPr>
          <w:rFonts w:ascii="Times New Roman" w:hAnsi="Times New Roman" w:cs="Times New Roman"/>
          <w:sz w:val="24"/>
          <w:szCs w:val="24"/>
        </w:rPr>
      </w:pPr>
      <w:r w:rsidRPr="00227FD2">
        <w:rPr>
          <w:rFonts w:ascii="Times New Roman" w:hAnsi="Times New Roman" w:cs="Times New Roman"/>
          <w:sz w:val="24"/>
          <w:szCs w:val="24"/>
        </w:rPr>
        <w:t>Организатор (исполнитель) программы вправе исключать из адресного перечня дворовых территорий, подлежащих благоустройству</w:t>
      </w:r>
      <w:r w:rsidR="00227FD2" w:rsidRPr="00227FD2">
        <w:rPr>
          <w:rFonts w:ascii="Times New Roman" w:hAnsi="Times New Roman" w:cs="Times New Roman"/>
          <w:sz w:val="24"/>
          <w:szCs w:val="24"/>
        </w:rPr>
        <w:t xml:space="preserve">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данной программы или не приняли решения о благоустройстве дворовой территории в сроки, установленные программой. При этом исключение дворовых территорий из адресного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меж</w:t>
      </w:r>
      <w:r w:rsidR="00AA6303">
        <w:rPr>
          <w:rFonts w:ascii="Times New Roman" w:hAnsi="Times New Roman" w:cs="Times New Roman"/>
          <w:sz w:val="24"/>
          <w:szCs w:val="24"/>
        </w:rPr>
        <w:t>в</w:t>
      </w:r>
      <w:r w:rsidR="00227FD2" w:rsidRPr="00227FD2">
        <w:rPr>
          <w:rFonts w:ascii="Times New Roman" w:hAnsi="Times New Roman" w:cs="Times New Roman"/>
          <w:sz w:val="24"/>
          <w:szCs w:val="24"/>
        </w:rPr>
        <w:t>едомственной и общественной комиссией.</w:t>
      </w:r>
    </w:p>
    <w:p w:rsidR="00C1268B" w:rsidRDefault="00C1268B" w:rsidP="00227FD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Мероприятия по проведению работ по образованию земельных участков на территории Осинниковского городского округа, на которых расположены многоквартирные дома, работы по благоустройству дворовых территорий которых софинансируются из бюджета Кемеровской области включают:</w:t>
      </w:r>
    </w:p>
    <w:p w:rsidR="00C1268B" w:rsidRDefault="00C1268B" w:rsidP="00227FD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а) проведение межевых работ (заключение договора, постановка на кадастровый учет;</w:t>
      </w:r>
    </w:p>
    <w:p w:rsidR="00C1268B" w:rsidRPr="00227FD2" w:rsidRDefault="00C1268B" w:rsidP="00227FD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б) заключение договора аренды (оценка для проведения торгов и т.д.).</w:t>
      </w:r>
    </w:p>
    <w:p w:rsidR="005728B4" w:rsidRPr="00016725" w:rsidRDefault="00227FD2" w:rsidP="00227FD2">
      <w:pPr>
        <w:pStyle w:val="ConsPlusNormal"/>
        <w:ind w:firstLine="540"/>
        <w:jc w:val="both"/>
        <w:rPr>
          <w:rFonts w:ascii="Times New Roman" w:hAnsi="Times New Roman" w:cs="Times New Roman"/>
          <w:sz w:val="24"/>
          <w:szCs w:val="24"/>
        </w:rPr>
      </w:pPr>
      <w:r w:rsidRPr="00227FD2">
        <w:rPr>
          <w:rFonts w:ascii="Times New Roman" w:hAnsi="Times New Roman" w:cs="Times New Roman"/>
          <w:sz w:val="24"/>
          <w:szCs w:val="24"/>
        </w:rPr>
        <w:t xml:space="preserve">8. </w:t>
      </w:r>
      <w:r w:rsidR="005728B4" w:rsidRPr="00227FD2">
        <w:rPr>
          <w:rFonts w:ascii="Times New Roman" w:hAnsi="Times New Roman" w:cs="Times New Roman"/>
          <w:sz w:val="24"/>
          <w:szCs w:val="24"/>
        </w:rPr>
        <w:t>Проведение мероприятий по благоустройству дворовых территорий</w:t>
      </w:r>
      <w:r w:rsidR="005728B4" w:rsidRPr="00227FD2">
        <w:rPr>
          <w:rFonts w:ascii="Times New Roman" w:hAnsi="Times New Roman"/>
          <w:sz w:val="24"/>
          <w:szCs w:val="24"/>
        </w:rPr>
        <w:t xml:space="preserve"> многоквартирных домов, расположенных на территории муниципального образования Осинниковский городской округ, а также</w:t>
      </w:r>
      <w:r w:rsidR="005728B4" w:rsidRPr="00227FD2">
        <w:rPr>
          <w:rFonts w:ascii="Times New Roman" w:hAnsi="Times New Roman" w:cs="Times New Roman"/>
          <w:sz w:val="24"/>
          <w:szCs w:val="24"/>
        </w:rPr>
        <w:t xml:space="preserve"> территорий </w:t>
      </w:r>
      <w:r w:rsidR="005728B4" w:rsidRPr="00227FD2">
        <w:rPr>
          <w:rFonts w:ascii="Times New Roman" w:hAnsi="Times New Roman"/>
          <w:sz w:val="24"/>
          <w:szCs w:val="24"/>
        </w:rPr>
        <w:t>общего пользования Осинниковского городского округа</w:t>
      </w:r>
      <w:r w:rsidR="005728B4" w:rsidRPr="00227FD2">
        <w:rPr>
          <w:rFonts w:ascii="Times New Roman" w:hAnsi="Times New Roman" w:cs="Times New Roman"/>
          <w:sz w:val="24"/>
          <w:szCs w:val="24"/>
        </w:rPr>
        <w:t xml:space="preserve"> осуществляется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 согласно дизайн-проектам, разработанным и утвержденным</w:t>
      </w:r>
      <w:r w:rsidR="00CB7065" w:rsidRPr="00227FD2">
        <w:rPr>
          <w:rFonts w:ascii="Times New Roman" w:hAnsi="Times New Roman" w:cs="Times New Roman"/>
          <w:sz w:val="24"/>
          <w:szCs w:val="24"/>
        </w:rPr>
        <w:t>,</w:t>
      </w:r>
      <w:r w:rsidR="005728B4" w:rsidRPr="00227FD2">
        <w:rPr>
          <w:rFonts w:ascii="Times New Roman" w:hAnsi="Times New Roman" w:cs="Times New Roman"/>
          <w:sz w:val="24"/>
          <w:szCs w:val="24"/>
        </w:rPr>
        <w:t xml:space="preserve"> согласно приложению </w:t>
      </w:r>
      <w:r w:rsidR="00BE49CA" w:rsidRPr="00227FD2">
        <w:rPr>
          <w:rFonts w:ascii="Times New Roman" w:hAnsi="Times New Roman" w:cs="Times New Roman"/>
          <w:sz w:val="24"/>
          <w:szCs w:val="24"/>
        </w:rPr>
        <w:t>11</w:t>
      </w:r>
      <w:r w:rsidR="005728B4" w:rsidRPr="00227FD2">
        <w:rPr>
          <w:rFonts w:ascii="Times New Roman" w:hAnsi="Times New Roman" w:cs="Times New Roman"/>
          <w:sz w:val="24"/>
          <w:szCs w:val="24"/>
        </w:rPr>
        <w:t xml:space="preserve"> к настоящей Программе.</w:t>
      </w:r>
    </w:p>
    <w:p w:rsidR="005728B4" w:rsidRDefault="005728B4" w:rsidP="005728B4">
      <w:pPr>
        <w:autoSpaceDE w:val="0"/>
        <w:autoSpaceDN w:val="0"/>
        <w:adjustRightInd w:val="0"/>
        <w:spacing w:after="0" w:line="240" w:lineRule="auto"/>
        <w:ind w:firstLine="540"/>
        <w:jc w:val="both"/>
        <w:rPr>
          <w:rFonts w:ascii="Times New Roman" w:hAnsi="Times New Roman"/>
          <w:sz w:val="24"/>
          <w:szCs w:val="24"/>
        </w:rPr>
      </w:pPr>
    </w:p>
    <w:p w:rsidR="00266E4D" w:rsidRDefault="00266E4D" w:rsidP="005728B4">
      <w:pPr>
        <w:autoSpaceDE w:val="0"/>
        <w:autoSpaceDN w:val="0"/>
        <w:adjustRightInd w:val="0"/>
        <w:spacing w:after="0" w:line="240" w:lineRule="auto"/>
        <w:ind w:firstLine="540"/>
        <w:jc w:val="both"/>
        <w:rPr>
          <w:rFonts w:ascii="Times New Roman" w:hAnsi="Times New Roman"/>
          <w:sz w:val="24"/>
          <w:szCs w:val="24"/>
        </w:rPr>
      </w:pPr>
    </w:p>
    <w:p w:rsidR="005728B4" w:rsidRPr="00016725" w:rsidRDefault="005728B4" w:rsidP="005728B4">
      <w:pPr>
        <w:spacing w:after="0" w:line="240" w:lineRule="auto"/>
        <w:jc w:val="center"/>
        <w:rPr>
          <w:rFonts w:ascii="Times New Roman" w:hAnsi="Times New Roman"/>
          <w:sz w:val="24"/>
          <w:szCs w:val="24"/>
        </w:rPr>
      </w:pPr>
    </w:p>
    <w:p w:rsidR="001A439E" w:rsidRDefault="001A439E" w:rsidP="005728B4">
      <w:pPr>
        <w:pStyle w:val="p11"/>
        <w:shd w:val="clear" w:color="auto" w:fill="FFFFFF"/>
        <w:spacing w:before="0" w:beforeAutospacing="0" w:after="0" w:afterAutospacing="0"/>
        <w:jc w:val="both"/>
        <w:rPr>
          <w:color w:val="000000"/>
        </w:rPr>
      </w:pPr>
    </w:p>
    <w:p w:rsidR="001A439E" w:rsidRDefault="001A439E" w:rsidP="005728B4">
      <w:pPr>
        <w:pStyle w:val="p11"/>
        <w:shd w:val="clear" w:color="auto" w:fill="FFFFFF"/>
        <w:spacing w:before="0" w:beforeAutospacing="0" w:after="0" w:afterAutospacing="0"/>
        <w:jc w:val="both"/>
        <w:rPr>
          <w:color w:val="000000"/>
        </w:rPr>
      </w:pPr>
    </w:p>
    <w:p w:rsidR="001A439E" w:rsidRDefault="001A439E" w:rsidP="005728B4">
      <w:pPr>
        <w:pStyle w:val="p11"/>
        <w:shd w:val="clear" w:color="auto" w:fill="FFFFFF"/>
        <w:spacing w:before="0" w:beforeAutospacing="0" w:after="0" w:afterAutospacing="0"/>
        <w:jc w:val="both"/>
        <w:rPr>
          <w:color w:val="000000"/>
        </w:rPr>
      </w:pPr>
    </w:p>
    <w:p w:rsidR="001A439E" w:rsidRDefault="001A439E" w:rsidP="005728B4">
      <w:pPr>
        <w:pStyle w:val="p11"/>
        <w:shd w:val="clear" w:color="auto" w:fill="FFFFFF"/>
        <w:spacing w:before="0" w:beforeAutospacing="0" w:after="0" w:afterAutospacing="0"/>
        <w:jc w:val="both"/>
        <w:rPr>
          <w:color w:val="000000"/>
        </w:rPr>
      </w:pPr>
    </w:p>
    <w:p w:rsidR="001A439E" w:rsidRDefault="001A439E" w:rsidP="005728B4">
      <w:pPr>
        <w:pStyle w:val="p11"/>
        <w:shd w:val="clear" w:color="auto" w:fill="FFFFFF"/>
        <w:spacing w:before="0" w:beforeAutospacing="0" w:after="0" w:afterAutospacing="0"/>
        <w:jc w:val="both"/>
        <w:rPr>
          <w:color w:val="000000"/>
        </w:rPr>
      </w:pPr>
    </w:p>
    <w:p w:rsidR="001A439E" w:rsidRDefault="001A439E" w:rsidP="005728B4">
      <w:pPr>
        <w:pStyle w:val="p11"/>
        <w:shd w:val="clear" w:color="auto" w:fill="FFFFFF"/>
        <w:spacing w:before="0" w:beforeAutospacing="0" w:after="0" w:afterAutospacing="0"/>
        <w:jc w:val="both"/>
        <w:rPr>
          <w:color w:val="000000"/>
        </w:rPr>
      </w:pPr>
    </w:p>
    <w:p w:rsidR="001A439E" w:rsidRDefault="001A439E" w:rsidP="005728B4">
      <w:pPr>
        <w:pStyle w:val="p11"/>
        <w:shd w:val="clear" w:color="auto" w:fill="FFFFFF"/>
        <w:spacing w:before="0" w:beforeAutospacing="0" w:after="0" w:afterAutospacing="0"/>
        <w:jc w:val="both"/>
        <w:rPr>
          <w:color w:val="000000"/>
        </w:rPr>
      </w:pPr>
    </w:p>
    <w:p w:rsidR="001A439E" w:rsidRDefault="001A439E" w:rsidP="005728B4">
      <w:pPr>
        <w:pStyle w:val="p11"/>
        <w:shd w:val="clear" w:color="auto" w:fill="FFFFFF"/>
        <w:spacing w:before="0" w:beforeAutospacing="0" w:after="0" w:afterAutospacing="0"/>
        <w:jc w:val="both"/>
        <w:rPr>
          <w:color w:val="000000"/>
        </w:rPr>
      </w:pPr>
    </w:p>
    <w:p w:rsidR="001A439E" w:rsidRDefault="001A439E" w:rsidP="005728B4">
      <w:pPr>
        <w:pStyle w:val="p11"/>
        <w:shd w:val="clear" w:color="auto" w:fill="FFFFFF"/>
        <w:spacing w:before="0" w:beforeAutospacing="0" w:after="0" w:afterAutospacing="0"/>
        <w:jc w:val="both"/>
        <w:rPr>
          <w:color w:val="000000"/>
        </w:rPr>
      </w:pPr>
    </w:p>
    <w:p w:rsidR="001A439E" w:rsidRDefault="001A439E" w:rsidP="005728B4">
      <w:pPr>
        <w:pStyle w:val="p11"/>
        <w:shd w:val="clear" w:color="auto" w:fill="FFFFFF"/>
        <w:spacing w:before="0" w:beforeAutospacing="0" w:after="0" w:afterAutospacing="0"/>
        <w:jc w:val="both"/>
        <w:rPr>
          <w:color w:val="000000"/>
        </w:rPr>
      </w:pPr>
    </w:p>
    <w:p w:rsidR="001A439E" w:rsidRDefault="001A439E" w:rsidP="005728B4">
      <w:pPr>
        <w:pStyle w:val="p11"/>
        <w:shd w:val="clear" w:color="auto" w:fill="FFFFFF"/>
        <w:spacing w:before="0" w:beforeAutospacing="0" w:after="0" w:afterAutospacing="0"/>
        <w:jc w:val="both"/>
        <w:rPr>
          <w:color w:val="000000"/>
        </w:rPr>
      </w:pPr>
    </w:p>
    <w:tbl>
      <w:tblPr>
        <w:tblW w:w="4536" w:type="dxa"/>
        <w:tblInd w:w="5637" w:type="dxa"/>
        <w:tblLook w:val="04A0"/>
      </w:tblPr>
      <w:tblGrid>
        <w:gridCol w:w="4536"/>
      </w:tblGrid>
      <w:tr w:rsidR="001A439E" w:rsidRPr="00016725" w:rsidTr="00A136FF">
        <w:trPr>
          <w:trHeight w:val="1963"/>
        </w:trPr>
        <w:tc>
          <w:tcPr>
            <w:tcW w:w="4536" w:type="dxa"/>
            <w:shd w:val="clear" w:color="auto" w:fill="auto"/>
          </w:tcPr>
          <w:p w:rsidR="001A439E" w:rsidRPr="00016725" w:rsidRDefault="00C1268B" w:rsidP="00A136FF">
            <w:pPr>
              <w:tabs>
                <w:tab w:val="left" w:pos="0"/>
              </w:tabs>
              <w:spacing w:after="0" w:line="240" w:lineRule="auto"/>
              <w:rPr>
                <w:rFonts w:ascii="Times New Roman" w:eastAsia="Times New Roman" w:hAnsi="Times New Roman"/>
                <w:sz w:val="24"/>
                <w:szCs w:val="24"/>
              </w:rPr>
            </w:pPr>
            <w:r>
              <w:rPr>
                <w:sz w:val="24"/>
                <w:szCs w:val="24"/>
              </w:rPr>
              <w:br w:type="page"/>
            </w:r>
            <w:r w:rsidR="001A439E" w:rsidRPr="00016725">
              <w:rPr>
                <w:rFonts w:ascii="Times New Roman" w:eastAsia="Times New Roman" w:hAnsi="Times New Roman"/>
                <w:sz w:val="24"/>
                <w:szCs w:val="24"/>
              </w:rPr>
              <w:t xml:space="preserve">Приложение </w:t>
            </w:r>
            <w:r w:rsidR="001B6E97">
              <w:rPr>
                <w:rFonts w:ascii="Times New Roman" w:eastAsia="Times New Roman" w:hAnsi="Times New Roman"/>
                <w:sz w:val="24"/>
                <w:szCs w:val="24"/>
              </w:rPr>
              <w:t>8</w:t>
            </w:r>
          </w:p>
          <w:p w:rsidR="001A439E" w:rsidRPr="00016725" w:rsidRDefault="001A439E" w:rsidP="007A233D">
            <w:pPr>
              <w:spacing w:after="0" w:line="240" w:lineRule="auto"/>
              <w:rPr>
                <w:rFonts w:ascii="Times New Roman" w:eastAsia="Times New Roman" w:hAnsi="Times New Roman"/>
                <w:sz w:val="24"/>
                <w:szCs w:val="24"/>
              </w:rPr>
            </w:pPr>
            <w:r w:rsidRPr="00016725">
              <w:rPr>
                <w:rFonts w:ascii="Times New Roman" w:eastAsia="Times New Roman" w:hAnsi="Times New Roman"/>
                <w:sz w:val="24"/>
                <w:szCs w:val="24"/>
              </w:rPr>
              <w:t xml:space="preserve">к муниципальной программе </w:t>
            </w:r>
            <w:r>
              <w:rPr>
                <w:rFonts w:ascii="Times New Roman" w:eastAsia="Times New Roman" w:hAnsi="Times New Roman"/>
                <w:sz w:val="24"/>
                <w:szCs w:val="24"/>
              </w:rPr>
              <w:t>«</w:t>
            </w:r>
            <w:r w:rsidRPr="00016725">
              <w:rPr>
                <w:rFonts w:ascii="Times New Roman" w:hAnsi="Times New Roman"/>
                <w:sz w:val="24"/>
                <w:szCs w:val="24"/>
              </w:rPr>
              <w:t xml:space="preserve">Формирование современной городской среды </w:t>
            </w:r>
            <w:r>
              <w:rPr>
                <w:rFonts w:ascii="Times New Roman" w:hAnsi="Times New Roman"/>
                <w:sz w:val="24"/>
                <w:szCs w:val="24"/>
              </w:rPr>
              <w:t xml:space="preserve">на территории муниципального образования - </w:t>
            </w:r>
            <w:r w:rsidRPr="00016725">
              <w:rPr>
                <w:rFonts w:ascii="Times New Roman" w:hAnsi="Times New Roman"/>
                <w:sz w:val="24"/>
                <w:szCs w:val="24"/>
              </w:rPr>
              <w:t>Осинниковск</w:t>
            </w:r>
            <w:r>
              <w:rPr>
                <w:rFonts w:ascii="Times New Roman" w:hAnsi="Times New Roman"/>
                <w:sz w:val="24"/>
                <w:szCs w:val="24"/>
              </w:rPr>
              <w:t>ий</w:t>
            </w:r>
            <w:r w:rsidRPr="00016725">
              <w:rPr>
                <w:rFonts w:ascii="Times New Roman" w:hAnsi="Times New Roman"/>
                <w:sz w:val="24"/>
                <w:szCs w:val="24"/>
              </w:rPr>
              <w:t xml:space="preserve"> городско</w:t>
            </w:r>
            <w:r>
              <w:rPr>
                <w:rFonts w:ascii="Times New Roman" w:hAnsi="Times New Roman"/>
                <w:sz w:val="24"/>
                <w:szCs w:val="24"/>
              </w:rPr>
              <w:t>й</w:t>
            </w:r>
            <w:r w:rsidRPr="00016725">
              <w:rPr>
                <w:rFonts w:ascii="Times New Roman" w:hAnsi="Times New Roman"/>
                <w:sz w:val="24"/>
                <w:szCs w:val="24"/>
              </w:rPr>
              <w:t xml:space="preserve"> округ на 201</w:t>
            </w:r>
            <w:r>
              <w:rPr>
                <w:rFonts w:ascii="Times New Roman" w:hAnsi="Times New Roman"/>
                <w:sz w:val="24"/>
                <w:szCs w:val="24"/>
              </w:rPr>
              <w:t>8-202</w:t>
            </w:r>
            <w:r w:rsidR="007A233D">
              <w:rPr>
                <w:rFonts w:ascii="Times New Roman" w:hAnsi="Times New Roman"/>
                <w:sz w:val="24"/>
                <w:szCs w:val="24"/>
              </w:rPr>
              <w:t>4</w:t>
            </w:r>
            <w:r>
              <w:rPr>
                <w:rFonts w:ascii="Times New Roman" w:hAnsi="Times New Roman"/>
                <w:sz w:val="24"/>
                <w:szCs w:val="24"/>
              </w:rPr>
              <w:t>г</w:t>
            </w:r>
            <w:r w:rsidRPr="00016725">
              <w:rPr>
                <w:rFonts w:ascii="Times New Roman" w:hAnsi="Times New Roman"/>
                <w:sz w:val="24"/>
                <w:szCs w:val="24"/>
              </w:rPr>
              <w:t>г.</w:t>
            </w:r>
            <w:r>
              <w:rPr>
                <w:rFonts w:ascii="Times New Roman" w:hAnsi="Times New Roman"/>
                <w:sz w:val="24"/>
                <w:szCs w:val="24"/>
              </w:rPr>
              <w:t>»</w:t>
            </w:r>
          </w:p>
        </w:tc>
      </w:tr>
    </w:tbl>
    <w:p w:rsidR="00B121ED" w:rsidRDefault="00B121ED" w:rsidP="00C1268B">
      <w:pPr>
        <w:pStyle w:val="ConsPlusNormal"/>
        <w:jc w:val="center"/>
        <w:rPr>
          <w:rFonts w:ascii="Times New Roman" w:hAnsi="Times New Roman"/>
          <w:sz w:val="24"/>
          <w:szCs w:val="24"/>
        </w:rPr>
      </w:pPr>
      <w:r w:rsidRPr="00924477">
        <w:rPr>
          <w:rFonts w:ascii="Times New Roman" w:hAnsi="Times New Roman" w:cs="Times New Roman"/>
          <w:sz w:val="24"/>
          <w:szCs w:val="24"/>
        </w:rPr>
        <w:t>Адресный перечень дворовых территорий</w:t>
      </w:r>
      <w:r>
        <w:rPr>
          <w:rFonts w:ascii="Times New Roman" w:hAnsi="Times New Roman" w:cs="Times New Roman"/>
          <w:sz w:val="24"/>
          <w:szCs w:val="24"/>
        </w:rPr>
        <w:t xml:space="preserve">, нуждающихся в благоустройстве </w:t>
      </w:r>
      <w:r>
        <w:rPr>
          <w:rFonts w:ascii="Times New Roman" w:hAnsi="Times New Roman"/>
          <w:sz w:val="24"/>
          <w:szCs w:val="24"/>
        </w:rPr>
        <w:t>и подлежащих благоустройству</w:t>
      </w:r>
      <w:r w:rsidRPr="00924477">
        <w:rPr>
          <w:rFonts w:ascii="Times New Roman" w:hAnsi="Times New Roman"/>
          <w:sz w:val="24"/>
          <w:szCs w:val="24"/>
        </w:rPr>
        <w:t xml:space="preserve"> в </w:t>
      </w:r>
      <w:r>
        <w:rPr>
          <w:rFonts w:ascii="Times New Roman" w:hAnsi="Times New Roman"/>
          <w:sz w:val="24"/>
          <w:szCs w:val="24"/>
        </w:rPr>
        <w:t>2018-2024гг.</w:t>
      </w:r>
    </w:p>
    <w:p w:rsidR="001A439E" w:rsidRDefault="001A439E" w:rsidP="009664C0">
      <w:pPr>
        <w:pStyle w:val="ConsPlusNormal"/>
        <w:ind w:firstLine="540"/>
        <w:jc w:val="center"/>
        <w:rPr>
          <w:rFonts w:ascii="Times New Roman" w:hAnsi="Times New Roman" w:cs="Times New Roman"/>
          <w:sz w:val="24"/>
          <w:szCs w:val="24"/>
        </w:rPr>
      </w:pPr>
    </w:p>
    <w:p w:rsidR="001A439E" w:rsidRDefault="001A439E" w:rsidP="009664C0">
      <w:pPr>
        <w:pStyle w:val="ConsPlusNormal"/>
        <w:ind w:firstLine="540"/>
        <w:jc w:val="center"/>
        <w:rPr>
          <w:rFonts w:ascii="Times New Roman" w:hAnsi="Times New Roman" w:cs="Times New Roman"/>
          <w:sz w:val="24"/>
          <w:szCs w:val="24"/>
        </w:rPr>
      </w:pPr>
    </w:p>
    <w:p w:rsidR="00ED3560" w:rsidRPr="00ED3560" w:rsidRDefault="00ED3560" w:rsidP="009664C0">
      <w:pPr>
        <w:pStyle w:val="af1"/>
        <w:tabs>
          <w:tab w:val="left" w:pos="426"/>
        </w:tabs>
        <w:ind w:left="0"/>
        <w:jc w:val="both"/>
        <w:rPr>
          <w:rFonts w:ascii="Times New Roman" w:hAnsi="Times New Roman"/>
          <w:sz w:val="24"/>
          <w:szCs w:val="24"/>
        </w:rPr>
      </w:pPr>
      <w:r w:rsidRPr="00ED3560">
        <w:rPr>
          <w:rFonts w:ascii="Times New Roman" w:hAnsi="Times New Roman"/>
          <w:sz w:val="24"/>
          <w:szCs w:val="24"/>
        </w:rPr>
        <w:t xml:space="preserve">2018г. ул.Ефимова </w:t>
      </w:r>
      <w:r w:rsidR="00F66F5F">
        <w:rPr>
          <w:rFonts w:ascii="Times New Roman" w:hAnsi="Times New Roman"/>
          <w:sz w:val="24"/>
          <w:szCs w:val="24"/>
        </w:rPr>
        <w:t>д.2 г.Осинники; ул.Ефимова д.4</w:t>
      </w:r>
      <w:r w:rsidRPr="00ED3560">
        <w:rPr>
          <w:rFonts w:ascii="Times New Roman" w:hAnsi="Times New Roman"/>
          <w:sz w:val="24"/>
          <w:szCs w:val="24"/>
        </w:rPr>
        <w:t xml:space="preserve"> г.Осинники</w:t>
      </w:r>
    </w:p>
    <w:p w:rsidR="00F66F5F" w:rsidRDefault="00F66F5F" w:rsidP="00ED3560">
      <w:pPr>
        <w:pStyle w:val="af1"/>
        <w:tabs>
          <w:tab w:val="left" w:pos="426"/>
        </w:tabs>
        <w:ind w:left="0"/>
        <w:jc w:val="both"/>
        <w:rPr>
          <w:rFonts w:ascii="Times New Roman" w:hAnsi="Times New Roman"/>
          <w:sz w:val="24"/>
          <w:szCs w:val="24"/>
        </w:rPr>
      </w:pPr>
    </w:p>
    <w:p w:rsidR="00ED3560" w:rsidRPr="00ED3560" w:rsidRDefault="00ED3560" w:rsidP="00ED3560">
      <w:pPr>
        <w:pStyle w:val="af1"/>
        <w:tabs>
          <w:tab w:val="left" w:pos="426"/>
        </w:tabs>
        <w:ind w:left="0"/>
        <w:jc w:val="both"/>
        <w:rPr>
          <w:rFonts w:ascii="Times New Roman" w:hAnsi="Times New Roman"/>
          <w:sz w:val="24"/>
          <w:szCs w:val="24"/>
        </w:rPr>
      </w:pPr>
      <w:r w:rsidRPr="00ED3560">
        <w:rPr>
          <w:rFonts w:ascii="Times New Roman" w:hAnsi="Times New Roman"/>
          <w:sz w:val="24"/>
          <w:szCs w:val="24"/>
        </w:rPr>
        <w:t xml:space="preserve">2019г. </w:t>
      </w:r>
      <w:r w:rsidR="001355C5" w:rsidRPr="00ED3560">
        <w:rPr>
          <w:rFonts w:ascii="Times New Roman" w:hAnsi="Times New Roman"/>
          <w:sz w:val="24"/>
          <w:szCs w:val="24"/>
        </w:rPr>
        <w:t>ул.Тобольская</w:t>
      </w:r>
      <w:r w:rsidR="001355C5">
        <w:rPr>
          <w:rFonts w:ascii="Times New Roman" w:hAnsi="Times New Roman"/>
          <w:sz w:val="24"/>
          <w:szCs w:val="24"/>
        </w:rPr>
        <w:t xml:space="preserve"> д.3 г.Осинники;</w:t>
      </w:r>
      <w:r w:rsidRPr="00ED3560">
        <w:rPr>
          <w:rFonts w:ascii="Times New Roman" w:hAnsi="Times New Roman"/>
          <w:sz w:val="24"/>
          <w:szCs w:val="24"/>
        </w:rPr>
        <w:t>ул.Тобольская</w:t>
      </w:r>
      <w:r w:rsidR="00F66F5F">
        <w:rPr>
          <w:rFonts w:ascii="Times New Roman" w:hAnsi="Times New Roman"/>
          <w:sz w:val="24"/>
          <w:szCs w:val="24"/>
        </w:rPr>
        <w:t xml:space="preserve"> д.5 г.Осинники; ул.Тобольская д.20 г.Осинники; ул.Тобольская д.22 г.Осинники</w:t>
      </w:r>
      <w:r w:rsidR="001355C5">
        <w:rPr>
          <w:rFonts w:ascii="Times New Roman" w:hAnsi="Times New Roman"/>
          <w:sz w:val="24"/>
          <w:szCs w:val="24"/>
        </w:rPr>
        <w:t>;</w:t>
      </w:r>
      <w:r w:rsidR="001355C5" w:rsidRPr="00ED3560">
        <w:rPr>
          <w:rFonts w:ascii="Times New Roman" w:hAnsi="Times New Roman"/>
          <w:sz w:val="24"/>
          <w:szCs w:val="24"/>
        </w:rPr>
        <w:t>ул.Тобольская</w:t>
      </w:r>
      <w:r w:rsidR="001355C5">
        <w:rPr>
          <w:rFonts w:ascii="Times New Roman" w:hAnsi="Times New Roman"/>
          <w:sz w:val="24"/>
          <w:szCs w:val="24"/>
        </w:rPr>
        <w:t xml:space="preserve"> д.24 г.Осинники</w:t>
      </w:r>
    </w:p>
    <w:p w:rsidR="00F66F5F" w:rsidRDefault="00F66F5F" w:rsidP="00ED3560">
      <w:pPr>
        <w:pStyle w:val="af1"/>
        <w:tabs>
          <w:tab w:val="left" w:pos="426"/>
        </w:tabs>
        <w:ind w:left="0"/>
        <w:jc w:val="both"/>
        <w:rPr>
          <w:rFonts w:ascii="Times New Roman" w:hAnsi="Times New Roman"/>
          <w:sz w:val="24"/>
          <w:szCs w:val="24"/>
        </w:rPr>
      </w:pPr>
    </w:p>
    <w:p w:rsidR="00ED3560" w:rsidRPr="00ED3560" w:rsidRDefault="00ED3560" w:rsidP="00ED3560">
      <w:pPr>
        <w:pStyle w:val="af1"/>
        <w:tabs>
          <w:tab w:val="left" w:pos="426"/>
        </w:tabs>
        <w:ind w:left="0"/>
        <w:jc w:val="both"/>
        <w:rPr>
          <w:rFonts w:ascii="Times New Roman" w:hAnsi="Times New Roman"/>
          <w:sz w:val="24"/>
          <w:szCs w:val="24"/>
        </w:rPr>
      </w:pPr>
      <w:r w:rsidRPr="00ED3560">
        <w:rPr>
          <w:rFonts w:ascii="Times New Roman" w:hAnsi="Times New Roman"/>
          <w:sz w:val="24"/>
          <w:szCs w:val="24"/>
        </w:rPr>
        <w:t xml:space="preserve">2020г. ул.Кирова </w:t>
      </w:r>
      <w:r w:rsidR="00F66F5F">
        <w:rPr>
          <w:rFonts w:ascii="Times New Roman" w:hAnsi="Times New Roman"/>
          <w:sz w:val="24"/>
          <w:szCs w:val="24"/>
        </w:rPr>
        <w:t>д.68 г.Осинники</w:t>
      </w:r>
      <w:r w:rsidRPr="00ED3560">
        <w:rPr>
          <w:rFonts w:ascii="Times New Roman" w:hAnsi="Times New Roman"/>
          <w:sz w:val="24"/>
          <w:szCs w:val="24"/>
        </w:rPr>
        <w:t xml:space="preserve">, ул.Революции </w:t>
      </w:r>
      <w:r w:rsidR="00F66F5F">
        <w:rPr>
          <w:rFonts w:ascii="Times New Roman" w:hAnsi="Times New Roman"/>
          <w:sz w:val="24"/>
          <w:szCs w:val="24"/>
        </w:rPr>
        <w:t>д.3 г.Осинники</w:t>
      </w:r>
      <w:r w:rsidRPr="00ED3560">
        <w:rPr>
          <w:rFonts w:ascii="Times New Roman" w:hAnsi="Times New Roman"/>
          <w:sz w:val="24"/>
          <w:szCs w:val="24"/>
        </w:rPr>
        <w:t xml:space="preserve">, ул.50 лет Руднику </w:t>
      </w:r>
      <w:r w:rsidR="00F66F5F">
        <w:rPr>
          <w:rFonts w:ascii="Times New Roman" w:hAnsi="Times New Roman"/>
          <w:sz w:val="24"/>
          <w:szCs w:val="24"/>
        </w:rPr>
        <w:t>д.2 г.Осинники; ул.50 лет Руднику д.4 г.Осинни</w:t>
      </w:r>
      <w:r w:rsidR="00F66F5F" w:rsidRPr="00861C3E">
        <w:rPr>
          <w:rFonts w:ascii="Times New Roman" w:hAnsi="Times New Roman"/>
          <w:sz w:val="24"/>
          <w:szCs w:val="24"/>
        </w:rPr>
        <w:t>ки</w:t>
      </w:r>
    </w:p>
    <w:p w:rsidR="00F66F5F" w:rsidRDefault="00F66F5F" w:rsidP="00ED3560">
      <w:pPr>
        <w:pStyle w:val="af1"/>
        <w:tabs>
          <w:tab w:val="left" w:pos="426"/>
        </w:tabs>
        <w:ind w:left="0"/>
        <w:jc w:val="both"/>
        <w:rPr>
          <w:rFonts w:ascii="Times New Roman" w:hAnsi="Times New Roman"/>
          <w:sz w:val="24"/>
          <w:szCs w:val="24"/>
        </w:rPr>
      </w:pPr>
    </w:p>
    <w:p w:rsidR="00ED3560" w:rsidRPr="00ED3560" w:rsidRDefault="00ED3560" w:rsidP="00ED3560">
      <w:pPr>
        <w:pStyle w:val="af1"/>
        <w:tabs>
          <w:tab w:val="left" w:pos="426"/>
        </w:tabs>
        <w:ind w:left="0"/>
        <w:jc w:val="both"/>
        <w:rPr>
          <w:rFonts w:ascii="Times New Roman" w:hAnsi="Times New Roman"/>
          <w:sz w:val="24"/>
          <w:szCs w:val="24"/>
        </w:rPr>
      </w:pPr>
      <w:r w:rsidRPr="00ED3560">
        <w:rPr>
          <w:rFonts w:ascii="Times New Roman" w:hAnsi="Times New Roman"/>
          <w:sz w:val="24"/>
          <w:szCs w:val="24"/>
        </w:rPr>
        <w:t>2021г. ул.Коммунистическая</w:t>
      </w:r>
      <w:r w:rsidR="00F66F5F">
        <w:rPr>
          <w:rFonts w:ascii="Times New Roman" w:hAnsi="Times New Roman"/>
          <w:sz w:val="24"/>
          <w:szCs w:val="24"/>
        </w:rPr>
        <w:t xml:space="preserve">д.19 пос.Тайжина; </w:t>
      </w:r>
      <w:r w:rsidR="00F66F5F" w:rsidRPr="00ED3560">
        <w:rPr>
          <w:rFonts w:ascii="Times New Roman" w:hAnsi="Times New Roman"/>
          <w:sz w:val="24"/>
          <w:szCs w:val="24"/>
        </w:rPr>
        <w:t>ул.Коммунистическая</w:t>
      </w:r>
      <w:r w:rsidR="00F66F5F">
        <w:rPr>
          <w:rFonts w:ascii="Times New Roman" w:hAnsi="Times New Roman"/>
          <w:sz w:val="24"/>
          <w:szCs w:val="24"/>
        </w:rPr>
        <w:t xml:space="preserve">д.22 пос.Тайжина; </w:t>
      </w:r>
      <w:r w:rsidR="00F66F5F" w:rsidRPr="00ED3560">
        <w:rPr>
          <w:rFonts w:ascii="Times New Roman" w:hAnsi="Times New Roman"/>
          <w:sz w:val="24"/>
          <w:szCs w:val="24"/>
        </w:rPr>
        <w:t>ул.Коммунистическая</w:t>
      </w:r>
      <w:r w:rsidR="00F66F5F">
        <w:rPr>
          <w:rFonts w:ascii="Times New Roman" w:hAnsi="Times New Roman"/>
          <w:sz w:val="24"/>
          <w:szCs w:val="24"/>
        </w:rPr>
        <w:t xml:space="preserve">д.23 пос.Тайжина; </w:t>
      </w:r>
      <w:r w:rsidR="00F66F5F" w:rsidRPr="00ED3560">
        <w:rPr>
          <w:rFonts w:ascii="Times New Roman" w:hAnsi="Times New Roman"/>
          <w:sz w:val="24"/>
          <w:szCs w:val="24"/>
        </w:rPr>
        <w:t>ул.Коммунистическая</w:t>
      </w:r>
      <w:r w:rsidR="00F66F5F">
        <w:rPr>
          <w:rFonts w:ascii="Times New Roman" w:hAnsi="Times New Roman"/>
          <w:sz w:val="24"/>
          <w:szCs w:val="24"/>
        </w:rPr>
        <w:t>д.24 пос.Тайжина</w:t>
      </w:r>
      <w:r w:rsidRPr="00ED3560">
        <w:rPr>
          <w:rFonts w:ascii="Times New Roman" w:hAnsi="Times New Roman"/>
          <w:sz w:val="24"/>
          <w:szCs w:val="24"/>
        </w:rPr>
        <w:t>г.Осинники</w:t>
      </w:r>
      <w:r w:rsidR="00240768">
        <w:rPr>
          <w:rFonts w:ascii="Times New Roman" w:hAnsi="Times New Roman"/>
          <w:sz w:val="24"/>
          <w:szCs w:val="24"/>
        </w:rPr>
        <w:t>, ул. Коммунистическая д.</w:t>
      </w:r>
      <w:r w:rsidR="00240768" w:rsidRPr="009D53B7">
        <w:rPr>
          <w:rFonts w:ascii="Times New Roman" w:hAnsi="Times New Roman"/>
          <w:sz w:val="24"/>
          <w:szCs w:val="24"/>
        </w:rPr>
        <w:t xml:space="preserve"> 35г.Осинники</w:t>
      </w:r>
      <w:r w:rsidR="00240768">
        <w:rPr>
          <w:rFonts w:ascii="Times New Roman" w:hAnsi="Times New Roman"/>
          <w:sz w:val="24"/>
          <w:szCs w:val="24"/>
        </w:rPr>
        <w:t>пос.Тайжина</w:t>
      </w:r>
    </w:p>
    <w:p w:rsidR="00F66F5F" w:rsidRDefault="00F66F5F" w:rsidP="00ED3560">
      <w:pPr>
        <w:pStyle w:val="af1"/>
        <w:tabs>
          <w:tab w:val="left" w:pos="426"/>
        </w:tabs>
        <w:ind w:left="0"/>
        <w:jc w:val="both"/>
        <w:rPr>
          <w:rFonts w:ascii="Times New Roman" w:hAnsi="Times New Roman"/>
          <w:sz w:val="24"/>
          <w:szCs w:val="24"/>
        </w:rPr>
      </w:pPr>
    </w:p>
    <w:p w:rsidR="00ED3560" w:rsidRPr="00ED3560" w:rsidRDefault="00ED3560" w:rsidP="00ED3560">
      <w:pPr>
        <w:pStyle w:val="af1"/>
        <w:tabs>
          <w:tab w:val="left" w:pos="426"/>
        </w:tabs>
        <w:ind w:left="0"/>
        <w:jc w:val="both"/>
        <w:rPr>
          <w:rFonts w:ascii="Times New Roman" w:hAnsi="Times New Roman"/>
          <w:sz w:val="24"/>
          <w:szCs w:val="24"/>
        </w:rPr>
      </w:pPr>
      <w:r w:rsidRPr="00ED3560">
        <w:rPr>
          <w:rFonts w:ascii="Times New Roman" w:hAnsi="Times New Roman"/>
          <w:sz w:val="24"/>
          <w:szCs w:val="24"/>
        </w:rPr>
        <w:t xml:space="preserve">2022г. ул.50 лет Октября </w:t>
      </w:r>
      <w:r w:rsidR="00F66F5F">
        <w:rPr>
          <w:rFonts w:ascii="Times New Roman" w:hAnsi="Times New Roman"/>
          <w:sz w:val="24"/>
          <w:szCs w:val="24"/>
        </w:rPr>
        <w:t>д.10 г.Осинники; ул.50 лет Октября д.12 г.Осинники; ул.50 лет Октября д.</w:t>
      </w:r>
      <w:r w:rsidRPr="00ED3560">
        <w:rPr>
          <w:rFonts w:ascii="Times New Roman" w:hAnsi="Times New Roman"/>
          <w:sz w:val="24"/>
          <w:szCs w:val="24"/>
        </w:rPr>
        <w:t>12а</w:t>
      </w:r>
      <w:r w:rsidR="00F66F5F">
        <w:rPr>
          <w:rFonts w:ascii="Times New Roman" w:hAnsi="Times New Roman"/>
          <w:sz w:val="24"/>
          <w:szCs w:val="24"/>
        </w:rPr>
        <w:t xml:space="preserve"> г.Осинники</w:t>
      </w:r>
      <w:r w:rsidRPr="00ED3560">
        <w:rPr>
          <w:rFonts w:ascii="Times New Roman" w:hAnsi="Times New Roman"/>
          <w:sz w:val="24"/>
          <w:szCs w:val="24"/>
        </w:rPr>
        <w:t xml:space="preserve">, ул.Ефимова </w:t>
      </w:r>
      <w:r w:rsidR="00F66F5F">
        <w:rPr>
          <w:rFonts w:ascii="Times New Roman" w:hAnsi="Times New Roman"/>
          <w:sz w:val="24"/>
          <w:szCs w:val="24"/>
        </w:rPr>
        <w:t>д.38 г.Осинники; ул.Ефимова д.40 г.Осинники; ул.Ефимова д.40/1 г.Осинники; ул.Ефимова д.40/2 г.Осинники.</w:t>
      </w:r>
    </w:p>
    <w:p w:rsidR="001A439E" w:rsidRDefault="006D3A72" w:rsidP="0084294A">
      <w:pPr>
        <w:pStyle w:val="ConsPlusNormal"/>
        <w:jc w:val="both"/>
        <w:rPr>
          <w:rFonts w:ascii="Times New Roman" w:hAnsi="Times New Roman" w:cs="Times New Roman"/>
          <w:sz w:val="24"/>
          <w:szCs w:val="24"/>
        </w:rPr>
      </w:pPr>
      <w:r>
        <w:rPr>
          <w:rFonts w:ascii="Times New Roman" w:hAnsi="Times New Roman" w:cs="Times New Roman"/>
          <w:sz w:val="24"/>
          <w:szCs w:val="24"/>
        </w:rPr>
        <w:t>2023г. ул.50 лет Октября д.37 г.Осинники; ул.Ефимова д.30 г.Осинники; ул.Ефимова д.34 г.Осинники</w:t>
      </w:r>
      <w:r w:rsidRPr="00861C3E">
        <w:rPr>
          <w:rFonts w:ascii="Times New Roman" w:hAnsi="Times New Roman" w:cs="Times New Roman"/>
          <w:sz w:val="24"/>
          <w:szCs w:val="24"/>
        </w:rPr>
        <w:t xml:space="preserve">; </w:t>
      </w:r>
      <w:r w:rsidR="00861C3E" w:rsidRPr="00861C3E">
        <w:rPr>
          <w:rFonts w:ascii="Times New Roman" w:hAnsi="Times New Roman"/>
          <w:sz w:val="24"/>
          <w:szCs w:val="24"/>
        </w:rPr>
        <w:t>ул.Кирова д.66 г.Осинники</w:t>
      </w:r>
      <w:r w:rsidR="00C92679">
        <w:rPr>
          <w:rFonts w:ascii="Times New Roman" w:hAnsi="Times New Roman"/>
          <w:sz w:val="24"/>
          <w:szCs w:val="24"/>
        </w:rPr>
        <w:t xml:space="preserve">, </w:t>
      </w:r>
      <w:r w:rsidR="00C92679" w:rsidRPr="00861C3E">
        <w:rPr>
          <w:rFonts w:ascii="Times New Roman" w:hAnsi="Times New Roman"/>
          <w:sz w:val="24"/>
          <w:szCs w:val="24"/>
        </w:rPr>
        <w:t>ул. 50 лет Октября д.31 г.Осинники</w:t>
      </w:r>
    </w:p>
    <w:p w:rsidR="006D3A72" w:rsidRDefault="006D3A72" w:rsidP="0084294A">
      <w:pPr>
        <w:pStyle w:val="ConsPlusNormal"/>
        <w:jc w:val="both"/>
        <w:rPr>
          <w:rFonts w:ascii="Times New Roman" w:hAnsi="Times New Roman" w:cs="Times New Roman"/>
          <w:sz w:val="24"/>
          <w:szCs w:val="24"/>
        </w:rPr>
      </w:pPr>
    </w:p>
    <w:p w:rsidR="003774A1" w:rsidRDefault="003774A1" w:rsidP="00435245">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2024г. ул.Советская д.6 г.Осинники; ул.Победы д.24 г.Осинники; ул.Победы д.26 г.Осинники; ул.Победы д.28 г.Осинники</w:t>
      </w:r>
    </w:p>
    <w:p w:rsidR="003774A1" w:rsidRDefault="003774A1" w:rsidP="00435245">
      <w:pPr>
        <w:pStyle w:val="ConsPlusNormal"/>
        <w:spacing w:line="276" w:lineRule="auto"/>
        <w:jc w:val="both"/>
        <w:rPr>
          <w:rFonts w:ascii="Times New Roman" w:hAnsi="Times New Roman"/>
          <w:sz w:val="24"/>
          <w:szCs w:val="24"/>
        </w:rPr>
      </w:pPr>
      <w:r>
        <w:rPr>
          <w:rFonts w:ascii="Times New Roman" w:hAnsi="Times New Roman"/>
          <w:sz w:val="24"/>
          <w:szCs w:val="24"/>
        </w:rPr>
        <w:t>ул.50 лет Октября д.8,9, 11,13,15,16,20а,</w:t>
      </w:r>
      <w:r w:rsidR="00E37020">
        <w:rPr>
          <w:rFonts w:ascii="Times New Roman" w:hAnsi="Times New Roman"/>
          <w:sz w:val="24"/>
          <w:szCs w:val="24"/>
        </w:rPr>
        <w:t>22,</w:t>
      </w:r>
      <w:r>
        <w:rPr>
          <w:rFonts w:ascii="Times New Roman" w:hAnsi="Times New Roman"/>
          <w:sz w:val="24"/>
          <w:szCs w:val="24"/>
        </w:rPr>
        <w:t>22а,24,26,17,20,35, г.Осинники;</w:t>
      </w:r>
    </w:p>
    <w:p w:rsidR="003774A1" w:rsidRDefault="003774A1" w:rsidP="00435245">
      <w:pPr>
        <w:pStyle w:val="ConsPlusNormal"/>
        <w:spacing w:line="276" w:lineRule="auto"/>
        <w:jc w:val="both"/>
        <w:rPr>
          <w:rFonts w:ascii="Times New Roman" w:hAnsi="Times New Roman"/>
          <w:sz w:val="24"/>
          <w:szCs w:val="24"/>
        </w:rPr>
      </w:pPr>
      <w:r>
        <w:rPr>
          <w:rFonts w:ascii="Times New Roman" w:hAnsi="Times New Roman"/>
          <w:sz w:val="24"/>
          <w:szCs w:val="24"/>
        </w:rPr>
        <w:t>ул. Гагарина д.16, 28,30,32,34,35,36,37,40, г. Осинники;</w:t>
      </w:r>
    </w:p>
    <w:p w:rsidR="003774A1" w:rsidRDefault="003774A1" w:rsidP="00435245">
      <w:pPr>
        <w:pStyle w:val="ConsPlusNormal"/>
        <w:spacing w:line="276" w:lineRule="auto"/>
        <w:jc w:val="both"/>
        <w:rPr>
          <w:rFonts w:ascii="Times New Roman" w:hAnsi="Times New Roman"/>
          <w:sz w:val="24"/>
          <w:szCs w:val="24"/>
        </w:rPr>
      </w:pPr>
      <w:r>
        <w:rPr>
          <w:rFonts w:ascii="Times New Roman" w:hAnsi="Times New Roman"/>
          <w:sz w:val="24"/>
          <w:szCs w:val="24"/>
        </w:rPr>
        <w:t>ул. 50 лет Руднику, д.14,16,20,22, г. Осинники;</w:t>
      </w:r>
    </w:p>
    <w:p w:rsidR="003774A1" w:rsidRDefault="003774A1" w:rsidP="00435245">
      <w:pPr>
        <w:pStyle w:val="ConsPlusNormal"/>
        <w:spacing w:line="276" w:lineRule="auto"/>
        <w:jc w:val="both"/>
        <w:rPr>
          <w:rFonts w:ascii="Times New Roman" w:hAnsi="Times New Roman"/>
          <w:sz w:val="24"/>
          <w:szCs w:val="24"/>
        </w:rPr>
      </w:pPr>
      <w:r>
        <w:rPr>
          <w:rFonts w:ascii="Times New Roman" w:hAnsi="Times New Roman"/>
          <w:sz w:val="24"/>
          <w:szCs w:val="24"/>
        </w:rPr>
        <w:t>ул. Кирова д.2,4,7,9,11,13,28а,29,31,33,35,37,45,47,56,58,72,74,76,44,62, г. Осинники;</w:t>
      </w:r>
    </w:p>
    <w:p w:rsidR="003774A1" w:rsidRDefault="003774A1" w:rsidP="00435245">
      <w:pPr>
        <w:pStyle w:val="ConsPlusNormal"/>
        <w:spacing w:line="276" w:lineRule="auto"/>
        <w:jc w:val="both"/>
        <w:rPr>
          <w:rFonts w:ascii="Times New Roman" w:hAnsi="Times New Roman"/>
          <w:sz w:val="24"/>
          <w:szCs w:val="24"/>
        </w:rPr>
      </w:pPr>
      <w:r>
        <w:rPr>
          <w:rFonts w:ascii="Times New Roman" w:hAnsi="Times New Roman"/>
          <w:sz w:val="24"/>
          <w:szCs w:val="24"/>
        </w:rPr>
        <w:t>пер. Комсомольский д. 6,11, г. Осинники;</w:t>
      </w:r>
    </w:p>
    <w:p w:rsidR="003774A1" w:rsidRDefault="003774A1" w:rsidP="00435245">
      <w:pPr>
        <w:pStyle w:val="ConsPlusNormal"/>
        <w:spacing w:line="276" w:lineRule="auto"/>
        <w:jc w:val="both"/>
        <w:rPr>
          <w:rFonts w:ascii="Times New Roman" w:hAnsi="Times New Roman"/>
          <w:sz w:val="24"/>
          <w:szCs w:val="24"/>
        </w:rPr>
      </w:pPr>
      <w:r>
        <w:rPr>
          <w:rFonts w:ascii="Times New Roman" w:hAnsi="Times New Roman"/>
          <w:sz w:val="24"/>
          <w:szCs w:val="24"/>
        </w:rPr>
        <w:t>Кирова,1 пер</w:t>
      </w:r>
      <w:r w:rsidR="00435245">
        <w:rPr>
          <w:rFonts w:ascii="Times New Roman" w:hAnsi="Times New Roman"/>
          <w:sz w:val="24"/>
          <w:szCs w:val="24"/>
        </w:rPr>
        <w:t>.</w:t>
      </w:r>
      <w:r>
        <w:rPr>
          <w:rFonts w:ascii="Times New Roman" w:hAnsi="Times New Roman"/>
          <w:sz w:val="24"/>
          <w:szCs w:val="24"/>
        </w:rPr>
        <w:t xml:space="preserve"> д.1,3, г. Осинники;</w:t>
      </w:r>
    </w:p>
    <w:p w:rsidR="003774A1" w:rsidRDefault="003774A1" w:rsidP="00435245">
      <w:pPr>
        <w:pStyle w:val="ConsPlusNormal"/>
        <w:spacing w:line="276" w:lineRule="auto"/>
        <w:jc w:val="both"/>
        <w:rPr>
          <w:rFonts w:ascii="Times New Roman" w:hAnsi="Times New Roman"/>
          <w:sz w:val="24"/>
          <w:szCs w:val="24"/>
        </w:rPr>
      </w:pPr>
      <w:r>
        <w:rPr>
          <w:rFonts w:ascii="Times New Roman" w:hAnsi="Times New Roman"/>
          <w:sz w:val="24"/>
          <w:szCs w:val="24"/>
        </w:rPr>
        <w:t>ул. Победы д.12,14,15,17,18,19,20,21,21а,21б,22,23,25,27,29а,29,32,34,35а,37а,</w:t>
      </w:r>
    </w:p>
    <w:p w:rsidR="003774A1" w:rsidRDefault="003774A1" w:rsidP="00435245">
      <w:pPr>
        <w:pStyle w:val="ConsPlusNormal"/>
        <w:spacing w:line="276" w:lineRule="auto"/>
        <w:jc w:val="both"/>
        <w:rPr>
          <w:rFonts w:ascii="Times New Roman" w:hAnsi="Times New Roman"/>
          <w:sz w:val="24"/>
          <w:szCs w:val="24"/>
        </w:rPr>
      </w:pPr>
      <w:r>
        <w:rPr>
          <w:rFonts w:ascii="Times New Roman" w:hAnsi="Times New Roman"/>
          <w:sz w:val="24"/>
          <w:szCs w:val="24"/>
        </w:rPr>
        <w:t>38,39а,40,42,44,46,2,4,6,48,52,54/1,11,25,37, г. Осинники;</w:t>
      </w:r>
    </w:p>
    <w:p w:rsidR="003774A1" w:rsidRDefault="003774A1" w:rsidP="00435245">
      <w:pPr>
        <w:pStyle w:val="ConsPlusNormal"/>
        <w:spacing w:line="276" w:lineRule="auto"/>
        <w:jc w:val="both"/>
        <w:rPr>
          <w:rFonts w:ascii="Times New Roman" w:hAnsi="Times New Roman"/>
          <w:sz w:val="24"/>
          <w:szCs w:val="24"/>
        </w:rPr>
      </w:pPr>
      <w:r>
        <w:rPr>
          <w:rFonts w:ascii="Times New Roman" w:hAnsi="Times New Roman"/>
          <w:sz w:val="24"/>
          <w:szCs w:val="24"/>
        </w:rPr>
        <w:t>ул. Ефимова д. 15,17,19,21,24/1, г. Осинники;</w:t>
      </w:r>
    </w:p>
    <w:p w:rsidR="003774A1" w:rsidRDefault="003774A1" w:rsidP="00435245">
      <w:pPr>
        <w:pStyle w:val="ConsPlusNormal"/>
        <w:spacing w:line="276" w:lineRule="auto"/>
        <w:jc w:val="both"/>
        <w:rPr>
          <w:rFonts w:ascii="Times New Roman" w:hAnsi="Times New Roman"/>
          <w:sz w:val="24"/>
          <w:szCs w:val="24"/>
        </w:rPr>
      </w:pPr>
      <w:r>
        <w:rPr>
          <w:rFonts w:ascii="Times New Roman" w:hAnsi="Times New Roman"/>
          <w:sz w:val="24"/>
          <w:szCs w:val="24"/>
        </w:rPr>
        <w:t>ул. Советская д. 3,5,7,9,10,12,13,14,15,19,21,16,г. Осинники;</w:t>
      </w:r>
    </w:p>
    <w:p w:rsidR="003774A1" w:rsidRDefault="003774A1" w:rsidP="00435245">
      <w:pPr>
        <w:pStyle w:val="ConsPlusNormal"/>
        <w:spacing w:line="276" w:lineRule="auto"/>
        <w:jc w:val="both"/>
        <w:rPr>
          <w:rFonts w:ascii="Times New Roman" w:hAnsi="Times New Roman"/>
          <w:sz w:val="24"/>
          <w:szCs w:val="24"/>
        </w:rPr>
      </w:pPr>
      <w:r>
        <w:rPr>
          <w:rFonts w:ascii="Times New Roman" w:hAnsi="Times New Roman"/>
          <w:sz w:val="24"/>
          <w:szCs w:val="24"/>
        </w:rPr>
        <w:t>ул. Революции д. 11,17,27,33,35 г. Осинники;</w:t>
      </w:r>
    </w:p>
    <w:p w:rsidR="003774A1" w:rsidRDefault="003774A1" w:rsidP="00435245">
      <w:pPr>
        <w:pStyle w:val="ConsPlusNormal"/>
        <w:spacing w:line="276" w:lineRule="auto"/>
        <w:jc w:val="both"/>
        <w:rPr>
          <w:rFonts w:ascii="Times New Roman" w:hAnsi="Times New Roman"/>
          <w:sz w:val="24"/>
          <w:szCs w:val="24"/>
        </w:rPr>
      </w:pPr>
      <w:r>
        <w:rPr>
          <w:rFonts w:ascii="Times New Roman" w:hAnsi="Times New Roman"/>
          <w:sz w:val="24"/>
          <w:szCs w:val="24"/>
        </w:rPr>
        <w:t>ул. Куйбышева д.1,3, г. Осинники;</w:t>
      </w:r>
    </w:p>
    <w:p w:rsidR="003774A1" w:rsidRDefault="003774A1" w:rsidP="00E37020">
      <w:pPr>
        <w:pStyle w:val="ConsPlusNormal"/>
        <w:spacing w:line="276" w:lineRule="auto"/>
        <w:rPr>
          <w:rFonts w:ascii="Times New Roman" w:hAnsi="Times New Roman"/>
          <w:sz w:val="24"/>
          <w:szCs w:val="24"/>
        </w:rPr>
      </w:pPr>
      <w:r>
        <w:rPr>
          <w:rFonts w:ascii="Times New Roman" w:hAnsi="Times New Roman"/>
          <w:sz w:val="24"/>
          <w:szCs w:val="24"/>
        </w:rPr>
        <w:t>ул. Ленина д</w:t>
      </w:r>
      <w:r w:rsidR="00CF37E9">
        <w:rPr>
          <w:rFonts w:ascii="Times New Roman" w:hAnsi="Times New Roman"/>
          <w:sz w:val="24"/>
          <w:szCs w:val="24"/>
        </w:rPr>
        <w:t>.</w:t>
      </w:r>
      <w:r>
        <w:rPr>
          <w:rFonts w:ascii="Times New Roman" w:hAnsi="Times New Roman"/>
          <w:sz w:val="24"/>
          <w:szCs w:val="24"/>
        </w:rPr>
        <w:t xml:space="preserve"> 54,56,58,60,62,72,74,109,117,119,120,121,122,129,133,135,141,143,145,147 г.Осинники;ул. Станционная д.1,3,5, г. Осинники;</w:t>
      </w:r>
    </w:p>
    <w:p w:rsidR="003774A1" w:rsidRDefault="003774A1" w:rsidP="003774A1">
      <w:pPr>
        <w:pStyle w:val="ConsPlusNormal"/>
        <w:spacing w:line="276" w:lineRule="auto"/>
        <w:rPr>
          <w:rFonts w:ascii="Times New Roman" w:hAnsi="Times New Roman"/>
          <w:sz w:val="24"/>
          <w:szCs w:val="24"/>
        </w:rPr>
      </w:pPr>
      <w:r>
        <w:rPr>
          <w:rFonts w:ascii="Times New Roman" w:hAnsi="Times New Roman"/>
          <w:sz w:val="24"/>
          <w:szCs w:val="24"/>
        </w:rPr>
        <w:t>ул. Студенческая д.6,8,13,16,18,22,26,20, г. Осинники;</w:t>
      </w:r>
    </w:p>
    <w:p w:rsidR="003774A1" w:rsidRDefault="003774A1" w:rsidP="003774A1">
      <w:pPr>
        <w:pStyle w:val="ConsPlusNormal"/>
        <w:spacing w:line="276" w:lineRule="auto"/>
        <w:rPr>
          <w:rFonts w:ascii="Times New Roman" w:hAnsi="Times New Roman"/>
          <w:sz w:val="24"/>
          <w:szCs w:val="24"/>
        </w:rPr>
      </w:pPr>
      <w:r>
        <w:rPr>
          <w:rFonts w:ascii="Times New Roman" w:hAnsi="Times New Roman"/>
          <w:sz w:val="24"/>
          <w:szCs w:val="24"/>
        </w:rPr>
        <w:t>ул. Дорожная д.1,4,5,7,9,11,13,15,19,21,23, п. Тайжина;</w:t>
      </w:r>
    </w:p>
    <w:p w:rsidR="003774A1" w:rsidRDefault="003774A1" w:rsidP="003774A1">
      <w:pPr>
        <w:pStyle w:val="ConsPlusNormal"/>
        <w:spacing w:line="276" w:lineRule="auto"/>
        <w:rPr>
          <w:rFonts w:ascii="Times New Roman" w:hAnsi="Times New Roman"/>
          <w:sz w:val="24"/>
          <w:szCs w:val="24"/>
        </w:rPr>
      </w:pPr>
      <w:r>
        <w:rPr>
          <w:rFonts w:ascii="Times New Roman" w:hAnsi="Times New Roman"/>
          <w:sz w:val="24"/>
          <w:szCs w:val="24"/>
        </w:rPr>
        <w:t>ул. Коммунистическая д.1,3,3а,4,5,5а,6,7,8,9,10,11,12,13,14,15,17,18,20,27,30,31,33,</w:t>
      </w:r>
    </w:p>
    <w:p w:rsidR="003774A1" w:rsidRPr="00734611" w:rsidRDefault="003774A1" w:rsidP="003774A1">
      <w:pPr>
        <w:pStyle w:val="ConsPlusNormal"/>
        <w:spacing w:line="276" w:lineRule="auto"/>
        <w:rPr>
          <w:rFonts w:ascii="Times New Roman" w:hAnsi="Times New Roman"/>
          <w:sz w:val="24"/>
          <w:szCs w:val="24"/>
        </w:rPr>
      </w:pPr>
      <w:r>
        <w:rPr>
          <w:rFonts w:ascii="Times New Roman" w:hAnsi="Times New Roman"/>
          <w:sz w:val="24"/>
          <w:szCs w:val="24"/>
        </w:rPr>
        <w:t>34,36,37,39,40,45,23,24,25,35,37/1,41,28,19,22,16, п. Тайжина.</w:t>
      </w:r>
    </w:p>
    <w:tbl>
      <w:tblPr>
        <w:tblW w:w="4536" w:type="dxa"/>
        <w:tblInd w:w="5637" w:type="dxa"/>
        <w:tblLook w:val="04A0"/>
      </w:tblPr>
      <w:tblGrid>
        <w:gridCol w:w="4536"/>
      </w:tblGrid>
      <w:tr w:rsidR="001A439E" w:rsidRPr="00016725" w:rsidTr="00A136FF">
        <w:trPr>
          <w:trHeight w:val="1963"/>
        </w:trPr>
        <w:tc>
          <w:tcPr>
            <w:tcW w:w="4536" w:type="dxa"/>
            <w:shd w:val="clear" w:color="auto" w:fill="auto"/>
          </w:tcPr>
          <w:p w:rsidR="001A439E" w:rsidRPr="00016725" w:rsidRDefault="001A439E" w:rsidP="00A136FF">
            <w:pPr>
              <w:tabs>
                <w:tab w:val="left" w:pos="0"/>
              </w:tabs>
              <w:spacing w:after="0" w:line="240" w:lineRule="auto"/>
              <w:rPr>
                <w:rFonts w:ascii="Times New Roman" w:eastAsia="Times New Roman" w:hAnsi="Times New Roman"/>
                <w:sz w:val="24"/>
                <w:szCs w:val="24"/>
              </w:rPr>
            </w:pPr>
            <w:r w:rsidRPr="00016725">
              <w:rPr>
                <w:sz w:val="24"/>
                <w:szCs w:val="24"/>
              </w:rPr>
              <w:lastRenderedPageBreak/>
              <w:br w:type="page"/>
            </w:r>
            <w:r w:rsidRPr="00016725">
              <w:rPr>
                <w:sz w:val="24"/>
                <w:szCs w:val="24"/>
              </w:rPr>
              <w:br w:type="page"/>
            </w:r>
            <w:r w:rsidRPr="00016725">
              <w:rPr>
                <w:rFonts w:ascii="Times New Roman" w:eastAsia="Times New Roman" w:hAnsi="Times New Roman"/>
                <w:sz w:val="24"/>
                <w:szCs w:val="24"/>
              </w:rPr>
              <w:t xml:space="preserve">Приложение </w:t>
            </w:r>
            <w:r w:rsidR="001B6E97">
              <w:rPr>
                <w:rFonts w:ascii="Times New Roman" w:eastAsia="Times New Roman" w:hAnsi="Times New Roman"/>
                <w:sz w:val="24"/>
                <w:szCs w:val="24"/>
              </w:rPr>
              <w:t>9</w:t>
            </w:r>
          </w:p>
          <w:p w:rsidR="001A439E" w:rsidRPr="00016725" w:rsidRDefault="001A439E" w:rsidP="00E54BA2">
            <w:pPr>
              <w:spacing w:after="0" w:line="240" w:lineRule="auto"/>
              <w:rPr>
                <w:rFonts w:ascii="Times New Roman" w:eastAsia="Times New Roman" w:hAnsi="Times New Roman"/>
                <w:sz w:val="24"/>
                <w:szCs w:val="24"/>
              </w:rPr>
            </w:pPr>
            <w:r w:rsidRPr="00016725">
              <w:rPr>
                <w:rFonts w:ascii="Times New Roman" w:eastAsia="Times New Roman" w:hAnsi="Times New Roman"/>
                <w:sz w:val="24"/>
                <w:szCs w:val="24"/>
              </w:rPr>
              <w:t xml:space="preserve">к муниципальной программе </w:t>
            </w:r>
            <w:r>
              <w:rPr>
                <w:rFonts w:ascii="Times New Roman" w:eastAsia="Times New Roman" w:hAnsi="Times New Roman"/>
                <w:sz w:val="24"/>
                <w:szCs w:val="24"/>
              </w:rPr>
              <w:t>«</w:t>
            </w:r>
            <w:r w:rsidRPr="00016725">
              <w:rPr>
                <w:rFonts w:ascii="Times New Roman" w:hAnsi="Times New Roman"/>
                <w:sz w:val="24"/>
                <w:szCs w:val="24"/>
              </w:rPr>
              <w:t xml:space="preserve">Формирование современной городской среды </w:t>
            </w:r>
            <w:r>
              <w:rPr>
                <w:rFonts w:ascii="Times New Roman" w:hAnsi="Times New Roman"/>
                <w:sz w:val="24"/>
                <w:szCs w:val="24"/>
              </w:rPr>
              <w:t xml:space="preserve">на территории муниципального образования - </w:t>
            </w:r>
            <w:r w:rsidRPr="00016725">
              <w:rPr>
                <w:rFonts w:ascii="Times New Roman" w:hAnsi="Times New Roman"/>
                <w:sz w:val="24"/>
                <w:szCs w:val="24"/>
              </w:rPr>
              <w:t>Осинниковск</w:t>
            </w:r>
            <w:r>
              <w:rPr>
                <w:rFonts w:ascii="Times New Roman" w:hAnsi="Times New Roman"/>
                <w:sz w:val="24"/>
                <w:szCs w:val="24"/>
              </w:rPr>
              <w:t>ий</w:t>
            </w:r>
            <w:r w:rsidRPr="00016725">
              <w:rPr>
                <w:rFonts w:ascii="Times New Roman" w:hAnsi="Times New Roman"/>
                <w:sz w:val="24"/>
                <w:szCs w:val="24"/>
              </w:rPr>
              <w:t xml:space="preserve"> городско</w:t>
            </w:r>
            <w:r>
              <w:rPr>
                <w:rFonts w:ascii="Times New Roman" w:hAnsi="Times New Roman"/>
                <w:sz w:val="24"/>
                <w:szCs w:val="24"/>
              </w:rPr>
              <w:t>й</w:t>
            </w:r>
            <w:r w:rsidRPr="00016725">
              <w:rPr>
                <w:rFonts w:ascii="Times New Roman" w:hAnsi="Times New Roman"/>
                <w:sz w:val="24"/>
                <w:szCs w:val="24"/>
              </w:rPr>
              <w:t xml:space="preserve"> округ на 201</w:t>
            </w:r>
            <w:r w:rsidR="00045E92">
              <w:rPr>
                <w:rFonts w:ascii="Times New Roman" w:hAnsi="Times New Roman"/>
                <w:sz w:val="24"/>
                <w:szCs w:val="24"/>
              </w:rPr>
              <w:t>8-202</w:t>
            </w:r>
            <w:r w:rsidR="007A233D">
              <w:rPr>
                <w:rFonts w:ascii="Times New Roman" w:hAnsi="Times New Roman"/>
                <w:sz w:val="24"/>
                <w:szCs w:val="24"/>
              </w:rPr>
              <w:t>4</w:t>
            </w:r>
            <w:r w:rsidR="00045E92">
              <w:rPr>
                <w:rFonts w:ascii="Times New Roman" w:hAnsi="Times New Roman"/>
                <w:sz w:val="24"/>
                <w:szCs w:val="24"/>
              </w:rPr>
              <w:t>г</w:t>
            </w:r>
            <w:r w:rsidRPr="00016725">
              <w:rPr>
                <w:rFonts w:ascii="Times New Roman" w:hAnsi="Times New Roman"/>
                <w:sz w:val="24"/>
                <w:szCs w:val="24"/>
              </w:rPr>
              <w:t>г.</w:t>
            </w:r>
            <w:r>
              <w:rPr>
                <w:rFonts w:ascii="Times New Roman" w:hAnsi="Times New Roman"/>
                <w:sz w:val="24"/>
                <w:szCs w:val="24"/>
              </w:rPr>
              <w:t>»</w:t>
            </w:r>
            <w:r w:rsidR="00BD0CAA">
              <w:rPr>
                <w:rFonts w:ascii="Times New Roman" w:hAnsi="Times New Roman"/>
                <w:sz w:val="24"/>
                <w:szCs w:val="24"/>
              </w:rPr>
              <w:t xml:space="preserve"> на 20</w:t>
            </w:r>
            <w:r w:rsidR="00E54BA2">
              <w:rPr>
                <w:rFonts w:ascii="Times New Roman" w:hAnsi="Times New Roman"/>
                <w:sz w:val="24"/>
                <w:szCs w:val="24"/>
              </w:rPr>
              <w:t>20</w:t>
            </w:r>
            <w:r w:rsidR="00BD0CAA">
              <w:rPr>
                <w:rFonts w:ascii="Times New Roman" w:hAnsi="Times New Roman"/>
                <w:sz w:val="24"/>
                <w:szCs w:val="24"/>
              </w:rPr>
              <w:t>г.</w:t>
            </w:r>
          </w:p>
        </w:tc>
      </w:tr>
    </w:tbl>
    <w:p w:rsidR="001A439E" w:rsidRDefault="001A439E" w:rsidP="00016377">
      <w:pPr>
        <w:pStyle w:val="ConsPlusNormal"/>
        <w:ind w:firstLine="540"/>
        <w:jc w:val="center"/>
        <w:rPr>
          <w:rFonts w:ascii="Times New Roman" w:hAnsi="Times New Roman" w:cs="Times New Roman"/>
          <w:sz w:val="24"/>
          <w:szCs w:val="24"/>
        </w:rPr>
      </w:pPr>
    </w:p>
    <w:p w:rsidR="00B121ED" w:rsidRDefault="00B121ED" w:rsidP="00B121ED">
      <w:pPr>
        <w:pStyle w:val="ConsPlusNormal"/>
        <w:ind w:firstLine="540"/>
        <w:jc w:val="center"/>
        <w:rPr>
          <w:rFonts w:ascii="Times New Roman" w:hAnsi="Times New Roman"/>
          <w:sz w:val="24"/>
          <w:szCs w:val="24"/>
        </w:rPr>
      </w:pPr>
      <w:r w:rsidRPr="00924477">
        <w:rPr>
          <w:rFonts w:ascii="Times New Roman" w:hAnsi="Times New Roman" w:cs="Times New Roman"/>
          <w:sz w:val="24"/>
          <w:szCs w:val="24"/>
        </w:rPr>
        <w:t xml:space="preserve">Адресный перечень </w:t>
      </w:r>
      <w:r>
        <w:rPr>
          <w:rFonts w:ascii="Times New Roman" w:hAnsi="Times New Roman" w:cs="Times New Roman"/>
          <w:sz w:val="24"/>
          <w:szCs w:val="24"/>
        </w:rPr>
        <w:t xml:space="preserve">общественных территорий, нуждающихся в благоустройстве </w:t>
      </w:r>
      <w:r>
        <w:rPr>
          <w:rFonts w:ascii="Times New Roman" w:hAnsi="Times New Roman"/>
          <w:sz w:val="24"/>
          <w:szCs w:val="24"/>
        </w:rPr>
        <w:t>и подлежащих благоустройству</w:t>
      </w:r>
      <w:r w:rsidRPr="00924477">
        <w:rPr>
          <w:rFonts w:ascii="Times New Roman" w:hAnsi="Times New Roman"/>
          <w:sz w:val="24"/>
          <w:szCs w:val="24"/>
        </w:rPr>
        <w:t xml:space="preserve"> в </w:t>
      </w:r>
      <w:r>
        <w:rPr>
          <w:rFonts w:ascii="Times New Roman" w:hAnsi="Times New Roman"/>
          <w:sz w:val="24"/>
          <w:szCs w:val="24"/>
        </w:rPr>
        <w:t>2018-2024гг.</w:t>
      </w:r>
    </w:p>
    <w:p w:rsidR="001A439E" w:rsidRDefault="001A439E" w:rsidP="00016377">
      <w:pPr>
        <w:pStyle w:val="ConsPlusNormal"/>
        <w:ind w:firstLine="540"/>
        <w:jc w:val="center"/>
        <w:rPr>
          <w:rFonts w:ascii="Times New Roman" w:hAnsi="Times New Roman"/>
          <w:sz w:val="24"/>
          <w:szCs w:val="24"/>
        </w:rPr>
      </w:pPr>
    </w:p>
    <w:p w:rsidR="001A439E" w:rsidRDefault="001A439E" w:rsidP="00016377">
      <w:pPr>
        <w:pStyle w:val="ConsPlusNormal"/>
        <w:ind w:firstLine="540"/>
        <w:jc w:val="center"/>
        <w:rPr>
          <w:rFonts w:ascii="Times New Roman" w:hAnsi="Times New Roman"/>
          <w:sz w:val="24"/>
          <w:szCs w:val="24"/>
        </w:rPr>
      </w:pPr>
    </w:p>
    <w:p w:rsidR="00ED3560" w:rsidRPr="00ED3560" w:rsidRDefault="00F66F5F" w:rsidP="00ED3560">
      <w:pPr>
        <w:jc w:val="both"/>
        <w:rPr>
          <w:rFonts w:ascii="Times New Roman" w:hAnsi="Times New Roman"/>
          <w:sz w:val="24"/>
          <w:szCs w:val="24"/>
        </w:rPr>
      </w:pPr>
      <w:r>
        <w:rPr>
          <w:rFonts w:ascii="Times New Roman" w:hAnsi="Times New Roman"/>
          <w:sz w:val="24"/>
          <w:szCs w:val="24"/>
        </w:rPr>
        <w:t xml:space="preserve">2018 г. </w:t>
      </w:r>
      <w:r w:rsidR="00B047B6">
        <w:rPr>
          <w:rFonts w:ascii="Times New Roman" w:hAnsi="Times New Roman"/>
          <w:sz w:val="24"/>
          <w:szCs w:val="24"/>
        </w:rPr>
        <w:t>П</w:t>
      </w:r>
      <w:r w:rsidR="00ED3560" w:rsidRPr="00ED3560">
        <w:rPr>
          <w:rFonts w:ascii="Times New Roman" w:hAnsi="Times New Roman"/>
          <w:sz w:val="24"/>
          <w:szCs w:val="24"/>
        </w:rPr>
        <w:t>арк им</w:t>
      </w:r>
      <w:r w:rsidR="00ED3560">
        <w:rPr>
          <w:rFonts w:ascii="Times New Roman" w:hAnsi="Times New Roman"/>
          <w:sz w:val="24"/>
          <w:szCs w:val="24"/>
        </w:rPr>
        <w:t xml:space="preserve">ени </w:t>
      </w:r>
      <w:r w:rsidR="00ED3560" w:rsidRPr="00ED3560">
        <w:rPr>
          <w:rFonts w:ascii="Times New Roman" w:hAnsi="Times New Roman"/>
          <w:sz w:val="24"/>
          <w:szCs w:val="24"/>
        </w:rPr>
        <w:t>Ю</w:t>
      </w:r>
      <w:r>
        <w:rPr>
          <w:rFonts w:ascii="Times New Roman" w:hAnsi="Times New Roman"/>
          <w:sz w:val="24"/>
          <w:szCs w:val="24"/>
        </w:rPr>
        <w:t>.</w:t>
      </w:r>
      <w:r w:rsidR="00ED3560" w:rsidRPr="00ED3560">
        <w:rPr>
          <w:rFonts w:ascii="Times New Roman" w:hAnsi="Times New Roman"/>
          <w:sz w:val="24"/>
          <w:szCs w:val="24"/>
        </w:rPr>
        <w:t>Гагарина</w:t>
      </w:r>
    </w:p>
    <w:p w:rsidR="00BD0CAA" w:rsidRPr="00ED3560" w:rsidRDefault="00F66F5F" w:rsidP="00BD0CAA">
      <w:pPr>
        <w:jc w:val="both"/>
        <w:rPr>
          <w:rFonts w:ascii="Times New Roman" w:hAnsi="Times New Roman"/>
          <w:sz w:val="24"/>
          <w:szCs w:val="24"/>
        </w:rPr>
      </w:pPr>
      <w:r>
        <w:rPr>
          <w:rFonts w:ascii="Times New Roman" w:hAnsi="Times New Roman"/>
          <w:sz w:val="24"/>
          <w:szCs w:val="24"/>
        </w:rPr>
        <w:t xml:space="preserve">2019г. </w:t>
      </w:r>
      <w:r w:rsidR="00BD0CAA" w:rsidRPr="00ED3560">
        <w:rPr>
          <w:rFonts w:ascii="Times New Roman" w:hAnsi="Times New Roman"/>
          <w:sz w:val="24"/>
          <w:szCs w:val="24"/>
        </w:rPr>
        <w:t>Аллея по ул.Победы участок: от скульптуры «Петра и Февронии» до часовни</w:t>
      </w:r>
      <w:r w:rsidR="002D7AA6">
        <w:rPr>
          <w:rFonts w:ascii="Times New Roman" w:hAnsi="Times New Roman"/>
          <w:sz w:val="24"/>
          <w:szCs w:val="24"/>
        </w:rPr>
        <w:t xml:space="preserve">, </w:t>
      </w:r>
      <w:r w:rsidR="00BD0CAA" w:rsidRPr="00ED3560">
        <w:rPr>
          <w:rFonts w:ascii="Times New Roman" w:hAnsi="Times New Roman"/>
          <w:sz w:val="24"/>
          <w:szCs w:val="24"/>
        </w:rPr>
        <w:t>участок: от памятника «Воинам – землякам» до часовни</w:t>
      </w:r>
    </w:p>
    <w:p w:rsidR="00016377" w:rsidRDefault="002D7AA6" w:rsidP="00ED3560">
      <w:pPr>
        <w:pStyle w:val="af1"/>
        <w:tabs>
          <w:tab w:val="left" w:pos="426"/>
        </w:tabs>
        <w:ind w:left="0"/>
        <w:jc w:val="both"/>
        <w:rPr>
          <w:rFonts w:ascii="Times New Roman" w:hAnsi="Times New Roman"/>
          <w:sz w:val="24"/>
          <w:szCs w:val="24"/>
        </w:rPr>
      </w:pPr>
      <w:r>
        <w:rPr>
          <w:rFonts w:ascii="Times New Roman" w:hAnsi="Times New Roman"/>
          <w:sz w:val="24"/>
          <w:szCs w:val="24"/>
        </w:rPr>
        <w:t>2020г</w:t>
      </w:r>
      <w:r w:rsidR="00016377">
        <w:rPr>
          <w:rFonts w:ascii="Times New Roman" w:hAnsi="Times New Roman"/>
          <w:sz w:val="24"/>
          <w:szCs w:val="24"/>
        </w:rPr>
        <w:t>. Аллея по ул.Кирова</w:t>
      </w:r>
    </w:p>
    <w:p w:rsidR="00016377" w:rsidRDefault="00016377" w:rsidP="00ED3560">
      <w:pPr>
        <w:pStyle w:val="af1"/>
        <w:tabs>
          <w:tab w:val="left" w:pos="426"/>
        </w:tabs>
        <w:ind w:left="0"/>
        <w:jc w:val="both"/>
        <w:rPr>
          <w:rFonts w:ascii="Times New Roman" w:hAnsi="Times New Roman"/>
          <w:sz w:val="24"/>
          <w:szCs w:val="24"/>
        </w:rPr>
      </w:pPr>
    </w:p>
    <w:p w:rsidR="00016377" w:rsidRDefault="00F66F5F" w:rsidP="00ED3560">
      <w:pPr>
        <w:pStyle w:val="af1"/>
        <w:tabs>
          <w:tab w:val="left" w:pos="426"/>
        </w:tabs>
        <w:ind w:left="0"/>
        <w:jc w:val="both"/>
        <w:rPr>
          <w:rFonts w:ascii="Times New Roman" w:hAnsi="Times New Roman"/>
          <w:sz w:val="24"/>
          <w:szCs w:val="24"/>
        </w:rPr>
      </w:pPr>
      <w:r>
        <w:rPr>
          <w:rFonts w:ascii="Times New Roman" w:hAnsi="Times New Roman"/>
          <w:sz w:val="24"/>
          <w:szCs w:val="24"/>
        </w:rPr>
        <w:t>2021г.</w:t>
      </w:r>
      <w:r w:rsidR="00016377">
        <w:rPr>
          <w:rFonts w:ascii="Times New Roman" w:hAnsi="Times New Roman"/>
          <w:sz w:val="24"/>
          <w:szCs w:val="24"/>
        </w:rPr>
        <w:t xml:space="preserve"> Городской парк ул.Проезд Магистральный (участок № 1)</w:t>
      </w:r>
    </w:p>
    <w:p w:rsidR="00016377" w:rsidRDefault="00016377" w:rsidP="00ED3560">
      <w:pPr>
        <w:pStyle w:val="af1"/>
        <w:tabs>
          <w:tab w:val="left" w:pos="426"/>
        </w:tabs>
        <w:ind w:left="0"/>
        <w:jc w:val="both"/>
        <w:rPr>
          <w:rFonts w:ascii="Times New Roman" w:hAnsi="Times New Roman"/>
          <w:sz w:val="24"/>
          <w:szCs w:val="24"/>
        </w:rPr>
      </w:pPr>
    </w:p>
    <w:p w:rsidR="00016377" w:rsidRDefault="00455486" w:rsidP="00016377">
      <w:pPr>
        <w:pStyle w:val="af1"/>
        <w:tabs>
          <w:tab w:val="left" w:pos="426"/>
        </w:tabs>
        <w:ind w:left="0"/>
        <w:jc w:val="both"/>
        <w:rPr>
          <w:rFonts w:ascii="Times New Roman" w:hAnsi="Times New Roman"/>
          <w:sz w:val="24"/>
          <w:szCs w:val="24"/>
        </w:rPr>
      </w:pPr>
      <w:r>
        <w:rPr>
          <w:rFonts w:ascii="Times New Roman" w:hAnsi="Times New Roman"/>
          <w:sz w:val="24"/>
          <w:szCs w:val="24"/>
        </w:rPr>
        <w:t>2022г</w:t>
      </w:r>
      <w:r w:rsidR="002D7AA6">
        <w:rPr>
          <w:rFonts w:ascii="Times New Roman" w:hAnsi="Times New Roman"/>
          <w:sz w:val="24"/>
          <w:szCs w:val="24"/>
        </w:rPr>
        <w:t>.</w:t>
      </w:r>
      <w:r w:rsidR="00016377">
        <w:rPr>
          <w:rFonts w:ascii="Times New Roman" w:hAnsi="Times New Roman"/>
          <w:sz w:val="24"/>
          <w:szCs w:val="24"/>
        </w:rPr>
        <w:t>Городской парк ул.Проезд Магистральный (участок № 2)</w:t>
      </w:r>
    </w:p>
    <w:p w:rsidR="00016377" w:rsidRDefault="00016377" w:rsidP="00016377">
      <w:pPr>
        <w:pStyle w:val="af1"/>
        <w:tabs>
          <w:tab w:val="left" w:pos="426"/>
        </w:tabs>
        <w:ind w:left="0"/>
        <w:jc w:val="both"/>
        <w:rPr>
          <w:rFonts w:ascii="Times New Roman" w:hAnsi="Times New Roman"/>
          <w:sz w:val="24"/>
          <w:szCs w:val="24"/>
        </w:rPr>
      </w:pPr>
    </w:p>
    <w:p w:rsidR="00016377" w:rsidRDefault="00016377" w:rsidP="00016377">
      <w:pPr>
        <w:pStyle w:val="af1"/>
        <w:tabs>
          <w:tab w:val="left" w:pos="426"/>
        </w:tabs>
        <w:ind w:left="0"/>
        <w:jc w:val="both"/>
        <w:rPr>
          <w:rFonts w:ascii="Times New Roman" w:hAnsi="Times New Roman"/>
          <w:sz w:val="24"/>
          <w:szCs w:val="24"/>
        </w:rPr>
      </w:pPr>
      <w:r>
        <w:rPr>
          <w:rFonts w:ascii="Times New Roman" w:hAnsi="Times New Roman"/>
          <w:sz w:val="24"/>
          <w:szCs w:val="24"/>
        </w:rPr>
        <w:t>2023г. Городской парк ул.Проезд Магистральный (участок № 3)</w:t>
      </w:r>
    </w:p>
    <w:p w:rsidR="007D55AC" w:rsidRDefault="007D55AC" w:rsidP="00ED3560">
      <w:pPr>
        <w:pStyle w:val="af1"/>
        <w:tabs>
          <w:tab w:val="left" w:pos="426"/>
        </w:tabs>
        <w:ind w:left="0"/>
        <w:jc w:val="both"/>
        <w:rPr>
          <w:rFonts w:ascii="Times New Roman" w:hAnsi="Times New Roman"/>
          <w:sz w:val="24"/>
          <w:szCs w:val="24"/>
        </w:rPr>
      </w:pPr>
    </w:p>
    <w:p w:rsidR="001A439E" w:rsidRDefault="007D55AC" w:rsidP="00016377">
      <w:pPr>
        <w:pStyle w:val="af1"/>
        <w:tabs>
          <w:tab w:val="left" w:pos="426"/>
        </w:tabs>
        <w:ind w:left="0"/>
        <w:jc w:val="both"/>
        <w:rPr>
          <w:rFonts w:ascii="Times New Roman" w:hAnsi="Times New Roman"/>
          <w:sz w:val="24"/>
          <w:szCs w:val="24"/>
        </w:rPr>
      </w:pPr>
      <w:r>
        <w:rPr>
          <w:rFonts w:ascii="Times New Roman" w:hAnsi="Times New Roman"/>
          <w:sz w:val="24"/>
          <w:szCs w:val="24"/>
        </w:rPr>
        <w:t>2</w:t>
      </w:r>
      <w:r w:rsidR="00016377">
        <w:rPr>
          <w:rFonts w:ascii="Times New Roman" w:hAnsi="Times New Roman"/>
          <w:sz w:val="24"/>
          <w:szCs w:val="24"/>
        </w:rPr>
        <w:t>024г. Парк «Мир» пос.Тайжинаг.Осинники</w:t>
      </w:r>
    </w:p>
    <w:p w:rsidR="001A439E" w:rsidRDefault="001A439E" w:rsidP="00331961">
      <w:pPr>
        <w:tabs>
          <w:tab w:val="left" w:pos="0"/>
        </w:tabs>
        <w:spacing w:after="0" w:line="240" w:lineRule="auto"/>
        <w:jc w:val="both"/>
        <w:rPr>
          <w:rFonts w:ascii="Times New Roman" w:hAnsi="Times New Roman"/>
          <w:sz w:val="24"/>
          <w:szCs w:val="24"/>
        </w:rPr>
      </w:pPr>
    </w:p>
    <w:p w:rsidR="00016377" w:rsidRDefault="00016377" w:rsidP="00331961">
      <w:pPr>
        <w:tabs>
          <w:tab w:val="left" w:pos="0"/>
        </w:tabs>
        <w:spacing w:after="0" w:line="240" w:lineRule="auto"/>
        <w:jc w:val="both"/>
        <w:rPr>
          <w:rFonts w:ascii="Times New Roman" w:hAnsi="Times New Roman"/>
          <w:sz w:val="24"/>
          <w:szCs w:val="24"/>
        </w:rPr>
      </w:pPr>
    </w:p>
    <w:p w:rsidR="00016377" w:rsidRDefault="00016377" w:rsidP="00331961">
      <w:pPr>
        <w:tabs>
          <w:tab w:val="left" w:pos="0"/>
        </w:tabs>
        <w:spacing w:after="0" w:line="240" w:lineRule="auto"/>
        <w:jc w:val="both"/>
        <w:rPr>
          <w:rFonts w:ascii="Times New Roman" w:hAnsi="Times New Roman"/>
          <w:sz w:val="24"/>
          <w:szCs w:val="24"/>
        </w:rPr>
      </w:pPr>
    </w:p>
    <w:p w:rsidR="001A439E" w:rsidRDefault="001A439E" w:rsidP="001A439E">
      <w:pPr>
        <w:tabs>
          <w:tab w:val="left" w:pos="0"/>
        </w:tabs>
        <w:spacing w:after="0" w:line="240" w:lineRule="auto"/>
        <w:jc w:val="center"/>
        <w:rPr>
          <w:rFonts w:ascii="Times New Roman" w:hAnsi="Times New Roman"/>
          <w:sz w:val="24"/>
          <w:szCs w:val="24"/>
        </w:rPr>
      </w:pPr>
    </w:p>
    <w:p w:rsidR="001A439E" w:rsidRDefault="001A439E" w:rsidP="001A439E">
      <w:pPr>
        <w:tabs>
          <w:tab w:val="left" w:pos="0"/>
        </w:tabs>
        <w:spacing w:after="0" w:line="240" w:lineRule="auto"/>
        <w:jc w:val="center"/>
        <w:rPr>
          <w:rFonts w:ascii="Times New Roman" w:hAnsi="Times New Roman"/>
          <w:sz w:val="24"/>
          <w:szCs w:val="24"/>
        </w:rPr>
      </w:pPr>
    </w:p>
    <w:p w:rsidR="001A439E" w:rsidRDefault="001A439E" w:rsidP="005728B4">
      <w:pPr>
        <w:pStyle w:val="p11"/>
        <w:shd w:val="clear" w:color="auto" w:fill="FFFFFF"/>
        <w:spacing w:before="0" w:beforeAutospacing="0" w:after="0" w:afterAutospacing="0"/>
        <w:jc w:val="both"/>
        <w:rPr>
          <w:b/>
          <w:color w:val="000000"/>
        </w:rPr>
      </w:pPr>
    </w:p>
    <w:p w:rsidR="00DF4024" w:rsidRDefault="00DF4024" w:rsidP="005728B4">
      <w:pPr>
        <w:pStyle w:val="p11"/>
        <w:shd w:val="clear" w:color="auto" w:fill="FFFFFF"/>
        <w:spacing w:before="0" w:beforeAutospacing="0" w:after="0" w:afterAutospacing="0"/>
        <w:jc w:val="both"/>
        <w:rPr>
          <w:b/>
          <w:color w:val="000000"/>
        </w:rPr>
      </w:pPr>
    </w:p>
    <w:p w:rsidR="00DF4024" w:rsidRDefault="00DF4024" w:rsidP="005728B4">
      <w:pPr>
        <w:pStyle w:val="p11"/>
        <w:shd w:val="clear" w:color="auto" w:fill="FFFFFF"/>
        <w:spacing w:before="0" w:beforeAutospacing="0" w:after="0" w:afterAutospacing="0"/>
        <w:jc w:val="both"/>
        <w:rPr>
          <w:b/>
          <w:color w:val="000000"/>
        </w:rPr>
      </w:pPr>
    </w:p>
    <w:p w:rsidR="00DF4024" w:rsidRDefault="00DF4024" w:rsidP="005728B4">
      <w:pPr>
        <w:pStyle w:val="p11"/>
        <w:shd w:val="clear" w:color="auto" w:fill="FFFFFF"/>
        <w:spacing w:before="0" w:beforeAutospacing="0" w:after="0" w:afterAutospacing="0"/>
        <w:jc w:val="both"/>
        <w:rPr>
          <w:b/>
          <w:color w:val="000000"/>
        </w:rPr>
      </w:pPr>
    </w:p>
    <w:p w:rsidR="00DF4024" w:rsidRDefault="00DF4024" w:rsidP="005728B4">
      <w:pPr>
        <w:pStyle w:val="p11"/>
        <w:shd w:val="clear" w:color="auto" w:fill="FFFFFF"/>
        <w:spacing w:before="0" w:beforeAutospacing="0" w:after="0" w:afterAutospacing="0"/>
        <w:jc w:val="both"/>
        <w:rPr>
          <w:b/>
          <w:color w:val="000000"/>
        </w:rPr>
      </w:pPr>
    </w:p>
    <w:p w:rsidR="00DF4024" w:rsidRDefault="00DF4024" w:rsidP="005728B4">
      <w:pPr>
        <w:pStyle w:val="p11"/>
        <w:shd w:val="clear" w:color="auto" w:fill="FFFFFF"/>
        <w:spacing w:before="0" w:beforeAutospacing="0" w:after="0" w:afterAutospacing="0"/>
        <w:jc w:val="both"/>
        <w:rPr>
          <w:b/>
          <w:color w:val="000000"/>
        </w:rPr>
      </w:pPr>
    </w:p>
    <w:p w:rsidR="00DF4024" w:rsidRDefault="00DF4024" w:rsidP="005728B4">
      <w:pPr>
        <w:pStyle w:val="p11"/>
        <w:shd w:val="clear" w:color="auto" w:fill="FFFFFF"/>
        <w:spacing w:before="0" w:beforeAutospacing="0" w:after="0" w:afterAutospacing="0"/>
        <w:jc w:val="both"/>
        <w:rPr>
          <w:b/>
          <w:color w:val="000000"/>
        </w:rPr>
      </w:pPr>
    </w:p>
    <w:p w:rsidR="00DF4024" w:rsidRDefault="00DF4024" w:rsidP="005728B4">
      <w:pPr>
        <w:pStyle w:val="p11"/>
        <w:shd w:val="clear" w:color="auto" w:fill="FFFFFF"/>
        <w:spacing w:before="0" w:beforeAutospacing="0" w:after="0" w:afterAutospacing="0"/>
        <w:jc w:val="both"/>
        <w:rPr>
          <w:b/>
          <w:color w:val="000000"/>
        </w:rPr>
      </w:pPr>
    </w:p>
    <w:p w:rsidR="00DF4024" w:rsidRDefault="00DF4024" w:rsidP="005728B4">
      <w:pPr>
        <w:pStyle w:val="p11"/>
        <w:shd w:val="clear" w:color="auto" w:fill="FFFFFF"/>
        <w:spacing w:before="0" w:beforeAutospacing="0" w:after="0" w:afterAutospacing="0"/>
        <w:jc w:val="both"/>
        <w:rPr>
          <w:b/>
          <w:color w:val="000000"/>
        </w:rPr>
      </w:pPr>
    </w:p>
    <w:p w:rsidR="00DF4024" w:rsidRDefault="00DF4024" w:rsidP="005728B4">
      <w:pPr>
        <w:pStyle w:val="p11"/>
        <w:shd w:val="clear" w:color="auto" w:fill="FFFFFF"/>
        <w:spacing w:before="0" w:beforeAutospacing="0" w:after="0" w:afterAutospacing="0"/>
        <w:jc w:val="both"/>
        <w:rPr>
          <w:b/>
          <w:color w:val="000000"/>
        </w:rPr>
      </w:pPr>
    </w:p>
    <w:p w:rsidR="005728B4" w:rsidRDefault="005728B4" w:rsidP="00BE750C">
      <w:pPr>
        <w:rPr>
          <w:rFonts w:ascii="Times New Roman" w:eastAsia="Times New Roman" w:hAnsi="Times New Roman"/>
          <w:b/>
          <w:color w:val="FFFFFF"/>
          <w:sz w:val="24"/>
          <w:szCs w:val="24"/>
        </w:rPr>
      </w:pPr>
    </w:p>
    <w:p w:rsidR="005728B4" w:rsidRDefault="005728B4" w:rsidP="00BE750C">
      <w:pPr>
        <w:rPr>
          <w:rFonts w:ascii="Times New Roman" w:eastAsia="Times New Roman" w:hAnsi="Times New Roman"/>
          <w:b/>
          <w:color w:val="FFFFFF"/>
          <w:sz w:val="24"/>
          <w:szCs w:val="24"/>
        </w:rPr>
      </w:pPr>
    </w:p>
    <w:p w:rsidR="005728B4" w:rsidRDefault="005728B4" w:rsidP="00BE750C">
      <w:pPr>
        <w:rPr>
          <w:rFonts w:ascii="Times New Roman" w:eastAsia="Times New Roman" w:hAnsi="Times New Roman"/>
          <w:b/>
          <w:color w:val="FFFFFF"/>
          <w:sz w:val="24"/>
          <w:szCs w:val="24"/>
        </w:rPr>
      </w:pPr>
    </w:p>
    <w:p w:rsidR="005728B4" w:rsidRDefault="005728B4" w:rsidP="00BE750C">
      <w:pPr>
        <w:rPr>
          <w:rFonts w:ascii="Times New Roman" w:eastAsia="Times New Roman" w:hAnsi="Times New Roman"/>
          <w:b/>
          <w:color w:val="FFFFFF"/>
          <w:sz w:val="24"/>
          <w:szCs w:val="24"/>
        </w:rPr>
      </w:pPr>
    </w:p>
    <w:p w:rsidR="005728B4" w:rsidRDefault="005728B4" w:rsidP="00BE750C">
      <w:pPr>
        <w:rPr>
          <w:rFonts w:ascii="Times New Roman" w:eastAsia="Times New Roman" w:hAnsi="Times New Roman"/>
          <w:b/>
          <w:color w:val="FFFFFF"/>
          <w:sz w:val="24"/>
          <w:szCs w:val="24"/>
        </w:rPr>
      </w:pPr>
    </w:p>
    <w:tbl>
      <w:tblPr>
        <w:tblW w:w="4678" w:type="dxa"/>
        <w:tblInd w:w="5495" w:type="dxa"/>
        <w:tblLook w:val="04A0"/>
      </w:tblPr>
      <w:tblGrid>
        <w:gridCol w:w="4678"/>
      </w:tblGrid>
      <w:tr w:rsidR="00CD13ED" w:rsidRPr="00016725" w:rsidTr="00275667">
        <w:trPr>
          <w:trHeight w:val="1963"/>
        </w:trPr>
        <w:tc>
          <w:tcPr>
            <w:tcW w:w="4678" w:type="dxa"/>
            <w:shd w:val="clear" w:color="auto" w:fill="auto"/>
          </w:tcPr>
          <w:p w:rsidR="00CD13ED" w:rsidRPr="00016725" w:rsidRDefault="00CD13ED" w:rsidP="00871F11">
            <w:pPr>
              <w:tabs>
                <w:tab w:val="left" w:pos="0"/>
              </w:tabs>
              <w:spacing w:after="0" w:line="240" w:lineRule="auto"/>
              <w:rPr>
                <w:rFonts w:ascii="Times New Roman" w:eastAsia="Times New Roman" w:hAnsi="Times New Roman"/>
                <w:sz w:val="24"/>
                <w:szCs w:val="24"/>
              </w:rPr>
            </w:pPr>
            <w:r w:rsidRPr="00016725">
              <w:rPr>
                <w:sz w:val="24"/>
                <w:szCs w:val="24"/>
              </w:rPr>
              <w:lastRenderedPageBreak/>
              <w:br w:type="page"/>
            </w:r>
            <w:r w:rsidRPr="00016725">
              <w:rPr>
                <w:sz w:val="24"/>
                <w:szCs w:val="24"/>
              </w:rPr>
              <w:br w:type="page"/>
            </w:r>
            <w:r w:rsidRPr="00016725">
              <w:rPr>
                <w:rFonts w:ascii="Times New Roman" w:eastAsia="Times New Roman" w:hAnsi="Times New Roman"/>
                <w:sz w:val="24"/>
                <w:szCs w:val="24"/>
              </w:rPr>
              <w:t xml:space="preserve">Приложение </w:t>
            </w:r>
            <w:r w:rsidR="00E62187">
              <w:rPr>
                <w:rFonts w:ascii="Times New Roman" w:eastAsia="Times New Roman" w:hAnsi="Times New Roman"/>
                <w:sz w:val="24"/>
                <w:szCs w:val="24"/>
              </w:rPr>
              <w:t>1</w:t>
            </w:r>
            <w:r w:rsidR="001B6E97">
              <w:rPr>
                <w:rFonts w:ascii="Times New Roman" w:eastAsia="Times New Roman" w:hAnsi="Times New Roman"/>
                <w:sz w:val="24"/>
                <w:szCs w:val="24"/>
              </w:rPr>
              <w:t>0</w:t>
            </w:r>
          </w:p>
          <w:p w:rsidR="00CD13ED" w:rsidRPr="00016725" w:rsidRDefault="00721D5D" w:rsidP="007A233D">
            <w:pPr>
              <w:spacing w:after="0" w:line="240" w:lineRule="auto"/>
              <w:rPr>
                <w:rFonts w:ascii="Times New Roman" w:eastAsia="Times New Roman" w:hAnsi="Times New Roman"/>
                <w:sz w:val="24"/>
                <w:szCs w:val="24"/>
              </w:rPr>
            </w:pPr>
            <w:r w:rsidRPr="00016725">
              <w:rPr>
                <w:rFonts w:ascii="Times New Roman" w:eastAsia="Times New Roman" w:hAnsi="Times New Roman"/>
                <w:sz w:val="24"/>
                <w:szCs w:val="24"/>
              </w:rPr>
              <w:t xml:space="preserve">к муниципальной программе </w:t>
            </w:r>
            <w:r>
              <w:rPr>
                <w:rFonts w:ascii="Times New Roman" w:eastAsia="Times New Roman" w:hAnsi="Times New Roman"/>
                <w:sz w:val="24"/>
                <w:szCs w:val="24"/>
              </w:rPr>
              <w:t>«</w:t>
            </w:r>
            <w:r w:rsidRPr="00016725">
              <w:rPr>
                <w:rFonts w:ascii="Times New Roman" w:hAnsi="Times New Roman"/>
                <w:sz w:val="24"/>
                <w:szCs w:val="24"/>
              </w:rPr>
              <w:t xml:space="preserve">Формирование современной городской среды </w:t>
            </w:r>
            <w:r>
              <w:rPr>
                <w:rFonts w:ascii="Times New Roman" w:hAnsi="Times New Roman"/>
                <w:sz w:val="24"/>
                <w:szCs w:val="24"/>
              </w:rPr>
              <w:t xml:space="preserve">на территории муниципального образования - </w:t>
            </w:r>
            <w:r w:rsidRPr="00016725">
              <w:rPr>
                <w:rFonts w:ascii="Times New Roman" w:hAnsi="Times New Roman"/>
                <w:sz w:val="24"/>
                <w:szCs w:val="24"/>
              </w:rPr>
              <w:t>Осинниковск</w:t>
            </w:r>
            <w:r>
              <w:rPr>
                <w:rFonts w:ascii="Times New Roman" w:hAnsi="Times New Roman"/>
                <w:sz w:val="24"/>
                <w:szCs w:val="24"/>
              </w:rPr>
              <w:t>ий</w:t>
            </w:r>
            <w:r w:rsidRPr="00016725">
              <w:rPr>
                <w:rFonts w:ascii="Times New Roman" w:hAnsi="Times New Roman"/>
                <w:sz w:val="24"/>
                <w:szCs w:val="24"/>
              </w:rPr>
              <w:t xml:space="preserve"> городско</w:t>
            </w:r>
            <w:r>
              <w:rPr>
                <w:rFonts w:ascii="Times New Roman" w:hAnsi="Times New Roman"/>
                <w:sz w:val="24"/>
                <w:szCs w:val="24"/>
              </w:rPr>
              <w:t>й</w:t>
            </w:r>
            <w:r w:rsidRPr="00016725">
              <w:rPr>
                <w:rFonts w:ascii="Times New Roman" w:hAnsi="Times New Roman"/>
                <w:sz w:val="24"/>
                <w:szCs w:val="24"/>
              </w:rPr>
              <w:t xml:space="preserve"> округ на 201</w:t>
            </w:r>
            <w:r w:rsidR="00266E4D">
              <w:rPr>
                <w:rFonts w:ascii="Times New Roman" w:hAnsi="Times New Roman"/>
                <w:sz w:val="24"/>
                <w:szCs w:val="24"/>
              </w:rPr>
              <w:t>8-202</w:t>
            </w:r>
            <w:r w:rsidR="007A233D">
              <w:rPr>
                <w:rFonts w:ascii="Times New Roman" w:hAnsi="Times New Roman"/>
                <w:sz w:val="24"/>
                <w:szCs w:val="24"/>
              </w:rPr>
              <w:t>4</w:t>
            </w:r>
            <w:r w:rsidR="00266E4D">
              <w:rPr>
                <w:rFonts w:ascii="Times New Roman" w:hAnsi="Times New Roman"/>
                <w:sz w:val="24"/>
                <w:szCs w:val="24"/>
              </w:rPr>
              <w:t>г</w:t>
            </w:r>
            <w:r w:rsidRPr="00016725">
              <w:rPr>
                <w:rFonts w:ascii="Times New Roman" w:hAnsi="Times New Roman"/>
                <w:sz w:val="24"/>
                <w:szCs w:val="24"/>
              </w:rPr>
              <w:t>г.</w:t>
            </w:r>
            <w:r>
              <w:rPr>
                <w:rFonts w:ascii="Times New Roman" w:hAnsi="Times New Roman"/>
                <w:sz w:val="24"/>
                <w:szCs w:val="24"/>
              </w:rPr>
              <w:t>»</w:t>
            </w:r>
          </w:p>
        </w:tc>
      </w:tr>
    </w:tbl>
    <w:p w:rsidR="005728B4" w:rsidRPr="00CD13ED" w:rsidRDefault="005728B4" w:rsidP="005728B4">
      <w:pPr>
        <w:spacing w:after="0" w:line="240" w:lineRule="auto"/>
        <w:jc w:val="center"/>
        <w:rPr>
          <w:rFonts w:ascii="Times New Roman" w:hAnsi="Times New Roman"/>
          <w:sz w:val="24"/>
          <w:szCs w:val="24"/>
        </w:rPr>
      </w:pPr>
      <w:r w:rsidRPr="00CD13ED">
        <w:rPr>
          <w:rFonts w:ascii="Times New Roman" w:hAnsi="Times New Roman"/>
          <w:sz w:val="24"/>
          <w:szCs w:val="24"/>
        </w:rPr>
        <w:t>Порядок</w:t>
      </w:r>
    </w:p>
    <w:p w:rsidR="005728B4" w:rsidRPr="00CD13ED" w:rsidRDefault="005728B4" w:rsidP="005728B4">
      <w:pPr>
        <w:spacing w:after="0" w:line="240" w:lineRule="auto"/>
        <w:jc w:val="center"/>
        <w:rPr>
          <w:rFonts w:ascii="Times New Roman" w:hAnsi="Times New Roman"/>
          <w:sz w:val="24"/>
          <w:szCs w:val="24"/>
        </w:rPr>
      </w:pPr>
      <w:r w:rsidRPr="00CD13ED">
        <w:rPr>
          <w:rFonts w:ascii="Times New Roman" w:hAnsi="Times New Roman"/>
          <w:sz w:val="24"/>
          <w:szCs w:val="24"/>
        </w:rPr>
        <w:t>разработки, обсуждения</w:t>
      </w:r>
      <w:r>
        <w:rPr>
          <w:rFonts w:ascii="Times New Roman" w:hAnsi="Times New Roman"/>
          <w:sz w:val="24"/>
          <w:szCs w:val="24"/>
        </w:rPr>
        <w:t xml:space="preserve"> и утверждения </w:t>
      </w:r>
      <w:r w:rsidRPr="00CD13ED">
        <w:rPr>
          <w:rFonts w:ascii="Times New Roman" w:hAnsi="Times New Roman"/>
          <w:sz w:val="24"/>
          <w:szCs w:val="24"/>
        </w:rPr>
        <w:t>дизайн-проекта благоустройства дворовой территории многоквартирного дома, дизайн-проекта благоустройств</w:t>
      </w:r>
      <w:r>
        <w:rPr>
          <w:rFonts w:ascii="Times New Roman" w:hAnsi="Times New Roman"/>
          <w:sz w:val="24"/>
          <w:szCs w:val="24"/>
        </w:rPr>
        <w:t>а территории общего пользования, расположенных на территории муниципального образования – Осинниковский городской округ</w:t>
      </w:r>
    </w:p>
    <w:p w:rsidR="005728B4" w:rsidRPr="00CD13ED" w:rsidRDefault="005728B4" w:rsidP="005728B4">
      <w:pPr>
        <w:spacing w:after="0" w:line="240" w:lineRule="auto"/>
        <w:jc w:val="center"/>
        <w:rPr>
          <w:rFonts w:ascii="Times New Roman" w:hAnsi="Times New Roman"/>
          <w:bCs/>
          <w:sz w:val="24"/>
          <w:szCs w:val="24"/>
        </w:rPr>
      </w:pPr>
    </w:p>
    <w:p w:rsidR="005728B4" w:rsidRPr="00CD13ED" w:rsidRDefault="005728B4" w:rsidP="00467AD2">
      <w:pPr>
        <w:numPr>
          <w:ilvl w:val="0"/>
          <w:numId w:val="3"/>
        </w:numPr>
        <w:spacing w:after="0" w:line="240" w:lineRule="auto"/>
        <w:jc w:val="center"/>
        <w:rPr>
          <w:rFonts w:ascii="Times New Roman" w:hAnsi="Times New Roman"/>
          <w:sz w:val="24"/>
          <w:szCs w:val="24"/>
        </w:rPr>
      </w:pPr>
      <w:r w:rsidRPr="00CD13ED">
        <w:rPr>
          <w:rFonts w:ascii="Times New Roman" w:hAnsi="Times New Roman"/>
          <w:sz w:val="24"/>
          <w:szCs w:val="24"/>
        </w:rPr>
        <w:t>Общие положения</w:t>
      </w:r>
    </w:p>
    <w:p w:rsidR="005728B4" w:rsidRPr="00CD13ED" w:rsidRDefault="005728B4" w:rsidP="005728B4">
      <w:pPr>
        <w:spacing w:after="0" w:line="240" w:lineRule="auto"/>
        <w:jc w:val="center"/>
        <w:rPr>
          <w:rFonts w:ascii="Times New Roman" w:hAnsi="Times New Roman"/>
          <w:sz w:val="24"/>
          <w:szCs w:val="24"/>
        </w:rPr>
      </w:pPr>
    </w:p>
    <w:p w:rsidR="005728B4" w:rsidRPr="00CD13ED" w:rsidRDefault="005728B4" w:rsidP="005728B4">
      <w:pPr>
        <w:spacing w:after="0" w:line="240" w:lineRule="auto"/>
        <w:ind w:firstLine="709"/>
        <w:jc w:val="both"/>
        <w:rPr>
          <w:rFonts w:ascii="Times New Roman" w:hAnsi="Times New Roman"/>
          <w:bCs/>
          <w:sz w:val="24"/>
          <w:szCs w:val="24"/>
        </w:rPr>
      </w:pPr>
      <w:r w:rsidRPr="00CD13ED">
        <w:rPr>
          <w:rFonts w:ascii="Times New Roman" w:hAnsi="Times New Roman"/>
          <w:sz w:val="24"/>
          <w:szCs w:val="24"/>
        </w:rPr>
        <w:t>1.1. Настоящий Порядок регламентирует процедуру разработки, обсуждения и согласования заинтересованными лицами дизайн-проекта благоустройства дворовой территории многоквартирного дома, дизайн-проекта благоустройств</w:t>
      </w:r>
      <w:r>
        <w:rPr>
          <w:rFonts w:ascii="Times New Roman" w:hAnsi="Times New Roman"/>
          <w:sz w:val="24"/>
          <w:szCs w:val="24"/>
        </w:rPr>
        <w:t>а территории общего пользования, расположенных на территории муниципального образования – Осинниковский городской округ</w:t>
      </w:r>
      <w:r w:rsidRPr="00CD13ED">
        <w:rPr>
          <w:rFonts w:ascii="Times New Roman" w:hAnsi="Times New Roman"/>
          <w:sz w:val="24"/>
          <w:szCs w:val="24"/>
        </w:rPr>
        <w:t xml:space="preserve">, </w:t>
      </w:r>
      <w:r>
        <w:rPr>
          <w:rFonts w:ascii="Times New Roman" w:hAnsi="Times New Roman"/>
          <w:sz w:val="24"/>
          <w:szCs w:val="24"/>
        </w:rPr>
        <w:t>в рамках реализации муниципальной программы «Формирование современной городской среды на территории муниципального образования – Осинниковский городской округ на 201</w:t>
      </w:r>
      <w:r w:rsidR="00266E4D">
        <w:rPr>
          <w:rFonts w:ascii="Times New Roman" w:hAnsi="Times New Roman"/>
          <w:sz w:val="24"/>
          <w:szCs w:val="24"/>
        </w:rPr>
        <w:t>8-202</w:t>
      </w:r>
      <w:r w:rsidR="007A233D">
        <w:rPr>
          <w:rFonts w:ascii="Times New Roman" w:hAnsi="Times New Roman"/>
          <w:sz w:val="24"/>
          <w:szCs w:val="24"/>
        </w:rPr>
        <w:t>4</w:t>
      </w:r>
      <w:r w:rsidR="00266E4D">
        <w:rPr>
          <w:rFonts w:ascii="Times New Roman" w:hAnsi="Times New Roman"/>
          <w:sz w:val="24"/>
          <w:szCs w:val="24"/>
        </w:rPr>
        <w:t>гг</w:t>
      </w:r>
      <w:r>
        <w:rPr>
          <w:rFonts w:ascii="Times New Roman" w:hAnsi="Times New Roman"/>
          <w:sz w:val="24"/>
          <w:szCs w:val="24"/>
        </w:rPr>
        <w:t>.»</w:t>
      </w:r>
      <w:r w:rsidRPr="00CD13ED">
        <w:rPr>
          <w:rFonts w:ascii="Times New Roman" w:hAnsi="Times New Roman"/>
          <w:bCs/>
          <w:sz w:val="24"/>
          <w:szCs w:val="24"/>
        </w:rPr>
        <w:t xml:space="preserve">(далее – Порядок). </w:t>
      </w:r>
    </w:p>
    <w:p w:rsidR="005728B4" w:rsidRPr="00CD13ED" w:rsidRDefault="005728B4" w:rsidP="005728B4">
      <w:pPr>
        <w:spacing w:after="0" w:line="240" w:lineRule="auto"/>
        <w:ind w:firstLine="709"/>
        <w:jc w:val="both"/>
        <w:rPr>
          <w:rFonts w:ascii="Times New Roman" w:hAnsi="Times New Roman"/>
          <w:sz w:val="24"/>
          <w:szCs w:val="24"/>
        </w:rPr>
      </w:pPr>
      <w:r w:rsidRPr="00CD13ED">
        <w:rPr>
          <w:rFonts w:ascii="Times New Roman" w:hAnsi="Times New Roman"/>
          <w:sz w:val="24"/>
          <w:szCs w:val="24"/>
        </w:rPr>
        <w:t>1.2. Под дизайн-проектом понимается графический и текстовый материал, включающий в себя 3-</w:t>
      </w:r>
      <w:r w:rsidRPr="00CD13ED">
        <w:rPr>
          <w:rFonts w:ascii="Times New Roman" w:hAnsi="Times New Roman"/>
          <w:sz w:val="24"/>
          <w:szCs w:val="24"/>
          <w:lang w:val="en-US"/>
        </w:rPr>
        <w:t>d</w:t>
      </w:r>
      <w:r w:rsidRPr="00CD13ED">
        <w:rPr>
          <w:rFonts w:ascii="Times New Roman" w:hAnsi="Times New Roman"/>
          <w:sz w:val="24"/>
          <w:szCs w:val="24"/>
        </w:rPr>
        <w:t xml:space="preserve"> визуализированное изображение дворовой территории или территории общего пользования, представленный в нескольких ракурсах, с планировочной схемой, фотофиксацией существующего положения, с описанием работ и мероприятий, предлагаемых к выполнению (далее – дизайн</w:t>
      </w:r>
      <w:r>
        <w:rPr>
          <w:rFonts w:ascii="Times New Roman" w:hAnsi="Times New Roman"/>
          <w:sz w:val="24"/>
          <w:szCs w:val="24"/>
        </w:rPr>
        <w:t>-</w:t>
      </w:r>
      <w:r w:rsidRPr="00CD13ED">
        <w:rPr>
          <w:rFonts w:ascii="Times New Roman" w:hAnsi="Times New Roman"/>
          <w:sz w:val="24"/>
          <w:szCs w:val="24"/>
        </w:rPr>
        <w:t>проект).</w:t>
      </w:r>
    </w:p>
    <w:p w:rsidR="005728B4" w:rsidRPr="00CD13ED" w:rsidRDefault="005728B4" w:rsidP="005728B4">
      <w:pPr>
        <w:spacing w:after="0" w:line="240" w:lineRule="auto"/>
        <w:ind w:firstLine="709"/>
        <w:jc w:val="both"/>
        <w:rPr>
          <w:rFonts w:ascii="Times New Roman" w:hAnsi="Times New Roman"/>
          <w:iCs/>
          <w:sz w:val="24"/>
          <w:szCs w:val="24"/>
        </w:rPr>
      </w:pPr>
      <w:r w:rsidRPr="00CD13ED">
        <w:rPr>
          <w:rFonts w:ascii="Times New Roman" w:hAnsi="Times New Roman"/>
          <w:iCs/>
          <w:sz w:val="24"/>
          <w:szCs w:val="24"/>
        </w:rPr>
        <w:t>Содержание дизайн-проекта зависит от вида и состава планируемых к благоустройству работ. Это может быть как проектная, сметная документация, так и упрощенный вариант в виде изображения дворовой территории или территории общего пользования с описанием работ и мероприятий, предлагаемых к выполнению.</w:t>
      </w:r>
    </w:p>
    <w:p w:rsidR="005728B4" w:rsidRPr="00CD13ED" w:rsidRDefault="005728B4" w:rsidP="005728B4">
      <w:pPr>
        <w:spacing w:after="0" w:line="240" w:lineRule="auto"/>
        <w:ind w:firstLine="709"/>
        <w:jc w:val="both"/>
        <w:rPr>
          <w:rFonts w:ascii="Times New Roman" w:hAnsi="Times New Roman"/>
          <w:iCs/>
          <w:sz w:val="24"/>
          <w:szCs w:val="24"/>
        </w:rPr>
      </w:pPr>
      <w:r w:rsidRPr="00CD13ED">
        <w:rPr>
          <w:rFonts w:ascii="Times New Roman" w:hAnsi="Times New Roman"/>
          <w:iCs/>
          <w:sz w:val="24"/>
          <w:szCs w:val="24"/>
        </w:rPr>
        <w:t>1.</w:t>
      </w:r>
      <w:r w:rsidRPr="00CD13ED">
        <w:rPr>
          <w:rFonts w:ascii="Times New Roman" w:hAnsi="Times New Roman"/>
          <w:sz w:val="24"/>
          <w:szCs w:val="24"/>
        </w:rPr>
        <w:t>3. К заинтересованным лицам относятся: собственники помещений в многоквартирных домах, собственники иных зданий и сооружений, расположенных в границах дворовой территории и (или) территории общего пользования, подлежащей благоустройству (далее – заинтересованные лица).</w:t>
      </w:r>
    </w:p>
    <w:p w:rsidR="005728B4" w:rsidRPr="00CD13ED" w:rsidRDefault="005728B4" w:rsidP="005728B4">
      <w:pPr>
        <w:spacing w:after="0" w:line="240" w:lineRule="auto"/>
        <w:jc w:val="both"/>
        <w:rPr>
          <w:rFonts w:ascii="Times New Roman" w:hAnsi="Times New Roman"/>
          <w:sz w:val="24"/>
          <w:szCs w:val="24"/>
        </w:rPr>
      </w:pPr>
    </w:p>
    <w:p w:rsidR="005728B4" w:rsidRPr="00CD13ED" w:rsidRDefault="005728B4" w:rsidP="005728B4">
      <w:pPr>
        <w:spacing w:after="0" w:line="240" w:lineRule="auto"/>
        <w:jc w:val="center"/>
        <w:rPr>
          <w:rFonts w:ascii="Times New Roman" w:hAnsi="Times New Roman"/>
          <w:sz w:val="24"/>
          <w:szCs w:val="24"/>
        </w:rPr>
      </w:pPr>
      <w:r w:rsidRPr="00CD13ED">
        <w:rPr>
          <w:rFonts w:ascii="Times New Roman" w:hAnsi="Times New Roman"/>
          <w:sz w:val="24"/>
          <w:szCs w:val="24"/>
        </w:rPr>
        <w:t>2. Разработка дизайн-проектов</w:t>
      </w:r>
    </w:p>
    <w:p w:rsidR="005728B4" w:rsidRPr="00CD13ED" w:rsidRDefault="005728B4" w:rsidP="005728B4">
      <w:pPr>
        <w:spacing w:after="0" w:line="240" w:lineRule="auto"/>
        <w:jc w:val="center"/>
        <w:rPr>
          <w:rFonts w:ascii="Times New Roman" w:hAnsi="Times New Roman"/>
          <w:sz w:val="24"/>
          <w:szCs w:val="24"/>
        </w:rPr>
      </w:pPr>
    </w:p>
    <w:p w:rsidR="005728B4" w:rsidRPr="00CD13ED" w:rsidRDefault="005728B4" w:rsidP="005728B4">
      <w:pPr>
        <w:tabs>
          <w:tab w:val="left" w:pos="709"/>
          <w:tab w:val="left" w:pos="1664"/>
        </w:tabs>
        <w:spacing w:after="0" w:line="240" w:lineRule="auto"/>
        <w:jc w:val="both"/>
        <w:rPr>
          <w:rFonts w:ascii="Times New Roman" w:hAnsi="Times New Roman"/>
          <w:sz w:val="24"/>
          <w:szCs w:val="24"/>
        </w:rPr>
      </w:pPr>
      <w:r w:rsidRPr="00CD13ED">
        <w:rPr>
          <w:rFonts w:ascii="Times New Roman" w:hAnsi="Times New Roman"/>
          <w:sz w:val="24"/>
          <w:szCs w:val="24"/>
        </w:rPr>
        <w:tab/>
        <w:t xml:space="preserve">2.1. Разработка дизайн-проекта в отношении дворовых территорий многоквартирных домов, </w:t>
      </w:r>
      <w:r>
        <w:rPr>
          <w:rFonts w:ascii="Times New Roman" w:hAnsi="Times New Roman"/>
          <w:sz w:val="24"/>
          <w:szCs w:val="24"/>
        </w:rPr>
        <w:t xml:space="preserve">территорий общего пользования, </w:t>
      </w:r>
      <w:r w:rsidRPr="00CD13ED">
        <w:rPr>
          <w:rFonts w:ascii="Times New Roman" w:hAnsi="Times New Roman"/>
          <w:sz w:val="24"/>
          <w:szCs w:val="24"/>
        </w:rPr>
        <w:t xml:space="preserve">расположенных на территории муниципального образования </w:t>
      </w:r>
      <w:r>
        <w:rPr>
          <w:rFonts w:ascii="Times New Roman" w:hAnsi="Times New Roman"/>
          <w:sz w:val="24"/>
          <w:szCs w:val="24"/>
        </w:rPr>
        <w:t>– Осинниковский городской округ</w:t>
      </w:r>
      <w:r w:rsidRPr="00CD13ED">
        <w:rPr>
          <w:rFonts w:ascii="Times New Roman" w:hAnsi="Times New Roman"/>
          <w:sz w:val="24"/>
          <w:szCs w:val="24"/>
        </w:rPr>
        <w:t xml:space="preserve">, осуществляется в соответствии с </w:t>
      </w:r>
      <w:r w:rsidRPr="00CD13ED">
        <w:rPr>
          <w:rFonts w:ascii="Times New Roman" w:hAnsi="Times New Roman"/>
          <w:bCs/>
          <w:sz w:val="24"/>
          <w:szCs w:val="24"/>
        </w:rPr>
        <w:t xml:space="preserve">Правилами благоустройства территории муниципального образования </w:t>
      </w:r>
      <w:r>
        <w:rPr>
          <w:rFonts w:ascii="Times New Roman" w:hAnsi="Times New Roman"/>
          <w:bCs/>
          <w:sz w:val="24"/>
          <w:szCs w:val="24"/>
        </w:rPr>
        <w:t>– Осинниковский городской округ</w:t>
      </w:r>
      <w:r w:rsidRPr="00CD13ED">
        <w:rPr>
          <w:rFonts w:ascii="Times New Roman" w:hAnsi="Times New Roman"/>
          <w:bCs/>
          <w:sz w:val="24"/>
          <w:szCs w:val="24"/>
        </w:rPr>
        <w:t>, требованиями Градостроительного кодекса Российской Федерации</w:t>
      </w:r>
      <w:r w:rsidRPr="00CD13ED">
        <w:rPr>
          <w:rFonts w:ascii="Times New Roman" w:hAnsi="Times New Roman"/>
          <w:sz w:val="24"/>
          <w:szCs w:val="24"/>
        </w:rPr>
        <w:t>, а также действующими строительными, санитарными и иными нормами и правилами.</w:t>
      </w:r>
    </w:p>
    <w:p w:rsidR="005728B4" w:rsidRPr="00CD13ED" w:rsidRDefault="005728B4" w:rsidP="005728B4">
      <w:pPr>
        <w:spacing w:after="0" w:line="240" w:lineRule="auto"/>
        <w:jc w:val="both"/>
        <w:rPr>
          <w:rFonts w:ascii="Times New Roman" w:hAnsi="Times New Roman"/>
          <w:sz w:val="24"/>
          <w:szCs w:val="24"/>
        </w:rPr>
      </w:pPr>
      <w:r w:rsidRPr="00CD13ED">
        <w:rPr>
          <w:rFonts w:ascii="Times New Roman" w:hAnsi="Times New Roman"/>
          <w:sz w:val="24"/>
          <w:szCs w:val="24"/>
        </w:rPr>
        <w:tab/>
      </w:r>
      <w:r w:rsidRPr="00D44057">
        <w:rPr>
          <w:rFonts w:ascii="Times New Roman" w:hAnsi="Times New Roman"/>
          <w:sz w:val="24"/>
          <w:szCs w:val="24"/>
        </w:rPr>
        <w:t xml:space="preserve">2.2. Разработка дизайн-проекта в отношении дворовых территорий многоквартирных домов, расположенных на территории муниципального образования – Осинниковский городской округ и территорий общего пользования осуществляется </w:t>
      </w:r>
      <w:r w:rsidR="00D44057" w:rsidRPr="00D44057">
        <w:rPr>
          <w:rFonts w:ascii="Times New Roman" w:hAnsi="Times New Roman"/>
          <w:sz w:val="24"/>
          <w:szCs w:val="24"/>
        </w:rPr>
        <w:t xml:space="preserve">разработчиками муниципальной программы с привлечением специалистов </w:t>
      </w:r>
      <w:r w:rsidRPr="00D44057">
        <w:rPr>
          <w:rFonts w:ascii="Times New Roman" w:hAnsi="Times New Roman"/>
          <w:sz w:val="24"/>
          <w:szCs w:val="24"/>
        </w:rPr>
        <w:t>отдел</w:t>
      </w:r>
      <w:r w:rsidR="00D44057" w:rsidRPr="00D44057">
        <w:rPr>
          <w:rFonts w:ascii="Times New Roman" w:hAnsi="Times New Roman"/>
          <w:sz w:val="24"/>
          <w:szCs w:val="24"/>
        </w:rPr>
        <w:t>а</w:t>
      </w:r>
      <w:r w:rsidRPr="00D44057">
        <w:rPr>
          <w:rFonts w:ascii="Times New Roman" w:hAnsi="Times New Roman"/>
          <w:sz w:val="24"/>
          <w:szCs w:val="24"/>
        </w:rPr>
        <w:t xml:space="preserve"> архитектуры и градостроительства администрации Осинниковского городского округа (далее – Отдел) в течение </w:t>
      </w:r>
      <w:r w:rsidR="00266E4D" w:rsidRPr="00D44057">
        <w:rPr>
          <w:rFonts w:ascii="Times New Roman" w:hAnsi="Times New Roman"/>
          <w:sz w:val="24"/>
          <w:szCs w:val="24"/>
        </w:rPr>
        <w:t>т</w:t>
      </w:r>
      <w:r w:rsidR="0078090C" w:rsidRPr="00D44057">
        <w:rPr>
          <w:rFonts w:ascii="Times New Roman" w:hAnsi="Times New Roman"/>
          <w:sz w:val="24"/>
          <w:szCs w:val="24"/>
        </w:rPr>
        <w:t>р</w:t>
      </w:r>
      <w:r w:rsidR="00266E4D" w:rsidRPr="00D44057">
        <w:rPr>
          <w:rFonts w:ascii="Times New Roman" w:hAnsi="Times New Roman"/>
          <w:sz w:val="24"/>
          <w:szCs w:val="24"/>
        </w:rPr>
        <w:t>идцати</w:t>
      </w:r>
      <w:r w:rsidRPr="00D44057">
        <w:rPr>
          <w:rFonts w:ascii="Times New Roman" w:hAnsi="Times New Roman"/>
          <w:sz w:val="24"/>
          <w:szCs w:val="24"/>
        </w:rPr>
        <w:t xml:space="preserve"> дней со дня утверждения общественной комиссией протокола оценки (ранжирования) заявок заинтересованных лиц на включение в адресный перечень</w:t>
      </w:r>
      <w:r w:rsidRPr="00CD13ED">
        <w:rPr>
          <w:rFonts w:ascii="Times New Roman" w:hAnsi="Times New Roman"/>
          <w:color w:val="000000"/>
          <w:sz w:val="24"/>
          <w:szCs w:val="24"/>
        </w:rPr>
        <w:t xml:space="preserve"> дворовых территорий проекта программы и протокола </w:t>
      </w:r>
      <w:r w:rsidRPr="00CD13ED">
        <w:rPr>
          <w:rFonts w:ascii="Times New Roman" w:hAnsi="Times New Roman"/>
          <w:sz w:val="24"/>
          <w:szCs w:val="24"/>
        </w:rPr>
        <w:t xml:space="preserve">оценки предложений граждан, организаций на включение в адресный перечень территорий общего пользования </w:t>
      </w:r>
      <w:r>
        <w:rPr>
          <w:rFonts w:ascii="Times New Roman" w:hAnsi="Times New Roman"/>
          <w:sz w:val="24"/>
          <w:szCs w:val="24"/>
        </w:rPr>
        <w:t>муниципального образования – Осинниковский городской округ</w:t>
      </w:r>
      <w:r w:rsidR="00266E4D">
        <w:rPr>
          <w:rFonts w:ascii="Times New Roman" w:hAnsi="Times New Roman"/>
          <w:sz w:val="24"/>
          <w:szCs w:val="24"/>
        </w:rPr>
        <w:t xml:space="preserve"> или принятия решения общественной комиссией о включении дворовых территорий и территорий общего пользования в программу по итогам инвентаризации.</w:t>
      </w:r>
    </w:p>
    <w:p w:rsidR="005728B4" w:rsidRPr="00CD13ED" w:rsidRDefault="005728B4" w:rsidP="005728B4">
      <w:pPr>
        <w:pStyle w:val="af"/>
        <w:shd w:val="clear" w:color="auto" w:fill="FFFFFF"/>
        <w:spacing w:before="0" w:beforeAutospacing="0" w:after="0" w:afterAutospacing="0"/>
        <w:ind w:firstLine="504"/>
        <w:jc w:val="both"/>
      </w:pPr>
      <w:r w:rsidRPr="00CD13ED">
        <w:lastRenderedPageBreak/>
        <w:tab/>
        <w:t xml:space="preserve">2.3. Разработка дизайн-проекта благоустройства дворовой территории многоквартирного дома осуществляется </w:t>
      </w:r>
      <w:r w:rsidR="00DF4024">
        <w:t xml:space="preserve">согласно предоставленным собственниками помещений в многоквартирном доме или уполномоченным ими лицом (Управляющая организации, ТСЖ, ЖК) предложений (зарисовок, эскизов, макетов и т.д.) </w:t>
      </w:r>
      <w:r w:rsidRPr="00CD13ED">
        <w:t>с учетом минимальных и дополнительных перечней работ по благоустройству дворовой территории и утвержденных протоколом общего собрания собственников помещений в многоквартирном доме, в отношении которой разрабатывается дизайн-проект благоустройства.</w:t>
      </w:r>
    </w:p>
    <w:p w:rsidR="005728B4" w:rsidRDefault="005728B4" w:rsidP="005728B4">
      <w:pPr>
        <w:tabs>
          <w:tab w:val="left" w:pos="709"/>
          <w:tab w:val="left" w:pos="1664"/>
        </w:tabs>
        <w:spacing w:after="0" w:line="240" w:lineRule="auto"/>
        <w:jc w:val="center"/>
        <w:rPr>
          <w:rFonts w:ascii="Times New Roman" w:hAnsi="Times New Roman"/>
          <w:sz w:val="24"/>
          <w:szCs w:val="24"/>
        </w:rPr>
      </w:pPr>
    </w:p>
    <w:p w:rsidR="005728B4" w:rsidRPr="00CD13ED" w:rsidRDefault="005728B4" w:rsidP="005728B4">
      <w:pPr>
        <w:tabs>
          <w:tab w:val="left" w:pos="709"/>
          <w:tab w:val="left" w:pos="1664"/>
        </w:tabs>
        <w:spacing w:after="0" w:line="240" w:lineRule="auto"/>
        <w:jc w:val="center"/>
        <w:rPr>
          <w:rFonts w:ascii="Times New Roman" w:hAnsi="Times New Roman"/>
          <w:sz w:val="24"/>
          <w:szCs w:val="24"/>
        </w:rPr>
      </w:pPr>
      <w:r w:rsidRPr="00CD13ED">
        <w:rPr>
          <w:rFonts w:ascii="Times New Roman" w:hAnsi="Times New Roman"/>
          <w:sz w:val="24"/>
          <w:szCs w:val="24"/>
        </w:rPr>
        <w:t>3. Обсуждение, согласование и утверждение дизайн-проекта</w:t>
      </w:r>
    </w:p>
    <w:p w:rsidR="005728B4" w:rsidRPr="00CD13ED" w:rsidRDefault="005728B4" w:rsidP="005728B4">
      <w:pPr>
        <w:pStyle w:val="af0"/>
        <w:jc w:val="center"/>
        <w:rPr>
          <w:rFonts w:ascii="Times New Roman" w:hAnsi="Times New Roman"/>
          <w:sz w:val="24"/>
          <w:szCs w:val="24"/>
        </w:rPr>
      </w:pPr>
    </w:p>
    <w:p w:rsidR="005728B4" w:rsidRPr="00CD13ED" w:rsidRDefault="005728B4" w:rsidP="005728B4">
      <w:pPr>
        <w:pStyle w:val="af0"/>
        <w:jc w:val="both"/>
        <w:rPr>
          <w:rFonts w:ascii="Times New Roman" w:hAnsi="Times New Roman"/>
          <w:sz w:val="24"/>
          <w:szCs w:val="24"/>
        </w:rPr>
      </w:pPr>
      <w:r w:rsidRPr="00CD13ED">
        <w:rPr>
          <w:rFonts w:ascii="Times New Roman" w:hAnsi="Times New Roman"/>
          <w:sz w:val="24"/>
          <w:szCs w:val="24"/>
        </w:rPr>
        <w:tab/>
        <w:t xml:space="preserve">3.1. В целях обсуждения, согласования и утверждения дизайн-проекта благоустройства дворовой территории многоквартирного дома, </w:t>
      </w:r>
      <w:r>
        <w:rPr>
          <w:rFonts w:ascii="Times New Roman" w:hAnsi="Times New Roman"/>
          <w:sz w:val="24"/>
          <w:szCs w:val="24"/>
        </w:rPr>
        <w:t>ответственное лицо разработчика программы</w:t>
      </w:r>
      <w:r w:rsidRPr="00CD13ED">
        <w:rPr>
          <w:rFonts w:ascii="Times New Roman" w:hAnsi="Times New Roman"/>
          <w:sz w:val="24"/>
          <w:szCs w:val="24"/>
        </w:rPr>
        <w:t xml:space="preserve"> уведомляет уполномоченное лицо, которое вправе действовать в интересах всех собственников помещений в многоквартирном доме, придомовая территория которого включена в адресный перечень дворовых территорий проекта программы (далее – уполномоченное лицо), о готовности дизайн-проекта в течение </w:t>
      </w:r>
      <w:r w:rsidR="00266E4D">
        <w:rPr>
          <w:rFonts w:ascii="Times New Roman" w:hAnsi="Times New Roman"/>
          <w:sz w:val="24"/>
          <w:szCs w:val="24"/>
        </w:rPr>
        <w:t>10-и</w:t>
      </w:r>
      <w:r w:rsidRPr="00CD13ED">
        <w:rPr>
          <w:rFonts w:ascii="Times New Roman" w:hAnsi="Times New Roman"/>
          <w:sz w:val="24"/>
          <w:szCs w:val="24"/>
        </w:rPr>
        <w:t xml:space="preserve"> рабоч</w:t>
      </w:r>
      <w:r w:rsidR="00266E4D">
        <w:rPr>
          <w:rFonts w:ascii="Times New Roman" w:hAnsi="Times New Roman"/>
          <w:sz w:val="24"/>
          <w:szCs w:val="24"/>
        </w:rPr>
        <w:t>их</w:t>
      </w:r>
      <w:r w:rsidRPr="00CD13ED">
        <w:rPr>
          <w:rFonts w:ascii="Times New Roman" w:hAnsi="Times New Roman"/>
          <w:sz w:val="24"/>
          <w:szCs w:val="24"/>
        </w:rPr>
        <w:t xml:space="preserve"> дн</w:t>
      </w:r>
      <w:r w:rsidR="00266E4D">
        <w:rPr>
          <w:rFonts w:ascii="Times New Roman" w:hAnsi="Times New Roman"/>
          <w:sz w:val="24"/>
          <w:szCs w:val="24"/>
        </w:rPr>
        <w:t>ей</w:t>
      </w:r>
      <w:r w:rsidRPr="00CD13ED">
        <w:rPr>
          <w:rFonts w:ascii="Times New Roman" w:hAnsi="Times New Roman"/>
          <w:sz w:val="24"/>
          <w:szCs w:val="24"/>
        </w:rPr>
        <w:t xml:space="preserve"> со дня изготовления дизайн-проекта. </w:t>
      </w:r>
    </w:p>
    <w:p w:rsidR="005728B4" w:rsidRDefault="005728B4" w:rsidP="005728B4">
      <w:pPr>
        <w:spacing w:after="0" w:line="240" w:lineRule="auto"/>
        <w:jc w:val="both"/>
        <w:rPr>
          <w:rFonts w:ascii="Times New Roman" w:hAnsi="Times New Roman"/>
          <w:sz w:val="24"/>
          <w:szCs w:val="24"/>
        </w:rPr>
      </w:pPr>
      <w:r w:rsidRPr="00CD13ED">
        <w:rPr>
          <w:rFonts w:ascii="Times New Roman" w:hAnsi="Times New Roman"/>
          <w:sz w:val="24"/>
          <w:szCs w:val="24"/>
        </w:rPr>
        <w:tab/>
        <w:t xml:space="preserve">3.2. </w:t>
      </w:r>
      <w:r>
        <w:rPr>
          <w:rFonts w:ascii="Times New Roman" w:hAnsi="Times New Roman"/>
          <w:sz w:val="24"/>
          <w:szCs w:val="24"/>
        </w:rPr>
        <w:t>О</w:t>
      </w:r>
      <w:r w:rsidRPr="00CD13ED">
        <w:rPr>
          <w:rFonts w:ascii="Times New Roman" w:hAnsi="Times New Roman"/>
          <w:sz w:val="24"/>
          <w:szCs w:val="24"/>
        </w:rPr>
        <w:t xml:space="preserve">бсуждение, согласование дизайн-проекта благоустройства дворовой территории многоквартирного дома, </w:t>
      </w:r>
      <w:r>
        <w:rPr>
          <w:rFonts w:ascii="Times New Roman" w:hAnsi="Times New Roman"/>
          <w:sz w:val="24"/>
          <w:szCs w:val="24"/>
        </w:rPr>
        <w:t>проводится путем подачи замечаний и предложений</w:t>
      </w:r>
      <w:r w:rsidR="0064040B">
        <w:rPr>
          <w:rFonts w:ascii="Times New Roman" w:hAnsi="Times New Roman"/>
          <w:sz w:val="24"/>
          <w:szCs w:val="24"/>
        </w:rPr>
        <w:t xml:space="preserve"> на бумажном носителе в отдел координации работ по жизнеобеспечению города, и/или</w:t>
      </w:r>
      <w:r>
        <w:rPr>
          <w:rFonts w:ascii="Times New Roman" w:hAnsi="Times New Roman"/>
          <w:sz w:val="24"/>
          <w:szCs w:val="24"/>
        </w:rPr>
        <w:t xml:space="preserve"> на электронный адрес </w:t>
      </w:r>
      <w:hyperlink r:id="rId36" w:history="1">
        <w:r w:rsidRPr="001627DC">
          <w:rPr>
            <w:rStyle w:val="aa"/>
            <w:rFonts w:ascii="Times New Roman" w:hAnsi="Times New Roman"/>
            <w:sz w:val="24"/>
            <w:szCs w:val="24"/>
          </w:rPr>
          <w:t>gkh22osin@mail.ru</w:t>
        </w:r>
      </w:hyperlink>
      <w:r w:rsidRPr="001627DC">
        <w:rPr>
          <w:rFonts w:ascii="Times New Roman" w:hAnsi="Times New Roman"/>
          <w:sz w:val="24"/>
          <w:szCs w:val="24"/>
        </w:rPr>
        <w:t>., п</w:t>
      </w:r>
      <w:r w:rsidRPr="00B87FE9">
        <w:rPr>
          <w:rFonts w:ascii="Times New Roman" w:hAnsi="Times New Roman"/>
          <w:sz w:val="24"/>
          <w:szCs w:val="24"/>
        </w:rPr>
        <w:t>ри проведении встреч разработчиков программы с заинтересованными лицами (общественные обсуждения)</w:t>
      </w:r>
      <w:r>
        <w:rPr>
          <w:rFonts w:ascii="Times New Roman" w:hAnsi="Times New Roman"/>
          <w:sz w:val="24"/>
          <w:szCs w:val="24"/>
        </w:rPr>
        <w:t>, а так же на собраниях собственников, проводимых в течение срока общественных обсуждений.</w:t>
      </w:r>
    </w:p>
    <w:p w:rsidR="0064040B" w:rsidRDefault="0064040B" w:rsidP="005728B4">
      <w:pPr>
        <w:spacing w:after="0" w:line="240" w:lineRule="auto"/>
        <w:jc w:val="both"/>
        <w:rPr>
          <w:rFonts w:ascii="Times New Roman" w:hAnsi="Times New Roman"/>
          <w:sz w:val="24"/>
          <w:szCs w:val="24"/>
        </w:rPr>
      </w:pPr>
      <w:r>
        <w:rPr>
          <w:rFonts w:ascii="Times New Roman" w:hAnsi="Times New Roman"/>
          <w:sz w:val="24"/>
          <w:szCs w:val="24"/>
        </w:rPr>
        <w:tab/>
        <w:t>Срок для обсуждения дизайн-проектов не может быть менее 30 календарных дней.</w:t>
      </w:r>
    </w:p>
    <w:p w:rsidR="0064040B" w:rsidRPr="00D44057" w:rsidRDefault="0064040B" w:rsidP="005728B4">
      <w:pPr>
        <w:spacing w:after="0" w:line="240" w:lineRule="auto"/>
        <w:jc w:val="both"/>
        <w:rPr>
          <w:rFonts w:ascii="Times New Roman" w:hAnsi="Times New Roman"/>
          <w:sz w:val="24"/>
          <w:szCs w:val="24"/>
        </w:rPr>
      </w:pPr>
      <w:r>
        <w:rPr>
          <w:rFonts w:ascii="Times New Roman" w:hAnsi="Times New Roman"/>
          <w:sz w:val="24"/>
          <w:szCs w:val="24"/>
        </w:rPr>
        <w:tab/>
        <w:t xml:space="preserve">Ответственное лицо разработчика программы размещает уведомление о сроках </w:t>
      </w:r>
      <w:r w:rsidRPr="00D44057">
        <w:rPr>
          <w:rFonts w:ascii="Times New Roman" w:hAnsi="Times New Roman"/>
          <w:sz w:val="24"/>
          <w:szCs w:val="24"/>
        </w:rPr>
        <w:t>обсу</w:t>
      </w:r>
      <w:r w:rsidR="0078090C" w:rsidRPr="00D44057">
        <w:rPr>
          <w:rFonts w:ascii="Times New Roman" w:hAnsi="Times New Roman"/>
          <w:sz w:val="24"/>
          <w:szCs w:val="24"/>
        </w:rPr>
        <w:t xml:space="preserve">ждения проектов дизайн-проектов, о порядке подачи замечаний и предложений </w:t>
      </w:r>
      <w:r w:rsidRPr="00D44057">
        <w:rPr>
          <w:rFonts w:ascii="Times New Roman" w:hAnsi="Times New Roman"/>
          <w:sz w:val="24"/>
          <w:szCs w:val="24"/>
        </w:rPr>
        <w:t>на сайте муниципального образования – Осинниковский городской округ</w:t>
      </w:r>
      <w:r w:rsidR="0078090C" w:rsidRPr="00D44057">
        <w:rPr>
          <w:rFonts w:ascii="Times New Roman" w:hAnsi="Times New Roman"/>
          <w:sz w:val="24"/>
          <w:szCs w:val="24"/>
        </w:rPr>
        <w:t>.</w:t>
      </w:r>
    </w:p>
    <w:p w:rsidR="005728B4" w:rsidRPr="00D44057" w:rsidRDefault="005728B4" w:rsidP="005728B4">
      <w:pPr>
        <w:spacing w:after="0" w:line="240" w:lineRule="auto"/>
        <w:jc w:val="both"/>
        <w:rPr>
          <w:rFonts w:ascii="Times New Roman" w:hAnsi="Times New Roman"/>
          <w:sz w:val="24"/>
          <w:szCs w:val="24"/>
        </w:rPr>
      </w:pPr>
      <w:r w:rsidRPr="00D44057">
        <w:rPr>
          <w:rFonts w:ascii="Times New Roman" w:hAnsi="Times New Roman"/>
          <w:sz w:val="24"/>
          <w:szCs w:val="24"/>
        </w:rPr>
        <w:tab/>
        <w:t>По итогам обсуждений</w:t>
      </w:r>
      <w:r w:rsidR="004974E1" w:rsidRPr="00D44057">
        <w:rPr>
          <w:rFonts w:ascii="Times New Roman" w:hAnsi="Times New Roman"/>
          <w:sz w:val="24"/>
          <w:szCs w:val="24"/>
        </w:rPr>
        <w:t xml:space="preserve"> и при наличии обоснованных замечаний и предложений </w:t>
      </w:r>
      <w:r w:rsidRPr="00D44057">
        <w:rPr>
          <w:rFonts w:ascii="Times New Roman" w:hAnsi="Times New Roman"/>
          <w:sz w:val="24"/>
          <w:szCs w:val="24"/>
        </w:rPr>
        <w:t>дизайн-проект подлежит корректировке</w:t>
      </w:r>
      <w:r w:rsidR="004974E1" w:rsidRPr="00D44057">
        <w:rPr>
          <w:rFonts w:ascii="Times New Roman" w:hAnsi="Times New Roman"/>
          <w:sz w:val="24"/>
          <w:szCs w:val="24"/>
        </w:rPr>
        <w:t xml:space="preserve"> в течение пяти рабочих дней с даты окончания срока общественных обсуждений. После корректировки дизайн-проект передается для утверждения уполномоченным лицам. В случае отсутствия замечаний и предложений дизайн-проект передается на утверждение в первоначальном виде</w:t>
      </w:r>
      <w:r w:rsidR="0064040B" w:rsidRPr="00D44057">
        <w:rPr>
          <w:rFonts w:ascii="Times New Roman" w:hAnsi="Times New Roman"/>
          <w:sz w:val="24"/>
          <w:szCs w:val="24"/>
        </w:rPr>
        <w:t>.</w:t>
      </w:r>
    </w:p>
    <w:p w:rsidR="004974E1" w:rsidRPr="00D44057" w:rsidRDefault="004974E1" w:rsidP="005728B4">
      <w:pPr>
        <w:spacing w:after="0" w:line="240" w:lineRule="auto"/>
        <w:jc w:val="both"/>
        <w:rPr>
          <w:rFonts w:ascii="Times New Roman" w:hAnsi="Times New Roman"/>
          <w:sz w:val="24"/>
          <w:szCs w:val="24"/>
        </w:rPr>
      </w:pPr>
      <w:r w:rsidRPr="00D44057">
        <w:rPr>
          <w:rFonts w:ascii="Times New Roman" w:hAnsi="Times New Roman"/>
          <w:sz w:val="24"/>
          <w:szCs w:val="24"/>
        </w:rPr>
        <w:tab/>
        <w:t>Секретарь общественной комиссии подготавливает отчет об итогах общественн</w:t>
      </w:r>
      <w:r w:rsidR="00D44057" w:rsidRPr="00D44057">
        <w:rPr>
          <w:rFonts w:ascii="Times New Roman" w:hAnsi="Times New Roman"/>
          <w:sz w:val="24"/>
          <w:szCs w:val="24"/>
        </w:rPr>
        <w:t>ых</w:t>
      </w:r>
      <w:r w:rsidRPr="00D44057">
        <w:rPr>
          <w:rFonts w:ascii="Times New Roman" w:hAnsi="Times New Roman"/>
          <w:sz w:val="24"/>
          <w:szCs w:val="24"/>
        </w:rPr>
        <w:t xml:space="preserve"> обсуждений дизайн-проектов и размещает данный отчет на сайте муниципального образования – Осинниковский городской округ в течение </w:t>
      </w:r>
      <w:r w:rsidR="00D44057" w:rsidRPr="00D44057">
        <w:rPr>
          <w:rFonts w:ascii="Times New Roman" w:hAnsi="Times New Roman"/>
          <w:sz w:val="24"/>
          <w:szCs w:val="24"/>
        </w:rPr>
        <w:t>3</w:t>
      </w:r>
      <w:r w:rsidRPr="00D44057">
        <w:rPr>
          <w:rFonts w:ascii="Times New Roman" w:hAnsi="Times New Roman"/>
          <w:sz w:val="24"/>
          <w:szCs w:val="24"/>
        </w:rPr>
        <w:t xml:space="preserve"> дней с даты окончания срока общественных обсуждений.</w:t>
      </w:r>
    </w:p>
    <w:p w:rsidR="005728B4" w:rsidRPr="00D44057" w:rsidRDefault="005728B4" w:rsidP="005728B4">
      <w:pPr>
        <w:spacing w:after="0" w:line="240" w:lineRule="auto"/>
        <w:jc w:val="both"/>
        <w:rPr>
          <w:rFonts w:ascii="Times New Roman" w:hAnsi="Times New Roman"/>
          <w:sz w:val="24"/>
          <w:szCs w:val="24"/>
        </w:rPr>
      </w:pPr>
      <w:r w:rsidRPr="00D44057">
        <w:rPr>
          <w:rFonts w:ascii="Times New Roman" w:hAnsi="Times New Roman"/>
          <w:sz w:val="24"/>
          <w:szCs w:val="24"/>
        </w:rPr>
        <w:tab/>
        <w:t xml:space="preserve">3.3. Утверждение дизайн-проекта благоустройства дворовой территории многоквартирного дома осуществляется </w:t>
      </w:r>
      <w:r w:rsidR="0064040B" w:rsidRPr="00D44057">
        <w:rPr>
          <w:rFonts w:ascii="Times New Roman" w:hAnsi="Times New Roman"/>
          <w:sz w:val="24"/>
          <w:szCs w:val="24"/>
        </w:rPr>
        <w:t xml:space="preserve">заместителем Главы Осинниковского городского округа по ЖКХ, </w:t>
      </w:r>
      <w:r w:rsidR="002019A4">
        <w:rPr>
          <w:rFonts w:ascii="Times New Roman" w:hAnsi="Times New Roman"/>
          <w:sz w:val="24"/>
          <w:szCs w:val="24"/>
        </w:rPr>
        <w:t xml:space="preserve">представителем общественной комиссии, </w:t>
      </w:r>
      <w:r w:rsidRPr="00D44057">
        <w:rPr>
          <w:rFonts w:ascii="Times New Roman" w:hAnsi="Times New Roman"/>
          <w:sz w:val="24"/>
          <w:szCs w:val="24"/>
        </w:rPr>
        <w:t xml:space="preserve">руководителем управляющей организации многоквартирного дома, уполномоченным представителем собственников многоквартирного дома, дворовая территория которого включена </w:t>
      </w:r>
      <w:r w:rsidR="0078090C" w:rsidRPr="00D44057">
        <w:rPr>
          <w:rFonts w:ascii="Times New Roman" w:hAnsi="Times New Roman"/>
          <w:sz w:val="24"/>
          <w:szCs w:val="24"/>
        </w:rPr>
        <w:t>в</w:t>
      </w:r>
      <w:r w:rsidRPr="00D44057">
        <w:rPr>
          <w:rFonts w:ascii="Times New Roman" w:hAnsi="Times New Roman"/>
          <w:sz w:val="24"/>
          <w:szCs w:val="24"/>
        </w:rPr>
        <w:t xml:space="preserve"> программу, в течение </w:t>
      </w:r>
      <w:r w:rsidR="0078090C" w:rsidRPr="00D44057">
        <w:rPr>
          <w:rFonts w:ascii="Times New Roman" w:hAnsi="Times New Roman"/>
          <w:sz w:val="24"/>
          <w:szCs w:val="24"/>
        </w:rPr>
        <w:t>десяти рабочих</w:t>
      </w:r>
      <w:r w:rsidRPr="00D44057">
        <w:rPr>
          <w:rFonts w:ascii="Times New Roman" w:hAnsi="Times New Roman"/>
          <w:sz w:val="24"/>
          <w:szCs w:val="24"/>
        </w:rPr>
        <w:t xml:space="preserve"> дней с даты окончания срока </w:t>
      </w:r>
      <w:r w:rsidR="0078090C" w:rsidRPr="00D44057">
        <w:rPr>
          <w:rFonts w:ascii="Times New Roman" w:hAnsi="Times New Roman"/>
          <w:sz w:val="24"/>
          <w:szCs w:val="24"/>
        </w:rPr>
        <w:t xml:space="preserve">проведения </w:t>
      </w:r>
      <w:r w:rsidRPr="00D44057">
        <w:rPr>
          <w:rFonts w:ascii="Times New Roman" w:hAnsi="Times New Roman"/>
          <w:sz w:val="24"/>
          <w:szCs w:val="24"/>
        </w:rPr>
        <w:t>общественных обсуждений.</w:t>
      </w:r>
    </w:p>
    <w:p w:rsidR="005728B4" w:rsidRPr="00D44057" w:rsidRDefault="005728B4" w:rsidP="005728B4">
      <w:pPr>
        <w:spacing w:after="0" w:line="240" w:lineRule="auto"/>
        <w:jc w:val="both"/>
        <w:rPr>
          <w:rFonts w:ascii="Times New Roman" w:hAnsi="Times New Roman"/>
          <w:sz w:val="24"/>
          <w:szCs w:val="24"/>
        </w:rPr>
      </w:pPr>
      <w:r w:rsidRPr="00D44057">
        <w:rPr>
          <w:rFonts w:ascii="Times New Roman" w:hAnsi="Times New Roman"/>
          <w:sz w:val="24"/>
          <w:szCs w:val="24"/>
        </w:rPr>
        <w:tab/>
        <w:t>3.</w:t>
      </w:r>
      <w:r w:rsidR="0064040B" w:rsidRPr="00D44057">
        <w:rPr>
          <w:rFonts w:ascii="Times New Roman" w:hAnsi="Times New Roman"/>
          <w:sz w:val="24"/>
          <w:szCs w:val="24"/>
        </w:rPr>
        <w:t>4</w:t>
      </w:r>
      <w:r w:rsidRPr="00D44057">
        <w:rPr>
          <w:rFonts w:ascii="Times New Roman" w:hAnsi="Times New Roman"/>
          <w:sz w:val="24"/>
          <w:szCs w:val="24"/>
        </w:rPr>
        <w:t xml:space="preserve">. Дизайн-проект на благоустройство дворовой территории многоквартирного дома утверждается в двух экземплярах, один экземпляр хранится у уполномоченного лица и один экземпляр хранится в Отделе. </w:t>
      </w:r>
    </w:p>
    <w:p w:rsidR="005728B4" w:rsidRPr="00CD13ED" w:rsidRDefault="005728B4" w:rsidP="005728B4">
      <w:pPr>
        <w:spacing w:after="0" w:line="240" w:lineRule="auto"/>
        <w:jc w:val="both"/>
        <w:rPr>
          <w:rFonts w:ascii="Times New Roman" w:hAnsi="Times New Roman"/>
          <w:sz w:val="24"/>
          <w:szCs w:val="24"/>
        </w:rPr>
      </w:pPr>
      <w:r w:rsidRPr="00D44057">
        <w:rPr>
          <w:rFonts w:ascii="Times New Roman" w:hAnsi="Times New Roman"/>
          <w:sz w:val="24"/>
          <w:szCs w:val="24"/>
        </w:rPr>
        <w:tab/>
        <w:t>3.</w:t>
      </w:r>
      <w:r w:rsidR="0078090C" w:rsidRPr="00D44057">
        <w:rPr>
          <w:rFonts w:ascii="Times New Roman" w:hAnsi="Times New Roman"/>
          <w:sz w:val="24"/>
          <w:szCs w:val="24"/>
        </w:rPr>
        <w:t>5</w:t>
      </w:r>
      <w:r w:rsidRPr="00D44057">
        <w:rPr>
          <w:rFonts w:ascii="Times New Roman" w:hAnsi="Times New Roman"/>
          <w:sz w:val="24"/>
          <w:szCs w:val="24"/>
        </w:rPr>
        <w:t xml:space="preserve">. Дизайн-проект на благоустройство территории общего пользования утверждается </w:t>
      </w:r>
      <w:r w:rsidR="002D7AA6" w:rsidRPr="00D44057">
        <w:rPr>
          <w:rFonts w:ascii="Times New Roman" w:hAnsi="Times New Roman"/>
          <w:sz w:val="24"/>
          <w:szCs w:val="24"/>
        </w:rPr>
        <w:t>заместителем Главы Осинниковского городского округа по ЖКХ</w:t>
      </w:r>
      <w:r w:rsidR="002019A4">
        <w:rPr>
          <w:rFonts w:ascii="Times New Roman" w:hAnsi="Times New Roman"/>
          <w:sz w:val="24"/>
          <w:szCs w:val="24"/>
        </w:rPr>
        <w:t>, представителем общественной комиссии</w:t>
      </w:r>
      <w:r w:rsidRPr="00D44057">
        <w:rPr>
          <w:rFonts w:ascii="Times New Roman" w:hAnsi="Times New Roman"/>
          <w:sz w:val="24"/>
          <w:szCs w:val="24"/>
        </w:rPr>
        <w:t>в одном экземпляре и хранится в Отделе.</w:t>
      </w:r>
    </w:p>
    <w:p w:rsidR="005728B4" w:rsidRDefault="005728B4" w:rsidP="005728B4">
      <w:pPr>
        <w:pStyle w:val="af0"/>
        <w:jc w:val="center"/>
        <w:rPr>
          <w:rFonts w:ascii="Times New Roman" w:hAnsi="Times New Roman"/>
          <w:sz w:val="24"/>
          <w:szCs w:val="24"/>
        </w:rPr>
      </w:pPr>
    </w:p>
    <w:p w:rsidR="005728B4" w:rsidRDefault="005728B4" w:rsidP="005728B4">
      <w:pPr>
        <w:pStyle w:val="af0"/>
        <w:jc w:val="center"/>
        <w:rPr>
          <w:rFonts w:ascii="Times New Roman" w:hAnsi="Times New Roman"/>
          <w:sz w:val="24"/>
          <w:szCs w:val="24"/>
        </w:rPr>
      </w:pPr>
    </w:p>
    <w:p w:rsidR="0078090C" w:rsidRDefault="0078090C" w:rsidP="005728B4">
      <w:pPr>
        <w:pStyle w:val="af0"/>
        <w:jc w:val="center"/>
        <w:rPr>
          <w:rFonts w:ascii="Times New Roman" w:hAnsi="Times New Roman"/>
          <w:sz w:val="24"/>
          <w:szCs w:val="24"/>
        </w:rPr>
      </w:pPr>
    </w:p>
    <w:p w:rsidR="005728B4" w:rsidRDefault="005728B4" w:rsidP="005728B4">
      <w:pPr>
        <w:pStyle w:val="ConsPlusNormal"/>
        <w:ind w:firstLine="540"/>
        <w:jc w:val="center"/>
        <w:rPr>
          <w:rFonts w:ascii="Times New Roman" w:hAnsi="Times New Roman" w:cs="Times New Roman"/>
          <w:sz w:val="24"/>
          <w:szCs w:val="24"/>
        </w:rPr>
      </w:pPr>
    </w:p>
    <w:p w:rsidR="00E426FC" w:rsidRDefault="00E426FC" w:rsidP="005728B4">
      <w:pPr>
        <w:pStyle w:val="ConsPlusNormal"/>
        <w:ind w:firstLine="540"/>
        <w:jc w:val="center"/>
        <w:rPr>
          <w:rFonts w:ascii="Times New Roman" w:hAnsi="Times New Roman" w:cs="Times New Roman"/>
          <w:sz w:val="24"/>
          <w:szCs w:val="24"/>
        </w:rPr>
      </w:pPr>
    </w:p>
    <w:p w:rsidR="00E426FC" w:rsidRDefault="00E426FC" w:rsidP="005728B4">
      <w:pPr>
        <w:pStyle w:val="ConsPlusNormal"/>
        <w:ind w:firstLine="540"/>
        <w:jc w:val="center"/>
        <w:rPr>
          <w:rFonts w:ascii="Times New Roman" w:hAnsi="Times New Roman" w:cs="Times New Roman"/>
          <w:sz w:val="24"/>
          <w:szCs w:val="24"/>
        </w:rPr>
      </w:pPr>
    </w:p>
    <w:p w:rsidR="00E426FC" w:rsidRDefault="00E426FC" w:rsidP="005728B4">
      <w:pPr>
        <w:pStyle w:val="ConsPlusNormal"/>
        <w:ind w:firstLine="540"/>
        <w:jc w:val="center"/>
        <w:rPr>
          <w:rFonts w:ascii="Times New Roman" w:hAnsi="Times New Roman" w:cs="Times New Roman"/>
          <w:sz w:val="24"/>
          <w:szCs w:val="24"/>
        </w:rPr>
      </w:pPr>
    </w:p>
    <w:p w:rsidR="006F4528" w:rsidRDefault="006F4528" w:rsidP="005728B4">
      <w:pPr>
        <w:pStyle w:val="ConsPlusNormal"/>
        <w:ind w:firstLine="540"/>
        <w:jc w:val="center"/>
        <w:rPr>
          <w:rFonts w:ascii="Times New Roman" w:hAnsi="Times New Roman" w:cs="Times New Roman"/>
          <w:sz w:val="24"/>
          <w:szCs w:val="24"/>
        </w:rPr>
      </w:pPr>
    </w:p>
    <w:p w:rsidR="005728B4" w:rsidRPr="00CD13ED" w:rsidRDefault="005728B4" w:rsidP="005728B4">
      <w:pPr>
        <w:spacing w:after="0" w:line="240" w:lineRule="auto"/>
        <w:rPr>
          <w:rFonts w:ascii="Times New Roman" w:hAnsi="Times New Roman"/>
          <w:sz w:val="24"/>
          <w:szCs w:val="24"/>
        </w:rPr>
      </w:pPr>
    </w:p>
    <w:tbl>
      <w:tblPr>
        <w:tblW w:w="0" w:type="auto"/>
        <w:tblLook w:val="04A0"/>
      </w:tblPr>
      <w:tblGrid>
        <w:gridCol w:w="5068"/>
        <w:gridCol w:w="5069"/>
      </w:tblGrid>
      <w:tr w:rsidR="0078090C" w:rsidRPr="00C357BC" w:rsidTr="00C357BC">
        <w:tc>
          <w:tcPr>
            <w:tcW w:w="5069" w:type="dxa"/>
          </w:tcPr>
          <w:p w:rsidR="0078090C" w:rsidRPr="00C357BC" w:rsidRDefault="0078090C" w:rsidP="00C357BC">
            <w:pPr>
              <w:pStyle w:val="ConsPlusNormal"/>
              <w:jc w:val="center"/>
              <w:rPr>
                <w:rFonts w:ascii="Times New Roman" w:eastAsia="Times New Roman" w:hAnsi="Times New Roman" w:cs="Times New Roman"/>
                <w:sz w:val="24"/>
                <w:szCs w:val="24"/>
              </w:rPr>
            </w:pPr>
          </w:p>
        </w:tc>
        <w:tc>
          <w:tcPr>
            <w:tcW w:w="5070" w:type="dxa"/>
          </w:tcPr>
          <w:p w:rsidR="0078090C" w:rsidRPr="00C357BC" w:rsidRDefault="0078090C" w:rsidP="00C357BC">
            <w:pPr>
              <w:tabs>
                <w:tab w:val="left" w:pos="0"/>
              </w:tabs>
              <w:spacing w:after="0" w:line="240" w:lineRule="auto"/>
              <w:rPr>
                <w:rFonts w:ascii="Times New Roman" w:eastAsia="Times New Roman" w:hAnsi="Times New Roman"/>
                <w:sz w:val="24"/>
                <w:szCs w:val="24"/>
              </w:rPr>
            </w:pPr>
            <w:r w:rsidRPr="00C357BC">
              <w:rPr>
                <w:rFonts w:ascii="Times New Roman" w:eastAsia="Times New Roman" w:hAnsi="Times New Roman"/>
                <w:sz w:val="24"/>
                <w:szCs w:val="24"/>
              </w:rPr>
              <w:t>Приложение 1</w:t>
            </w:r>
            <w:r w:rsidR="001B6E97">
              <w:rPr>
                <w:rFonts w:ascii="Times New Roman" w:eastAsia="Times New Roman" w:hAnsi="Times New Roman"/>
                <w:sz w:val="24"/>
                <w:szCs w:val="24"/>
              </w:rPr>
              <w:t>1</w:t>
            </w:r>
          </w:p>
          <w:p w:rsidR="0078090C" w:rsidRPr="00C357BC" w:rsidRDefault="0078090C" w:rsidP="0078090C">
            <w:pPr>
              <w:pStyle w:val="ConsPlusNormal"/>
              <w:rPr>
                <w:rFonts w:ascii="Times New Roman" w:eastAsia="Times New Roman" w:hAnsi="Times New Roman" w:cs="Times New Roman"/>
                <w:sz w:val="24"/>
                <w:szCs w:val="24"/>
              </w:rPr>
            </w:pPr>
            <w:r w:rsidRPr="00C357BC">
              <w:rPr>
                <w:rFonts w:ascii="Times New Roman" w:eastAsia="Times New Roman" w:hAnsi="Times New Roman"/>
                <w:sz w:val="24"/>
                <w:szCs w:val="24"/>
              </w:rPr>
              <w:t>к муниципальной программе «Формирование современной городской среды на территории муниципального образования - Осинниковский городской округ на 2018-202</w:t>
            </w:r>
            <w:r w:rsidR="007A233D">
              <w:rPr>
                <w:rFonts w:ascii="Times New Roman" w:eastAsia="Times New Roman" w:hAnsi="Times New Roman"/>
                <w:sz w:val="24"/>
                <w:szCs w:val="24"/>
              </w:rPr>
              <w:t>4</w:t>
            </w:r>
            <w:r w:rsidRPr="00C357BC">
              <w:rPr>
                <w:rFonts w:ascii="Times New Roman" w:eastAsia="Times New Roman" w:hAnsi="Times New Roman"/>
                <w:sz w:val="24"/>
                <w:szCs w:val="24"/>
              </w:rPr>
              <w:t>гг.»</w:t>
            </w:r>
          </w:p>
          <w:p w:rsidR="0078090C" w:rsidRPr="00C357BC" w:rsidRDefault="0078090C" w:rsidP="00C357BC">
            <w:pPr>
              <w:pStyle w:val="ConsPlusNormal"/>
              <w:jc w:val="center"/>
              <w:rPr>
                <w:rFonts w:ascii="Times New Roman" w:eastAsia="Times New Roman" w:hAnsi="Times New Roman" w:cs="Times New Roman"/>
                <w:sz w:val="24"/>
                <w:szCs w:val="24"/>
              </w:rPr>
            </w:pPr>
          </w:p>
        </w:tc>
      </w:tr>
    </w:tbl>
    <w:p w:rsidR="0078090C" w:rsidRDefault="0078090C" w:rsidP="005728B4">
      <w:pPr>
        <w:pStyle w:val="ConsPlusNormal"/>
        <w:ind w:firstLine="540"/>
        <w:jc w:val="center"/>
        <w:rPr>
          <w:rFonts w:ascii="Times New Roman" w:hAnsi="Times New Roman" w:cs="Times New Roman"/>
          <w:sz w:val="24"/>
          <w:szCs w:val="24"/>
        </w:rPr>
      </w:pPr>
    </w:p>
    <w:p w:rsidR="0078090C" w:rsidRPr="008A1DF7" w:rsidRDefault="0078090C" w:rsidP="0078090C">
      <w:pPr>
        <w:spacing w:after="0" w:line="240" w:lineRule="auto"/>
        <w:jc w:val="center"/>
        <w:rPr>
          <w:rFonts w:ascii="Times New Roman" w:hAnsi="Times New Roman"/>
          <w:color w:val="1D1B11"/>
          <w:sz w:val="24"/>
          <w:szCs w:val="24"/>
        </w:rPr>
      </w:pPr>
      <w:r w:rsidRPr="008A1DF7">
        <w:rPr>
          <w:rFonts w:ascii="Times New Roman" w:hAnsi="Times New Roman"/>
          <w:color w:val="1D1B11"/>
          <w:sz w:val="24"/>
          <w:szCs w:val="24"/>
        </w:rPr>
        <w:t xml:space="preserve">Порядок </w:t>
      </w:r>
    </w:p>
    <w:p w:rsidR="0078090C" w:rsidRPr="008A1DF7" w:rsidRDefault="0078090C" w:rsidP="0078090C">
      <w:pPr>
        <w:spacing w:after="0" w:line="240" w:lineRule="auto"/>
        <w:jc w:val="center"/>
        <w:rPr>
          <w:rFonts w:ascii="Times New Roman" w:hAnsi="Times New Roman"/>
          <w:sz w:val="24"/>
          <w:szCs w:val="24"/>
        </w:rPr>
      </w:pPr>
      <w:r w:rsidRPr="008A1DF7">
        <w:rPr>
          <w:rFonts w:ascii="Times New Roman" w:hAnsi="Times New Roman"/>
          <w:color w:val="1D1B11"/>
          <w:sz w:val="24"/>
          <w:szCs w:val="24"/>
        </w:rPr>
        <w:t xml:space="preserve">инвентаризации </w:t>
      </w:r>
      <w:r w:rsidRPr="008A1DF7">
        <w:rPr>
          <w:rFonts w:ascii="Times New Roman" w:hAnsi="Times New Roman"/>
          <w:sz w:val="24"/>
          <w:szCs w:val="24"/>
        </w:rPr>
        <w:t>дворовых и общественных территорий, уровня благоустройства индивидуальных жилых домов и земельных участков, предоставленных для их размещения</w:t>
      </w:r>
    </w:p>
    <w:p w:rsidR="0078090C" w:rsidRPr="008A1DF7" w:rsidRDefault="0078090C" w:rsidP="0078090C">
      <w:pPr>
        <w:spacing w:after="0" w:line="240" w:lineRule="auto"/>
        <w:jc w:val="center"/>
        <w:rPr>
          <w:rFonts w:ascii="Times New Roman" w:hAnsi="Times New Roman"/>
          <w:sz w:val="24"/>
          <w:szCs w:val="24"/>
        </w:rPr>
      </w:pPr>
    </w:p>
    <w:p w:rsidR="0078090C" w:rsidRPr="008A1DF7" w:rsidRDefault="0078090C" w:rsidP="0078090C">
      <w:pPr>
        <w:autoSpaceDE w:val="0"/>
        <w:autoSpaceDN w:val="0"/>
        <w:adjustRightInd w:val="0"/>
        <w:spacing w:after="0" w:line="240" w:lineRule="auto"/>
        <w:ind w:firstLine="540"/>
        <w:jc w:val="both"/>
        <w:rPr>
          <w:rFonts w:ascii="Times New Roman" w:eastAsia="Times New Roman" w:hAnsi="Times New Roman"/>
          <w:sz w:val="24"/>
          <w:szCs w:val="24"/>
        </w:rPr>
      </w:pPr>
      <w:r w:rsidRPr="008A1DF7">
        <w:rPr>
          <w:rFonts w:ascii="Times New Roman" w:hAnsi="Times New Roman"/>
          <w:sz w:val="24"/>
          <w:szCs w:val="24"/>
        </w:rPr>
        <w:t xml:space="preserve">1. </w:t>
      </w:r>
      <w:r w:rsidRPr="008A1DF7">
        <w:rPr>
          <w:rFonts w:ascii="Times New Roman" w:eastAsia="Times New Roman" w:hAnsi="Times New Roman"/>
          <w:sz w:val="24"/>
          <w:szCs w:val="24"/>
        </w:rPr>
        <w:t xml:space="preserve">Основными целями инвентаризации </w:t>
      </w:r>
      <w:r w:rsidRPr="008A1DF7">
        <w:rPr>
          <w:rFonts w:ascii="Times New Roman" w:hAnsi="Times New Roman"/>
          <w:sz w:val="24"/>
          <w:szCs w:val="24"/>
        </w:rPr>
        <w:t xml:space="preserve">дворовых и общественных территорий, уровня благоустройства индивидуальных жилых домов и земельных участков, предоставленных для их размещения на территории </w:t>
      </w:r>
      <w:r>
        <w:rPr>
          <w:rFonts w:ascii="Times New Roman" w:hAnsi="Times New Roman"/>
          <w:sz w:val="24"/>
          <w:szCs w:val="24"/>
        </w:rPr>
        <w:t>муниципального образования – Осинниковский городской округ</w:t>
      </w:r>
      <w:r w:rsidRPr="008A1DF7">
        <w:rPr>
          <w:rFonts w:ascii="Times New Roman" w:hAnsi="Times New Roman"/>
          <w:sz w:val="24"/>
          <w:szCs w:val="24"/>
        </w:rPr>
        <w:t xml:space="preserve"> (далее – инвентаризация) </w:t>
      </w:r>
      <w:r w:rsidRPr="008A1DF7">
        <w:rPr>
          <w:rFonts w:ascii="Times New Roman" w:eastAsia="Times New Roman" w:hAnsi="Times New Roman"/>
          <w:sz w:val="24"/>
          <w:szCs w:val="24"/>
        </w:rPr>
        <w:t>является оценка текущего состояния сферы благоустройства в муниципальн</w:t>
      </w:r>
      <w:r>
        <w:rPr>
          <w:rFonts w:ascii="Times New Roman" w:eastAsia="Times New Roman" w:hAnsi="Times New Roman"/>
          <w:sz w:val="24"/>
          <w:szCs w:val="24"/>
        </w:rPr>
        <w:t>ом образовании</w:t>
      </w:r>
      <w:r w:rsidRPr="008A1DF7">
        <w:rPr>
          <w:rFonts w:ascii="Times New Roman" w:eastAsia="Times New Roman" w:hAnsi="Times New Roman"/>
          <w:sz w:val="24"/>
          <w:szCs w:val="24"/>
        </w:rPr>
        <w:t>, в том числе определения перечня дворовых и общественных территорий, оценки их состояния, выявление территорий, требующих благоустройства.</w:t>
      </w:r>
    </w:p>
    <w:p w:rsidR="0078090C" w:rsidRPr="008A1DF7" w:rsidRDefault="0078090C" w:rsidP="0078090C">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w:t>
      </w:r>
      <w:r w:rsidRPr="008A1DF7">
        <w:rPr>
          <w:rFonts w:ascii="Times New Roman" w:hAnsi="Times New Roman"/>
          <w:sz w:val="24"/>
          <w:szCs w:val="24"/>
        </w:rPr>
        <w:t xml:space="preserve">. Первичная инвентаризация проводится в срок, предшествующий разработке </w:t>
      </w:r>
      <w:r>
        <w:rPr>
          <w:rFonts w:ascii="Times New Roman" w:hAnsi="Times New Roman"/>
          <w:sz w:val="24"/>
          <w:szCs w:val="24"/>
        </w:rPr>
        <w:t xml:space="preserve">администрацией Осинниковского городского округа </w:t>
      </w:r>
      <w:r w:rsidRPr="008A1DF7">
        <w:rPr>
          <w:rFonts w:ascii="Times New Roman" w:hAnsi="Times New Roman"/>
          <w:sz w:val="24"/>
          <w:szCs w:val="24"/>
        </w:rPr>
        <w:t>(далее -</w:t>
      </w:r>
      <w:r>
        <w:rPr>
          <w:rFonts w:ascii="Times New Roman" w:hAnsi="Times New Roman"/>
          <w:sz w:val="24"/>
          <w:szCs w:val="24"/>
        </w:rPr>
        <w:t xml:space="preserve"> Администрация</w:t>
      </w:r>
      <w:r w:rsidRPr="008A1DF7">
        <w:rPr>
          <w:rFonts w:ascii="Times New Roman" w:hAnsi="Times New Roman"/>
          <w:sz w:val="24"/>
          <w:szCs w:val="24"/>
        </w:rPr>
        <w:t>) проекта программы формирования современной городской среды на 2018-202</w:t>
      </w:r>
      <w:r w:rsidR="007A233D">
        <w:rPr>
          <w:rFonts w:ascii="Times New Roman" w:hAnsi="Times New Roman"/>
          <w:sz w:val="24"/>
          <w:szCs w:val="24"/>
        </w:rPr>
        <w:t>4</w:t>
      </w:r>
      <w:r w:rsidRPr="008A1DF7">
        <w:rPr>
          <w:rFonts w:ascii="Times New Roman" w:hAnsi="Times New Roman"/>
          <w:sz w:val="24"/>
          <w:szCs w:val="24"/>
        </w:rPr>
        <w:t xml:space="preserve"> год, в отношении дворовых и общественных территорий и не позднее 31 декабря 201</w:t>
      </w:r>
      <w:r w:rsidR="00AF514F">
        <w:rPr>
          <w:rFonts w:ascii="Times New Roman" w:hAnsi="Times New Roman"/>
          <w:sz w:val="24"/>
          <w:szCs w:val="24"/>
        </w:rPr>
        <w:t>9</w:t>
      </w:r>
      <w:r w:rsidRPr="008A1DF7">
        <w:rPr>
          <w:rFonts w:ascii="Times New Roman" w:hAnsi="Times New Roman"/>
          <w:sz w:val="24"/>
          <w:szCs w:val="24"/>
        </w:rPr>
        <w:t xml:space="preserve"> года в отношении индивидуальных жилых домов и земельных участков, предоставленных для их размещения.</w:t>
      </w:r>
    </w:p>
    <w:p w:rsidR="0078090C" w:rsidRPr="008A1DF7" w:rsidRDefault="0078090C" w:rsidP="0078090C">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w:t>
      </w:r>
      <w:r w:rsidRPr="008A1DF7">
        <w:rPr>
          <w:rFonts w:ascii="Times New Roman" w:hAnsi="Times New Roman"/>
          <w:sz w:val="24"/>
          <w:szCs w:val="24"/>
        </w:rPr>
        <w:t>. Повторная инвентаризация проводится не реже одного раза в 5 лет.</w:t>
      </w:r>
    </w:p>
    <w:p w:rsidR="0078090C" w:rsidRPr="008A1DF7" w:rsidRDefault="0078090C" w:rsidP="0078090C">
      <w:pPr>
        <w:autoSpaceDE w:val="0"/>
        <w:autoSpaceDN w:val="0"/>
        <w:adjustRightInd w:val="0"/>
        <w:spacing w:after="0" w:line="240" w:lineRule="auto"/>
        <w:ind w:firstLine="540"/>
        <w:jc w:val="both"/>
        <w:rPr>
          <w:rFonts w:ascii="Times New Roman" w:hAnsi="Times New Roman"/>
          <w:sz w:val="24"/>
          <w:szCs w:val="24"/>
        </w:rPr>
      </w:pPr>
      <w:r w:rsidRPr="008A1DF7">
        <w:rPr>
          <w:rFonts w:ascii="Times New Roman" w:hAnsi="Times New Roman"/>
          <w:sz w:val="24"/>
          <w:szCs w:val="24"/>
        </w:rPr>
        <w:t xml:space="preserve">Повторная инвентаризация отдельных территорий может проводится досрочно по решению </w:t>
      </w:r>
      <w:r>
        <w:rPr>
          <w:rFonts w:ascii="Times New Roman" w:hAnsi="Times New Roman"/>
          <w:sz w:val="24"/>
          <w:szCs w:val="24"/>
        </w:rPr>
        <w:t>Администрации</w:t>
      </w:r>
      <w:r w:rsidRPr="008A1DF7">
        <w:rPr>
          <w:rFonts w:ascii="Times New Roman" w:hAnsi="Times New Roman"/>
          <w:sz w:val="24"/>
          <w:szCs w:val="24"/>
        </w:rPr>
        <w:t xml:space="preserve"> либо на основании обращений заинтересованных лиц, поступивших в органы местного самоуправления.</w:t>
      </w:r>
    </w:p>
    <w:p w:rsidR="0078090C" w:rsidRPr="008A1DF7" w:rsidRDefault="0078090C" w:rsidP="0078090C">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w:t>
      </w:r>
      <w:r w:rsidRPr="008A1DF7">
        <w:rPr>
          <w:rFonts w:ascii="Times New Roman" w:hAnsi="Times New Roman"/>
          <w:sz w:val="24"/>
          <w:szCs w:val="24"/>
        </w:rPr>
        <w:t xml:space="preserve">. Инвентаризация проводится создаваемыми </w:t>
      </w:r>
      <w:r>
        <w:rPr>
          <w:rFonts w:ascii="Times New Roman" w:hAnsi="Times New Roman"/>
          <w:sz w:val="24"/>
          <w:szCs w:val="24"/>
        </w:rPr>
        <w:t>Администрацией</w:t>
      </w:r>
      <w:r w:rsidRPr="008A1DF7">
        <w:rPr>
          <w:rFonts w:ascii="Times New Roman" w:hAnsi="Times New Roman"/>
          <w:sz w:val="24"/>
          <w:szCs w:val="24"/>
        </w:rPr>
        <w:t xml:space="preserve"> комиссиями по проведению инвентаризации (далее - комиссии), состав и </w:t>
      </w:r>
      <w:r>
        <w:rPr>
          <w:rFonts w:ascii="Times New Roman" w:hAnsi="Times New Roman"/>
          <w:sz w:val="24"/>
          <w:szCs w:val="24"/>
        </w:rPr>
        <w:t>график</w:t>
      </w:r>
      <w:r w:rsidRPr="008A1DF7">
        <w:rPr>
          <w:rFonts w:ascii="Times New Roman" w:hAnsi="Times New Roman"/>
          <w:sz w:val="24"/>
          <w:szCs w:val="24"/>
        </w:rPr>
        <w:t xml:space="preserve"> работы которых утверждается муниципальным правовым актом.</w:t>
      </w:r>
    </w:p>
    <w:p w:rsidR="0078090C" w:rsidRPr="008A1DF7" w:rsidRDefault="0078090C" w:rsidP="0078090C">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5</w:t>
      </w:r>
      <w:r w:rsidRPr="008A1DF7">
        <w:rPr>
          <w:rFonts w:ascii="Times New Roman" w:hAnsi="Times New Roman"/>
          <w:sz w:val="24"/>
          <w:szCs w:val="24"/>
        </w:rPr>
        <w:t>. По решению комиссии с учетом вида инвентаризуемой территории к её работе могут привлекаться:</w:t>
      </w:r>
    </w:p>
    <w:p w:rsidR="0078090C" w:rsidRPr="008A1DF7" w:rsidRDefault="0078090C" w:rsidP="0078090C">
      <w:pPr>
        <w:autoSpaceDE w:val="0"/>
        <w:autoSpaceDN w:val="0"/>
        <w:adjustRightInd w:val="0"/>
        <w:spacing w:after="0" w:line="240" w:lineRule="auto"/>
        <w:ind w:firstLine="540"/>
        <w:jc w:val="both"/>
        <w:rPr>
          <w:rFonts w:ascii="Times New Roman" w:hAnsi="Times New Roman"/>
          <w:sz w:val="24"/>
          <w:szCs w:val="24"/>
        </w:rPr>
      </w:pPr>
      <w:r w:rsidRPr="008A1DF7">
        <w:rPr>
          <w:rFonts w:ascii="Times New Roman" w:hAnsi="Times New Roman"/>
          <w:sz w:val="24"/>
          <w:szCs w:val="24"/>
        </w:rPr>
        <w:t>представители собственников помещений в многоквартирных домах (далее – МКД);</w:t>
      </w:r>
    </w:p>
    <w:p w:rsidR="0078090C" w:rsidRPr="008A1DF7" w:rsidRDefault="0078090C" w:rsidP="0078090C">
      <w:pPr>
        <w:autoSpaceDE w:val="0"/>
        <w:autoSpaceDN w:val="0"/>
        <w:adjustRightInd w:val="0"/>
        <w:spacing w:after="0" w:line="240" w:lineRule="auto"/>
        <w:ind w:firstLine="540"/>
        <w:jc w:val="both"/>
        <w:rPr>
          <w:rFonts w:ascii="Times New Roman" w:hAnsi="Times New Roman"/>
          <w:sz w:val="24"/>
          <w:szCs w:val="24"/>
        </w:rPr>
      </w:pPr>
      <w:r w:rsidRPr="008A1DF7">
        <w:rPr>
          <w:rFonts w:ascii="Times New Roman" w:hAnsi="Times New Roman"/>
          <w:sz w:val="24"/>
          <w:szCs w:val="24"/>
        </w:rPr>
        <w:t>представители организаций, осуществляющих управление многоквартирными домами, территории которых подлежат инвентаризации;</w:t>
      </w:r>
    </w:p>
    <w:p w:rsidR="0078090C" w:rsidRPr="008A1DF7" w:rsidRDefault="0078090C" w:rsidP="0078090C">
      <w:pPr>
        <w:autoSpaceDE w:val="0"/>
        <w:autoSpaceDN w:val="0"/>
        <w:adjustRightInd w:val="0"/>
        <w:spacing w:after="0" w:line="240" w:lineRule="auto"/>
        <w:ind w:firstLine="540"/>
        <w:jc w:val="both"/>
        <w:rPr>
          <w:rFonts w:ascii="Times New Roman" w:hAnsi="Times New Roman"/>
          <w:sz w:val="24"/>
          <w:szCs w:val="24"/>
        </w:rPr>
      </w:pPr>
      <w:r w:rsidRPr="008A1DF7">
        <w:rPr>
          <w:rFonts w:ascii="Times New Roman" w:hAnsi="Times New Roman"/>
          <w:sz w:val="24"/>
          <w:szCs w:val="24"/>
        </w:rPr>
        <w:t>лица либо их представители, в чьем ведении (на правах собственности, пользования, аренды и т.п.) находятся территории, подлежащие инвентаризации;</w:t>
      </w:r>
    </w:p>
    <w:p w:rsidR="0078090C" w:rsidRPr="008A1DF7" w:rsidRDefault="0078090C" w:rsidP="0078090C">
      <w:pPr>
        <w:autoSpaceDE w:val="0"/>
        <w:autoSpaceDN w:val="0"/>
        <w:adjustRightInd w:val="0"/>
        <w:spacing w:after="0" w:line="240" w:lineRule="auto"/>
        <w:ind w:firstLine="540"/>
        <w:jc w:val="both"/>
        <w:rPr>
          <w:rFonts w:ascii="Times New Roman" w:hAnsi="Times New Roman"/>
          <w:sz w:val="24"/>
          <w:szCs w:val="24"/>
        </w:rPr>
      </w:pPr>
      <w:r w:rsidRPr="008A1DF7">
        <w:rPr>
          <w:rFonts w:ascii="Times New Roman" w:hAnsi="Times New Roman"/>
          <w:sz w:val="24"/>
          <w:szCs w:val="24"/>
        </w:rPr>
        <w:t>представители территориального общественного самоуправления (далее - ТОС) и уличных комитетов;</w:t>
      </w:r>
    </w:p>
    <w:p w:rsidR="0078090C" w:rsidRPr="008A1DF7" w:rsidRDefault="0078090C" w:rsidP="0078090C">
      <w:pPr>
        <w:autoSpaceDE w:val="0"/>
        <w:autoSpaceDN w:val="0"/>
        <w:adjustRightInd w:val="0"/>
        <w:spacing w:after="0" w:line="240" w:lineRule="auto"/>
        <w:ind w:firstLine="540"/>
        <w:jc w:val="both"/>
        <w:rPr>
          <w:rFonts w:ascii="Times New Roman" w:hAnsi="Times New Roman"/>
          <w:sz w:val="24"/>
          <w:szCs w:val="24"/>
        </w:rPr>
      </w:pPr>
      <w:r w:rsidRPr="008A1DF7">
        <w:rPr>
          <w:rFonts w:ascii="Times New Roman" w:hAnsi="Times New Roman"/>
          <w:sz w:val="24"/>
          <w:szCs w:val="24"/>
        </w:rPr>
        <w:t>представители иных заинтересованных организаций.</w:t>
      </w:r>
    </w:p>
    <w:p w:rsidR="0078090C" w:rsidRPr="008A1DF7" w:rsidRDefault="0078090C" w:rsidP="0078090C">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6</w:t>
      </w:r>
      <w:r w:rsidRPr="008A1DF7">
        <w:rPr>
          <w:rFonts w:ascii="Times New Roman" w:hAnsi="Times New Roman"/>
          <w:sz w:val="24"/>
          <w:szCs w:val="24"/>
        </w:rPr>
        <w:t>. Инвентаризация проводится путем обследования территорий и расположенных на них объектов и элементов.</w:t>
      </w:r>
    </w:p>
    <w:p w:rsidR="0078090C" w:rsidRPr="008A1DF7" w:rsidRDefault="0078090C" w:rsidP="0078090C">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7</w:t>
      </w:r>
      <w:r w:rsidRPr="008A1DF7">
        <w:rPr>
          <w:rFonts w:ascii="Times New Roman" w:hAnsi="Times New Roman"/>
          <w:sz w:val="24"/>
          <w:szCs w:val="24"/>
        </w:rPr>
        <w:t xml:space="preserve">. </w:t>
      </w:r>
      <w:r w:rsidRPr="008A1DF7">
        <w:rPr>
          <w:rFonts w:ascii="Times New Roman" w:eastAsia="Times New Roman" w:hAnsi="Times New Roman"/>
          <w:sz w:val="24"/>
          <w:szCs w:val="24"/>
        </w:rPr>
        <w:t>В ходе проведения инвентаризации необходимо описать все элементы благоустройства, расположенные в пределах обследуемой территории.</w:t>
      </w:r>
    </w:p>
    <w:p w:rsidR="0078090C" w:rsidRPr="008A1DF7" w:rsidRDefault="0078090C" w:rsidP="0078090C">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8</w:t>
      </w:r>
      <w:r w:rsidRPr="008A1DF7">
        <w:rPr>
          <w:rFonts w:ascii="Times New Roman" w:hAnsi="Times New Roman"/>
          <w:sz w:val="24"/>
          <w:szCs w:val="24"/>
        </w:rPr>
        <w:t>. По итогам проведения инвентаризации комиссией составляется паспорт уровня благоустройства обследуемой территории (далее – паспорт) по форме согласно приложению № 1 к настоящему порядку.</w:t>
      </w:r>
    </w:p>
    <w:p w:rsidR="0078090C" w:rsidRPr="008A1DF7" w:rsidRDefault="0078090C" w:rsidP="0078090C">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9</w:t>
      </w:r>
      <w:r w:rsidRPr="008A1DF7">
        <w:rPr>
          <w:rFonts w:ascii="Times New Roman" w:hAnsi="Times New Roman"/>
          <w:sz w:val="24"/>
          <w:szCs w:val="24"/>
        </w:rPr>
        <w:t>. При формировании паспорта территории не допускается дублирование территорий и установление границ территорий, указанных в паспортах территорий, приводящее к образованию неучтенных объектов.</w:t>
      </w:r>
    </w:p>
    <w:p w:rsidR="0078090C" w:rsidRPr="008A1DF7" w:rsidRDefault="0078090C" w:rsidP="0078090C">
      <w:pPr>
        <w:autoSpaceDE w:val="0"/>
        <w:autoSpaceDN w:val="0"/>
        <w:adjustRightInd w:val="0"/>
        <w:spacing w:after="0" w:line="240" w:lineRule="auto"/>
        <w:ind w:firstLine="540"/>
        <w:jc w:val="both"/>
        <w:rPr>
          <w:rFonts w:ascii="Times New Roman" w:hAnsi="Times New Roman"/>
          <w:sz w:val="24"/>
          <w:szCs w:val="24"/>
        </w:rPr>
      </w:pPr>
      <w:r w:rsidRPr="008A1DF7">
        <w:rPr>
          <w:rFonts w:ascii="Times New Roman" w:hAnsi="Times New Roman"/>
          <w:sz w:val="24"/>
          <w:szCs w:val="24"/>
        </w:rPr>
        <w:t>Инвентаризация дворовой территории, прилегающей к двум и более МКД, оформляется единым паспортом с указанием перечня прилегающих МКД.</w:t>
      </w:r>
    </w:p>
    <w:p w:rsidR="0078090C" w:rsidRPr="008A1DF7" w:rsidRDefault="0078090C" w:rsidP="0078090C">
      <w:pPr>
        <w:autoSpaceDE w:val="0"/>
        <w:autoSpaceDN w:val="0"/>
        <w:adjustRightInd w:val="0"/>
        <w:spacing w:after="0" w:line="240" w:lineRule="auto"/>
        <w:ind w:firstLine="540"/>
        <w:jc w:val="both"/>
        <w:rPr>
          <w:rFonts w:ascii="Times New Roman" w:hAnsi="Times New Roman"/>
          <w:sz w:val="24"/>
          <w:szCs w:val="24"/>
        </w:rPr>
      </w:pPr>
      <w:r w:rsidRPr="008A1DF7">
        <w:rPr>
          <w:rFonts w:ascii="Times New Roman" w:hAnsi="Times New Roman"/>
          <w:sz w:val="24"/>
          <w:szCs w:val="24"/>
        </w:rPr>
        <w:t>В случае примыкания внутриквартального проезда к дворовой территории данный внутриквартальный проезд включается в состав паспорта, разрабатываемого на дворовую территорию.</w:t>
      </w:r>
    </w:p>
    <w:p w:rsidR="0078090C" w:rsidRPr="008A1DF7" w:rsidRDefault="0078090C" w:rsidP="0078090C">
      <w:pPr>
        <w:autoSpaceDE w:val="0"/>
        <w:autoSpaceDN w:val="0"/>
        <w:adjustRightInd w:val="0"/>
        <w:spacing w:after="0" w:line="240" w:lineRule="auto"/>
        <w:ind w:firstLine="540"/>
        <w:jc w:val="both"/>
        <w:rPr>
          <w:rFonts w:ascii="Times New Roman" w:hAnsi="Times New Roman"/>
          <w:sz w:val="24"/>
          <w:szCs w:val="24"/>
        </w:rPr>
      </w:pPr>
      <w:r w:rsidRPr="008A1DF7">
        <w:rPr>
          <w:rFonts w:ascii="Times New Roman" w:hAnsi="Times New Roman"/>
          <w:sz w:val="24"/>
          <w:szCs w:val="24"/>
        </w:rPr>
        <w:lastRenderedPageBreak/>
        <w:t>В паспорт территории, находящейся в ведении юридических лиц и индивидуальных предпринимателей, граждан, включается информация об объектах недвижимого имущества, объектах незавершенного строительства, их состоянии.</w:t>
      </w:r>
    </w:p>
    <w:p w:rsidR="0078090C" w:rsidRPr="008A1DF7" w:rsidRDefault="0078090C" w:rsidP="0078090C">
      <w:pPr>
        <w:autoSpaceDE w:val="0"/>
        <w:autoSpaceDN w:val="0"/>
        <w:adjustRightInd w:val="0"/>
        <w:spacing w:after="0" w:line="240" w:lineRule="auto"/>
        <w:ind w:firstLine="540"/>
        <w:jc w:val="both"/>
        <w:rPr>
          <w:rFonts w:ascii="Times New Roman" w:hAnsi="Times New Roman"/>
          <w:sz w:val="24"/>
          <w:szCs w:val="24"/>
        </w:rPr>
      </w:pPr>
      <w:r w:rsidRPr="008A1DF7">
        <w:rPr>
          <w:rFonts w:ascii="Times New Roman" w:hAnsi="Times New Roman"/>
          <w:sz w:val="24"/>
          <w:szCs w:val="24"/>
        </w:rPr>
        <w:t>1</w:t>
      </w:r>
      <w:r>
        <w:rPr>
          <w:rFonts w:ascii="Times New Roman" w:hAnsi="Times New Roman"/>
          <w:sz w:val="24"/>
          <w:szCs w:val="24"/>
        </w:rPr>
        <w:t>0</w:t>
      </w:r>
      <w:r w:rsidRPr="008A1DF7">
        <w:rPr>
          <w:rFonts w:ascii="Times New Roman" w:hAnsi="Times New Roman"/>
          <w:sz w:val="24"/>
          <w:szCs w:val="24"/>
        </w:rPr>
        <w:t xml:space="preserve">. Паспорт территории хранится в </w:t>
      </w:r>
      <w:r>
        <w:rPr>
          <w:rFonts w:ascii="Times New Roman" w:hAnsi="Times New Roman"/>
          <w:sz w:val="24"/>
          <w:szCs w:val="24"/>
        </w:rPr>
        <w:t>А</w:t>
      </w:r>
      <w:r w:rsidRPr="008A1DF7">
        <w:rPr>
          <w:rFonts w:ascii="Times New Roman" w:hAnsi="Times New Roman"/>
          <w:sz w:val="24"/>
          <w:szCs w:val="24"/>
        </w:rPr>
        <w:t xml:space="preserve">дминистрации </w:t>
      </w:r>
      <w:r>
        <w:rPr>
          <w:rFonts w:ascii="Times New Roman" w:hAnsi="Times New Roman"/>
          <w:sz w:val="24"/>
          <w:szCs w:val="24"/>
        </w:rPr>
        <w:t>Осинниковского городского округа  в отделе координации работ по жизнеобеспечению города.</w:t>
      </w:r>
    </w:p>
    <w:p w:rsidR="0078090C" w:rsidRPr="008A1DF7" w:rsidRDefault="0078090C" w:rsidP="0078090C">
      <w:pPr>
        <w:autoSpaceDE w:val="0"/>
        <w:autoSpaceDN w:val="0"/>
        <w:adjustRightInd w:val="0"/>
        <w:spacing w:after="0" w:line="240" w:lineRule="auto"/>
        <w:ind w:firstLine="540"/>
        <w:jc w:val="both"/>
        <w:rPr>
          <w:rFonts w:ascii="Times New Roman" w:hAnsi="Times New Roman"/>
          <w:sz w:val="24"/>
          <w:szCs w:val="24"/>
        </w:rPr>
      </w:pPr>
      <w:r w:rsidRPr="008A1DF7">
        <w:rPr>
          <w:rFonts w:ascii="Times New Roman" w:hAnsi="Times New Roman"/>
          <w:sz w:val="24"/>
          <w:szCs w:val="24"/>
        </w:rPr>
        <w:t>Копия паспорта территории выдается заинтересованным лицам по письменному запросу в течение 10 рабочих дней со дня поступления запроса без взимания платы.</w:t>
      </w:r>
    </w:p>
    <w:p w:rsidR="0078090C" w:rsidRPr="008A1DF7" w:rsidRDefault="0078090C" w:rsidP="0078090C">
      <w:pPr>
        <w:autoSpaceDE w:val="0"/>
        <w:autoSpaceDN w:val="0"/>
        <w:adjustRightInd w:val="0"/>
        <w:spacing w:after="0" w:line="240" w:lineRule="auto"/>
        <w:ind w:firstLine="540"/>
        <w:jc w:val="both"/>
        <w:rPr>
          <w:rFonts w:ascii="Times New Roman" w:hAnsi="Times New Roman"/>
          <w:sz w:val="24"/>
          <w:szCs w:val="24"/>
        </w:rPr>
      </w:pPr>
      <w:r w:rsidRPr="008A1DF7">
        <w:rPr>
          <w:rFonts w:ascii="Times New Roman" w:hAnsi="Times New Roman"/>
          <w:sz w:val="24"/>
          <w:szCs w:val="24"/>
        </w:rPr>
        <w:t>1</w:t>
      </w:r>
      <w:r>
        <w:rPr>
          <w:rFonts w:ascii="Times New Roman" w:hAnsi="Times New Roman"/>
          <w:sz w:val="24"/>
          <w:szCs w:val="24"/>
        </w:rPr>
        <w:t>1</w:t>
      </w:r>
      <w:r w:rsidRPr="008A1DF7">
        <w:rPr>
          <w:rFonts w:ascii="Times New Roman" w:hAnsi="Times New Roman"/>
          <w:sz w:val="24"/>
          <w:szCs w:val="24"/>
        </w:rPr>
        <w:t xml:space="preserve">. По итогам проведения инвентаризации всех территорий </w:t>
      </w:r>
      <w:r>
        <w:rPr>
          <w:rFonts w:ascii="Times New Roman" w:hAnsi="Times New Roman"/>
          <w:sz w:val="24"/>
          <w:szCs w:val="24"/>
        </w:rPr>
        <w:t>муниципального образования – Осинниковский городской округ</w:t>
      </w:r>
      <w:r w:rsidRPr="008A1DF7">
        <w:rPr>
          <w:rFonts w:ascii="Times New Roman" w:hAnsi="Times New Roman"/>
          <w:sz w:val="24"/>
          <w:szCs w:val="24"/>
        </w:rPr>
        <w:t xml:space="preserve"> составляется паспорт</w:t>
      </w:r>
      <w:hyperlink r:id="rId37" w:history="1"/>
      <w:r w:rsidRPr="008A1DF7">
        <w:rPr>
          <w:rFonts w:ascii="Times New Roman" w:hAnsi="Times New Roman"/>
          <w:sz w:val="24"/>
          <w:szCs w:val="24"/>
        </w:rPr>
        <w:t xml:space="preserve"> благоустройства территории населенного пункта по форме согласно приложению № 2 к настоящему порядку.</w:t>
      </w:r>
    </w:p>
    <w:p w:rsidR="0078090C" w:rsidRPr="008A1DF7" w:rsidRDefault="0078090C" w:rsidP="0078090C">
      <w:pPr>
        <w:autoSpaceDE w:val="0"/>
        <w:autoSpaceDN w:val="0"/>
        <w:adjustRightInd w:val="0"/>
        <w:spacing w:after="0" w:line="240" w:lineRule="auto"/>
        <w:ind w:firstLine="540"/>
        <w:jc w:val="both"/>
        <w:rPr>
          <w:rFonts w:ascii="Times New Roman" w:hAnsi="Times New Roman"/>
          <w:sz w:val="24"/>
          <w:szCs w:val="24"/>
        </w:rPr>
      </w:pPr>
      <w:r w:rsidRPr="008A1DF7">
        <w:rPr>
          <w:rFonts w:ascii="Times New Roman" w:hAnsi="Times New Roman"/>
          <w:sz w:val="24"/>
          <w:szCs w:val="24"/>
        </w:rPr>
        <w:t>1</w:t>
      </w:r>
      <w:r>
        <w:rPr>
          <w:rFonts w:ascii="Times New Roman" w:hAnsi="Times New Roman"/>
          <w:sz w:val="24"/>
          <w:szCs w:val="24"/>
        </w:rPr>
        <w:t>2</w:t>
      </w:r>
      <w:r w:rsidRPr="008A1DF7">
        <w:rPr>
          <w:rFonts w:ascii="Times New Roman" w:hAnsi="Times New Roman"/>
          <w:sz w:val="24"/>
          <w:szCs w:val="24"/>
        </w:rPr>
        <w:t xml:space="preserve">. </w:t>
      </w:r>
      <w:hyperlink r:id="rId38" w:history="1">
        <w:r w:rsidRPr="008A1DF7">
          <w:rPr>
            <w:rFonts w:ascii="Times New Roman" w:hAnsi="Times New Roman"/>
            <w:sz w:val="24"/>
            <w:szCs w:val="24"/>
          </w:rPr>
          <w:t>Паспорт</w:t>
        </w:r>
      </w:hyperlink>
      <w:r w:rsidRPr="008A1DF7">
        <w:rPr>
          <w:rFonts w:ascii="Times New Roman" w:hAnsi="Times New Roman"/>
          <w:sz w:val="24"/>
          <w:szCs w:val="24"/>
        </w:rPr>
        <w:t xml:space="preserve"> благоустройства территории населенного пункта подлежит ежегодной актуализации не позднее 1 марта с учетом изменений благоустройства территорий, произошедших в предыдущем году, на основании проведенной инвентаризации.</w:t>
      </w: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tbl>
      <w:tblPr>
        <w:tblW w:w="9889" w:type="dxa"/>
        <w:tblLook w:val="04A0"/>
      </w:tblPr>
      <w:tblGrid>
        <w:gridCol w:w="5778"/>
        <w:gridCol w:w="4111"/>
      </w:tblGrid>
      <w:tr w:rsidR="0078090C" w:rsidRPr="0078090C" w:rsidTr="0078090C">
        <w:tc>
          <w:tcPr>
            <w:tcW w:w="5778" w:type="dxa"/>
          </w:tcPr>
          <w:p w:rsidR="0078090C" w:rsidRPr="0078090C" w:rsidRDefault="0078090C" w:rsidP="0078090C">
            <w:pPr>
              <w:jc w:val="center"/>
              <w:rPr>
                <w:rFonts w:ascii="Times New Roman" w:hAnsi="Times New Roman"/>
                <w:color w:val="1D1B11"/>
                <w:sz w:val="24"/>
                <w:szCs w:val="24"/>
              </w:rPr>
            </w:pPr>
          </w:p>
        </w:tc>
        <w:tc>
          <w:tcPr>
            <w:tcW w:w="4111" w:type="dxa"/>
          </w:tcPr>
          <w:p w:rsidR="0078090C" w:rsidRPr="0078090C" w:rsidRDefault="0078090C" w:rsidP="001B6E97">
            <w:pPr>
              <w:spacing w:after="0" w:line="240" w:lineRule="auto"/>
              <w:rPr>
                <w:rFonts w:ascii="Times New Roman" w:hAnsi="Times New Roman"/>
                <w:color w:val="1D1B11"/>
                <w:sz w:val="24"/>
                <w:szCs w:val="24"/>
              </w:rPr>
            </w:pPr>
            <w:r w:rsidRPr="0078090C">
              <w:rPr>
                <w:rFonts w:ascii="Times New Roman" w:hAnsi="Times New Roman"/>
                <w:color w:val="1D1B11"/>
                <w:sz w:val="24"/>
                <w:szCs w:val="24"/>
              </w:rPr>
              <w:t>Приложение № 1</w:t>
            </w:r>
          </w:p>
          <w:p w:rsidR="0078090C" w:rsidRPr="0078090C" w:rsidRDefault="0078090C" w:rsidP="001B6E97">
            <w:pPr>
              <w:spacing w:line="240" w:lineRule="auto"/>
              <w:rPr>
                <w:rFonts w:ascii="Times New Roman" w:hAnsi="Times New Roman"/>
                <w:color w:val="1D1B11"/>
                <w:sz w:val="24"/>
                <w:szCs w:val="24"/>
              </w:rPr>
            </w:pPr>
            <w:r w:rsidRPr="0078090C">
              <w:rPr>
                <w:rFonts w:ascii="Times New Roman" w:hAnsi="Times New Roman"/>
                <w:color w:val="1D1B11"/>
                <w:sz w:val="24"/>
                <w:szCs w:val="24"/>
              </w:rPr>
              <w:t>к Порядку инвентаризации дворовых и общественных территорий, уровня благоустройства индивидуальных жилых домов и земельных участков, предоставленных для их размещения</w:t>
            </w:r>
          </w:p>
        </w:tc>
      </w:tr>
    </w:tbl>
    <w:p w:rsidR="0078090C" w:rsidRDefault="0078090C" w:rsidP="0078090C">
      <w:pPr>
        <w:autoSpaceDE w:val="0"/>
        <w:autoSpaceDN w:val="0"/>
        <w:adjustRightInd w:val="0"/>
        <w:spacing w:after="0" w:line="240" w:lineRule="auto"/>
        <w:ind w:left="4253"/>
        <w:jc w:val="center"/>
        <w:outlineLvl w:val="0"/>
        <w:rPr>
          <w:rFonts w:ascii="Times New Roman" w:hAnsi="Times New Roman"/>
          <w:sz w:val="24"/>
          <w:szCs w:val="24"/>
        </w:rPr>
      </w:pPr>
    </w:p>
    <w:p w:rsidR="0078090C" w:rsidRPr="008A1DF7" w:rsidRDefault="0078090C" w:rsidP="00EE30B5">
      <w:pPr>
        <w:autoSpaceDE w:val="0"/>
        <w:autoSpaceDN w:val="0"/>
        <w:adjustRightInd w:val="0"/>
        <w:spacing w:after="0" w:line="240" w:lineRule="auto"/>
        <w:jc w:val="center"/>
        <w:outlineLvl w:val="1"/>
        <w:rPr>
          <w:rFonts w:ascii="Times New Roman" w:hAnsi="Times New Roman"/>
          <w:sz w:val="24"/>
          <w:szCs w:val="24"/>
        </w:rPr>
      </w:pPr>
      <w:r w:rsidRPr="008A1DF7">
        <w:rPr>
          <w:rFonts w:ascii="Times New Roman" w:hAnsi="Times New Roman"/>
          <w:sz w:val="24"/>
          <w:szCs w:val="24"/>
        </w:rPr>
        <w:t>ПАСПОРТ</w:t>
      </w:r>
    </w:p>
    <w:p w:rsidR="0078090C" w:rsidRPr="008A1DF7" w:rsidRDefault="0078090C" w:rsidP="00EE30B5">
      <w:pPr>
        <w:autoSpaceDE w:val="0"/>
        <w:autoSpaceDN w:val="0"/>
        <w:adjustRightInd w:val="0"/>
        <w:spacing w:after="0" w:line="240" w:lineRule="auto"/>
        <w:jc w:val="center"/>
        <w:rPr>
          <w:rFonts w:ascii="Times New Roman" w:hAnsi="Times New Roman"/>
          <w:sz w:val="24"/>
          <w:szCs w:val="24"/>
        </w:rPr>
      </w:pPr>
      <w:r w:rsidRPr="008A1DF7">
        <w:rPr>
          <w:rFonts w:ascii="Times New Roman" w:hAnsi="Times New Roman"/>
          <w:sz w:val="24"/>
          <w:szCs w:val="24"/>
        </w:rPr>
        <w:t>благоустройства дворовой территориипо состоянию на _________________</w:t>
      </w:r>
    </w:p>
    <w:p w:rsidR="0078090C" w:rsidRPr="008A1DF7" w:rsidRDefault="0078090C" w:rsidP="00EE30B5">
      <w:pPr>
        <w:autoSpaceDE w:val="0"/>
        <w:autoSpaceDN w:val="0"/>
        <w:adjustRightInd w:val="0"/>
        <w:spacing w:after="0" w:line="240" w:lineRule="auto"/>
        <w:rPr>
          <w:rFonts w:ascii="Times New Roman" w:hAnsi="Times New Roman"/>
          <w:sz w:val="24"/>
          <w:szCs w:val="24"/>
        </w:rPr>
      </w:pPr>
    </w:p>
    <w:p w:rsidR="0078090C" w:rsidRPr="002D7AA6" w:rsidRDefault="0078090C"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 Общие сведения о территории благоустройства</w:t>
      </w:r>
    </w:p>
    <w:p w:rsidR="0078090C" w:rsidRPr="002D7AA6" w:rsidRDefault="0078090C" w:rsidP="00EE30B5">
      <w:pPr>
        <w:autoSpaceDE w:val="0"/>
        <w:autoSpaceDN w:val="0"/>
        <w:adjustRightInd w:val="0"/>
        <w:spacing w:after="0" w:line="240" w:lineRule="auto"/>
        <w:rPr>
          <w:rFonts w:ascii="Times New Roman" w:hAnsi="Times New Roman"/>
        </w:rPr>
      </w:pPr>
    </w:p>
    <w:tbl>
      <w:tblPr>
        <w:tblW w:w="0" w:type="auto"/>
        <w:tblInd w:w="-5" w:type="dxa"/>
        <w:tblLayout w:type="fixed"/>
        <w:tblCellMar>
          <w:top w:w="102" w:type="dxa"/>
          <w:left w:w="62" w:type="dxa"/>
          <w:bottom w:w="102" w:type="dxa"/>
          <w:right w:w="62" w:type="dxa"/>
        </w:tblCellMar>
        <w:tblLook w:val="0000"/>
      </w:tblPr>
      <w:tblGrid>
        <w:gridCol w:w="567"/>
        <w:gridCol w:w="5879"/>
        <w:gridCol w:w="3544"/>
      </w:tblGrid>
      <w:tr w:rsidR="0078090C" w:rsidRPr="002D7AA6" w:rsidTr="00DF4024">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N п/п</w:t>
            </w:r>
          </w:p>
        </w:tc>
        <w:tc>
          <w:tcPr>
            <w:tcW w:w="587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Наименование показателя</w:t>
            </w:r>
          </w:p>
        </w:tc>
        <w:tc>
          <w:tcPr>
            <w:tcW w:w="3544"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Значение показателя</w:t>
            </w:r>
          </w:p>
        </w:tc>
      </w:tr>
      <w:tr w:rsidR="0078090C" w:rsidRPr="002D7AA6" w:rsidTr="00DF4024">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1.1</w:t>
            </w:r>
          </w:p>
        </w:tc>
        <w:tc>
          <w:tcPr>
            <w:tcW w:w="587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Адрес многоквартирного жилого дома &lt;*&gt;</w:t>
            </w:r>
          </w:p>
        </w:tc>
        <w:tc>
          <w:tcPr>
            <w:tcW w:w="3544"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DF4024">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1.2</w:t>
            </w:r>
          </w:p>
        </w:tc>
        <w:tc>
          <w:tcPr>
            <w:tcW w:w="587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Кадастровый номер земельного участка (дворовой территории) (при наличии) &lt;*&gt;</w:t>
            </w:r>
          </w:p>
        </w:tc>
        <w:tc>
          <w:tcPr>
            <w:tcW w:w="3544"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DF4024">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1.3</w:t>
            </w:r>
          </w:p>
        </w:tc>
        <w:tc>
          <w:tcPr>
            <w:tcW w:w="587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Численность населения, проживающего в пределах территории благоустройства, чел.</w:t>
            </w:r>
          </w:p>
        </w:tc>
        <w:tc>
          <w:tcPr>
            <w:tcW w:w="3544"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DF4024">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1.4</w:t>
            </w:r>
          </w:p>
        </w:tc>
        <w:tc>
          <w:tcPr>
            <w:tcW w:w="587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Общая площадь территории, кв. м</w:t>
            </w:r>
          </w:p>
        </w:tc>
        <w:tc>
          <w:tcPr>
            <w:tcW w:w="3544"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DF4024">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1.5</w:t>
            </w:r>
          </w:p>
        </w:tc>
        <w:tc>
          <w:tcPr>
            <w:tcW w:w="587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Оценка уровня благоустроенности территории (благоустроенная/неблагоустроенная) &lt;**&gt;</w:t>
            </w:r>
          </w:p>
        </w:tc>
        <w:tc>
          <w:tcPr>
            <w:tcW w:w="3544"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bl>
    <w:p w:rsidR="0078090C" w:rsidRPr="008A1DF7" w:rsidRDefault="0078090C" w:rsidP="00EE30B5">
      <w:pPr>
        <w:autoSpaceDE w:val="0"/>
        <w:autoSpaceDN w:val="0"/>
        <w:adjustRightInd w:val="0"/>
        <w:spacing w:after="0" w:line="240" w:lineRule="auto"/>
        <w:rPr>
          <w:rFonts w:ascii="Times New Roman" w:hAnsi="Times New Roman"/>
          <w:sz w:val="24"/>
          <w:szCs w:val="24"/>
        </w:rPr>
      </w:pPr>
    </w:p>
    <w:p w:rsidR="0078090C" w:rsidRPr="000A5D34" w:rsidRDefault="0078090C" w:rsidP="00EE30B5">
      <w:pPr>
        <w:autoSpaceDE w:val="0"/>
        <w:autoSpaceDN w:val="0"/>
        <w:adjustRightInd w:val="0"/>
        <w:spacing w:after="0" w:line="240" w:lineRule="auto"/>
        <w:ind w:firstLine="540"/>
        <w:jc w:val="both"/>
        <w:rPr>
          <w:rFonts w:ascii="Times New Roman" w:hAnsi="Times New Roman"/>
          <w:sz w:val="20"/>
          <w:szCs w:val="20"/>
        </w:rPr>
      </w:pPr>
      <w:r w:rsidRPr="000A5D34">
        <w:rPr>
          <w:rFonts w:ascii="Times New Roman" w:hAnsi="Times New Roman"/>
          <w:sz w:val="20"/>
          <w:szCs w:val="20"/>
        </w:rPr>
        <w:t>&lt;*&gt; При образовании дворовой территории земельными участками нескольких МКД в пунктах 1.1 и 1.2 указываются данные для каждого МКД.</w:t>
      </w:r>
    </w:p>
    <w:p w:rsidR="0078090C" w:rsidRPr="000A5D34" w:rsidRDefault="0078090C" w:rsidP="00EE30B5">
      <w:pPr>
        <w:autoSpaceDE w:val="0"/>
        <w:autoSpaceDN w:val="0"/>
        <w:adjustRightInd w:val="0"/>
        <w:spacing w:after="0" w:line="240" w:lineRule="auto"/>
        <w:ind w:firstLine="540"/>
        <w:jc w:val="both"/>
        <w:rPr>
          <w:rFonts w:ascii="Times New Roman" w:hAnsi="Times New Roman"/>
          <w:sz w:val="20"/>
          <w:szCs w:val="20"/>
        </w:rPr>
      </w:pPr>
      <w:r w:rsidRPr="000A5D34">
        <w:rPr>
          <w:rFonts w:ascii="Times New Roman" w:hAnsi="Times New Roman"/>
          <w:sz w:val="20"/>
          <w:szCs w:val="20"/>
        </w:rPr>
        <w:t>&lt;**&gt; Благоустроенной считается территория, обеспеченная твердым покрытием, позволяющим комфортное передвижение по основным пешеходным коммуникациям в любое время года и в любую погоду, освещением, игровым оборудованием для детей возрастом до пяти лет и набором необходимой мебели, озеленением, оборудованными площадками для сбора отходов.</w:t>
      </w:r>
    </w:p>
    <w:p w:rsidR="0078090C" w:rsidRPr="008A1DF7" w:rsidRDefault="0078090C" w:rsidP="00EE30B5">
      <w:pPr>
        <w:autoSpaceDE w:val="0"/>
        <w:autoSpaceDN w:val="0"/>
        <w:adjustRightInd w:val="0"/>
        <w:spacing w:after="0" w:line="240" w:lineRule="auto"/>
        <w:rPr>
          <w:rFonts w:ascii="Times New Roman" w:hAnsi="Times New Roman"/>
          <w:sz w:val="24"/>
          <w:szCs w:val="24"/>
        </w:rPr>
      </w:pPr>
    </w:p>
    <w:p w:rsidR="0078090C" w:rsidRPr="002D7AA6" w:rsidRDefault="0078090C"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2. Характеристика благоустройства</w:t>
      </w:r>
    </w:p>
    <w:p w:rsidR="0078090C" w:rsidRPr="002D7AA6" w:rsidRDefault="0078090C" w:rsidP="00EE30B5">
      <w:pPr>
        <w:autoSpaceDE w:val="0"/>
        <w:autoSpaceDN w:val="0"/>
        <w:adjustRightInd w:val="0"/>
        <w:spacing w:after="0" w:line="240" w:lineRule="auto"/>
        <w:rPr>
          <w:rFonts w:ascii="Times New Roman" w:hAnsi="Times New Roman"/>
        </w:rPr>
      </w:pPr>
    </w:p>
    <w:tbl>
      <w:tblPr>
        <w:tblW w:w="10415" w:type="dxa"/>
        <w:tblInd w:w="-5" w:type="dxa"/>
        <w:tblLayout w:type="fixed"/>
        <w:tblCellMar>
          <w:top w:w="102" w:type="dxa"/>
          <w:left w:w="62" w:type="dxa"/>
          <w:bottom w:w="102" w:type="dxa"/>
          <w:right w:w="62" w:type="dxa"/>
        </w:tblCellMar>
        <w:tblLook w:val="0000"/>
      </w:tblPr>
      <w:tblGrid>
        <w:gridCol w:w="567"/>
        <w:gridCol w:w="5879"/>
        <w:gridCol w:w="992"/>
        <w:gridCol w:w="1418"/>
        <w:gridCol w:w="1559"/>
      </w:tblGrid>
      <w:tr w:rsidR="0078090C" w:rsidRPr="002D7AA6" w:rsidTr="00DF4024">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N п/п</w:t>
            </w:r>
          </w:p>
        </w:tc>
        <w:tc>
          <w:tcPr>
            <w:tcW w:w="587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Наименование показателя</w:t>
            </w:r>
          </w:p>
        </w:tc>
        <w:tc>
          <w:tcPr>
            <w:tcW w:w="99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 изм.</w:t>
            </w:r>
          </w:p>
        </w:tc>
        <w:tc>
          <w:tcPr>
            <w:tcW w:w="1418"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Значение показателя</w:t>
            </w: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Примечание</w:t>
            </w:r>
          </w:p>
        </w:tc>
      </w:tr>
      <w:tr w:rsidR="0078090C" w:rsidRPr="002D7AA6" w:rsidTr="00DF4024">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1</w:t>
            </w:r>
          </w:p>
        </w:tc>
        <w:tc>
          <w:tcPr>
            <w:tcW w:w="587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w:t>
            </w:r>
          </w:p>
        </w:tc>
        <w:tc>
          <w:tcPr>
            <w:tcW w:w="99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3</w:t>
            </w:r>
          </w:p>
        </w:tc>
        <w:tc>
          <w:tcPr>
            <w:tcW w:w="1418"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4</w:t>
            </w: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5</w:t>
            </w:r>
          </w:p>
        </w:tc>
      </w:tr>
      <w:tr w:rsidR="0078090C" w:rsidRPr="002D7AA6" w:rsidTr="00DF4024">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2.1</w:t>
            </w:r>
          </w:p>
        </w:tc>
        <w:tc>
          <w:tcPr>
            <w:tcW w:w="587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Требует ремонта дорожное покрытие</w:t>
            </w:r>
          </w:p>
        </w:tc>
        <w:tc>
          <w:tcPr>
            <w:tcW w:w="99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да/нет</w:t>
            </w:r>
          </w:p>
        </w:tc>
        <w:tc>
          <w:tcPr>
            <w:tcW w:w="1418"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DF4024">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2.2</w:t>
            </w:r>
          </w:p>
        </w:tc>
        <w:tc>
          <w:tcPr>
            <w:tcW w:w="587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Наличие парковочных мест</w:t>
            </w:r>
          </w:p>
        </w:tc>
        <w:tc>
          <w:tcPr>
            <w:tcW w:w="99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да/нет</w:t>
            </w:r>
          </w:p>
        </w:tc>
        <w:tc>
          <w:tcPr>
            <w:tcW w:w="1418"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DF4024">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2.3</w:t>
            </w:r>
          </w:p>
        </w:tc>
        <w:tc>
          <w:tcPr>
            <w:tcW w:w="587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Наличие достаточного освещения территории</w:t>
            </w:r>
          </w:p>
        </w:tc>
        <w:tc>
          <w:tcPr>
            <w:tcW w:w="99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да/нет</w:t>
            </w:r>
          </w:p>
        </w:tc>
        <w:tc>
          <w:tcPr>
            <w:tcW w:w="1418"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DF4024">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2.4</w:t>
            </w:r>
          </w:p>
        </w:tc>
        <w:tc>
          <w:tcPr>
            <w:tcW w:w="587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 xml:space="preserve">Наличие площадок (детских, спортивных, для отдыха и т.д.): </w:t>
            </w:r>
          </w:p>
        </w:tc>
        <w:tc>
          <w:tcPr>
            <w:tcW w:w="99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DF4024">
        <w:trPr>
          <w:trHeight w:val="21"/>
        </w:trPr>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587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количество</w:t>
            </w:r>
          </w:p>
        </w:tc>
        <w:tc>
          <w:tcPr>
            <w:tcW w:w="992" w:type="dxa"/>
            <w:tcBorders>
              <w:top w:val="single" w:sz="4" w:space="0" w:color="auto"/>
              <w:left w:val="single" w:sz="4" w:space="0" w:color="auto"/>
              <w:bottom w:val="single" w:sz="4" w:space="0" w:color="auto"/>
              <w:right w:val="single" w:sz="4" w:space="0" w:color="auto"/>
            </w:tcBorders>
          </w:tcPr>
          <w:p w:rsidR="0078090C" w:rsidRPr="002D7AA6" w:rsidRDefault="0078090C" w:rsidP="00DF4024">
            <w:pPr>
              <w:autoSpaceDE w:val="0"/>
              <w:autoSpaceDN w:val="0"/>
              <w:adjustRightInd w:val="0"/>
              <w:spacing w:after="0" w:line="240" w:lineRule="auto"/>
              <w:jc w:val="center"/>
              <w:rPr>
                <w:rFonts w:ascii="Times New Roman" w:hAnsi="Times New Roman"/>
              </w:rPr>
            </w:pPr>
            <w:r w:rsidRPr="002D7AA6">
              <w:rPr>
                <w:rFonts w:ascii="Times New Roman" w:hAnsi="Times New Roman"/>
              </w:rPr>
              <w:t>ед.</w:t>
            </w:r>
          </w:p>
        </w:tc>
        <w:tc>
          <w:tcPr>
            <w:tcW w:w="1418"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DF4024">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587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площадь</w:t>
            </w:r>
          </w:p>
        </w:tc>
        <w:tc>
          <w:tcPr>
            <w:tcW w:w="99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кв. м</w:t>
            </w:r>
          </w:p>
        </w:tc>
        <w:tc>
          <w:tcPr>
            <w:tcW w:w="1418"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DF4024">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2.5</w:t>
            </w:r>
          </w:p>
        </w:tc>
        <w:tc>
          <w:tcPr>
            <w:tcW w:w="587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Наличие оборудованной контейнерной площадки (выделенная)</w:t>
            </w:r>
          </w:p>
        </w:tc>
        <w:tc>
          <w:tcPr>
            <w:tcW w:w="99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w:t>
            </w:r>
          </w:p>
        </w:tc>
        <w:tc>
          <w:tcPr>
            <w:tcW w:w="1418"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DF4024">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2.6</w:t>
            </w:r>
          </w:p>
        </w:tc>
        <w:tc>
          <w:tcPr>
            <w:tcW w:w="587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Достаточность озеленения (газонов, кустарников, деревьев, цветочного оформления)</w:t>
            </w:r>
          </w:p>
        </w:tc>
        <w:tc>
          <w:tcPr>
            <w:tcW w:w="99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да/нет</w:t>
            </w:r>
          </w:p>
        </w:tc>
        <w:tc>
          <w:tcPr>
            <w:tcW w:w="1418"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DF4024">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460621">
            <w:pPr>
              <w:autoSpaceDE w:val="0"/>
              <w:autoSpaceDN w:val="0"/>
              <w:adjustRightInd w:val="0"/>
              <w:spacing w:after="0" w:line="240" w:lineRule="auto"/>
              <w:jc w:val="center"/>
              <w:rPr>
                <w:rFonts w:ascii="Times New Roman" w:hAnsi="Times New Roman"/>
              </w:rPr>
            </w:pPr>
            <w:r w:rsidRPr="002D7AA6">
              <w:rPr>
                <w:rFonts w:ascii="Times New Roman" w:hAnsi="Times New Roman"/>
              </w:rPr>
              <w:t>2.</w:t>
            </w:r>
            <w:r w:rsidR="00460621" w:rsidRPr="002D7AA6">
              <w:rPr>
                <w:rFonts w:ascii="Times New Roman" w:hAnsi="Times New Roman"/>
              </w:rPr>
              <w:t>7</w:t>
            </w:r>
          </w:p>
        </w:tc>
        <w:tc>
          <w:tcPr>
            <w:tcW w:w="587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Характеристика освещения:</w:t>
            </w:r>
          </w:p>
        </w:tc>
        <w:tc>
          <w:tcPr>
            <w:tcW w:w="99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DF4024">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587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количество</w:t>
            </w:r>
          </w:p>
        </w:tc>
        <w:tc>
          <w:tcPr>
            <w:tcW w:w="99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w:t>
            </w:r>
          </w:p>
        </w:tc>
        <w:tc>
          <w:tcPr>
            <w:tcW w:w="1418"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DF4024">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587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достаточность</w:t>
            </w:r>
          </w:p>
        </w:tc>
        <w:tc>
          <w:tcPr>
            <w:tcW w:w="99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да/нет</w:t>
            </w:r>
          </w:p>
        </w:tc>
        <w:tc>
          <w:tcPr>
            <w:tcW w:w="1418"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DF4024">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2.8</w:t>
            </w:r>
          </w:p>
        </w:tc>
        <w:tc>
          <w:tcPr>
            <w:tcW w:w="587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Наличие приспособлений для маломобильных групп населения (опорных поручней, специального оборудования на детских и спортивных площадках; спусков, пандусов для обеспечения беспрепятственного перемещения)</w:t>
            </w:r>
          </w:p>
        </w:tc>
        <w:tc>
          <w:tcPr>
            <w:tcW w:w="99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да/нет</w:t>
            </w:r>
          </w:p>
        </w:tc>
        <w:tc>
          <w:tcPr>
            <w:tcW w:w="1418"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bl>
    <w:p w:rsidR="0078090C" w:rsidRPr="002D7AA6" w:rsidRDefault="0078090C" w:rsidP="00EE30B5">
      <w:pPr>
        <w:autoSpaceDE w:val="0"/>
        <w:autoSpaceDN w:val="0"/>
        <w:adjustRightInd w:val="0"/>
        <w:spacing w:after="0" w:line="240" w:lineRule="auto"/>
        <w:rPr>
          <w:rFonts w:ascii="Times New Roman" w:hAnsi="Times New Roman"/>
        </w:rPr>
      </w:pPr>
    </w:p>
    <w:p w:rsidR="0078090C" w:rsidRPr="002D7AA6" w:rsidRDefault="0078090C"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3. Элементы благоустройства</w:t>
      </w:r>
    </w:p>
    <w:p w:rsidR="0078090C" w:rsidRPr="002D7AA6" w:rsidRDefault="0078090C" w:rsidP="00EE30B5">
      <w:pPr>
        <w:autoSpaceDE w:val="0"/>
        <w:autoSpaceDN w:val="0"/>
        <w:adjustRightInd w:val="0"/>
        <w:spacing w:after="0" w:line="240" w:lineRule="auto"/>
        <w:jc w:val="center"/>
        <w:outlineLvl w:val="2"/>
        <w:rPr>
          <w:rFonts w:ascii="Times New Roman" w:hAnsi="Times New Roman"/>
        </w:rPr>
      </w:pPr>
    </w:p>
    <w:p w:rsidR="0078090C" w:rsidRPr="002D7AA6" w:rsidRDefault="0078090C"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xml:space="preserve">3.1. Строения </w:t>
      </w:r>
    </w:p>
    <w:p w:rsidR="0078090C" w:rsidRPr="002D7AA6" w:rsidRDefault="0078090C"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(строения, размещенные на территории земельного участка (кроме МКД)</w:t>
      </w:r>
    </w:p>
    <w:p w:rsidR="0078090C" w:rsidRPr="002D7AA6" w:rsidRDefault="0078090C" w:rsidP="00EE30B5">
      <w:pPr>
        <w:autoSpaceDE w:val="0"/>
        <w:autoSpaceDN w:val="0"/>
        <w:adjustRightInd w:val="0"/>
        <w:spacing w:after="0" w:line="240" w:lineRule="auto"/>
        <w:jc w:val="center"/>
        <w:outlineLvl w:val="2"/>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
        <w:gridCol w:w="2550"/>
        <w:gridCol w:w="2410"/>
        <w:gridCol w:w="1134"/>
        <w:gridCol w:w="1249"/>
        <w:gridCol w:w="2261"/>
      </w:tblGrid>
      <w:tr w:rsidR="0078090C" w:rsidRPr="002D7AA6" w:rsidTr="00DF4024">
        <w:tc>
          <w:tcPr>
            <w:tcW w:w="535"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255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 использования (котельная, подстанция, гараж и т.д)</w:t>
            </w:r>
          </w:p>
        </w:tc>
        <w:tc>
          <w:tcPr>
            <w:tcW w:w="241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Тип строения(жилое, нежилое, капитальное, некапитальное)</w:t>
            </w:r>
          </w:p>
        </w:tc>
        <w:tc>
          <w:tcPr>
            <w:tcW w:w="113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Количество (шт.)</w:t>
            </w:r>
          </w:p>
        </w:tc>
        <w:tc>
          <w:tcPr>
            <w:tcW w:w="1249"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Площадь строения (м2)</w:t>
            </w:r>
          </w:p>
        </w:tc>
        <w:tc>
          <w:tcPr>
            <w:tcW w:w="226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Данные о владельце (собственнике)</w:t>
            </w:r>
          </w:p>
        </w:tc>
      </w:tr>
      <w:tr w:rsidR="0078090C" w:rsidRPr="002D7AA6" w:rsidTr="00DF4024">
        <w:tc>
          <w:tcPr>
            <w:tcW w:w="535"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255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2410"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1134"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1249"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2261"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r>
    </w:tbl>
    <w:p w:rsidR="0078090C" w:rsidRPr="002D7AA6" w:rsidRDefault="0078090C" w:rsidP="00EE30B5">
      <w:pPr>
        <w:autoSpaceDE w:val="0"/>
        <w:autoSpaceDN w:val="0"/>
        <w:adjustRightInd w:val="0"/>
        <w:spacing w:after="0" w:line="240" w:lineRule="auto"/>
        <w:jc w:val="center"/>
        <w:outlineLvl w:val="2"/>
        <w:rPr>
          <w:rFonts w:ascii="Times New Roman" w:hAnsi="Times New Roman"/>
        </w:rPr>
      </w:pPr>
    </w:p>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3.2. Элементы озеленения</w:t>
      </w:r>
    </w:p>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
        <w:gridCol w:w="2253"/>
        <w:gridCol w:w="1074"/>
        <w:gridCol w:w="3049"/>
        <w:gridCol w:w="3223"/>
      </w:tblGrid>
      <w:tr w:rsidR="0078090C" w:rsidRPr="002D7AA6" w:rsidTr="0078090C">
        <w:tc>
          <w:tcPr>
            <w:tcW w:w="54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2403"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07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Площадь м2</w:t>
            </w:r>
          </w:p>
        </w:tc>
        <w:tc>
          <w:tcPr>
            <w:tcW w:w="3179" w:type="dxa"/>
          </w:tcPr>
          <w:p w:rsidR="0078090C" w:rsidRPr="002D7AA6" w:rsidRDefault="0078090C" w:rsidP="00DF4024">
            <w:pPr>
              <w:autoSpaceDE w:val="0"/>
              <w:autoSpaceDN w:val="0"/>
              <w:adjustRightInd w:val="0"/>
              <w:spacing w:after="0" w:line="240" w:lineRule="auto"/>
              <w:jc w:val="center"/>
              <w:rPr>
                <w:rFonts w:ascii="Times New Roman" w:hAnsi="Times New Roman"/>
              </w:rPr>
            </w:pPr>
            <w:r w:rsidRPr="002D7AA6">
              <w:rPr>
                <w:rFonts w:ascii="Times New Roman" w:hAnsi="Times New Roman"/>
              </w:rPr>
              <w:t>Тип (обыкновенный</w:t>
            </w:r>
            <w:r w:rsidR="00DF4024" w:rsidRPr="002D7AA6">
              <w:rPr>
                <w:rFonts w:ascii="Times New Roman" w:hAnsi="Times New Roman"/>
              </w:rPr>
              <w:t>, партер, разнотравье, луговой)</w:t>
            </w:r>
          </w:p>
        </w:tc>
        <w:tc>
          <w:tcPr>
            <w:tcW w:w="336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(ухоженный, требует ухода, требует восстановления)</w:t>
            </w:r>
          </w:p>
        </w:tc>
      </w:tr>
      <w:tr w:rsidR="0078090C" w:rsidRPr="002D7AA6" w:rsidTr="0078090C">
        <w:tc>
          <w:tcPr>
            <w:tcW w:w="54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2403"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Газон</w:t>
            </w:r>
          </w:p>
        </w:tc>
        <w:tc>
          <w:tcPr>
            <w:tcW w:w="107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3179"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336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r>
    </w:tbl>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5"/>
        <w:gridCol w:w="2418"/>
        <w:gridCol w:w="993"/>
        <w:gridCol w:w="1701"/>
        <w:gridCol w:w="2126"/>
        <w:gridCol w:w="2410"/>
      </w:tblGrid>
      <w:tr w:rsidR="0078090C" w:rsidRPr="002D7AA6" w:rsidTr="00DF4024">
        <w:tc>
          <w:tcPr>
            <w:tcW w:w="525"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241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993"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Протяженность м.</w:t>
            </w:r>
          </w:p>
        </w:tc>
        <w:tc>
          <w:tcPr>
            <w:tcW w:w="1701" w:type="dxa"/>
          </w:tcPr>
          <w:p w:rsidR="0078090C" w:rsidRPr="002D7AA6" w:rsidRDefault="0078090C" w:rsidP="001B6E97">
            <w:pPr>
              <w:autoSpaceDE w:val="0"/>
              <w:autoSpaceDN w:val="0"/>
              <w:adjustRightInd w:val="0"/>
              <w:spacing w:after="0" w:line="240" w:lineRule="auto"/>
              <w:jc w:val="center"/>
              <w:rPr>
                <w:rFonts w:ascii="Times New Roman" w:hAnsi="Times New Roman"/>
              </w:rPr>
            </w:pPr>
            <w:r w:rsidRPr="002D7AA6">
              <w:rPr>
                <w:rFonts w:ascii="Times New Roman" w:hAnsi="Times New Roman"/>
              </w:rPr>
              <w:t>Высота (до 0,5м., от 0,5-1м, от 1-2м, более 2м)</w:t>
            </w:r>
          </w:p>
        </w:tc>
        <w:tc>
          <w:tcPr>
            <w:tcW w:w="2126" w:type="dxa"/>
          </w:tcPr>
          <w:p w:rsidR="0078090C" w:rsidRPr="002D7AA6" w:rsidRDefault="0078090C" w:rsidP="001B6E97">
            <w:pPr>
              <w:autoSpaceDE w:val="0"/>
              <w:autoSpaceDN w:val="0"/>
              <w:adjustRightInd w:val="0"/>
              <w:spacing w:after="0" w:line="240" w:lineRule="auto"/>
              <w:jc w:val="center"/>
              <w:rPr>
                <w:rFonts w:ascii="Times New Roman" w:hAnsi="Times New Roman"/>
              </w:rPr>
            </w:pPr>
            <w:r w:rsidRPr="002D7AA6">
              <w:rPr>
                <w:rFonts w:ascii="Times New Roman" w:hAnsi="Times New Roman"/>
              </w:rPr>
              <w:t>Тип (листопадный, вечнозеленый, листопадный, плодовый)</w:t>
            </w:r>
          </w:p>
        </w:tc>
        <w:tc>
          <w:tcPr>
            <w:tcW w:w="241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(ухоженный, требует ухода, требует восстановления)</w:t>
            </w:r>
          </w:p>
        </w:tc>
      </w:tr>
      <w:tr w:rsidR="0078090C" w:rsidRPr="002D7AA6" w:rsidTr="00DF4024">
        <w:tc>
          <w:tcPr>
            <w:tcW w:w="525"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2418" w:type="dxa"/>
          </w:tcPr>
          <w:p w:rsidR="0078090C" w:rsidRPr="002D7AA6" w:rsidRDefault="0078090C" w:rsidP="001B6E97">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t>Цветник</w:t>
            </w:r>
          </w:p>
        </w:tc>
        <w:tc>
          <w:tcPr>
            <w:tcW w:w="993" w:type="dxa"/>
          </w:tcPr>
          <w:p w:rsidR="0078090C" w:rsidRPr="002D7AA6" w:rsidRDefault="0078090C" w:rsidP="001B6E97">
            <w:pPr>
              <w:autoSpaceDE w:val="0"/>
              <w:autoSpaceDN w:val="0"/>
              <w:adjustRightInd w:val="0"/>
              <w:spacing w:line="240" w:lineRule="auto"/>
              <w:jc w:val="center"/>
              <w:outlineLvl w:val="2"/>
              <w:rPr>
                <w:rFonts w:ascii="Times New Roman" w:hAnsi="Times New Roman"/>
              </w:rPr>
            </w:pPr>
          </w:p>
        </w:tc>
        <w:tc>
          <w:tcPr>
            <w:tcW w:w="1701" w:type="dxa"/>
          </w:tcPr>
          <w:p w:rsidR="0078090C" w:rsidRPr="002D7AA6" w:rsidRDefault="0078090C" w:rsidP="001B6E97">
            <w:pPr>
              <w:autoSpaceDE w:val="0"/>
              <w:autoSpaceDN w:val="0"/>
              <w:adjustRightInd w:val="0"/>
              <w:spacing w:line="240" w:lineRule="auto"/>
              <w:jc w:val="center"/>
              <w:rPr>
                <w:rFonts w:ascii="Times New Roman" w:hAnsi="Times New Roman"/>
              </w:rPr>
            </w:pPr>
          </w:p>
        </w:tc>
        <w:tc>
          <w:tcPr>
            <w:tcW w:w="2126" w:type="dxa"/>
          </w:tcPr>
          <w:p w:rsidR="0078090C" w:rsidRPr="002D7AA6" w:rsidRDefault="0078090C" w:rsidP="001B6E97">
            <w:pPr>
              <w:autoSpaceDE w:val="0"/>
              <w:autoSpaceDN w:val="0"/>
              <w:adjustRightInd w:val="0"/>
              <w:spacing w:line="240" w:lineRule="auto"/>
              <w:jc w:val="center"/>
              <w:rPr>
                <w:rFonts w:ascii="Times New Roman" w:hAnsi="Times New Roman"/>
              </w:rPr>
            </w:pPr>
          </w:p>
        </w:tc>
        <w:tc>
          <w:tcPr>
            <w:tcW w:w="2410" w:type="dxa"/>
          </w:tcPr>
          <w:p w:rsidR="0078090C" w:rsidRPr="002D7AA6" w:rsidRDefault="0078090C" w:rsidP="001B6E97">
            <w:pPr>
              <w:autoSpaceDE w:val="0"/>
              <w:autoSpaceDN w:val="0"/>
              <w:adjustRightInd w:val="0"/>
              <w:spacing w:line="240" w:lineRule="auto"/>
              <w:jc w:val="center"/>
              <w:outlineLvl w:val="2"/>
              <w:rPr>
                <w:rFonts w:ascii="Times New Roman" w:hAnsi="Times New Roman"/>
              </w:rPr>
            </w:pPr>
          </w:p>
        </w:tc>
      </w:tr>
    </w:tbl>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5"/>
        <w:gridCol w:w="2135"/>
        <w:gridCol w:w="850"/>
        <w:gridCol w:w="1560"/>
        <w:gridCol w:w="2409"/>
        <w:gridCol w:w="2694"/>
      </w:tblGrid>
      <w:tr w:rsidR="0078090C" w:rsidRPr="002D7AA6" w:rsidTr="00DF4024">
        <w:tc>
          <w:tcPr>
            <w:tcW w:w="525" w:type="dxa"/>
          </w:tcPr>
          <w:p w:rsidR="0078090C" w:rsidRPr="002D7AA6" w:rsidRDefault="0078090C" w:rsidP="001B6E97">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t>№ п/п</w:t>
            </w:r>
          </w:p>
        </w:tc>
        <w:tc>
          <w:tcPr>
            <w:tcW w:w="2135" w:type="dxa"/>
          </w:tcPr>
          <w:p w:rsidR="0078090C" w:rsidRPr="002D7AA6" w:rsidRDefault="0078090C" w:rsidP="001B6E97">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t>Вид</w:t>
            </w:r>
          </w:p>
        </w:tc>
        <w:tc>
          <w:tcPr>
            <w:tcW w:w="850" w:type="dxa"/>
          </w:tcPr>
          <w:p w:rsidR="0078090C" w:rsidRPr="002D7AA6" w:rsidRDefault="0078090C" w:rsidP="001B6E97">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t>Количество шт.</w:t>
            </w:r>
          </w:p>
        </w:tc>
        <w:tc>
          <w:tcPr>
            <w:tcW w:w="1560" w:type="dxa"/>
          </w:tcPr>
          <w:p w:rsidR="0078090C" w:rsidRPr="002D7AA6" w:rsidRDefault="0078090C" w:rsidP="001B6E97">
            <w:pPr>
              <w:autoSpaceDE w:val="0"/>
              <w:autoSpaceDN w:val="0"/>
              <w:adjustRightInd w:val="0"/>
              <w:spacing w:line="240" w:lineRule="auto"/>
              <w:jc w:val="center"/>
              <w:rPr>
                <w:rFonts w:ascii="Times New Roman" w:hAnsi="Times New Roman"/>
              </w:rPr>
            </w:pPr>
            <w:r w:rsidRPr="002D7AA6">
              <w:rPr>
                <w:rFonts w:ascii="Times New Roman" w:hAnsi="Times New Roman"/>
              </w:rPr>
              <w:t>Высота (1м., от 1-2м, от 2-4м, более 4м)</w:t>
            </w:r>
          </w:p>
        </w:tc>
        <w:tc>
          <w:tcPr>
            <w:tcW w:w="2409" w:type="dxa"/>
          </w:tcPr>
          <w:p w:rsidR="0078090C" w:rsidRPr="002D7AA6" w:rsidRDefault="0078090C" w:rsidP="001B6E97">
            <w:pPr>
              <w:autoSpaceDE w:val="0"/>
              <w:autoSpaceDN w:val="0"/>
              <w:adjustRightInd w:val="0"/>
              <w:spacing w:line="240" w:lineRule="auto"/>
              <w:jc w:val="center"/>
              <w:rPr>
                <w:rFonts w:ascii="Times New Roman" w:hAnsi="Times New Roman"/>
              </w:rPr>
            </w:pPr>
            <w:r w:rsidRPr="002D7AA6">
              <w:rPr>
                <w:rFonts w:ascii="Times New Roman" w:hAnsi="Times New Roman"/>
              </w:rPr>
              <w:t>Тип (вечнозеленое, листопадное плодовое, листопадное неплодовое)</w:t>
            </w:r>
          </w:p>
        </w:tc>
        <w:tc>
          <w:tcPr>
            <w:tcW w:w="2694" w:type="dxa"/>
          </w:tcPr>
          <w:p w:rsidR="0078090C" w:rsidRPr="002D7AA6" w:rsidRDefault="0078090C" w:rsidP="001B6E97">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t>Состояние (ухоженное, требует ухода, требует удаления/замены)</w:t>
            </w:r>
          </w:p>
        </w:tc>
      </w:tr>
      <w:tr w:rsidR="0078090C" w:rsidRPr="002D7AA6" w:rsidTr="00DF4024">
        <w:tc>
          <w:tcPr>
            <w:tcW w:w="525"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t>1.</w:t>
            </w:r>
          </w:p>
        </w:tc>
        <w:tc>
          <w:tcPr>
            <w:tcW w:w="2135"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t>Дерево</w:t>
            </w:r>
          </w:p>
        </w:tc>
        <w:tc>
          <w:tcPr>
            <w:tcW w:w="850"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1560" w:type="dxa"/>
          </w:tcPr>
          <w:p w:rsidR="0078090C" w:rsidRPr="002D7AA6" w:rsidRDefault="0078090C" w:rsidP="00EE30B5">
            <w:pPr>
              <w:autoSpaceDE w:val="0"/>
              <w:autoSpaceDN w:val="0"/>
              <w:adjustRightInd w:val="0"/>
              <w:spacing w:line="240" w:lineRule="auto"/>
              <w:jc w:val="center"/>
              <w:rPr>
                <w:rFonts w:ascii="Times New Roman" w:hAnsi="Times New Roman"/>
              </w:rPr>
            </w:pPr>
          </w:p>
        </w:tc>
        <w:tc>
          <w:tcPr>
            <w:tcW w:w="2409" w:type="dxa"/>
          </w:tcPr>
          <w:p w:rsidR="0078090C" w:rsidRPr="002D7AA6" w:rsidRDefault="0078090C" w:rsidP="00EE30B5">
            <w:pPr>
              <w:autoSpaceDE w:val="0"/>
              <w:autoSpaceDN w:val="0"/>
              <w:adjustRightInd w:val="0"/>
              <w:spacing w:line="240" w:lineRule="auto"/>
              <w:jc w:val="center"/>
              <w:rPr>
                <w:rFonts w:ascii="Times New Roman" w:hAnsi="Times New Roman"/>
              </w:rPr>
            </w:pPr>
          </w:p>
        </w:tc>
        <w:tc>
          <w:tcPr>
            <w:tcW w:w="2694"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r>
    </w:tbl>
    <w:p w:rsidR="0078090C" w:rsidRPr="002D7AA6" w:rsidRDefault="0078090C" w:rsidP="00EE30B5">
      <w:pPr>
        <w:autoSpaceDE w:val="0"/>
        <w:autoSpaceDN w:val="0"/>
        <w:adjustRightInd w:val="0"/>
        <w:spacing w:after="0" w:line="240" w:lineRule="auto"/>
        <w:jc w:val="center"/>
        <w:outlineLvl w:val="2"/>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5"/>
        <w:gridCol w:w="1710"/>
        <w:gridCol w:w="850"/>
        <w:gridCol w:w="1134"/>
        <w:gridCol w:w="2268"/>
        <w:gridCol w:w="1701"/>
        <w:gridCol w:w="1985"/>
      </w:tblGrid>
      <w:tr w:rsidR="0078090C" w:rsidRPr="002D7AA6" w:rsidTr="00DF4024">
        <w:tc>
          <w:tcPr>
            <w:tcW w:w="525"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71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85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Протяженность м.</w:t>
            </w:r>
          </w:p>
        </w:tc>
        <w:tc>
          <w:tcPr>
            <w:tcW w:w="1134" w:type="dxa"/>
          </w:tcPr>
          <w:p w:rsidR="0078090C" w:rsidRPr="002D7AA6" w:rsidRDefault="0078090C" w:rsidP="001B6E97">
            <w:pPr>
              <w:autoSpaceDE w:val="0"/>
              <w:autoSpaceDN w:val="0"/>
              <w:adjustRightInd w:val="0"/>
              <w:spacing w:after="0" w:line="240" w:lineRule="auto"/>
              <w:jc w:val="center"/>
              <w:rPr>
                <w:rFonts w:ascii="Times New Roman" w:hAnsi="Times New Roman"/>
              </w:rPr>
            </w:pPr>
            <w:r w:rsidRPr="002D7AA6">
              <w:rPr>
                <w:rFonts w:ascii="Times New Roman" w:hAnsi="Times New Roman"/>
              </w:rPr>
              <w:t>Высота (до 0,5м., от 0,5-1м, от 1-2м, более 2м)</w:t>
            </w:r>
          </w:p>
        </w:tc>
        <w:tc>
          <w:tcPr>
            <w:tcW w:w="2268" w:type="dxa"/>
          </w:tcPr>
          <w:p w:rsidR="0078090C" w:rsidRPr="002D7AA6" w:rsidRDefault="0078090C" w:rsidP="001B6E97">
            <w:pPr>
              <w:autoSpaceDE w:val="0"/>
              <w:autoSpaceDN w:val="0"/>
              <w:adjustRightInd w:val="0"/>
              <w:spacing w:after="0" w:line="240" w:lineRule="auto"/>
              <w:jc w:val="center"/>
              <w:rPr>
                <w:rFonts w:ascii="Times New Roman" w:hAnsi="Times New Roman"/>
              </w:rPr>
            </w:pPr>
            <w:r w:rsidRPr="002D7AA6">
              <w:rPr>
                <w:rFonts w:ascii="Times New Roman" w:hAnsi="Times New Roman"/>
              </w:rPr>
              <w:t>Состав (листопадный кустарник, вечнозеленый кустарник, цветущее, вьющееся)</w:t>
            </w:r>
          </w:p>
        </w:tc>
        <w:tc>
          <w:tcPr>
            <w:tcW w:w="170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Технический уход (формированный, свободно растущий)</w:t>
            </w:r>
          </w:p>
        </w:tc>
        <w:tc>
          <w:tcPr>
            <w:tcW w:w="1985" w:type="dxa"/>
          </w:tcPr>
          <w:p w:rsidR="0078090C" w:rsidRPr="002D7AA6" w:rsidRDefault="0078090C" w:rsidP="001B6E97">
            <w:pPr>
              <w:autoSpaceDE w:val="0"/>
              <w:autoSpaceDN w:val="0"/>
              <w:adjustRightInd w:val="0"/>
              <w:spacing w:after="0" w:line="240" w:lineRule="auto"/>
              <w:jc w:val="center"/>
              <w:rPr>
                <w:rFonts w:ascii="Times New Roman" w:hAnsi="Times New Roman"/>
              </w:rPr>
            </w:pPr>
            <w:r w:rsidRPr="002D7AA6">
              <w:rPr>
                <w:rFonts w:ascii="Times New Roman" w:hAnsi="Times New Roman"/>
              </w:rPr>
              <w:t>Состояние (ухоженный, требует ухода, требует удаления/замены)</w:t>
            </w:r>
          </w:p>
        </w:tc>
      </w:tr>
      <w:tr w:rsidR="0078090C" w:rsidRPr="002D7AA6" w:rsidTr="00B775C9">
        <w:trPr>
          <w:trHeight w:val="508"/>
        </w:trPr>
        <w:tc>
          <w:tcPr>
            <w:tcW w:w="525"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710"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t>Живая изгородь</w:t>
            </w:r>
          </w:p>
        </w:tc>
        <w:tc>
          <w:tcPr>
            <w:tcW w:w="850"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1134" w:type="dxa"/>
          </w:tcPr>
          <w:p w:rsidR="0078090C" w:rsidRPr="002D7AA6" w:rsidRDefault="0078090C" w:rsidP="00EE30B5">
            <w:pPr>
              <w:autoSpaceDE w:val="0"/>
              <w:autoSpaceDN w:val="0"/>
              <w:adjustRightInd w:val="0"/>
              <w:spacing w:line="240" w:lineRule="auto"/>
              <w:jc w:val="center"/>
              <w:rPr>
                <w:rFonts w:ascii="Times New Roman" w:hAnsi="Times New Roman"/>
              </w:rPr>
            </w:pPr>
          </w:p>
        </w:tc>
        <w:tc>
          <w:tcPr>
            <w:tcW w:w="2268" w:type="dxa"/>
          </w:tcPr>
          <w:p w:rsidR="0078090C" w:rsidRPr="002D7AA6" w:rsidRDefault="0078090C" w:rsidP="00EE30B5">
            <w:pPr>
              <w:autoSpaceDE w:val="0"/>
              <w:autoSpaceDN w:val="0"/>
              <w:adjustRightInd w:val="0"/>
              <w:spacing w:line="240" w:lineRule="auto"/>
              <w:jc w:val="center"/>
              <w:rPr>
                <w:rFonts w:ascii="Times New Roman" w:hAnsi="Times New Roman"/>
              </w:rPr>
            </w:pPr>
          </w:p>
        </w:tc>
        <w:tc>
          <w:tcPr>
            <w:tcW w:w="1701"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1985"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r>
    </w:tbl>
    <w:p w:rsidR="0078090C" w:rsidRPr="002D7AA6" w:rsidRDefault="0078090C" w:rsidP="00EE30B5">
      <w:pPr>
        <w:autoSpaceDE w:val="0"/>
        <w:autoSpaceDN w:val="0"/>
        <w:adjustRightInd w:val="0"/>
        <w:spacing w:after="0" w:line="240" w:lineRule="auto"/>
        <w:jc w:val="center"/>
        <w:outlineLvl w:val="2"/>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7"/>
        <w:gridCol w:w="1566"/>
        <w:gridCol w:w="992"/>
        <w:gridCol w:w="2034"/>
        <w:gridCol w:w="2353"/>
        <w:gridCol w:w="2667"/>
      </w:tblGrid>
      <w:tr w:rsidR="0078090C" w:rsidRPr="002D7AA6" w:rsidTr="00DF4024">
        <w:trPr>
          <w:trHeight w:val="956"/>
        </w:trPr>
        <w:tc>
          <w:tcPr>
            <w:tcW w:w="52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566"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99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Площадь м2</w:t>
            </w:r>
          </w:p>
        </w:tc>
        <w:tc>
          <w:tcPr>
            <w:tcW w:w="2034"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Высота (до 0,5м., от 0,5-1м, от 1-2м, более 2м)</w:t>
            </w:r>
          </w:p>
        </w:tc>
        <w:tc>
          <w:tcPr>
            <w:tcW w:w="2353"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 (листопадный, вечнозеленый, цветущий, плодовый)</w:t>
            </w:r>
          </w:p>
        </w:tc>
        <w:tc>
          <w:tcPr>
            <w:tcW w:w="266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(ухоженный, требует ухода, требует удаления/замены)</w:t>
            </w:r>
          </w:p>
        </w:tc>
      </w:tr>
      <w:tr w:rsidR="0078090C" w:rsidRPr="002D7AA6" w:rsidTr="00DF4024">
        <w:tc>
          <w:tcPr>
            <w:tcW w:w="52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566"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t>Кустарник</w:t>
            </w:r>
          </w:p>
        </w:tc>
        <w:tc>
          <w:tcPr>
            <w:tcW w:w="992"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2034" w:type="dxa"/>
          </w:tcPr>
          <w:p w:rsidR="0078090C" w:rsidRPr="002D7AA6" w:rsidRDefault="0078090C" w:rsidP="00EE30B5">
            <w:pPr>
              <w:spacing w:line="240" w:lineRule="auto"/>
              <w:rPr>
                <w:rFonts w:ascii="Times New Roman" w:hAnsi="Times New Roman"/>
              </w:rPr>
            </w:pPr>
          </w:p>
        </w:tc>
        <w:tc>
          <w:tcPr>
            <w:tcW w:w="2353"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2667"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r>
    </w:tbl>
    <w:p w:rsidR="0078090C" w:rsidRPr="002D7AA6" w:rsidRDefault="0078090C" w:rsidP="00EE30B5">
      <w:pPr>
        <w:autoSpaceDE w:val="0"/>
        <w:autoSpaceDN w:val="0"/>
        <w:adjustRightInd w:val="0"/>
        <w:spacing w:after="0" w:line="240" w:lineRule="auto"/>
        <w:jc w:val="center"/>
        <w:outlineLvl w:val="2"/>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70"/>
        <w:gridCol w:w="1074"/>
        <w:gridCol w:w="6701"/>
      </w:tblGrid>
      <w:tr w:rsidR="0078090C" w:rsidRPr="002D7AA6" w:rsidTr="0078090C">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7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07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Площадь м2</w:t>
            </w:r>
          </w:p>
        </w:tc>
        <w:tc>
          <w:tcPr>
            <w:tcW w:w="670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(ухоженный, требует ухода, требует удаления/замены)</w:t>
            </w:r>
          </w:p>
        </w:tc>
      </w:tr>
      <w:tr w:rsidR="0078090C" w:rsidRPr="002D7AA6" w:rsidTr="0078090C">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7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Вертикальное озеленение</w:t>
            </w:r>
          </w:p>
        </w:tc>
        <w:tc>
          <w:tcPr>
            <w:tcW w:w="107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670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r>
    </w:tbl>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p w:rsidR="0078090C" w:rsidRPr="002D7AA6" w:rsidRDefault="0078090C"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3.3. Плоскостные и линейные элементы</w:t>
      </w:r>
    </w:p>
    <w:p w:rsidR="0078090C" w:rsidRPr="002D7AA6" w:rsidRDefault="0078090C" w:rsidP="00EE30B5">
      <w:pPr>
        <w:autoSpaceDE w:val="0"/>
        <w:autoSpaceDN w:val="0"/>
        <w:adjustRightInd w:val="0"/>
        <w:spacing w:after="0" w:line="240" w:lineRule="auto"/>
        <w:jc w:val="center"/>
        <w:outlineLvl w:val="2"/>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5"/>
        <w:gridCol w:w="1568"/>
        <w:gridCol w:w="850"/>
        <w:gridCol w:w="1560"/>
        <w:gridCol w:w="1559"/>
        <w:gridCol w:w="1276"/>
        <w:gridCol w:w="1701"/>
        <w:gridCol w:w="1134"/>
      </w:tblGrid>
      <w:tr w:rsidR="0078090C" w:rsidRPr="002D7AA6" w:rsidTr="00DF4024">
        <w:tc>
          <w:tcPr>
            <w:tcW w:w="525"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56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85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Количество парковочных мест, шт.</w:t>
            </w:r>
          </w:p>
        </w:tc>
        <w:tc>
          <w:tcPr>
            <w:tcW w:w="1560" w:type="dxa"/>
          </w:tcPr>
          <w:p w:rsidR="0078090C" w:rsidRPr="002D7AA6" w:rsidRDefault="0078090C" w:rsidP="001B6E97">
            <w:pPr>
              <w:autoSpaceDE w:val="0"/>
              <w:autoSpaceDN w:val="0"/>
              <w:adjustRightInd w:val="0"/>
              <w:spacing w:after="0" w:line="240" w:lineRule="auto"/>
              <w:jc w:val="center"/>
              <w:rPr>
                <w:rFonts w:ascii="Times New Roman" w:hAnsi="Times New Roman"/>
              </w:rPr>
            </w:pPr>
            <w:r w:rsidRPr="002D7AA6">
              <w:rPr>
                <w:rFonts w:ascii="Times New Roman" w:hAnsi="Times New Roman"/>
              </w:rPr>
              <w:t>Количество выделенных мест для инвалидов</w:t>
            </w:r>
          </w:p>
        </w:tc>
        <w:tc>
          <w:tcPr>
            <w:tcW w:w="1559" w:type="dxa"/>
          </w:tcPr>
          <w:p w:rsidR="0078090C" w:rsidRPr="002D7AA6" w:rsidRDefault="0078090C" w:rsidP="001B6E97">
            <w:pPr>
              <w:autoSpaceDE w:val="0"/>
              <w:autoSpaceDN w:val="0"/>
              <w:adjustRightInd w:val="0"/>
              <w:spacing w:after="0" w:line="240" w:lineRule="auto"/>
              <w:jc w:val="center"/>
              <w:rPr>
                <w:rFonts w:ascii="Times New Roman" w:hAnsi="Times New Roman"/>
              </w:rPr>
            </w:pPr>
            <w:r w:rsidRPr="002D7AA6">
              <w:rPr>
                <w:rFonts w:ascii="Times New Roman" w:hAnsi="Times New Roman"/>
              </w:rPr>
              <w:t>Покрытие (асфальт, бетон, брусчатка, газонная решетка, грунт, иное)</w:t>
            </w:r>
          </w:p>
        </w:tc>
        <w:tc>
          <w:tcPr>
            <w:tcW w:w="1276"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(отличное, незначительные повреждения, требует ремонта)</w:t>
            </w:r>
          </w:p>
        </w:tc>
        <w:tc>
          <w:tcPr>
            <w:tcW w:w="170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Наличие обозначений (разметка и знаки, только разметка, только знаки, отсутствует)</w:t>
            </w:r>
          </w:p>
        </w:tc>
        <w:tc>
          <w:tcPr>
            <w:tcW w:w="113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Габариты места парковки (ширина м.)</w:t>
            </w:r>
          </w:p>
        </w:tc>
      </w:tr>
      <w:tr w:rsidR="0078090C" w:rsidRPr="002D7AA6" w:rsidTr="00DF4024">
        <w:tc>
          <w:tcPr>
            <w:tcW w:w="525"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568"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t>Автопарковка</w:t>
            </w:r>
          </w:p>
        </w:tc>
        <w:tc>
          <w:tcPr>
            <w:tcW w:w="850"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1560" w:type="dxa"/>
          </w:tcPr>
          <w:p w:rsidR="0078090C" w:rsidRPr="002D7AA6" w:rsidRDefault="0078090C" w:rsidP="00EE30B5">
            <w:pPr>
              <w:autoSpaceDE w:val="0"/>
              <w:autoSpaceDN w:val="0"/>
              <w:adjustRightInd w:val="0"/>
              <w:spacing w:line="240" w:lineRule="auto"/>
              <w:jc w:val="center"/>
              <w:rPr>
                <w:rFonts w:ascii="Times New Roman" w:hAnsi="Times New Roman"/>
              </w:rPr>
            </w:pPr>
          </w:p>
        </w:tc>
        <w:tc>
          <w:tcPr>
            <w:tcW w:w="1559" w:type="dxa"/>
          </w:tcPr>
          <w:p w:rsidR="0078090C" w:rsidRPr="002D7AA6" w:rsidRDefault="0078090C" w:rsidP="00EE30B5">
            <w:pPr>
              <w:autoSpaceDE w:val="0"/>
              <w:autoSpaceDN w:val="0"/>
              <w:adjustRightInd w:val="0"/>
              <w:spacing w:line="240" w:lineRule="auto"/>
              <w:jc w:val="center"/>
              <w:rPr>
                <w:rFonts w:ascii="Times New Roman" w:hAnsi="Times New Roman"/>
              </w:rPr>
            </w:pPr>
          </w:p>
        </w:tc>
        <w:tc>
          <w:tcPr>
            <w:tcW w:w="1276"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1701"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1134"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r>
    </w:tbl>
    <w:p w:rsidR="0078090C" w:rsidRPr="002D7AA6" w:rsidRDefault="0078090C" w:rsidP="00EE30B5">
      <w:pPr>
        <w:autoSpaceDE w:val="0"/>
        <w:autoSpaceDN w:val="0"/>
        <w:adjustRightInd w:val="0"/>
        <w:spacing w:after="0" w:line="240" w:lineRule="auto"/>
        <w:jc w:val="center"/>
        <w:outlineLvl w:val="2"/>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7"/>
        <w:gridCol w:w="1771"/>
        <w:gridCol w:w="645"/>
        <w:gridCol w:w="2410"/>
        <w:gridCol w:w="2552"/>
        <w:gridCol w:w="2234"/>
      </w:tblGrid>
      <w:tr w:rsidR="0078090C" w:rsidRPr="002D7AA6" w:rsidTr="00DF4024">
        <w:tc>
          <w:tcPr>
            <w:tcW w:w="52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77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645"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Площадь м2</w:t>
            </w:r>
          </w:p>
        </w:tc>
        <w:tc>
          <w:tcPr>
            <w:tcW w:w="2410"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Покрытие (грунт, газон, полимерное, плитка, иное)</w:t>
            </w:r>
          </w:p>
        </w:tc>
        <w:tc>
          <w:tcPr>
            <w:tcW w:w="255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(отличное, требует обслуживания, требует ремонта)</w:t>
            </w:r>
          </w:p>
        </w:tc>
        <w:tc>
          <w:tcPr>
            <w:tcW w:w="223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Возрастная группа (от 3-6л., от 7-16л., универсальная)</w:t>
            </w:r>
          </w:p>
        </w:tc>
      </w:tr>
      <w:tr w:rsidR="0078090C" w:rsidRPr="002D7AA6" w:rsidTr="00DF4024">
        <w:tc>
          <w:tcPr>
            <w:tcW w:w="52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771" w:type="dxa"/>
          </w:tcPr>
          <w:p w:rsidR="0078090C" w:rsidRPr="002D7AA6" w:rsidRDefault="0078090C" w:rsidP="00F80A49">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t>Детская площадка</w:t>
            </w:r>
          </w:p>
        </w:tc>
        <w:tc>
          <w:tcPr>
            <w:tcW w:w="645"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2410" w:type="dxa"/>
          </w:tcPr>
          <w:p w:rsidR="0078090C" w:rsidRPr="002D7AA6" w:rsidRDefault="0078090C" w:rsidP="00EE30B5">
            <w:pPr>
              <w:spacing w:line="240" w:lineRule="auto"/>
              <w:rPr>
                <w:rFonts w:ascii="Times New Roman" w:hAnsi="Times New Roman"/>
              </w:rPr>
            </w:pPr>
          </w:p>
        </w:tc>
        <w:tc>
          <w:tcPr>
            <w:tcW w:w="2552"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2234"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r>
    </w:tbl>
    <w:p w:rsidR="0078090C" w:rsidRPr="002D7AA6" w:rsidRDefault="0078090C" w:rsidP="00EE30B5">
      <w:pPr>
        <w:autoSpaceDE w:val="0"/>
        <w:autoSpaceDN w:val="0"/>
        <w:adjustRightInd w:val="0"/>
        <w:spacing w:after="0" w:line="240" w:lineRule="auto"/>
        <w:jc w:val="center"/>
        <w:outlineLvl w:val="2"/>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70"/>
        <w:gridCol w:w="1074"/>
        <w:gridCol w:w="4007"/>
        <w:gridCol w:w="2694"/>
      </w:tblGrid>
      <w:tr w:rsidR="0078090C" w:rsidRPr="002D7AA6" w:rsidTr="0078090C">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7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07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Площадь м2</w:t>
            </w:r>
          </w:p>
        </w:tc>
        <w:tc>
          <w:tcPr>
            <w:tcW w:w="4007"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восстановления)</w:t>
            </w:r>
          </w:p>
        </w:tc>
        <w:tc>
          <w:tcPr>
            <w:tcW w:w="269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Наличие или отсутствие ограждения</w:t>
            </w:r>
          </w:p>
        </w:tc>
      </w:tr>
      <w:tr w:rsidR="0078090C" w:rsidRPr="002D7AA6" w:rsidTr="00B775C9">
        <w:trPr>
          <w:trHeight w:val="415"/>
        </w:trPr>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70" w:type="dxa"/>
          </w:tcPr>
          <w:p w:rsidR="0078090C" w:rsidRPr="002D7AA6" w:rsidRDefault="0078090C" w:rsidP="00F80A49">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t>Площадка для выгула собак</w:t>
            </w:r>
          </w:p>
        </w:tc>
        <w:tc>
          <w:tcPr>
            <w:tcW w:w="1074"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4007" w:type="dxa"/>
          </w:tcPr>
          <w:p w:rsidR="0078090C" w:rsidRPr="002D7AA6" w:rsidRDefault="0078090C" w:rsidP="00EE30B5">
            <w:pPr>
              <w:spacing w:line="240" w:lineRule="auto"/>
              <w:rPr>
                <w:rFonts w:ascii="Times New Roman" w:hAnsi="Times New Roman"/>
              </w:rPr>
            </w:pPr>
          </w:p>
        </w:tc>
        <w:tc>
          <w:tcPr>
            <w:tcW w:w="2694"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r>
    </w:tbl>
    <w:p w:rsidR="0078090C" w:rsidRPr="002D7AA6" w:rsidRDefault="0078090C" w:rsidP="00EE30B5">
      <w:pPr>
        <w:autoSpaceDE w:val="0"/>
        <w:autoSpaceDN w:val="0"/>
        <w:adjustRightInd w:val="0"/>
        <w:spacing w:after="0" w:line="240" w:lineRule="auto"/>
        <w:jc w:val="center"/>
        <w:outlineLvl w:val="2"/>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70"/>
        <w:gridCol w:w="1074"/>
        <w:gridCol w:w="3866"/>
        <w:gridCol w:w="2835"/>
      </w:tblGrid>
      <w:tr w:rsidR="0078090C" w:rsidRPr="002D7AA6" w:rsidTr="00DF4024">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7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07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Ширина, м</w:t>
            </w:r>
          </w:p>
        </w:tc>
        <w:tc>
          <w:tcPr>
            <w:tcW w:w="3866"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Состояние (отличное, незначительное повреждение, требует ремонта)</w:t>
            </w:r>
          </w:p>
        </w:tc>
        <w:tc>
          <w:tcPr>
            <w:tcW w:w="2835"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Покрытие (асфальт, бетон, брусчатка, газонная решетка, грунт, иное)</w:t>
            </w:r>
          </w:p>
        </w:tc>
      </w:tr>
      <w:tr w:rsidR="0078090C" w:rsidRPr="002D7AA6" w:rsidTr="00DF4024">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70" w:type="dxa"/>
          </w:tcPr>
          <w:p w:rsidR="0078090C" w:rsidRPr="002D7AA6" w:rsidRDefault="0078090C" w:rsidP="00F80A49">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t>Велодорожка</w:t>
            </w:r>
          </w:p>
        </w:tc>
        <w:tc>
          <w:tcPr>
            <w:tcW w:w="1074"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3866" w:type="dxa"/>
          </w:tcPr>
          <w:p w:rsidR="0078090C" w:rsidRPr="002D7AA6" w:rsidRDefault="0078090C" w:rsidP="00EE30B5">
            <w:pPr>
              <w:spacing w:line="240" w:lineRule="auto"/>
              <w:rPr>
                <w:rFonts w:ascii="Times New Roman" w:hAnsi="Times New Roman"/>
              </w:rPr>
            </w:pPr>
          </w:p>
        </w:tc>
        <w:tc>
          <w:tcPr>
            <w:tcW w:w="2835"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r>
    </w:tbl>
    <w:p w:rsidR="0078090C" w:rsidRPr="002D7AA6" w:rsidRDefault="0078090C" w:rsidP="00EE30B5">
      <w:pPr>
        <w:autoSpaceDE w:val="0"/>
        <w:autoSpaceDN w:val="0"/>
        <w:adjustRightInd w:val="0"/>
        <w:spacing w:after="0" w:line="240" w:lineRule="auto"/>
        <w:jc w:val="center"/>
        <w:outlineLvl w:val="2"/>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
        <w:gridCol w:w="1430"/>
        <w:gridCol w:w="992"/>
        <w:gridCol w:w="2260"/>
        <w:gridCol w:w="2135"/>
        <w:gridCol w:w="1275"/>
        <w:gridCol w:w="1560"/>
      </w:tblGrid>
      <w:tr w:rsidR="0078090C" w:rsidRPr="002D7AA6" w:rsidTr="00DF4024">
        <w:tc>
          <w:tcPr>
            <w:tcW w:w="52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43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99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Площадь м2</w:t>
            </w:r>
          </w:p>
        </w:tc>
        <w:tc>
          <w:tcPr>
            <w:tcW w:w="2260"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ремонта)</w:t>
            </w:r>
          </w:p>
        </w:tc>
        <w:tc>
          <w:tcPr>
            <w:tcW w:w="2135"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Покрытие (асфальт, бетон, грунт, иное)</w:t>
            </w:r>
          </w:p>
        </w:tc>
        <w:tc>
          <w:tcPr>
            <w:tcW w:w="1275"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xml:space="preserve">Количество контейнеров, шт. </w:t>
            </w:r>
          </w:p>
        </w:tc>
        <w:tc>
          <w:tcPr>
            <w:tcW w:w="156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Наличие места для КГО, площадь м2</w:t>
            </w:r>
          </w:p>
        </w:tc>
      </w:tr>
      <w:tr w:rsidR="0078090C" w:rsidRPr="002D7AA6" w:rsidTr="00DF4024">
        <w:trPr>
          <w:trHeight w:val="459"/>
        </w:trPr>
        <w:tc>
          <w:tcPr>
            <w:tcW w:w="52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430" w:type="dxa"/>
          </w:tcPr>
          <w:p w:rsidR="0078090C" w:rsidRPr="002D7AA6" w:rsidRDefault="0078090C" w:rsidP="00F80A49">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t>Контейнерная площадка</w:t>
            </w:r>
          </w:p>
        </w:tc>
        <w:tc>
          <w:tcPr>
            <w:tcW w:w="992"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2260" w:type="dxa"/>
          </w:tcPr>
          <w:p w:rsidR="0078090C" w:rsidRPr="002D7AA6" w:rsidRDefault="0078090C" w:rsidP="00EE30B5">
            <w:pPr>
              <w:spacing w:line="240" w:lineRule="auto"/>
              <w:rPr>
                <w:rFonts w:ascii="Times New Roman" w:hAnsi="Times New Roman"/>
              </w:rPr>
            </w:pPr>
          </w:p>
        </w:tc>
        <w:tc>
          <w:tcPr>
            <w:tcW w:w="2135"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1275"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1560"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r>
    </w:tbl>
    <w:p w:rsidR="0078090C" w:rsidRPr="002D7AA6" w:rsidRDefault="0078090C" w:rsidP="00EE30B5">
      <w:pPr>
        <w:autoSpaceDE w:val="0"/>
        <w:autoSpaceDN w:val="0"/>
        <w:adjustRightInd w:val="0"/>
        <w:spacing w:after="0" w:line="240" w:lineRule="auto"/>
        <w:jc w:val="center"/>
        <w:outlineLvl w:val="2"/>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70"/>
        <w:gridCol w:w="1074"/>
        <w:gridCol w:w="4433"/>
        <w:gridCol w:w="2268"/>
      </w:tblGrid>
      <w:tr w:rsidR="0078090C" w:rsidRPr="002D7AA6" w:rsidTr="0078090C">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7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07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Площадь м2</w:t>
            </w:r>
          </w:p>
        </w:tc>
        <w:tc>
          <w:tcPr>
            <w:tcW w:w="4433"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ремонта)</w:t>
            </w:r>
          </w:p>
        </w:tc>
        <w:tc>
          <w:tcPr>
            <w:tcW w:w="226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Количество парковочных мест)</w:t>
            </w:r>
          </w:p>
        </w:tc>
      </w:tr>
      <w:tr w:rsidR="0078090C" w:rsidRPr="002D7AA6" w:rsidTr="0078090C">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70" w:type="dxa"/>
          </w:tcPr>
          <w:p w:rsidR="0078090C" w:rsidRPr="002D7AA6" w:rsidRDefault="0078090C" w:rsidP="00F80A49">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t>Велопарковка</w:t>
            </w:r>
          </w:p>
        </w:tc>
        <w:tc>
          <w:tcPr>
            <w:tcW w:w="1074"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4433" w:type="dxa"/>
          </w:tcPr>
          <w:p w:rsidR="0078090C" w:rsidRPr="002D7AA6" w:rsidRDefault="0078090C" w:rsidP="00EE30B5">
            <w:pPr>
              <w:spacing w:line="240" w:lineRule="auto"/>
              <w:rPr>
                <w:rFonts w:ascii="Times New Roman" w:hAnsi="Times New Roman"/>
              </w:rPr>
            </w:pPr>
          </w:p>
        </w:tc>
        <w:tc>
          <w:tcPr>
            <w:tcW w:w="2268"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r>
    </w:tbl>
    <w:p w:rsidR="0078090C" w:rsidRPr="002D7AA6" w:rsidRDefault="0078090C" w:rsidP="00EE30B5">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70"/>
        <w:gridCol w:w="1074"/>
        <w:gridCol w:w="3582"/>
        <w:gridCol w:w="3119"/>
      </w:tblGrid>
      <w:tr w:rsidR="0078090C" w:rsidRPr="002D7AA6" w:rsidTr="0078090C">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7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07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Ширина,</w:t>
            </w:r>
          </w:p>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м</w:t>
            </w:r>
          </w:p>
        </w:tc>
        <w:tc>
          <w:tcPr>
            <w:tcW w:w="3582"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Покрытие (асфальт, бетон, брусчатка, газонная решетка, грунт, иное)</w:t>
            </w:r>
          </w:p>
        </w:tc>
        <w:tc>
          <w:tcPr>
            <w:tcW w:w="3119"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(отличное, требует обслуживания, требует ремонта)</w:t>
            </w:r>
          </w:p>
        </w:tc>
      </w:tr>
      <w:tr w:rsidR="0078090C" w:rsidRPr="002D7AA6" w:rsidTr="0078090C">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70" w:type="dxa"/>
          </w:tcPr>
          <w:p w:rsidR="0078090C" w:rsidRPr="002D7AA6" w:rsidRDefault="0078090C" w:rsidP="00F80A49">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t>Тротуар</w:t>
            </w:r>
          </w:p>
        </w:tc>
        <w:tc>
          <w:tcPr>
            <w:tcW w:w="1074"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3582" w:type="dxa"/>
          </w:tcPr>
          <w:p w:rsidR="0078090C" w:rsidRPr="002D7AA6" w:rsidRDefault="0078090C" w:rsidP="00EE30B5">
            <w:pPr>
              <w:spacing w:line="240" w:lineRule="auto"/>
              <w:rPr>
                <w:rFonts w:ascii="Times New Roman" w:hAnsi="Times New Roman"/>
              </w:rPr>
            </w:pPr>
          </w:p>
        </w:tc>
        <w:tc>
          <w:tcPr>
            <w:tcW w:w="3119"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r>
    </w:tbl>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3.4. МАФ (малые архитектурные формы)</w:t>
      </w:r>
    </w:p>
    <w:p w:rsidR="0078090C" w:rsidRPr="002D7AA6" w:rsidRDefault="0078090C" w:rsidP="00EE30B5">
      <w:pPr>
        <w:autoSpaceDE w:val="0"/>
        <w:autoSpaceDN w:val="0"/>
        <w:adjustRightInd w:val="0"/>
        <w:spacing w:after="0" w:line="240" w:lineRule="auto"/>
        <w:jc w:val="center"/>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
        <w:gridCol w:w="1430"/>
        <w:gridCol w:w="1360"/>
        <w:gridCol w:w="1475"/>
        <w:gridCol w:w="2268"/>
        <w:gridCol w:w="992"/>
        <w:gridCol w:w="2127"/>
      </w:tblGrid>
      <w:tr w:rsidR="0078090C" w:rsidRPr="002D7AA6" w:rsidTr="00DF4024">
        <w:tc>
          <w:tcPr>
            <w:tcW w:w="52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43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36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Тип (контейнер, бункер, урна)</w:t>
            </w:r>
          </w:p>
        </w:tc>
        <w:tc>
          <w:tcPr>
            <w:tcW w:w="1475"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Материал (метал, пластик, бетон, иное)</w:t>
            </w:r>
          </w:p>
        </w:tc>
        <w:tc>
          <w:tcPr>
            <w:tcW w:w="226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(отличное, требует ремонта, требует обслуживания, требует замены)</w:t>
            </w:r>
          </w:p>
        </w:tc>
        <w:tc>
          <w:tcPr>
            <w:tcW w:w="99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Вместимость куб.м.</w:t>
            </w:r>
          </w:p>
        </w:tc>
        <w:tc>
          <w:tcPr>
            <w:tcW w:w="212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покрытия (окрашено, требует окраски, окраски не требует)</w:t>
            </w:r>
          </w:p>
        </w:tc>
      </w:tr>
      <w:tr w:rsidR="0078090C" w:rsidRPr="002D7AA6" w:rsidTr="00B775C9">
        <w:trPr>
          <w:trHeight w:val="469"/>
        </w:trPr>
        <w:tc>
          <w:tcPr>
            <w:tcW w:w="52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430"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t>Накопитель ТКО</w:t>
            </w:r>
          </w:p>
        </w:tc>
        <w:tc>
          <w:tcPr>
            <w:tcW w:w="1360"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1475" w:type="dxa"/>
          </w:tcPr>
          <w:p w:rsidR="0078090C" w:rsidRPr="002D7AA6" w:rsidRDefault="0078090C" w:rsidP="00EE30B5">
            <w:pPr>
              <w:spacing w:line="240" w:lineRule="auto"/>
              <w:rPr>
                <w:rFonts w:ascii="Times New Roman" w:hAnsi="Times New Roman"/>
              </w:rPr>
            </w:pPr>
          </w:p>
        </w:tc>
        <w:tc>
          <w:tcPr>
            <w:tcW w:w="2268"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992"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2127"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r>
    </w:tbl>
    <w:p w:rsidR="0078090C" w:rsidRPr="002D7AA6" w:rsidRDefault="0078090C" w:rsidP="00EE30B5">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
        <w:gridCol w:w="2564"/>
        <w:gridCol w:w="1134"/>
        <w:gridCol w:w="1134"/>
        <w:gridCol w:w="1559"/>
        <w:gridCol w:w="1843"/>
        <w:gridCol w:w="1418"/>
      </w:tblGrid>
      <w:tr w:rsidR="0078090C" w:rsidRPr="002D7AA6" w:rsidTr="00CE14F6">
        <w:tc>
          <w:tcPr>
            <w:tcW w:w="52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xml:space="preserve">№ </w:t>
            </w:r>
            <w:r w:rsidRPr="002D7AA6">
              <w:rPr>
                <w:rFonts w:ascii="Times New Roman" w:hAnsi="Times New Roman"/>
              </w:rPr>
              <w:lastRenderedPageBreak/>
              <w:t>п/п</w:t>
            </w:r>
          </w:p>
        </w:tc>
        <w:tc>
          <w:tcPr>
            <w:tcW w:w="256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lastRenderedPageBreak/>
              <w:t xml:space="preserve">Тип оборудования </w:t>
            </w:r>
            <w:r w:rsidRPr="002D7AA6">
              <w:rPr>
                <w:rFonts w:ascii="Times New Roman" w:hAnsi="Times New Roman"/>
              </w:rPr>
              <w:lastRenderedPageBreak/>
              <w:t>детских площадок (песочница, карусель, качели, горка, качалка, домик, балансир, комплексный объект, иное)</w:t>
            </w:r>
          </w:p>
        </w:tc>
        <w:tc>
          <w:tcPr>
            <w:tcW w:w="113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lastRenderedPageBreak/>
              <w:t>Материа</w:t>
            </w:r>
            <w:r w:rsidRPr="002D7AA6">
              <w:rPr>
                <w:rFonts w:ascii="Times New Roman" w:hAnsi="Times New Roman"/>
              </w:rPr>
              <w:lastRenderedPageBreak/>
              <w:t>л опор (метал, пластик, дерево, иное)</w:t>
            </w:r>
          </w:p>
        </w:tc>
        <w:tc>
          <w:tcPr>
            <w:tcW w:w="1134"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lastRenderedPageBreak/>
              <w:t>Материа</w:t>
            </w:r>
            <w:r w:rsidRPr="002D7AA6">
              <w:rPr>
                <w:rFonts w:ascii="Times New Roman" w:hAnsi="Times New Roman"/>
              </w:rPr>
              <w:lastRenderedPageBreak/>
              <w:t>л сидения (метал, пластик, дерево, иное)</w:t>
            </w:r>
          </w:p>
        </w:tc>
        <w:tc>
          <w:tcPr>
            <w:tcW w:w="1559"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lastRenderedPageBreak/>
              <w:t xml:space="preserve">Тип подвеса </w:t>
            </w:r>
            <w:r w:rsidRPr="002D7AA6">
              <w:rPr>
                <w:rFonts w:ascii="Times New Roman" w:hAnsi="Times New Roman"/>
              </w:rPr>
              <w:lastRenderedPageBreak/>
              <w:t>(веревочный подвес, цепной подвес, жесткий подвес, иное)</w:t>
            </w:r>
          </w:p>
        </w:tc>
        <w:tc>
          <w:tcPr>
            <w:tcW w:w="1843"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lastRenderedPageBreak/>
              <w:t xml:space="preserve">Состояние </w:t>
            </w:r>
            <w:r w:rsidRPr="002D7AA6">
              <w:rPr>
                <w:rFonts w:ascii="Times New Roman" w:hAnsi="Times New Roman"/>
              </w:rPr>
              <w:lastRenderedPageBreak/>
              <w:t>(отличное, требует обслуживания, требует ремонта, требует замены)</w:t>
            </w:r>
          </w:p>
        </w:tc>
        <w:tc>
          <w:tcPr>
            <w:tcW w:w="141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lastRenderedPageBreak/>
              <w:t xml:space="preserve">Состояние </w:t>
            </w:r>
            <w:r w:rsidRPr="002D7AA6">
              <w:rPr>
                <w:rFonts w:ascii="Times New Roman" w:hAnsi="Times New Roman"/>
              </w:rPr>
              <w:lastRenderedPageBreak/>
              <w:t>покрытия (окрашено, требует окраски, окраски не требует)</w:t>
            </w:r>
          </w:p>
        </w:tc>
      </w:tr>
      <w:tr w:rsidR="0078090C" w:rsidRPr="002D7AA6" w:rsidTr="00CE14F6">
        <w:tc>
          <w:tcPr>
            <w:tcW w:w="52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lastRenderedPageBreak/>
              <w:t>1.</w:t>
            </w:r>
          </w:p>
        </w:tc>
        <w:tc>
          <w:tcPr>
            <w:tcW w:w="256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13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134" w:type="dxa"/>
          </w:tcPr>
          <w:p w:rsidR="0078090C" w:rsidRPr="002D7AA6" w:rsidRDefault="0078090C" w:rsidP="001B6E97">
            <w:pPr>
              <w:spacing w:after="0" w:line="240" w:lineRule="auto"/>
              <w:rPr>
                <w:rFonts w:ascii="Times New Roman" w:hAnsi="Times New Roman"/>
              </w:rPr>
            </w:pPr>
          </w:p>
        </w:tc>
        <w:tc>
          <w:tcPr>
            <w:tcW w:w="1559"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843"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41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r>
    </w:tbl>
    <w:p w:rsidR="0078090C" w:rsidRPr="002D7AA6" w:rsidRDefault="0078090C" w:rsidP="001B6E97">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
        <w:gridCol w:w="1430"/>
        <w:gridCol w:w="851"/>
        <w:gridCol w:w="1559"/>
        <w:gridCol w:w="2268"/>
        <w:gridCol w:w="2268"/>
        <w:gridCol w:w="1276"/>
      </w:tblGrid>
      <w:tr w:rsidR="0078090C" w:rsidRPr="002D7AA6" w:rsidTr="00CE14F6">
        <w:tc>
          <w:tcPr>
            <w:tcW w:w="52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43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85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Ширина, см.</w:t>
            </w:r>
          </w:p>
        </w:tc>
        <w:tc>
          <w:tcPr>
            <w:tcW w:w="1559"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Материал (метал, пластик, дерево, иное)</w:t>
            </w:r>
          </w:p>
        </w:tc>
        <w:tc>
          <w:tcPr>
            <w:tcW w:w="226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c>
          <w:tcPr>
            <w:tcW w:w="226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покрытия (окрашено, требует окраски, окраски не требует)</w:t>
            </w:r>
          </w:p>
        </w:tc>
        <w:tc>
          <w:tcPr>
            <w:tcW w:w="1276"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Наличие или отсутствие спинки</w:t>
            </w:r>
          </w:p>
        </w:tc>
      </w:tr>
      <w:tr w:rsidR="0078090C" w:rsidRPr="002D7AA6" w:rsidTr="00CE14F6">
        <w:tc>
          <w:tcPr>
            <w:tcW w:w="52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43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Скамья</w:t>
            </w:r>
          </w:p>
        </w:tc>
        <w:tc>
          <w:tcPr>
            <w:tcW w:w="85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559" w:type="dxa"/>
          </w:tcPr>
          <w:p w:rsidR="0078090C" w:rsidRPr="002D7AA6" w:rsidRDefault="0078090C" w:rsidP="001B6E97">
            <w:pPr>
              <w:spacing w:after="0" w:line="240" w:lineRule="auto"/>
              <w:rPr>
                <w:rFonts w:ascii="Times New Roman" w:hAnsi="Times New Roman"/>
              </w:rPr>
            </w:pPr>
          </w:p>
        </w:tc>
        <w:tc>
          <w:tcPr>
            <w:tcW w:w="226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226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276"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r>
    </w:tbl>
    <w:p w:rsidR="0078090C" w:rsidRPr="002D7AA6" w:rsidRDefault="0078090C" w:rsidP="001B6E97">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
        <w:gridCol w:w="1430"/>
        <w:gridCol w:w="851"/>
        <w:gridCol w:w="1842"/>
        <w:gridCol w:w="1843"/>
        <w:gridCol w:w="1418"/>
        <w:gridCol w:w="2268"/>
      </w:tblGrid>
      <w:tr w:rsidR="0078090C" w:rsidRPr="002D7AA6" w:rsidTr="00DF4024">
        <w:tc>
          <w:tcPr>
            <w:tcW w:w="52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43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85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Размер м.</w:t>
            </w:r>
          </w:p>
        </w:tc>
        <w:tc>
          <w:tcPr>
            <w:tcW w:w="1842"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Форма (круглый, прямоугольный)</w:t>
            </w:r>
          </w:p>
        </w:tc>
        <w:tc>
          <w:tcPr>
            <w:tcW w:w="1843"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Назначение (шахматный, теннисный, декоративный,  универсальный)</w:t>
            </w:r>
          </w:p>
        </w:tc>
        <w:tc>
          <w:tcPr>
            <w:tcW w:w="141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Материал (метал, пластик, дерево, иное)</w:t>
            </w:r>
          </w:p>
        </w:tc>
        <w:tc>
          <w:tcPr>
            <w:tcW w:w="226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r>
      <w:tr w:rsidR="0078090C" w:rsidRPr="002D7AA6" w:rsidTr="00DF4024">
        <w:tc>
          <w:tcPr>
            <w:tcW w:w="52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43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Стол</w:t>
            </w:r>
          </w:p>
        </w:tc>
        <w:tc>
          <w:tcPr>
            <w:tcW w:w="85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842" w:type="dxa"/>
          </w:tcPr>
          <w:p w:rsidR="0078090C" w:rsidRPr="002D7AA6" w:rsidRDefault="0078090C" w:rsidP="001B6E97">
            <w:pPr>
              <w:spacing w:after="0" w:line="240" w:lineRule="auto"/>
              <w:rPr>
                <w:rFonts w:ascii="Times New Roman" w:hAnsi="Times New Roman"/>
              </w:rPr>
            </w:pPr>
          </w:p>
        </w:tc>
        <w:tc>
          <w:tcPr>
            <w:tcW w:w="1843"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41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226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r>
    </w:tbl>
    <w:p w:rsidR="0078090C" w:rsidRPr="002D7AA6" w:rsidRDefault="0078090C" w:rsidP="001B6E97">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32"/>
        <w:gridCol w:w="3844"/>
        <w:gridCol w:w="3969"/>
      </w:tblGrid>
      <w:tr w:rsidR="0078090C" w:rsidRPr="002D7AA6" w:rsidTr="00CE14F6">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3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384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Тип (тренажер, параллельные брусья, турник, шведская стенка, иное</w:t>
            </w:r>
          </w:p>
        </w:tc>
        <w:tc>
          <w:tcPr>
            <w:tcW w:w="3969"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r>
      <w:tr w:rsidR="0078090C" w:rsidRPr="002D7AA6" w:rsidTr="00CE14F6">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3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Спортивный инвентарь</w:t>
            </w:r>
          </w:p>
        </w:tc>
        <w:tc>
          <w:tcPr>
            <w:tcW w:w="384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3969" w:type="dxa"/>
          </w:tcPr>
          <w:p w:rsidR="0078090C" w:rsidRPr="002D7AA6" w:rsidRDefault="0078090C" w:rsidP="001B6E97">
            <w:pPr>
              <w:spacing w:after="0" w:line="240" w:lineRule="auto"/>
              <w:rPr>
                <w:rFonts w:ascii="Times New Roman" w:hAnsi="Times New Roman"/>
              </w:rPr>
            </w:pPr>
          </w:p>
        </w:tc>
      </w:tr>
    </w:tbl>
    <w:p w:rsidR="0078090C" w:rsidRPr="002D7AA6" w:rsidRDefault="0078090C" w:rsidP="001B6E97">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32"/>
        <w:gridCol w:w="1434"/>
        <w:gridCol w:w="2835"/>
        <w:gridCol w:w="3544"/>
      </w:tblGrid>
      <w:tr w:rsidR="0078090C" w:rsidRPr="002D7AA6" w:rsidTr="00CE14F6">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3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43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eastAsia="Times New Roman" w:hAnsi="Times New Roman"/>
              </w:rPr>
              <w:t>Площадь м2</w:t>
            </w:r>
          </w:p>
        </w:tc>
        <w:tc>
          <w:tcPr>
            <w:tcW w:w="2835" w:type="dxa"/>
          </w:tcPr>
          <w:p w:rsidR="0078090C" w:rsidRPr="002D7AA6" w:rsidRDefault="0078090C" w:rsidP="001B6E97">
            <w:pPr>
              <w:spacing w:after="0" w:line="240" w:lineRule="auto"/>
              <w:jc w:val="center"/>
              <w:rPr>
                <w:rFonts w:ascii="Times New Roman" w:hAnsi="Times New Roman"/>
              </w:rPr>
            </w:pPr>
            <w:r w:rsidRPr="002D7AA6">
              <w:rPr>
                <w:rFonts w:ascii="Times New Roman" w:eastAsia="Times New Roman" w:hAnsi="Times New Roman"/>
              </w:rPr>
              <w:t xml:space="preserve">Материал </w:t>
            </w:r>
            <w:r w:rsidRPr="002D7AA6">
              <w:rPr>
                <w:rFonts w:ascii="Times New Roman" w:hAnsi="Times New Roman"/>
              </w:rPr>
              <w:t>(метал, пластик, дерево, иное)</w:t>
            </w:r>
          </w:p>
        </w:tc>
        <w:tc>
          <w:tcPr>
            <w:tcW w:w="3544"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r>
      <w:tr w:rsidR="0078090C" w:rsidRPr="002D7AA6" w:rsidTr="00CE14F6">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3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Беседка</w:t>
            </w:r>
          </w:p>
        </w:tc>
        <w:tc>
          <w:tcPr>
            <w:tcW w:w="143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2835" w:type="dxa"/>
          </w:tcPr>
          <w:p w:rsidR="0078090C" w:rsidRPr="002D7AA6" w:rsidRDefault="0078090C" w:rsidP="001B6E97">
            <w:pPr>
              <w:spacing w:after="0" w:line="240" w:lineRule="auto"/>
              <w:rPr>
                <w:rFonts w:ascii="Times New Roman" w:hAnsi="Times New Roman"/>
              </w:rPr>
            </w:pPr>
          </w:p>
        </w:tc>
        <w:tc>
          <w:tcPr>
            <w:tcW w:w="3544" w:type="dxa"/>
          </w:tcPr>
          <w:p w:rsidR="0078090C" w:rsidRPr="002D7AA6" w:rsidRDefault="0078090C" w:rsidP="001B6E97">
            <w:pPr>
              <w:spacing w:after="0" w:line="240" w:lineRule="auto"/>
              <w:rPr>
                <w:rFonts w:ascii="Times New Roman" w:hAnsi="Times New Roman"/>
              </w:rPr>
            </w:pPr>
          </w:p>
        </w:tc>
      </w:tr>
    </w:tbl>
    <w:p w:rsidR="0078090C" w:rsidRPr="002D7AA6" w:rsidRDefault="0078090C" w:rsidP="001B6E97">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32"/>
        <w:gridCol w:w="1434"/>
        <w:gridCol w:w="2835"/>
        <w:gridCol w:w="3544"/>
      </w:tblGrid>
      <w:tr w:rsidR="0078090C" w:rsidRPr="002D7AA6" w:rsidTr="00CE14F6">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3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43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eastAsia="Times New Roman" w:hAnsi="Times New Roman"/>
              </w:rPr>
              <w:t>Площадь м2</w:t>
            </w:r>
          </w:p>
        </w:tc>
        <w:tc>
          <w:tcPr>
            <w:tcW w:w="2835" w:type="dxa"/>
          </w:tcPr>
          <w:p w:rsidR="0078090C" w:rsidRPr="002D7AA6" w:rsidRDefault="0078090C" w:rsidP="001B6E97">
            <w:pPr>
              <w:spacing w:after="0" w:line="240" w:lineRule="auto"/>
              <w:jc w:val="center"/>
              <w:rPr>
                <w:rFonts w:ascii="Times New Roman" w:hAnsi="Times New Roman"/>
              </w:rPr>
            </w:pPr>
            <w:r w:rsidRPr="002D7AA6">
              <w:rPr>
                <w:rFonts w:ascii="Times New Roman" w:eastAsia="Times New Roman" w:hAnsi="Times New Roman"/>
              </w:rPr>
              <w:t xml:space="preserve">Материал </w:t>
            </w:r>
            <w:r w:rsidRPr="002D7AA6">
              <w:rPr>
                <w:rFonts w:ascii="Times New Roman" w:hAnsi="Times New Roman"/>
              </w:rPr>
              <w:t>(метал, пластик, дерево, иное)</w:t>
            </w:r>
          </w:p>
        </w:tc>
        <w:tc>
          <w:tcPr>
            <w:tcW w:w="3544"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r>
      <w:tr w:rsidR="0078090C" w:rsidRPr="002D7AA6" w:rsidTr="00CE14F6">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3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Терраса</w:t>
            </w:r>
          </w:p>
        </w:tc>
        <w:tc>
          <w:tcPr>
            <w:tcW w:w="143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2835" w:type="dxa"/>
          </w:tcPr>
          <w:p w:rsidR="0078090C" w:rsidRPr="002D7AA6" w:rsidRDefault="0078090C" w:rsidP="001B6E97">
            <w:pPr>
              <w:spacing w:after="0" w:line="240" w:lineRule="auto"/>
              <w:rPr>
                <w:rFonts w:ascii="Times New Roman" w:hAnsi="Times New Roman"/>
              </w:rPr>
            </w:pPr>
          </w:p>
        </w:tc>
        <w:tc>
          <w:tcPr>
            <w:tcW w:w="3544" w:type="dxa"/>
          </w:tcPr>
          <w:p w:rsidR="0078090C" w:rsidRPr="002D7AA6" w:rsidRDefault="0078090C" w:rsidP="001B6E97">
            <w:pPr>
              <w:spacing w:after="0" w:line="240" w:lineRule="auto"/>
              <w:rPr>
                <w:rFonts w:ascii="Times New Roman" w:hAnsi="Times New Roman"/>
              </w:rPr>
            </w:pPr>
          </w:p>
        </w:tc>
      </w:tr>
    </w:tbl>
    <w:p w:rsidR="0078090C" w:rsidRPr="002D7AA6" w:rsidRDefault="0078090C" w:rsidP="001B6E97">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32"/>
        <w:gridCol w:w="1434"/>
        <w:gridCol w:w="2835"/>
        <w:gridCol w:w="3544"/>
      </w:tblGrid>
      <w:tr w:rsidR="0078090C" w:rsidRPr="002D7AA6" w:rsidTr="00CE14F6">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3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43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eastAsia="Times New Roman" w:hAnsi="Times New Roman"/>
              </w:rPr>
              <w:t>Площадь м2</w:t>
            </w:r>
          </w:p>
        </w:tc>
        <w:tc>
          <w:tcPr>
            <w:tcW w:w="2835" w:type="dxa"/>
          </w:tcPr>
          <w:p w:rsidR="0078090C" w:rsidRPr="002D7AA6" w:rsidRDefault="0078090C" w:rsidP="001B6E97">
            <w:pPr>
              <w:spacing w:after="0" w:line="240" w:lineRule="auto"/>
              <w:jc w:val="center"/>
              <w:rPr>
                <w:rFonts w:ascii="Times New Roman" w:hAnsi="Times New Roman"/>
              </w:rPr>
            </w:pPr>
            <w:r w:rsidRPr="002D7AA6">
              <w:rPr>
                <w:rFonts w:ascii="Times New Roman" w:eastAsia="Times New Roman" w:hAnsi="Times New Roman"/>
              </w:rPr>
              <w:t xml:space="preserve">Материал </w:t>
            </w:r>
            <w:r w:rsidRPr="002D7AA6">
              <w:rPr>
                <w:rFonts w:ascii="Times New Roman" w:hAnsi="Times New Roman"/>
              </w:rPr>
              <w:t>(метал, пластик, дерево, иное)</w:t>
            </w:r>
          </w:p>
        </w:tc>
        <w:tc>
          <w:tcPr>
            <w:tcW w:w="3544"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r>
      <w:tr w:rsidR="0078090C" w:rsidRPr="002D7AA6" w:rsidTr="00CE14F6">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3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Навес</w:t>
            </w:r>
          </w:p>
        </w:tc>
        <w:tc>
          <w:tcPr>
            <w:tcW w:w="143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2835" w:type="dxa"/>
          </w:tcPr>
          <w:p w:rsidR="0078090C" w:rsidRPr="002D7AA6" w:rsidRDefault="0078090C" w:rsidP="001B6E97">
            <w:pPr>
              <w:spacing w:after="0" w:line="240" w:lineRule="auto"/>
              <w:rPr>
                <w:rFonts w:ascii="Times New Roman" w:hAnsi="Times New Roman"/>
              </w:rPr>
            </w:pPr>
          </w:p>
        </w:tc>
        <w:tc>
          <w:tcPr>
            <w:tcW w:w="3544" w:type="dxa"/>
          </w:tcPr>
          <w:p w:rsidR="0078090C" w:rsidRPr="002D7AA6" w:rsidRDefault="0078090C" w:rsidP="001B6E97">
            <w:pPr>
              <w:spacing w:after="0" w:line="240" w:lineRule="auto"/>
              <w:rPr>
                <w:rFonts w:ascii="Times New Roman" w:hAnsi="Times New Roman"/>
              </w:rPr>
            </w:pPr>
          </w:p>
        </w:tc>
      </w:tr>
    </w:tbl>
    <w:p w:rsidR="0078090C" w:rsidRPr="002D7AA6" w:rsidRDefault="0078090C" w:rsidP="001B6E97">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32"/>
        <w:gridCol w:w="1859"/>
        <w:gridCol w:w="2693"/>
        <w:gridCol w:w="3261"/>
      </w:tblGrid>
      <w:tr w:rsidR="0078090C" w:rsidRPr="002D7AA6" w:rsidTr="00CE14F6">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3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859"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eastAsia="Times New Roman" w:hAnsi="Times New Roman"/>
              </w:rPr>
              <w:t>Размер (до 0,5м, от 0,5 -1м., 1-2м, более 2м)</w:t>
            </w:r>
          </w:p>
        </w:tc>
        <w:tc>
          <w:tcPr>
            <w:tcW w:w="2693" w:type="dxa"/>
          </w:tcPr>
          <w:p w:rsidR="0078090C" w:rsidRPr="002D7AA6" w:rsidRDefault="0078090C" w:rsidP="001B6E97">
            <w:pPr>
              <w:spacing w:after="0" w:line="240" w:lineRule="auto"/>
              <w:jc w:val="center"/>
              <w:rPr>
                <w:rFonts w:ascii="Times New Roman" w:hAnsi="Times New Roman"/>
              </w:rPr>
            </w:pPr>
            <w:r w:rsidRPr="002D7AA6">
              <w:rPr>
                <w:rFonts w:ascii="Times New Roman" w:eastAsia="Times New Roman" w:hAnsi="Times New Roman"/>
              </w:rPr>
              <w:t xml:space="preserve">Материал </w:t>
            </w:r>
            <w:r w:rsidRPr="002D7AA6">
              <w:rPr>
                <w:rFonts w:ascii="Times New Roman" w:hAnsi="Times New Roman"/>
              </w:rPr>
              <w:t>(метал, пластик, дерево, иное)</w:t>
            </w:r>
          </w:p>
        </w:tc>
        <w:tc>
          <w:tcPr>
            <w:tcW w:w="3261"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r>
      <w:tr w:rsidR="0078090C" w:rsidRPr="002D7AA6" w:rsidTr="00CE14F6">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3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Фонтан</w:t>
            </w:r>
          </w:p>
        </w:tc>
        <w:tc>
          <w:tcPr>
            <w:tcW w:w="1859"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2693" w:type="dxa"/>
          </w:tcPr>
          <w:p w:rsidR="0078090C" w:rsidRPr="002D7AA6" w:rsidRDefault="0078090C" w:rsidP="001B6E97">
            <w:pPr>
              <w:spacing w:after="0" w:line="240" w:lineRule="auto"/>
              <w:rPr>
                <w:rFonts w:ascii="Times New Roman" w:hAnsi="Times New Roman"/>
              </w:rPr>
            </w:pPr>
          </w:p>
        </w:tc>
        <w:tc>
          <w:tcPr>
            <w:tcW w:w="3261" w:type="dxa"/>
          </w:tcPr>
          <w:p w:rsidR="0078090C" w:rsidRPr="002D7AA6" w:rsidRDefault="0078090C" w:rsidP="001B6E97">
            <w:pPr>
              <w:spacing w:after="0" w:line="240" w:lineRule="auto"/>
              <w:rPr>
                <w:rFonts w:ascii="Times New Roman" w:hAnsi="Times New Roman"/>
              </w:rPr>
            </w:pPr>
          </w:p>
        </w:tc>
      </w:tr>
    </w:tbl>
    <w:p w:rsidR="0078090C" w:rsidRPr="002D7AA6" w:rsidRDefault="0078090C" w:rsidP="001B6E97">
      <w:pPr>
        <w:autoSpaceDE w:val="0"/>
        <w:autoSpaceDN w:val="0"/>
        <w:adjustRightInd w:val="0"/>
        <w:spacing w:after="0" w:line="240" w:lineRule="auto"/>
        <w:rPr>
          <w:rFonts w:ascii="Times New Roman" w:hAnsi="Times New Roman"/>
        </w:rPr>
      </w:pPr>
    </w:p>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3.</w:t>
      </w:r>
      <w:r w:rsidR="00460621" w:rsidRPr="002D7AA6">
        <w:rPr>
          <w:rFonts w:ascii="Times New Roman" w:hAnsi="Times New Roman"/>
        </w:rPr>
        <w:t>5</w:t>
      </w:r>
      <w:r w:rsidRPr="002D7AA6">
        <w:rPr>
          <w:rFonts w:ascii="Times New Roman" w:hAnsi="Times New Roman"/>
        </w:rPr>
        <w:t>. Иные объекты благоустройства</w:t>
      </w:r>
    </w:p>
    <w:p w:rsidR="0078090C" w:rsidRPr="002D7AA6" w:rsidRDefault="0078090C" w:rsidP="00EE30B5">
      <w:pPr>
        <w:autoSpaceDE w:val="0"/>
        <w:autoSpaceDN w:val="0"/>
        <w:adjustRightInd w:val="0"/>
        <w:spacing w:after="0" w:line="240" w:lineRule="auto"/>
        <w:jc w:val="center"/>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32"/>
        <w:gridCol w:w="1434"/>
        <w:gridCol w:w="1984"/>
        <w:gridCol w:w="2552"/>
        <w:gridCol w:w="1843"/>
      </w:tblGrid>
      <w:tr w:rsidR="0078090C" w:rsidRPr="002D7AA6" w:rsidTr="0078090C">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3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43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Ширина м</w:t>
            </w:r>
          </w:p>
        </w:tc>
        <w:tc>
          <w:tcPr>
            <w:tcW w:w="1984"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Перепад высот м.</w:t>
            </w:r>
          </w:p>
        </w:tc>
        <w:tc>
          <w:tcPr>
            <w:tcW w:w="2552"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ремонта)</w:t>
            </w:r>
          </w:p>
        </w:tc>
        <w:tc>
          <w:tcPr>
            <w:tcW w:w="1843"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Является ли откидным</w:t>
            </w:r>
          </w:p>
        </w:tc>
      </w:tr>
      <w:tr w:rsidR="0078090C" w:rsidRPr="002D7AA6" w:rsidTr="0078090C">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32" w:type="dxa"/>
          </w:tcPr>
          <w:p w:rsidR="0078090C" w:rsidRPr="002D7AA6" w:rsidRDefault="0078090C" w:rsidP="00DF4024">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Пандус</w:t>
            </w:r>
          </w:p>
        </w:tc>
        <w:tc>
          <w:tcPr>
            <w:tcW w:w="143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984" w:type="dxa"/>
          </w:tcPr>
          <w:p w:rsidR="0078090C" w:rsidRPr="002D7AA6" w:rsidRDefault="0078090C" w:rsidP="001B6E97">
            <w:pPr>
              <w:spacing w:after="0" w:line="240" w:lineRule="auto"/>
              <w:rPr>
                <w:rFonts w:ascii="Times New Roman" w:hAnsi="Times New Roman"/>
              </w:rPr>
            </w:pPr>
          </w:p>
        </w:tc>
        <w:tc>
          <w:tcPr>
            <w:tcW w:w="2552" w:type="dxa"/>
          </w:tcPr>
          <w:p w:rsidR="0078090C" w:rsidRPr="002D7AA6" w:rsidRDefault="0078090C" w:rsidP="001B6E97">
            <w:pPr>
              <w:spacing w:after="0" w:line="240" w:lineRule="auto"/>
              <w:rPr>
                <w:rFonts w:ascii="Times New Roman" w:hAnsi="Times New Roman"/>
              </w:rPr>
            </w:pPr>
          </w:p>
        </w:tc>
        <w:tc>
          <w:tcPr>
            <w:tcW w:w="1843" w:type="dxa"/>
          </w:tcPr>
          <w:p w:rsidR="0078090C" w:rsidRPr="002D7AA6" w:rsidRDefault="0078090C" w:rsidP="001B6E97">
            <w:pPr>
              <w:spacing w:after="0" w:line="240" w:lineRule="auto"/>
              <w:rPr>
                <w:rFonts w:ascii="Times New Roman" w:hAnsi="Times New Roman"/>
              </w:rPr>
            </w:pPr>
          </w:p>
        </w:tc>
      </w:tr>
    </w:tbl>
    <w:p w:rsidR="0078090C" w:rsidRPr="002D7AA6" w:rsidRDefault="0078090C" w:rsidP="001B6E97">
      <w:pPr>
        <w:autoSpaceDE w:val="0"/>
        <w:autoSpaceDN w:val="0"/>
        <w:adjustRightInd w:val="0"/>
        <w:spacing w:after="0" w:line="240" w:lineRule="auto"/>
        <w:jc w:val="center"/>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
        <w:gridCol w:w="1716"/>
        <w:gridCol w:w="848"/>
        <w:gridCol w:w="1985"/>
        <w:gridCol w:w="1701"/>
        <w:gridCol w:w="1559"/>
        <w:gridCol w:w="1843"/>
      </w:tblGrid>
      <w:tr w:rsidR="0078090C" w:rsidRPr="002D7AA6" w:rsidTr="00CE14F6">
        <w:tc>
          <w:tcPr>
            <w:tcW w:w="52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716"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84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Ширина проезда м.</w:t>
            </w:r>
          </w:p>
        </w:tc>
        <w:tc>
          <w:tcPr>
            <w:tcW w:w="1985"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Тип устройства (шлагбаум, ворота, цепь, парковочный столбик, иное)</w:t>
            </w:r>
          </w:p>
        </w:tc>
        <w:tc>
          <w:tcPr>
            <w:tcW w:w="170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Материал (метал, пластик, дерево, иное)</w:t>
            </w:r>
          </w:p>
        </w:tc>
        <w:tc>
          <w:tcPr>
            <w:tcW w:w="1559"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Механизация (автоматический, ручной, иное)</w:t>
            </w:r>
          </w:p>
        </w:tc>
        <w:tc>
          <w:tcPr>
            <w:tcW w:w="1843"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(отличное, требует обслуживания, требует ремонта)</w:t>
            </w:r>
          </w:p>
        </w:tc>
      </w:tr>
      <w:tr w:rsidR="0078090C" w:rsidRPr="002D7AA6" w:rsidTr="00CE14F6">
        <w:trPr>
          <w:trHeight w:val="641"/>
        </w:trPr>
        <w:tc>
          <w:tcPr>
            <w:tcW w:w="52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lastRenderedPageBreak/>
              <w:t>1.</w:t>
            </w:r>
          </w:p>
        </w:tc>
        <w:tc>
          <w:tcPr>
            <w:tcW w:w="1716"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t>Устройство преграждения пути</w:t>
            </w:r>
          </w:p>
        </w:tc>
        <w:tc>
          <w:tcPr>
            <w:tcW w:w="848"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1985" w:type="dxa"/>
          </w:tcPr>
          <w:p w:rsidR="0078090C" w:rsidRPr="002D7AA6" w:rsidRDefault="0078090C" w:rsidP="00EE30B5">
            <w:pPr>
              <w:spacing w:line="240" w:lineRule="auto"/>
              <w:rPr>
                <w:rFonts w:ascii="Times New Roman" w:hAnsi="Times New Roman"/>
              </w:rPr>
            </w:pPr>
          </w:p>
        </w:tc>
        <w:tc>
          <w:tcPr>
            <w:tcW w:w="1701"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1559"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1843"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r>
    </w:tbl>
    <w:p w:rsidR="0078090C" w:rsidRPr="002D7AA6" w:rsidRDefault="0078090C" w:rsidP="00EE30B5">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
        <w:gridCol w:w="1430"/>
        <w:gridCol w:w="1843"/>
        <w:gridCol w:w="992"/>
        <w:gridCol w:w="1701"/>
        <w:gridCol w:w="1843"/>
        <w:gridCol w:w="1843"/>
      </w:tblGrid>
      <w:tr w:rsidR="0078090C" w:rsidRPr="002D7AA6" w:rsidTr="004B5DDF">
        <w:tc>
          <w:tcPr>
            <w:tcW w:w="52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43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843"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Тип (ртутный, галогеновый, люминисцентный, накаливания, светодиодный, иное)</w:t>
            </w:r>
          </w:p>
        </w:tc>
        <w:tc>
          <w:tcPr>
            <w:tcW w:w="992"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Высота опоры (менее 3м., 3-5м., 5-7м.)</w:t>
            </w:r>
          </w:p>
        </w:tc>
        <w:tc>
          <w:tcPr>
            <w:tcW w:w="170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Тип опоры (металлический, деревянный, бетонный, настенная установка)</w:t>
            </w:r>
          </w:p>
        </w:tc>
        <w:tc>
          <w:tcPr>
            <w:tcW w:w="1843"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c>
          <w:tcPr>
            <w:tcW w:w="1843"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покрытия (окрашено, требует окраски, окраски не требует</w:t>
            </w:r>
          </w:p>
        </w:tc>
      </w:tr>
      <w:tr w:rsidR="0078090C" w:rsidRPr="002D7AA6" w:rsidTr="004B5DDF">
        <w:tc>
          <w:tcPr>
            <w:tcW w:w="52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430" w:type="dxa"/>
          </w:tcPr>
          <w:p w:rsidR="0078090C" w:rsidRPr="002D7AA6" w:rsidRDefault="0078090C" w:rsidP="00F80A49">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t>Светильник</w:t>
            </w:r>
          </w:p>
        </w:tc>
        <w:tc>
          <w:tcPr>
            <w:tcW w:w="1843"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992" w:type="dxa"/>
          </w:tcPr>
          <w:p w:rsidR="0078090C" w:rsidRPr="002D7AA6" w:rsidRDefault="0078090C" w:rsidP="00EE30B5">
            <w:pPr>
              <w:spacing w:line="240" w:lineRule="auto"/>
              <w:rPr>
                <w:rFonts w:ascii="Times New Roman" w:hAnsi="Times New Roman"/>
              </w:rPr>
            </w:pPr>
          </w:p>
        </w:tc>
        <w:tc>
          <w:tcPr>
            <w:tcW w:w="1701"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1843"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1843"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r>
    </w:tbl>
    <w:p w:rsidR="0078090C" w:rsidRPr="002D7AA6" w:rsidRDefault="0078090C" w:rsidP="00EE30B5">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32"/>
        <w:gridCol w:w="3277"/>
        <w:gridCol w:w="4536"/>
      </w:tblGrid>
      <w:tr w:rsidR="0078090C" w:rsidRPr="002D7AA6" w:rsidTr="0078090C">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3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327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Тип (пруд, каскад, ручей, иное)</w:t>
            </w:r>
          </w:p>
        </w:tc>
        <w:tc>
          <w:tcPr>
            <w:tcW w:w="4536"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r>
      <w:tr w:rsidR="0078090C" w:rsidRPr="002D7AA6" w:rsidTr="0078090C">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32" w:type="dxa"/>
          </w:tcPr>
          <w:p w:rsidR="0078090C" w:rsidRPr="002D7AA6" w:rsidRDefault="0078090C" w:rsidP="00F80A49">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t>Водоем</w:t>
            </w:r>
          </w:p>
        </w:tc>
        <w:tc>
          <w:tcPr>
            <w:tcW w:w="3277"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4536" w:type="dxa"/>
          </w:tcPr>
          <w:p w:rsidR="0078090C" w:rsidRPr="002D7AA6" w:rsidRDefault="0078090C" w:rsidP="00EE30B5">
            <w:pPr>
              <w:spacing w:line="240" w:lineRule="auto"/>
              <w:rPr>
                <w:rFonts w:ascii="Times New Roman" w:hAnsi="Times New Roman"/>
              </w:rPr>
            </w:pPr>
          </w:p>
        </w:tc>
      </w:tr>
    </w:tbl>
    <w:p w:rsidR="0078090C" w:rsidRPr="002D7AA6" w:rsidRDefault="0078090C" w:rsidP="00EE30B5">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32"/>
        <w:gridCol w:w="5970"/>
        <w:gridCol w:w="1843"/>
      </w:tblGrid>
      <w:tr w:rsidR="0078090C" w:rsidRPr="002D7AA6" w:rsidTr="0078090C">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3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597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Тип (коммуникации связи, канализационный колодец, водопроводный колодец, иное)</w:t>
            </w:r>
          </w:p>
        </w:tc>
        <w:tc>
          <w:tcPr>
            <w:tcW w:w="1843"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Примечание</w:t>
            </w:r>
          </w:p>
        </w:tc>
      </w:tr>
      <w:tr w:rsidR="0078090C" w:rsidRPr="002D7AA6" w:rsidTr="00CE14F6">
        <w:trPr>
          <w:trHeight w:val="489"/>
        </w:trPr>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32"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t>Люк подземных коммуникаций</w:t>
            </w:r>
          </w:p>
        </w:tc>
        <w:tc>
          <w:tcPr>
            <w:tcW w:w="5970"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1843" w:type="dxa"/>
          </w:tcPr>
          <w:p w:rsidR="0078090C" w:rsidRPr="002D7AA6" w:rsidRDefault="0078090C" w:rsidP="00EE30B5">
            <w:pPr>
              <w:spacing w:line="240" w:lineRule="auto"/>
              <w:rPr>
                <w:rFonts w:ascii="Times New Roman" w:hAnsi="Times New Roman"/>
              </w:rPr>
            </w:pPr>
          </w:p>
        </w:tc>
      </w:tr>
    </w:tbl>
    <w:p w:rsidR="0078090C" w:rsidRPr="002D7AA6" w:rsidRDefault="0078090C" w:rsidP="00EE30B5">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32"/>
        <w:gridCol w:w="1576"/>
        <w:gridCol w:w="2976"/>
        <w:gridCol w:w="3261"/>
      </w:tblGrid>
      <w:tr w:rsidR="0078090C" w:rsidRPr="002D7AA6" w:rsidTr="00CE14F6">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3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576"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Высота опоры (менее 3м., 3-5м., 5-7м.)</w:t>
            </w:r>
          </w:p>
        </w:tc>
        <w:tc>
          <w:tcPr>
            <w:tcW w:w="2976"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Тип опоры (металлический, деревянный, бетонный, настенная установка)</w:t>
            </w:r>
          </w:p>
        </w:tc>
        <w:tc>
          <w:tcPr>
            <w:tcW w:w="3261"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r>
      <w:tr w:rsidR="0078090C" w:rsidRPr="002D7AA6" w:rsidTr="00CE14F6">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32"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t>Опоры ЛЭП</w:t>
            </w:r>
          </w:p>
        </w:tc>
        <w:tc>
          <w:tcPr>
            <w:tcW w:w="1576"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2976" w:type="dxa"/>
          </w:tcPr>
          <w:p w:rsidR="0078090C" w:rsidRPr="002D7AA6" w:rsidRDefault="0078090C" w:rsidP="00EE30B5">
            <w:pPr>
              <w:spacing w:line="240" w:lineRule="auto"/>
              <w:rPr>
                <w:rFonts w:ascii="Times New Roman" w:hAnsi="Times New Roman"/>
              </w:rPr>
            </w:pPr>
          </w:p>
        </w:tc>
        <w:tc>
          <w:tcPr>
            <w:tcW w:w="3261" w:type="dxa"/>
          </w:tcPr>
          <w:p w:rsidR="0078090C" w:rsidRPr="002D7AA6" w:rsidRDefault="0078090C" w:rsidP="00EE30B5">
            <w:pPr>
              <w:spacing w:line="240" w:lineRule="auto"/>
              <w:rPr>
                <w:rFonts w:ascii="Times New Roman" w:hAnsi="Times New Roman"/>
              </w:rPr>
            </w:pPr>
          </w:p>
        </w:tc>
      </w:tr>
    </w:tbl>
    <w:p w:rsidR="0078090C" w:rsidRPr="002D7AA6" w:rsidRDefault="0078090C" w:rsidP="00EE30B5">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7"/>
        <w:gridCol w:w="1939"/>
        <w:gridCol w:w="2462"/>
        <w:gridCol w:w="5245"/>
      </w:tblGrid>
      <w:tr w:rsidR="0078090C" w:rsidRPr="002D7AA6" w:rsidTr="00CE14F6">
        <w:tc>
          <w:tcPr>
            <w:tcW w:w="52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939"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246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Назначение</w:t>
            </w:r>
          </w:p>
        </w:tc>
        <w:tc>
          <w:tcPr>
            <w:tcW w:w="5245"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r>
      <w:tr w:rsidR="0078090C" w:rsidRPr="002D7AA6" w:rsidTr="00CE14F6">
        <w:tc>
          <w:tcPr>
            <w:tcW w:w="52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939"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t>Информационный стенд</w:t>
            </w:r>
          </w:p>
        </w:tc>
        <w:tc>
          <w:tcPr>
            <w:tcW w:w="2462"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5245" w:type="dxa"/>
          </w:tcPr>
          <w:p w:rsidR="0078090C" w:rsidRPr="002D7AA6" w:rsidRDefault="0078090C" w:rsidP="00EE30B5">
            <w:pPr>
              <w:spacing w:line="240" w:lineRule="auto"/>
              <w:rPr>
                <w:rFonts w:ascii="Times New Roman" w:hAnsi="Times New Roman"/>
              </w:rPr>
            </w:pPr>
          </w:p>
        </w:tc>
      </w:tr>
    </w:tbl>
    <w:p w:rsidR="0078090C" w:rsidRPr="002D7AA6" w:rsidRDefault="0078090C" w:rsidP="00EE30B5">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
        <w:gridCol w:w="1572"/>
        <w:gridCol w:w="1218"/>
        <w:gridCol w:w="1475"/>
        <w:gridCol w:w="2977"/>
        <w:gridCol w:w="2410"/>
      </w:tblGrid>
      <w:tr w:rsidR="0078090C" w:rsidRPr="002D7AA6" w:rsidTr="00CE14F6">
        <w:tc>
          <w:tcPr>
            <w:tcW w:w="52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57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21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Протяженность м.</w:t>
            </w:r>
          </w:p>
        </w:tc>
        <w:tc>
          <w:tcPr>
            <w:tcW w:w="1475"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Материал (метал, пластик, дерево, иное)</w:t>
            </w:r>
          </w:p>
        </w:tc>
        <w:tc>
          <w:tcPr>
            <w:tcW w:w="297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c>
          <w:tcPr>
            <w:tcW w:w="241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покрытия (окрашено, требует окраски, окраски не требует)</w:t>
            </w:r>
          </w:p>
        </w:tc>
      </w:tr>
      <w:tr w:rsidR="0078090C" w:rsidRPr="002D7AA6" w:rsidTr="00CE14F6">
        <w:tc>
          <w:tcPr>
            <w:tcW w:w="52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572"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t>Ограждение</w:t>
            </w:r>
          </w:p>
        </w:tc>
        <w:tc>
          <w:tcPr>
            <w:tcW w:w="1218"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1475" w:type="dxa"/>
          </w:tcPr>
          <w:p w:rsidR="0078090C" w:rsidRPr="002D7AA6" w:rsidRDefault="0078090C" w:rsidP="00EE30B5">
            <w:pPr>
              <w:spacing w:line="240" w:lineRule="auto"/>
              <w:rPr>
                <w:rFonts w:ascii="Times New Roman" w:hAnsi="Times New Roman"/>
              </w:rPr>
            </w:pPr>
          </w:p>
        </w:tc>
        <w:tc>
          <w:tcPr>
            <w:tcW w:w="2977"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2410"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r>
    </w:tbl>
    <w:p w:rsidR="0078090C" w:rsidRPr="002D7AA6" w:rsidRDefault="0078090C" w:rsidP="00EE30B5">
      <w:pPr>
        <w:autoSpaceDE w:val="0"/>
        <w:autoSpaceDN w:val="0"/>
        <w:adjustRightInd w:val="0"/>
        <w:spacing w:after="0" w:line="240" w:lineRule="auto"/>
        <w:rPr>
          <w:rFonts w:ascii="Times New Roman" w:hAnsi="Times New Roman"/>
        </w:rPr>
      </w:pPr>
    </w:p>
    <w:p w:rsidR="0078090C" w:rsidRPr="002D7AA6" w:rsidRDefault="0078090C" w:rsidP="00EE30B5">
      <w:pPr>
        <w:autoSpaceDE w:val="0"/>
        <w:autoSpaceDN w:val="0"/>
        <w:adjustRightInd w:val="0"/>
        <w:spacing w:after="0" w:line="240" w:lineRule="auto"/>
        <w:jc w:val="both"/>
        <w:rPr>
          <w:rFonts w:ascii="Times New Roman" w:hAnsi="Times New Roman"/>
        </w:rPr>
      </w:pPr>
      <w:r w:rsidRPr="002D7AA6">
        <w:rPr>
          <w:rFonts w:ascii="Times New Roman" w:hAnsi="Times New Roman"/>
        </w:rPr>
        <w:t>Приложение:Схема земельного участка территории с указанием ее размеров и границ, размещением объектов благоустройства на _____ л.</w:t>
      </w:r>
    </w:p>
    <w:p w:rsidR="0078090C" w:rsidRPr="002D7AA6" w:rsidRDefault="0078090C" w:rsidP="00EE30B5">
      <w:pPr>
        <w:autoSpaceDE w:val="0"/>
        <w:autoSpaceDN w:val="0"/>
        <w:adjustRightInd w:val="0"/>
        <w:spacing w:after="0" w:line="240" w:lineRule="auto"/>
        <w:jc w:val="both"/>
        <w:rPr>
          <w:rFonts w:ascii="Times New Roman" w:hAnsi="Times New Roman"/>
        </w:rPr>
      </w:pPr>
    </w:p>
    <w:p w:rsidR="0078090C" w:rsidRPr="002D7AA6" w:rsidRDefault="0078090C" w:rsidP="00EE30B5">
      <w:pPr>
        <w:autoSpaceDE w:val="0"/>
        <w:autoSpaceDN w:val="0"/>
        <w:adjustRightInd w:val="0"/>
        <w:spacing w:after="0" w:line="240" w:lineRule="auto"/>
        <w:jc w:val="both"/>
        <w:rPr>
          <w:rFonts w:ascii="Times New Roman" w:hAnsi="Times New Roman"/>
        </w:rPr>
      </w:pPr>
      <w:r w:rsidRPr="002D7AA6">
        <w:rPr>
          <w:rFonts w:ascii="Times New Roman" w:hAnsi="Times New Roman"/>
        </w:rPr>
        <w:t>Дата проведения инвентаризации: "______"___________________ 20______ г.</w:t>
      </w:r>
    </w:p>
    <w:p w:rsidR="0078090C" w:rsidRPr="002D7AA6" w:rsidRDefault="0078090C" w:rsidP="00CE14F6">
      <w:pPr>
        <w:autoSpaceDE w:val="0"/>
        <w:autoSpaceDN w:val="0"/>
        <w:adjustRightInd w:val="0"/>
        <w:spacing w:after="0" w:line="240" w:lineRule="auto"/>
        <w:jc w:val="both"/>
        <w:rPr>
          <w:rFonts w:ascii="Times New Roman" w:hAnsi="Times New Roman"/>
        </w:rPr>
      </w:pPr>
      <w:r w:rsidRPr="002D7AA6">
        <w:rPr>
          <w:rFonts w:ascii="Times New Roman" w:hAnsi="Times New Roman"/>
        </w:rPr>
        <w:t xml:space="preserve">   Ф.И.О., должности и подписи членов инвентаризационной комиссии:</w:t>
      </w:r>
    </w:p>
    <w:p w:rsidR="002D7AA6" w:rsidRDefault="002D7AA6" w:rsidP="00EE30B5">
      <w:pPr>
        <w:autoSpaceDE w:val="0"/>
        <w:autoSpaceDN w:val="0"/>
        <w:adjustRightInd w:val="0"/>
        <w:spacing w:after="0" w:line="240" w:lineRule="auto"/>
        <w:jc w:val="center"/>
        <w:outlineLvl w:val="1"/>
        <w:rPr>
          <w:rFonts w:ascii="Times New Roman" w:hAnsi="Times New Roman"/>
          <w:sz w:val="24"/>
          <w:szCs w:val="24"/>
        </w:rPr>
      </w:pPr>
    </w:p>
    <w:p w:rsidR="0078090C" w:rsidRPr="008A1DF7" w:rsidRDefault="0078090C" w:rsidP="00EE30B5">
      <w:pPr>
        <w:autoSpaceDE w:val="0"/>
        <w:autoSpaceDN w:val="0"/>
        <w:adjustRightInd w:val="0"/>
        <w:spacing w:after="0" w:line="240" w:lineRule="auto"/>
        <w:jc w:val="center"/>
        <w:outlineLvl w:val="1"/>
        <w:rPr>
          <w:rFonts w:ascii="Times New Roman" w:hAnsi="Times New Roman"/>
          <w:sz w:val="24"/>
          <w:szCs w:val="24"/>
        </w:rPr>
      </w:pPr>
      <w:r w:rsidRPr="008A1DF7">
        <w:rPr>
          <w:rFonts w:ascii="Times New Roman" w:hAnsi="Times New Roman"/>
          <w:sz w:val="24"/>
          <w:szCs w:val="24"/>
        </w:rPr>
        <w:t>ПАСПОРТ</w:t>
      </w:r>
    </w:p>
    <w:p w:rsidR="0078090C" w:rsidRPr="008A1DF7" w:rsidRDefault="0078090C" w:rsidP="00EE30B5">
      <w:pPr>
        <w:autoSpaceDE w:val="0"/>
        <w:autoSpaceDN w:val="0"/>
        <w:adjustRightInd w:val="0"/>
        <w:spacing w:after="0" w:line="240" w:lineRule="auto"/>
        <w:jc w:val="center"/>
        <w:rPr>
          <w:rFonts w:ascii="Times New Roman" w:hAnsi="Times New Roman"/>
          <w:sz w:val="24"/>
          <w:szCs w:val="24"/>
        </w:rPr>
      </w:pPr>
      <w:r w:rsidRPr="008A1DF7">
        <w:rPr>
          <w:rFonts w:ascii="Times New Roman" w:hAnsi="Times New Roman"/>
          <w:sz w:val="24"/>
          <w:szCs w:val="24"/>
        </w:rPr>
        <w:t>благоустройства общественной территориипо состоянию на _________________</w:t>
      </w:r>
    </w:p>
    <w:p w:rsidR="0078090C" w:rsidRPr="008A1DF7" w:rsidRDefault="0078090C" w:rsidP="00EE30B5">
      <w:pPr>
        <w:autoSpaceDE w:val="0"/>
        <w:autoSpaceDN w:val="0"/>
        <w:adjustRightInd w:val="0"/>
        <w:spacing w:after="0" w:line="240" w:lineRule="auto"/>
        <w:rPr>
          <w:rFonts w:ascii="Times New Roman" w:hAnsi="Times New Roman"/>
          <w:sz w:val="24"/>
          <w:szCs w:val="24"/>
        </w:rPr>
      </w:pPr>
    </w:p>
    <w:p w:rsidR="0078090C" w:rsidRPr="002D7AA6" w:rsidRDefault="0078090C"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 Общие сведения о территории благоустройства</w:t>
      </w:r>
    </w:p>
    <w:p w:rsidR="0078090C" w:rsidRPr="002D7AA6" w:rsidRDefault="0078090C" w:rsidP="00EE30B5">
      <w:pPr>
        <w:autoSpaceDE w:val="0"/>
        <w:autoSpaceDN w:val="0"/>
        <w:adjustRightInd w:val="0"/>
        <w:spacing w:after="0" w:line="240" w:lineRule="auto"/>
        <w:rPr>
          <w:rFonts w:ascii="Times New Roman" w:hAnsi="Times New Roman"/>
        </w:rPr>
      </w:pPr>
    </w:p>
    <w:tbl>
      <w:tblPr>
        <w:tblW w:w="0" w:type="auto"/>
        <w:tblInd w:w="-5" w:type="dxa"/>
        <w:tblLayout w:type="fixed"/>
        <w:tblCellMar>
          <w:top w:w="102" w:type="dxa"/>
          <w:left w:w="62" w:type="dxa"/>
          <w:bottom w:w="102" w:type="dxa"/>
          <w:right w:w="62" w:type="dxa"/>
        </w:tblCellMar>
        <w:tblLook w:val="0000"/>
      </w:tblPr>
      <w:tblGrid>
        <w:gridCol w:w="567"/>
        <w:gridCol w:w="6588"/>
        <w:gridCol w:w="2693"/>
      </w:tblGrid>
      <w:tr w:rsidR="0078090C" w:rsidRPr="002D7AA6" w:rsidTr="00CE14F6">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N п/п</w:t>
            </w:r>
          </w:p>
        </w:tc>
        <w:tc>
          <w:tcPr>
            <w:tcW w:w="6588"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Наименование показателя</w:t>
            </w:r>
          </w:p>
        </w:tc>
        <w:tc>
          <w:tcPr>
            <w:tcW w:w="2693"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Значение показателя</w:t>
            </w:r>
          </w:p>
        </w:tc>
      </w:tr>
      <w:tr w:rsidR="0078090C" w:rsidRPr="002D7AA6" w:rsidTr="00CE14F6">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1.1</w:t>
            </w:r>
          </w:p>
        </w:tc>
        <w:tc>
          <w:tcPr>
            <w:tcW w:w="6588"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Вид территории &lt;*&gt;</w:t>
            </w:r>
          </w:p>
        </w:tc>
        <w:tc>
          <w:tcPr>
            <w:tcW w:w="2693"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CE14F6">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1.2</w:t>
            </w:r>
          </w:p>
        </w:tc>
        <w:tc>
          <w:tcPr>
            <w:tcW w:w="6588"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Адрес местонахождения территории</w:t>
            </w:r>
          </w:p>
        </w:tc>
        <w:tc>
          <w:tcPr>
            <w:tcW w:w="2693"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CE14F6">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lastRenderedPageBreak/>
              <w:t>1.3</w:t>
            </w:r>
          </w:p>
        </w:tc>
        <w:tc>
          <w:tcPr>
            <w:tcW w:w="6588"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Кадастровый номер земельного участка (общественной территории) (при наличии)</w:t>
            </w:r>
          </w:p>
        </w:tc>
        <w:tc>
          <w:tcPr>
            <w:tcW w:w="2693"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CE14F6">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1.4</w:t>
            </w:r>
          </w:p>
        </w:tc>
        <w:tc>
          <w:tcPr>
            <w:tcW w:w="6588"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Здания, строения, сооружения, объекты жилищного фонда, расположенные в пределах территории</w:t>
            </w:r>
          </w:p>
        </w:tc>
        <w:tc>
          <w:tcPr>
            <w:tcW w:w="2693"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CE14F6">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1.5</w:t>
            </w:r>
          </w:p>
        </w:tc>
        <w:tc>
          <w:tcPr>
            <w:tcW w:w="6588"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Общая площадь территории, кв. м</w:t>
            </w:r>
          </w:p>
        </w:tc>
        <w:tc>
          <w:tcPr>
            <w:tcW w:w="2693"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CE14F6">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1.6</w:t>
            </w:r>
          </w:p>
        </w:tc>
        <w:tc>
          <w:tcPr>
            <w:tcW w:w="6588"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Оценка уровня благоустроенности территории (благоустроенная/неблагоустроенная) &lt;**&gt;</w:t>
            </w:r>
          </w:p>
        </w:tc>
        <w:tc>
          <w:tcPr>
            <w:tcW w:w="2693"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CE14F6">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1.7</w:t>
            </w:r>
          </w:p>
        </w:tc>
        <w:tc>
          <w:tcPr>
            <w:tcW w:w="6588"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Численность населения, имеющего удобный пешеходный доступ к основным площадкам территории, чел. &lt;**&gt;</w:t>
            </w:r>
          </w:p>
        </w:tc>
        <w:tc>
          <w:tcPr>
            <w:tcW w:w="2693"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bl>
    <w:p w:rsidR="0078090C" w:rsidRPr="003B4334" w:rsidRDefault="0078090C" w:rsidP="00EE30B5">
      <w:pPr>
        <w:autoSpaceDE w:val="0"/>
        <w:autoSpaceDN w:val="0"/>
        <w:adjustRightInd w:val="0"/>
        <w:spacing w:after="0" w:line="240" w:lineRule="auto"/>
        <w:ind w:firstLine="540"/>
        <w:jc w:val="both"/>
        <w:rPr>
          <w:rFonts w:ascii="Times New Roman" w:hAnsi="Times New Roman"/>
          <w:sz w:val="20"/>
          <w:szCs w:val="20"/>
        </w:rPr>
      </w:pPr>
      <w:r w:rsidRPr="003B4334">
        <w:rPr>
          <w:rFonts w:ascii="Times New Roman" w:hAnsi="Times New Roman"/>
          <w:sz w:val="20"/>
          <w:szCs w:val="20"/>
        </w:rPr>
        <w:t>&lt;*&gt; Парк, сквер, набережная и т.д.</w:t>
      </w:r>
    </w:p>
    <w:p w:rsidR="0078090C" w:rsidRPr="003B4334" w:rsidRDefault="0078090C" w:rsidP="00EE30B5">
      <w:pPr>
        <w:autoSpaceDE w:val="0"/>
        <w:autoSpaceDN w:val="0"/>
        <w:adjustRightInd w:val="0"/>
        <w:spacing w:after="0" w:line="240" w:lineRule="auto"/>
        <w:ind w:firstLine="540"/>
        <w:jc w:val="both"/>
        <w:rPr>
          <w:rFonts w:ascii="Times New Roman" w:hAnsi="Times New Roman"/>
          <w:sz w:val="20"/>
          <w:szCs w:val="20"/>
        </w:rPr>
      </w:pPr>
      <w:r w:rsidRPr="003B4334">
        <w:rPr>
          <w:rFonts w:ascii="Times New Roman" w:hAnsi="Times New Roman"/>
          <w:sz w:val="20"/>
          <w:szCs w:val="20"/>
        </w:rPr>
        <w:t>&lt;**&gt; Благоустроенной считается территория, обеспеченная твердым покрытием, позволяющим комфортное передвижение по основным пешеходным коммуникациям в любое время года и в любую погоду, освещением, игровым оборудованием для детей возрастом до пяти лет и набором необходимой мебели, озеленением, оборудованными площадками для сбора отходов.</w:t>
      </w:r>
    </w:p>
    <w:p w:rsidR="0078090C" w:rsidRPr="003B4334" w:rsidRDefault="0078090C" w:rsidP="00EE30B5">
      <w:pPr>
        <w:autoSpaceDE w:val="0"/>
        <w:autoSpaceDN w:val="0"/>
        <w:adjustRightInd w:val="0"/>
        <w:spacing w:after="0" w:line="240" w:lineRule="auto"/>
        <w:ind w:firstLine="540"/>
        <w:jc w:val="both"/>
        <w:rPr>
          <w:rFonts w:ascii="Times New Roman" w:hAnsi="Times New Roman"/>
          <w:sz w:val="20"/>
          <w:szCs w:val="20"/>
        </w:rPr>
      </w:pPr>
      <w:r w:rsidRPr="003B4334">
        <w:rPr>
          <w:rFonts w:ascii="Times New Roman" w:hAnsi="Times New Roman"/>
          <w:sz w:val="20"/>
          <w:szCs w:val="20"/>
        </w:rPr>
        <w:t>&lt;***&gt; Под удобным пешеходным доступом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w:t>
      </w:r>
    </w:p>
    <w:p w:rsidR="0078090C" w:rsidRPr="008A1DF7" w:rsidRDefault="0078090C" w:rsidP="00EE30B5">
      <w:pPr>
        <w:autoSpaceDE w:val="0"/>
        <w:autoSpaceDN w:val="0"/>
        <w:adjustRightInd w:val="0"/>
        <w:spacing w:after="0" w:line="240" w:lineRule="auto"/>
        <w:rPr>
          <w:rFonts w:ascii="Times New Roman" w:hAnsi="Times New Roman"/>
          <w:sz w:val="24"/>
          <w:szCs w:val="24"/>
        </w:rPr>
      </w:pPr>
    </w:p>
    <w:p w:rsidR="0078090C" w:rsidRPr="002D7AA6" w:rsidRDefault="0078090C"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2. Характеристика благоустройства</w:t>
      </w:r>
    </w:p>
    <w:p w:rsidR="0078090C" w:rsidRPr="002D7AA6" w:rsidRDefault="0078090C" w:rsidP="00EE30B5">
      <w:pPr>
        <w:autoSpaceDE w:val="0"/>
        <w:autoSpaceDN w:val="0"/>
        <w:adjustRightInd w:val="0"/>
        <w:spacing w:after="0" w:line="240" w:lineRule="auto"/>
        <w:rPr>
          <w:rFonts w:ascii="Times New Roman" w:hAnsi="Times New Roman"/>
        </w:rPr>
      </w:pPr>
    </w:p>
    <w:tbl>
      <w:tblPr>
        <w:tblW w:w="0" w:type="auto"/>
        <w:tblInd w:w="-5" w:type="dxa"/>
        <w:tblLayout w:type="fixed"/>
        <w:tblCellMar>
          <w:top w:w="102" w:type="dxa"/>
          <w:left w:w="62" w:type="dxa"/>
          <w:bottom w:w="102" w:type="dxa"/>
          <w:right w:w="62" w:type="dxa"/>
        </w:tblCellMar>
        <w:tblLook w:val="0000"/>
      </w:tblPr>
      <w:tblGrid>
        <w:gridCol w:w="567"/>
        <w:gridCol w:w="5312"/>
        <w:gridCol w:w="1276"/>
        <w:gridCol w:w="1276"/>
        <w:gridCol w:w="1559"/>
      </w:tblGrid>
      <w:tr w:rsidR="0078090C" w:rsidRPr="002D7AA6" w:rsidTr="00CE14F6">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N п/п</w:t>
            </w:r>
          </w:p>
        </w:tc>
        <w:tc>
          <w:tcPr>
            <w:tcW w:w="531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 изм.</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Значение показателя</w:t>
            </w: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Примечание</w:t>
            </w:r>
          </w:p>
        </w:tc>
      </w:tr>
      <w:tr w:rsidR="0078090C" w:rsidRPr="002D7AA6" w:rsidTr="00CE14F6">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1</w:t>
            </w:r>
          </w:p>
        </w:tc>
        <w:tc>
          <w:tcPr>
            <w:tcW w:w="531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3</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4</w:t>
            </w: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5</w:t>
            </w:r>
          </w:p>
        </w:tc>
      </w:tr>
      <w:tr w:rsidR="0078090C" w:rsidRPr="002D7AA6" w:rsidTr="00CE14F6">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2.1</w:t>
            </w:r>
          </w:p>
        </w:tc>
        <w:tc>
          <w:tcPr>
            <w:tcW w:w="531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Требует ремонта дорожное покрытие проезжих частей</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да/нет</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CE14F6">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2.2</w:t>
            </w:r>
          </w:p>
        </w:tc>
        <w:tc>
          <w:tcPr>
            <w:tcW w:w="531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Требует ремонта дорожное покрытие пешеходных дорожек, тротуаров</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да/нет</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CE14F6">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2.3</w:t>
            </w:r>
          </w:p>
        </w:tc>
        <w:tc>
          <w:tcPr>
            <w:tcW w:w="531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Наличие достаточного освещения территорий</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да/нет</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CE14F6">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2.4</w:t>
            </w:r>
          </w:p>
        </w:tc>
        <w:tc>
          <w:tcPr>
            <w:tcW w:w="531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Наличие площадок (детских, спортивных, для отдыха и т.д.)</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CE14F6">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531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количество</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CE14F6">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531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площадь</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кв. м</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CE14F6">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2.5</w:t>
            </w:r>
          </w:p>
        </w:tc>
        <w:tc>
          <w:tcPr>
            <w:tcW w:w="531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Наличие оборудованной контейнерной площадки (выделенная)</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CE14F6">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2.6</w:t>
            </w:r>
          </w:p>
        </w:tc>
        <w:tc>
          <w:tcPr>
            <w:tcW w:w="531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Достаточность озеленения (газонов, кустарников, деревьев, цветочного оформления)</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да/нет</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CE14F6">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2.7</w:t>
            </w:r>
          </w:p>
        </w:tc>
        <w:tc>
          <w:tcPr>
            <w:tcW w:w="531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Наличие достаточного количества малых архитектурных форм</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да/нет</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CE14F6">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2.8</w:t>
            </w:r>
          </w:p>
        </w:tc>
        <w:tc>
          <w:tcPr>
            <w:tcW w:w="531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Необходимо установить:</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CE14F6">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531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игровое оборудование</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CE14F6">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531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спортивное оборудование</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CE14F6">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531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светильники</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CE14F6">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531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скамьи</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CE14F6">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531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урны</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CE14F6">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2.9</w:t>
            </w:r>
          </w:p>
        </w:tc>
        <w:tc>
          <w:tcPr>
            <w:tcW w:w="531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Характеристика освещения:</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CE14F6">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531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количество</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CE14F6">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531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достаточность</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да/нет</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r w:rsidR="0078090C" w:rsidRPr="002D7AA6" w:rsidTr="00CE14F6">
        <w:tc>
          <w:tcPr>
            <w:tcW w:w="567"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2.10</w:t>
            </w:r>
          </w:p>
        </w:tc>
        <w:tc>
          <w:tcPr>
            <w:tcW w:w="5312"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r w:rsidRPr="002D7AA6">
              <w:rPr>
                <w:rFonts w:ascii="Times New Roman" w:hAnsi="Times New Roman"/>
              </w:rPr>
              <w:t>Наличие приспособлений для маломобильных групп населения (опорных поручней, специального оборудования на детских и спортивных площадках; спусков, пандусов для обеспечения беспрепятственного перемещения)</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да/нет</w:t>
            </w:r>
          </w:p>
        </w:tc>
        <w:tc>
          <w:tcPr>
            <w:tcW w:w="1276"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rsidR="0078090C" w:rsidRPr="002D7AA6" w:rsidRDefault="0078090C" w:rsidP="00EE30B5">
            <w:pPr>
              <w:autoSpaceDE w:val="0"/>
              <w:autoSpaceDN w:val="0"/>
              <w:adjustRightInd w:val="0"/>
              <w:spacing w:after="0" w:line="240" w:lineRule="auto"/>
              <w:rPr>
                <w:rFonts w:ascii="Times New Roman" w:hAnsi="Times New Roman"/>
              </w:rPr>
            </w:pPr>
          </w:p>
        </w:tc>
      </w:tr>
    </w:tbl>
    <w:p w:rsidR="0078090C" w:rsidRDefault="0078090C" w:rsidP="00EE30B5">
      <w:pPr>
        <w:autoSpaceDE w:val="0"/>
        <w:autoSpaceDN w:val="0"/>
        <w:adjustRightInd w:val="0"/>
        <w:spacing w:after="0" w:line="240" w:lineRule="auto"/>
        <w:rPr>
          <w:rFonts w:ascii="Times New Roman" w:hAnsi="Times New Roman"/>
          <w:sz w:val="24"/>
          <w:szCs w:val="24"/>
        </w:rPr>
      </w:pPr>
    </w:p>
    <w:p w:rsidR="0078090C" w:rsidRPr="002D7AA6" w:rsidRDefault="0078090C"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3. Элементы благоустройства</w:t>
      </w:r>
    </w:p>
    <w:p w:rsidR="0078090C" w:rsidRPr="002D7AA6" w:rsidRDefault="0078090C" w:rsidP="00EE30B5">
      <w:pPr>
        <w:autoSpaceDE w:val="0"/>
        <w:autoSpaceDN w:val="0"/>
        <w:adjustRightInd w:val="0"/>
        <w:spacing w:after="0" w:line="240" w:lineRule="auto"/>
        <w:jc w:val="center"/>
        <w:outlineLvl w:val="2"/>
        <w:rPr>
          <w:rFonts w:ascii="Times New Roman" w:hAnsi="Times New Roman"/>
        </w:rPr>
      </w:pPr>
    </w:p>
    <w:p w:rsidR="0078090C" w:rsidRPr="002D7AA6" w:rsidRDefault="0078090C"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xml:space="preserve">3.1. Строения </w:t>
      </w:r>
    </w:p>
    <w:p w:rsidR="0078090C" w:rsidRPr="002D7AA6" w:rsidRDefault="0078090C"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(строения, размещенные на территории земельного участка (кроме МКД)</w:t>
      </w:r>
    </w:p>
    <w:p w:rsidR="0078090C" w:rsidRPr="002D7AA6" w:rsidRDefault="0078090C" w:rsidP="00EE30B5">
      <w:pPr>
        <w:autoSpaceDE w:val="0"/>
        <w:autoSpaceDN w:val="0"/>
        <w:adjustRightInd w:val="0"/>
        <w:spacing w:after="0" w:line="240" w:lineRule="auto"/>
        <w:jc w:val="center"/>
        <w:outlineLvl w:val="2"/>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6"/>
        <w:gridCol w:w="2283"/>
        <w:gridCol w:w="1953"/>
        <w:gridCol w:w="1402"/>
        <w:gridCol w:w="1703"/>
        <w:gridCol w:w="2260"/>
      </w:tblGrid>
      <w:tr w:rsidR="0078090C" w:rsidRPr="002D7AA6" w:rsidTr="00EE30B5">
        <w:tc>
          <w:tcPr>
            <w:tcW w:w="535"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228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 использования (котельная, подстанция, гараж и т.д)</w:t>
            </w:r>
          </w:p>
        </w:tc>
        <w:tc>
          <w:tcPr>
            <w:tcW w:w="1953"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Тип строения(жилое, нежилое, капитальное, некапитальное)</w:t>
            </w:r>
          </w:p>
        </w:tc>
        <w:tc>
          <w:tcPr>
            <w:tcW w:w="140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Количество (шт.)</w:t>
            </w:r>
          </w:p>
        </w:tc>
        <w:tc>
          <w:tcPr>
            <w:tcW w:w="170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Площадь строения (м2)</w:t>
            </w:r>
          </w:p>
        </w:tc>
        <w:tc>
          <w:tcPr>
            <w:tcW w:w="226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Данные о владельце (собственнике)</w:t>
            </w:r>
          </w:p>
        </w:tc>
      </w:tr>
      <w:tr w:rsidR="0078090C" w:rsidRPr="002D7AA6" w:rsidTr="00EE30B5">
        <w:tc>
          <w:tcPr>
            <w:tcW w:w="535"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228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953"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40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70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226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r>
    </w:tbl>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p w:rsidR="0078090C" w:rsidRPr="002D7AA6" w:rsidRDefault="0078090C"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3.2. Элементы озеленения</w:t>
      </w:r>
    </w:p>
    <w:p w:rsidR="0078090C" w:rsidRPr="002D7AA6" w:rsidRDefault="0078090C" w:rsidP="00EE30B5">
      <w:pPr>
        <w:autoSpaceDE w:val="0"/>
        <w:autoSpaceDN w:val="0"/>
        <w:adjustRightInd w:val="0"/>
        <w:spacing w:after="0" w:line="240" w:lineRule="auto"/>
        <w:jc w:val="center"/>
        <w:outlineLvl w:val="2"/>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
        <w:gridCol w:w="2253"/>
        <w:gridCol w:w="1074"/>
        <w:gridCol w:w="3049"/>
        <w:gridCol w:w="3223"/>
      </w:tblGrid>
      <w:tr w:rsidR="0078090C" w:rsidRPr="002D7AA6" w:rsidTr="0078090C">
        <w:tc>
          <w:tcPr>
            <w:tcW w:w="54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2403"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07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Площадь м2</w:t>
            </w:r>
          </w:p>
        </w:tc>
        <w:tc>
          <w:tcPr>
            <w:tcW w:w="3179" w:type="dxa"/>
          </w:tcPr>
          <w:p w:rsidR="0078090C" w:rsidRPr="002D7AA6" w:rsidRDefault="0078090C" w:rsidP="001B6E97">
            <w:pPr>
              <w:autoSpaceDE w:val="0"/>
              <w:autoSpaceDN w:val="0"/>
              <w:adjustRightInd w:val="0"/>
              <w:spacing w:after="0" w:line="240" w:lineRule="auto"/>
              <w:jc w:val="center"/>
              <w:rPr>
                <w:rFonts w:ascii="Times New Roman" w:hAnsi="Times New Roman"/>
              </w:rPr>
            </w:pPr>
            <w:r w:rsidRPr="002D7AA6">
              <w:rPr>
                <w:rFonts w:ascii="Times New Roman" w:hAnsi="Times New Roman"/>
              </w:rPr>
              <w:t>Тип (обыкновенный, партер, разнотравье, луговой),</w:t>
            </w:r>
          </w:p>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336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(ухоженный, требует ухода, требует восстановления)</w:t>
            </w:r>
          </w:p>
        </w:tc>
      </w:tr>
      <w:tr w:rsidR="0078090C" w:rsidRPr="002D7AA6" w:rsidTr="0078090C">
        <w:tc>
          <w:tcPr>
            <w:tcW w:w="54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2403"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Газон</w:t>
            </w:r>
          </w:p>
        </w:tc>
        <w:tc>
          <w:tcPr>
            <w:tcW w:w="107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3179"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336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r>
    </w:tbl>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5"/>
        <w:gridCol w:w="2135"/>
        <w:gridCol w:w="992"/>
        <w:gridCol w:w="1701"/>
        <w:gridCol w:w="2126"/>
        <w:gridCol w:w="2694"/>
      </w:tblGrid>
      <w:tr w:rsidR="0078090C" w:rsidRPr="002D7AA6" w:rsidTr="00CE14F6">
        <w:tc>
          <w:tcPr>
            <w:tcW w:w="525"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2135"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99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Протяженность м.</w:t>
            </w:r>
          </w:p>
        </w:tc>
        <w:tc>
          <w:tcPr>
            <w:tcW w:w="1701" w:type="dxa"/>
          </w:tcPr>
          <w:p w:rsidR="0078090C" w:rsidRPr="002D7AA6" w:rsidRDefault="0078090C" w:rsidP="001B6E97">
            <w:pPr>
              <w:autoSpaceDE w:val="0"/>
              <w:autoSpaceDN w:val="0"/>
              <w:adjustRightInd w:val="0"/>
              <w:spacing w:after="0" w:line="240" w:lineRule="auto"/>
              <w:jc w:val="center"/>
              <w:rPr>
                <w:rFonts w:ascii="Times New Roman" w:hAnsi="Times New Roman"/>
              </w:rPr>
            </w:pPr>
            <w:r w:rsidRPr="002D7AA6">
              <w:rPr>
                <w:rFonts w:ascii="Times New Roman" w:hAnsi="Times New Roman"/>
              </w:rPr>
              <w:t>Высота (до 0,5м., от 0,5-1м, от 1-2м, более 2м)</w:t>
            </w:r>
          </w:p>
        </w:tc>
        <w:tc>
          <w:tcPr>
            <w:tcW w:w="2126" w:type="dxa"/>
          </w:tcPr>
          <w:p w:rsidR="0078090C" w:rsidRPr="002D7AA6" w:rsidRDefault="0078090C" w:rsidP="001B6E97">
            <w:pPr>
              <w:autoSpaceDE w:val="0"/>
              <w:autoSpaceDN w:val="0"/>
              <w:adjustRightInd w:val="0"/>
              <w:spacing w:after="0" w:line="240" w:lineRule="auto"/>
              <w:jc w:val="center"/>
              <w:rPr>
                <w:rFonts w:ascii="Times New Roman" w:hAnsi="Times New Roman"/>
              </w:rPr>
            </w:pPr>
            <w:r w:rsidRPr="002D7AA6">
              <w:rPr>
                <w:rFonts w:ascii="Times New Roman" w:hAnsi="Times New Roman"/>
              </w:rPr>
              <w:t>Тип (листопадный, вечнозеленый, листопадный, плодовый)</w:t>
            </w:r>
          </w:p>
        </w:tc>
        <w:tc>
          <w:tcPr>
            <w:tcW w:w="269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(ухоженный, требует ухода, требует восстановления)</w:t>
            </w:r>
          </w:p>
        </w:tc>
      </w:tr>
      <w:tr w:rsidR="0078090C" w:rsidRPr="002D7AA6" w:rsidTr="00CE14F6">
        <w:tc>
          <w:tcPr>
            <w:tcW w:w="525"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2135"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Цветник</w:t>
            </w:r>
          </w:p>
        </w:tc>
        <w:tc>
          <w:tcPr>
            <w:tcW w:w="99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701" w:type="dxa"/>
          </w:tcPr>
          <w:p w:rsidR="0078090C" w:rsidRPr="002D7AA6" w:rsidRDefault="0078090C" w:rsidP="001B6E97">
            <w:pPr>
              <w:autoSpaceDE w:val="0"/>
              <w:autoSpaceDN w:val="0"/>
              <w:adjustRightInd w:val="0"/>
              <w:spacing w:after="0" w:line="240" w:lineRule="auto"/>
              <w:jc w:val="center"/>
              <w:rPr>
                <w:rFonts w:ascii="Times New Roman" w:hAnsi="Times New Roman"/>
              </w:rPr>
            </w:pPr>
          </w:p>
        </w:tc>
        <w:tc>
          <w:tcPr>
            <w:tcW w:w="2126" w:type="dxa"/>
          </w:tcPr>
          <w:p w:rsidR="0078090C" w:rsidRPr="002D7AA6" w:rsidRDefault="0078090C" w:rsidP="001B6E97">
            <w:pPr>
              <w:autoSpaceDE w:val="0"/>
              <w:autoSpaceDN w:val="0"/>
              <w:adjustRightInd w:val="0"/>
              <w:spacing w:after="0" w:line="240" w:lineRule="auto"/>
              <w:jc w:val="center"/>
              <w:rPr>
                <w:rFonts w:ascii="Times New Roman" w:hAnsi="Times New Roman"/>
              </w:rPr>
            </w:pPr>
          </w:p>
        </w:tc>
        <w:tc>
          <w:tcPr>
            <w:tcW w:w="269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r>
    </w:tbl>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5"/>
        <w:gridCol w:w="2418"/>
        <w:gridCol w:w="1134"/>
        <w:gridCol w:w="1560"/>
        <w:gridCol w:w="2409"/>
        <w:gridCol w:w="2127"/>
      </w:tblGrid>
      <w:tr w:rsidR="0078090C" w:rsidRPr="002D7AA6" w:rsidTr="0078090C">
        <w:tc>
          <w:tcPr>
            <w:tcW w:w="525"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241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13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Количество шт.</w:t>
            </w:r>
          </w:p>
        </w:tc>
        <w:tc>
          <w:tcPr>
            <w:tcW w:w="1560" w:type="dxa"/>
          </w:tcPr>
          <w:p w:rsidR="0078090C" w:rsidRPr="002D7AA6" w:rsidRDefault="0078090C" w:rsidP="001B6E97">
            <w:pPr>
              <w:autoSpaceDE w:val="0"/>
              <w:autoSpaceDN w:val="0"/>
              <w:adjustRightInd w:val="0"/>
              <w:spacing w:after="0" w:line="240" w:lineRule="auto"/>
              <w:jc w:val="center"/>
              <w:rPr>
                <w:rFonts w:ascii="Times New Roman" w:hAnsi="Times New Roman"/>
              </w:rPr>
            </w:pPr>
            <w:r w:rsidRPr="002D7AA6">
              <w:rPr>
                <w:rFonts w:ascii="Times New Roman" w:hAnsi="Times New Roman"/>
              </w:rPr>
              <w:t>Высота (1м., от 1-2м, от 2-4м, более 4м)</w:t>
            </w:r>
          </w:p>
        </w:tc>
        <w:tc>
          <w:tcPr>
            <w:tcW w:w="2409" w:type="dxa"/>
          </w:tcPr>
          <w:p w:rsidR="0078090C" w:rsidRPr="002D7AA6" w:rsidRDefault="0078090C" w:rsidP="001B6E97">
            <w:pPr>
              <w:autoSpaceDE w:val="0"/>
              <w:autoSpaceDN w:val="0"/>
              <w:adjustRightInd w:val="0"/>
              <w:spacing w:after="0" w:line="240" w:lineRule="auto"/>
              <w:jc w:val="center"/>
              <w:rPr>
                <w:rFonts w:ascii="Times New Roman" w:hAnsi="Times New Roman"/>
              </w:rPr>
            </w:pPr>
            <w:r w:rsidRPr="002D7AA6">
              <w:rPr>
                <w:rFonts w:ascii="Times New Roman" w:hAnsi="Times New Roman"/>
              </w:rPr>
              <w:t>Тип (вечнозеленое, листопадное плодовое, листопадное неплодовое)</w:t>
            </w:r>
          </w:p>
        </w:tc>
        <w:tc>
          <w:tcPr>
            <w:tcW w:w="212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(ухоженное, требует ухода, требует удаления/замены)</w:t>
            </w:r>
          </w:p>
        </w:tc>
      </w:tr>
      <w:tr w:rsidR="0078090C" w:rsidRPr="002D7AA6" w:rsidTr="0078090C">
        <w:tc>
          <w:tcPr>
            <w:tcW w:w="525"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241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Дерево</w:t>
            </w:r>
          </w:p>
        </w:tc>
        <w:tc>
          <w:tcPr>
            <w:tcW w:w="113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560" w:type="dxa"/>
          </w:tcPr>
          <w:p w:rsidR="0078090C" w:rsidRPr="002D7AA6" w:rsidRDefault="0078090C" w:rsidP="001B6E97">
            <w:pPr>
              <w:autoSpaceDE w:val="0"/>
              <w:autoSpaceDN w:val="0"/>
              <w:adjustRightInd w:val="0"/>
              <w:spacing w:after="0" w:line="240" w:lineRule="auto"/>
              <w:jc w:val="center"/>
              <w:rPr>
                <w:rFonts w:ascii="Times New Roman" w:hAnsi="Times New Roman"/>
              </w:rPr>
            </w:pPr>
          </w:p>
        </w:tc>
        <w:tc>
          <w:tcPr>
            <w:tcW w:w="2409" w:type="dxa"/>
          </w:tcPr>
          <w:p w:rsidR="0078090C" w:rsidRPr="002D7AA6" w:rsidRDefault="0078090C" w:rsidP="001B6E97">
            <w:pPr>
              <w:autoSpaceDE w:val="0"/>
              <w:autoSpaceDN w:val="0"/>
              <w:adjustRightInd w:val="0"/>
              <w:spacing w:after="0" w:line="240" w:lineRule="auto"/>
              <w:jc w:val="center"/>
              <w:rPr>
                <w:rFonts w:ascii="Times New Roman" w:hAnsi="Times New Roman"/>
              </w:rPr>
            </w:pPr>
          </w:p>
        </w:tc>
        <w:tc>
          <w:tcPr>
            <w:tcW w:w="212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r>
    </w:tbl>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5"/>
        <w:gridCol w:w="2135"/>
        <w:gridCol w:w="850"/>
        <w:gridCol w:w="1276"/>
        <w:gridCol w:w="2268"/>
        <w:gridCol w:w="1418"/>
        <w:gridCol w:w="1701"/>
      </w:tblGrid>
      <w:tr w:rsidR="0078090C" w:rsidRPr="002D7AA6" w:rsidTr="00CE14F6">
        <w:tc>
          <w:tcPr>
            <w:tcW w:w="525"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2135"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85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Протяженность м.</w:t>
            </w:r>
          </w:p>
        </w:tc>
        <w:tc>
          <w:tcPr>
            <w:tcW w:w="1276" w:type="dxa"/>
          </w:tcPr>
          <w:p w:rsidR="0078090C" w:rsidRPr="002D7AA6" w:rsidRDefault="0078090C" w:rsidP="001B6E97">
            <w:pPr>
              <w:autoSpaceDE w:val="0"/>
              <w:autoSpaceDN w:val="0"/>
              <w:adjustRightInd w:val="0"/>
              <w:spacing w:after="0" w:line="240" w:lineRule="auto"/>
              <w:jc w:val="center"/>
              <w:rPr>
                <w:rFonts w:ascii="Times New Roman" w:hAnsi="Times New Roman"/>
              </w:rPr>
            </w:pPr>
            <w:r w:rsidRPr="002D7AA6">
              <w:rPr>
                <w:rFonts w:ascii="Times New Roman" w:hAnsi="Times New Roman"/>
              </w:rPr>
              <w:t>Высота (до 0,5м., от 0,5-1м, от 1-2м, более 2м)</w:t>
            </w:r>
          </w:p>
        </w:tc>
        <w:tc>
          <w:tcPr>
            <w:tcW w:w="2268" w:type="dxa"/>
          </w:tcPr>
          <w:p w:rsidR="0078090C" w:rsidRPr="002D7AA6" w:rsidRDefault="0078090C" w:rsidP="001B6E97">
            <w:pPr>
              <w:autoSpaceDE w:val="0"/>
              <w:autoSpaceDN w:val="0"/>
              <w:adjustRightInd w:val="0"/>
              <w:spacing w:after="0" w:line="240" w:lineRule="auto"/>
              <w:jc w:val="center"/>
              <w:rPr>
                <w:rFonts w:ascii="Times New Roman" w:hAnsi="Times New Roman"/>
              </w:rPr>
            </w:pPr>
            <w:r w:rsidRPr="002D7AA6">
              <w:rPr>
                <w:rFonts w:ascii="Times New Roman" w:hAnsi="Times New Roman"/>
              </w:rPr>
              <w:t>Состав (листопадный кустарник, вечнозеленый кустарник, цветущее, вьющееся)</w:t>
            </w:r>
          </w:p>
        </w:tc>
        <w:tc>
          <w:tcPr>
            <w:tcW w:w="141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Технический уход (формированный, свободно растущий)</w:t>
            </w:r>
          </w:p>
        </w:tc>
        <w:tc>
          <w:tcPr>
            <w:tcW w:w="1701" w:type="dxa"/>
          </w:tcPr>
          <w:p w:rsidR="0078090C" w:rsidRPr="002D7AA6" w:rsidRDefault="0078090C" w:rsidP="001B6E97">
            <w:pPr>
              <w:autoSpaceDE w:val="0"/>
              <w:autoSpaceDN w:val="0"/>
              <w:adjustRightInd w:val="0"/>
              <w:spacing w:after="0" w:line="240" w:lineRule="auto"/>
              <w:jc w:val="center"/>
              <w:rPr>
                <w:rFonts w:ascii="Times New Roman" w:hAnsi="Times New Roman"/>
              </w:rPr>
            </w:pPr>
            <w:r w:rsidRPr="002D7AA6">
              <w:rPr>
                <w:rFonts w:ascii="Times New Roman" w:hAnsi="Times New Roman"/>
              </w:rPr>
              <w:t>Состояние (ухоженный, требует ухода, требует удаления/замены)</w:t>
            </w:r>
          </w:p>
        </w:tc>
      </w:tr>
      <w:tr w:rsidR="0078090C" w:rsidRPr="002D7AA6" w:rsidTr="00CE14F6">
        <w:tc>
          <w:tcPr>
            <w:tcW w:w="525"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2135"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Живая изгородь</w:t>
            </w:r>
          </w:p>
        </w:tc>
        <w:tc>
          <w:tcPr>
            <w:tcW w:w="85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276" w:type="dxa"/>
          </w:tcPr>
          <w:p w:rsidR="0078090C" w:rsidRPr="002D7AA6" w:rsidRDefault="0078090C" w:rsidP="001B6E97">
            <w:pPr>
              <w:autoSpaceDE w:val="0"/>
              <w:autoSpaceDN w:val="0"/>
              <w:adjustRightInd w:val="0"/>
              <w:spacing w:after="0" w:line="240" w:lineRule="auto"/>
              <w:jc w:val="center"/>
              <w:rPr>
                <w:rFonts w:ascii="Times New Roman" w:hAnsi="Times New Roman"/>
              </w:rPr>
            </w:pPr>
          </w:p>
        </w:tc>
        <w:tc>
          <w:tcPr>
            <w:tcW w:w="2268" w:type="dxa"/>
          </w:tcPr>
          <w:p w:rsidR="0078090C" w:rsidRPr="002D7AA6" w:rsidRDefault="0078090C" w:rsidP="001B6E97">
            <w:pPr>
              <w:autoSpaceDE w:val="0"/>
              <w:autoSpaceDN w:val="0"/>
              <w:adjustRightInd w:val="0"/>
              <w:spacing w:after="0" w:line="240" w:lineRule="auto"/>
              <w:jc w:val="center"/>
              <w:rPr>
                <w:rFonts w:ascii="Times New Roman" w:hAnsi="Times New Roman"/>
              </w:rPr>
            </w:pPr>
          </w:p>
        </w:tc>
        <w:tc>
          <w:tcPr>
            <w:tcW w:w="141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70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r>
    </w:tbl>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7"/>
        <w:gridCol w:w="1787"/>
        <w:gridCol w:w="771"/>
        <w:gridCol w:w="2034"/>
        <w:gridCol w:w="2353"/>
        <w:gridCol w:w="2667"/>
      </w:tblGrid>
      <w:tr w:rsidR="0078090C" w:rsidRPr="002D7AA6" w:rsidTr="00CE14F6">
        <w:tc>
          <w:tcPr>
            <w:tcW w:w="52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78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77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Площадь м2</w:t>
            </w:r>
          </w:p>
        </w:tc>
        <w:tc>
          <w:tcPr>
            <w:tcW w:w="2034"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Высота (до 0,5м., от 0,5-1м, от 1-2м, более 2м)</w:t>
            </w:r>
          </w:p>
        </w:tc>
        <w:tc>
          <w:tcPr>
            <w:tcW w:w="2353"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 (листопадный, вечнозеленый, цветущий, плодовый)</w:t>
            </w:r>
          </w:p>
        </w:tc>
        <w:tc>
          <w:tcPr>
            <w:tcW w:w="266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(ухоженный, требует ухода, требует удаления/замены)</w:t>
            </w:r>
          </w:p>
        </w:tc>
      </w:tr>
      <w:tr w:rsidR="0078090C" w:rsidRPr="002D7AA6" w:rsidTr="00CE14F6">
        <w:tc>
          <w:tcPr>
            <w:tcW w:w="52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78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Кустарник</w:t>
            </w:r>
          </w:p>
        </w:tc>
        <w:tc>
          <w:tcPr>
            <w:tcW w:w="77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2034" w:type="dxa"/>
          </w:tcPr>
          <w:p w:rsidR="0078090C" w:rsidRPr="002D7AA6" w:rsidRDefault="0078090C" w:rsidP="001B6E97">
            <w:pPr>
              <w:spacing w:after="0" w:line="240" w:lineRule="auto"/>
              <w:rPr>
                <w:rFonts w:ascii="Times New Roman" w:hAnsi="Times New Roman"/>
              </w:rPr>
            </w:pPr>
          </w:p>
        </w:tc>
        <w:tc>
          <w:tcPr>
            <w:tcW w:w="2353"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266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r>
    </w:tbl>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70"/>
        <w:gridCol w:w="1074"/>
        <w:gridCol w:w="6701"/>
      </w:tblGrid>
      <w:tr w:rsidR="0078090C" w:rsidRPr="002D7AA6" w:rsidTr="0078090C">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7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07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Площадь м2</w:t>
            </w:r>
          </w:p>
        </w:tc>
        <w:tc>
          <w:tcPr>
            <w:tcW w:w="670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(ухоженный, требует ухода, требует удаления/замены)</w:t>
            </w:r>
          </w:p>
        </w:tc>
      </w:tr>
      <w:tr w:rsidR="0078090C" w:rsidRPr="002D7AA6" w:rsidTr="0078090C">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7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Вертикальное озеленение</w:t>
            </w:r>
          </w:p>
        </w:tc>
        <w:tc>
          <w:tcPr>
            <w:tcW w:w="107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670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r>
    </w:tbl>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p w:rsidR="0078090C" w:rsidRPr="002D7AA6" w:rsidRDefault="0078090C"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lastRenderedPageBreak/>
        <w:t>3.3. Плоскостные и линейные элементы</w:t>
      </w:r>
    </w:p>
    <w:p w:rsidR="0078090C" w:rsidRPr="002D7AA6" w:rsidRDefault="0078090C" w:rsidP="00EE30B5">
      <w:pPr>
        <w:autoSpaceDE w:val="0"/>
        <w:autoSpaceDN w:val="0"/>
        <w:adjustRightInd w:val="0"/>
        <w:spacing w:after="0" w:line="240" w:lineRule="auto"/>
        <w:jc w:val="center"/>
        <w:outlineLvl w:val="2"/>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5"/>
        <w:gridCol w:w="1851"/>
        <w:gridCol w:w="993"/>
        <w:gridCol w:w="1275"/>
        <w:gridCol w:w="1560"/>
        <w:gridCol w:w="1275"/>
        <w:gridCol w:w="1843"/>
        <w:gridCol w:w="851"/>
      </w:tblGrid>
      <w:tr w:rsidR="0078090C" w:rsidRPr="002D7AA6" w:rsidTr="00CE14F6">
        <w:tc>
          <w:tcPr>
            <w:tcW w:w="525"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5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993"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Количество парковочных мест, шт.</w:t>
            </w:r>
          </w:p>
        </w:tc>
        <w:tc>
          <w:tcPr>
            <w:tcW w:w="1275" w:type="dxa"/>
          </w:tcPr>
          <w:p w:rsidR="0078090C" w:rsidRPr="002D7AA6" w:rsidRDefault="0078090C" w:rsidP="001B6E97">
            <w:pPr>
              <w:autoSpaceDE w:val="0"/>
              <w:autoSpaceDN w:val="0"/>
              <w:adjustRightInd w:val="0"/>
              <w:spacing w:after="0" w:line="240" w:lineRule="auto"/>
              <w:jc w:val="center"/>
              <w:rPr>
                <w:rFonts w:ascii="Times New Roman" w:hAnsi="Times New Roman"/>
              </w:rPr>
            </w:pPr>
            <w:r w:rsidRPr="002D7AA6">
              <w:rPr>
                <w:rFonts w:ascii="Times New Roman" w:hAnsi="Times New Roman"/>
              </w:rPr>
              <w:t>Количество выделенных мест для инвалидов</w:t>
            </w:r>
          </w:p>
        </w:tc>
        <w:tc>
          <w:tcPr>
            <w:tcW w:w="1560" w:type="dxa"/>
          </w:tcPr>
          <w:p w:rsidR="0078090C" w:rsidRPr="002D7AA6" w:rsidRDefault="0078090C" w:rsidP="001B6E97">
            <w:pPr>
              <w:autoSpaceDE w:val="0"/>
              <w:autoSpaceDN w:val="0"/>
              <w:adjustRightInd w:val="0"/>
              <w:spacing w:after="0" w:line="240" w:lineRule="auto"/>
              <w:jc w:val="center"/>
              <w:rPr>
                <w:rFonts w:ascii="Times New Roman" w:hAnsi="Times New Roman"/>
              </w:rPr>
            </w:pPr>
            <w:r w:rsidRPr="002D7AA6">
              <w:rPr>
                <w:rFonts w:ascii="Times New Roman" w:hAnsi="Times New Roman"/>
              </w:rPr>
              <w:t>Покрытие (асфальт, бетон, брусчатка, газонная решетка, грунт, иное)</w:t>
            </w:r>
          </w:p>
        </w:tc>
        <w:tc>
          <w:tcPr>
            <w:tcW w:w="1275"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(отличное, незначительные повреждения, требует ремонта)</w:t>
            </w:r>
          </w:p>
        </w:tc>
        <w:tc>
          <w:tcPr>
            <w:tcW w:w="1843"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Наличие обозначений (разметка и знаки, только разметка, только знаки, отсутствует)</w:t>
            </w:r>
          </w:p>
        </w:tc>
        <w:tc>
          <w:tcPr>
            <w:tcW w:w="85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Габариты места парковки (ширина м.)</w:t>
            </w:r>
          </w:p>
        </w:tc>
      </w:tr>
      <w:tr w:rsidR="0078090C" w:rsidRPr="002D7AA6" w:rsidTr="00CE14F6">
        <w:tc>
          <w:tcPr>
            <w:tcW w:w="525"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5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Автопарковка</w:t>
            </w:r>
          </w:p>
        </w:tc>
        <w:tc>
          <w:tcPr>
            <w:tcW w:w="993"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275" w:type="dxa"/>
          </w:tcPr>
          <w:p w:rsidR="0078090C" w:rsidRPr="002D7AA6" w:rsidRDefault="0078090C" w:rsidP="001B6E97">
            <w:pPr>
              <w:autoSpaceDE w:val="0"/>
              <w:autoSpaceDN w:val="0"/>
              <w:adjustRightInd w:val="0"/>
              <w:spacing w:after="0" w:line="240" w:lineRule="auto"/>
              <w:jc w:val="center"/>
              <w:rPr>
                <w:rFonts w:ascii="Times New Roman" w:hAnsi="Times New Roman"/>
              </w:rPr>
            </w:pPr>
          </w:p>
        </w:tc>
        <w:tc>
          <w:tcPr>
            <w:tcW w:w="1560" w:type="dxa"/>
          </w:tcPr>
          <w:p w:rsidR="0078090C" w:rsidRPr="002D7AA6" w:rsidRDefault="0078090C" w:rsidP="001B6E97">
            <w:pPr>
              <w:autoSpaceDE w:val="0"/>
              <w:autoSpaceDN w:val="0"/>
              <w:adjustRightInd w:val="0"/>
              <w:spacing w:after="0" w:line="240" w:lineRule="auto"/>
              <w:jc w:val="center"/>
              <w:rPr>
                <w:rFonts w:ascii="Times New Roman" w:hAnsi="Times New Roman"/>
              </w:rPr>
            </w:pPr>
          </w:p>
        </w:tc>
        <w:tc>
          <w:tcPr>
            <w:tcW w:w="1275"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843"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85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r>
    </w:tbl>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6"/>
        <w:gridCol w:w="1771"/>
        <w:gridCol w:w="1074"/>
        <w:gridCol w:w="1938"/>
        <w:gridCol w:w="2200"/>
        <w:gridCol w:w="2628"/>
      </w:tblGrid>
      <w:tr w:rsidR="0078090C" w:rsidRPr="002D7AA6" w:rsidTr="0078090C">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7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07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Площадь м2</w:t>
            </w:r>
          </w:p>
        </w:tc>
        <w:tc>
          <w:tcPr>
            <w:tcW w:w="2023"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Покрытие (грунт, газон, полимерное, плитка, иное)</w:t>
            </w:r>
          </w:p>
        </w:tc>
        <w:tc>
          <w:tcPr>
            <w:tcW w:w="229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(отличное, требует обслуживания, требует ремонта)</w:t>
            </w:r>
          </w:p>
        </w:tc>
        <w:tc>
          <w:tcPr>
            <w:tcW w:w="277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Возрастная группа (от 3-6л., от 7-16л., универсальная)</w:t>
            </w:r>
          </w:p>
        </w:tc>
      </w:tr>
      <w:tr w:rsidR="0078090C" w:rsidRPr="002D7AA6" w:rsidTr="0078090C">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7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Детская площадка</w:t>
            </w:r>
          </w:p>
        </w:tc>
        <w:tc>
          <w:tcPr>
            <w:tcW w:w="107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2023" w:type="dxa"/>
          </w:tcPr>
          <w:p w:rsidR="0078090C" w:rsidRPr="002D7AA6" w:rsidRDefault="0078090C" w:rsidP="001B6E97">
            <w:pPr>
              <w:spacing w:after="0" w:line="240" w:lineRule="auto"/>
              <w:rPr>
                <w:rFonts w:ascii="Times New Roman" w:hAnsi="Times New Roman"/>
              </w:rPr>
            </w:pPr>
          </w:p>
        </w:tc>
        <w:tc>
          <w:tcPr>
            <w:tcW w:w="229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277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r>
    </w:tbl>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70"/>
        <w:gridCol w:w="1074"/>
        <w:gridCol w:w="4433"/>
        <w:gridCol w:w="2268"/>
      </w:tblGrid>
      <w:tr w:rsidR="0078090C" w:rsidRPr="002D7AA6" w:rsidTr="0078090C">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7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07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Площадь м2</w:t>
            </w:r>
          </w:p>
        </w:tc>
        <w:tc>
          <w:tcPr>
            <w:tcW w:w="4433"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восстановления)</w:t>
            </w:r>
          </w:p>
        </w:tc>
        <w:tc>
          <w:tcPr>
            <w:tcW w:w="226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Наличие или отсутствие ограждения</w:t>
            </w:r>
          </w:p>
        </w:tc>
      </w:tr>
      <w:tr w:rsidR="0078090C" w:rsidRPr="002D7AA6" w:rsidTr="0078090C">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7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Площадка для выгула собак</w:t>
            </w:r>
          </w:p>
        </w:tc>
        <w:tc>
          <w:tcPr>
            <w:tcW w:w="107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4433" w:type="dxa"/>
          </w:tcPr>
          <w:p w:rsidR="0078090C" w:rsidRPr="002D7AA6" w:rsidRDefault="0078090C" w:rsidP="001B6E97">
            <w:pPr>
              <w:spacing w:after="0" w:line="240" w:lineRule="auto"/>
              <w:rPr>
                <w:rFonts w:ascii="Times New Roman" w:hAnsi="Times New Roman"/>
              </w:rPr>
            </w:pPr>
          </w:p>
        </w:tc>
        <w:tc>
          <w:tcPr>
            <w:tcW w:w="226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r>
    </w:tbl>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70"/>
        <w:gridCol w:w="1074"/>
        <w:gridCol w:w="3724"/>
        <w:gridCol w:w="2977"/>
      </w:tblGrid>
      <w:tr w:rsidR="0078090C" w:rsidRPr="002D7AA6" w:rsidTr="00CE14F6">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7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07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Ширина, м</w:t>
            </w:r>
          </w:p>
        </w:tc>
        <w:tc>
          <w:tcPr>
            <w:tcW w:w="3724"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Состояние (отличное, незначительное повреждение, требует ремонта)</w:t>
            </w:r>
          </w:p>
        </w:tc>
        <w:tc>
          <w:tcPr>
            <w:tcW w:w="297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Покрытие (асфальт, бетон, брусчатка, газонная решетка, грунт, иное)</w:t>
            </w:r>
          </w:p>
        </w:tc>
      </w:tr>
      <w:tr w:rsidR="0078090C" w:rsidRPr="002D7AA6" w:rsidTr="00CE14F6">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70"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t>Велодорожка</w:t>
            </w:r>
          </w:p>
        </w:tc>
        <w:tc>
          <w:tcPr>
            <w:tcW w:w="1074"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3724" w:type="dxa"/>
          </w:tcPr>
          <w:p w:rsidR="0078090C" w:rsidRPr="002D7AA6" w:rsidRDefault="0078090C" w:rsidP="00EE30B5">
            <w:pPr>
              <w:spacing w:line="240" w:lineRule="auto"/>
              <w:rPr>
                <w:rFonts w:ascii="Times New Roman" w:hAnsi="Times New Roman"/>
              </w:rPr>
            </w:pPr>
          </w:p>
        </w:tc>
        <w:tc>
          <w:tcPr>
            <w:tcW w:w="2977"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r>
    </w:tbl>
    <w:p w:rsidR="0078090C" w:rsidRPr="002D7AA6" w:rsidRDefault="0078090C" w:rsidP="00EE30B5">
      <w:pPr>
        <w:autoSpaceDE w:val="0"/>
        <w:autoSpaceDN w:val="0"/>
        <w:adjustRightInd w:val="0"/>
        <w:spacing w:after="0" w:line="240" w:lineRule="auto"/>
        <w:jc w:val="center"/>
        <w:outlineLvl w:val="2"/>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
        <w:gridCol w:w="1716"/>
        <w:gridCol w:w="848"/>
        <w:gridCol w:w="2118"/>
        <w:gridCol w:w="2135"/>
        <w:gridCol w:w="1417"/>
        <w:gridCol w:w="1418"/>
      </w:tblGrid>
      <w:tr w:rsidR="0078090C" w:rsidRPr="002D7AA6" w:rsidTr="00CE14F6">
        <w:tc>
          <w:tcPr>
            <w:tcW w:w="52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716"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84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Площадь м2</w:t>
            </w:r>
          </w:p>
        </w:tc>
        <w:tc>
          <w:tcPr>
            <w:tcW w:w="2118"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ремонта)</w:t>
            </w:r>
          </w:p>
        </w:tc>
        <w:tc>
          <w:tcPr>
            <w:tcW w:w="2135"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Покрытие (асфальт, бетон, грунт, иное)</w:t>
            </w:r>
          </w:p>
        </w:tc>
        <w:tc>
          <w:tcPr>
            <w:tcW w:w="141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xml:space="preserve">Количество контейнеров, шт. </w:t>
            </w:r>
          </w:p>
        </w:tc>
        <w:tc>
          <w:tcPr>
            <w:tcW w:w="141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Наличие места для КГО, площадь м2</w:t>
            </w:r>
          </w:p>
        </w:tc>
      </w:tr>
      <w:tr w:rsidR="0078090C" w:rsidRPr="002D7AA6" w:rsidTr="00CE14F6">
        <w:tc>
          <w:tcPr>
            <w:tcW w:w="52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716"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t>Контейнерная площадка</w:t>
            </w:r>
          </w:p>
        </w:tc>
        <w:tc>
          <w:tcPr>
            <w:tcW w:w="848"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2118" w:type="dxa"/>
          </w:tcPr>
          <w:p w:rsidR="0078090C" w:rsidRPr="002D7AA6" w:rsidRDefault="0078090C" w:rsidP="00EE30B5">
            <w:pPr>
              <w:spacing w:line="240" w:lineRule="auto"/>
              <w:rPr>
                <w:rFonts w:ascii="Times New Roman" w:hAnsi="Times New Roman"/>
              </w:rPr>
            </w:pPr>
          </w:p>
        </w:tc>
        <w:tc>
          <w:tcPr>
            <w:tcW w:w="2135"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1417"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1418"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r>
    </w:tbl>
    <w:p w:rsidR="0078090C" w:rsidRPr="002D7AA6" w:rsidRDefault="0078090C" w:rsidP="00EE30B5">
      <w:pPr>
        <w:autoSpaceDE w:val="0"/>
        <w:autoSpaceDN w:val="0"/>
        <w:adjustRightInd w:val="0"/>
        <w:spacing w:after="0" w:line="240" w:lineRule="auto"/>
        <w:jc w:val="center"/>
        <w:outlineLvl w:val="2"/>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70"/>
        <w:gridCol w:w="1074"/>
        <w:gridCol w:w="4433"/>
        <w:gridCol w:w="2268"/>
      </w:tblGrid>
      <w:tr w:rsidR="0078090C" w:rsidRPr="002D7AA6" w:rsidTr="0078090C">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7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07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Площадь м2</w:t>
            </w:r>
          </w:p>
        </w:tc>
        <w:tc>
          <w:tcPr>
            <w:tcW w:w="4433"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ремонта)</w:t>
            </w:r>
          </w:p>
        </w:tc>
        <w:tc>
          <w:tcPr>
            <w:tcW w:w="226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Количество парковочных мест)</w:t>
            </w:r>
          </w:p>
        </w:tc>
      </w:tr>
      <w:tr w:rsidR="0078090C" w:rsidRPr="002D7AA6" w:rsidTr="0078090C">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7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Велопарковка</w:t>
            </w:r>
          </w:p>
        </w:tc>
        <w:tc>
          <w:tcPr>
            <w:tcW w:w="107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4433" w:type="dxa"/>
          </w:tcPr>
          <w:p w:rsidR="0078090C" w:rsidRPr="002D7AA6" w:rsidRDefault="0078090C" w:rsidP="001B6E97">
            <w:pPr>
              <w:spacing w:after="0" w:line="240" w:lineRule="auto"/>
              <w:rPr>
                <w:rFonts w:ascii="Times New Roman" w:hAnsi="Times New Roman"/>
              </w:rPr>
            </w:pPr>
          </w:p>
        </w:tc>
        <w:tc>
          <w:tcPr>
            <w:tcW w:w="226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r>
    </w:tbl>
    <w:p w:rsidR="0078090C" w:rsidRPr="002D7AA6" w:rsidRDefault="0078090C" w:rsidP="001B6E97">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70"/>
        <w:gridCol w:w="1074"/>
        <w:gridCol w:w="3582"/>
        <w:gridCol w:w="3119"/>
      </w:tblGrid>
      <w:tr w:rsidR="0078090C" w:rsidRPr="002D7AA6" w:rsidTr="0078090C">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7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07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Ширина,</w:t>
            </w:r>
          </w:p>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м</w:t>
            </w:r>
          </w:p>
        </w:tc>
        <w:tc>
          <w:tcPr>
            <w:tcW w:w="3582"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Покрытие (асфальт, бетон, брусчатка, газонная решетка, грунт, иное)</w:t>
            </w:r>
          </w:p>
        </w:tc>
        <w:tc>
          <w:tcPr>
            <w:tcW w:w="3119"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(отличное, требует обслуживания, требует ремонта)</w:t>
            </w:r>
          </w:p>
        </w:tc>
      </w:tr>
      <w:tr w:rsidR="0078090C" w:rsidRPr="002D7AA6" w:rsidTr="0078090C">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7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Тротуар</w:t>
            </w:r>
          </w:p>
        </w:tc>
        <w:tc>
          <w:tcPr>
            <w:tcW w:w="107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3582" w:type="dxa"/>
          </w:tcPr>
          <w:p w:rsidR="0078090C" w:rsidRPr="002D7AA6" w:rsidRDefault="0078090C" w:rsidP="001B6E97">
            <w:pPr>
              <w:spacing w:after="0" w:line="240" w:lineRule="auto"/>
              <w:rPr>
                <w:rFonts w:ascii="Times New Roman" w:hAnsi="Times New Roman"/>
              </w:rPr>
            </w:pPr>
          </w:p>
        </w:tc>
        <w:tc>
          <w:tcPr>
            <w:tcW w:w="3119"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r>
    </w:tbl>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3.4. МАФ (малые архитектурные формы)</w:t>
      </w:r>
    </w:p>
    <w:p w:rsidR="0078090C" w:rsidRPr="002D7AA6" w:rsidRDefault="0078090C" w:rsidP="00EE30B5">
      <w:pPr>
        <w:autoSpaceDE w:val="0"/>
        <w:autoSpaceDN w:val="0"/>
        <w:adjustRightInd w:val="0"/>
        <w:spacing w:after="0" w:line="240" w:lineRule="auto"/>
        <w:jc w:val="center"/>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
        <w:gridCol w:w="1716"/>
        <w:gridCol w:w="1074"/>
        <w:gridCol w:w="1475"/>
        <w:gridCol w:w="2268"/>
        <w:gridCol w:w="992"/>
        <w:gridCol w:w="2127"/>
      </w:tblGrid>
      <w:tr w:rsidR="0078090C" w:rsidRPr="002D7AA6" w:rsidTr="00CE14F6">
        <w:tc>
          <w:tcPr>
            <w:tcW w:w="52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716"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07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Тип (контейнер, бункер, урна)</w:t>
            </w:r>
          </w:p>
        </w:tc>
        <w:tc>
          <w:tcPr>
            <w:tcW w:w="1475"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Материал (метал, пластик, бетон, иное)</w:t>
            </w:r>
          </w:p>
        </w:tc>
        <w:tc>
          <w:tcPr>
            <w:tcW w:w="226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(отличное, требует ремонта, требует обслуживания, требует замены)</w:t>
            </w:r>
          </w:p>
        </w:tc>
        <w:tc>
          <w:tcPr>
            <w:tcW w:w="99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Вместимость куб.м.</w:t>
            </w:r>
          </w:p>
        </w:tc>
        <w:tc>
          <w:tcPr>
            <w:tcW w:w="212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покрытия (окрашено, требует окраски, окраски не требует)</w:t>
            </w:r>
          </w:p>
        </w:tc>
      </w:tr>
      <w:tr w:rsidR="0078090C" w:rsidRPr="002D7AA6" w:rsidTr="00CE14F6">
        <w:tc>
          <w:tcPr>
            <w:tcW w:w="52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716"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Накопитель ТКО</w:t>
            </w:r>
          </w:p>
        </w:tc>
        <w:tc>
          <w:tcPr>
            <w:tcW w:w="107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475" w:type="dxa"/>
          </w:tcPr>
          <w:p w:rsidR="0078090C" w:rsidRPr="002D7AA6" w:rsidRDefault="0078090C" w:rsidP="001B6E97">
            <w:pPr>
              <w:spacing w:after="0" w:line="240" w:lineRule="auto"/>
              <w:rPr>
                <w:rFonts w:ascii="Times New Roman" w:hAnsi="Times New Roman"/>
              </w:rPr>
            </w:pPr>
          </w:p>
        </w:tc>
        <w:tc>
          <w:tcPr>
            <w:tcW w:w="226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99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212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r>
    </w:tbl>
    <w:p w:rsidR="0078090C" w:rsidRPr="002D7AA6" w:rsidRDefault="0078090C" w:rsidP="001B6E97">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
        <w:gridCol w:w="2422"/>
        <w:gridCol w:w="1134"/>
        <w:gridCol w:w="1276"/>
        <w:gridCol w:w="1701"/>
        <w:gridCol w:w="1843"/>
        <w:gridCol w:w="1276"/>
      </w:tblGrid>
      <w:tr w:rsidR="0078090C" w:rsidRPr="002D7AA6" w:rsidTr="00CE14F6">
        <w:tc>
          <w:tcPr>
            <w:tcW w:w="52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242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xml:space="preserve">Тип оборудования детских площадок (песочница, карусель, качели, горка, качалка, домик, балансир, </w:t>
            </w:r>
            <w:r w:rsidRPr="002D7AA6">
              <w:rPr>
                <w:rFonts w:ascii="Times New Roman" w:hAnsi="Times New Roman"/>
              </w:rPr>
              <w:lastRenderedPageBreak/>
              <w:t>комплексный объект, иное)</w:t>
            </w:r>
          </w:p>
        </w:tc>
        <w:tc>
          <w:tcPr>
            <w:tcW w:w="113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lastRenderedPageBreak/>
              <w:t xml:space="preserve">Материал опор (метал, пластик, дерево, </w:t>
            </w:r>
            <w:r w:rsidRPr="002D7AA6">
              <w:rPr>
                <w:rFonts w:ascii="Times New Roman" w:hAnsi="Times New Roman"/>
              </w:rPr>
              <w:lastRenderedPageBreak/>
              <w:t>иное)</w:t>
            </w:r>
          </w:p>
        </w:tc>
        <w:tc>
          <w:tcPr>
            <w:tcW w:w="1276"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lastRenderedPageBreak/>
              <w:t xml:space="preserve">Материал сидения (метал, пластик, дерево, </w:t>
            </w:r>
            <w:r w:rsidRPr="002D7AA6">
              <w:rPr>
                <w:rFonts w:ascii="Times New Roman" w:hAnsi="Times New Roman"/>
              </w:rPr>
              <w:lastRenderedPageBreak/>
              <w:t>иное)</w:t>
            </w:r>
          </w:p>
        </w:tc>
        <w:tc>
          <w:tcPr>
            <w:tcW w:w="170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lastRenderedPageBreak/>
              <w:t xml:space="preserve">Тип подвеса (веревочный подвес, цепной подвес, жесткий </w:t>
            </w:r>
            <w:r w:rsidRPr="002D7AA6">
              <w:rPr>
                <w:rFonts w:ascii="Times New Roman" w:hAnsi="Times New Roman"/>
              </w:rPr>
              <w:lastRenderedPageBreak/>
              <w:t>подвес, иное)</w:t>
            </w:r>
          </w:p>
        </w:tc>
        <w:tc>
          <w:tcPr>
            <w:tcW w:w="1843"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lastRenderedPageBreak/>
              <w:t xml:space="preserve">Состояние (отличное, требует обслуживания, требует ремонта, </w:t>
            </w:r>
            <w:r w:rsidRPr="002D7AA6">
              <w:rPr>
                <w:rFonts w:ascii="Times New Roman" w:hAnsi="Times New Roman"/>
              </w:rPr>
              <w:lastRenderedPageBreak/>
              <w:t>требует замены)</w:t>
            </w:r>
          </w:p>
        </w:tc>
        <w:tc>
          <w:tcPr>
            <w:tcW w:w="1276"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lastRenderedPageBreak/>
              <w:t xml:space="preserve">Состояние покрытия (окрашено, требует окраски, </w:t>
            </w:r>
            <w:r w:rsidRPr="002D7AA6">
              <w:rPr>
                <w:rFonts w:ascii="Times New Roman" w:hAnsi="Times New Roman"/>
              </w:rPr>
              <w:lastRenderedPageBreak/>
              <w:t>окраски не требует)</w:t>
            </w:r>
          </w:p>
        </w:tc>
      </w:tr>
      <w:tr w:rsidR="0078090C" w:rsidRPr="002D7AA6" w:rsidTr="00CE14F6">
        <w:tc>
          <w:tcPr>
            <w:tcW w:w="52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lastRenderedPageBreak/>
              <w:t>1.</w:t>
            </w:r>
          </w:p>
        </w:tc>
        <w:tc>
          <w:tcPr>
            <w:tcW w:w="242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13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276" w:type="dxa"/>
          </w:tcPr>
          <w:p w:rsidR="0078090C" w:rsidRPr="002D7AA6" w:rsidRDefault="0078090C" w:rsidP="001B6E97">
            <w:pPr>
              <w:spacing w:after="0" w:line="240" w:lineRule="auto"/>
              <w:rPr>
                <w:rFonts w:ascii="Times New Roman" w:hAnsi="Times New Roman"/>
              </w:rPr>
            </w:pPr>
          </w:p>
        </w:tc>
        <w:tc>
          <w:tcPr>
            <w:tcW w:w="170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843"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276"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r>
    </w:tbl>
    <w:p w:rsidR="0078090C" w:rsidRPr="002D7AA6" w:rsidRDefault="0078090C" w:rsidP="001B6E97">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
        <w:gridCol w:w="1716"/>
        <w:gridCol w:w="848"/>
        <w:gridCol w:w="1559"/>
        <w:gridCol w:w="2127"/>
        <w:gridCol w:w="2126"/>
        <w:gridCol w:w="1276"/>
      </w:tblGrid>
      <w:tr w:rsidR="0078090C" w:rsidRPr="002D7AA6" w:rsidTr="00CE14F6">
        <w:tc>
          <w:tcPr>
            <w:tcW w:w="52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716"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84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Ширина, см.</w:t>
            </w:r>
          </w:p>
        </w:tc>
        <w:tc>
          <w:tcPr>
            <w:tcW w:w="1559"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Материал (метал, пластик, дерево, иное)</w:t>
            </w:r>
          </w:p>
        </w:tc>
        <w:tc>
          <w:tcPr>
            <w:tcW w:w="212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c>
          <w:tcPr>
            <w:tcW w:w="2126"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покрытия (окрашено, требует окраски, окраски не требует)</w:t>
            </w:r>
          </w:p>
        </w:tc>
        <w:tc>
          <w:tcPr>
            <w:tcW w:w="1276"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Наличие или отсутствие спинки</w:t>
            </w:r>
          </w:p>
        </w:tc>
      </w:tr>
      <w:tr w:rsidR="0078090C" w:rsidRPr="002D7AA6" w:rsidTr="00CE14F6">
        <w:tc>
          <w:tcPr>
            <w:tcW w:w="52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716"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Скамья</w:t>
            </w:r>
          </w:p>
        </w:tc>
        <w:tc>
          <w:tcPr>
            <w:tcW w:w="84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559" w:type="dxa"/>
          </w:tcPr>
          <w:p w:rsidR="0078090C" w:rsidRPr="002D7AA6" w:rsidRDefault="0078090C" w:rsidP="001B6E97">
            <w:pPr>
              <w:spacing w:after="0" w:line="240" w:lineRule="auto"/>
              <w:rPr>
                <w:rFonts w:ascii="Times New Roman" w:hAnsi="Times New Roman"/>
              </w:rPr>
            </w:pPr>
          </w:p>
        </w:tc>
        <w:tc>
          <w:tcPr>
            <w:tcW w:w="212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2126"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276"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r>
    </w:tbl>
    <w:p w:rsidR="0078090C" w:rsidRPr="002D7AA6" w:rsidRDefault="0078090C" w:rsidP="001B6E97">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
        <w:gridCol w:w="1430"/>
        <w:gridCol w:w="992"/>
        <w:gridCol w:w="1276"/>
        <w:gridCol w:w="1985"/>
        <w:gridCol w:w="1559"/>
        <w:gridCol w:w="2410"/>
      </w:tblGrid>
      <w:tr w:rsidR="0078090C" w:rsidRPr="002D7AA6" w:rsidTr="00CE14F6">
        <w:tc>
          <w:tcPr>
            <w:tcW w:w="52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43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99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Размер м.</w:t>
            </w:r>
          </w:p>
        </w:tc>
        <w:tc>
          <w:tcPr>
            <w:tcW w:w="1276"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Форма (круглый, прямоугольный)</w:t>
            </w:r>
          </w:p>
        </w:tc>
        <w:tc>
          <w:tcPr>
            <w:tcW w:w="1985"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Назначение (шахматный, теннисный, декоративный,  универсальный)</w:t>
            </w:r>
          </w:p>
        </w:tc>
        <w:tc>
          <w:tcPr>
            <w:tcW w:w="1559"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Материал (метал, пластик, дерево, иное)</w:t>
            </w:r>
          </w:p>
        </w:tc>
        <w:tc>
          <w:tcPr>
            <w:tcW w:w="241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r>
      <w:tr w:rsidR="0078090C" w:rsidRPr="002D7AA6" w:rsidTr="00CE14F6">
        <w:tc>
          <w:tcPr>
            <w:tcW w:w="52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43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Стол</w:t>
            </w:r>
          </w:p>
        </w:tc>
        <w:tc>
          <w:tcPr>
            <w:tcW w:w="99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276" w:type="dxa"/>
          </w:tcPr>
          <w:p w:rsidR="0078090C" w:rsidRPr="002D7AA6" w:rsidRDefault="0078090C" w:rsidP="001B6E97">
            <w:pPr>
              <w:spacing w:after="0" w:line="240" w:lineRule="auto"/>
              <w:rPr>
                <w:rFonts w:ascii="Times New Roman" w:hAnsi="Times New Roman"/>
              </w:rPr>
            </w:pPr>
          </w:p>
        </w:tc>
        <w:tc>
          <w:tcPr>
            <w:tcW w:w="1985"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559"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241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r>
    </w:tbl>
    <w:p w:rsidR="0078090C" w:rsidRPr="002D7AA6" w:rsidRDefault="0078090C" w:rsidP="001B6E97">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32"/>
        <w:gridCol w:w="3702"/>
        <w:gridCol w:w="4111"/>
      </w:tblGrid>
      <w:tr w:rsidR="0078090C" w:rsidRPr="002D7AA6" w:rsidTr="00CE14F6">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3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370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Тип (тренажер, параллельные брусья, турник, шведская стенка, иное</w:t>
            </w:r>
          </w:p>
        </w:tc>
        <w:tc>
          <w:tcPr>
            <w:tcW w:w="4111"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r>
      <w:tr w:rsidR="0078090C" w:rsidRPr="002D7AA6" w:rsidTr="00CE14F6">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3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Спортивный инвентарь</w:t>
            </w:r>
          </w:p>
        </w:tc>
        <w:tc>
          <w:tcPr>
            <w:tcW w:w="370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4111" w:type="dxa"/>
          </w:tcPr>
          <w:p w:rsidR="0078090C" w:rsidRPr="002D7AA6" w:rsidRDefault="0078090C" w:rsidP="001B6E97">
            <w:pPr>
              <w:spacing w:after="0" w:line="240" w:lineRule="auto"/>
              <w:rPr>
                <w:rFonts w:ascii="Times New Roman" w:hAnsi="Times New Roman"/>
              </w:rPr>
            </w:pPr>
          </w:p>
        </w:tc>
      </w:tr>
    </w:tbl>
    <w:p w:rsidR="0078090C" w:rsidRPr="002D7AA6" w:rsidRDefault="0078090C" w:rsidP="001B6E97">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8"/>
        <w:gridCol w:w="1832"/>
        <w:gridCol w:w="867"/>
        <w:gridCol w:w="2410"/>
        <w:gridCol w:w="4536"/>
      </w:tblGrid>
      <w:tr w:rsidR="0078090C" w:rsidRPr="002D7AA6" w:rsidTr="00CE14F6">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3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86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eastAsia="Times New Roman" w:hAnsi="Times New Roman"/>
              </w:rPr>
              <w:t>Площадь м2</w:t>
            </w:r>
          </w:p>
        </w:tc>
        <w:tc>
          <w:tcPr>
            <w:tcW w:w="2410" w:type="dxa"/>
          </w:tcPr>
          <w:p w:rsidR="0078090C" w:rsidRPr="002D7AA6" w:rsidRDefault="0078090C" w:rsidP="001B6E97">
            <w:pPr>
              <w:spacing w:after="0" w:line="240" w:lineRule="auto"/>
              <w:jc w:val="center"/>
              <w:rPr>
                <w:rFonts w:ascii="Times New Roman" w:hAnsi="Times New Roman"/>
              </w:rPr>
            </w:pPr>
            <w:r w:rsidRPr="002D7AA6">
              <w:rPr>
                <w:rFonts w:ascii="Times New Roman" w:eastAsia="Times New Roman" w:hAnsi="Times New Roman"/>
              </w:rPr>
              <w:t xml:space="preserve">Материал </w:t>
            </w:r>
            <w:r w:rsidRPr="002D7AA6">
              <w:rPr>
                <w:rFonts w:ascii="Times New Roman" w:hAnsi="Times New Roman"/>
              </w:rPr>
              <w:t>(метал, пластик, дерево, иное)</w:t>
            </w:r>
          </w:p>
        </w:tc>
        <w:tc>
          <w:tcPr>
            <w:tcW w:w="4536"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r>
      <w:tr w:rsidR="0078090C" w:rsidRPr="002D7AA6" w:rsidTr="00CE14F6">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3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Беседка</w:t>
            </w:r>
          </w:p>
        </w:tc>
        <w:tc>
          <w:tcPr>
            <w:tcW w:w="86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2410" w:type="dxa"/>
          </w:tcPr>
          <w:p w:rsidR="0078090C" w:rsidRPr="002D7AA6" w:rsidRDefault="0078090C" w:rsidP="001B6E97">
            <w:pPr>
              <w:spacing w:after="0" w:line="240" w:lineRule="auto"/>
              <w:rPr>
                <w:rFonts w:ascii="Times New Roman" w:hAnsi="Times New Roman"/>
              </w:rPr>
            </w:pPr>
          </w:p>
        </w:tc>
        <w:tc>
          <w:tcPr>
            <w:tcW w:w="4536" w:type="dxa"/>
          </w:tcPr>
          <w:p w:rsidR="0078090C" w:rsidRPr="002D7AA6" w:rsidRDefault="0078090C" w:rsidP="001B6E97">
            <w:pPr>
              <w:spacing w:after="0" w:line="240" w:lineRule="auto"/>
              <w:rPr>
                <w:rFonts w:ascii="Times New Roman" w:hAnsi="Times New Roman"/>
              </w:rPr>
            </w:pPr>
          </w:p>
        </w:tc>
      </w:tr>
    </w:tbl>
    <w:p w:rsidR="0078090C" w:rsidRPr="002D7AA6" w:rsidRDefault="0078090C" w:rsidP="001B6E97">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8"/>
        <w:gridCol w:w="1832"/>
        <w:gridCol w:w="867"/>
        <w:gridCol w:w="2410"/>
        <w:gridCol w:w="4536"/>
      </w:tblGrid>
      <w:tr w:rsidR="0078090C" w:rsidRPr="002D7AA6" w:rsidTr="0000051E">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3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86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eastAsia="Times New Roman" w:hAnsi="Times New Roman"/>
              </w:rPr>
              <w:t>Площадь м2</w:t>
            </w:r>
          </w:p>
        </w:tc>
        <w:tc>
          <w:tcPr>
            <w:tcW w:w="2410" w:type="dxa"/>
          </w:tcPr>
          <w:p w:rsidR="0078090C" w:rsidRPr="002D7AA6" w:rsidRDefault="0078090C" w:rsidP="001B6E97">
            <w:pPr>
              <w:spacing w:after="0" w:line="240" w:lineRule="auto"/>
              <w:jc w:val="center"/>
              <w:rPr>
                <w:rFonts w:ascii="Times New Roman" w:hAnsi="Times New Roman"/>
              </w:rPr>
            </w:pPr>
            <w:r w:rsidRPr="002D7AA6">
              <w:rPr>
                <w:rFonts w:ascii="Times New Roman" w:eastAsia="Times New Roman" w:hAnsi="Times New Roman"/>
              </w:rPr>
              <w:t xml:space="preserve">Материал </w:t>
            </w:r>
            <w:r w:rsidRPr="002D7AA6">
              <w:rPr>
                <w:rFonts w:ascii="Times New Roman" w:hAnsi="Times New Roman"/>
              </w:rPr>
              <w:t>(метал, пластик, дерево, иное)</w:t>
            </w:r>
          </w:p>
        </w:tc>
        <w:tc>
          <w:tcPr>
            <w:tcW w:w="4536"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r>
      <w:tr w:rsidR="0078090C" w:rsidRPr="002D7AA6" w:rsidTr="0000051E">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3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Терраса</w:t>
            </w:r>
          </w:p>
        </w:tc>
        <w:tc>
          <w:tcPr>
            <w:tcW w:w="86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2410" w:type="dxa"/>
          </w:tcPr>
          <w:p w:rsidR="0078090C" w:rsidRPr="002D7AA6" w:rsidRDefault="0078090C" w:rsidP="001B6E97">
            <w:pPr>
              <w:spacing w:after="0" w:line="240" w:lineRule="auto"/>
              <w:rPr>
                <w:rFonts w:ascii="Times New Roman" w:hAnsi="Times New Roman"/>
              </w:rPr>
            </w:pPr>
          </w:p>
        </w:tc>
        <w:tc>
          <w:tcPr>
            <w:tcW w:w="4536" w:type="dxa"/>
          </w:tcPr>
          <w:p w:rsidR="0078090C" w:rsidRPr="002D7AA6" w:rsidRDefault="0078090C" w:rsidP="001B6E97">
            <w:pPr>
              <w:spacing w:after="0" w:line="240" w:lineRule="auto"/>
              <w:rPr>
                <w:rFonts w:ascii="Times New Roman" w:hAnsi="Times New Roman"/>
              </w:rPr>
            </w:pPr>
          </w:p>
        </w:tc>
      </w:tr>
    </w:tbl>
    <w:p w:rsidR="0078090C" w:rsidRPr="002D7AA6" w:rsidRDefault="0078090C" w:rsidP="001B6E97">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8"/>
        <w:gridCol w:w="1832"/>
        <w:gridCol w:w="867"/>
        <w:gridCol w:w="2410"/>
        <w:gridCol w:w="4536"/>
      </w:tblGrid>
      <w:tr w:rsidR="0078090C" w:rsidRPr="002D7AA6" w:rsidTr="0000051E">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3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86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eastAsia="Times New Roman" w:hAnsi="Times New Roman"/>
              </w:rPr>
              <w:t>Площадь м2</w:t>
            </w:r>
          </w:p>
        </w:tc>
        <w:tc>
          <w:tcPr>
            <w:tcW w:w="2410" w:type="dxa"/>
          </w:tcPr>
          <w:p w:rsidR="0078090C" w:rsidRPr="002D7AA6" w:rsidRDefault="0078090C" w:rsidP="001B6E97">
            <w:pPr>
              <w:spacing w:after="0" w:line="240" w:lineRule="auto"/>
              <w:jc w:val="center"/>
              <w:rPr>
                <w:rFonts w:ascii="Times New Roman" w:hAnsi="Times New Roman"/>
              </w:rPr>
            </w:pPr>
            <w:r w:rsidRPr="002D7AA6">
              <w:rPr>
                <w:rFonts w:ascii="Times New Roman" w:eastAsia="Times New Roman" w:hAnsi="Times New Roman"/>
              </w:rPr>
              <w:t xml:space="preserve">Материал </w:t>
            </w:r>
            <w:r w:rsidRPr="002D7AA6">
              <w:rPr>
                <w:rFonts w:ascii="Times New Roman" w:hAnsi="Times New Roman"/>
              </w:rPr>
              <w:t>(метал, пластик, дерево, иное)</w:t>
            </w:r>
          </w:p>
        </w:tc>
        <w:tc>
          <w:tcPr>
            <w:tcW w:w="4536"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r>
      <w:tr w:rsidR="0078090C" w:rsidRPr="002D7AA6" w:rsidTr="0000051E">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3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Навес</w:t>
            </w:r>
          </w:p>
        </w:tc>
        <w:tc>
          <w:tcPr>
            <w:tcW w:w="86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2410" w:type="dxa"/>
          </w:tcPr>
          <w:p w:rsidR="0078090C" w:rsidRPr="002D7AA6" w:rsidRDefault="0078090C" w:rsidP="001B6E97">
            <w:pPr>
              <w:spacing w:after="0" w:line="240" w:lineRule="auto"/>
              <w:rPr>
                <w:rFonts w:ascii="Times New Roman" w:hAnsi="Times New Roman"/>
              </w:rPr>
            </w:pPr>
          </w:p>
        </w:tc>
        <w:tc>
          <w:tcPr>
            <w:tcW w:w="4536" w:type="dxa"/>
          </w:tcPr>
          <w:p w:rsidR="0078090C" w:rsidRPr="002D7AA6" w:rsidRDefault="0078090C" w:rsidP="001B6E97">
            <w:pPr>
              <w:spacing w:after="0" w:line="240" w:lineRule="auto"/>
              <w:rPr>
                <w:rFonts w:ascii="Times New Roman" w:hAnsi="Times New Roman"/>
              </w:rPr>
            </w:pPr>
          </w:p>
        </w:tc>
      </w:tr>
    </w:tbl>
    <w:p w:rsidR="0078090C" w:rsidRPr="002D7AA6" w:rsidRDefault="0078090C" w:rsidP="001B6E97">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32"/>
        <w:gridCol w:w="1859"/>
        <w:gridCol w:w="2693"/>
        <w:gridCol w:w="3261"/>
      </w:tblGrid>
      <w:tr w:rsidR="0078090C" w:rsidRPr="002D7AA6" w:rsidTr="0000051E">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3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859"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eastAsia="Times New Roman" w:hAnsi="Times New Roman"/>
              </w:rPr>
              <w:t>Размер (до 0,5м, от 0,5 -1м., 1-2м, более 2м)</w:t>
            </w:r>
          </w:p>
        </w:tc>
        <w:tc>
          <w:tcPr>
            <w:tcW w:w="2693" w:type="dxa"/>
          </w:tcPr>
          <w:p w:rsidR="0078090C" w:rsidRPr="002D7AA6" w:rsidRDefault="0078090C" w:rsidP="001B6E97">
            <w:pPr>
              <w:spacing w:after="0" w:line="240" w:lineRule="auto"/>
              <w:jc w:val="center"/>
              <w:rPr>
                <w:rFonts w:ascii="Times New Roman" w:hAnsi="Times New Roman"/>
              </w:rPr>
            </w:pPr>
            <w:r w:rsidRPr="002D7AA6">
              <w:rPr>
                <w:rFonts w:ascii="Times New Roman" w:eastAsia="Times New Roman" w:hAnsi="Times New Roman"/>
              </w:rPr>
              <w:t xml:space="preserve">Материал </w:t>
            </w:r>
            <w:r w:rsidRPr="002D7AA6">
              <w:rPr>
                <w:rFonts w:ascii="Times New Roman" w:hAnsi="Times New Roman"/>
              </w:rPr>
              <w:t>(метал, пластик, дерево, иное)</w:t>
            </w:r>
          </w:p>
        </w:tc>
        <w:tc>
          <w:tcPr>
            <w:tcW w:w="3261"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r>
      <w:tr w:rsidR="0078090C" w:rsidRPr="002D7AA6" w:rsidTr="0000051E">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3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Фонтан</w:t>
            </w:r>
          </w:p>
        </w:tc>
        <w:tc>
          <w:tcPr>
            <w:tcW w:w="1859"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2693" w:type="dxa"/>
          </w:tcPr>
          <w:p w:rsidR="0078090C" w:rsidRPr="002D7AA6" w:rsidRDefault="0078090C" w:rsidP="001B6E97">
            <w:pPr>
              <w:spacing w:after="0" w:line="240" w:lineRule="auto"/>
              <w:rPr>
                <w:rFonts w:ascii="Times New Roman" w:hAnsi="Times New Roman"/>
              </w:rPr>
            </w:pPr>
          </w:p>
        </w:tc>
        <w:tc>
          <w:tcPr>
            <w:tcW w:w="3261" w:type="dxa"/>
          </w:tcPr>
          <w:p w:rsidR="0078090C" w:rsidRPr="002D7AA6" w:rsidRDefault="0078090C" w:rsidP="001B6E97">
            <w:pPr>
              <w:spacing w:after="0" w:line="240" w:lineRule="auto"/>
              <w:rPr>
                <w:rFonts w:ascii="Times New Roman" w:hAnsi="Times New Roman"/>
              </w:rPr>
            </w:pPr>
          </w:p>
        </w:tc>
      </w:tr>
    </w:tbl>
    <w:p w:rsidR="0078090C" w:rsidRPr="002D7AA6" w:rsidRDefault="0078090C"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3.</w:t>
      </w:r>
      <w:r w:rsidR="00460621" w:rsidRPr="002D7AA6">
        <w:rPr>
          <w:rFonts w:ascii="Times New Roman" w:hAnsi="Times New Roman"/>
        </w:rPr>
        <w:t>5</w:t>
      </w:r>
      <w:r w:rsidRPr="002D7AA6">
        <w:rPr>
          <w:rFonts w:ascii="Times New Roman" w:hAnsi="Times New Roman"/>
        </w:rPr>
        <w:t>. Иные объекты благоустройства</w:t>
      </w:r>
    </w:p>
    <w:p w:rsidR="0078090C" w:rsidRPr="002D7AA6" w:rsidRDefault="0078090C" w:rsidP="00EE30B5">
      <w:pPr>
        <w:autoSpaceDE w:val="0"/>
        <w:autoSpaceDN w:val="0"/>
        <w:adjustRightInd w:val="0"/>
        <w:spacing w:after="0" w:line="240" w:lineRule="auto"/>
        <w:jc w:val="center"/>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32"/>
        <w:gridCol w:w="1434"/>
        <w:gridCol w:w="1134"/>
        <w:gridCol w:w="3402"/>
        <w:gridCol w:w="1843"/>
      </w:tblGrid>
      <w:tr w:rsidR="0078090C" w:rsidRPr="002D7AA6" w:rsidTr="0000051E">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3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43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Ширина м</w:t>
            </w:r>
          </w:p>
        </w:tc>
        <w:tc>
          <w:tcPr>
            <w:tcW w:w="1134"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Перепад высот м.</w:t>
            </w:r>
          </w:p>
        </w:tc>
        <w:tc>
          <w:tcPr>
            <w:tcW w:w="3402"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ремонта)</w:t>
            </w:r>
          </w:p>
        </w:tc>
        <w:tc>
          <w:tcPr>
            <w:tcW w:w="1843"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Является ли откидным</w:t>
            </w:r>
          </w:p>
        </w:tc>
      </w:tr>
      <w:tr w:rsidR="0078090C" w:rsidRPr="002D7AA6" w:rsidTr="0000051E">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3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Пандус</w:t>
            </w:r>
          </w:p>
        </w:tc>
        <w:tc>
          <w:tcPr>
            <w:tcW w:w="143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134" w:type="dxa"/>
          </w:tcPr>
          <w:p w:rsidR="0078090C" w:rsidRPr="002D7AA6" w:rsidRDefault="0078090C" w:rsidP="001B6E97">
            <w:pPr>
              <w:spacing w:after="0" w:line="240" w:lineRule="auto"/>
              <w:rPr>
                <w:rFonts w:ascii="Times New Roman" w:hAnsi="Times New Roman"/>
              </w:rPr>
            </w:pPr>
          </w:p>
        </w:tc>
        <w:tc>
          <w:tcPr>
            <w:tcW w:w="3402" w:type="dxa"/>
          </w:tcPr>
          <w:p w:rsidR="0078090C" w:rsidRPr="002D7AA6" w:rsidRDefault="0078090C" w:rsidP="001B6E97">
            <w:pPr>
              <w:spacing w:after="0" w:line="240" w:lineRule="auto"/>
              <w:rPr>
                <w:rFonts w:ascii="Times New Roman" w:hAnsi="Times New Roman"/>
              </w:rPr>
            </w:pPr>
          </w:p>
        </w:tc>
        <w:tc>
          <w:tcPr>
            <w:tcW w:w="1843" w:type="dxa"/>
          </w:tcPr>
          <w:p w:rsidR="0078090C" w:rsidRPr="002D7AA6" w:rsidRDefault="0078090C" w:rsidP="001B6E97">
            <w:pPr>
              <w:spacing w:after="0" w:line="240" w:lineRule="auto"/>
              <w:rPr>
                <w:rFonts w:ascii="Times New Roman" w:hAnsi="Times New Roman"/>
              </w:rPr>
            </w:pPr>
          </w:p>
        </w:tc>
      </w:tr>
    </w:tbl>
    <w:p w:rsidR="0078090C" w:rsidRPr="002D7AA6" w:rsidRDefault="0078090C" w:rsidP="001B6E97">
      <w:pPr>
        <w:autoSpaceDE w:val="0"/>
        <w:autoSpaceDN w:val="0"/>
        <w:adjustRightInd w:val="0"/>
        <w:spacing w:after="0" w:line="240" w:lineRule="auto"/>
        <w:jc w:val="center"/>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
        <w:gridCol w:w="1716"/>
        <w:gridCol w:w="848"/>
        <w:gridCol w:w="1985"/>
        <w:gridCol w:w="1701"/>
        <w:gridCol w:w="1559"/>
        <w:gridCol w:w="1843"/>
      </w:tblGrid>
      <w:tr w:rsidR="0078090C" w:rsidRPr="002D7AA6" w:rsidTr="0000051E">
        <w:tc>
          <w:tcPr>
            <w:tcW w:w="52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716"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84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Ширина проезда м.</w:t>
            </w:r>
          </w:p>
        </w:tc>
        <w:tc>
          <w:tcPr>
            <w:tcW w:w="1985"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Тип устройства (шлагбаум, ворота, цепь, парковочный столбик, иное)</w:t>
            </w:r>
          </w:p>
        </w:tc>
        <w:tc>
          <w:tcPr>
            <w:tcW w:w="170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Материал (метал, пластик, дерево, иное)</w:t>
            </w:r>
          </w:p>
        </w:tc>
        <w:tc>
          <w:tcPr>
            <w:tcW w:w="1559"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Механизация (автоматический, ручной, иное)</w:t>
            </w:r>
          </w:p>
        </w:tc>
        <w:tc>
          <w:tcPr>
            <w:tcW w:w="1843"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(отличное, требует обслуживания, требует ремонта)</w:t>
            </w:r>
          </w:p>
        </w:tc>
      </w:tr>
      <w:tr w:rsidR="0078090C" w:rsidRPr="002D7AA6" w:rsidTr="0000051E">
        <w:tc>
          <w:tcPr>
            <w:tcW w:w="52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716"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Устройство преграждения пути</w:t>
            </w:r>
          </w:p>
        </w:tc>
        <w:tc>
          <w:tcPr>
            <w:tcW w:w="84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985" w:type="dxa"/>
          </w:tcPr>
          <w:p w:rsidR="0078090C" w:rsidRPr="002D7AA6" w:rsidRDefault="0078090C" w:rsidP="001B6E97">
            <w:pPr>
              <w:spacing w:after="0" w:line="240" w:lineRule="auto"/>
              <w:rPr>
                <w:rFonts w:ascii="Times New Roman" w:hAnsi="Times New Roman"/>
              </w:rPr>
            </w:pPr>
          </w:p>
        </w:tc>
        <w:tc>
          <w:tcPr>
            <w:tcW w:w="170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559"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843"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r>
    </w:tbl>
    <w:p w:rsidR="0078090C" w:rsidRPr="002D7AA6" w:rsidRDefault="0078090C" w:rsidP="001B6E97">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
        <w:gridCol w:w="1716"/>
        <w:gridCol w:w="1840"/>
        <w:gridCol w:w="993"/>
        <w:gridCol w:w="1559"/>
        <w:gridCol w:w="1843"/>
        <w:gridCol w:w="1701"/>
      </w:tblGrid>
      <w:tr w:rsidR="0078090C" w:rsidRPr="002D7AA6" w:rsidTr="0000051E">
        <w:tc>
          <w:tcPr>
            <w:tcW w:w="521"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t>№ п/п</w:t>
            </w:r>
          </w:p>
        </w:tc>
        <w:tc>
          <w:tcPr>
            <w:tcW w:w="1716"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t>Вид</w:t>
            </w:r>
          </w:p>
        </w:tc>
        <w:tc>
          <w:tcPr>
            <w:tcW w:w="1840"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t xml:space="preserve">Тип (ртутный, галогеновый, люминисцентный, накаливания, светодиодный, </w:t>
            </w:r>
            <w:r w:rsidRPr="002D7AA6">
              <w:rPr>
                <w:rFonts w:ascii="Times New Roman" w:hAnsi="Times New Roman"/>
              </w:rPr>
              <w:lastRenderedPageBreak/>
              <w:t>иное)</w:t>
            </w:r>
          </w:p>
        </w:tc>
        <w:tc>
          <w:tcPr>
            <w:tcW w:w="993" w:type="dxa"/>
          </w:tcPr>
          <w:p w:rsidR="0078090C" w:rsidRPr="002D7AA6" w:rsidRDefault="0078090C" w:rsidP="00EE30B5">
            <w:pPr>
              <w:spacing w:line="240" w:lineRule="auto"/>
              <w:jc w:val="center"/>
              <w:rPr>
                <w:rFonts w:ascii="Times New Roman" w:hAnsi="Times New Roman"/>
              </w:rPr>
            </w:pPr>
            <w:r w:rsidRPr="002D7AA6">
              <w:rPr>
                <w:rFonts w:ascii="Times New Roman" w:hAnsi="Times New Roman"/>
              </w:rPr>
              <w:lastRenderedPageBreak/>
              <w:t>Высота опоры (менее 3м., 3-5м., 5-</w:t>
            </w:r>
            <w:r w:rsidRPr="002D7AA6">
              <w:rPr>
                <w:rFonts w:ascii="Times New Roman" w:hAnsi="Times New Roman"/>
              </w:rPr>
              <w:lastRenderedPageBreak/>
              <w:t>7м.)</w:t>
            </w:r>
          </w:p>
        </w:tc>
        <w:tc>
          <w:tcPr>
            <w:tcW w:w="1559"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lastRenderedPageBreak/>
              <w:t xml:space="preserve">Тип опоры (металлический, деревянный, бетонный, </w:t>
            </w:r>
            <w:r w:rsidRPr="002D7AA6">
              <w:rPr>
                <w:rFonts w:ascii="Times New Roman" w:hAnsi="Times New Roman"/>
              </w:rPr>
              <w:lastRenderedPageBreak/>
              <w:t>настенная установка)</w:t>
            </w:r>
          </w:p>
        </w:tc>
        <w:tc>
          <w:tcPr>
            <w:tcW w:w="1843"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lastRenderedPageBreak/>
              <w:t xml:space="preserve">Состояние (отличное, требует обслуживания, требует ремонта, </w:t>
            </w:r>
            <w:r w:rsidRPr="002D7AA6">
              <w:rPr>
                <w:rFonts w:ascii="Times New Roman" w:hAnsi="Times New Roman"/>
              </w:rPr>
              <w:lastRenderedPageBreak/>
              <w:t>требует замены)</w:t>
            </w:r>
          </w:p>
        </w:tc>
        <w:tc>
          <w:tcPr>
            <w:tcW w:w="1701"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lastRenderedPageBreak/>
              <w:t xml:space="preserve">Состояние покрытия (окрашено, требует окраски, </w:t>
            </w:r>
            <w:r w:rsidRPr="002D7AA6">
              <w:rPr>
                <w:rFonts w:ascii="Times New Roman" w:hAnsi="Times New Roman"/>
              </w:rPr>
              <w:lastRenderedPageBreak/>
              <w:t>окраски не требует</w:t>
            </w:r>
          </w:p>
        </w:tc>
      </w:tr>
      <w:tr w:rsidR="0078090C" w:rsidRPr="002D7AA6" w:rsidTr="0000051E">
        <w:tc>
          <w:tcPr>
            <w:tcW w:w="521"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lastRenderedPageBreak/>
              <w:t>1.</w:t>
            </w:r>
          </w:p>
        </w:tc>
        <w:tc>
          <w:tcPr>
            <w:tcW w:w="1716"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t>Светильник</w:t>
            </w:r>
          </w:p>
        </w:tc>
        <w:tc>
          <w:tcPr>
            <w:tcW w:w="1840"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993" w:type="dxa"/>
          </w:tcPr>
          <w:p w:rsidR="0078090C" w:rsidRPr="002D7AA6" w:rsidRDefault="0078090C" w:rsidP="00EE30B5">
            <w:pPr>
              <w:spacing w:line="240" w:lineRule="auto"/>
              <w:rPr>
                <w:rFonts w:ascii="Times New Roman" w:hAnsi="Times New Roman"/>
              </w:rPr>
            </w:pPr>
          </w:p>
        </w:tc>
        <w:tc>
          <w:tcPr>
            <w:tcW w:w="1559"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1843"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1701"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r>
    </w:tbl>
    <w:p w:rsidR="0078090C" w:rsidRPr="002D7AA6" w:rsidRDefault="0078090C" w:rsidP="00EE30B5">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32"/>
        <w:gridCol w:w="3277"/>
        <w:gridCol w:w="4536"/>
      </w:tblGrid>
      <w:tr w:rsidR="0078090C" w:rsidRPr="002D7AA6" w:rsidTr="0078090C">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3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327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Тип (пруд, каскад, ручей, иное)</w:t>
            </w:r>
          </w:p>
        </w:tc>
        <w:tc>
          <w:tcPr>
            <w:tcW w:w="4536"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r>
      <w:tr w:rsidR="0078090C" w:rsidRPr="002D7AA6" w:rsidTr="0078090C">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32"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r w:rsidRPr="002D7AA6">
              <w:rPr>
                <w:rFonts w:ascii="Times New Roman" w:hAnsi="Times New Roman"/>
              </w:rPr>
              <w:t>Водоем</w:t>
            </w:r>
          </w:p>
        </w:tc>
        <w:tc>
          <w:tcPr>
            <w:tcW w:w="3277" w:type="dxa"/>
          </w:tcPr>
          <w:p w:rsidR="0078090C" w:rsidRPr="002D7AA6" w:rsidRDefault="0078090C" w:rsidP="00EE30B5">
            <w:pPr>
              <w:autoSpaceDE w:val="0"/>
              <w:autoSpaceDN w:val="0"/>
              <w:adjustRightInd w:val="0"/>
              <w:spacing w:line="240" w:lineRule="auto"/>
              <w:jc w:val="center"/>
              <w:outlineLvl w:val="2"/>
              <w:rPr>
                <w:rFonts w:ascii="Times New Roman" w:hAnsi="Times New Roman"/>
              </w:rPr>
            </w:pPr>
          </w:p>
        </w:tc>
        <w:tc>
          <w:tcPr>
            <w:tcW w:w="4536" w:type="dxa"/>
          </w:tcPr>
          <w:p w:rsidR="0078090C" w:rsidRPr="002D7AA6" w:rsidRDefault="0078090C" w:rsidP="00EE30B5">
            <w:pPr>
              <w:spacing w:line="240" w:lineRule="auto"/>
              <w:rPr>
                <w:rFonts w:ascii="Times New Roman" w:hAnsi="Times New Roman"/>
              </w:rPr>
            </w:pPr>
          </w:p>
        </w:tc>
      </w:tr>
    </w:tbl>
    <w:p w:rsidR="0078090C" w:rsidRPr="002D7AA6" w:rsidRDefault="0078090C" w:rsidP="00EE30B5">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32"/>
        <w:gridCol w:w="5970"/>
        <w:gridCol w:w="1843"/>
      </w:tblGrid>
      <w:tr w:rsidR="0078090C" w:rsidRPr="002D7AA6" w:rsidTr="0078090C">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3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597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Тип (коммуникации связи, канализационный колодец, водопроводный колодец, иное)</w:t>
            </w:r>
          </w:p>
        </w:tc>
        <w:tc>
          <w:tcPr>
            <w:tcW w:w="1843"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Примечание</w:t>
            </w:r>
          </w:p>
        </w:tc>
      </w:tr>
      <w:tr w:rsidR="0078090C" w:rsidRPr="002D7AA6" w:rsidTr="0078090C">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3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Люк подземных коммуникаций</w:t>
            </w:r>
          </w:p>
        </w:tc>
        <w:tc>
          <w:tcPr>
            <w:tcW w:w="597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843" w:type="dxa"/>
          </w:tcPr>
          <w:p w:rsidR="0078090C" w:rsidRPr="002D7AA6" w:rsidRDefault="0078090C" w:rsidP="001B6E97">
            <w:pPr>
              <w:spacing w:after="0" w:line="240" w:lineRule="auto"/>
              <w:rPr>
                <w:rFonts w:ascii="Times New Roman" w:hAnsi="Times New Roman"/>
              </w:rPr>
            </w:pPr>
          </w:p>
        </w:tc>
      </w:tr>
    </w:tbl>
    <w:p w:rsidR="0078090C" w:rsidRPr="002D7AA6" w:rsidRDefault="0078090C" w:rsidP="001B6E97">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32"/>
        <w:gridCol w:w="1576"/>
        <w:gridCol w:w="2976"/>
        <w:gridCol w:w="3261"/>
      </w:tblGrid>
      <w:tr w:rsidR="0078090C" w:rsidRPr="002D7AA6" w:rsidTr="0000051E">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3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576"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Высота опоры (менее 3м., 3-5м., 5-7м.)</w:t>
            </w:r>
          </w:p>
        </w:tc>
        <w:tc>
          <w:tcPr>
            <w:tcW w:w="2976"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Тип опоры (металлический, деревянный, бетонный, настенная установка)</w:t>
            </w:r>
          </w:p>
        </w:tc>
        <w:tc>
          <w:tcPr>
            <w:tcW w:w="3261"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r>
      <w:tr w:rsidR="0078090C" w:rsidRPr="002D7AA6" w:rsidTr="0000051E">
        <w:tc>
          <w:tcPr>
            <w:tcW w:w="528"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32"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Опоры ЛЭП</w:t>
            </w:r>
          </w:p>
        </w:tc>
        <w:tc>
          <w:tcPr>
            <w:tcW w:w="1576"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2976" w:type="dxa"/>
          </w:tcPr>
          <w:p w:rsidR="0078090C" w:rsidRPr="002D7AA6" w:rsidRDefault="0078090C" w:rsidP="001B6E97">
            <w:pPr>
              <w:spacing w:after="0" w:line="240" w:lineRule="auto"/>
              <w:rPr>
                <w:rFonts w:ascii="Times New Roman" w:hAnsi="Times New Roman"/>
              </w:rPr>
            </w:pPr>
          </w:p>
        </w:tc>
        <w:tc>
          <w:tcPr>
            <w:tcW w:w="3261" w:type="dxa"/>
          </w:tcPr>
          <w:p w:rsidR="0078090C" w:rsidRPr="002D7AA6" w:rsidRDefault="0078090C" w:rsidP="001B6E97">
            <w:pPr>
              <w:spacing w:after="0" w:line="240" w:lineRule="auto"/>
              <w:rPr>
                <w:rFonts w:ascii="Times New Roman" w:hAnsi="Times New Roman"/>
              </w:rPr>
            </w:pPr>
          </w:p>
        </w:tc>
      </w:tr>
    </w:tbl>
    <w:p w:rsidR="0078090C" w:rsidRPr="002D7AA6" w:rsidRDefault="0078090C" w:rsidP="001B6E97">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7"/>
        <w:gridCol w:w="1939"/>
        <w:gridCol w:w="1611"/>
        <w:gridCol w:w="6096"/>
      </w:tblGrid>
      <w:tr w:rsidR="0078090C" w:rsidRPr="002D7AA6" w:rsidTr="0000051E">
        <w:tc>
          <w:tcPr>
            <w:tcW w:w="52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939"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61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Назначение</w:t>
            </w:r>
          </w:p>
        </w:tc>
        <w:tc>
          <w:tcPr>
            <w:tcW w:w="6096"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r>
      <w:tr w:rsidR="0078090C" w:rsidRPr="002D7AA6" w:rsidTr="0000051E">
        <w:tc>
          <w:tcPr>
            <w:tcW w:w="527"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939"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Информационный стенд</w:t>
            </w:r>
          </w:p>
        </w:tc>
        <w:tc>
          <w:tcPr>
            <w:tcW w:w="161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6096" w:type="dxa"/>
          </w:tcPr>
          <w:p w:rsidR="0078090C" w:rsidRPr="002D7AA6" w:rsidRDefault="0078090C" w:rsidP="001B6E97">
            <w:pPr>
              <w:spacing w:after="0" w:line="240" w:lineRule="auto"/>
              <w:rPr>
                <w:rFonts w:ascii="Times New Roman" w:hAnsi="Times New Roman"/>
              </w:rPr>
            </w:pPr>
          </w:p>
        </w:tc>
      </w:tr>
    </w:tbl>
    <w:p w:rsidR="0078090C" w:rsidRPr="002D7AA6" w:rsidRDefault="0078090C" w:rsidP="001B6E97">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
        <w:gridCol w:w="1716"/>
        <w:gridCol w:w="1074"/>
        <w:gridCol w:w="1759"/>
        <w:gridCol w:w="2693"/>
        <w:gridCol w:w="2410"/>
      </w:tblGrid>
      <w:tr w:rsidR="0078090C" w:rsidRPr="002D7AA6" w:rsidTr="0078090C">
        <w:tc>
          <w:tcPr>
            <w:tcW w:w="52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716"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07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Протяженность м.</w:t>
            </w:r>
          </w:p>
        </w:tc>
        <w:tc>
          <w:tcPr>
            <w:tcW w:w="1759" w:type="dxa"/>
          </w:tcPr>
          <w:p w:rsidR="0078090C" w:rsidRPr="002D7AA6" w:rsidRDefault="0078090C" w:rsidP="001B6E97">
            <w:pPr>
              <w:spacing w:after="0" w:line="240" w:lineRule="auto"/>
              <w:jc w:val="center"/>
              <w:rPr>
                <w:rFonts w:ascii="Times New Roman" w:hAnsi="Times New Roman"/>
              </w:rPr>
            </w:pPr>
            <w:r w:rsidRPr="002D7AA6">
              <w:rPr>
                <w:rFonts w:ascii="Times New Roman" w:hAnsi="Times New Roman"/>
              </w:rPr>
              <w:t>Материал (метал, пластик, дерево, иное)</w:t>
            </w:r>
          </w:p>
        </w:tc>
        <w:tc>
          <w:tcPr>
            <w:tcW w:w="2693"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c>
          <w:tcPr>
            <w:tcW w:w="241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покрытия (окрашено, требует окраски, окраски не требует)</w:t>
            </w:r>
          </w:p>
        </w:tc>
      </w:tr>
      <w:tr w:rsidR="0078090C" w:rsidRPr="002D7AA6" w:rsidTr="0078090C">
        <w:tc>
          <w:tcPr>
            <w:tcW w:w="521"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716"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Ограждение</w:t>
            </w:r>
          </w:p>
        </w:tc>
        <w:tc>
          <w:tcPr>
            <w:tcW w:w="1074"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1759" w:type="dxa"/>
          </w:tcPr>
          <w:p w:rsidR="0078090C" w:rsidRPr="002D7AA6" w:rsidRDefault="0078090C" w:rsidP="001B6E97">
            <w:pPr>
              <w:spacing w:after="0" w:line="240" w:lineRule="auto"/>
              <w:rPr>
                <w:rFonts w:ascii="Times New Roman" w:hAnsi="Times New Roman"/>
              </w:rPr>
            </w:pPr>
          </w:p>
        </w:tc>
        <w:tc>
          <w:tcPr>
            <w:tcW w:w="2693"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c>
          <w:tcPr>
            <w:tcW w:w="2410" w:type="dxa"/>
          </w:tcPr>
          <w:p w:rsidR="0078090C" w:rsidRPr="002D7AA6" w:rsidRDefault="0078090C" w:rsidP="001B6E97">
            <w:pPr>
              <w:autoSpaceDE w:val="0"/>
              <w:autoSpaceDN w:val="0"/>
              <w:adjustRightInd w:val="0"/>
              <w:spacing w:after="0" w:line="240" w:lineRule="auto"/>
              <w:jc w:val="center"/>
              <w:outlineLvl w:val="2"/>
              <w:rPr>
                <w:rFonts w:ascii="Times New Roman" w:hAnsi="Times New Roman"/>
              </w:rPr>
            </w:pPr>
          </w:p>
        </w:tc>
      </w:tr>
    </w:tbl>
    <w:p w:rsidR="0078090C" w:rsidRPr="002D7AA6" w:rsidRDefault="0078090C" w:rsidP="001B6E97">
      <w:pPr>
        <w:autoSpaceDE w:val="0"/>
        <w:autoSpaceDN w:val="0"/>
        <w:adjustRightInd w:val="0"/>
        <w:spacing w:after="0" w:line="240" w:lineRule="auto"/>
        <w:rPr>
          <w:rFonts w:ascii="Times New Roman" w:hAnsi="Times New Roman"/>
        </w:rPr>
      </w:pPr>
    </w:p>
    <w:p w:rsidR="0078090C" w:rsidRPr="002D7AA6" w:rsidRDefault="0078090C" w:rsidP="00EE30B5">
      <w:pPr>
        <w:autoSpaceDE w:val="0"/>
        <w:autoSpaceDN w:val="0"/>
        <w:adjustRightInd w:val="0"/>
        <w:spacing w:after="0" w:line="240" w:lineRule="auto"/>
        <w:jc w:val="both"/>
        <w:rPr>
          <w:rFonts w:ascii="Times New Roman" w:hAnsi="Times New Roman"/>
        </w:rPr>
      </w:pPr>
      <w:r w:rsidRPr="002D7AA6">
        <w:rPr>
          <w:rFonts w:ascii="Times New Roman" w:hAnsi="Times New Roman"/>
        </w:rPr>
        <w:t>Приложение:</w:t>
      </w:r>
    </w:p>
    <w:p w:rsidR="0078090C" w:rsidRPr="002D7AA6" w:rsidRDefault="0078090C" w:rsidP="00EE30B5">
      <w:pPr>
        <w:autoSpaceDE w:val="0"/>
        <w:autoSpaceDN w:val="0"/>
        <w:adjustRightInd w:val="0"/>
        <w:spacing w:after="0" w:line="240" w:lineRule="auto"/>
        <w:jc w:val="both"/>
        <w:rPr>
          <w:rFonts w:ascii="Times New Roman" w:hAnsi="Times New Roman"/>
        </w:rPr>
      </w:pPr>
      <w:r w:rsidRPr="002D7AA6">
        <w:rPr>
          <w:rFonts w:ascii="Times New Roman" w:hAnsi="Times New Roman"/>
        </w:rPr>
        <w:t xml:space="preserve">    Схема земельного участка территории с указанием ее размеров и границ, размещением объектов благоустройства на _____ л.</w:t>
      </w:r>
    </w:p>
    <w:p w:rsidR="0078090C" w:rsidRPr="002D7AA6" w:rsidRDefault="0078090C" w:rsidP="00EE30B5">
      <w:pPr>
        <w:autoSpaceDE w:val="0"/>
        <w:autoSpaceDN w:val="0"/>
        <w:adjustRightInd w:val="0"/>
        <w:spacing w:after="0" w:line="240" w:lineRule="auto"/>
        <w:jc w:val="both"/>
        <w:rPr>
          <w:rFonts w:ascii="Times New Roman" w:hAnsi="Times New Roman"/>
        </w:rPr>
      </w:pPr>
    </w:p>
    <w:p w:rsidR="0078090C" w:rsidRPr="002D7AA6" w:rsidRDefault="0078090C" w:rsidP="00EE30B5">
      <w:pPr>
        <w:autoSpaceDE w:val="0"/>
        <w:autoSpaceDN w:val="0"/>
        <w:adjustRightInd w:val="0"/>
        <w:spacing w:after="0" w:line="240" w:lineRule="auto"/>
        <w:jc w:val="both"/>
        <w:rPr>
          <w:rFonts w:ascii="Times New Roman" w:hAnsi="Times New Roman"/>
        </w:rPr>
      </w:pPr>
      <w:r w:rsidRPr="002D7AA6">
        <w:rPr>
          <w:rFonts w:ascii="Times New Roman" w:hAnsi="Times New Roman"/>
        </w:rPr>
        <w:t>Дата проведения инвентаризации: "______"___________________ 20______ г.</w:t>
      </w:r>
    </w:p>
    <w:p w:rsidR="0078090C" w:rsidRPr="002D7AA6" w:rsidRDefault="0078090C" w:rsidP="00EE30B5">
      <w:pPr>
        <w:autoSpaceDE w:val="0"/>
        <w:autoSpaceDN w:val="0"/>
        <w:adjustRightInd w:val="0"/>
        <w:spacing w:after="0" w:line="240" w:lineRule="auto"/>
        <w:jc w:val="both"/>
        <w:rPr>
          <w:rFonts w:ascii="Times New Roman" w:hAnsi="Times New Roman"/>
        </w:rPr>
      </w:pPr>
    </w:p>
    <w:p w:rsidR="0078090C" w:rsidRDefault="0078090C" w:rsidP="00EE30B5">
      <w:pPr>
        <w:autoSpaceDE w:val="0"/>
        <w:autoSpaceDN w:val="0"/>
        <w:adjustRightInd w:val="0"/>
        <w:spacing w:after="0" w:line="240" w:lineRule="auto"/>
        <w:rPr>
          <w:rFonts w:ascii="Times New Roman" w:hAnsi="Times New Roman"/>
          <w:sz w:val="24"/>
          <w:szCs w:val="24"/>
        </w:rPr>
      </w:pPr>
      <w:r w:rsidRPr="002D7AA6">
        <w:rPr>
          <w:rFonts w:ascii="Times New Roman" w:hAnsi="Times New Roman"/>
        </w:rPr>
        <w:t>Ф.И.О., должности и подписи членов инвентаризационной ко</w:t>
      </w:r>
      <w:r w:rsidR="00911083" w:rsidRPr="002D7AA6">
        <w:rPr>
          <w:rFonts w:ascii="Times New Roman" w:hAnsi="Times New Roman"/>
        </w:rPr>
        <w:t>миссии</w:t>
      </w:r>
    </w:p>
    <w:p w:rsidR="0078090C" w:rsidRDefault="0078090C" w:rsidP="00EE30B5">
      <w:pPr>
        <w:autoSpaceDE w:val="0"/>
        <w:autoSpaceDN w:val="0"/>
        <w:adjustRightInd w:val="0"/>
        <w:spacing w:after="0" w:line="240" w:lineRule="auto"/>
        <w:rPr>
          <w:rFonts w:ascii="Times New Roman" w:hAnsi="Times New Roman"/>
          <w:sz w:val="24"/>
          <w:szCs w:val="24"/>
        </w:rPr>
      </w:pPr>
    </w:p>
    <w:p w:rsidR="00911083" w:rsidRPr="008A1DF7" w:rsidRDefault="00911083" w:rsidP="00EE30B5">
      <w:pPr>
        <w:autoSpaceDE w:val="0"/>
        <w:autoSpaceDN w:val="0"/>
        <w:adjustRightInd w:val="0"/>
        <w:spacing w:after="0" w:line="240" w:lineRule="auto"/>
        <w:jc w:val="center"/>
        <w:outlineLvl w:val="1"/>
        <w:rPr>
          <w:rFonts w:ascii="Times New Roman" w:hAnsi="Times New Roman"/>
          <w:sz w:val="24"/>
          <w:szCs w:val="24"/>
        </w:rPr>
      </w:pPr>
      <w:r w:rsidRPr="008A1DF7">
        <w:rPr>
          <w:rFonts w:ascii="Times New Roman" w:hAnsi="Times New Roman"/>
          <w:sz w:val="24"/>
          <w:szCs w:val="24"/>
        </w:rPr>
        <w:t>ПАСПОРТ</w:t>
      </w:r>
    </w:p>
    <w:p w:rsidR="00911083" w:rsidRPr="008A1DF7" w:rsidRDefault="00911083" w:rsidP="00EE30B5">
      <w:pPr>
        <w:autoSpaceDE w:val="0"/>
        <w:autoSpaceDN w:val="0"/>
        <w:adjustRightInd w:val="0"/>
        <w:spacing w:after="0" w:line="240" w:lineRule="auto"/>
        <w:jc w:val="center"/>
        <w:rPr>
          <w:rFonts w:ascii="Times New Roman" w:hAnsi="Times New Roman"/>
          <w:sz w:val="24"/>
          <w:szCs w:val="24"/>
        </w:rPr>
      </w:pPr>
      <w:r w:rsidRPr="008A1DF7">
        <w:rPr>
          <w:rFonts w:ascii="Times New Roman" w:hAnsi="Times New Roman"/>
          <w:sz w:val="24"/>
          <w:szCs w:val="24"/>
        </w:rPr>
        <w:t xml:space="preserve">благоустройства индивидуального </w:t>
      </w:r>
      <w:r>
        <w:rPr>
          <w:rFonts w:ascii="Times New Roman" w:hAnsi="Times New Roman"/>
          <w:sz w:val="24"/>
          <w:szCs w:val="24"/>
        </w:rPr>
        <w:t>строения</w:t>
      </w:r>
      <w:r w:rsidRPr="008A1DF7">
        <w:rPr>
          <w:rFonts w:ascii="Times New Roman" w:hAnsi="Times New Roman"/>
          <w:sz w:val="24"/>
          <w:szCs w:val="24"/>
        </w:rPr>
        <w:t xml:space="preserve"> и земельногоучастка, предоставленного для его размещения, по состояниюна _________________</w:t>
      </w:r>
    </w:p>
    <w:p w:rsidR="00911083" w:rsidRPr="008A1DF7" w:rsidRDefault="00911083" w:rsidP="00EE30B5">
      <w:pPr>
        <w:autoSpaceDE w:val="0"/>
        <w:autoSpaceDN w:val="0"/>
        <w:adjustRightInd w:val="0"/>
        <w:spacing w:after="0" w:line="240" w:lineRule="auto"/>
        <w:rPr>
          <w:rFonts w:ascii="Times New Roman" w:hAnsi="Times New Roman"/>
          <w:sz w:val="24"/>
          <w:szCs w:val="24"/>
        </w:rPr>
      </w:pPr>
    </w:p>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 Общие сведения о территории благоустройства</w:t>
      </w:r>
    </w:p>
    <w:p w:rsidR="00911083" w:rsidRPr="002D7AA6" w:rsidRDefault="00911083" w:rsidP="00EE30B5">
      <w:pPr>
        <w:autoSpaceDE w:val="0"/>
        <w:autoSpaceDN w:val="0"/>
        <w:adjustRightInd w:val="0"/>
        <w:spacing w:after="0" w:line="240" w:lineRule="auto"/>
        <w:rPr>
          <w:rFonts w:ascii="Times New Roman" w:hAnsi="Times New Roman"/>
        </w:rPr>
      </w:pPr>
    </w:p>
    <w:tbl>
      <w:tblPr>
        <w:tblW w:w="0" w:type="auto"/>
        <w:tblInd w:w="-5" w:type="dxa"/>
        <w:tblLayout w:type="fixed"/>
        <w:tblCellMar>
          <w:top w:w="102" w:type="dxa"/>
          <w:left w:w="62" w:type="dxa"/>
          <w:bottom w:w="102" w:type="dxa"/>
          <w:right w:w="62" w:type="dxa"/>
        </w:tblCellMar>
        <w:tblLook w:val="0000"/>
      </w:tblPr>
      <w:tblGrid>
        <w:gridCol w:w="624"/>
        <w:gridCol w:w="5680"/>
        <w:gridCol w:w="3544"/>
      </w:tblGrid>
      <w:tr w:rsidR="00911083" w:rsidRPr="002D7AA6" w:rsidTr="0000051E">
        <w:trPr>
          <w:trHeight w:val="519"/>
        </w:trPr>
        <w:tc>
          <w:tcPr>
            <w:tcW w:w="624"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N п/п</w:t>
            </w:r>
          </w:p>
        </w:tc>
        <w:tc>
          <w:tcPr>
            <w:tcW w:w="5680"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Наименование показателя</w:t>
            </w:r>
          </w:p>
        </w:tc>
        <w:tc>
          <w:tcPr>
            <w:tcW w:w="3544"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Значение показателя</w:t>
            </w:r>
          </w:p>
        </w:tc>
      </w:tr>
      <w:tr w:rsidR="00911083" w:rsidRPr="002D7AA6" w:rsidTr="0000051E">
        <w:tc>
          <w:tcPr>
            <w:tcW w:w="624"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1.1</w:t>
            </w:r>
          </w:p>
        </w:tc>
        <w:tc>
          <w:tcPr>
            <w:tcW w:w="5680"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Наименование (вид) территории</w:t>
            </w:r>
          </w:p>
        </w:tc>
        <w:tc>
          <w:tcPr>
            <w:tcW w:w="3544"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624"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1.2</w:t>
            </w:r>
          </w:p>
        </w:tc>
        <w:tc>
          <w:tcPr>
            <w:tcW w:w="5680"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Адрес местонахождения территории</w:t>
            </w:r>
          </w:p>
        </w:tc>
        <w:tc>
          <w:tcPr>
            <w:tcW w:w="3544"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624"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1.3</w:t>
            </w:r>
          </w:p>
        </w:tc>
        <w:tc>
          <w:tcPr>
            <w:tcW w:w="5680"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Кадастровый номер земельного участка</w:t>
            </w:r>
          </w:p>
        </w:tc>
        <w:tc>
          <w:tcPr>
            <w:tcW w:w="3544"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624"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1.4</w:t>
            </w:r>
          </w:p>
        </w:tc>
        <w:tc>
          <w:tcPr>
            <w:tcW w:w="5680"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Численность населения, проживающего в пределах территории, чел.</w:t>
            </w:r>
          </w:p>
        </w:tc>
        <w:tc>
          <w:tcPr>
            <w:tcW w:w="3544"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624"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1.5</w:t>
            </w:r>
          </w:p>
        </w:tc>
        <w:tc>
          <w:tcPr>
            <w:tcW w:w="5680"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Общая площадь территории, кв. м</w:t>
            </w:r>
          </w:p>
        </w:tc>
        <w:tc>
          <w:tcPr>
            <w:tcW w:w="3544"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624"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1.6</w:t>
            </w:r>
          </w:p>
        </w:tc>
        <w:tc>
          <w:tcPr>
            <w:tcW w:w="5680"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 xml:space="preserve">Оценка уровня благоустроенности территории </w:t>
            </w:r>
            <w:r w:rsidRPr="002D7AA6">
              <w:rPr>
                <w:rFonts w:ascii="Times New Roman" w:hAnsi="Times New Roman"/>
              </w:rPr>
              <w:lastRenderedPageBreak/>
              <w:t>(благоустроенная/неблагоустроенная) &lt;*&gt;</w:t>
            </w:r>
          </w:p>
        </w:tc>
        <w:tc>
          <w:tcPr>
            <w:tcW w:w="3544"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624"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lastRenderedPageBreak/>
              <w:t>1.7</w:t>
            </w:r>
          </w:p>
        </w:tc>
        <w:tc>
          <w:tcPr>
            <w:tcW w:w="5680"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Соответствие внешнего вида ИЖС правилам благоустройства</w:t>
            </w:r>
          </w:p>
        </w:tc>
        <w:tc>
          <w:tcPr>
            <w:tcW w:w="3544"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bl>
    <w:p w:rsidR="00911083" w:rsidRPr="008A1DF7" w:rsidRDefault="00911083" w:rsidP="00EE30B5">
      <w:pPr>
        <w:autoSpaceDE w:val="0"/>
        <w:autoSpaceDN w:val="0"/>
        <w:adjustRightInd w:val="0"/>
        <w:spacing w:after="0" w:line="240" w:lineRule="auto"/>
        <w:rPr>
          <w:rFonts w:ascii="Times New Roman" w:hAnsi="Times New Roman"/>
          <w:sz w:val="24"/>
          <w:szCs w:val="24"/>
        </w:rPr>
      </w:pPr>
    </w:p>
    <w:p w:rsidR="00911083" w:rsidRPr="00CE7E02" w:rsidRDefault="00911083" w:rsidP="00EE30B5">
      <w:pPr>
        <w:autoSpaceDE w:val="0"/>
        <w:autoSpaceDN w:val="0"/>
        <w:adjustRightInd w:val="0"/>
        <w:spacing w:after="0" w:line="240" w:lineRule="auto"/>
        <w:ind w:firstLine="540"/>
        <w:jc w:val="both"/>
        <w:rPr>
          <w:rFonts w:ascii="Times New Roman" w:hAnsi="Times New Roman"/>
          <w:sz w:val="20"/>
          <w:szCs w:val="20"/>
        </w:rPr>
      </w:pPr>
      <w:r w:rsidRPr="00CE7E02">
        <w:rPr>
          <w:rFonts w:ascii="Times New Roman" w:hAnsi="Times New Roman"/>
          <w:sz w:val="20"/>
          <w:szCs w:val="20"/>
        </w:rPr>
        <w:t>&lt;*&gt; Благоустроенной считается территория, обеспеченная твердым покрытием, позволяющим комфортное передвижение по основным пешеходным коммуникациям в любое время года и в любую погоду, освещением, игровым оборудованием для детей возрастом до пяти лет и набором необходимой мебели, озеленением, оборудованными площадками для сбора отходов.</w:t>
      </w:r>
    </w:p>
    <w:p w:rsidR="00911083" w:rsidRPr="008A1DF7" w:rsidRDefault="00911083" w:rsidP="00EE30B5">
      <w:pPr>
        <w:autoSpaceDE w:val="0"/>
        <w:autoSpaceDN w:val="0"/>
        <w:adjustRightInd w:val="0"/>
        <w:spacing w:after="0" w:line="240" w:lineRule="auto"/>
        <w:rPr>
          <w:rFonts w:ascii="Times New Roman" w:hAnsi="Times New Roman"/>
          <w:sz w:val="24"/>
          <w:szCs w:val="24"/>
        </w:rPr>
      </w:pPr>
    </w:p>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2. Характеристика благоустройства</w:t>
      </w:r>
    </w:p>
    <w:p w:rsidR="00911083" w:rsidRPr="002D7AA6" w:rsidRDefault="00911083" w:rsidP="00EE30B5">
      <w:pPr>
        <w:autoSpaceDE w:val="0"/>
        <w:autoSpaceDN w:val="0"/>
        <w:adjustRightInd w:val="0"/>
        <w:spacing w:after="0" w:line="240" w:lineRule="auto"/>
        <w:rPr>
          <w:rFonts w:ascii="Times New Roman" w:hAnsi="Times New Roman"/>
        </w:rPr>
      </w:pPr>
    </w:p>
    <w:tbl>
      <w:tblPr>
        <w:tblW w:w="0" w:type="auto"/>
        <w:tblInd w:w="-5" w:type="dxa"/>
        <w:tblLayout w:type="fixed"/>
        <w:tblCellMar>
          <w:top w:w="102" w:type="dxa"/>
          <w:left w:w="62" w:type="dxa"/>
          <w:bottom w:w="102" w:type="dxa"/>
          <w:right w:w="62" w:type="dxa"/>
        </w:tblCellMar>
        <w:tblLook w:val="0000"/>
      </w:tblPr>
      <w:tblGrid>
        <w:gridCol w:w="567"/>
        <w:gridCol w:w="4462"/>
        <w:gridCol w:w="992"/>
        <w:gridCol w:w="1276"/>
        <w:gridCol w:w="2693"/>
      </w:tblGrid>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N п/п</w:t>
            </w:r>
          </w:p>
        </w:tc>
        <w:tc>
          <w:tcPr>
            <w:tcW w:w="446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Наименование показателя</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 изм.</w:t>
            </w:r>
          </w:p>
        </w:tc>
        <w:tc>
          <w:tcPr>
            <w:tcW w:w="1276"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Значение показателя</w:t>
            </w:r>
          </w:p>
        </w:tc>
        <w:tc>
          <w:tcPr>
            <w:tcW w:w="269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Примечание</w:t>
            </w:r>
          </w:p>
        </w:tc>
      </w:tr>
      <w:tr w:rsidR="00911083" w:rsidRPr="002D7AA6" w:rsidTr="0000051E">
        <w:trPr>
          <w:trHeight w:val="190"/>
        </w:trPr>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1</w:t>
            </w:r>
          </w:p>
        </w:tc>
        <w:tc>
          <w:tcPr>
            <w:tcW w:w="446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3</w:t>
            </w:r>
          </w:p>
        </w:tc>
        <w:tc>
          <w:tcPr>
            <w:tcW w:w="1276"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4</w:t>
            </w:r>
          </w:p>
        </w:tc>
        <w:tc>
          <w:tcPr>
            <w:tcW w:w="269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5</w:t>
            </w: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2.1</w:t>
            </w:r>
          </w:p>
        </w:tc>
        <w:tc>
          <w:tcPr>
            <w:tcW w:w="446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Требует ремонта дорожное покрытие проезжих частей</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да/нет</w:t>
            </w:r>
          </w:p>
        </w:tc>
        <w:tc>
          <w:tcPr>
            <w:tcW w:w="1276"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2.2</w:t>
            </w:r>
          </w:p>
        </w:tc>
        <w:tc>
          <w:tcPr>
            <w:tcW w:w="446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Требует ремонта дорожное покрытие пешеходных дорожек, тротуаров</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да/нет</w:t>
            </w:r>
          </w:p>
        </w:tc>
        <w:tc>
          <w:tcPr>
            <w:tcW w:w="1276"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2.3</w:t>
            </w:r>
          </w:p>
        </w:tc>
        <w:tc>
          <w:tcPr>
            <w:tcW w:w="446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Наличие достаточного освещения территорий</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да/нет</w:t>
            </w:r>
          </w:p>
        </w:tc>
        <w:tc>
          <w:tcPr>
            <w:tcW w:w="1276"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2.4</w:t>
            </w:r>
          </w:p>
        </w:tc>
        <w:tc>
          <w:tcPr>
            <w:tcW w:w="446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Наличие площадок (детских, спортивных, для отдыха и т.д.)</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446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количество</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w:t>
            </w:r>
          </w:p>
        </w:tc>
        <w:tc>
          <w:tcPr>
            <w:tcW w:w="1276"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446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площадь</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кв. м</w:t>
            </w:r>
          </w:p>
        </w:tc>
        <w:tc>
          <w:tcPr>
            <w:tcW w:w="1276"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2.5</w:t>
            </w:r>
          </w:p>
        </w:tc>
        <w:tc>
          <w:tcPr>
            <w:tcW w:w="446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Наличие оборудованной контейнерной площадки (выделенная)</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w:t>
            </w:r>
          </w:p>
        </w:tc>
        <w:tc>
          <w:tcPr>
            <w:tcW w:w="1276"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rPr>
          <w:trHeight w:val="841"/>
        </w:trPr>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2.6</w:t>
            </w:r>
          </w:p>
        </w:tc>
        <w:tc>
          <w:tcPr>
            <w:tcW w:w="446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Достаточность озеленения (газонов, кустарников, деревьев, цветочного оформления)</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да/нет</w:t>
            </w:r>
          </w:p>
        </w:tc>
        <w:tc>
          <w:tcPr>
            <w:tcW w:w="1276"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2.7</w:t>
            </w:r>
          </w:p>
        </w:tc>
        <w:tc>
          <w:tcPr>
            <w:tcW w:w="446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Наличие достаточного количества малых архитектурных форм</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да/нет</w:t>
            </w:r>
          </w:p>
        </w:tc>
        <w:tc>
          <w:tcPr>
            <w:tcW w:w="1276"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2.8</w:t>
            </w:r>
          </w:p>
        </w:tc>
        <w:tc>
          <w:tcPr>
            <w:tcW w:w="446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Необходимо установить:</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446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игровое оборудование</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w:t>
            </w:r>
          </w:p>
        </w:tc>
        <w:tc>
          <w:tcPr>
            <w:tcW w:w="1276"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446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спортивное оборудование</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w:t>
            </w:r>
          </w:p>
        </w:tc>
        <w:tc>
          <w:tcPr>
            <w:tcW w:w="1276"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446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светильники</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w:t>
            </w:r>
          </w:p>
        </w:tc>
        <w:tc>
          <w:tcPr>
            <w:tcW w:w="1276"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446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скамьи</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w:t>
            </w:r>
          </w:p>
        </w:tc>
        <w:tc>
          <w:tcPr>
            <w:tcW w:w="1276"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446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урны</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w:t>
            </w:r>
          </w:p>
        </w:tc>
        <w:tc>
          <w:tcPr>
            <w:tcW w:w="1276"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2.9</w:t>
            </w:r>
          </w:p>
        </w:tc>
        <w:tc>
          <w:tcPr>
            <w:tcW w:w="446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Характеристика освещения:</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446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количество</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w:t>
            </w:r>
          </w:p>
        </w:tc>
        <w:tc>
          <w:tcPr>
            <w:tcW w:w="1276"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446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достаточность</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да/нет</w:t>
            </w:r>
          </w:p>
        </w:tc>
        <w:tc>
          <w:tcPr>
            <w:tcW w:w="1276"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2.10</w:t>
            </w:r>
          </w:p>
        </w:tc>
        <w:tc>
          <w:tcPr>
            <w:tcW w:w="446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 xml:space="preserve">Наличие приспособлений для маломобильных групп населения (опорных поручней, специального оборудования на </w:t>
            </w:r>
            <w:r w:rsidRPr="002D7AA6">
              <w:rPr>
                <w:rFonts w:ascii="Times New Roman" w:hAnsi="Times New Roman"/>
              </w:rPr>
              <w:lastRenderedPageBreak/>
              <w:t>детских и спортивных площадках; спусков, пандусов для обеспечения беспрепятственного перемещения)</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lastRenderedPageBreak/>
              <w:t>да/нет</w:t>
            </w:r>
          </w:p>
        </w:tc>
        <w:tc>
          <w:tcPr>
            <w:tcW w:w="1276"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bl>
    <w:p w:rsidR="00911083" w:rsidRPr="002D7AA6" w:rsidRDefault="00911083" w:rsidP="00EE30B5">
      <w:pPr>
        <w:autoSpaceDE w:val="0"/>
        <w:autoSpaceDN w:val="0"/>
        <w:adjustRightInd w:val="0"/>
        <w:spacing w:after="0" w:line="240" w:lineRule="auto"/>
        <w:rPr>
          <w:rFonts w:ascii="Times New Roman" w:hAnsi="Times New Roman"/>
        </w:rPr>
      </w:pPr>
    </w:p>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3. Элементы благоустройства</w:t>
      </w:r>
    </w:p>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xml:space="preserve">3.1. Строения </w:t>
      </w:r>
    </w:p>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(строения, размещенные на территории земельного участка (кроме МКД)</w:t>
      </w:r>
    </w:p>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
        <w:gridCol w:w="2549"/>
        <w:gridCol w:w="1985"/>
        <w:gridCol w:w="1417"/>
        <w:gridCol w:w="1700"/>
        <w:gridCol w:w="1951"/>
      </w:tblGrid>
      <w:tr w:rsidR="00911083" w:rsidRPr="002D7AA6" w:rsidTr="0000051E">
        <w:tc>
          <w:tcPr>
            <w:tcW w:w="535"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255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xml:space="preserve">Вид использования </w:t>
            </w:r>
          </w:p>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(котельная, подстанция, гараж и т.д)</w:t>
            </w:r>
          </w:p>
        </w:tc>
        <w:tc>
          <w:tcPr>
            <w:tcW w:w="1985"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Тип строения</w:t>
            </w:r>
          </w:p>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(жилое, нежилое, капитальное, некапитальное)</w:t>
            </w:r>
          </w:p>
        </w:tc>
        <w:tc>
          <w:tcPr>
            <w:tcW w:w="1417"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Количество (шт.)</w:t>
            </w:r>
          </w:p>
        </w:tc>
        <w:tc>
          <w:tcPr>
            <w:tcW w:w="1701"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Площадь строения (м2)</w:t>
            </w:r>
          </w:p>
        </w:tc>
        <w:tc>
          <w:tcPr>
            <w:tcW w:w="1951"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Данные о владельце (собственнике)</w:t>
            </w:r>
          </w:p>
        </w:tc>
      </w:tr>
      <w:tr w:rsidR="00911083" w:rsidRPr="002D7AA6" w:rsidTr="0000051E">
        <w:tc>
          <w:tcPr>
            <w:tcW w:w="535"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255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1985"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1417"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1701"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1951"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r>
    </w:tbl>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3.2. Элементы озеленения</w:t>
      </w:r>
    </w:p>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
        <w:gridCol w:w="1697"/>
        <w:gridCol w:w="1134"/>
        <w:gridCol w:w="2975"/>
        <w:gridCol w:w="3793"/>
      </w:tblGrid>
      <w:tr w:rsidR="00911083" w:rsidRPr="002D7AA6" w:rsidTr="0000051E">
        <w:tc>
          <w:tcPr>
            <w:tcW w:w="53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697"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134"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Площадь м2</w:t>
            </w:r>
          </w:p>
        </w:tc>
        <w:tc>
          <w:tcPr>
            <w:tcW w:w="2976" w:type="dxa"/>
          </w:tcPr>
          <w:p w:rsidR="00911083" w:rsidRPr="002D7AA6" w:rsidRDefault="00911083" w:rsidP="0000051E">
            <w:pPr>
              <w:autoSpaceDE w:val="0"/>
              <w:autoSpaceDN w:val="0"/>
              <w:adjustRightInd w:val="0"/>
              <w:spacing w:after="0" w:line="240" w:lineRule="auto"/>
              <w:jc w:val="center"/>
              <w:rPr>
                <w:rFonts w:ascii="Times New Roman" w:hAnsi="Times New Roman"/>
              </w:rPr>
            </w:pPr>
            <w:r w:rsidRPr="002D7AA6">
              <w:rPr>
                <w:rFonts w:ascii="Times New Roman" w:hAnsi="Times New Roman"/>
              </w:rPr>
              <w:t>Тип (обыкновенный, партер, разнотравье, луговой),</w:t>
            </w:r>
          </w:p>
        </w:tc>
        <w:tc>
          <w:tcPr>
            <w:tcW w:w="3794"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(ухоженный, требует ухода, требует восстановления)</w:t>
            </w:r>
          </w:p>
        </w:tc>
      </w:tr>
      <w:tr w:rsidR="00911083" w:rsidRPr="002D7AA6" w:rsidTr="0000051E">
        <w:tc>
          <w:tcPr>
            <w:tcW w:w="53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697"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Газон</w:t>
            </w:r>
          </w:p>
        </w:tc>
        <w:tc>
          <w:tcPr>
            <w:tcW w:w="1134"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2976"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3794"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r>
    </w:tbl>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5"/>
        <w:gridCol w:w="1710"/>
        <w:gridCol w:w="1134"/>
        <w:gridCol w:w="1984"/>
        <w:gridCol w:w="2268"/>
        <w:gridCol w:w="2552"/>
      </w:tblGrid>
      <w:tr w:rsidR="00911083" w:rsidRPr="002D7AA6" w:rsidTr="0000051E">
        <w:tc>
          <w:tcPr>
            <w:tcW w:w="525"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71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134"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Протяженность м.</w:t>
            </w:r>
          </w:p>
        </w:tc>
        <w:tc>
          <w:tcPr>
            <w:tcW w:w="1984" w:type="dxa"/>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Высота (до 0,5м., от 0,5-1м, от 1-2м, более 2м)</w:t>
            </w:r>
          </w:p>
        </w:tc>
        <w:tc>
          <w:tcPr>
            <w:tcW w:w="2268" w:type="dxa"/>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Тип (листопадный, вечнозеленый, листопадный, плодовый)</w:t>
            </w:r>
          </w:p>
        </w:tc>
        <w:tc>
          <w:tcPr>
            <w:tcW w:w="2552"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(ухоженный, требует ухода, требует восстановления)</w:t>
            </w:r>
          </w:p>
        </w:tc>
      </w:tr>
      <w:tr w:rsidR="00911083" w:rsidRPr="002D7AA6" w:rsidTr="0000051E">
        <w:tc>
          <w:tcPr>
            <w:tcW w:w="525"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71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Цветник</w:t>
            </w:r>
          </w:p>
        </w:tc>
        <w:tc>
          <w:tcPr>
            <w:tcW w:w="1134"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1984" w:type="dxa"/>
          </w:tcPr>
          <w:p w:rsidR="00911083" w:rsidRPr="002D7AA6" w:rsidRDefault="00911083" w:rsidP="00EE30B5">
            <w:pPr>
              <w:autoSpaceDE w:val="0"/>
              <w:autoSpaceDN w:val="0"/>
              <w:adjustRightInd w:val="0"/>
              <w:spacing w:after="0" w:line="240" w:lineRule="auto"/>
              <w:jc w:val="center"/>
              <w:rPr>
                <w:rFonts w:ascii="Times New Roman" w:hAnsi="Times New Roman"/>
              </w:rPr>
            </w:pPr>
          </w:p>
        </w:tc>
        <w:tc>
          <w:tcPr>
            <w:tcW w:w="2268" w:type="dxa"/>
          </w:tcPr>
          <w:p w:rsidR="00911083" w:rsidRPr="002D7AA6" w:rsidRDefault="00911083" w:rsidP="00EE30B5">
            <w:pPr>
              <w:autoSpaceDE w:val="0"/>
              <w:autoSpaceDN w:val="0"/>
              <w:adjustRightInd w:val="0"/>
              <w:spacing w:after="0" w:line="240" w:lineRule="auto"/>
              <w:jc w:val="center"/>
              <w:rPr>
                <w:rFonts w:ascii="Times New Roman" w:hAnsi="Times New Roman"/>
              </w:rPr>
            </w:pPr>
          </w:p>
        </w:tc>
        <w:tc>
          <w:tcPr>
            <w:tcW w:w="2552"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r>
    </w:tbl>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5"/>
        <w:gridCol w:w="1710"/>
        <w:gridCol w:w="1134"/>
        <w:gridCol w:w="1417"/>
        <w:gridCol w:w="2835"/>
        <w:gridCol w:w="2552"/>
      </w:tblGrid>
      <w:tr w:rsidR="00911083" w:rsidRPr="002D7AA6" w:rsidTr="0000051E">
        <w:tc>
          <w:tcPr>
            <w:tcW w:w="525"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71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134"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Количество шт.</w:t>
            </w:r>
          </w:p>
        </w:tc>
        <w:tc>
          <w:tcPr>
            <w:tcW w:w="1417" w:type="dxa"/>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Высота (1м., от 1-2м, от 2-4м, более 4м)</w:t>
            </w:r>
          </w:p>
        </w:tc>
        <w:tc>
          <w:tcPr>
            <w:tcW w:w="2835" w:type="dxa"/>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Тип (вечнозеленое, листопадное плодовое, листопадное неплодовое)</w:t>
            </w:r>
          </w:p>
        </w:tc>
        <w:tc>
          <w:tcPr>
            <w:tcW w:w="2552"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(ухоженное, требует ухода, требует удаления/замены)</w:t>
            </w:r>
          </w:p>
        </w:tc>
      </w:tr>
      <w:tr w:rsidR="00911083" w:rsidRPr="002D7AA6" w:rsidTr="0000051E">
        <w:tc>
          <w:tcPr>
            <w:tcW w:w="525"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71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Дерево</w:t>
            </w:r>
          </w:p>
        </w:tc>
        <w:tc>
          <w:tcPr>
            <w:tcW w:w="1134"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1417" w:type="dxa"/>
          </w:tcPr>
          <w:p w:rsidR="00911083" w:rsidRPr="002D7AA6" w:rsidRDefault="00911083" w:rsidP="00EE30B5">
            <w:pPr>
              <w:autoSpaceDE w:val="0"/>
              <w:autoSpaceDN w:val="0"/>
              <w:adjustRightInd w:val="0"/>
              <w:spacing w:after="0" w:line="240" w:lineRule="auto"/>
              <w:jc w:val="center"/>
              <w:rPr>
                <w:rFonts w:ascii="Times New Roman" w:hAnsi="Times New Roman"/>
              </w:rPr>
            </w:pPr>
          </w:p>
        </w:tc>
        <w:tc>
          <w:tcPr>
            <w:tcW w:w="2835" w:type="dxa"/>
          </w:tcPr>
          <w:p w:rsidR="00911083" w:rsidRPr="002D7AA6" w:rsidRDefault="00911083" w:rsidP="00EE30B5">
            <w:pPr>
              <w:autoSpaceDE w:val="0"/>
              <w:autoSpaceDN w:val="0"/>
              <w:adjustRightInd w:val="0"/>
              <w:spacing w:after="0" w:line="240" w:lineRule="auto"/>
              <w:jc w:val="center"/>
              <w:rPr>
                <w:rFonts w:ascii="Times New Roman" w:hAnsi="Times New Roman"/>
              </w:rPr>
            </w:pPr>
          </w:p>
        </w:tc>
        <w:tc>
          <w:tcPr>
            <w:tcW w:w="2552"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r>
    </w:tbl>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5"/>
        <w:gridCol w:w="2135"/>
        <w:gridCol w:w="850"/>
        <w:gridCol w:w="1276"/>
        <w:gridCol w:w="2268"/>
        <w:gridCol w:w="1559"/>
        <w:gridCol w:w="1560"/>
      </w:tblGrid>
      <w:tr w:rsidR="00911083" w:rsidRPr="002D7AA6" w:rsidTr="0000051E">
        <w:tc>
          <w:tcPr>
            <w:tcW w:w="525"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2135"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85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Протяженность м.</w:t>
            </w:r>
          </w:p>
        </w:tc>
        <w:tc>
          <w:tcPr>
            <w:tcW w:w="1276" w:type="dxa"/>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Высота (до 0,5м., от 0,5-1м, от 1-2м, более 2м)</w:t>
            </w:r>
          </w:p>
        </w:tc>
        <w:tc>
          <w:tcPr>
            <w:tcW w:w="2268" w:type="dxa"/>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Состав (листопадный кустарник, вечнозеленый кустарник, цветущее, вьющееся)</w:t>
            </w:r>
          </w:p>
        </w:tc>
        <w:tc>
          <w:tcPr>
            <w:tcW w:w="1559"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Технический уход (формированный, свободно растущий)</w:t>
            </w:r>
          </w:p>
        </w:tc>
        <w:tc>
          <w:tcPr>
            <w:tcW w:w="1560" w:type="dxa"/>
          </w:tcPr>
          <w:p w:rsidR="00911083" w:rsidRPr="002D7AA6" w:rsidRDefault="00911083" w:rsidP="0000051E">
            <w:pPr>
              <w:autoSpaceDE w:val="0"/>
              <w:autoSpaceDN w:val="0"/>
              <w:adjustRightInd w:val="0"/>
              <w:spacing w:after="0" w:line="240" w:lineRule="auto"/>
              <w:jc w:val="center"/>
              <w:rPr>
                <w:rFonts w:ascii="Times New Roman" w:hAnsi="Times New Roman"/>
              </w:rPr>
            </w:pPr>
            <w:r w:rsidRPr="002D7AA6">
              <w:rPr>
                <w:rFonts w:ascii="Times New Roman" w:hAnsi="Times New Roman"/>
              </w:rPr>
              <w:t>Состояние (ухоженный, требует ухода, требует удаления/замены)</w:t>
            </w:r>
          </w:p>
        </w:tc>
      </w:tr>
      <w:tr w:rsidR="00911083" w:rsidRPr="002D7AA6" w:rsidTr="0000051E">
        <w:tc>
          <w:tcPr>
            <w:tcW w:w="525"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2135"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Живая изгородь</w:t>
            </w:r>
          </w:p>
        </w:tc>
        <w:tc>
          <w:tcPr>
            <w:tcW w:w="85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1276" w:type="dxa"/>
          </w:tcPr>
          <w:p w:rsidR="00911083" w:rsidRPr="002D7AA6" w:rsidRDefault="00911083" w:rsidP="00EE30B5">
            <w:pPr>
              <w:autoSpaceDE w:val="0"/>
              <w:autoSpaceDN w:val="0"/>
              <w:adjustRightInd w:val="0"/>
              <w:spacing w:after="0" w:line="240" w:lineRule="auto"/>
              <w:jc w:val="center"/>
              <w:rPr>
                <w:rFonts w:ascii="Times New Roman" w:hAnsi="Times New Roman"/>
              </w:rPr>
            </w:pPr>
          </w:p>
        </w:tc>
        <w:tc>
          <w:tcPr>
            <w:tcW w:w="2268" w:type="dxa"/>
          </w:tcPr>
          <w:p w:rsidR="00911083" w:rsidRPr="002D7AA6" w:rsidRDefault="00911083" w:rsidP="00EE30B5">
            <w:pPr>
              <w:autoSpaceDE w:val="0"/>
              <w:autoSpaceDN w:val="0"/>
              <w:adjustRightInd w:val="0"/>
              <w:spacing w:after="0" w:line="240" w:lineRule="auto"/>
              <w:jc w:val="center"/>
              <w:rPr>
                <w:rFonts w:ascii="Times New Roman" w:hAnsi="Times New Roman"/>
              </w:rPr>
            </w:pPr>
          </w:p>
        </w:tc>
        <w:tc>
          <w:tcPr>
            <w:tcW w:w="1559"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156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r>
    </w:tbl>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7"/>
        <w:gridCol w:w="1787"/>
        <w:gridCol w:w="913"/>
        <w:gridCol w:w="1984"/>
        <w:gridCol w:w="2261"/>
        <w:gridCol w:w="2667"/>
      </w:tblGrid>
      <w:tr w:rsidR="00911083" w:rsidRPr="002D7AA6" w:rsidTr="0000051E">
        <w:tc>
          <w:tcPr>
            <w:tcW w:w="527"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787"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913"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Площадь м2</w:t>
            </w:r>
          </w:p>
        </w:tc>
        <w:tc>
          <w:tcPr>
            <w:tcW w:w="1984" w:type="dxa"/>
          </w:tcPr>
          <w:p w:rsidR="00911083" w:rsidRPr="002D7AA6" w:rsidRDefault="00911083" w:rsidP="00EE30B5">
            <w:pPr>
              <w:spacing w:after="0" w:line="240" w:lineRule="auto"/>
              <w:jc w:val="center"/>
              <w:rPr>
                <w:rFonts w:ascii="Times New Roman" w:hAnsi="Times New Roman"/>
              </w:rPr>
            </w:pPr>
            <w:r w:rsidRPr="002D7AA6">
              <w:rPr>
                <w:rFonts w:ascii="Times New Roman" w:hAnsi="Times New Roman"/>
              </w:rPr>
              <w:t>Высота (до 0,5м., от 0,5-1м, от 1-2м, более 2м)</w:t>
            </w:r>
          </w:p>
        </w:tc>
        <w:tc>
          <w:tcPr>
            <w:tcW w:w="2261"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 (листопадный, вечнозеленый, цветущий, плодовый)</w:t>
            </w:r>
          </w:p>
        </w:tc>
        <w:tc>
          <w:tcPr>
            <w:tcW w:w="2667"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(ухоженный, требует ухода, требует удаления/замены)</w:t>
            </w:r>
          </w:p>
        </w:tc>
      </w:tr>
      <w:tr w:rsidR="00911083" w:rsidRPr="002D7AA6" w:rsidTr="0000051E">
        <w:tc>
          <w:tcPr>
            <w:tcW w:w="527"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787"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Кустарник</w:t>
            </w:r>
          </w:p>
        </w:tc>
        <w:tc>
          <w:tcPr>
            <w:tcW w:w="913"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1984" w:type="dxa"/>
          </w:tcPr>
          <w:p w:rsidR="00911083" w:rsidRPr="002D7AA6" w:rsidRDefault="00911083" w:rsidP="00EE30B5">
            <w:pPr>
              <w:spacing w:after="0" w:line="240" w:lineRule="auto"/>
              <w:rPr>
                <w:rFonts w:ascii="Times New Roman" w:hAnsi="Times New Roman"/>
              </w:rPr>
            </w:pPr>
          </w:p>
        </w:tc>
        <w:tc>
          <w:tcPr>
            <w:tcW w:w="2261"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2667"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r>
    </w:tbl>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70"/>
        <w:gridCol w:w="1074"/>
        <w:gridCol w:w="6701"/>
      </w:tblGrid>
      <w:tr w:rsidR="00911083" w:rsidRPr="002D7AA6" w:rsidTr="00911083">
        <w:tc>
          <w:tcPr>
            <w:tcW w:w="52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7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074"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Площадь м2</w:t>
            </w:r>
          </w:p>
        </w:tc>
        <w:tc>
          <w:tcPr>
            <w:tcW w:w="6701"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(ухоженный, требует ухода, требует удаления/замены)</w:t>
            </w:r>
          </w:p>
        </w:tc>
      </w:tr>
      <w:tr w:rsidR="00911083" w:rsidRPr="002D7AA6" w:rsidTr="00911083">
        <w:tc>
          <w:tcPr>
            <w:tcW w:w="52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7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Вертикальное озеленение</w:t>
            </w:r>
          </w:p>
        </w:tc>
        <w:tc>
          <w:tcPr>
            <w:tcW w:w="1074"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6701"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r>
    </w:tbl>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3.3. Плоскостные и линейные элементы</w:t>
      </w:r>
    </w:p>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5"/>
        <w:gridCol w:w="1993"/>
        <w:gridCol w:w="992"/>
        <w:gridCol w:w="1134"/>
        <w:gridCol w:w="1701"/>
        <w:gridCol w:w="1276"/>
        <w:gridCol w:w="1701"/>
        <w:gridCol w:w="851"/>
      </w:tblGrid>
      <w:tr w:rsidR="00911083" w:rsidRPr="002D7AA6" w:rsidTr="0000051E">
        <w:tc>
          <w:tcPr>
            <w:tcW w:w="525"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993"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992"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Количество парковочных мест, шт.</w:t>
            </w:r>
          </w:p>
        </w:tc>
        <w:tc>
          <w:tcPr>
            <w:tcW w:w="1134" w:type="dxa"/>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Количество выделенных мест для инвалидо</w:t>
            </w:r>
            <w:r w:rsidRPr="002D7AA6">
              <w:rPr>
                <w:rFonts w:ascii="Times New Roman" w:hAnsi="Times New Roman"/>
              </w:rPr>
              <w:lastRenderedPageBreak/>
              <w:t>в</w:t>
            </w:r>
          </w:p>
        </w:tc>
        <w:tc>
          <w:tcPr>
            <w:tcW w:w="1701" w:type="dxa"/>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lastRenderedPageBreak/>
              <w:t xml:space="preserve">Покрытие (асфальт, бетон, брусчатка, газонная решетка, грунт, </w:t>
            </w:r>
            <w:r w:rsidRPr="002D7AA6">
              <w:rPr>
                <w:rFonts w:ascii="Times New Roman" w:hAnsi="Times New Roman"/>
              </w:rPr>
              <w:lastRenderedPageBreak/>
              <w:t>иное)</w:t>
            </w:r>
          </w:p>
        </w:tc>
        <w:tc>
          <w:tcPr>
            <w:tcW w:w="1276"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lastRenderedPageBreak/>
              <w:t xml:space="preserve">Состояние (отличное, незначительные повреждения, требует </w:t>
            </w:r>
            <w:r w:rsidRPr="002D7AA6">
              <w:rPr>
                <w:rFonts w:ascii="Times New Roman" w:hAnsi="Times New Roman"/>
              </w:rPr>
              <w:lastRenderedPageBreak/>
              <w:t>ремонта)</w:t>
            </w:r>
          </w:p>
        </w:tc>
        <w:tc>
          <w:tcPr>
            <w:tcW w:w="1701"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lastRenderedPageBreak/>
              <w:t xml:space="preserve">Наличие обозначений (разметка и знаки, только разметка, только знаки, </w:t>
            </w:r>
            <w:r w:rsidRPr="002D7AA6">
              <w:rPr>
                <w:rFonts w:ascii="Times New Roman" w:hAnsi="Times New Roman"/>
              </w:rPr>
              <w:lastRenderedPageBreak/>
              <w:t>отсутствует)</w:t>
            </w:r>
          </w:p>
        </w:tc>
        <w:tc>
          <w:tcPr>
            <w:tcW w:w="851"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lastRenderedPageBreak/>
              <w:t>Габариты места парковки (шири</w:t>
            </w:r>
            <w:r w:rsidRPr="002D7AA6">
              <w:rPr>
                <w:rFonts w:ascii="Times New Roman" w:hAnsi="Times New Roman"/>
              </w:rPr>
              <w:lastRenderedPageBreak/>
              <w:t>на м.)</w:t>
            </w:r>
          </w:p>
        </w:tc>
      </w:tr>
      <w:tr w:rsidR="00911083" w:rsidRPr="002D7AA6" w:rsidTr="0000051E">
        <w:tc>
          <w:tcPr>
            <w:tcW w:w="525"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lastRenderedPageBreak/>
              <w:t>1.</w:t>
            </w:r>
          </w:p>
        </w:tc>
        <w:tc>
          <w:tcPr>
            <w:tcW w:w="1993"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Автопарковка</w:t>
            </w:r>
          </w:p>
        </w:tc>
        <w:tc>
          <w:tcPr>
            <w:tcW w:w="992"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1134" w:type="dxa"/>
          </w:tcPr>
          <w:p w:rsidR="00911083" w:rsidRPr="002D7AA6" w:rsidRDefault="00911083" w:rsidP="00EE30B5">
            <w:pPr>
              <w:autoSpaceDE w:val="0"/>
              <w:autoSpaceDN w:val="0"/>
              <w:adjustRightInd w:val="0"/>
              <w:spacing w:after="0" w:line="240" w:lineRule="auto"/>
              <w:jc w:val="center"/>
              <w:rPr>
                <w:rFonts w:ascii="Times New Roman" w:hAnsi="Times New Roman"/>
              </w:rPr>
            </w:pPr>
          </w:p>
        </w:tc>
        <w:tc>
          <w:tcPr>
            <w:tcW w:w="1701" w:type="dxa"/>
          </w:tcPr>
          <w:p w:rsidR="00911083" w:rsidRPr="002D7AA6" w:rsidRDefault="00911083" w:rsidP="00EE30B5">
            <w:pPr>
              <w:autoSpaceDE w:val="0"/>
              <w:autoSpaceDN w:val="0"/>
              <w:adjustRightInd w:val="0"/>
              <w:spacing w:after="0" w:line="240" w:lineRule="auto"/>
              <w:jc w:val="center"/>
              <w:rPr>
                <w:rFonts w:ascii="Times New Roman" w:hAnsi="Times New Roman"/>
              </w:rPr>
            </w:pPr>
          </w:p>
        </w:tc>
        <w:tc>
          <w:tcPr>
            <w:tcW w:w="1276"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1701"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851"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r>
    </w:tbl>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6"/>
        <w:gridCol w:w="1771"/>
        <w:gridCol w:w="1074"/>
        <w:gridCol w:w="1939"/>
        <w:gridCol w:w="2200"/>
        <w:gridCol w:w="2627"/>
      </w:tblGrid>
      <w:tr w:rsidR="00911083" w:rsidRPr="002D7AA6" w:rsidTr="00B92145">
        <w:tc>
          <w:tcPr>
            <w:tcW w:w="527"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771"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074"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Площадь м2</w:t>
            </w:r>
          </w:p>
        </w:tc>
        <w:tc>
          <w:tcPr>
            <w:tcW w:w="1939" w:type="dxa"/>
          </w:tcPr>
          <w:p w:rsidR="00911083" w:rsidRPr="002D7AA6" w:rsidRDefault="00911083" w:rsidP="00EE30B5">
            <w:pPr>
              <w:spacing w:after="0" w:line="240" w:lineRule="auto"/>
              <w:jc w:val="center"/>
              <w:rPr>
                <w:rFonts w:ascii="Times New Roman" w:hAnsi="Times New Roman"/>
              </w:rPr>
            </w:pPr>
            <w:r w:rsidRPr="002D7AA6">
              <w:rPr>
                <w:rFonts w:ascii="Times New Roman" w:hAnsi="Times New Roman"/>
              </w:rPr>
              <w:t>Покрытие (грунт, газон, полимерное, плитка, иное)</w:t>
            </w:r>
          </w:p>
        </w:tc>
        <w:tc>
          <w:tcPr>
            <w:tcW w:w="220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(отличное, требует обслуживания, требует ремонта)</w:t>
            </w:r>
          </w:p>
        </w:tc>
        <w:tc>
          <w:tcPr>
            <w:tcW w:w="262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Возрастная группа (от 3-6л., от 7-16л., универсальная)</w:t>
            </w:r>
          </w:p>
        </w:tc>
      </w:tr>
      <w:tr w:rsidR="00911083" w:rsidRPr="002D7AA6" w:rsidTr="00B92145">
        <w:tc>
          <w:tcPr>
            <w:tcW w:w="527"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771"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Детская площадка</w:t>
            </w:r>
          </w:p>
        </w:tc>
        <w:tc>
          <w:tcPr>
            <w:tcW w:w="1074"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1939" w:type="dxa"/>
          </w:tcPr>
          <w:p w:rsidR="00911083" w:rsidRPr="002D7AA6" w:rsidRDefault="00911083" w:rsidP="00EE30B5">
            <w:pPr>
              <w:spacing w:after="0" w:line="240" w:lineRule="auto"/>
              <w:rPr>
                <w:rFonts w:ascii="Times New Roman" w:hAnsi="Times New Roman"/>
              </w:rPr>
            </w:pPr>
          </w:p>
        </w:tc>
        <w:tc>
          <w:tcPr>
            <w:tcW w:w="220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262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r>
    </w:tbl>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70"/>
        <w:gridCol w:w="1074"/>
        <w:gridCol w:w="4007"/>
        <w:gridCol w:w="2694"/>
      </w:tblGrid>
      <w:tr w:rsidR="00911083" w:rsidRPr="002D7AA6" w:rsidTr="0000051E">
        <w:tc>
          <w:tcPr>
            <w:tcW w:w="52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7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074"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Площадь м2</w:t>
            </w:r>
          </w:p>
        </w:tc>
        <w:tc>
          <w:tcPr>
            <w:tcW w:w="4007" w:type="dxa"/>
          </w:tcPr>
          <w:p w:rsidR="00911083" w:rsidRPr="002D7AA6" w:rsidRDefault="00911083" w:rsidP="00EE30B5">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восстановления)</w:t>
            </w:r>
          </w:p>
        </w:tc>
        <w:tc>
          <w:tcPr>
            <w:tcW w:w="2694"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Наличие или отсутствие ограждения</w:t>
            </w:r>
          </w:p>
        </w:tc>
      </w:tr>
      <w:tr w:rsidR="00911083" w:rsidRPr="002D7AA6" w:rsidTr="0000051E">
        <w:tc>
          <w:tcPr>
            <w:tcW w:w="52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7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Площадка для выгула собак</w:t>
            </w:r>
          </w:p>
        </w:tc>
        <w:tc>
          <w:tcPr>
            <w:tcW w:w="1074"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4007" w:type="dxa"/>
          </w:tcPr>
          <w:p w:rsidR="00911083" w:rsidRPr="002D7AA6" w:rsidRDefault="00911083" w:rsidP="00EE30B5">
            <w:pPr>
              <w:spacing w:after="0" w:line="240" w:lineRule="auto"/>
              <w:rPr>
                <w:rFonts w:ascii="Times New Roman" w:hAnsi="Times New Roman"/>
              </w:rPr>
            </w:pPr>
          </w:p>
        </w:tc>
        <w:tc>
          <w:tcPr>
            <w:tcW w:w="2694"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r>
    </w:tbl>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70"/>
        <w:gridCol w:w="1074"/>
        <w:gridCol w:w="3724"/>
        <w:gridCol w:w="2977"/>
      </w:tblGrid>
      <w:tr w:rsidR="00911083" w:rsidRPr="002D7AA6" w:rsidTr="0000051E">
        <w:tc>
          <w:tcPr>
            <w:tcW w:w="52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7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074"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Ширина, м</w:t>
            </w:r>
          </w:p>
        </w:tc>
        <w:tc>
          <w:tcPr>
            <w:tcW w:w="3724" w:type="dxa"/>
          </w:tcPr>
          <w:p w:rsidR="00911083" w:rsidRPr="002D7AA6" w:rsidRDefault="00911083" w:rsidP="00EE30B5">
            <w:pPr>
              <w:spacing w:after="0" w:line="240" w:lineRule="auto"/>
              <w:jc w:val="center"/>
              <w:rPr>
                <w:rFonts w:ascii="Times New Roman" w:hAnsi="Times New Roman"/>
              </w:rPr>
            </w:pPr>
            <w:r w:rsidRPr="002D7AA6">
              <w:rPr>
                <w:rFonts w:ascii="Times New Roman" w:hAnsi="Times New Roman"/>
              </w:rPr>
              <w:t>Состояние (отличное, незначительное повреждение, требует ремонта)</w:t>
            </w:r>
          </w:p>
        </w:tc>
        <w:tc>
          <w:tcPr>
            <w:tcW w:w="2977"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Покрытие (асфальт, бетон, брусчатка, газонная решетка, грунт, иное)</w:t>
            </w:r>
          </w:p>
        </w:tc>
      </w:tr>
      <w:tr w:rsidR="00911083" w:rsidRPr="002D7AA6" w:rsidTr="0000051E">
        <w:tc>
          <w:tcPr>
            <w:tcW w:w="52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7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Велодорожка</w:t>
            </w:r>
          </w:p>
        </w:tc>
        <w:tc>
          <w:tcPr>
            <w:tcW w:w="1074"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3724" w:type="dxa"/>
          </w:tcPr>
          <w:p w:rsidR="00911083" w:rsidRPr="002D7AA6" w:rsidRDefault="00911083" w:rsidP="00EE30B5">
            <w:pPr>
              <w:spacing w:after="0" w:line="240" w:lineRule="auto"/>
              <w:rPr>
                <w:rFonts w:ascii="Times New Roman" w:hAnsi="Times New Roman"/>
              </w:rPr>
            </w:pPr>
          </w:p>
        </w:tc>
        <w:tc>
          <w:tcPr>
            <w:tcW w:w="2977"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r>
    </w:tbl>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
        <w:gridCol w:w="1716"/>
        <w:gridCol w:w="1074"/>
        <w:gridCol w:w="2184"/>
        <w:gridCol w:w="1843"/>
        <w:gridCol w:w="1275"/>
        <w:gridCol w:w="1560"/>
      </w:tblGrid>
      <w:tr w:rsidR="00911083" w:rsidRPr="002D7AA6" w:rsidTr="0000051E">
        <w:tc>
          <w:tcPr>
            <w:tcW w:w="521"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716"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074"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Площадь м2</w:t>
            </w:r>
          </w:p>
        </w:tc>
        <w:tc>
          <w:tcPr>
            <w:tcW w:w="2184" w:type="dxa"/>
          </w:tcPr>
          <w:p w:rsidR="00911083" w:rsidRPr="002D7AA6" w:rsidRDefault="00911083" w:rsidP="00EE30B5">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ремонта)</w:t>
            </w:r>
          </w:p>
        </w:tc>
        <w:tc>
          <w:tcPr>
            <w:tcW w:w="1843"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Покрытие (асфальт, бетон, грунт, иное)</w:t>
            </w:r>
          </w:p>
        </w:tc>
        <w:tc>
          <w:tcPr>
            <w:tcW w:w="1275"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xml:space="preserve">Количество контейнеров, шт. </w:t>
            </w:r>
          </w:p>
        </w:tc>
        <w:tc>
          <w:tcPr>
            <w:tcW w:w="156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Наличие места для КГО, площадь м2</w:t>
            </w:r>
          </w:p>
        </w:tc>
      </w:tr>
      <w:tr w:rsidR="00911083" w:rsidRPr="002D7AA6" w:rsidTr="0000051E">
        <w:tc>
          <w:tcPr>
            <w:tcW w:w="521"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716"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Контейнерная площадка</w:t>
            </w:r>
          </w:p>
        </w:tc>
        <w:tc>
          <w:tcPr>
            <w:tcW w:w="1074"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2184" w:type="dxa"/>
          </w:tcPr>
          <w:p w:rsidR="00911083" w:rsidRPr="002D7AA6" w:rsidRDefault="00911083" w:rsidP="00EE30B5">
            <w:pPr>
              <w:spacing w:after="0" w:line="240" w:lineRule="auto"/>
              <w:rPr>
                <w:rFonts w:ascii="Times New Roman" w:hAnsi="Times New Roman"/>
              </w:rPr>
            </w:pPr>
          </w:p>
        </w:tc>
        <w:tc>
          <w:tcPr>
            <w:tcW w:w="1843"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1275"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156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r>
    </w:tbl>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70"/>
        <w:gridCol w:w="1074"/>
        <w:gridCol w:w="4433"/>
        <w:gridCol w:w="2268"/>
      </w:tblGrid>
      <w:tr w:rsidR="00911083" w:rsidRPr="002D7AA6" w:rsidTr="00911083">
        <w:tc>
          <w:tcPr>
            <w:tcW w:w="52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7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074"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Площадь м2</w:t>
            </w:r>
          </w:p>
        </w:tc>
        <w:tc>
          <w:tcPr>
            <w:tcW w:w="4433" w:type="dxa"/>
          </w:tcPr>
          <w:p w:rsidR="00911083" w:rsidRPr="002D7AA6" w:rsidRDefault="00911083" w:rsidP="00EE30B5">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ремонта)</w:t>
            </w:r>
          </w:p>
        </w:tc>
        <w:tc>
          <w:tcPr>
            <w:tcW w:w="226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Количество парковочных мест)</w:t>
            </w:r>
          </w:p>
        </w:tc>
      </w:tr>
      <w:tr w:rsidR="00911083" w:rsidRPr="002D7AA6" w:rsidTr="00911083">
        <w:tc>
          <w:tcPr>
            <w:tcW w:w="52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7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Велопарковка</w:t>
            </w:r>
          </w:p>
        </w:tc>
        <w:tc>
          <w:tcPr>
            <w:tcW w:w="1074"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4433" w:type="dxa"/>
          </w:tcPr>
          <w:p w:rsidR="00911083" w:rsidRPr="002D7AA6" w:rsidRDefault="00911083" w:rsidP="00EE30B5">
            <w:pPr>
              <w:spacing w:after="0" w:line="240" w:lineRule="auto"/>
              <w:rPr>
                <w:rFonts w:ascii="Times New Roman" w:hAnsi="Times New Roman"/>
              </w:rPr>
            </w:pPr>
          </w:p>
        </w:tc>
        <w:tc>
          <w:tcPr>
            <w:tcW w:w="226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r>
    </w:tbl>
    <w:p w:rsidR="00911083" w:rsidRPr="002D7AA6" w:rsidRDefault="00911083" w:rsidP="00EE30B5">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70"/>
        <w:gridCol w:w="1074"/>
        <w:gridCol w:w="3582"/>
        <w:gridCol w:w="3119"/>
      </w:tblGrid>
      <w:tr w:rsidR="00911083" w:rsidRPr="002D7AA6" w:rsidTr="00911083">
        <w:tc>
          <w:tcPr>
            <w:tcW w:w="52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7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074"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Ширина,</w:t>
            </w:r>
          </w:p>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м</w:t>
            </w:r>
          </w:p>
        </w:tc>
        <w:tc>
          <w:tcPr>
            <w:tcW w:w="3582" w:type="dxa"/>
          </w:tcPr>
          <w:p w:rsidR="00911083" w:rsidRPr="002D7AA6" w:rsidRDefault="00911083" w:rsidP="00EE30B5">
            <w:pPr>
              <w:spacing w:after="0" w:line="240" w:lineRule="auto"/>
              <w:jc w:val="center"/>
              <w:rPr>
                <w:rFonts w:ascii="Times New Roman" w:hAnsi="Times New Roman"/>
              </w:rPr>
            </w:pPr>
            <w:r w:rsidRPr="002D7AA6">
              <w:rPr>
                <w:rFonts w:ascii="Times New Roman" w:hAnsi="Times New Roman"/>
              </w:rPr>
              <w:t>Покрытие (асфальт, бетон, брусчатка, газонная решетка, грунт, иное)</w:t>
            </w:r>
          </w:p>
        </w:tc>
        <w:tc>
          <w:tcPr>
            <w:tcW w:w="3119"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(отличное, требует обслуживания, требует ремонта)</w:t>
            </w:r>
          </w:p>
        </w:tc>
      </w:tr>
      <w:tr w:rsidR="00911083" w:rsidRPr="002D7AA6" w:rsidTr="00911083">
        <w:tc>
          <w:tcPr>
            <w:tcW w:w="52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7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Тротуар</w:t>
            </w:r>
          </w:p>
        </w:tc>
        <w:tc>
          <w:tcPr>
            <w:tcW w:w="1074"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3582" w:type="dxa"/>
          </w:tcPr>
          <w:p w:rsidR="00911083" w:rsidRPr="002D7AA6" w:rsidRDefault="00911083" w:rsidP="00EE30B5">
            <w:pPr>
              <w:spacing w:after="0" w:line="240" w:lineRule="auto"/>
              <w:rPr>
                <w:rFonts w:ascii="Times New Roman" w:hAnsi="Times New Roman"/>
              </w:rPr>
            </w:pPr>
          </w:p>
        </w:tc>
        <w:tc>
          <w:tcPr>
            <w:tcW w:w="3119"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r>
    </w:tbl>
    <w:p w:rsidR="00911083" w:rsidRPr="002D7AA6" w:rsidRDefault="00911083" w:rsidP="00EE30B5">
      <w:pPr>
        <w:autoSpaceDE w:val="0"/>
        <w:autoSpaceDN w:val="0"/>
        <w:adjustRightInd w:val="0"/>
        <w:spacing w:after="0" w:line="240" w:lineRule="auto"/>
        <w:rPr>
          <w:rFonts w:ascii="Times New Roman" w:hAnsi="Times New Roman"/>
        </w:rPr>
      </w:pPr>
    </w:p>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3.4. МАФ (малые архитектурные формы)</w:t>
      </w:r>
    </w:p>
    <w:p w:rsidR="00911083" w:rsidRPr="002D7AA6" w:rsidRDefault="00911083" w:rsidP="00EE30B5">
      <w:pPr>
        <w:autoSpaceDE w:val="0"/>
        <w:autoSpaceDN w:val="0"/>
        <w:adjustRightInd w:val="0"/>
        <w:spacing w:after="0" w:line="240" w:lineRule="auto"/>
        <w:jc w:val="center"/>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
        <w:gridCol w:w="1716"/>
        <w:gridCol w:w="1074"/>
        <w:gridCol w:w="1475"/>
        <w:gridCol w:w="2268"/>
        <w:gridCol w:w="992"/>
        <w:gridCol w:w="2127"/>
      </w:tblGrid>
      <w:tr w:rsidR="00911083" w:rsidRPr="002D7AA6" w:rsidTr="0000051E">
        <w:tc>
          <w:tcPr>
            <w:tcW w:w="521"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716"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074"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Тип (контейнер, бункер, урна)</w:t>
            </w:r>
          </w:p>
        </w:tc>
        <w:tc>
          <w:tcPr>
            <w:tcW w:w="1475" w:type="dxa"/>
          </w:tcPr>
          <w:p w:rsidR="00911083" w:rsidRPr="002D7AA6" w:rsidRDefault="00911083" w:rsidP="00EE30B5">
            <w:pPr>
              <w:spacing w:after="0" w:line="240" w:lineRule="auto"/>
              <w:jc w:val="center"/>
              <w:rPr>
                <w:rFonts w:ascii="Times New Roman" w:hAnsi="Times New Roman"/>
              </w:rPr>
            </w:pPr>
            <w:r w:rsidRPr="002D7AA6">
              <w:rPr>
                <w:rFonts w:ascii="Times New Roman" w:hAnsi="Times New Roman"/>
              </w:rPr>
              <w:t>Материал (метал, пластик, бетон, иное)</w:t>
            </w:r>
          </w:p>
        </w:tc>
        <w:tc>
          <w:tcPr>
            <w:tcW w:w="226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(отличное, требует ремонта, требует обслуживания, требует замены)</w:t>
            </w:r>
          </w:p>
        </w:tc>
        <w:tc>
          <w:tcPr>
            <w:tcW w:w="992"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Вместимость куб.м.</w:t>
            </w:r>
          </w:p>
        </w:tc>
        <w:tc>
          <w:tcPr>
            <w:tcW w:w="2127"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покрытия (окрашено, требует окраски, окраски не требует)</w:t>
            </w:r>
          </w:p>
        </w:tc>
      </w:tr>
      <w:tr w:rsidR="00911083" w:rsidRPr="002D7AA6" w:rsidTr="0000051E">
        <w:tc>
          <w:tcPr>
            <w:tcW w:w="521"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716"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Накопитель ТКО</w:t>
            </w:r>
          </w:p>
        </w:tc>
        <w:tc>
          <w:tcPr>
            <w:tcW w:w="1074"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1475" w:type="dxa"/>
          </w:tcPr>
          <w:p w:rsidR="00911083" w:rsidRPr="002D7AA6" w:rsidRDefault="00911083" w:rsidP="00EE30B5">
            <w:pPr>
              <w:spacing w:after="0" w:line="240" w:lineRule="auto"/>
              <w:rPr>
                <w:rFonts w:ascii="Times New Roman" w:hAnsi="Times New Roman"/>
              </w:rPr>
            </w:pPr>
          </w:p>
        </w:tc>
        <w:tc>
          <w:tcPr>
            <w:tcW w:w="226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992"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2127"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r>
    </w:tbl>
    <w:p w:rsidR="00911083" w:rsidRPr="002D7AA6" w:rsidRDefault="00911083" w:rsidP="00EE30B5">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
        <w:gridCol w:w="2564"/>
        <w:gridCol w:w="992"/>
        <w:gridCol w:w="1134"/>
        <w:gridCol w:w="1701"/>
        <w:gridCol w:w="1843"/>
        <w:gridCol w:w="1418"/>
      </w:tblGrid>
      <w:tr w:rsidR="00911083" w:rsidRPr="002D7AA6" w:rsidTr="0000051E">
        <w:tc>
          <w:tcPr>
            <w:tcW w:w="521"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2564"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Тип оборудования детских площадок (песочница, карусель, качели, горка, качалка, домик, балансир, комплексный объект, иное)</w:t>
            </w:r>
          </w:p>
        </w:tc>
        <w:tc>
          <w:tcPr>
            <w:tcW w:w="992" w:type="dxa"/>
          </w:tcPr>
          <w:p w:rsidR="00911083" w:rsidRPr="002D7AA6" w:rsidRDefault="00911083" w:rsidP="0000051E">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Материал опор (метал, пластик дерево, иное)</w:t>
            </w:r>
          </w:p>
        </w:tc>
        <w:tc>
          <w:tcPr>
            <w:tcW w:w="1134" w:type="dxa"/>
          </w:tcPr>
          <w:p w:rsidR="00911083" w:rsidRPr="002D7AA6" w:rsidRDefault="00911083" w:rsidP="00EE30B5">
            <w:pPr>
              <w:spacing w:after="0" w:line="240" w:lineRule="auto"/>
              <w:jc w:val="center"/>
              <w:rPr>
                <w:rFonts w:ascii="Times New Roman" w:hAnsi="Times New Roman"/>
              </w:rPr>
            </w:pPr>
            <w:r w:rsidRPr="002D7AA6">
              <w:rPr>
                <w:rFonts w:ascii="Times New Roman" w:hAnsi="Times New Roman"/>
              </w:rPr>
              <w:t>Материал сидения (метал, пластик, дерево, иное)</w:t>
            </w:r>
          </w:p>
        </w:tc>
        <w:tc>
          <w:tcPr>
            <w:tcW w:w="1701"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Тип подвеса (веревочный подвес, цепной подвес, жесткий подвес, иное)</w:t>
            </w:r>
          </w:p>
        </w:tc>
        <w:tc>
          <w:tcPr>
            <w:tcW w:w="1843"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c>
          <w:tcPr>
            <w:tcW w:w="141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покрытия (окрашено, требует окраски, окраски не требует)</w:t>
            </w:r>
          </w:p>
        </w:tc>
      </w:tr>
      <w:tr w:rsidR="00911083" w:rsidRPr="002D7AA6" w:rsidTr="0000051E">
        <w:tc>
          <w:tcPr>
            <w:tcW w:w="521"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2564"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992"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1134" w:type="dxa"/>
          </w:tcPr>
          <w:p w:rsidR="00911083" w:rsidRPr="002D7AA6" w:rsidRDefault="00911083" w:rsidP="00EE30B5">
            <w:pPr>
              <w:spacing w:after="0" w:line="240" w:lineRule="auto"/>
              <w:rPr>
                <w:rFonts w:ascii="Times New Roman" w:hAnsi="Times New Roman"/>
              </w:rPr>
            </w:pPr>
          </w:p>
        </w:tc>
        <w:tc>
          <w:tcPr>
            <w:tcW w:w="1701"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1843"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141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r>
    </w:tbl>
    <w:p w:rsidR="00911083" w:rsidRPr="002D7AA6" w:rsidRDefault="00911083" w:rsidP="00EE30B5">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
        <w:gridCol w:w="1716"/>
        <w:gridCol w:w="1074"/>
        <w:gridCol w:w="1475"/>
        <w:gridCol w:w="1985"/>
        <w:gridCol w:w="2126"/>
        <w:gridCol w:w="1276"/>
      </w:tblGrid>
      <w:tr w:rsidR="00911083" w:rsidRPr="002D7AA6" w:rsidTr="0000051E">
        <w:tc>
          <w:tcPr>
            <w:tcW w:w="521"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716"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074"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Ширина, см.</w:t>
            </w:r>
          </w:p>
        </w:tc>
        <w:tc>
          <w:tcPr>
            <w:tcW w:w="1475" w:type="dxa"/>
          </w:tcPr>
          <w:p w:rsidR="00911083" w:rsidRPr="002D7AA6" w:rsidRDefault="00911083" w:rsidP="00EE30B5">
            <w:pPr>
              <w:spacing w:after="0" w:line="240" w:lineRule="auto"/>
              <w:jc w:val="center"/>
              <w:rPr>
                <w:rFonts w:ascii="Times New Roman" w:hAnsi="Times New Roman"/>
              </w:rPr>
            </w:pPr>
            <w:r w:rsidRPr="002D7AA6">
              <w:rPr>
                <w:rFonts w:ascii="Times New Roman" w:hAnsi="Times New Roman"/>
              </w:rPr>
              <w:t>Материал (метал, пластик, дерево, иное)</w:t>
            </w:r>
          </w:p>
        </w:tc>
        <w:tc>
          <w:tcPr>
            <w:tcW w:w="1985"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xml:space="preserve">Состояние (отличное, требует обслуживания, требует ремонта, </w:t>
            </w:r>
            <w:r w:rsidRPr="002D7AA6">
              <w:rPr>
                <w:rFonts w:ascii="Times New Roman" w:hAnsi="Times New Roman"/>
              </w:rPr>
              <w:lastRenderedPageBreak/>
              <w:t>требует замены)</w:t>
            </w:r>
          </w:p>
        </w:tc>
        <w:tc>
          <w:tcPr>
            <w:tcW w:w="2126"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lastRenderedPageBreak/>
              <w:t>Состояние покрытия (окрашено, требует окраски, окраски не требует)</w:t>
            </w:r>
          </w:p>
        </w:tc>
        <w:tc>
          <w:tcPr>
            <w:tcW w:w="1276"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Наличие или отсутствие спинки</w:t>
            </w:r>
          </w:p>
        </w:tc>
      </w:tr>
      <w:tr w:rsidR="00911083" w:rsidRPr="002D7AA6" w:rsidTr="0000051E">
        <w:tc>
          <w:tcPr>
            <w:tcW w:w="521"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lastRenderedPageBreak/>
              <w:t>1.</w:t>
            </w:r>
          </w:p>
        </w:tc>
        <w:tc>
          <w:tcPr>
            <w:tcW w:w="1716"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Скамья</w:t>
            </w:r>
          </w:p>
        </w:tc>
        <w:tc>
          <w:tcPr>
            <w:tcW w:w="1074"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1475" w:type="dxa"/>
          </w:tcPr>
          <w:p w:rsidR="00911083" w:rsidRPr="002D7AA6" w:rsidRDefault="00911083" w:rsidP="00EE30B5">
            <w:pPr>
              <w:spacing w:after="0" w:line="240" w:lineRule="auto"/>
              <w:rPr>
                <w:rFonts w:ascii="Times New Roman" w:hAnsi="Times New Roman"/>
              </w:rPr>
            </w:pPr>
          </w:p>
        </w:tc>
        <w:tc>
          <w:tcPr>
            <w:tcW w:w="1985"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2126"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1276"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r>
    </w:tbl>
    <w:p w:rsidR="00911083" w:rsidRPr="002D7AA6" w:rsidRDefault="00911083" w:rsidP="00EE30B5">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
        <w:gridCol w:w="1716"/>
        <w:gridCol w:w="706"/>
        <w:gridCol w:w="1418"/>
        <w:gridCol w:w="1843"/>
        <w:gridCol w:w="1417"/>
        <w:gridCol w:w="2552"/>
      </w:tblGrid>
      <w:tr w:rsidR="00911083" w:rsidRPr="002D7AA6" w:rsidTr="0000051E">
        <w:tc>
          <w:tcPr>
            <w:tcW w:w="521"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716"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706"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Размер м.</w:t>
            </w:r>
          </w:p>
        </w:tc>
        <w:tc>
          <w:tcPr>
            <w:tcW w:w="1418" w:type="dxa"/>
          </w:tcPr>
          <w:p w:rsidR="00911083" w:rsidRPr="002D7AA6" w:rsidRDefault="00911083" w:rsidP="00EE30B5">
            <w:pPr>
              <w:spacing w:after="0" w:line="240" w:lineRule="auto"/>
              <w:jc w:val="center"/>
              <w:rPr>
                <w:rFonts w:ascii="Times New Roman" w:hAnsi="Times New Roman"/>
              </w:rPr>
            </w:pPr>
            <w:r w:rsidRPr="002D7AA6">
              <w:rPr>
                <w:rFonts w:ascii="Times New Roman" w:hAnsi="Times New Roman"/>
              </w:rPr>
              <w:t>Форма (круглый, прямоугольный)</w:t>
            </w:r>
          </w:p>
        </w:tc>
        <w:tc>
          <w:tcPr>
            <w:tcW w:w="1843"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Назначение (шахматный, теннисный, декоративный,  универсальный)</w:t>
            </w:r>
          </w:p>
        </w:tc>
        <w:tc>
          <w:tcPr>
            <w:tcW w:w="1417"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Материал (метал, пластик, дерево, иное)</w:t>
            </w:r>
          </w:p>
        </w:tc>
        <w:tc>
          <w:tcPr>
            <w:tcW w:w="2552"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r>
      <w:tr w:rsidR="00911083" w:rsidRPr="002D7AA6" w:rsidTr="0000051E">
        <w:tc>
          <w:tcPr>
            <w:tcW w:w="521"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716"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Стол</w:t>
            </w:r>
          </w:p>
        </w:tc>
        <w:tc>
          <w:tcPr>
            <w:tcW w:w="706"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1418" w:type="dxa"/>
          </w:tcPr>
          <w:p w:rsidR="00911083" w:rsidRPr="002D7AA6" w:rsidRDefault="00911083" w:rsidP="00EE30B5">
            <w:pPr>
              <w:spacing w:after="0" w:line="240" w:lineRule="auto"/>
              <w:rPr>
                <w:rFonts w:ascii="Times New Roman" w:hAnsi="Times New Roman"/>
              </w:rPr>
            </w:pPr>
          </w:p>
        </w:tc>
        <w:tc>
          <w:tcPr>
            <w:tcW w:w="1843"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1417"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2552"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r>
    </w:tbl>
    <w:p w:rsidR="00911083" w:rsidRPr="002D7AA6" w:rsidRDefault="00911083" w:rsidP="00EE30B5">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32"/>
        <w:gridCol w:w="4552"/>
        <w:gridCol w:w="3261"/>
      </w:tblGrid>
      <w:tr w:rsidR="00911083" w:rsidRPr="002D7AA6" w:rsidTr="00911083">
        <w:tc>
          <w:tcPr>
            <w:tcW w:w="52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32"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4552"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Тип (тренажер, параллельные брусья, турник, шведская стенка, иное</w:t>
            </w:r>
          </w:p>
        </w:tc>
        <w:tc>
          <w:tcPr>
            <w:tcW w:w="3261" w:type="dxa"/>
          </w:tcPr>
          <w:p w:rsidR="00911083" w:rsidRPr="002D7AA6" w:rsidRDefault="00911083" w:rsidP="00EE30B5">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r>
      <w:tr w:rsidR="00911083" w:rsidRPr="002D7AA6" w:rsidTr="00911083">
        <w:tc>
          <w:tcPr>
            <w:tcW w:w="52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32"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Спортивный инвентарь</w:t>
            </w:r>
          </w:p>
        </w:tc>
        <w:tc>
          <w:tcPr>
            <w:tcW w:w="4552"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3261" w:type="dxa"/>
          </w:tcPr>
          <w:p w:rsidR="00911083" w:rsidRPr="002D7AA6" w:rsidRDefault="00911083" w:rsidP="00EE30B5">
            <w:pPr>
              <w:spacing w:after="0" w:line="240" w:lineRule="auto"/>
              <w:rPr>
                <w:rFonts w:ascii="Times New Roman" w:hAnsi="Times New Roman"/>
              </w:rPr>
            </w:pPr>
          </w:p>
        </w:tc>
      </w:tr>
    </w:tbl>
    <w:p w:rsidR="00911083" w:rsidRPr="002D7AA6" w:rsidRDefault="00911083" w:rsidP="00EE30B5">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8"/>
        <w:gridCol w:w="1423"/>
        <w:gridCol w:w="1276"/>
        <w:gridCol w:w="2410"/>
        <w:gridCol w:w="4536"/>
      </w:tblGrid>
      <w:tr w:rsidR="00911083" w:rsidRPr="002D7AA6" w:rsidTr="0000051E">
        <w:tc>
          <w:tcPr>
            <w:tcW w:w="52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423"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276"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eastAsia="Times New Roman" w:hAnsi="Times New Roman"/>
              </w:rPr>
              <w:t>Площадь м2</w:t>
            </w:r>
          </w:p>
        </w:tc>
        <w:tc>
          <w:tcPr>
            <w:tcW w:w="2410" w:type="dxa"/>
          </w:tcPr>
          <w:p w:rsidR="00911083" w:rsidRPr="002D7AA6" w:rsidRDefault="00911083" w:rsidP="00EE30B5">
            <w:pPr>
              <w:spacing w:after="0" w:line="240" w:lineRule="auto"/>
              <w:jc w:val="center"/>
              <w:rPr>
                <w:rFonts w:ascii="Times New Roman" w:hAnsi="Times New Roman"/>
              </w:rPr>
            </w:pPr>
            <w:r w:rsidRPr="002D7AA6">
              <w:rPr>
                <w:rFonts w:ascii="Times New Roman" w:eastAsia="Times New Roman" w:hAnsi="Times New Roman"/>
              </w:rPr>
              <w:t xml:space="preserve">Материал </w:t>
            </w:r>
            <w:r w:rsidRPr="002D7AA6">
              <w:rPr>
                <w:rFonts w:ascii="Times New Roman" w:hAnsi="Times New Roman"/>
              </w:rPr>
              <w:t>(метал, пластик, дерево, иное)</w:t>
            </w:r>
          </w:p>
        </w:tc>
        <w:tc>
          <w:tcPr>
            <w:tcW w:w="4536" w:type="dxa"/>
          </w:tcPr>
          <w:p w:rsidR="00911083" w:rsidRPr="002D7AA6" w:rsidRDefault="00911083" w:rsidP="00EE30B5">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r>
      <w:tr w:rsidR="00911083" w:rsidRPr="002D7AA6" w:rsidTr="0000051E">
        <w:tc>
          <w:tcPr>
            <w:tcW w:w="52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423"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Беседка</w:t>
            </w:r>
          </w:p>
        </w:tc>
        <w:tc>
          <w:tcPr>
            <w:tcW w:w="1276"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2410" w:type="dxa"/>
          </w:tcPr>
          <w:p w:rsidR="00911083" w:rsidRPr="002D7AA6" w:rsidRDefault="00911083" w:rsidP="00EE30B5">
            <w:pPr>
              <w:spacing w:after="0" w:line="240" w:lineRule="auto"/>
              <w:rPr>
                <w:rFonts w:ascii="Times New Roman" w:hAnsi="Times New Roman"/>
              </w:rPr>
            </w:pPr>
          </w:p>
        </w:tc>
        <w:tc>
          <w:tcPr>
            <w:tcW w:w="4536" w:type="dxa"/>
          </w:tcPr>
          <w:p w:rsidR="00911083" w:rsidRPr="002D7AA6" w:rsidRDefault="00911083" w:rsidP="00EE30B5">
            <w:pPr>
              <w:spacing w:after="0" w:line="240" w:lineRule="auto"/>
              <w:rPr>
                <w:rFonts w:ascii="Times New Roman" w:hAnsi="Times New Roman"/>
              </w:rPr>
            </w:pPr>
          </w:p>
        </w:tc>
      </w:tr>
    </w:tbl>
    <w:p w:rsidR="00911083" w:rsidRPr="002D7AA6" w:rsidRDefault="00911083" w:rsidP="00EE30B5">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8"/>
        <w:gridCol w:w="1423"/>
        <w:gridCol w:w="1276"/>
        <w:gridCol w:w="2410"/>
        <w:gridCol w:w="4536"/>
      </w:tblGrid>
      <w:tr w:rsidR="00911083" w:rsidRPr="002D7AA6" w:rsidTr="0000051E">
        <w:tc>
          <w:tcPr>
            <w:tcW w:w="52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423"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276"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eastAsia="Times New Roman" w:hAnsi="Times New Roman"/>
              </w:rPr>
              <w:t>Площадь м2</w:t>
            </w:r>
          </w:p>
        </w:tc>
        <w:tc>
          <w:tcPr>
            <w:tcW w:w="2410" w:type="dxa"/>
          </w:tcPr>
          <w:p w:rsidR="00911083" w:rsidRPr="002D7AA6" w:rsidRDefault="00911083" w:rsidP="00EE30B5">
            <w:pPr>
              <w:spacing w:after="0" w:line="240" w:lineRule="auto"/>
              <w:jc w:val="center"/>
              <w:rPr>
                <w:rFonts w:ascii="Times New Roman" w:hAnsi="Times New Roman"/>
              </w:rPr>
            </w:pPr>
            <w:r w:rsidRPr="002D7AA6">
              <w:rPr>
                <w:rFonts w:ascii="Times New Roman" w:eastAsia="Times New Roman" w:hAnsi="Times New Roman"/>
              </w:rPr>
              <w:t xml:space="preserve">Материал </w:t>
            </w:r>
            <w:r w:rsidRPr="002D7AA6">
              <w:rPr>
                <w:rFonts w:ascii="Times New Roman" w:hAnsi="Times New Roman"/>
              </w:rPr>
              <w:t>(метал, пластик, дерево, иное)</w:t>
            </w:r>
          </w:p>
        </w:tc>
        <w:tc>
          <w:tcPr>
            <w:tcW w:w="4536" w:type="dxa"/>
          </w:tcPr>
          <w:p w:rsidR="00911083" w:rsidRPr="002D7AA6" w:rsidRDefault="00911083" w:rsidP="00EE30B5">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r>
      <w:tr w:rsidR="00911083" w:rsidRPr="002D7AA6" w:rsidTr="0000051E">
        <w:tc>
          <w:tcPr>
            <w:tcW w:w="52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423"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Терраса</w:t>
            </w:r>
          </w:p>
        </w:tc>
        <w:tc>
          <w:tcPr>
            <w:tcW w:w="1276"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2410" w:type="dxa"/>
          </w:tcPr>
          <w:p w:rsidR="00911083" w:rsidRPr="002D7AA6" w:rsidRDefault="00911083" w:rsidP="00EE30B5">
            <w:pPr>
              <w:spacing w:after="0" w:line="240" w:lineRule="auto"/>
              <w:rPr>
                <w:rFonts w:ascii="Times New Roman" w:hAnsi="Times New Roman"/>
              </w:rPr>
            </w:pPr>
          </w:p>
        </w:tc>
        <w:tc>
          <w:tcPr>
            <w:tcW w:w="4536" w:type="dxa"/>
          </w:tcPr>
          <w:p w:rsidR="00911083" w:rsidRPr="002D7AA6" w:rsidRDefault="00911083" w:rsidP="00EE30B5">
            <w:pPr>
              <w:spacing w:after="0" w:line="240" w:lineRule="auto"/>
              <w:rPr>
                <w:rFonts w:ascii="Times New Roman" w:hAnsi="Times New Roman"/>
              </w:rPr>
            </w:pPr>
          </w:p>
        </w:tc>
      </w:tr>
    </w:tbl>
    <w:p w:rsidR="00911083" w:rsidRPr="002D7AA6" w:rsidRDefault="00911083" w:rsidP="00EE30B5">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423"/>
        <w:gridCol w:w="1276"/>
        <w:gridCol w:w="2410"/>
        <w:gridCol w:w="4536"/>
      </w:tblGrid>
      <w:tr w:rsidR="00911083" w:rsidRPr="002D7AA6" w:rsidTr="0000051E">
        <w:tc>
          <w:tcPr>
            <w:tcW w:w="52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423"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276"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eastAsia="Times New Roman" w:hAnsi="Times New Roman"/>
              </w:rPr>
              <w:t>Площадь м2</w:t>
            </w:r>
          </w:p>
        </w:tc>
        <w:tc>
          <w:tcPr>
            <w:tcW w:w="2410" w:type="dxa"/>
          </w:tcPr>
          <w:p w:rsidR="00911083" w:rsidRPr="002D7AA6" w:rsidRDefault="00911083" w:rsidP="00EE30B5">
            <w:pPr>
              <w:spacing w:after="0" w:line="240" w:lineRule="auto"/>
              <w:jc w:val="center"/>
              <w:rPr>
                <w:rFonts w:ascii="Times New Roman" w:hAnsi="Times New Roman"/>
              </w:rPr>
            </w:pPr>
            <w:r w:rsidRPr="002D7AA6">
              <w:rPr>
                <w:rFonts w:ascii="Times New Roman" w:eastAsia="Times New Roman" w:hAnsi="Times New Roman"/>
              </w:rPr>
              <w:t xml:space="preserve">Материал </w:t>
            </w:r>
            <w:r w:rsidRPr="002D7AA6">
              <w:rPr>
                <w:rFonts w:ascii="Times New Roman" w:hAnsi="Times New Roman"/>
              </w:rPr>
              <w:t>(метал, пластик, дерево, иное)</w:t>
            </w:r>
          </w:p>
        </w:tc>
        <w:tc>
          <w:tcPr>
            <w:tcW w:w="4536" w:type="dxa"/>
          </w:tcPr>
          <w:p w:rsidR="00911083" w:rsidRPr="002D7AA6" w:rsidRDefault="00911083" w:rsidP="00EE30B5">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r>
      <w:tr w:rsidR="00911083" w:rsidRPr="002D7AA6" w:rsidTr="0000051E">
        <w:tc>
          <w:tcPr>
            <w:tcW w:w="52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423"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Навес</w:t>
            </w:r>
          </w:p>
        </w:tc>
        <w:tc>
          <w:tcPr>
            <w:tcW w:w="1276"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2410" w:type="dxa"/>
          </w:tcPr>
          <w:p w:rsidR="00911083" w:rsidRPr="002D7AA6" w:rsidRDefault="00911083" w:rsidP="00EE30B5">
            <w:pPr>
              <w:spacing w:after="0" w:line="240" w:lineRule="auto"/>
              <w:rPr>
                <w:rFonts w:ascii="Times New Roman" w:hAnsi="Times New Roman"/>
              </w:rPr>
            </w:pPr>
          </w:p>
        </w:tc>
        <w:tc>
          <w:tcPr>
            <w:tcW w:w="4536" w:type="dxa"/>
          </w:tcPr>
          <w:p w:rsidR="00911083" w:rsidRPr="002D7AA6" w:rsidRDefault="00911083" w:rsidP="00EE30B5">
            <w:pPr>
              <w:spacing w:after="0" w:line="240" w:lineRule="auto"/>
              <w:rPr>
                <w:rFonts w:ascii="Times New Roman" w:hAnsi="Times New Roman"/>
              </w:rPr>
            </w:pPr>
          </w:p>
        </w:tc>
      </w:tr>
    </w:tbl>
    <w:p w:rsidR="00911083" w:rsidRPr="002D7AA6" w:rsidRDefault="00911083" w:rsidP="00EE30B5">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423"/>
        <w:gridCol w:w="1843"/>
        <w:gridCol w:w="3118"/>
        <w:gridCol w:w="3261"/>
      </w:tblGrid>
      <w:tr w:rsidR="00911083" w:rsidRPr="002D7AA6" w:rsidTr="0000051E">
        <w:tc>
          <w:tcPr>
            <w:tcW w:w="52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423"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843"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eastAsia="Times New Roman" w:hAnsi="Times New Roman"/>
              </w:rPr>
              <w:t>Размер (до 0,5м, от 0,5 -1м., 1-2м, более 2м)</w:t>
            </w:r>
          </w:p>
        </w:tc>
        <w:tc>
          <w:tcPr>
            <w:tcW w:w="3118" w:type="dxa"/>
          </w:tcPr>
          <w:p w:rsidR="00911083" w:rsidRPr="002D7AA6" w:rsidRDefault="00911083" w:rsidP="00EE30B5">
            <w:pPr>
              <w:spacing w:after="0" w:line="240" w:lineRule="auto"/>
              <w:jc w:val="center"/>
              <w:rPr>
                <w:rFonts w:ascii="Times New Roman" w:hAnsi="Times New Roman"/>
              </w:rPr>
            </w:pPr>
            <w:r w:rsidRPr="002D7AA6">
              <w:rPr>
                <w:rFonts w:ascii="Times New Roman" w:eastAsia="Times New Roman" w:hAnsi="Times New Roman"/>
              </w:rPr>
              <w:t xml:space="preserve">Материал </w:t>
            </w:r>
            <w:r w:rsidRPr="002D7AA6">
              <w:rPr>
                <w:rFonts w:ascii="Times New Roman" w:hAnsi="Times New Roman"/>
              </w:rPr>
              <w:t>(метал, пластик, дерево, иное)</w:t>
            </w:r>
          </w:p>
        </w:tc>
        <w:tc>
          <w:tcPr>
            <w:tcW w:w="3261" w:type="dxa"/>
          </w:tcPr>
          <w:p w:rsidR="00911083" w:rsidRPr="002D7AA6" w:rsidRDefault="00911083" w:rsidP="00EE30B5">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r>
      <w:tr w:rsidR="00911083" w:rsidRPr="002D7AA6" w:rsidTr="0000051E">
        <w:tc>
          <w:tcPr>
            <w:tcW w:w="52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423"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Фонтан</w:t>
            </w:r>
          </w:p>
        </w:tc>
        <w:tc>
          <w:tcPr>
            <w:tcW w:w="1843"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3118" w:type="dxa"/>
          </w:tcPr>
          <w:p w:rsidR="00911083" w:rsidRPr="002D7AA6" w:rsidRDefault="00911083" w:rsidP="00EE30B5">
            <w:pPr>
              <w:spacing w:after="0" w:line="240" w:lineRule="auto"/>
              <w:rPr>
                <w:rFonts w:ascii="Times New Roman" w:hAnsi="Times New Roman"/>
              </w:rPr>
            </w:pPr>
          </w:p>
        </w:tc>
        <w:tc>
          <w:tcPr>
            <w:tcW w:w="3261" w:type="dxa"/>
          </w:tcPr>
          <w:p w:rsidR="00911083" w:rsidRPr="002D7AA6" w:rsidRDefault="00911083" w:rsidP="00EE30B5">
            <w:pPr>
              <w:spacing w:after="0" w:line="240" w:lineRule="auto"/>
              <w:rPr>
                <w:rFonts w:ascii="Times New Roman" w:hAnsi="Times New Roman"/>
              </w:rPr>
            </w:pPr>
          </w:p>
        </w:tc>
      </w:tr>
    </w:tbl>
    <w:p w:rsidR="00911083" w:rsidRPr="002D7AA6" w:rsidRDefault="00911083" w:rsidP="00EE30B5">
      <w:pPr>
        <w:autoSpaceDE w:val="0"/>
        <w:autoSpaceDN w:val="0"/>
        <w:adjustRightInd w:val="0"/>
        <w:spacing w:after="0" w:line="240" w:lineRule="auto"/>
        <w:jc w:val="center"/>
        <w:rPr>
          <w:rFonts w:ascii="Times New Roman" w:hAnsi="Times New Roman"/>
        </w:rPr>
      </w:pPr>
    </w:p>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3.</w:t>
      </w:r>
      <w:r w:rsidR="00460621" w:rsidRPr="002D7AA6">
        <w:rPr>
          <w:rFonts w:ascii="Times New Roman" w:hAnsi="Times New Roman"/>
        </w:rPr>
        <w:t>5</w:t>
      </w:r>
      <w:r w:rsidRPr="002D7AA6">
        <w:rPr>
          <w:rFonts w:ascii="Times New Roman" w:hAnsi="Times New Roman"/>
        </w:rPr>
        <w:t>. Иные объекты благоустройства</w:t>
      </w:r>
    </w:p>
    <w:p w:rsidR="00911083" w:rsidRPr="002D7AA6" w:rsidRDefault="00911083" w:rsidP="00EE30B5">
      <w:pPr>
        <w:autoSpaceDE w:val="0"/>
        <w:autoSpaceDN w:val="0"/>
        <w:adjustRightInd w:val="0"/>
        <w:spacing w:after="0" w:line="240" w:lineRule="auto"/>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
        <w:gridCol w:w="1842"/>
        <w:gridCol w:w="1418"/>
        <w:gridCol w:w="1843"/>
        <w:gridCol w:w="2811"/>
        <w:gridCol w:w="1690"/>
      </w:tblGrid>
      <w:tr w:rsidR="00911083" w:rsidRPr="002D7AA6" w:rsidTr="00C357BC">
        <w:tc>
          <w:tcPr>
            <w:tcW w:w="534" w:type="dxa"/>
          </w:tcPr>
          <w:p w:rsidR="00911083" w:rsidRPr="002D7AA6" w:rsidRDefault="00911083" w:rsidP="00C357BC">
            <w:pPr>
              <w:autoSpaceDE w:val="0"/>
              <w:autoSpaceDN w:val="0"/>
              <w:adjustRightInd w:val="0"/>
              <w:spacing w:after="0" w:line="240" w:lineRule="auto"/>
              <w:jc w:val="center"/>
              <w:outlineLvl w:val="2"/>
              <w:rPr>
                <w:rFonts w:ascii="Times New Roman" w:eastAsia="Times New Roman" w:hAnsi="Times New Roman"/>
              </w:rPr>
            </w:pPr>
            <w:r w:rsidRPr="002D7AA6">
              <w:rPr>
                <w:rFonts w:ascii="Times New Roman" w:eastAsia="Times New Roman" w:hAnsi="Times New Roman"/>
              </w:rPr>
              <w:t>№ п/п</w:t>
            </w:r>
          </w:p>
        </w:tc>
        <w:tc>
          <w:tcPr>
            <w:tcW w:w="1842" w:type="dxa"/>
          </w:tcPr>
          <w:p w:rsidR="00911083" w:rsidRPr="002D7AA6" w:rsidRDefault="00911083" w:rsidP="00C357BC">
            <w:pPr>
              <w:autoSpaceDE w:val="0"/>
              <w:autoSpaceDN w:val="0"/>
              <w:adjustRightInd w:val="0"/>
              <w:spacing w:after="0" w:line="240" w:lineRule="auto"/>
              <w:jc w:val="center"/>
              <w:outlineLvl w:val="2"/>
              <w:rPr>
                <w:rFonts w:ascii="Times New Roman" w:eastAsia="Times New Roman" w:hAnsi="Times New Roman"/>
              </w:rPr>
            </w:pPr>
            <w:r w:rsidRPr="002D7AA6">
              <w:rPr>
                <w:rFonts w:ascii="Times New Roman" w:eastAsia="Times New Roman" w:hAnsi="Times New Roman"/>
              </w:rPr>
              <w:t>Вид</w:t>
            </w:r>
          </w:p>
        </w:tc>
        <w:tc>
          <w:tcPr>
            <w:tcW w:w="1418" w:type="dxa"/>
          </w:tcPr>
          <w:p w:rsidR="00911083" w:rsidRPr="002D7AA6" w:rsidRDefault="00911083" w:rsidP="00C357BC">
            <w:pPr>
              <w:autoSpaceDE w:val="0"/>
              <w:autoSpaceDN w:val="0"/>
              <w:adjustRightInd w:val="0"/>
              <w:spacing w:after="0" w:line="240" w:lineRule="auto"/>
              <w:jc w:val="center"/>
              <w:outlineLvl w:val="2"/>
              <w:rPr>
                <w:rFonts w:ascii="Times New Roman" w:eastAsia="Times New Roman" w:hAnsi="Times New Roman"/>
              </w:rPr>
            </w:pPr>
            <w:r w:rsidRPr="002D7AA6">
              <w:rPr>
                <w:rFonts w:ascii="Times New Roman" w:eastAsia="Times New Roman" w:hAnsi="Times New Roman"/>
              </w:rPr>
              <w:t>Ширина м</w:t>
            </w:r>
          </w:p>
        </w:tc>
        <w:tc>
          <w:tcPr>
            <w:tcW w:w="1843" w:type="dxa"/>
          </w:tcPr>
          <w:p w:rsidR="00911083" w:rsidRPr="002D7AA6" w:rsidRDefault="00911083" w:rsidP="00C357BC">
            <w:pPr>
              <w:spacing w:after="0" w:line="240" w:lineRule="auto"/>
              <w:jc w:val="center"/>
              <w:rPr>
                <w:rFonts w:ascii="Times New Roman" w:eastAsia="Times New Roman" w:hAnsi="Times New Roman"/>
              </w:rPr>
            </w:pPr>
            <w:r w:rsidRPr="002D7AA6">
              <w:rPr>
                <w:rFonts w:ascii="Times New Roman" w:eastAsia="Times New Roman" w:hAnsi="Times New Roman"/>
              </w:rPr>
              <w:t>Перепад высот м.</w:t>
            </w:r>
          </w:p>
        </w:tc>
        <w:tc>
          <w:tcPr>
            <w:tcW w:w="2812" w:type="dxa"/>
          </w:tcPr>
          <w:p w:rsidR="00911083" w:rsidRPr="002D7AA6" w:rsidRDefault="00911083" w:rsidP="00C357BC">
            <w:pPr>
              <w:spacing w:after="0" w:line="240" w:lineRule="auto"/>
              <w:jc w:val="center"/>
              <w:rPr>
                <w:rFonts w:ascii="Times New Roman" w:eastAsia="Times New Roman" w:hAnsi="Times New Roman"/>
              </w:rPr>
            </w:pPr>
            <w:r w:rsidRPr="002D7AA6">
              <w:rPr>
                <w:rFonts w:ascii="Times New Roman" w:eastAsia="Times New Roman" w:hAnsi="Times New Roman"/>
              </w:rPr>
              <w:t>Состояние (отличное, требует обслуживания, требует ремонта)</w:t>
            </w:r>
          </w:p>
        </w:tc>
        <w:tc>
          <w:tcPr>
            <w:tcW w:w="1690" w:type="dxa"/>
          </w:tcPr>
          <w:p w:rsidR="00911083" w:rsidRPr="002D7AA6" w:rsidRDefault="00911083" w:rsidP="00C357BC">
            <w:pPr>
              <w:spacing w:after="0" w:line="240" w:lineRule="auto"/>
              <w:jc w:val="center"/>
              <w:rPr>
                <w:rFonts w:ascii="Times New Roman" w:eastAsia="Times New Roman" w:hAnsi="Times New Roman"/>
              </w:rPr>
            </w:pPr>
            <w:r w:rsidRPr="002D7AA6">
              <w:rPr>
                <w:rFonts w:ascii="Times New Roman" w:eastAsia="Times New Roman" w:hAnsi="Times New Roman"/>
              </w:rPr>
              <w:t>Является ли откидным</w:t>
            </w:r>
          </w:p>
        </w:tc>
      </w:tr>
      <w:tr w:rsidR="00911083" w:rsidRPr="002D7AA6" w:rsidTr="00C357BC">
        <w:tc>
          <w:tcPr>
            <w:tcW w:w="534" w:type="dxa"/>
          </w:tcPr>
          <w:p w:rsidR="00911083" w:rsidRPr="002D7AA6" w:rsidRDefault="00911083" w:rsidP="00C357BC">
            <w:pPr>
              <w:autoSpaceDE w:val="0"/>
              <w:autoSpaceDN w:val="0"/>
              <w:adjustRightInd w:val="0"/>
              <w:spacing w:after="0" w:line="240" w:lineRule="auto"/>
              <w:jc w:val="center"/>
              <w:outlineLvl w:val="2"/>
              <w:rPr>
                <w:rFonts w:ascii="Times New Roman" w:eastAsia="Times New Roman" w:hAnsi="Times New Roman"/>
              </w:rPr>
            </w:pPr>
            <w:r w:rsidRPr="002D7AA6">
              <w:rPr>
                <w:rFonts w:ascii="Times New Roman" w:eastAsia="Times New Roman" w:hAnsi="Times New Roman"/>
              </w:rPr>
              <w:t>1.</w:t>
            </w:r>
          </w:p>
        </w:tc>
        <w:tc>
          <w:tcPr>
            <w:tcW w:w="1842" w:type="dxa"/>
          </w:tcPr>
          <w:p w:rsidR="00911083" w:rsidRPr="002D7AA6" w:rsidRDefault="00911083" w:rsidP="00C357BC">
            <w:pPr>
              <w:autoSpaceDE w:val="0"/>
              <w:autoSpaceDN w:val="0"/>
              <w:adjustRightInd w:val="0"/>
              <w:spacing w:after="0" w:line="240" w:lineRule="auto"/>
              <w:jc w:val="center"/>
              <w:outlineLvl w:val="2"/>
              <w:rPr>
                <w:rFonts w:ascii="Times New Roman" w:eastAsia="Times New Roman" w:hAnsi="Times New Roman"/>
              </w:rPr>
            </w:pPr>
            <w:r w:rsidRPr="002D7AA6">
              <w:rPr>
                <w:rFonts w:ascii="Times New Roman" w:eastAsia="Times New Roman" w:hAnsi="Times New Roman"/>
              </w:rPr>
              <w:t>Пандус</w:t>
            </w:r>
          </w:p>
        </w:tc>
        <w:tc>
          <w:tcPr>
            <w:tcW w:w="1418" w:type="dxa"/>
          </w:tcPr>
          <w:p w:rsidR="00911083" w:rsidRPr="002D7AA6" w:rsidRDefault="00911083" w:rsidP="00C357BC">
            <w:pPr>
              <w:autoSpaceDE w:val="0"/>
              <w:autoSpaceDN w:val="0"/>
              <w:adjustRightInd w:val="0"/>
              <w:spacing w:after="0" w:line="240" w:lineRule="auto"/>
              <w:jc w:val="center"/>
              <w:outlineLvl w:val="2"/>
              <w:rPr>
                <w:rFonts w:ascii="Times New Roman" w:eastAsia="Times New Roman" w:hAnsi="Times New Roman"/>
              </w:rPr>
            </w:pPr>
          </w:p>
        </w:tc>
        <w:tc>
          <w:tcPr>
            <w:tcW w:w="1843" w:type="dxa"/>
          </w:tcPr>
          <w:p w:rsidR="00911083" w:rsidRPr="002D7AA6" w:rsidRDefault="00911083" w:rsidP="00C357BC">
            <w:pPr>
              <w:spacing w:after="0" w:line="240" w:lineRule="auto"/>
              <w:rPr>
                <w:rFonts w:ascii="Times New Roman" w:eastAsia="Times New Roman" w:hAnsi="Times New Roman"/>
              </w:rPr>
            </w:pPr>
          </w:p>
        </w:tc>
        <w:tc>
          <w:tcPr>
            <w:tcW w:w="2812" w:type="dxa"/>
          </w:tcPr>
          <w:p w:rsidR="00911083" w:rsidRPr="002D7AA6" w:rsidRDefault="00911083" w:rsidP="00C357BC">
            <w:pPr>
              <w:spacing w:after="0" w:line="240" w:lineRule="auto"/>
              <w:rPr>
                <w:rFonts w:ascii="Times New Roman" w:eastAsia="Times New Roman" w:hAnsi="Times New Roman"/>
              </w:rPr>
            </w:pPr>
          </w:p>
        </w:tc>
        <w:tc>
          <w:tcPr>
            <w:tcW w:w="1690" w:type="dxa"/>
          </w:tcPr>
          <w:p w:rsidR="00911083" w:rsidRPr="002D7AA6" w:rsidRDefault="00911083" w:rsidP="00C357BC">
            <w:pPr>
              <w:spacing w:after="0" w:line="240" w:lineRule="auto"/>
              <w:rPr>
                <w:rFonts w:ascii="Times New Roman" w:eastAsia="Times New Roman" w:hAnsi="Times New Roman"/>
              </w:rPr>
            </w:pPr>
          </w:p>
        </w:tc>
      </w:tr>
    </w:tbl>
    <w:p w:rsidR="00911083" w:rsidRPr="002D7AA6" w:rsidRDefault="00911083" w:rsidP="00EE30B5">
      <w:pPr>
        <w:autoSpaceDE w:val="0"/>
        <w:autoSpaceDN w:val="0"/>
        <w:adjustRightInd w:val="0"/>
        <w:spacing w:after="0" w:line="240" w:lineRule="auto"/>
        <w:jc w:val="center"/>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0"/>
        <w:gridCol w:w="1678"/>
        <w:gridCol w:w="1057"/>
        <w:gridCol w:w="1695"/>
        <w:gridCol w:w="1578"/>
        <w:gridCol w:w="1660"/>
        <w:gridCol w:w="1985"/>
      </w:tblGrid>
      <w:tr w:rsidR="00911083" w:rsidRPr="002D7AA6" w:rsidTr="0000051E">
        <w:tc>
          <w:tcPr>
            <w:tcW w:w="52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67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057"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Ширина проезда м.</w:t>
            </w:r>
          </w:p>
        </w:tc>
        <w:tc>
          <w:tcPr>
            <w:tcW w:w="1695" w:type="dxa"/>
          </w:tcPr>
          <w:p w:rsidR="00911083" w:rsidRPr="002D7AA6" w:rsidRDefault="00911083" w:rsidP="00EE30B5">
            <w:pPr>
              <w:spacing w:after="0" w:line="240" w:lineRule="auto"/>
              <w:jc w:val="center"/>
              <w:rPr>
                <w:rFonts w:ascii="Times New Roman" w:hAnsi="Times New Roman"/>
              </w:rPr>
            </w:pPr>
            <w:r w:rsidRPr="002D7AA6">
              <w:rPr>
                <w:rFonts w:ascii="Times New Roman" w:hAnsi="Times New Roman"/>
              </w:rPr>
              <w:t>Тип устройства (шлагбаум, ворота, цепь, парковочный столбик, иное)</w:t>
            </w:r>
          </w:p>
        </w:tc>
        <w:tc>
          <w:tcPr>
            <w:tcW w:w="157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Материал (метал, пластик, дерево, иное)</w:t>
            </w:r>
          </w:p>
        </w:tc>
        <w:tc>
          <w:tcPr>
            <w:tcW w:w="166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Механизация (автоматический, ручной, иное)</w:t>
            </w:r>
          </w:p>
        </w:tc>
        <w:tc>
          <w:tcPr>
            <w:tcW w:w="1985"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(отличное, требует обслуживания, требует ремонта)</w:t>
            </w:r>
          </w:p>
        </w:tc>
      </w:tr>
      <w:tr w:rsidR="00911083" w:rsidRPr="002D7AA6" w:rsidTr="0000051E">
        <w:trPr>
          <w:trHeight w:val="700"/>
        </w:trPr>
        <w:tc>
          <w:tcPr>
            <w:tcW w:w="52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67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Устройство преграждения пути</w:t>
            </w:r>
          </w:p>
        </w:tc>
        <w:tc>
          <w:tcPr>
            <w:tcW w:w="1057"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1695" w:type="dxa"/>
          </w:tcPr>
          <w:p w:rsidR="00911083" w:rsidRPr="002D7AA6" w:rsidRDefault="00911083" w:rsidP="00EE30B5">
            <w:pPr>
              <w:spacing w:after="0" w:line="240" w:lineRule="auto"/>
              <w:rPr>
                <w:rFonts w:ascii="Times New Roman" w:hAnsi="Times New Roman"/>
              </w:rPr>
            </w:pPr>
          </w:p>
        </w:tc>
        <w:tc>
          <w:tcPr>
            <w:tcW w:w="157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166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1985"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r>
    </w:tbl>
    <w:p w:rsidR="00911083" w:rsidRPr="002D7AA6" w:rsidRDefault="00911083" w:rsidP="00EE30B5">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
        <w:gridCol w:w="1716"/>
        <w:gridCol w:w="1840"/>
        <w:gridCol w:w="993"/>
        <w:gridCol w:w="1559"/>
        <w:gridCol w:w="1843"/>
        <w:gridCol w:w="1701"/>
      </w:tblGrid>
      <w:tr w:rsidR="00911083" w:rsidRPr="002D7AA6" w:rsidTr="0000051E">
        <w:tc>
          <w:tcPr>
            <w:tcW w:w="521"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716"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84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Тип (ртутный, галогеновый, люминисцентный, накаливания, светодиодный, иное)</w:t>
            </w:r>
          </w:p>
        </w:tc>
        <w:tc>
          <w:tcPr>
            <w:tcW w:w="993" w:type="dxa"/>
          </w:tcPr>
          <w:p w:rsidR="00911083" w:rsidRPr="002D7AA6" w:rsidRDefault="00911083" w:rsidP="00EE30B5">
            <w:pPr>
              <w:spacing w:after="0" w:line="240" w:lineRule="auto"/>
              <w:jc w:val="center"/>
              <w:rPr>
                <w:rFonts w:ascii="Times New Roman" w:hAnsi="Times New Roman"/>
              </w:rPr>
            </w:pPr>
            <w:r w:rsidRPr="002D7AA6">
              <w:rPr>
                <w:rFonts w:ascii="Times New Roman" w:hAnsi="Times New Roman"/>
              </w:rPr>
              <w:t>Высота опоры (менее 3м., 3-5м., 5-7м.)</w:t>
            </w:r>
          </w:p>
        </w:tc>
        <w:tc>
          <w:tcPr>
            <w:tcW w:w="1559"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Тип опоры (металлический, деревянный, бетонный, настенная установка)</w:t>
            </w:r>
          </w:p>
        </w:tc>
        <w:tc>
          <w:tcPr>
            <w:tcW w:w="1843"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c>
          <w:tcPr>
            <w:tcW w:w="1701"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покрытия (окрашено, требует окраски, окраски не требует</w:t>
            </w:r>
          </w:p>
        </w:tc>
      </w:tr>
      <w:tr w:rsidR="00911083" w:rsidRPr="002D7AA6" w:rsidTr="0000051E">
        <w:tc>
          <w:tcPr>
            <w:tcW w:w="521"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716"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Светильник</w:t>
            </w:r>
          </w:p>
        </w:tc>
        <w:tc>
          <w:tcPr>
            <w:tcW w:w="184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993" w:type="dxa"/>
          </w:tcPr>
          <w:p w:rsidR="00911083" w:rsidRPr="002D7AA6" w:rsidRDefault="00911083" w:rsidP="00EE30B5">
            <w:pPr>
              <w:spacing w:after="0" w:line="240" w:lineRule="auto"/>
              <w:rPr>
                <w:rFonts w:ascii="Times New Roman" w:hAnsi="Times New Roman"/>
              </w:rPr>
            </w:pPr>
          </w:p>
        </w:tc>
        <w:tc>
          <w:tcPr>
            <w:tcW w:w="1559"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1843"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1701"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r>
    </w:tbl>
    <w:p w:rsidR="00911083" w:rsidRPr="002D7AA6" w:rsidRDefault="00911083" w:rsidP="00EE30B5">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32"/>
        <w:gridCol w:w="3277"/>
        <w:gridCol w:w="4536"/>
      </w:tblGrid>
      <w:tr w:rsidR="00911083" w:rsidRPr="002D7AA6" w:rsidTr="00911083">
        <w:tc>
          <w:tcPr>
            <w:tcW w:w="52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32"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3277"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Тип (пруд, каскад, ручей, иное)</w:t>
            </w:r>
          </w:p>
        </w:tc>
        <w:tc>
          <w:tcPr>
            <w:tcW w:w="4536" w:type="dxa"/>
          </w:tcPr>
          <w:p w:rsidR="00911083" w:rsidRPr="002D7AA6" w:rsidRDefault="00911083" w:rsidP="00EE30B5">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r>
      <w:tr w:rsidR="00911083" w:rsidRPr="002D7AA6" w:rsidTr="00911083">
        <w:tc>
          <w:tcPr>
            <w:tcW w:w="52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lastRenderedPageBreak/>
              <w:t>1.</w:t>
            </w:r>
          </w:p>
        </w:tc>
        <w:tc>
          <w:tcPr>
            <w:tcW w:w="1832"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Водоем</w:t>
            </w:r>
          </w:p>
        </w:tc>
        <w:tc>
          <w:tcPr>
            <w:tcW w:w="3277"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4536" w:type="dxa"/>
          </w:tcPr>
          <w:p w:rsidR="00911083" w:rsidRPr="002D7AA6" w:rsidRDefault="00911083" w:rsidP="00EE30B5">
            <w:pPr>
              <w:spacing w:after="0" w:line="240" w:lineRule="auto"/>
              <w:rPr>
                <w:rFonts w:ascii="Times New Roman" w:hAnsi="Times New Roman"/>
              </w:rPr>
            </w:pPr>
          </w:p>
        </w:tc>
      </w:tr>
    </w:tbl>
    <w:p w:rsidR="00911083" w:rsidRPr="002D7AA6" w:rsidRDefault="00911083" w:rsidP="00EE30B5">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32"/>
        <w:gridCol w:w="5970"/>
        <w:gridCol w:w="1843"/>
      </w:tblGrid>
      <w:tr w:rsidR="00911083" w:rsidRPr="002D7AA6" w:rsidTr="00911083">
        <w:tc>
          <w:tcPr>
            <w:tcW w:w="52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32"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597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Тип (коммуникации связи, канализационный колодец, водопроводный колодец, иное)</w:t>
            </w:r>
          </w:p>
        </w:tc>
        <w:tc>
          <w:tcPr>
            <w:tcW w:w="1843" w:type="dxa"/>
          </w:tcPr>
          <w:p w:rsidR="00911083" w:rsidRPr="002D7AA6" w:rsidRDefault="00911083" w:rsidP="00EE30B5">
            <w:pPr>
              <w:spacing w:after="0" w:line="240" w:lineRule="auto"/>
              <w:jc w:val="center"/>
              <w:rPr>
                <w:rFonts w:ascii="Times New Roman" w:hAnsi="Times New Roman"/>
              </w:rPr>
            </w:pPr>
            <w:r w:rsidRPr="002D7AA6">
              <w:rPr>
                <w:rFonts w:ascii="Times New Roman" w:hAnsi="Times New Roman"/>
              </w:rPr>
              <w:t>Примечание</w:t>
            </w:r>
          </w:p>
        </w:tc>
      </w:tr>
      <w:tr w:rsidR="00911083" w:rsidRPr="002D7AA6" w:rsidTr="00911083">
        <w:tc>
          <w:tcPr>
            <w:tcW w:w="52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32"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Люк подземных коммуникаций</w:t>
            </w:r>
          </w:p>
        </w:tc>
        <w:tc>
          <w:tcPr>
            <w:tcW w:w="597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1843" w:type="dxa"/>
          </w:tcPr>
          <w:p w:rsidR="00911083" w:rsidRPr="002D7AA6" w:rsidRDefault="00911083" w:rsidP="00EE30B5">
            <w:pPr>
              <w:spacing w:after="0" w:line="240" w:lineRule="auto"/>
              <w:rPr>
                <w:rFonts w:ascii="Times New Roman" w:hAnsi="Times New Roman"/>
              </w:rPr>
            </w:pPr>
          </w:p>
        </w:tc>
      </w:tr>
    </w:tbl>
    <w:p w:rsidR="00911083" w:rsidRPr="002D7AA6" w:rsidRDefault="00911083" w:rsidP="00EE30B5">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
        <w:gridCol w:w="1832"/>
        <w:gridCol w:w="1576"/>
        <w:gridCol w:w="2976"/>
        <w:gridCol w:w="3261"/>
      </w:tblGrid>
      <w:tr w:rsidR="00911083" w:rsidRPr="002D7AA6" w:rsidTr="0000051E">
        <w:tc>
          <w:tcPr>
            <w:tcW w:w="52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832"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576"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Высота опоры (менее 3м., 3-5м., 5-7м.)</w:t>
            </w:r>
          </w:p>
        </w:tc>
        <w:tc>
          <w:tcPr>
            <w:tcW w:w="2976" w:type="dxa"/>
          </w:tcPr>
          <w:p w:rsidR="00911083" w:rsidRPr="002D7AA6" w:rsidRDefault="00911083" w:rsidP="00EE30B5">
            <w:pPr>
              <w:spacing w:after="0" w:line="240" w:lineRule="auto"/>
              <w:jc w:val="center"/>
              <w:rPr>
                <w:rFonts w:ascii="Times New Roman" w:hAnsi="Times New Roman"/>
              </w:rPr>
            </w:pPr>
            <w:r w:rsidRPr="002D7AA6">
              <w:rPr>
                <w:rFonts w:ascii="Times New Roman" w:hAnsi="Times New Roman"/>
              </w:rPr>
              <w:t>Тип опоры (металлический, деревянный, бетонный, настенная установка)</w:t>
            </w:r>
          </w:p>
        </w:tc>
        <w:tc>
          <w:tcPr>
            <w:tcW w:w="3261" w:type="dxa"/>
          </w:tcPr>
          <w:p w:rsidR="00911083" w:rsidRPr="002D7AA6" w:rsidRDefault="00911083" w:rsidP="00EE30B5">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r>
      <w:tr w:rsidR="00911083" w:rsidRPr="002D7AA6" w:rsidTr="0000051E">
        <w:tc>
          <w:tcPr>
            <w:tcW w:w="52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832"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Опоры ЛЭП</w:t>
            </w:r>
          </w:p>
        </w:tc>
        <w:tc>
          <w:tcPr>
            <w:tcW w:w="1576"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2976" w:type="dxa"/>
          </w:tcPr>
          <w:p w:rsidR="00911083" w:rsidRPr="002D7AA6" w:rsidRDefault="00911083" w:rsidP="00EE30B5">
            <w:pPr>
              <w:spacing w:after="0" w:line="240" w:lineRule="auto"/>
              <w:rPr>
                <w:rFonts w:ascii="Times New Roman" w:hAnsi="Times New Roman"/>
              </w:rPr>
            </w:pPr>
          </w:p>
        </w:tc>
        <w:tc>
          <w:tcPr>
            <w:tcW w:w="3261" w:type="dxa"/>
          </w:tcPr>
          <w:p w:rsidR="00911083" w:rsidRPr="002D7AA6" w:rsidRDefault="00911083" w:rsidP="00EE30B5">
            <w:pPr>
              <w:spacing w:after="0" w:line="240" w:lineRule="auto"/>
              <w:rPr>
                <w:rFonts w:ascii="Times New Roman" w:hAnsi="Times New Roman"/>
              </w:rPr>
            </w:pPr>
          </w:p>
        </w:tc>
      </w:tr>
    </w:tbl>
    <w:p w:rsidR="00911083" w:rsidRPr="002D7AA6" w:rsidRDefault="00911083" w:rsidP="00EE30B5">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7"/>
        <w:gridCol w:w="1939"/>
        <w:gridCol w:w="2178"/>
        <w:gridCol w:w="5529"/>
      </w:tblGrid>
      <w:tr w:rsidR="00911083" w:rsidRPr="002D7AA6" w:rsidTr="0000051E">
        <w:tc>
          <w:tcPr>
            <w:tcW w:w="527"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939"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217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Назначение</w:t>
            </w:r>
          </w:p>
        </w:tc>
        <w:tc>
          <w:tcPr>
            <w:tcW w:w="5529" w:type="dxa"/>
          </w:tcPr>
          <w:p w:rsidR="00911083" w:rsidRPr="002D7AA6" w:rsidRDefault="00911083" w:rsidP="00EE30B5">
            <w:pPr>
              <w:spacing w:after="0" w:line="240" w:lineRule="auto"/>
              <w:jc w:val="center"/>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r>
      <w:tr w:rsidR="00911083" w:rsidRPr="002D7AA6" w:rsidTr="0000051E">
        <w:tc>
          <w:tcPr>
            <w:tcW w:w="527"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939"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Информационный стенд</w:t>
            </w:r>
          </w:p>
        </w:tc>
        <w:tc>
          <w:tcPr>
            <w:tcW w:w="2178"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5529" w:type="dxa"/>
          </w:tcPr>
          <w:p w:rsidR="00911083" w:rsidRPr="002D7AA6" w:rsidRDefault="00911083" w:rsidP="00EE30B5">
            <w:pPr>
              <w:spacing w:after="0" w:line="240" w:lineRule="auto"/>
              <w:rPr>
                <w:rFonts w:ascii="Times New Roman" w:hAnsi="Times New Roman"/>
              </w:rPr>
            </w:pPr>
          </w:p>
        </w:tc>
      </w:tr>
    </w:tbl>
    <w:p w:rsidR="00911083" w:rsidRPr="002D7AA6" w:rsidRDefault="00911083" w:rsidP="00EE30B5">
      <w:pPr>
        <w:autoSpaceDE w:val="0"/>
        <w:autoSpaceDN w:val="0"/>
        <w:adjustRightInd w:val="0"/>
        <w:spacing w:after="0" w:line="240" w:lineRule="auto"/>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
        <w:gridCol w:w="1716"/>
        <w:gridCol w:w="1074"/>
        <w:gridCol w:w="1759"/>
        <w:gridCol w:w="2693"/>
        <w:gridCol w:w="2410"/>
      </w:tblGrid>
      <w:tr w:rsidR="00911083" w:rsidRPr="002D7AA6" w:rsidTr="00911083">
        <w:tc>
          <w:tcPr>
            <w:tcW w:w="521"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 п/п</w:t>
            </w:r>
          </w:p>
        </w:tc>
        <w:tc>
          <w:tcPr>
            <w:tcW w:w="1716"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Вид</w:t>
            </w:r>
          </w:p>
        </w:tc>
        <w:tc>
          <w:tcPr>
            <w:tcW w:w="1074"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Протяженность м.</w:t>
            </w:r>
          </w:p>
        </w:tc>
        <w:tc>
          <w:tcPr>
            <w:tcW w:w="1759" w:type="dxa"/>
          </w:tcPr>
          <w:p w:rsidR="00911083" w:rsidRPr="002D7AA6" w:rsidRDefault="00911083" w:rsidP="00EE30B5">
            <w:pPr>
              <w:spacing w:after="0" w:line="240" w:lineRule="auto"/>
              <w:jc w:val="center"/>
              <w:rPr>
                <w:rFonts w:ascii="Times New Roman" w:hAnsi="Times New Roman"/>
              </w:rPr>
            </w:pPr>
            <w:r w:rsidRPr="002D7AA6">
              <w:rPr>
                <w:rFonts w:ascii="Times New Roman" w:hAnsi="Times New Roman"/>
              </w:rPr>
              <w:t>Материал (метал, пластик, дерево, иное)</w:t>
            </w:r>
          </w:p>
        </w:tc>
        <w:tc>
          <w:tcPr>
            <w:tcW w:w="2693"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(отличное, требует обслуживания, требует ремонта, требует замены)</w:t>
            </w:r>
          </w:p>
        </w:tc>
        <w:tc>
          <w:tcPr>
            <w:tcW w:w="241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Состояние покрытия (окрашено, требует окраски, окраски не требует)</w:t>
            </w:r>
          </w:p>
        </w:tc>
      </w:tr>
      <w:tr w:rsidR="00911083" w:rsidRPr="002D7AA6" w:rsidTr="00911083">
        <w:tc>
          <w:tcPr>
            <w:tcW w:w="521"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1.</w:t>
            </w:r>
          </w:p>
        </w:tc>
        <w:tc>
          <w:tcPr>
            <w:tcW w:w="1716"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r w:rsidRPr="002D7AA6">
              <w:rPr>
                <w:rFonts w:ascii="Times New Roman" w:hAnsi="Times New Roman"/>
              </w:rPr>
              <w:t>Ограждение</w:t>
            </w:r>
          </w:p>
        </w:tc>
        <w:tc>
          <w:tcPr>
            <w:tcW w:w="1074"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1759" w:type="dxa"/>
          </w:tcPr>
          <w:p w:rsidR="00911083" w:rsidRPr="002D7AA6" w:rsidRDefault="00911083" w:rsidP="00EE30B5">
            <w:pPr>
              <w:spacing w:after="0" w:line="240" w:lineRule="auto"/>
              <w:rPr>
                <w:rFonts w:ascii="Times New Roman" w:hAnsi="Times New Roman"/>
              </w:rPr>
            </w:pPr>
          </w:p>
        </w:tc>
        <w:tc>
          <w:tcPr>
            <w:tcW w:w="2693"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c>
          <w:tcPr>
            <w:tcW w:w="2410" w:type="dxa"/>
          </w:tcPr>
          <w:p w:rsidR="00911083" w:rsidRPr="002D7AA6" w:rsidRDefault="00911083" w:rsidP="00EE30B5">
            <w:pPr>
              <w:autoSpaceDE w:val="0"/>
              <w:autoSpaceDN w:val="0"/>
              <w:adjustRightInd w:val="0"/>
              <w:spacing w:after="0" w:line="240" w:lineRule="auto"/>
              <w:jc w:val="center"/>
              <w:outlineLvl w:val="2"/>
              <w:rPr>
                <w:rFonts w:ascii="Times New Roman" w:hAnsi="Times New Roman"/>
              </w:rPr>
            </w:pPr>
          </w:p>
        </w:tc>
      </w:tr>
    </w:tbl>
    <w:p w:rsidR="00911083" w:rsidRDefault="00911083" w:rsidP="00EE30B5">
      <w:pPr>
        <w:autoSpaceDE w:val="0"/>
        <w:autoSpaceDN w:val="0"/>
        <w:adjustRightInd w:val="0"/>
        <w:spacing w:after="0" w:line="240" w:lineRule="auto"/>
        <w:rPr>
          <w:rFonts w:ascii="Times New Roman" w:hAnsi="Times New Roman"/>
          <w:sz w:val="24"/>
          <w:szCs w:val="24"/>
        </w:rPr>
      </w:pPr>
    </w:p>
    <w:p w:rsidR="00911083" w:rsidRPr="002D7AA6" w:rsidRDefault="00911083" w:rsidP="00EE30B5">
      <w:pPr>
        <w:autoSpaceDE w:val="0"/>
        <w:autoSpaceDN w:val="0"/>
        <w:adjustRightInd w:val="0"/>
        <w:spacing w:after="0" w:line="240" w:lineRule="auto"/>
        <w:jc w:val="both"/>
        <w:rPr>
          <w:rFonts w:ascii="Times New Roman" w:hAnsi="Times New Roman"/>
        </w:rPr>
      </w:pPr>
      <w:r w:rsidRPr="002D7AA6">
        <w:rPr>
          <w:rFonts w:ascii="Times New Roman" w:hAnsi="Times New Roman"/>
        </w:rPr>
        <w:t>Приложение:Схема земельного участка территории с указанием ее размеров и границ, размещением объектов благоустройства на _____ л.</w:t>
      </w:r>
    </w:p>
    <w:p w:rsidR="00911083" w:rsidRPr="002D7AA6" w:rsidRDefault="00911083" w:rsidP="00EE30B5">
      <w:pPr>
        <w:autoSpaceDE w:val="0"/>
        <w:autoSpaceDN w:val="0"/>
        <w:adjustRightInd w:val="0"/>
        <w:spacing w:after="0" w:line="240" w:lineRule="auto"/>
        <w:jc w:val="both"/>
        <w:rPr>
          <w:rFonts w:ascii="Times New Roman" w:hAnsi="Times New Roman"/>
        </w:rPr>
      </w:pPr>
      <w:r w:rsidRPr="002D7AA6">
        <w:rPr>
          <w:rFonts w:ascii="Times New Roman" w:hAnsi="Times New Roman"/>
        </w:rPr>
        <w:t>Дата проведения инвентаризации: "______"___________________ 20______ г.</w:t>
      </w:r>
    </w:p>
    <w:p w:rsidR="00911083" w:rsidRDefault="00911083" w:rsidP="00EE30B5">
      <w:pPr>
        <w:autoSpaceDE w:val="0"/>
        <w:autoSpaceDN w:val="0"/>
        <w:adjustRightInd w:val="0"/>
        <w:spacing w:after="0" w:line="240" w:lineRule="auto"/>
        <w:jc w:val="both"/>
        <w:rPr>
          <w:rFonts w:ascii="Times New Roman" w:hAnsi="Times New Roman"/>
        </w:rPr>
      </w:pPr>
      <w:r w:rsidRPr="002D7AA6">
        <w:rPr>
          <w:rFonts w:ascii="Times New Roman" w:hAnsi="Times New Roman"/>
        </w:rPr>
        <w:t>Ф.И.О., должности и подписи членов инвентаризационной комиссии</w:t>
      </w:r>
    </w:p>
    <w:p w:rsidR="002D7AA6" w:rsidRPr="002D7AA6" w:rsidRDefault="002D7AA6" w:rsidP="00EE30B5">
      <w:pPr>
        <w:autoSpaceDE w:val="0"/>
        <w:autoSpaceDN w:val="0"/>
        <w:adjustRightInd w:val="0"/>
        <w:spacing w:after="0" w:line="240" w:lineRule="auto"/>
        <w:jc w:val="both"/>
        <w:rPr>
          <w:rFonts w:ascii="Times New Roman" w:hAnsi="Times New Roman"/>
        </w:rPr>
      </w:pPr>
    </w:p>
    <w:tbl>
      <w:tblPr>
        <w:tblW w:w="9889" w:type="dxa"/>
        <w:tblLook w:val="04A0"/>
      </w:tblPr>
      <w:tblGrid>
        <w:gridCol w:w="5070"/>
        <w:gridCol w:w="4819"/>
      </w:tblGrid>
      <w:tr w:rsidR="00911083" w:rsidRPr="00BC27CD" w:rsidTr="00B775C9">
        <w:tc>
          <w:tcPr>
            <w:tcW w:w="5070" w:type="dxa"/>
          </w:tcPr>
          <w:p w:rsidR="00911083" w:rsidRPr="00911083" w:rsidRDefault="00911083" w:rsidP="00EE30B5">
            <w:pPr>
              <w:spacing w:after="0" w:line="240" w:lineRule="auto"/>
              <w:jc w:val="center"/>
              <w:rPr>
                <w:rFonts w:ascii="Times New Roman" w:hAnsi="Times New Roman"/>
                <w:color w:val="1D1B11"/>
                <w:sz w:val="24"/>
                <w:szCs w:val="24"/>
              </w:rPr>
            </w:pPr>
          </w:p>
        </w:tc>
        <w:tc>
          <w:tcPr>
            <w:tcW w:w="4819" w:type="dxa"/>
          </w:tcPr>
          <w:p w:rsidR="00EB1530" w:rsidRDefault="00EB1530" w:rsidP="00EE30B5">
            <w:pPr>
              <w:spacing w:after="0" w:line="240" w:lineRule="auto"/>
              <w:rPr>
                <w:rFonts w:ascii="Times New Roman" w:hAnsi="Times New Roman"/>
                <w:color w:val="1D1B11"/>
                <w:sz w:val="24"/>
                <w:szCs w:val="24"/>
              </w:rPr>
            </w:pPr>
          </w:p>
          <w:p w:rsidR="00EB1530" w:rsidRDefault="00EB1530" w:rsidP="00EE30B5">
            <w:pPr>
              <w:spacing w:after="0" w:line="240" w:lineRule="auto"/>
              <w:rPr>
                <w:rFonts w:ascii="Times New Roman" w:hAnsi="Times New Roman"/>
                <w:color w:val="1D1B11"/>
                <w:sz w:val="24"/>
                <w:szCs w:val="24"/>
              </w:rPr>
            </w:pPr>
          </w:p>
          <w:p w:rsidR="00EB1530" w:rsidRDefault="00EB1530" w:rsidP="00EE30B5">
            <w:pPr>
              <w:spacing w:after="0" w:line="240" w:lineRule="auto"/>
              <w:rPr>
                <w:rFonts w:ascii="Times New Roman" w:hAnsi="Times New Roman"/>
                <w:color w:val="1D1B11"/>
                <w:sz w:val="24"/>
                <w:szCs w:val="24"/>
              </w:rPr>
            </w:pPr>
          </w:p>
          <w:p w:rsidR="00EB1530" w:rsidRDefault="00EB1530" w:rsidP="00EE30B5">
            <w:pPr>
              <w:spacing w:after="0" w:line="240" w:lineRule="auto"/>
              <w:rPr>
                <w:rFonts w:ascii="Times New Roman" w:hAnsi="Times New Roman"/>
                <w:color w:val="1D1B11"/>
                <w:sz w:val="24"/>
                <w:szCs w:val="24"/>
              </w:rPr>
            </w:pPr>
          </w:p>
          <w:p w:rsidR="00EB1530" w:rsidRDefault="00EB1530" w:rsidP="00EE30B5">
            <w:pPr>
              <w:spacing w:after="0" w:line="240" w:lineRule="auto"/>
              <w:rPr>
                <w:rFonts w:ascii="Times New Roman" w:hAnsi="Times New Roman"/>
                <w:color w:val="1D1B11"/>
                <w:sz w:val="24"/>
                <w:szCs w:val="24"/>
              </w:rPr>
            </w:pPr>
          </w:p>
          <w:p w:rsidR="00EB1530" w:rsidRDefault="00EB1530" w:rsidP="00EE30B5">
            <w:pPr>
              <w:spacing w:after="0" w:line="240" w:lineRule="auto"/>
              <w:rPr>
                <w:rFonts w:ascii="Times New Roman" w:hAnsi="Times New Roman"/>
                <w:color w:val="1D1B11"/>
                <w:sz w:val="24"/>
                <w:szCs w:val="24"/>
              </w:rPr>
            </w:pPr>
          </w:p>
          <w:p w:rsidR="00EB1530" w:rsidRDefault="00EB1530" w:rsidP="00EE30B5">
            <w:pPr>
              <w:spacing w:after="0" w:line="240" w:lineRule="auto"/>
              <w:rPr>
                <w:rFonts w:ascii="Times New Roman" w:hAnsi="Times New Roman"/>
                <w:color w:val="1D1B11"/>
                <w:sz w:val="24"/>
                <w:szCs w:val="24"/>
              </w:rPr>
            </w:pPr>
          </w:p>
          <w:p w:rsidR="00EB1530" w:rsidRDefault="00EB1530" w:rsidP="00EE30B5">
            <w:pPr>
              <w:spacing w:after="0" w:line="240" w:lineRule="auto"/>
              <w:rPr>
                <w:rFonts w:ascii="Times New Roman" w:hAnsi="Times New Roman"/>
                <w:color w:val="1D1B11"/>
                <w:sz w:val="24"/>
                <w:szCs w:val="24"/>
              </w:rPr>
            </w:pPr>
          </w:p>
          <w:p w:rsidR="00EB1530" w:rsidRDefault="00EB1530" w:rsidP="00EE30B5">
            <w:pPr>
              <w:spacing w:after="0" w:line="240" w:lineRule="auto"/>
              <w:rPr>
                <w:rFonts w:ascii="Times New Roman" w:hAnsi="Times New Roman"/>
                <w:color w:val="1D1B11"/>
                <w:sz w:val="24"/>
                <w:szCs w:val="24"/>
              </w:rPr>
            </w:pPr>
          </w:p>
          <w:p w:rsidR="00EB1530" w:rsidRDefault="00EB1530" w:rsidP="00EE30B5">
            <w:pPr>
              <w:spacing w:after="0" w:line="240" w:lineRule="auto"/>
              <w:rPr>
                <w:rFonts w:ascii="Times New Roman" w:hAnsi="Times New Roman"/>
                <w:color w:val="1D1B11"/>
                <w:sz w:val="24"/>
                <w:szCs w:val="24"/>
              </w:rPr>
            </w:pPr>
          </w:p>
          <w:p w:rsidR="00EB1530" w:rsidRDefault="00EB1530" w:rsidP="00EE30B5">
            <w:pPr>
              <w:spacing w:after="0" w:line="240" w:lineRule="auto"/>
              <w:rPr>
                <w:rFonts w:ascii="Times New Roman" w:hAnsi="Times New Roman"/>
                <w:color w:val="1D1B11"/>
                <w:sz w:val="24"/>
                <w:szCs w:val="24"/>
              </w:rPr>
            </w:pPr>
          </w:p>
          <w:p w:rsidR="00EB1530" w:rsidRDefault="00EB1530" w:rsidP="00EE30B5">
            <w:pPr>
              <w:spacing w:after="0" w:line="240" w:lineRule="auto"/>
              <w:rPr>
                <w:rFonts w:ascii="Times New Roman" w:hAnsi="Times New Roman"/>
                <w:color w:val="1D1B11"/>
                <w:sz w:val="24"/>
                <w:szCs w:val="24"/>
              </w:rPr>
            </w:pPr>
          </w:p>
          <w:p w:rsidR="00EB1530" w:rsidRDefault="00EB1530" w:rsidP="00EE30B5">
            <w:pPr>
              <w:spacing w:after="0" w:line="240" w:lineRule="auto"/>
              <w:rPr>
                <w:rFonts w:ascii="Times New Roman" w:hAnsi="Times New Roman"/>
                <w:color w:val="1D1B11"/>
                <w:sz w:val="24"/>
                <w:szCs w:val="24"/>
              </w:rPr>
            </w:pPr>
          </w:p>
          <w:p w:rsidR="00EB1530" w:rsidRDefault="00EB1530" w:rsidP="00EE30B5">
            <w:pPr>
              <w:spacing w:after="0" w:line="240" w:lineRule="auto"/>
              <w:rPr>
                <w:rFonts w:ascii="Times New Roman" w:hAnsi="Times New Roman"/>
                <w:color w:val="1D1B11"/>
                <w:sz w:val="24"/>
                <w:szCs w:val="24"/>
              </w:rPr>
            </w:pPr>
          </w:p>
          <w:p w:rsidR="00EB1530" w:rsidRDefault="00EB1530" w:rsidP="00EE30B5">
            <w:pPr>
              <w:spacing w:after="0" w:line="240" w:lineRule="auto"/>
              <w:rPr>
                <w:rFonts w:ascii="Times New Roman" w:hAnsi="Times New Roman"/>
                <w:color w:val="1D1B11"/>
                <w:sz w:val="24"/>
                <w:szCs w:val="24"/>
              </w:rPr>
            </w:pPr>
          </w:p>
          <w:p w:rsidR="00EB1530" w:rsidRDefault="00EB1530" w:rsidP="00EE30B5">
            <w:pPr>
              <w:spacing w:after="0" w:line="240" w:lineRule="auto"/>
              <w:rPr>
                <w:rFonts w:ascii="Times New Roman" w:hAnsi="Times New Roman"/>
                <w:color w:val="1D1B11"/>
                <w:sz w:val="24"/>
                <w:szCs w:val="24"/>
              </w:rPr>
            </w:pPr>
          </w:p>
          <w:p w:rsidR="00EB1530" w:rsidRDefault="00EB1530" w:rsidP="00EE30B5">
            <w:pPr>
              <w:spacing w:after="0" w:line="240" w:lineRule="auto"/>
              <w:rPr>
                <w:rFonts w:ascii="Times New Roman" w:hAnsi="Times New Roman"/>
                <w:color w:val="1D1B11"/>
                <w:sz w:val="24"/>
                <w:szCs w:val="24"/>
              </w:rPr>
            </w:pPr>
          </w:p>
          <w:p w:rsidR="00EB1530" w:rsidRDefault="00EB1530" w:rsidP="00EE30B5">
            <w:pPr>
              <w:spacing w:after="0" w:line="240" w:lineRule="auto"/>
              <w:rPr>
                <w:rFonts w:ascii="Times New Roman" w:hAnsi="Times New Roman"/>
                <w:color w:val="1D1B11"/>
                <w:sz w:val="24"/>
                <w:szCs w:val="24"/>
              </w:rPr>
            </w:pPr>
          </w:p>
          <w:p w:rsidR="00EB1530" w:rsidRDefault="00EB1530" w:rsidP="00EE30B5">
            <w:pPr>
              <w:spacing w:after="0" w:line="240" w:lineRule="auto"/>
              <w:rPr>
                <w:rFonts w:ascii="Times New Roman" w:hAnsi="Times New Roman"/>
                <w:color w:val="1D1B11"/>
                <w:sz w:val="24"/>
                <w:szCs w:val="24"/>
              </w:rPr>
            </w:pPr>
          </w:p>
          <w:p w:rsidR="00EB1530" w:rsidRDefault="00EB1530" w:rsidP="00EE30B5">
            <w:pPr>
              <w:spacing w:after="0" w:line="240" w:lineRule="auto"/>
              <w:rPr>
                <w:rFonts w:ascii="Times New Roman" w:hAnsi="Times New Roman"/>
                <w:color w:val="1D1B11"/>
                <w:sz w:val="24"/>
                <w:szCs w:val="24"/>
              </w:rPr>
            </w:pPr>
          </w:p>
          <w:p w:rsidR="00EB1530" w:rsidRDefault="00EB1530" w:rsidP="00EE30B5">
            <w:pPr>
              <w:spacing w:after="0" w:line="240" w:lineRule="auto"/>
              <w:rPr>
                <w:rFonts w:ascii="Times New Roman" w:hAnsi="Times New Roman"/>
                <w:color w:val="1D1B11"/>
                <w:sz w:val="24"/>
                <w:szCs w:val="24"/>
              </w:rPr>
            </w:pPr>
          </w:p>
          <w:p w:rsidR="00EB1530" w:rsidRDefault="00EB1530" w:rsidP="00EE30B5">
            <w:pPr>
              <w:spacing w:after="0" w:line="240" w:lineRule="auto"/>
              <w:rPr>
                <w:rFonts w:ascii="Times New Roman" w:hAnsi="Times New Roman"/>
                <w:color w:val="1D1B11"/>
                <w:sz w:val="24"/>
                <w:szCs w:val="24"/>
              </w:rPr>
            </w:pPr>
          </w:p>
          <w:p w:rsidR="00EB1530" w:rsidRDefault="00EB1530" w:rsidP="00EE30B5">
            <w:pPr>
              <w:spacing w:after="0" w:line="240" w:lineRule="auto"/>
              <w:rPr>
                <w:rFonts w:ascii="Times New Roman" w:hAnsi="Times New Roman"/>
                <w:color w:val="1D1B11"/>
                <w:sz w:val="24"/>
                <w:szCs w:val="24"/>
              </w:rPr>
            </w:pPr>
          </w:p>
          <w:p w:rsidR="00EB1530" w:rsidRDefault="00EB1530" w:rsidP="00EE30B5">
            <w:pPr>
              <w:spacing w:after="0" w:line="240" w:lineRule="auto"/>
              <w:rPr>
                <w:rFonts w:ascii="Times New Roman" w:hAnsi="Times New Roman"/>
                <w:color w:val="1D1B11"/>
                <w:sz w:val="24"/>
                <w:szCs w:val="24"/>
              </w:rPr>
            </w:pPr>
          </w:p>
          <w:p w:rsidR="00EB1530" w:rsidRDefault="00EB1530" w:rsidP="00EE30B5">
            <w:pPr>
              <w:spacing w:after="0" w:line="240" w:lineRule="auto"/>
              <w:rPr>
                <w:rFonts w:ascii="Times New Roman" w:hAnsi="Times New Roman"/>
                <w:color w:val="1D1B11"/>
                <w:sz w:val="24"/>
                <w:szCs w:val="24"/>
              </w:rPr>
            </w:pPr>
          </w:p>
          <w:p w:rsidR="00EB1530" w:rsidRDefault="00EB1530" w:rsidP="00EE30B5">
            <w:pPr>
              <w:spacing w:after="0" w:line="240" w:lineRule="auto"/>
              <w:rPr>
                <w:rFonts w:ascii="Times New Roman" w:hAnsi="Times New Roman"/>
                <w:color w:val="1D1B11"/>
                <w:sz w:val="24"/>
                <w:szCs w:val="24"/>
              </w:rPr>
            </w:pPr>
          </w:p>
          <w:p w:rsidR="00EB1530" w:rsidRDefault="00EB1530" w:rsidP="00EE30B5">
            <w:pPr>
              <w:spacing w:after="0" w:line="240" w:lineRule="auto"/>
              <w:rPr>
                <w:rFonts w:ascii="Times New Roman" w:hAnsi="Times New Roman"/>
                <w:color w:val="1D1B11"/>
                <w:sz w:val="24"/>
                <w:szCs w:val="24"/>
              </w:rPr>
            </w:pPr>
          </w:p>
          <w:p w:rsidR="00EB1530" w:rsidRDefault="00EB1530" w:rsidP="00EE30B5">
            <w:pPr>
              <w:spacing w:after="0" w:line="240" w:lineRule="auto"/>
              <w:rPr>
                <w:rFonts w:ascii="Times New Roman" w:hAnsi="Times New Roman"/>
                <w:color w:val="1D1B11"/>
                <w:sz w:val="24"/>
                <w:szCs w:val="24"/>
              </w:rPr>
            </w:pPr>
          </w:p>
          <w:p w:rsidR="00EB1530" w:rsidRDefault="00EB1530" w:rsidP="00EE30B5">
            <w:pPr>
              <w:spacing w:after="0" w:line="240" w:lineRule="auto"/>
              <w:rPr>
                <w:rFonts w:ascii="Times New Roman" w:hAnsi="Times New Roman"/>
                <w:color w:val="1D1B11"/>
                <w:sz w:val="24"/>
                <w:szCs w:val="24"/>
              </w:rPr>
            </w:pPr>
          </w:p>
          <w:p w:rsidR="00EB1530" w:rsidRDefault="00EB1530" w:rsidP="00EE30B5">
            <w:pPr>
              <w:spacing w:after="0" w:line="240" w:lineRule="auto"/>
              <w:rPr>
                <w:rFonts w:ascii="Times New Roman" w:hAnsi="Times New Roman"/>
                <w:color w:val="1D1B11"/>
                <w:sz w:val="24"/>
                <w:szCs w:val="24"/>
              </w:rPr>
            </w:pPr>
          </w:p>
          <w:p w:rsidR="00EB1530" w:rsidRDefault="00EB1530" w:rsidP="00EE30B5">
            <w:pPr>
              <w:spacing w:after="0" w:line="240" w:lineRule="auto"/>
              <w:rPr>
                <w:rFonts w:ascii="Times New Roman" w:hAnsi="Times New Roman"/>
                <w:color w:val="1D1B11"/>
                <w:sz w:val="24"/>
                <w:szCs w:val="24"/>
              </w:rPr>
            </w:pPr>
          </w:p>
          <w:p w:rsidR="00911083" w:rsidRPr="00911083" w:rsidRDefault="00911083" w:rsidP="00EE30B5">
            <w:pPr>
              <w:spacing w:after="0" w:line="240" w:lineRule="auto"/>
              <w:rPr>
                <w:rFonts w:ascii="Times New Roman" w:hAnsi="Times New Roman"/>
                <w:color w:val="1D1B11"/>
                <w:sz w:val="24"/>
                <w:szCs w:val="24"/>
              </w:rPr>
            </w:pPr>
            <w:r w:rsidRPr="00911083">
              <w:rPr>
                <w:rFonts w:ascii="Times New Roman" w:hAnsi="Times New Roman"/>
                <w:color w:val="1D1B11"/>
                <w:sz w:val="24"/>
                <w:szCs w:val="24"/>
              </w:rPr>
              <w:t>Приложение № 2</w:t>
            </w:r>
          </w:p>
          <w:p w:rsidR="00911083" w:rsidRPr="00911083" w:rsidRDefault="00911083" w:rsidP="00EE30B5">
            <w:pPr>
              <w:spacing w:after="0" w:line="240" w:lineRule="auto"/>
              <w:rPr>
                <w:rFonts w:ascii="Times New Roman" w:hAnsi="Times New Roman"/>
                <w:color w:val="1D1B11"/>
                <w:sz w:val="24"/>
                <w:szCs w:val="24"/>
              </w:rPr>
            </w:pPr>
            <w:r w:rsidRPr="00911083">
              <w:rPr>
                <w:rFonts w:ascii="Times New Roman" w:hAnsi="Times New Roman"/>
                <w:color w:val="1D1B11"/>
                <w:sz w:val="24"/>
                <w:szCs w:val="24"/>
              </w:rPr>
              <w:t>к Порядку инвентаризации дворовых и общественных территорий, уровня благоустройства индивидуальных жилых домов и земельных участков, предоставленных для их размещения</w:t>
            </w:r>
          </w:p>
          <w:p w:rsidR="00911083" w:rsidRPr="00911083" w:rsidRDefault="00911083" w:rsidP="00EE30B5">
            <w:pPr>
              <w:spacing w:after="0" w:line="240" w:lineRule="auto"/>
              <w:rPr>
                <w:rFonts w:ascii="Times New Roman" w:hAnsi="Times New Roman"/>
                <w:color w:val="1D1B11"/>
                <w:sz w:val="24"/>
                <w:szCs w:val="24"/>
              </w:rPr>
            </w:pPr>
          </w:p>
        </w:tc>
      </w:tr>
      <w:tr w:rsidR="00911083" w:rsidRPr="00BC27CD" w:rsidTr="00B775C9">
        <w:tc>
          <w:tcPr>
            <w:tcW w:w="5070" w:type="dxa"/>
          </w:tcPr>
          <w:p w:rsidR="00911083" w:rsidRPr="00911083" w:rsidRDefault="00911083" w:rsidP="00EE30B5">
            <w:pPr>
              <w:spacing w:after="0" w:line="240" w:lineRule="auto"/>
              <w:jc w:val="center"/>
              <w:rPr>
                <w:rFonts w:ascii="Times New Roman" w:hAnsi="Times New Roman"/>
                <w:color w:val="1D1B11"/>
                <w:sz w:val="24"/>
                <w:szCs w:val="24"/>
              </w:rPr>
            </w:pPr>
          </w:p>
        </w:tc>
        <w:tc>
          <w:tcPr>
            <w:tcW w:w="4819" w:type="dxa"/>
          </w:tcPr>
          <w:p w:rsidR="00911083" w:rsidRPr="00911083" w:rsidRDefault="00911083" w:rsidP="00EE30B5">
            <w:pPr>
              <w:autoSpaceDE w:val="0"/>
              <w:autoSpaceDN w:val="0"/>
              <w:adjustRightInd w:val="0"/>
              <w:spacing w:after="0" w:line="240" w:lineRule="auto"/>
              <w:ind w:firstLine="6521"/>
              <w:jc w:val="both"/>
              <w:rPr>
                <w:rFonts w:ascii="Times New Roman" w:hAnsi="Times New Roman"/>
                <w:sz w:val="24"/>
                <w:szCs w:val="24"/>
              </w:rPr>
            </w:pPr>
            <w:r w:rsidRPr="00911083">
              <w:rPr>
                <w:rFonts w:ascii="Times New Roman" w:hAnsi="Times New Roman"/>
                <w:sz w:val="24"/>
                <w:szCs w:val="24"/>
              </w:rPr>
              <w:t>УУТВЕРЖДАЮ:</w:t>
            </w:r>
          </w:p>
          <w:p w:rsidR="00911083" w:rsidRPr="00911083" w:rsidRDefault="00911083" w:rsidP="00EE30B5">
            <w:pPr>
              <w:autoSpaceDE w:val="0"/>
              <w:autoSpaceDN w:val="0"/>
              <w:adjustRightInd w:val="0"/>
              <w:spacing w:after="0" w:line="240" w:lineRule="auto"/>
              <w:ind w:firstLine="6521"/>
              <w:rPr>
                <w:rFonts w:ascii="Times New Roman" w:hAnsi="Times New Roman"/>
                <w:sz w:val="24"/>
                <w:szCs w:val="24"/>
              </w:rPr>
            </w:pPr>
            <w:r w:rsidRPr="00911083">
              <w:rPr>
                <w:rFonts w:ascii="Times New Roman" w:hAnsi="Times New Roman"/>
                <w:sz w:val="24"/>
                <w:szCs w:val="24"/>
              </w:rPr>
              <w:t xml:space="preserve">  Глава Осинниковского городского округа </w:t>
            </w:r>
          </w:p>
          <w:p w:rsidR="00911083" w:rsidRPr="00911083" w:rsidRDefault="00911083" w:rsidP="00EE30B5">
            <w:pPr>
              <w:autoSpaceDE w:val="0"/>
              <w:autoSpaceDN w:val="0"/>
              <w:adjustRightInd w:val="0"/>
              <w:spacing w:after="0" w:line="240" w:lineRule="auto"/>
              <w:ind w:firstLine="6521"/>
              <w:jc w:val="both"/>
              <w:rPr>
                <w:rFonts w:ascii="Times New Roman" w:hAnsi="Times New Roman"/>
                <w:sz w:val="24"/>
                <w:szCs w:val="24"/>
              </w:rPr>
            </w:pPr>
            <w:r w:rsidRPr="00911083">
              <w:rPr>
                <w:rFonts w:ascii="Times New Roman" w:hAnsi="Times New Roman"/>
                <w:sz w:val="24"/>
                <w:szCs w:val="24"/>
              </w:rPr>
              <w:t>____________________/ф.и.о./</w:t>
            </w:r>
          </w:p>
          <w:p w:rsidR="00911083" w:rsidRPr="00911083" w:rsidRDefault="00911083" w:rsidP="00EE30B5">
            <w:pPr>
              <w:autoSpaceDE w:val="0"/>
              <w:autoSpaceDN w:val="0"/>
              <w:adjustRightInd w:val="0"/>
              <w:spacing w:after="0" w:line="240" w:lineRule="auto"/>
              <w:rPr>
                <w:rFonts w:ascii="Times New Roman" w:hAnsi="Times New Roman"/>
                <w:sz w:val="24"/>
                <w:szCs w:val="24"/>
              </w:rPr>
            </w:pPr>
            <w:r w:rsidRPr="00911083">
              <w:rPr>
                <w:rFonts w:ascii="Times New Roman" w:hAnsi="Times New Roman"/>
                <w:sz w:val="24"/>
                <w:szCs w:val="24"/>
              </w:rPr>
              <w:t>«______»________________ 20___ г.</w:t>
            </w:r>
          </w:p>
          <w:p w:rsidR="00911083" w:rsidRPr="00911083" w:rsidRDefault="00911083" w:rsidP="00EE30B5">
            <w:pPr>
              <w:spacing w:after="0" w:line="240" w:lineRule="auto"/>
              <w:rPr>
                <w:rFonts w:ascii="Times New Roman" w:hAnsi="Times New Roman"/>
                <w:color w:val="1D1B11"/>
                <w:sz w:val="24"/>
                <w:szCs w:val="24"/>
              </w:rPr>
            </w:pPr>
          </w:p>
        </w:tc>
      </w:tr>
    </w:tbl>
    <w:p w:rsidR="00911083" w:rsidRPr="008A1DF7" w:rsidRDefault="00911083" w:rsidP="00EE30B5">
      <w:pPr>
        <w:autoSpaceDE w:val="0"/>
        <w:autoSpaceDN w:val="0"/>
        <w:adjustRightInd w:val="0"/>
        <w:spacing w:after="0" w:line="240" w:lineRule="auto"/>
        <w:rPr>
          <w:rFonts w:ascii="Times New Roman" w:hAnsi="Times New Roman"/>
          <w:sz w:val="24"/>
          <w:szCs w:val="24"/>
        </w:rPr>
      </w:pPr>
    </w:p>
    <w:p w:rsidR="00911083" w:rsidRPr="008A1DF7" w:rsidRDefault="00911083" w:rsidP="00EE30B5">
      <w:pPr>
        <w:autoSpaceDE w:val="0"/>
        <w:autoSpaceDN w:val="0"/>
        <w:adjustRightInd w:val="0"/>
        <w:spacing w:after="0" w:line="240" w:lineRule="auto"/>
        <w:jc w:val="center"/>
        <w:rPr>
          <w:rFonts w:ascii="Times New Roman" w:hAnsi="Times New Roman"/>
          <w:sz w:val="24"/>
          <w:szCs w:val="24"/>
        </w:rPr>
      </w:pPr>
      <w:r w:rsidRPr="008A1DF7">
        <w:rPr>
          <w:rFonts w:ascii="Times New Roman" w:hAnsi="Times New Roman"/>
          <w:sz w:val="24"/>
          <w:szCs w:val="24"/>
        </w:rPr>
        <w:t>ПАСПОРТ</w:t>
      </w:r>
    </w:p>
    <w:p w:rsidR="00911083" w:rsidRPr="008A1DF7" w:rsidRDefault="00911083" w:rsidP="00EE30B5">
      <w:pPr>
        <w:autoSpaceDE w:val="0"/>
        <w:autoSpaceDN w:val="0"/>
        <w:adjustRightInd w:val="0"/>
        <w:spacing w:after="0" w:line="240" w:lineRule="auto"/>
        <w:jc w:val="center"/>
        <w:rPr>
          <w:rFonts w:ascii="Times New Roman" w:hAnsi="Times New Roman"/>
          <w:sz w:val="24"/>
          <w:szCs w:val="24"/>
        </w:rPr>
      </w:pPr>
      <w:r w:rsidRPr="008A1DF7">
        <w:rPr>
          <w:rFonts w:ascii="Times New Roman" w:hAnsi="Times New Roman"/>
          <w:sz w:val="24"/>
          <w:szCs w:val="24"/>
        </w:rPr>
        <w:t>благоустройства населенного пункта</w:t>
      </w:r>
    </w:p>
    <w:p w:rsidR="00911083" w:rsidRPr="008A1DF7" w:rsidRDefault="00911083" w:rsidP="00EE30B5">
      <w:pPr>
        <w:autoSpaceDE w:val="0"/>
        <w:autoSpaceDN w:val="0"/>
        <w:adjustRightInd w:val="0"/>
        <w:spacing w:after="0" w:line="240" w:lineRule="auto"/>
        <w:jc w:val="center"/>
        <w:rPr>
          <w:rFonts w:ascii="Times New Roman" w:hAnsi="Times New Roman"/>
          <w:sz w:val="24"/>
          <w:szCs w:val="24"/>
        </w:rPr>
      </w:pPr>
      <w:r w:rsidRPr="008A1DF7">
        <w:rPr>
          <w:rFonts w:ascii="Times New Roman" w:hAnsi="Times New Roman"/>
          <w:sz w:val="24"/>
          <w:szCs w:val="24"/>
        </w:rPr>
        <w:t>_______________________________</w:t>
      </w:r>
      <w:r>
        <w:rPr>
          <w:rFonts w:ascii="Times New Roman" w:hAnsi="Times New Roman"/>
          <w:sz w:val="24"/>
          <w:szCs w:val="24"/>
        </w:rPr>
        <w:t xml:space="preserve"> по состоянию на _____________</w:t>
      </w:r>
    </w:p>
    <w:p w:rsidR="00911083" w:rsidRPr="00E46592" w:rsidRDefault="00911083" w:rsidP="00EE30B5">
      <w:pPr>
        <w:autoSpaceDE w:val="0"/>
        <w:autoSpaceDN w:val="0"/>
        <w:adjustRightInd w:val="0"/>
        <w:spacing w:after="0" w:line="240" w:lineRule="auto"/>
        <w:jc w:val="center"/>
        <w:rPr>
          <w:rFonts w:ascii="Times New Roman" w:hAnsi="Times New Roman"/>
          <w:sz w:val="20"/>
          <w:szCs w:val="20"/>
        </w:rPr>
      </w:pPr>
      <w:r w:rsidRPr="00E46592">
        <w:rPr>
          <w:rFonts w:ascii="Times New Roman" w:hAnsi="Times New Roman"/>
          <w:sz w:val="20"/>
          <w:szCs w:val="20"/>
        </w:rPr>
        <w:t>(наименование населенного пункта)</w:t>
      </w:r>
    </w:p>
    <w:p w:rsidR="00911083" w:rsidRDefault="00911083" w:rsidP="00EE30B5">
      <w:pPr>
        <w:autoSpaceDE w:val="0"/>
        <w:autoSpaceDN w:val="0"/>
        <w:adjustRightInd w:val="0"/>
        <w:spacing w:after="0" w:line="240" w:lineRule="auto"/>
        <w:jc w:val="center"/>
        <w:rPr>
          <w:rFonts w:ascii="Times New Roman" w:hAnsi="Times New Roman"/>
          <w:sz w:val="20"/>
          <w:szCs w:val="20"/>
        </w:rPr>
      </w:pPr>
    </w:p>
    <w:p w:rsidR="00911083" w:rsidRPr="008A1DF7" w:rsidRDefault="00911083" w:rsidP="00EE30B5">
      <w:pPr>
        <w:autoSpaceDE w:val="0"/>
        <w:autoSpaceDN w:val="0"/>
        <w:adjustRightInd w:val="0"/>
        <w:spacing w:after="0" w:line="240" w:lineRule="auto"/>
        <w:jc w:val="center"/>
        <w:outlineLvl w:val="1"/>
        <w:rPr>
          <w:rFonts w:ascii="Times New Roman" w:hAnsi="Times New Roman"/>
          <w:sz w:val="24"/>
          <w:szCs w:val="24"/>
        </w:rPr>
      </w:pPr>
      <w:r w:rsidRPr="008A1DF7">
        <w:rPr>
          <w:rFonts w:ascii="Times New Roman" w:hAnsi="Times New Roman"/>
          <w:sz w:val="24"/>
          <w:szCs w:val="24"/>
        </w:rPr>
        <w:t>1. Дворовые территории</w:t>
      </w:r>
    </w:p>
    <w:p w:rsidR="00911083" w:rsidRPr="002D7AA6" w:rsidRDefault="00911083" w:rsidP="00EE30B5">
      <w:pPr>
        <w:autoSpaceDE w:val="0"/>
        <w:autoSpaceDN w:val="0"/>
        <w:adjustRightInd w:val="0"/>
        <w:spacing w:after="0" w:line="240" w:lineRule="auto"/>
        <w:rPr>
          <w:rFonts w:ascii="Times New Roman" w:hAnsi="Times New Roman"/>
        </w:rPr>
      </w:pPr>
    </w:p>
    <w:tbl>
      <w:tblPr>
        <w:tblW w:w="0" w:type="auto"/>
        <w:tblInd w:w="-5" w:type="dxa"/>
        <w:tblLayout w:type="fixed"/>
        <w:tblCellMar>
          <w:top w:w="102" w:type="dxa"/>
          <w:left w:w="62" w:type="dxa"/>
          <w:bottom w:w="102" w:type="dxa"/>
          <w:right w:w="62" w:type="dxa"/>
        </w:tblCellMar>
        <w:tblLook w:val="0000"/>
      </w:tblPr>
      <w:tblGrid>
        <w:gridCol w:w="567"/>
        <w:gridCol w:w="6021"/>
        <w:gridCol w:w="992"/>
        <w:gridCol w:w="2268"/>
      </w:tblGrid>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N п/п</w:t>
            </w:r>
          </w:p>
        </w:tc>
        <w:tc>
          <w:tcPr>
            <w:tcW w:w="6021"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Наименование показателя</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 изм.</w:t>
            </w:r>
          </w:p>
        </w:tc>
        <w:tc>
          <w:tcPr>
            <w:tcW w:w="2268"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Количество</w:t>
            </w: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1</w:t>
            </w:r>
          </w:p>
        </w:tc>
        <w:tc>
          <w:tcPr>
            <w:tcW w:w="6021"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3</w:t>
            </w:r>
          </w:p>
        </w:tc>
        <w:tc>
          <w:tcPr>
            <w:tcW w:w="2268"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4</w:t>
            </w: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1.1</w:t>
            </w:r>
          </w:p>
        </w:tc>
        <w:tc>
          <w:tcPr>
            <w:tcW w:w="6021"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Количество территорий:</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6021"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всего</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w:t>
            </w:r>
          </w:p>
        </w:tc>
        <w:tc>
          <w:tcPr>
            <w:tcW w:w="2268"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6021"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полностью благоустроенных</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w:t>
            </w:r>
          </w:p>
        </w:tc>
        <w:tc>
          <w:tcPr>
            <w:tcW w:w="2268"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1.2</w:t>
            </w:r>
          </w:p>
        </w:tc>
        <w:tc>
          <w:tcPr>
            <w:tcW w:w="6021"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Доля благоустроенных дворовых территорий от общего количества дворовых территорий</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w:t>
            </w:r>
          </w:p>
        </w:tc>
        <w:tc>
          <w:tcPr>
            <w:tcW w:w="2268"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1.3</w:t>
            </w:r>
          </w:p>
        </w:tc>
        <w:tc>
          <w:tcPr>
            <w:tcW w:w="6021"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Количество МКД на территориях:</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6021"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всего</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w:t>
            </w:r>
          </w:p>
        </w:tc>
        <w:tc>
          <w:tcPr>
            <w:tcW w:w="2268"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6021"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на благоустроенных территориях</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w:t>
            </w:r>
          </w:p>
        </w:tc>
        <w:tc>
          <w:tcPr>
            <w:tcW w:w="2268"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1.4</w:t>
            </w:r>
          </w:p>
        </w:tc>
        <w:tc>
          <w:tcPr>
            <w:tcW w:w="6021"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Общая численность населения муниципального образования</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тыс. чел.</w:t>
            </w:r>
          </w:p>
        </w:tc>
        <w:tc>
          <w:tcPr>
            <w:tcW w:w="2268"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1.5</w:t>
            </w:r>
          </w:p>
        </w:tc>
        <w:tc>
          <w:tcPr>
            <w:tcW w:w="6021"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Численность населения, проживающего в жилом фонде с благоустроенными дворовыми территориями</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тыс. чел.</w:t>
            </w:r>
          </w:p>
        </w:tc>
        <w:tc>
          <w:tcPr>
            <w:tcW w:w="2268"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1.6</w:t>
            </w:r>
          </w:p>
        </w:tc>
        <w:tc>
          <w:tcPr>
            <w:tcW w:w="6021"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Доля населения, проживающего в жилом фонде с благоустроенными дворовыми территориями, от общей численности населения в населенном пункте</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w:t>
            </w:r>
          </w:p>
        </w:tc>
        <w:tc>
          <w:tcPr>
            <w:tcW w:w="2268"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1.7</w:t>
            </w:r>
          </w:p>
        </w:tc>
        <w:tc>
          <w:tcPr>
            <w:tcW w:w="6021"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Площадь территорий:</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6021"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общая площадь</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кв. м</w:t>
            </w:r>
          </w:p>
        </w:tc>
        <w:tc>
          <w:tcPr>
            <w:tcW w:w="2268"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6021"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площадь благоустроенных территорий</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кв. м</w:t>
            </w:r>
          </w:p>
        </w:tc>
        <w:tc>
          <w:tcPr>
            <w:tcW w:w="2268"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1.8</w:t>
            </w:r>
          </w:p>
        </w:tc>
        <w:tc>
          <w:tcPr>
            <w:tcW w:w="6021"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Количество и площадь площадок на дворовых территориях:</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6021"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детская площадка</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ед./кв. м</w:t>
            </w:r>
          </w:p>
        </w:tc>
        <w:tc>
          <w:tcPr>
            <w:tcW w:w="2268"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6021"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спортивная площадка</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ед./кв. м</w:t>
            </w:r>
          </w:p>
        </w:tc>
        <w:tc>
          <w:tcPr>
            <w:tcW w:w="2268"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6021"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контейнерная площадка (выделенная)</w:t>
            </w:r>
          </w:p>
        </w:tc>
        <w:tc>
          <w:tcPr>
            <w:tcW w:w="992"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ед./кв. м</w:t>
            </w:r>
          </w:p>
        </w:tc>
        <w:tc>
          <w:tcPr>
            <w:tcW w:w="2268"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bl>
    <w:p w:rsidR="00911083" w:rsidRPr="002D7AA6" w:rsidRDefault="00911083" w:rsidP="00EE30B5">
      <w:pPr>
        <w:autoSpaceDE w:val="0"/>
        <w:autoSpaceDN w:val="0"/>
        <w:adjustRightInd w:val="0"/>
        <w:spacing w:after="0" w:line="240" w:lineRule="auto"/>
        <w:rPr>
          <w:rFonts w:ascii="Times New Roman" w:hAnsi="Times New Roman"/>
        </w:rPr>
      </w:pPr>
    </w:p>
    <w:p w:rsidR="00911083" w:rsidRPr="002D7AA6" w:rsidRDefault="00911083" w:rsidP="00EE30B5">
      <w:pPr>
        <w:autoSpaceDE w:val="0"/>
        <w:autoSpaceDN w:val="0"/>
        <w:adjustRightInd w:val="0"/>
        <w:spacing w:after="0" w:line="240" w:lineRule="auto"/>
        <w:jc w:val="center"/>
        <w:outlineLvl w:val="1"/>
        <w:rPr>
          <w:rFonts w:ascii="Times New Roman" w:hAnsi="Times New Roman"/>
        </w:rPr>
      </w:pPr>
      <w:r w:rsidRPr="002D7AA6">
        <w:rPr>
          <w:rFonts w:ascii="Times New Roman" w:hAnsi="Times New Roman"/>
        </w:rPr>
        <w:t>2. Общественные территории</w:t>
      </w:r>
    </w:p>
    <w:p w:rsidR="00911083" w:rsidRPr="002D7AA6" w:rsidRDefault="00911083" w:rsidP="00EE30B5">
      <w:pPr>
        <w:autoSpaceDE w:val="0"/>
        <w:autoSpaceDN w:val="0"/>
        <w:adjustRightInd w:val="0"/>
        <w:spacing w:after="0" w:line="240" w:lineRule="auto"/>
        <w:rPr>
          <w:rFonts w:ascii="Times New Roman" w:hAnsi="Times New Roman"/>
        </w:rPr>
      </w:pPr>
    </w:p>
    <w:tbl>
      <w:tblPr>
        <w:tblW w:w="0" w:type="auto"/>
        <w:tblInd w:w="-5" w:type="dxa"/>
        <w:tblLayout w:type="fixed"/>
        <w:tblCellMar>
          <w:top w:w="102" w:type="dxa"/>
          <w:left w:w="62" w:type="dxa"/>
          <w:bottom w:w="102" w:type="dxa"/>
          <w:right w:w="62" w:type="dxa"/>
        </w:tblCellMar>
        <w:tblLook w:val="0000"/>
      </w:tblPr>
      <w:tblGrid>
        <w:gridCol w:w="567"/>
        <w:gridCol w:w="6163"/>
        <w:gridCol w:w="1275"/>
        <w:gridCol w:w="1843"/>
      </w:tblGrid>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N п/п</w:t>
            </w:r>
          </w:p>
        </w:tc>
        <w:tc>
          <w:tcPr>
            <w:tcW w:w="616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Наименование показателя</w:t>
            </w:r>
          </w:p>
        </w:tc>
        <w:tc>
          <w:tcPr>
            <w:tcW w:w="1275"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 изм.</w:t>
            </w:r>
          </w:p>
        </w:tc>
        <w:tc>
          <w:tcPr>
            <w:tcW w:w="184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Количество</w:t>
            </w: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1</w:t>
            </w:r>
          </w:p>
        </w:tc>
        <w:tc>
          <w:tcPr>
            <w:tcW w:w="616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w:t>
            </w:r>
          </w:p>
        </w:tc>
        <w:tc>
          <w:tcPr>
            <w:tcW w:w="1275"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3</w:t>
            </w:r>
          </w:p>
        </w:tc>
        <w:tc>
          <w:tcPr>
            <w:tcW w:w="184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4</w:t>
            </w: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2.1</w:t>
            </w:r>
          </w:p>
        </w:tc>
        <w:tc>
          <w:tcPr>
            <w:tcW w:w="616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Количество территорий всего, из них:</w:t>
            </w:r>
          </w:p>
        </w:tc>
        <w:tc>
          <w:tcPr>
            <w:tcW w:w="1275"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w:t>
            </w:r>
          </w:p>
        </w:tc>
        <w:tc>
          <w:tcPr>
            <w:tcW w:w="184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616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территории массового отдыха населения (парки, скверы и т.п.)</w:t>
            </w:r>
          </w:p>
        </w:tc>
        <w:tc>
          <w:tcPr>
            <w:tcW w:w="1275"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w:t>
            </w:r>
          </w:p>
        </w:tc>
        <w:tc>
          <w:tcPr>
            <w:tcW w:w="184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616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наиболее посещаемые муниципальные территории общего пользования (центральные улицы, аллеи, площади и другие)</w:t>
            </w:r>
          </w:p>
        </w:tc>
        <w:tc>
          <w:tcPr>
            <w:tcW w:w="1275"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w:t>
            </w:r>
          </w:p>
        </w:tc>
        <w:tc>
          <w:tcPr>
            <w:tcW w:w="184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2.2</w:t>
            </w:r>
          </w:p>
        </w:tc>
        <w:tc>
          <w:tcPr>
            <w:tcW w:w="616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Количество благоустроенных общественных территорий всего, из них:</w:t>
            </w:r>
          </w:p>
        </w:tc>
        <w:tc>
          <w:tcPr>
            <w:tcW w:w="1275"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w:t>
            </w:r>
          </w:p>
        </w:tc>
        <w:tc>
          <w:tcPr>
            <w:tcW w:w="184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616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территории массового отдыха населения (парки, скверы и т.п.)</w:t>
            </w:r>
          </w:p>
        </w:tc>
        <w:tc>
          <w:tcPr>
            <w:tcW w:w="1275"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616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наиболее посещаемые муниципальные территории общего пользования (центральные улицы, аллеи, площади и другие)</w:t>
            </w:r>
          </w:p>
        </w:tc>
        <w:tc>
          <w:tcPr>
            <w:tcW w:w="1275"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2.3</w:t>
            </w:r>
          </w:p>
        </w:tc>
        <w:tc>
          <w:tcPr>
            <w:tcW w:w="616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Доля благоустроенных территорий от общего количества общественных территорий</w:t>
            </w:r>
          </w:p>
        </w:tc>
        <w:tc>
          <w:tcPr>
            <w:tcW w:w="1275"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w:t>
            </w:r>
          </w:p>
        </w:tc>
        <w:tc>
          <w:tcPr>
            <w:tcW w:w="184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2.4</w:t>
            </w:r>
          </w:p>
        </w:tc>
        <w:tc>
          <w:tcPr>
            <w:tcW w:w="616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Общая численность населения муниципального образования</w:t>
            </w:r>
          </w:p>
        </w:tc>
        <w:tc>
          <w:tcPr>
            <w:tcW w:w="1275"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тыс. чел.</w:t>
            </w:r>
          </w:p>
        </w:tc>
        <w:tc>
          <w:tcPr>
            <w:tcW w:w="184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2.5</w:t>
            </w:r>
          </w:p>
        </w:tc>
        <w:tc>
          <w:tcPr>
            <w:tcW w:w="616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Численность населения, имеющего удобный пешеходный доступ к основным площадкам общественных территорий, чел.</w:t>
            </w:r>
          </w:p>
        </w:tc>
        <w:tc>
          <w:tcPr>
            <w:tcW w:w="1275"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тыс. чел.</w:t>
            </w:r>
          </w:p>
        </w:tc>
        <w:tc>
          <w:tcPr>
            <w:tcW w:w="184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2.6</w:t>
            </w:r>
          </w:p>
        </w:tc>
        <w:tc>
          <w:tcPr>
            <w:tcW w:w="616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Доля населения, имеющего удобный пешеходный доступ к основным площадкам общественных территорий &lt;**&gt;</w:t>
            </w:r>
          </w:p>
        </w:tc>
        <w:tc>
          <w:tcPr>
            <w:tcW w:w="1275"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w:t>
            </w:r>
          </w:p>
        </w:tc>
        <w:tc>
          <w:tcPr>
            <w:tcW w:w="184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2.7</w:t>
            </w:r>
          </w:p>
        </w:tc>
        <w:tc>
          <w:tcPr>
            <w:tcW w:w="616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Площадь территорий всего, из них:</w:t>
            </w:r>
          </w:p>
        </w:tc>
        <w:tc>
          <w:tcPr>
            <w:tcW w:w="1275"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кв. м</w:t>
            </w:r>
          </w:p>
        </w:tc>
        <w:tc>
          <w:tcPr>
            <w:tcW w:w="184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616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территории массового отдыха населения (парки, скверы и т.п.)</w:t>
            </w:r>
          </w:p>
        </w:tc>
        <w:tc>
          <w:tcPr>
            <w:tcW w:w="1275"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кв. м</w:t>
            </w:r>
          </w:p>
        </w:tc>
        <w:tc>
          <w:tcPr>
            <w:tcW w:w="184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616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наиболее посещаемые муниципальные территории общего пользования (центральные улицы, аллеи, площади и другие)</w:t>
            </w:r>
          </w:p>
        </w:tc>
        <w:tc>
          <w:tcPr>
            <w:tcW w:w="1275"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кв. м</w:t>
            </w:r>
          </w:p>
        </w:tc>
        <w:tc>
          <w:tcPr>
            <w:tcW w:w="184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2.8</w:t>
            </w:r>
          </w:p>
        </w:tc>
        <w:tc>
          <w:tcPr>
            <w:tcW w:w="616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Площадь благоустроенных территорий всего, из них:</w:t>
            </w:r>
          </w:p>
        </w:tc>
        <w:tc>
          <w:tcPr>
            <w:tcW w:w="1275"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кв. м</w:t>
            </w:r>
          </w:p>
        </w:tc>
        <w:tc>
          <w:tcPr>
            <w:tcW w:w="184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616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территории массового отдыха населения (парки, скверы и т.п.)</w:t>
            </w:r>
          </w:p>
        </w:tc>
        <w:tc>
          <w:tcPr>
            <w:tcW w:w="1275"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кв. м</w:t>
            </w:r>
          </w:p>
        </w:tc>
        <w:tc>
          <w:tcPr>
            <w:tcW w:w="184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616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наиболее посещаемые муниципальные территории общего пользования (центральные улицы, аллеи, площади и другие)</w:t>
            </w:r>
          </w:p>
        </w:tc>
        <w:tc>
          <w:tcPr>
            <w:tcW w:w="1275"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кв. м</w:t>
            </w:r>
          </w:p>
        </w:tc>
        <w:tc>
          <w:tcPr>
            <w:tcW w:w="184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2.9</w:t>
            </w:r>
          </w:p>
        </w:tc>
        <w:tc>
          <w:tcPr>
            <w:tcW w:w="616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Количество площадок, специально оборудованных для отдыха, общения и проведения досуга разными группами населения (спортивные площадки, детские площадки, площадки для выгула собак и другие)</w:t>
            </w:r>
          </w:p>
        </w:tc>
        <w:tc>
          <w:tcPr>
            <w:tcW w:w="1275"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w:t>
            </w:r>
          </w:p>
        </w:tc>
        <w:tc>
          <w:tcPr>
            <w:tcW w:w="184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2.10</w:t>
            </w:r>
          </w:p>
        </w:tc>
        <w:tc>
          <w:tcPr>
            <w:tcW w:w="616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Площадь площадок, специально оборудованных для отдыха, общения и проведения досуга разными группами населения (спортивные площадки, детские площадки, площадки для выгула собак и другие)</w:t>
            </w:r>
          </w:p>
        </w:tc>
        <w:tc>
          <w:tcPr>
            <w:tcW w:w="1275"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кв. м</w:t>
            </w:r>
          </w:p>
        </w:tc>
        <w:tc>
          <w:tcPr>
            <w:tcW w:w="184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lastRenderedPageBreak/>
              <w:t>2.11</w:t>
            </w:r>
          </w:p>
        </w:tc>
        <w:tc>
          <w:tcPr>
            <w:tcW w:w="616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Площадь благоустроенных общественных территорий, приходящихся на 1 жителя</w:t>
            </w:r>
          </w:p>
        </w:tc>
        <w:tc>
          <w:tcPr>
            <w:tcW w:w="1275"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кв. м на 1 жителя</w:t>
            </w:r>
          </w:p>
        </w:tc>
        <w:tc>
          <w:tcPr>
            <w:tcW w:w="184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bl>
    <w:p w:rsidR="00911083" w:rsidRPr="002D7AA6" w:rsidRDefault="00911083" w:rsidP="00EE30B5">
      <w:pPr>
        <w:autoSpaceDE w:val="0"/>
        <w:autoSpaceDN w:val="0"/>
        <w:adjustRightInd w:val="0"/>
        <w:spacing w:after="0" w:line="240" w:lineRule="auto"/>
        <w:rPr>
          <w:rFonts w:ascii="Times New Roman" w:hAnsi="Times New Roman"/>
        </w:rPr>
      </w:pPr>
    </w:p>
    <w:p w:rsidR="00911083" w:rsidRPr="002D7AA6" w:rsidRDefault="00911083" w:rsidP="00EE30B5">
      <w:pPr>
        <w:autoSpaceDE w:val="0"/>
        <w:autoSpaceDN w:val="0"/>
        <w:adjustRightInd w:val="0"/>
        <w:spacing w:after="0" w:line="240" w:lineRule="auto"/>
        <w:jc w:val="center"/>
        <w:outlineLvl w:val="1"/>
        <w:rPr>
          <w:rFonts w:ascii="Times New Roman" w:hAnsi="Times New Roman"/>
        </w:rPr>
      </w:pPr>
      <w:r w:rsidRPr="002D7AA6">
        <w:rPr>
          <w:rFonts w:ascii="Times New Roman" w:hAnsi="Times New Roman"/>
        </w:rPr>
        <w:t>3. Территории индивидуальной жилой застройки</w:t>
      </w:r>
    </w:p>
    <w:p w:rsidR="00911083" w:rsidRPr="002D7AA6" w:rsidRDefault="00911083" w:rsidP="00EE30B5">
      <w:pPr>
        <w:autoSpaceDE w:val="0"/>
        <w:autoSpaceDN w:val="0"/>
        <w:adjustRightInd w:val="0"/>
        <w:spacing w:after="0" w:line="240" w:lineRule="auto"/>
        <w:rPr>
          <w:rFonts w:ascii="Times New Roman" w:hAnsi="Times New Roman"/>
        </w:rPr>
      </w:pPr>
    </w:p>
    <w:tbl>
      <w:tblPr>
        <w:tblW w:w="0" w:type="auto"/>
        <w:tblInd w:w="-5" w:type="dxa"/>
        <w:tblLayout w:type="fixed"/>
        <w:tblCellMar>
          <w:top w:w="102" w:type="dxa"/>
          <w:left w:w="62" w:type="dxa"/>
          <w:bottom w:w="102" w:type="dxa"/>
          <w:right w:w="62" w:type="dxa"/>
        </w:tblCellMar>
        <w:tblLook w:val="0000"/>
      </w:tblPr>
      <w:tblGrid>
        <w:gridCol w:w="567"/>
        <w:gridCol w:w="6163"/>
        <w:gridCol w:w="1275"/>
        <w:gridCol w:w="1843"/>
      </w:tblGrid>
      <w:tr w:rsidR="00911083" w:rsidRPr="002D7AA6" w:rsidTr="0000051E">
        <w:tc>
          <w:tcPr>
            <w:tcW w:w="567" w:type="dxa"/>
            <w:tcBorders>
              <w:top w:val="single" w:sz="4" w:space="0" w:color="auto"/>
              <w:left w:val="single" w:sz="4" w:space="0" w:color="auto"/>
              <w:bottom w:val="single" w:sz="4" w:space="0" w:color="auto"/>
              <w:right w:val="single" w:sz="4" w:space="0" w:color="auto"/>
            </w:tcBorders>
            <w:vAlign w:val="center"/>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N п/п</w:t>
            </w:r>
          </w:p>
        </w:tc>
        <w:tc>
          <w:tcPr>
            <w:tcW w:w="6163" w:type="dxa"/>
            <w:tcBorders>
              <w:top w:val="single" w:sz="4" w:space="0" w:color="auto"/>
              <w:left w:val="single" w:sz="4" w:space="0" w:color="auto"/>
              <w:bottom w:val="single" w:sz="4" w:space="0" w:color="auto"/>
              <w:right w:val="single" w:sz="4" w:space="0" w:color="auto"/>
            </w:tcBorders>
            <w:vAlign w:val="center"/>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Наименование показателя</w:t>
            </w:r>
          </w:p>
        </w:tc>
        <w:tc>
          <w:tcPr>
            <w:tcW w:w="1275" w:type="dxa"/>
            <w:tcBorders>
              <w:top w:val="single" w:sz="4" w:space="0" w:color="auto"/>
              <w:left w:val="single" w:sz="4" w:space="0" w:color="auto"/>
              <w:bottom w:val="single" w:sz="4" w:space="0" w:color="auto"/>
              <w:right w:val="single" w:sz="4" w:space="0" w:color="auto"/>
            </w:tcBorders>
            <w:vAlign w:val="center"/>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 изм.</w:t>
            </w:r>
          </w:p>
        </w:tc>
        <w:tc>
          <w:tcPr>
            <w:tcW w:w="1843" w:type="dxa"/>
            <w:tcBorders>
              <w:top w:val="single" w:sz="4" w:space="0" w:color="auto"/>
              <w:left w:val="single" w:sz="4" w:space="0" w:color="auto"/>
              <w:bottom w:val="single" w:sz="4" w:space="0" w:color="auto"/>
              <w:right w:val="single" w:sz="4" w:space="0" w:color="auto"/>
            </w:tcBorders>
            <w:vAlign w:val="center"/>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Количество</w:t>
            </w: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3.1</w:t>
            </w:r>
          </w:p>
        </w:tc>
        <w:tc>
          <w:tcPr>
            <w:tcW w:w="616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Площадь территорий застройки ИЖС:</w:t>
            </w:r>
          </w:p>
        </w:tc>
        <w:tc>
          <w:tcPr>
            <w:tcW w:w="1275"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616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общая площадь</w:t>
            </w:r>
          </w:p>
        </w:tc>
        <w:tc>
          <w:tcPr>
            <w:tcW w:w="1275"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кв. м</w:t>
            </w:r>
          </w:p>
        </w:tc>
        <w:tc>
          <w:tcPr>
            <w:tcW w:w="184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616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площадь благоустроенных территорий</w:t>
            </w:r>
          </w:p>
        </w:tc>
        <w:tc>
          <w:tcPr>
            <w:tcW w:w="1275"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кв. м</w:t>
            </w:r>
          </w:p>
        </w:tc>
        <w:tc>
          <w:tcPr>
            <w:tcW w:w="184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3.2</w:t>
            </w:r>
          </w:p>
        </w:tc>
        <w:tc>
          <w:tcPr>
            <w:tcW w:w="616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Доля благоустроенных территорий</w:t>
            </w:r>
          </w:p>
        </w:tc>
        <w:tc>
          <w:tcPr>
            <w:tcW w:w="1275"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w:t>
            </w:r>
          </w:p>
        </w:tc>
        <w:tc>
          <w:tcPr>
            <w:tcW w:w="184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3.3</w:t>
            </w:r>
          </w:p>
        </w:tc>
        <w:tc>
          <w:tcPr>
            <w:tcW w:w="616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Доля территорий с ИЖС, внешний вид которых соответствует правилам благоустройства</w:t>
            </w:r>
          </w:p>
        </w:tc>
        <w:tc>
          <w:tcPr>
            <w:tcW w:w="1275"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w:t>
            </w:r>
          </w:p>
        </w:tc>
        <w:tc>
          <w:tcPr>
            <w:tcW w:w="184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bl>
    <w:p w:rsidR="00EE30B5" w:rsidRPr="002D7AA6" w:rsidRDefault="00EE30B5" w:rsidP="00EE30B5">
      <w:pPr>
        <w:autoSpaceDE w:val="0"/>
        <w:autoSpaceDN w:val="0"/>
        <w:adjustRightInd w:val="0"/>
        <w:spacing w:after="0" w:line="240" w:lineRule="auto"/>
        <w:jc w:val="center"/>
        <w:outlineLvl w:val="1"/>
        <w:rPr>
          <w:rFonts w:ascii="Times New Roman" w:hAnsi="Times New Roman"/>
        </w:rPr>
      </w:pPr>
    </w:p>
    <w:p w:rsidR="00911083" w:rsidRPr="002D7AA6" w:rsidRDefault="00911083" w:rsidP="00EE30B5">
      <w:pPr>
        <w:autoSpaceDE w:val="0"/>
        <w:autoSpaceDN w:val="0"/>
        <w:adjustRightInd w:val="0"/>
        <w:spacing w:after="0" w:line="240" w:lineRule="auto"/>
        <w:jc w:val="center"/>
        <w:outlineLvl w:val="1"/>
        <w:rPr>
          <w:rFonts w:ascii="Times New Roman" w:hAnsi="Times New Roman"/>
        </w:rPr>
      </w:pPr>
      <w:r w:rsidRPr="002D7AA6">
        <w:rPr>
          <w:rFonts w:ascii="Times New Roman" w:hAnsi="Times New Roman"/>
        </w:rPr>
        <w:t>4. Территории в ведении юридических</w:t>
      </w:r>
    </w:p>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лиц и индивидуальных предпринимателей</w:t>
      </w:r>
    </w:p>
    <w:p w:rsidR="00911083" w:rsidRPr="002D7AA6" w:rsidRDefault="00911083" w:rsidP="00EE30B5">
      <w:pPr>
        <w:autoSpaceDE w:val="0"/>
        <w:autoSpaceDN w:val="0"/>
        <w:adjustRightInd w:val="0"/>
        <w:spacing w:after="0" w:line="240" w:lineRule="auto"/>
        <w:rPr>
          <w:rFonts w:ascii="Times New Roman" w:hAnsi="Times New Roman"/>
        </w:rPr>
      </w:pPr>
    </w:p>
    <w:tbl>
      <w:tblPr>
        <w:tblW w:w="0" w:type="auto"/>
        <w:tblInd w:w="-5" w:type="dxa"/>
        <w:tblLayout w:type="fixed"/>
        <w:tblCellMar>
          <w:top w:w="102" w:type="dxa"/>
          <w:left w:w="62" w:type="dxa"/>
          <w:bottom w:w="102" w:type="dxa"/>
          <w:right w:w="62" w:type="dxa"/>
        </w:tblCellMar>
        <w:tblLook w:val="0000"/>
      </w:tblPr>
      <w:tblGrid>
        <w:gridCol w:w="567"/>
        <w:gridCol w:w="6163"/>
        <w:gridCol w:w="1275"/>
        <w:gridCol w:w="1843"/>
      </w:tblGrid>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N п/п</w:t>
            </w:r>
          </w:p>
        </w:tc>
        <w:tc>
          <w:tcPr>
            <w:tcW w:w="616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Наименование показателя</w:t>
            </w:r>
          </w:p>
        </w:tc>
        <w:tc>
          <w:tcPr>
            <w:tcW w:w="1275"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Ед. изм.</w:t>
            </w:r>
          </w:p>
        </w:tc>
        <w:tc>
          <w:tcPr>
            <w:tcW w:w="184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Количество</w:t>
            </w: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4.1</w:t>
            </w:r>
          </w:p>
        </w:tc>
        <w:tc>
          <w:tcPr>
            <w:tcW w:w="616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Площадь территорий в ведении юридических лиц и индивидуальных предпринимателей</w:t>
            </w:r>
          </w:p>
        </w:tc>
        <w:tc>
          <w:tcPr>
            <w:tcW w:w="1275"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616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общая площадь</w:t>
            </w:r>
          </w:p>
        </w:tc>
        <w:tc>
          <w:tcPr>
            <w:tcW w:w="1275"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кв. м</w:t>
            </w:r>
          </w:p>
        </w:tc>
        <w:tc>
          <w:tcPr>
            <w:tcW w:w="184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c>
          <w:tcPr>
            <w:tcW w:w="616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площадь благоустроенных территорий</w:t>
            </w:r>
          </w:p>
        </w:tc>
        <w:tc>
          <w:tcPr>
            <w:tcW w:w="1275"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кв. м</w:t>
            </w:r>
          </w:p>
        </w:tc>
        <w:tc>
          <w:tcPr>
            <w:tcW w:w="184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4.2</w:t>
            </w:r>
          </w:p>
        </w:tc>
        <w:tc>
          <w:tcPr>
            <w:tcW w:w="616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Доля благоустроенных территорий</w:t>
            </w:r>
          </w:p>
        </w:tc>
        <w:tc>
          <w:tcPr>
            <w:tcW w:w="1275"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w:t>
            </w:r>
          </w:p>
        </w:tc>
        <w:tc>
          <w:tcPr>
            <w:tcW w:w="184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r w:rsidR="00911083" w:rsidRPr="002D7AA6" w:rsidTr="0000051E">
        <w:tc>
          <w:tcPr>
            <w:tcW w:w="567"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4.3</w:t>
            </w:r>
          </w:p>
        </w:tc>
        <w:tc>
          <w:tcPr>
            <w:tcW w:w="616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r w:rsidRPr="002D7AA6">
              <w:rPr>
                <w:rFonts w:ascii="Times New Roman" w:hAnsi="Times New Roman"/>
              </w:rPr>
              <w:t>Доля территорий с внешнем видом зданий, строений и сооружений, соответствующим правилам благоустройства</w:t>
            </w:r>
          </w:p>
        </w:tc>
        <w:tc>
          <w:tcPr>
            <w:tcW w:w="1275"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jc w:val="center"/>
              <w:rPr>
                <w:rFonts w:ascii="Times New Roman" w:hAnsi="Times New Roman"/>
              </w:rPr>
            </w:pPr>
            <w:r w:rsidRPr="002D7AA6">
              <w:rPr>
                <w:rFonts w:ascii="Times New Roman" w:hAnsi="Times New Roman"/>
              </w:rPr>
              <w:t>%</w:t>
            </w:r>
          </w:p>
        </w:tc>
        <w:tc>
          <w:tcPr>
            <w:tcW w:w="1843" w:type="dxa"/>
            <w:tcBorders>
              <w:top w:val="single" w:sz="4" w:space="0" w:color="auto"/>
              <w:left w:val="single" w:sz="4" w:space="0" w:color="auto"/>
              <w:bottom w:val="single" w:sz="4" w:space="0" w:color="auto"/>
              <w:right w:val="single" w:sz="4" w:space="0" w:color="auto"/>
            </w:tcBorders>
          </w:tcPr>
          <w:p w:rsidR="00911083" w:rsidRPr="002D7AA6" w:rsidRDefault="00911083" w:rsidP="00EE30B5">
            <w:pPr>
              <w:autoSpaceDE w:val="0"/>
              <w:autoSpaceDN w:val="0"/>
              <w:adjustRightInd w:val="0"/>
              <w:spacing w:after="0" w:line="240" w:lineRule="auto"/>
              <w:rPr>
                <w:rFonts w:ascii="Times New Roman" w:hAnsi="Times New Roman"/>
              </w:rPr>
            </w:pPr>
          </w:p>
        </w:tc>
      </w:tr>
    </w:tbl>
    <w:p w:rsidR="00911083" w:rsidRPr="008A1DF7" w:rsidRDefault="00911083" w:rsidP="00EE30B5">
      <w:pPr>
        <w:autoSpaceDE w:val="0"/>
        <w:autoSpaceDN w:val="0"/>
        <w:adjustRightInd w:val="0"/>
        <w:spacing w:after="0" w:line="240" w:lineRule="auto"/>
        <w:rPr>
          <w:rFonts w:ascii="Times New Roman" w:hAnsi="Times New Roman"/>
          <w:sz w:val="24"/>
          <w:szCs w:val="24"/>
        </w:rPr>
      </w:pPr>
    </w:p>
    <w:p w:rsidR="00911083" w:rsidRPr="008A1DF7" w:rsidRDefault="00911083" w:rsidP="00EE30B5">
      <w:pPr>
        <w:autoSpaceDE w:val="0"/>
        <w:autoSpaceDN w:val="0"/>
        <w:adjustRightInd w:val="0"/>
        <w:spacing w:after="0" w:line="240" w:lineRule="auto"/>
        <w:ind w:firstLine="540"/>
        <w:jc w:val="both"/>
        <w:rPr>
          <w:rFonts w:ascii="Times New Roman" w:hAnsi="Times New Roman"/>
          <w:sz w:val="24"/>
          <w:szCs w:val="24"/>
        </w:rPr>
      </w:pPr>
      <w:r w:rsidRPr="008A1DF7">
        <w:rPr>
          <w:rFonts w:ascii="Times New Roman" w:hAnsi="Times New Roman"/>
          <w:sz w:val="24"/>
          <w:szCs w:val="24"/>
        </w:rPr>
        <w:t>--------------------------------</w:t>
      </w:r>
    </w:p>
    <w:p w:rsidR="00911083" w:rsidRPr="00911083" w:rsidRDefault="00911083" w:rsidP="00EE30B5">
      <w:pPr>
        <w:autoSpaceDE w:val="0"/>
        <w:autoSpaceDN w:val="0"/>
        <w:adjustRightInd w:val="0"/>
        <w:spacing w:after="0" w:line="240" w:lineRule="auto"/>
        <w:ind w:firstLine="540"/>
        <w:jc w:val="both"/>
        <w:rPr>
          <w:rFonts w:ascii="Times New Roman" w:hAnsi="Times New Roman"/>
          <w:sz w:val="20"/>
          <w:szCs w:val="20"/>
        </w:rPr>
      </w:pPr>
      <w:r w:rsidRPr="00911083">
        <w:rPr>
          <w:rFonts w:ascii="Times New Roman" w:hAnsi="Times New Roman"/>
          <w:sz w:val="20"/>
          <w:szCs w:val="20"/>
        </w:rPr>
        <w:t>&lt;*&gt; Благоустроенной считается территория, обеспеченная твердым покрытием, позволяющим комфортное передвижение по основным пешеходным коммуникациям в любое время года и в любую погоду, освещением, игровым оборудованием для детей возрастом до пяти лет и набором необходимой мебели, озеленением, оборудованными площадками для сбора отходов.</w:t>
      </w:r>
    </w:p>
    <w:p w:rsidR="00911083" w:rsidRPr="00911083" w:rsidRDefault="00911083" w:rsidP="00EE30B5">
      <w:pPr>
        <w:autoSpaceDE w:val="0"/>
        <w:autoSpaceDN w:val="0"/>
        <w:adjustRightInd w:val="0"/>
        <w:spacing w:after="0" w:line="240" w:lineRule="auto"/>
        <w:ind w:firstLine="540"/>
        <w:jc w:val="both"/>
        <w:rPr>
          <w:rFonts w:ascii="Times New Roman" w:hAnsi="Times New Roman"/>
          <w:sz w:val="20"/>
          <w:szCs w:val="20"/>
        </w:rPr>
      </w:pPr>
      <w:r w:rsidRPr="00911083">
        <w:rPr>
          <w:rFonts w:ascii="Times New Roman" w:hAnsi="Times New Roman"/>
          <w:sz w:val="20"/>
          <w:szCs w:val="20"/>
        </w:rPr>
        <w:t>&lt;**&gt; Под удобным пешеходным доступом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w:t>
      </w:r>
    </w:p>
    <w:p w:rsidR="00911083" w:rsidRDefault="00911083" w:rsidP="00EE30B5">
      <w:pPr>
        <w:spacing w:after="0" w:line="240" w:lineRule="auto"/>
        <w:jc w:val="both"/>
        <w:rPr>
          <w:rFonts w:ascii="Times New Roman" w:hAnsi="Times New Roman"/>
          <w:color w:val="1D1B11"/>
          <w:sz w:val="24"/>
          <w:szCs w:val="24"/>
        </w:rPr>
      </w:pPr>
    </w:p>
    <w:p w:rsidR="00911083" w:rsidRDefault="00911083" w:rsidP="00EE30B5">
      <w:pPr>
        <w:spacing w:after="0" w:line="240" w:lineRule="auto"/>
        <w:jc w:val="both"/>
        <w:rPr>
          <w:rFonts w:ascii="Times New Roman" w:hAnsi="Times New Roman"/>
          <w:color w:val="1D1B11"/>
          <w:sz w:val="24"/>
          <w:szCs w:val="24"/>
        </w:rPr>
      </w:pPr>
    </w:p>
    <w:p w:rsidR="0000051E" w:rsidRDefault="0000051E" w:rsidP="00EE30B5">
      <w:pPr>
        <w:spacing w:after="0" w:line="240" w:lineRule="auto"/>
        <w:jc w:val="both"/>
        <w:rPr>
          <w:rFonts w:ascii="Times New Roman" w:hAnsi="Times New Roman"/>
          <w:color w:val="1D1B11"/>
          <w:sz w:val="24"/>
          <w:szCs w:val="24"/>
        </w:rPr>
      </w:pPr>
    </w:p>
    <w:p w:rsidR="0000051E" w:rsidRDefault="0000051E" w:rsidP="009F3A4A">
      <w:pPr>
        <w:pStyle w:val="p11"/>
        <w:shd w:val="clear" w:color="auto" w:fill="FFFFFF"/>
        <w:spacing w:before="0" w:beforeAutospacing="0" w:after="0" w:afterAutospacing="0"/>
        <w:jc w:val="both"/>
        <w:rPr>
          <w:color w:val="1D1B11"/>
        </w:rPr>
      </w:pPr>
    </w:p>
    <w:p w:rsidR="000B0452" w:rsidRDefault="000B0452" w:rsidP="009F3A4A">
      <w:pPr>
        <w:pStyle w:val="p11"/>
        <w:shd w:val="clear" w:color="auto" w:fill="FFFFFF"/>
        <w:spacing w:before="0" w:beforeAutospacing="0" w:after="0" w:afterAutospacing="0"/>
        <w:jc w:val="both"/>
        <w:rPr>
          <w:color w:val="1D1B11"/>
        </w:rPr>
      </w:pPr>
    </w:p>
    <w:p w:rsidR="000B0452" w:rsidRDefault="000B0452" w:rsidP="009F3A4A">
      <w:pPr>
        <w:pStyle w:val="p11"/>
        <w:shd w:val="clear" w:color="auto" w:fill="FFFFFF"/>
        <w:spacing w:before="0" w:beforeAutospacing="0" w:after="0" w:afterAutospacing="0"/>
        <w:jc w:val="both"/>
        <w:rPr>
          <w:color w:val="1D1B11"/>
        </w:rPr>
      </w:pPr>
    </w:p>
    <w:p w:rsidR="000B0452" w:rsidRDefault="000B0452" w:rsidP="009F3A4A">
      <w:pPr>
        <w:pStyle w:val="p11"/>
        <w:shd w:val="clear" w:color="auto" w:fill="FFFFFF"/>
        <w:spacing w:before="0" w:beforeAutospacing="0" w:after="0" w:afterAutospacing="0"/>
        <w:jc w:val="both"/>
        <w:rPr>
          <w:color w:val="1D1B11"/>
        </w:rPr>
      </w:pPr>
    </w:p>
    <w:p w:rsidR="000B0452" w:rsidRDefault="000B0452" w:rsidP="009F3A4A">
      <w:pPr>
        <w:pStyle w:val="p11"/>
        <w:shd w:val="clear" w:color="auto" w:fill="FFFFFF"/>
        <w:spacing w:before="0" w:beforeAutospacing="0" w:after="0" w:afterAutospacing="0"/>
        <w:jc w:val="both"/>
        <w:rPr>
          <w:color w:val="1D1B11"/>
        </w:rPr>
      </w:pPr>
    </w:p>
    <w:p w:rsidR="006F4528" w:rsidRDefault="006F4528" w:rsidP="009F3A4A">
      <w:pPr>
        <w:pStyle w:val="p11"/>
        <w:shd w:val="clear" w:color="auto" w:fill="FFFFFF"/>
        <w:spacing w:before="0" w:beforeAutospacing="0" w:after="0" w:afterAutospacing="0"/>
        <w:jc w:val="both"/>
        <w:rPr>
          <w:color w:val="1D1B11"/>
        </w:rPr>
      </w:pPr>
    </w:p>
    <w:p w:rsidR="006F4528" w:rsidRDefault="006F4528" w:rsidP="009F3A4A">
      <w:pPr>
        <w:pStyle w:val="p11"/>
        <w:shd w:val="clear" w:color="auto" w:fill="FFFFFF"/>
        <w:spacing w:before="0" w:beforeAutospacing="0" w:after="0" w:afterAutospacing="0"/>
        <w:jc w:val="both"/>
        <w:rPr>
          <w:color w:val="1D1B11"/>
        </w:rPr>
      </w:pPr>
    </w:p>
    <w:p w:rsidR="0000051E" w:rsidRDefault="0000051E" w:rsidP="009F3A4A">
      <w:pPr>
        <w:pStyle w:val="p11"/>
        <w:shd w:val="clear" w:color="auto" w:fill="FFFFFF"/>
        <w:spacing w:before="0" w:beforeAutospacing="0" w:after="0" w:afterAutospacing="0"/>
        <w:jc w:val="both"/>
        <w:rPr>
          <w:color w:val="1D1B11"/>
        </w:rPr>
      </w:pPr>
    </w:p>
    <w:p w:rsidR="0000051E" w:rsidRDefault="0000051E" w:rsidP="009F3A4A">
      <w:pPr>
        <w:pStyle w:val="p11"/>
        <w:shd w:val="clear" w:color="auto" w:fill="FFFFFF"/>
        <w:spacing w:before="0" w:beforeAutospacing="0" w:after="0" w:afterAutospacing="0"/>
        <w:jc w:val="both"/>
        <w:rPr>
          <w:color w:val="1D1B11"/>
        </w:rPr>
      </w:pPr>
    </w:p>
    <w:p w:rsidR="0000051E" w:rsidRDefault="0000051E" w:rsidP="009F3A4A">
      <w:pPr>
        <w:pStyle w:val="p11"/>
        <w:shd w:val="clear" w:color="auto" w:fill="FFFFFF"/>
        <w:spacing w:before="0" w:beforeAutospacing="0" w:after="0" w:afterAutospacing="0"/>
        <w:jc w:val="both"/>
        <w:rPr>
          <w:color w:val="1D1B11"/>
        </w:rPr>
      </w:pPr>
    </w:p>
    <w:p w:rsidR="0000051E" w:rsidRDefault="0000051E" w:rsidP="009F3A4A">
      <w:pPr>
        <w:pStyle w:val="p11"/>
        <w:shd w:val="clear" w:color="auto" w:fill="FFFFFF"/>
        <w:spacing w:before="0" w:beforeAutospacing="0" w:after="0" w:afterAutospacing="0"/>
        <w:jc w:val="both"/>
        <w:rPr>
          <w:color w:val="1D1B11"/>
        </w:rPr>
      </w:pPr>
    </w:p>
    <w:p w:rsidR="0000051E" w:rsidRDefault="0000051E" w:rsidP="009F3A4A">
      <w:pPr>
        <w:pStyle w:val="p11"/>
        <w:shd w:val="clear" w:color="auto" w:fill="FFFFFF"/>
        <w:spacing w:before="0" w:beforeAutospacing="0" w:after="0" w:afterAutospacing="0"/>
        <w:jc w:val="both"/>
        <w:rPr>
          <w:color w:val="1D1B11"/>
        </w:rPr>
      </w:pPr>
    </w:p>
    <w:tbl>
      <w:tblPr>
        <w:tblW w:w="4678" w:type="dxa"/>
        <w:tblInd w:w="5495" w:type="dxa"/>
        <w:tblLook w:val="04A0"/>
      </w:tblPr>
      <w:tblGrid>
        <w:gridCol w:w="4678"/>
      </w:tblGrid>
      <w:tr w:rsidR="0000051E" w:rsidRPr="00016725" w:rsidTr="0000051E">
        <w:trPr>
          <w:trHeight w:val="1963"/>
        </w:trPr>
        <w:tc>
          <w:tcPr>
            <w:tcW w:w="4678" w:type="dxa"/>
            <w:shd w:val="clear" w:color="auto" w:fill="auto"/>
          </w:tcPr>
          <w:p w:rsidR="0000051E" w:rsidRPr="00016725" w:rsidRDefault="0000051E" w:rsidP="0000051E">
            <w:pPr>
              <w:tabs>
                <w:tab w:val="left" w:pos="0"/>
              </w:tabs>
              <w:spacing w:after="0" w:line="240" w:lineRule="auto"/>
              <w:rPr>
                <w:rFonts w:ascii="Times New Roman" w:eastAsia="Times New Roman" w:hAnsi="Times New Roman"/>
                <w:sz w:val="24"/>
                <w:szCs w:val="24"/>
              </w:rPr>
            </w:pPr>
            <w:r w:rsidRPr="00016725">
              <w:rPr>
                <w:sz w:val="24"/>
                <w:szCs w:val="24"/>
              </w:rPr>
              <w:lastRenderedPageBreak/>
              <w:br w:type="page"/>
            </w:r>
            <w:r w:rsidRPr="00016725">
              <w:rPr>
                <w:sz w:val="24"/>
                <w:szCs w:val="24"/>
              </w:rPr>
              <w:br w:type="page"/>
            </w:r>
            <w:r w:rsidRPr="00016725">
              <w:rPr>
                <w:rFonts w:ascii="Times New Roman" w:eastAsia="Times New Roman" w:hAnsi="Times New Roman"/>
                <w:sz w:val="24"/>
                <w:szCs w:val="24"/>
              </w:rPr>
              <w:t xml:space="preserve">Приложение </w:t>
            </w:r>
            <w:r>
              <w:rPr>
                <w:rFonts w:ascii="Times New Roman" w:eastAsia="Times New Roman" w:hAnsi="Times New Roman"/>
                <w:sz w:val="24"/>
                <w:szCs w:val="24"/>
              </w:rPr>
              <w:t>1</w:t>
            </w:r>
            <w:r w:rsidR="0095409A">
              <w:rPr>
                <w:rFonts w:ascii="Times New Roman" w:eastAsia="Times New Roman" w:hAnsi="Times New Roman"/>
                <w:sz w:val="24"/>
                <w:szCs w:val="24"/>
              </w:rPr>
              <w:t>2</w:t>
            </w:r>
          </w:p>
          <w:p w:rsidR="0000051E" w:rsidRPr="00016725" w:rsidRDefault="0000051E" w:rsidP="007A233D">
            <w:pPr>
              <w:spacing w:after="0" w:line="240" w:lineRule="auto"/>
              <w:rPr>
                <w:rFonts w:ascii="Times New Roman" w:eastAsia="Times New Roman" w:hAnsi="Times New Roman"/>
                <w:sz w:val="24"/>
                <w:szCs w:val="24"/>
              </w:rPr>
            </w:pPr>
            <w:r w:rsidRPr="00016725">
              <w:rPr>
                <w:rFonts w:ascii="Times New Roman" w:eastAsia="Times New Roman" w:hAnsi="Times New Roman"/>
                <w:sz w:val="24"/>
                <w:szCs w:val="24"/>
              </w:rPr>
              <w:t xml:space="preserve">к муниципальной программе </w:t>
            </w:r>
            <w:r>
              <w:rPr>
                <w:rFonts w:ascii="Times New Roman" w:eastAsia="Times New Roman" w:hAnsi="Times New Roman"/>
                <w:sz w:val="24"/>
                <w:szCs w:val="24"/>
              </w:rPr>
              <w:t>«</w:t>
            </w:r>
            <w:r w:rsidRPr="00016725">
              <w:rPr>
                <w:rFonts w:ascii="Times New Roman" w:hAnsi="Times New Roman"/>
                <w:sz w:val="24"/>
                <w:szCs w:val="24"/>
              </w:rPr>
              <w:t xml:space="preserve">Формирование современной городской среды </w:t>
            </w:r>
            <w:r>
              <w:rPr>
                <w:rFonts w:ascii="Times New Roman" w:hAnsi="Times New Roman"/>
                <w:sz w:val="24"/>
                <w:szCs w:val="24"/>
              </w:rPr>
              <w:t xml:space="preserve">на территории муниципального образования - </w:t>
            </w:r>
            <w:r w:rsidRPr="00016725">
              <w:rPr>
                <w:rFonts w:ascii="Times New Roman" w:hAnsi="Times New Roman"/>
                <w:sz w:val="24"/>
                <w:szCs w:val="24"/>
              </w:rPr>
              <w:t>Осинниковск</w:t>
            </w:r>
            <w:r>
              <w:rPr>
                <w:rFonts w:ascii="Times New Roman" w:hAnsi="Times New Roman"/>
                <w:sz w:val="24"/>
                <w:szCs w:val="24"/>
              </w:rPr>
              <w:t>ий</w:t>
            </w:r>
            <w:r w:rsidRPr="00016725">
              <w:rPr>
                <w:rFonts w:ascii="Times New Roman" w:hAnsi="Times New Roman"/>
                <w:sz w:val="24"/>
                <w:szCs w:val="24"/>
              </w:rPr>
              <w:t xml:space="preserve"> городско</w:t>
            </w:r>
            <w:r>
              <w:rPr>
                <w:rFonts w:ascii="Times New Roman" w:hAnsi="Times New Roman"/>
                <w:sz w:val="24"/>
                <w:szCs w:val="24"/>
              </w:rPr>
              <w:t>й</w:t>
            </w:r>
            <w:r w:rsidRPr="00016725">
              <w:rPr>
                <w:rFonts w:ascii="Times New Roman" w:hAnsi="Times New Roman"/>
                <w:sz w:val="24"/>
                <w:szCs w:val="24"/>
              </w:rPr>
              <w:t xml:space="preserve"> округ на 201</w:t>
            </w:r>
            <w:r>
              <w:rPr>
                <w:rFonts w:ascii="Times New Roman" w:hAnsi="Times New Roman"/>
                <w:sz w:val="24"/>
                <w:szCs w:val="24"/>
              </w:rPr>
              <w:t>8-202</w:t>
            </w:r>
            <w:r w:rsidR="007A233D">
              <w:rPr>
                <w:rFonts w:ascii="Times New Roman" w:hAnsi="Times New Roman"/>
                <w:sz w:val="24"/>
                <w:szCs w:val="24"/>
              </w:rPr>
              <w:t>4</w:t>
            </w:r>
            <w:r>
              <w:rPr>
                <w:rFonts w:ascii="Times New Roman" w:hAnsi="Times New Roman"/>
                <w:sz w:val="24"/>
                <w:szCs w:val="24"/>
              </w:rPr>
              <w:t>г</w:t>
            </w:r>
            <w:r w:rsidRPr="00016725">
              <w:rPr>
                <w:rFonts w:ascii="Times New Roman" w:hAnsi="Times New Roman"/>
                <w:sz w:val="24"/>
                <w:szCs w:val="24"/>
              </w:rPr>
              <w:t>г.</w:t>
            </w:r>
            <w:r>
              <w:rPr>
                <w:rFonts w:ascii="Times New Roman" w:hAnsi="Times New Roman"/>
                <w:sz w:val="24"/>
                <w:szCs w:val="24"/>
              </w:rPr>
              <w:t>»</w:t>
            </w:r>
          </w:p>
        </w:tc>
      </w:tr>
    </w:tbl>
    <w:p w:rsidR="0000051E" w:rsidRPr="00C61F79" w:rsidRDefault="0000051E" w:rsidP="0000051E">
      <w:pPr>
        <w:spacing w:after="0" w:line="240" w:lineRule="auto"/>
        <w:jc w:val="center"/>
        <w:rPr>
          <w:rFonts w:ascii="Times New Roman" w:hAnsi="Times New Roman"/>
          <w:sz w:val="24"/>
          <w:szCs w:val="24"/>
        </w:rPr>
      </w:pPr>
      <w:r w:rsidRPr="00C61F79">
        <w:rPr>
          <w:rFonts w:ascii="Times New Roman" w:hAnsi="Times New Roman"/>
          <w:sz w:val="24"/>
          <w:szCs w:val="24"/>
        </w:rPr>
        <w:t>Порядок</w:t>
      </w:r>
    </w:p>
    <w:p w:rsidR="0000051E" w:rsidRDefault="0095409A" w:rsidP="0000051E">
      <w:pPr>
        <w:spacing w:after="0" w:line="240" w:lineRule="auto"/>
        <w:jc w:val="center"/>
        <w:rPr>
          <w:rFonts w:ascii="Times New Roman" w:hAnsi="Times New Roman"/>
          <w:sz w:val="24"/>
          <w:szCs w:val="24"/>
        </w:rPr>
      </w:pPr>
      <w:r w:rsidRPr="00C61F79">
        <w:rPr>
          <w:rFonts w:ascii="Times New Roman" w:hAnsi="Times New Roman"/>
          <w:sz w:val="24"/>
          <w:szCs w:val="24"/>
        </w:rPr>
        <w:t>расходования средств субсидий из бюджета Кемеровской области, бюджета муниципального образования – Осинниковский городской округ предоставляемых на финансирование мероприятий по муниципальной программе «Формирование современной городской среды на территории муниципального образования – Осинниковский городской округ на 2018-202</w:t>
      </w:r>
      <w:r w:rsidR="007A233D">
        <w:rPr>
          <w:rFonts w:ascii="Times New Roman" w:hAnsi="Times New Roman"/>
          <w:sz w:val="24"/>
          <w:szCs w:val="24"/>
        </w:rPr>
        <w:t>4</w:t>
      </w:r>
      <w:r w:rsidRPr="00C61F79">
        <w:rPr>
          <w:rFonts w:ascii="Times New Roman" w:hAnsi="Times New Roman"/>
          <w:sz w:val="24"/>
          <w:szCs w:val="24"/>
        </w:rPr>
        <w:t xml:space="preserve"> годы»</w:t>
      </w:r>
    </w:p>
    <w:p w:rsidR="00B775C9" w:rsidRPr="00C61F79" w:rsidRDefault="00B775C9" w:rsidP="0000051E">
      <w:pPr>
        <w:spacing w:after="0" w:line="240" w:lineRule="auto"/>
        <w:jc w:val="center"/>
        <w:rPr>
          <w:rFonts w:ascii="Times New Roman" w:hAnsi="Times New Roman"/>
          <w:bCs/>
          <w:sz w:val="24"/>
          <w:szCs w:val="24"/>
        </w:rPr>
      </w:pPr>
    </w:p>
    <w:p w:rsidR="00C61F79" w:rsidRPr="00C61F79" w:rsidRDefault="00C61F79" w:rsidP="00C61F79">
      <w:pPr>
        <w:autoSpaceDE w:val="0"/>
        <w:autoSpaceDN w:val="0"/>
        <w:adjustRightInd w:val="0"/>
        <w:spacing w:after="0" w:line="240" w:lineRule="auto"/>
        <w:ind w:firstLine="540"/>
        <w:jc w:val="both"/>
        <w:rPr>
          <w:rFonts w:ascii="Times New Roman" w:hAnsi="Times New Roman"/>
          <w:sz w:val="24"/>
          <w:szCs w:val="24"/>
        </w:rPr>
      </w:pPr>
      <w:r w:rsidRPr="00357906">
        <w:rPr>
          <w:rFonts w:ascii="Times New Roman" w:hAnsi="Times New Roman"/>
          <w:sz w:val="24"/>
          <w:szCs w:val="24"/>
        </w:rPr>
        <w:t>1.Настоящий порядок разработан в</w:t>
      </w:r>
      <w:r w:rsidR="00A25DDC" w:rsidRPr="00357906">
        <w:rPr>
          <w:rFonts w:ascii="Times New Roman" w:hAnsi="Times New Roman"/>
          <w:sz w:val="24"/>
          <w:szCs w:val="24"/>
        </w:rPr>
        <w:t>о исполнение положений постановления Коллегии Администрации от 06.09.2017г. № 471 «Об утверждении государственной программы Кемеровской области «Формирование современной городской среды Кузбасса» на 2018-202</w:t>
      </w:r>
      <w:r w:rsidR="00310EE0" w:rsidRPr="00357906">
        <w:rPr>
          <w:rFonts w:ascii="Times New Roman" w:hAnsi="Times New Roman"/>
          <w:sz w:val="24"/>
          <w:szCs w:val="24"/>
        </w:rPr>
        <w:t>4</w:t>
      </w:r>
      <w:r w:rsidR="00A25DDC" w:rsidRPr="00357906">
        <w:rPr>
          <w:rFonts w:ascii="Times New Roman" w:hAnsi="Times New Roman"/>
          <w:sz w:val="24"/>
          <w:szCs w:val="24"/>
        </w:rPr>
        <w:t xml:space="preserve"> годы»</w:t>
      </w:r>
      <w:r w:rsidR="00310EE0" w:rsidRPr="00357906">
        <w:rPr>
          <w:rFonts w:ascii="Times New Roman" w:hAnsi="Times New Roman"/>
          <w:sz w:val="24"/>
          <w:szCs w:val="24"/>
        </w:rPr>
        <w:t xml:space="preserve"> (с изменениями и дополнениями)</w:t>
      </w:r>
      <w:r w:rsidRPr="00357906">
        <w:rPr>
          <w:rFonts w:ascii="Times New Roman" w:hAnsi="Times New Roman"/>
          <w:sz w:val="24"/>
          <w:szCs w:val="24"/>
        </w:rPr>
        <w:t>.</w:t>
      </w:r>
    </w:p>
    <w:p w:rsidR="00A25DDC" w:rsidRDefault="00C61F79" w:rsidP="00A25DDC">
      <w:pPr>
        <w:spacing w:after="0" w:line="240" w:lineRule="auto"/>
        <w:ind w:firstLine="540"/>
        <w:jc w:val="both"/>
        <w:rPr>
          <w:rFonts w:ascii="Times New Roman" w:hAnsi="Times New Roman"/>
          <w:sz w:val="24"/>
          <w:szCs w:val="24"/>
        </w:rPr>
      </w:pPr>
      <w:r w:rsidRPr="00C61F79">
        <w:rPr>
          <w:rFonts w:ascii="Times New Roman" w:hAnsi="Times New Roman"/>
          <w:sz w:val="24"/>
          <w:szCs w:val="24"/>
        </w:rPr>
        <w:t xml:space="preserve">2. </w:t>
      </w:r>
      <w:r w:rsidR="00A25DDC">
        <w:rPr>
          <w:rFonts w:ascii="Times New Roman" w:hAnsi="Times New Roman"/>
          <w:sz w:val="24"/>
          <w:szCs w:val="24"/>
        </w:rPr>
        <w:t xml:space="preserve">Субсидии из бюджета Кемеровской области, бюджета муниципального образования – Осинниковский городской округ предоставляются на финансирование </w:t>
      </w:r>
      <w:r w:rsidR="00A25DDC" w:rsidRPr="00C61F79">
        <w:rPr>
          <w:rFonts w:ascii="Times New Roman" w:hAnsi="Times New Roman"/>
          <w:sz w:val="24"/>
          <w:szCs w:val="24"/>
        </w:rPr>
        <w:t>мероприятий по муниципальной программе «Формирование современной городской среды на территории муниципального образования – Осинниковский городской округ на 2018-202</w:t>
      </w:r>
      <w:r w:rsidR="007A233D">
        <w:rPr>
          <w:rFonts w:ascii="Times New Roman" w:hAnsi="Times New Roman"/>
          <w:sz w:val="24"/>
          <w:szCs w:val="24"/>
        </w:rPr>
        <w:t>4</w:t>
      </w:r>
      <w:r w:rsidR="00A25DDC" w:rsidRPr="00C61F79">
        <w:rPr>
          <w:rFonts w:ascii="Times New Roman" w:hAnsi="Times New Roman"/>
          <w:sz w:val="24"/>
          <w:szCs w:val="24"/>
        </w:rPr>
        <w:t xml:space="preserve"> годы»</w:t>
      </w:r>
      <w:r w:rsidR="00A25DDC">
        <w:rPr>
          <w:rFonts w:ascii="Times New Roman" w:hAnsi="Times New Roman"/>
          <w:sz w:val="24"/>
          <w:szCs w:val="24"/>
        </w:rPr>
        <w:t>, согласно следующим перечням работ:</w:t>
      </w:r>
    </w:p>
    <w:p w:rsidR="00A25DDC" w:rsidRDefault="00A25DDC" w:rsidP="00A25DDC">
      <w:pPr>
        <w:spacing w:after="0" w:line="240" w:lineRule="auto"/>
        <w:ind w:firstLine="540"/>
        <w:jc w:val="both"/>
        <w:rPr>
          <w:rFonts w:ascii="Times New Roman" w:hAnsi="Times New Roman"/>
          <w:sz w:val="24"/>
          <w:szCs w:val="24"/>
        </w:rPr>
      </w:pPr>
      <w:r>
        <w:rPr>
          <w:rFonts w:ascii="Times New Roman" w:hAnsi="Times New Roman"/>
          <w:sz w:val="24"/>
          <w:szCs w:val="24"/>
        </w:rPr>
        <w:t xml:space="preserve">а) </w:t>
      </w:r>
      <w:r w:rsidR="00537479">
        <w:rPr>
          <w:rFonts w:ascii="Times New Roman" w:hAnsi="Times New Roman"/>
          <w:sz w:val="24"/>
          <w:szCs w:val="24"/>
        </w:rPr>
        <w:t>минимальный перечень видов работ по благоустройств</w:t>
      </w:r>
      <w:r w:rsidR="008522BF">
        <w:rPr>
          <w:rFonts w:ascii="Times New Roman" w:hAnsi="Times New Roman"/>
          <w:sz w:val="24"/>
          <w:szCs w:val="24"/>
        </w:rPr>
        <w:t xml:space="preserve">у дворовых территорий (далее - </w:t>
      </w:r>
      <w:r w:rsidR="00537479">
        <w:rPr>
          <w:rFonts w:ascii="Times New Roman" w:hAnsi="Times New Roman"/>
          <w:sz w:val="24"/>
          <w:szCs w:val="24"/>
        </w:rPr>
        <w:t>минимальный перечень работ):</w:t>
      </w:r>
    </w:p>
    <w:p w:rsidR="00537479" w:rsidRDefault="00537479" w:rsidP="00A25DDC">
      <w:pPr>
        <w:spacing w:after="0" w:line="240" w:lineRule="auto"/>
        <w:ind w:firstLine="540"/>
        <w:jc w:val="both"/>
        <w:rPr>
          <w:rFonts w:ascii="Times New Roman" w:hAnsi="Times New Roman"/>
          <w:sz w:val="24"/>
          <w:szCs w:val="24"/>
        </w:rPr>
      </w:pPr>
      <w:r>
        <w:rPr>
          <w:rFonts w:ascii="Times New Roman" w:hAnsi="Times New Roman"/>
          <w:sz w:val="24"/>
          <w:szCs w:val="24"/>
        </w:rPr>
        <w:t>- ремонт дворовых проездов</w:t>
      </w:r>
      <w:r w:rsidR="00B047B6">
        <w:rPr>
          <w:rFonts w:ascii="Times New Roman" w:hAnsi="Times New Roman"/>
          <w:sz w:val="24"/>
          <w:szCs w:val="24"/>
        </w:rPr>
        <w:t>;</w:t>
      </w:r>
    </w:p>
    <w:p w:rsidR="00B047B6" w:rsidRDefault="00B047B6" w:rsidP="00A25DDC">
      <w:pPr>
        <w:spacing w:after="0" w:line="240" w:lineRule="auto"/>
        <w:ind w:firstLine="540"/>
        <w:jc w:val="both"/>
        <w:rPr>
          <w:rFonts w:ascii="Times New Roman" w:hAnsi="Times New Roman"/>
          <w:sz w:val="24"/>
          <w:szCs w:val="24"/>
        </w:rPr>
      </w:pPr>
      <w:r>
        <w:rPr>
          <w:rFonts w:ascii="Times New Roman" w:hAnsi="Times New Roman"/>
          <w:sz w:val="24"/>
          <w:szCs w:val="24"/>
        </w:rPr>
        <w:t>- обеспечение освещения дворовых территорий;</w:t>
      </w:r>
    </w:p>
    <w:p w:rsidR="00B047B6" w:rsidRPr="00016377" w:rsidRDefault="00B047B6" w:rsidP="00A25DDC">
      <w:pPr>
        <w:spacing w:after="0" w:line="240" w:lineRule="auto"/>
        <w:ind w:firstLine="540"/>
        <w:jc w:val="both"/>
        <w:rPr>
          <w:rFonts w:ascii="Times New Roman" w:hAnsi="Times New Roman"/>
          <w:sz w:val="24"/>
          <w:szCs w:val="24"/>
        </w:rPr>
      </w:pPr>
      <w:r w:rsidRPr="00016377">
        <w:rPr>
          <w:rFonts w:ascii="Times New Roman" w:hAnsi="Times New Roman"/>
          <w:sz w:val="24"/>
          <w:szCs w:val="24"/>
        </w:rPr>
        <w:t>- установка скамеек, урн;</w:t>
      </w:r>
    </w:p>
    <w:p w:rsidR="007A233D" w:rsidRPr="00016377" w:rsidRDefault="007A233D" w:rsidP="007A233D">
      <w:pPr>
        <w:spacing w:after="0" w:line="240" w:lineRule="auto"/>
        <w:ind w:firstLine="540"/>
        <w:jc w:val="both"/>
        <w:rPr>
          <w:rFonts w:ascii="Times New Roman" w:hAnsi="Times New Roman"/>
          <w:sz w:val="24"/>
          <w:szCs w:val="24"/>
        </w:rPr>
      </w:pPr>
      <w:r w:rsidRPr="00016377">
        <w:rPr>
          <w:rFonts w:ascii="Times New Roman" w:hAnsi="Times New Roman"/>
          <w:sz w:val="24"/>
          <w:szCs w:val="24"/>
        </w:rPr>
        <w:t>- ремонт автомобильных парковок;</w:t>
      </w:r>
    </w:p>
    <w:p w:rsidR="007A233D" w:rsidRPr="00016377" w:rsidRDefault="007A233D" w:rsidP="007A233D">
      <w:pPr>
        <w:spacing w:after="0" w:line="240" w:lineRule="auto"/>
        <w:ind w:firstLine="540"/>
        <w:jc w:val="both"/>
        <w:rPr>
          <w:rFonts w:ascii="Times New Roman" w:hAnsi="Times New Roman"/>
          <w:sz w:val="24"/>
          <w:szCs w:val="24"/>
        </w:rPr>
      </w:pPr>
      <w:r w:rsidRPr="00016377">
        <w:rPr>
          <w:rFonts w:ascii="Times New Roman" w:hAnsi="Times New Roman"/>
          <w:sz w:val="24"/>
          <w:szCs w:val="24"/>
        </w:rPr>
        <w:t>- озеленение территории;</w:t>
      </w:r>
    </w:p>
    <w:p w:rsidR="007A233D" w:rsidRPr="00016377" w:rsidRDefault="007A233D" w:rsidP="007A233D">
      <w:pPr>
        <w:spacing w:after="0" w:line="240" w:lineRule="auto"/>
        <w:ind w:firstLine="540"/>
        <w:jc w:val="both"/>
        <w:rPr>
          <w:rFonts w:ascii="Times New Roman" w:hAnsi="Times New Roman"/>
          <w:sz w:val="24"/>
          <w:szCs w:val="24"/>
        </w:rPr>
      </w:pPr>
      <w:r w:rsidRPr="00016377">
        <w:rPr>
          <w:rFonts w:ascii="Times New Roman" w:hAnsi="Times New Roman"/>
          <w:sz w:val="24"/>
          <w:szCs w:val="24"/>
        </w:rPr>
        <w:t>- ремонт тротуаров, пешеходных дорожек;</w:t>
      </w:r>
    </w:p>
    <w:p w:rsidR="007A233D" w:rsidRPr="00016377" w:rsidRDefault="007A233D" w:rsidP="007A233D">
      <w:pPr>
        <w:spacing w:after="0" w:line="240" w:lineRule="auto"/>
        <w:ind w:firstLine="540"/>
        <w:jc w:val="both"/>
        <w:rPr>
          <w:rFonts w:ascii="Times New Roman" w:hAnsi="Times New Roman"/>
          <w:sz w:val="24"/>
          <w:szCs w:val="24"/>
        </w:rPr>
      </w:pPr>
      <w:r w:rsidRPr="00016377">
        <w:rPr>
          <w:rFonts w:ascii="Times New Roman" w:hAnsi="Times New Roman"/>
          <w:sz w:val="24"/>
          <w:szCs w:val="24"/>
        </w:rPr>
        <w:t>- ремонт твердых покрытий аллей;</w:t>
      </w:r>
    </w:p>
    <w:p w:rsidR="007A233D" w:rsidRPr="00016377" w:rsidRDefault="007A233D" w:rsidP="007A233D">
      <w:pPr>
        <w:spacing w:after="0" w:line="240" w:lineRule="auto"/>
        <w:ind w:firstLine="540"/>
        <w:jc w:val="both"/>
        <w:rPr>
          <w:rFonts w:ascii="Times New Roman" w:hAnsi="Times New Roman"/>
          <w:sz w:val="24"/>
          <w:szCs w:val="24"/>
        </w:rPr>
      </w:pPr>
      <w:r w:rsidRPr="00016377">
        <w:rPr>
          <w:rFonts w:ascii="Times New Roman" w:hAnsi="Times New Roman"/>
          <w:sz w:val="24"/>
          <w:szCs w:val="24"/>
        </w:rPr>
        <w:t>- ремонт отмостки.</w:t>
      </w:r>
    </w:p>
    <w:p w:rsidR="007A233D" w:rsidRPr="00016377" w:rsidRDefault="007A233D" w:rsidP="007A233D">
      <w:pPr>
        <w:spacing w:after="0" w:line="240" w:lineRule="auto"/>
        <w:ind w:firstLine="540"/>
        <w:jc w:val="both"/>
        <w:rPr>
          <w:rFonts w:ascii="Times New Roman" w:hAnsi="Times New Roman"/>
          <w:sz w:val="24"/>
          <w:szCs w:val="24"/>
        </w:rPr>
      </w:pPr>
      <w:r w:rsidRPr="00016377">
        <w:rPr>
          <w:rFonts w:ascii="Times New Roman" w:hAnsi="Times New Roman"/>
          <w:sz w:val="24"/>
          <w:szCs w:val="24"/>
        </w:rPr>
        <w:t>б) дополнительный перечень работ по благоустройству дворовых территорий (далее – дополнительный перечень работ):</w:t>
      </w:r>
    </w:p>
    <w:p w:rsidR="007A233D" w:rsidRPr="00016377" w:rsidRDefault="007A233D" w:rsidP="007A233D">
      <w:pPr>
        <w:spacing w:after="0" w:line="240" w:lineRule="auto"/>
        <w:ind w:firstLine="540"/>
        <w:jc w:val="both"/>
        <w:rPr>
          <w:rFonts w:ascii="Times New Roman" w:hAnsi="Times New Roman"/>
          <w:sz w:val="24"/>
          <w:szCs w:val="24"/>
        </w:rPr>
      </w:pPr>
      <w:r w:rsidRPr="00016377">
        <w:rPr>
          <w:rFonts w:ascii="Times New Roman" w:hAnsi="Times New Roman"/>
          <w:sz w:val="24"/>
          <w:szCs w:val="24"/>
        </w:rPr>
        <w:t>- ремонт пешеходных мостиков;</w:t>
      </w:r>
    </w:p>
    <w:p w:rsidR="007A233D" w:rsidRDefault="007A233D" w:rsidP="007A233D">
      <w:pPr>
        <w:spacing w:after="0" w:line="240" w:lineRule="auto"/>
        <w:ind w:firstLine="540"/>
        <w:jc w:val="both"/>
        <w:rPr>
          <w:rFonts w:ascii="Times New Roman" w:hAnsi="Times New Roman"/>
          <w:sz w:val="24"/>
          <w:szCs w:val="24"/>
        </w:rPr>
      </w:pPr>
      <w:r>
        <w:rPr>
          <w:rFonts w:ascii="Times New Roman" w:hAnsi="Times New Roman"/>
          <w:sz w:val="24"/>
          <w:szCs w:val="24"/>
        </w:rPr>
        <w:t>- оборудование детских и (или) спортивных площадок;</w:t>
      </w:r>
    </w:p>
    <w:p w:rsidR="007A233D" w:rsidRDefault="007A233D" w:rsidP="007A233D">
      <w:pPr>
        <w:spacing w:after="0" w:line="240" w:lineRule="auto"/>
        <w:ind w:firstLine="540"/>
        <w:jc w:val="both"/>
        <w:rPr>
          <w:rFonts w:ascii="Times New Roman" w:hAnsi="Times New Roman"/>
          <w:sz w:val="24"/>
          <w:szCs w:val="24"/>
        </w:rPr>
      </w:pPr>
      <w:r>
        <w:rPr>
          <w:rFonts w:ascii="Times New Roman" w:hAnsi="Times New Roman"/>
          <w:sz w:val="24"/>
          <w:szCs w:val="24"/>
        </w:rPr>
        <w:t>- установка дополнительных элементов благоустройства, малых архитектурных форм;</w:t>
      </w:r>
    </w:p>
    <w:p w:rsidR="006F4528" w:rsidRDefault="006F4528" w:rsidP="00A25DDC">
      <w:pPr>
        <w:spacing w:after="0" w:line="240" w:lineRule="auto"/>
        <w:ind w:firstLine="540"/>
        <w:jc w:val="both"/>
        <w:rPr>
          <w:rFonts w:ascii="Times New Roman" w:hAnsi="Times New Roman"/>
          <w:sz w:val="24"/>
          <w:szCs w:val="24"/>
        </w:rPr>
      </w:pPr>
    </w:p>
    <w:p w:rsidR="002016FC" w:rsidRDefault="002016FC" w:rsidP="00A25DDC">
      <w:pPr>
        <w:spacing w:after="0" w:line="240" w:lineRule="auto"/>
        <w:ind w:firstLine="540"/>
        <w:jc w:val="both"/>
        <w:rPr>
          <w:rFonts w:ascii="Times New Roman" w:hAnsi="Times New Roman"/>
          <w:sz w:val="24"/>
          <w:szCs w:val="24"/>
        </w:rPr>
      </w:pPr>
      <w:r>
        <w:rPr>
          <w:rFonts w:ascii="Times New Roman" w:hAnsi="Times New Roman"/>
          <w:sz w:val="24"/>
          <w:szCs w:val="24"/>
        </w:rPr>
        <w:t>3. Предусматривается возможность расходования субсидии путем:</w:t>
      </w:r>
    </w:p>
    <w:p w:rsidR="002016FC" w:rsidRDefault="002016FC" w:rsidP="00A25DDC">
      <w:pPr>
        <w:spacing w:after="0" w:line="240" w:lineRule="auto"/>
        <w:ind w:firstLine="540"/>
        <w:jc w:val="both"/>
        <w:rPr>
          <w:rFonts w:ascii="Times New Roman" w:hAnsi="Times New Roman"/>
          <w:sz w:val="24"/>
          <w:szCs w:val="24"/>
        </w:rPr>
      </w:pPr>
      <w:r>
        <w:rPr>
          <w:rFonts w:ascii="Times New Roman" w:hAnsi="Times New Roman"/>
          <w:sz w:val="24"/>
          <w:szCs w:val="24"/>
        </w:rPr>
        <w:t xml:space="preserve">а) </w:t>
      </w:r>
      <w:r w:rsidR="0026506B">
        <w:rPr>
          <w:rFonts w:ascii="Times New Roman" w:hAnsi="Times New Roman"/>
          <w:sz w:val="24"/>
          <w:szCs w:val="24"/>
        </w:rPr>
        <w:t>предоставления субсидий Муниципальному казенному учреждению «Жилищно- коммунальное управление» (</w:t>
      </w:r>
      <w:r w:rsidR="00F3020E">
        <w:rPr>
          <w:rFonts w:ascii="Times New Roman" w:hAnsi="Times New Roman"/>
          <w:sz w:val="24"/>
          <w:szCs w:val="24"/>
        </w:rPr>
        <w:t xml:space="preserve">далее - </w:t>
      </w:r>
      <w:r w:rsidR="0026506B">
        <w:rPr>
          <w:rFonts w:ascii="Times New Roman" w:hAnsi="Times New Roman"/>
          <w:sz w:val="24"/>
          <w:szCs w:val="24"/>
        </w:rPr>
        <w:t xml:space="preserve">МКУ «ЖКУ») на </w:t>
      </w:r>
      <w:r>
        <w:rPr>
          <w:rFonts w:ascii="Times New Roman" w:hAnsi="Times New Roman"/>
          <w:sz w:val="24"/>
          <w:szCs w:val="24"/>
        </w:rPr>
        <w:t>закупк</w:t>
      </w:r>
      <w:r w:rsidR="0026506B">
        <w:rPr>
          <w:rFonts w:ascii="Times New Roman" w:hAnsi="Times New Roman"/>
          <w:sz w:val="24"/>
          <w:szCs w:val="24"/>
        </w:rPr>
        <w:t>у</w:t>
      </w:r>
      <w:r>
        <w:rPr>
          <w:rFonts w:ascii="Times New Roman" w:hAnsi="Times New Roman"/>
          <w:sz w:val="24"/>
          <w:szCs w:val="24"/>
        </w:rPr>
        <w:t xml:space="preserve"> товаров, работ и услуг для обеспечения муниципальных нужд по исполнению мероприятий муниципальной программы «Формирование современной городской среды </w:t>
      </w:r>
      <w:r w:rsidR="0026506B">
        <w:rPr>
          <w:rFonts w:ascii="Times New Roman" w:hAnsi="Times New Roman"/>
          <w:sz w:val="24"/>
          <w:szCs w:val="24"/>
        </w:rPr>
        <w:t>на территории муниципального образования - Осинниковский городской округ на 2018-202</w:t>
      </w:r>
      <w:r w:rsidR="00DA113E">
        <w:rPr>
          <w:rFonts w:ascii="Times New Roman" w:hAnsi="Times New Roman"/>
          <w:sz w:val="24"/>
          <w:szCs w:val="24"/>
        </w:rPr>
        <w:t>4</w:t>
      </w:r>
      <w:r w:rsidR="0026506B">
        <w:rPr>
          <w:rFonts w:ascii="Times New Roman" w:hAnsi="Times New Roman"/>
          <w:sz w:val="24"/>
          <w:szCs w:val="24"/>
        </w:rPr>
        <w:t>гг.»;</w:t>
      </w:r>
    </w:p>
    <w:p w:rsidR="0026506B" w:rsidRDefault="0026506B" w:rsidP="00A25DDC">
      <w:pPr>
        <w:spacing w:after="0" w:line="240" w:lineRule="auto"/>
        <w:ind w:firstLine="540"/>
        <w:jc w:val="both"/>
        <w:rPr>
          <w:rFonts w:ascii="Times New Roman" w:hAnsi="Times New Roman"/>
          <w:sz w:val="24"/>
          <w:szCs w:val="24"/>
        </w:rPr>
      </w:pPr>
      <w:r>
        <w:rPr>
          <w:rFonts w:ascii="Times New Roman" w:hAnsi="Times New Roman"/>
          <w:sz w:val="24"/>
          <w:szCs w:val="24"/>
        </w:rPr>
        <w:t xml:space="preserve">б) </w:t>
      </w:r>
      <w:r w:rsidR="00E04CD0">
        <w:rPr>
          <w:rFonts w:ascii="Times New Roman" w:hAnsi="Times New Roman"/>
          <w:sz w:val="24"/>
          <w:szCs w:val="24"/>
        </w:rPr>
        <w:t>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на возмещение затрат по выполнению работ по благоустройству дворовых территорий (в случае, если дворовая территория образована земельными участками, находящимися полностью или частично</w:t>
      </w:r>
      <w:r w:rsidR="001A5396">
        <w:rPr>
          <w:rFonts w:ascii="Times New Roman" w:hAnsi="Times New Roman"/>
          <w:sz w:val="24"/>
          <w:szCs w:val="24"/>
        </w:rPr>
        <w:t xml:space="preserve"> в частной собственности).</w:t>
      </w:r>
    </w:p>
    <w:p w:rsidR="001A5396" w:rsidRDefault="001A5396" w:rsidP="00A25DDC">
      <w:pPr>
        <w:spacing w:after="0" w:line="240" w:lineRule="auto"/>
        <w:ind w:firstLine="540"/>
        <w:jc w:val="both"/>
        <w:rPr>
          <w:rFonts w:ascii="Times New Roman" w:hAnsi="Times New Roman"/>
          <w:sz w:val="24"/>
          <w:szCs w:val="24"/>
        </w:rPr>
      </w:pPr>
      <w:r>
        <w:rPr>
          <w:rFonts w:ascii="Times New Roman" w:hAnsi="Times New Roman"/>
          <w:sz w:val="24"/>
          <w:szCs w:val="24"/>
        </w:rPr>
        <w:t>4. Денежные средства (субсидии), поступившие в бюджет муниципального образования – Осинниковский городской округ направляются в установленном порядке на увеличение соответствующих бюджетных ассигнований, предусмотренных в местном бюджете на проведение мероприятий по благоустройству общественных и дворовых территорий, согласно муниципальной программе «Формирование современной городской среды на территории муниципального образования – Осинниковский городской округ на 2018-2022гг»</w:t>
      </w:r>
      <w:r w:rsidR="00AA7E24">
        <w:rPr>
          <w:rFonts w:ascii="Times New Roman" w:hAnsi="Times New Roman"/>
          <w:sz w:val="24"/>
          <w:szCs w:val="24"/>
        </w:rPr>
        <w:t>.</w:t>
      </w:r>
    </w:p>
    <w:p w:rsidR="003F18C2" w:rsidRPr="0020534B" w:rsidRDefault="001A5396" w:rsidP="003F18C2">
      <w:pPr>
        <w:spacing w:after="0" w:line="240" w:lineRule="auto"/>
        <w:ind w:firstLine="540"/>
        <w:jc w:val="both"/>
        <w:rPr>
          <w:rFonts w:ascii="Times New Roman" w:hAnsi="Times New Roman"/>
          <w:sz w:val="24"/>
          <w:szCs w:val="24"/>
        </w:rPr>
      </w:pPr>
      <w:r w:rsidRPr="0020534B">
        <w:rPr>
          <w:rFonts w:ascii="Times New Roman" w:hAnsi="Times New Roman"/>
          <w:sz w:val="24"/>
          <w:szCs w:val="24"/>
        </w:rPr>
        <w:lastRenderedPageBreak/>
        <w:t xml:space="preserve">5. В случае </w:t>
      </w:r>
      <w:r w:rsidR="00F3020E" w:rsidRPr="0020534B">
        <w:rPr>
          <w:rFonts w:ascii="Times New Roman" w:hAnsi="Times New Roman"/>
          <w:sz w:val="24"/>
          <w:szCs w:val="24"/>
        </w:rPr>
        <w:t>предоставления субсидий МКУ «ЖКУ» на закупку товаров, работ и услуг для исполнения мероприятий муниципальной программы «Формирование современной городской среды на территории муниципального образования - Осинниковский городской округ на 2018-202</w:t>
      </w:r>
      <w:r w:rsidR="00310EE0">
        <w:rPr>
          <w:rFonts w:ascii="Times New Roman" w:hAnsi="Times New Roman"/>
          <w:sz w:val="24"/>
          <w:szCs w:val="24"/>
        </w:rPr>
        <w:t>4</w:t>
      </w:r>
      <w:r w:rsidR="00F3020E" w:rsidRPr="0020534B">
        <w:rPr>
          <w:rFonts w:ascii="Times New Roman" w:hAnsi="Times New Roman"/>
          <w:sz w:val="24"/>
          <w:szCs w:val="24"/>
        </w:rPr>
        <w:t>гг.»бюджетные ассигнования, указанные в пункте 4 настоящего Порядка в течение пяти рабочих дней со дня их получения направляются МКУ «ЖКУ».</w:t>
      </w:r>
    </w:p>
    <w:p w:rsidR="007249D2" w:rsidRDefault="00F3020E" w:rsidP="007249D2">
      <w:pPr>
        <w:spacing w:after="0" w:line="240" w:lineRule="auto"/>
        <w:ind w:firstLine="540"/>
        <w:jc w:val="both"/>
        <w:rPr>
          <w:rFonts w:ascii="Times New Roman" w:hAnsi="Times New Roman"/>
          <w:sz w:val="24"/>
          <w:szCs w:val="24"/>
        </w:rPr>
      </w:pPr>
      <w:r w:rsidRPr="00BB50FE">
        <w:rPr>
          <w:rFonts w:ascii="Times New Roman" w:hAnsi="Times New Roman"/>
          <w:sz w:val="24"/>
          <w:szCs w:val="24"/>
        </w:rPr>
        <w:t>МКУ «ЖКУ» расходует</w:t>
      </w:r>
      <w:r w:rsidR="007249D2" w:rsidRPr="00BB50FE">
        <w:rPr>
          <w:rFonts w:ascii="Times New Roman" w:hAnsi="Times New Roman"/>
          <w:sz w:val="24"/>
          <w:szCs w:val="24"/>
        </w:rPr>
        <w:t xml:space="preserve"> полученные денежные средства из бюджета Кемеровской области, бюджета муниципального образования</w:t>
      </w:r>
      <w:r w:rsidR="001F5AFB" w:rsidRPr="00BB50FE">
        <w:rPr>
          <w:rFonts w:ascii="Times New Roman" w:hAnsi="Times New Roman"/>
          <w:sz w:val="24"/>
          <w:szCs w:val="24"/>
        </w:rPr>
        <w:t xml:space="preserve"> на оплату товаров, работ и услуг</w:t>
      </w:r>
      <w:r w:rsidR="003F18C2" w:rsidRPr="00BB50FE">
        <w:rPr>
          <w:rFonts w:ascii="Times New Roman" w:hAnsi="Times New Roman"/>
          <w:sz w:val="24"/>
          <w:szCs w:val="24"/>
        </w:rPr>
        <w:t xml:space="preserve">,согласно условиям </w:t>
      </w:r>
      <w:r w:rsidR="001F5AFB" w:rsidRPr="00BB50FE">
        <w:rPr>
          <w:rFonts w:ascii="Times New Roman" w:hAnsi="Times New Roman"/>
          <w:sz w:val="24"/>
          <w:szCs w:val="24"/>
        </w:rPr>
        <w:t>муниципальны</w:t>
      </w:r>
      <w:r w:rsidR="003F18C2" w:rsidRPr="00BB50FE">
        <w:rPr>
          <w:rFonts w:ascii="Times New Roman" w:hAnsi="Times New Roman"/>
          <w:sz w:val="24"/>
          <w:szCs w:val="24"/>
        </w:rPr>
        <w:t>х</w:t>
      </w:r>
      <w:r w:rsidR="001F5AFB" w:rsidRPr="00BB50FE">
        <w:rPr>
          <w:rFonts w:ascii="Times New Roman" w:hAnsi="Times New Roman"/>
          <w:sz w:val="24"/>
          <w:szCs w:val="24"/>
        </w:rPr>
        <w:t xml:space="preserve"> контракт</w:t>
      </w:r>
      <w:r w:rsidR="003F18C2" w:rsidRPr="00BB50FE">
        <w:rPr>
          <w:rFonts w:ascii="Times New Roman" w:hAnsi="Times New Roman"/>
          <w:sz w:val="24"/>
          <w:szCs w:val="24"/>
        </w:rPr>
        <w:t>ов</w:t>
      </w:r>
      <w:r w:rsidR="001F5AFB" w:rsidRPr="00BB50FE">
        <w:rPr>
          <w:rFonts w:ascii="Times New Roman" w:hAnsi="Times New Roman"/>
          <w:sz w:val="24"/>
          <w:szCs w:val="24"/>
        </w:rPr>
        <w:t xml:space="preserve"> (договор</w:t>
      </w:r>
      <w:r w:rsidR="003F18C2" w:rsidRPr="00BB50FE">
        <w:rPr>
          <w:rFonts w:ascii="Times New Roman" w:hAnsi="Times New Roman"/>
          <w:sz w:val="24"/>
          <w:szCs w:val="24"/>
        </w:rPr>
        <w:t>ов</w:t>
      </w:r>
      <w:r w:rsidR="001F5AFB" w:rsidRPr="00BB50FE">
        <w:rPr>
          <w:rFonts w:ascii="Times New Roman" w:hAnsi="Times New Roman"/>
          <w:sz w:val="24"/>
          <w:szCs w:val="24"/>
        </w:rPr>
        <w:t>)</w:t>
      </w:r>
      <w:r w:rsidR="003F18C2" w:rsidRPr="00BB50FE">
        <w:rPr>
          <w:rFonts w:ascii="Times New Roman" w:hAnsi="Times New Roman"/>
          <w:sz w:val="24"/>
          <w:szCs w:val="24"/>
        </w:rPr>
        <w:t>, заключенных в соответствии с требованиями действующего законодательства Российской Федерации, в том числе Федерального закона № 44-ФЗ от 05.04.2013г. «О контрактной системе в сфере закупок товаров, работ и услуг для обеспечения государственных и муниципальных услуг»</w:t>
      </w:r>
      <w:r w:rsidR="009C65A7" w:rsidRPr="00BB50FE">
        <w:rPr>
          <w:rFonts w:ascii="Times New Roman" w:hAnsi="Times New Roman"/>
          <w:sz w:val="24"/>
          <w:szCs w:val="24"/>
        </w:rPr>
        <w:t xml:space="preserve">, </w:t>
      </w:r>
      <w:r w:rsidR="007249D2" w:rsidRPr="00BB50FE">
        <w:rPr>
          <w:rFonts w:ascii="Times New Roman" w:hAnsi="Times New Roman"/>
          <w:sz w:val="24"/>
          <w:szCs w:val="24"/>
        </w:rPr>
        <w:t>на оплату услуг строительного контроля за выполнением работ по благоустройству</w:t>
      </w:r>
      <w:r w:rsidR="007249D2" w:rsidRPr="00791BFF">
        <w:rPr>
          <w:rFonts w:ascii="Times New Roman" w:hAnsi="Times New Roman"/>
          <w:sz w:val="24"/>
          <w:szCs w:val="24"/>
        </w:rPr>
        <w:t xml:space="preserve"> общественных и дворовых территорий</w:t>
      </w:r>
      <w:r w:rsidR="007249D2">
        <w:rPr>
          <w:rFonts w:ascii="Times New Roman" w:hAnsi="Times New Roman"/>
          <w:sz w:val="24"/>
          <w:szCs w:val="24"/>
        </w:rPr>
        <w:t>.</w:t>
      </w:r>
    </w:p>
    <w:p w:rsidR="00310EE0" w:rsidRDefault="00310EE0" w:rsidP="00310EE0">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6. МКУ «ЖКУ» заключает соглашения (муниципальные контракты) по результатам закупки товаров, работ и услуг в целях реализации муниципальной программы в следующем порядке:</w:t>
      </w:r>
    </w:p>
    <w:p w:rsidR="00310EE0" w:rsidRDefault="00310EE0" w:rsidP="00310EE0">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не позднее 1 июля года предоставления субсидий – для заключения соглашений (контрактов) на выполнение работ по благоустройству общественной территории;</w:t>
      </w:r>
    </w:p>
    <w:p w:rsidR="00310EE0" w:rsidRDefault="00310EE0" w:rsidP="00310EE0">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не позднее 1 мая года предоставления субсидий – для заключения соглашений (контрактов) на выполнение работ по благоустройству дворовых территорий общественной территории.</w:t>
      </w:r>
    </w:p>
    <w:p w:rsidR="00310EE0" w:rsidRDefault="00310EE0" w:rsidP="00310EE0">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Срок заключения соглашения (муниципального контракта) продляется на период обжалования действий (бездействия) заказчика или комиссии по осуществлению закупок и (или) оператора электронной площадки при осуществлении закупок в порядке, установленном действующий законодательством РФ.</w:t>
      </w:r>
    </w:p>
    <w:p w:rsidR="007249D2" w:rsidRPr="00791BFF" w:rsidRDefault="007249D2" w:rsidP="007249D2">
      <w:pPr>
        <w:spacing w:after="0" w:line="240" w:lineRule="auto"/>
        <w:ind w:firstLine="540"/>
        <w:jc w:val="both"/>
        <w:rPr>
          <w:rFonts w:ascii="Times New Roman" w:hAnsi="Times New Roman"/>
          <w:sz w:val="24"/>
          <w:szCs w:val="24"/>
        </w:rPr>
      </w:pPr>
      <w:r>
        <w:rPr>
          <w:rFonts w:ascii="Times New Roman" w:hAnsi="Times New Roman"/>
          <w:sz w:val="24"/>
          <w:szCs w:val="24"/>
        </w:rPr>
        <w:t>Средства бюджета муниципального образования</w:t>
      </w:r>
      <w:r w:rsidRPr="00791BFF">
        <w:rPr>
          <w:rFonts w:ascii="Times New Roman" w:hAnsi="Times New Roman"/>
          <w:sz w:val="24"/>
          <w:szCs w:val="24"/>
        </w:rPr>
        <w:t xml:space="preserve">, </w:t>
      </w:r>
      <w:r>
        <w:rPr>
          <w:rFonts w:ascii="Times New Roman" w:hAnsi="Times New Roman"/>
          <w:sz w:val="24"/>
          <w:szCs w:val="24"/>
        </w:rPr>
        <w:t xml:space="preserve">предусмотренные на софинансирование мероприятий по настоящей программе могут быть </w:t>
      </w:r>
      <w:r w:rsidR="00BA2D8D">
        <w:rPr>
          <w:rFonts w:ascii="Times New Roman" w:hAnsi="Times New Roman"/>
          <w:sz w:val="24"/>
          <w:szCs w:val="24"/>
        </w:rPr>
        <w:t xml:space="preserve">так же </w:t>
      </w:r>
      <w:r>
        <w:rPr>
          <w:rFonts w:ascii="Times New Roman" w:hAnsi="Times New Roman"/>
          <w:sz w:val="24"/>
          <w:szCs w:val="24"/>
        </w:rPr>
        <w:t xml:space="preserve">израсходованына </w:t>
      </w:r>
      <w:r w:rsidRPr="00791BFF">
        <w:rPr>
          <w:rFonts w:ascii="Times New Roman" w:hAnsi="Times New Roman"/>
          <w:sz w:val="24"/>
          <w:szCs w:val="24"/>
        </w:rPr>
        <w:t xml:space="preserve">оплату услуг по изготовлению проектной документации по благоустройству общественной территории, на оплату услуг по проверке </w:t>
      </w:r>
      <w:r>
        <w:rPr>
          <w:rFonts w:ascii="Times New Roman" w:hAnsi="Times New Roman"/>
          <w:sz w:val="24"/>
          <w:szCs w:val="24"/>
        </w:rPr>
        <w:t xml:space="preserve">достоверности определения </w:t>
      </w:r>
      <w:r w:rsidRPr="00791BFF">
        <w:rPr>
          <w:rFonts w:ascii="Times New Roman" w:hAnsi="Times New Roman"/>
          <w:sz w:val="24"/>
          <w:szCs w:val="24"/>
        </w:rPr>
        <w:t xml:space="preserve">сметной </w:t>
      </w:r>
      <w:r>
        <w:rPr>
          <w:rFonts w:ascii="Times New Roman" w:hAnsi="Times New Roman"/>
          <w:sz w:val="24"/>
          <w:szCs w:val="24"/>
        </w:rPr>
        <w:t xml:space="preserve">стоимости выполняемых работ </w:t>
      </w:r>
      <w:r w:rsidRPr="00791BFF">
        <w:rPr>
          <w:rFonts w:ascii="Times New Roman" w:hAnsi="Times New Roman"/>
          <w:sz w:val="24"/>
          <w:szCs w:val="24"/>
        </w:rPr>
        <w:t>по благоустройству общественной территории</w:t>
      </w:r>
      <w:r>
        <w:rPr>
          <w:rFonts w:ascii="Times New Roman" w:hAnsi="Times New Roman"/>
          <w:sz w:val="24"/>
          <w:szCs w:val="24"/>
        </w:rPr>
        <w:t>.</w:t>
      </w:r>
    </w:p>
    <w:p w:rsidR="003F18C2" w:rsidRDefault="003F18C2" w:rsidP="007249D2">
      <w:pPr>
        <w:spacing w:after="0" w:line="240" w:lineRule="auto"/>
        <w:ind w:firstLine="540"/>
        <w:jc w:val="both"/>
        <w:rPr>
          <w:rFonts w:ascii="Times New Roman" w:hAnsi="Times New Roman"/>
          <w:sz w:val="24"/>
          <w:szCs w:val="24"/>
        </w:rPr>
      </w:pPr>
      <w:r w:rsidRPr="00791BFF">
        <w:rPr>
          <w:rFonts w:ascii="Times New Roman" w:hAnsi="Times New Roman"/>
          <w:sz w:val="24"/>
          <w:szCs w:val="24"/>
        </w:rPr>
        <w:t>МКУ «ЖКУ» предоставляет все виды отчетности о расходовании средств</w:t>
      </w:r>
      <w:r w:rsidRPr="009022AF">
        <w:rPr>
          <w:rFonts w:ascii="Times New Roman" w:hAnsi="Times New Roman"/>
          <w:sz w:val="24"/>
          <w:szCs w:val="24"/>
        </w:rPr>
        <w:t xml:space="preserve"> бюджета субъекта Кемеровской области и муниципальн</w:t>
      </w:r>
      <w:r>
        <w:rPr>
          <w:rFonts w:ascii="Times New Roman" w:hAnsi="Times New Roman"/>
          <w:sz w:val="24"/>
          <w:szCs w:val="24"/>
        </w:rPr>
        <w:t>ого образования в порядке и сроки</w:t>
      </w:r>
      <w:r w:rsidRPr="009022AF">
        <w:rPr>
          <w:rFonts w:ascii="Times New Roman" w:hAnsi="Times New Roman"/>
          <w:sz w:val="24"/>
          <w:szCs w:val="24"/>
        </w:rPr>
        <w:t>, установленн</w:t>
      </w:r>
      <w:r w:rsidR="00BE4905">
        <w:rPr>
          <w:rFonts w:ascii="Times New Roman" w:hAnsi="Times New Roman"/>
          <w:sz w:val="24"/>
          <w:szCs w:val="24"/>
        </w:rPr>
        <w:t>ые</w:t>
      </w:r>
      <w:r w:rsidR="00CD3B14">
        <w:rPr>
          <w:rFonts w:ascii="Times New Roman" w:hAnsi="Times New Roman"/>
          <w:sz w:val="24"/>
          <w:szCs w:val="24"/>
        </w:rPr>
        <w:t xml:space="preserve">Соглашениями и </w:t>
      </w:r>
      <w:r>
        <w:rPr>
          <w:rFonts w:ascii="Times New Roman" w:hAnsi="Times New Roman"/>
          <w:sz w:val="24"/>
          <w:szCs w:val="24"/>
        </w:rPr>
        <w:t>нормативными актами субъекта и органа местного самоуправления.</w:t>
      </w:r>
    </w:p>
    <w:p w:rsidR="00CD3B14" w:rsidRPr="00995EA5" w:rsidRDefault="00CD3B14" w:rsidP="00CD3B14">
      <w:pPr>
        <w:autoSpaceDE w:val="0"/>
        <w:autoSpaceDN w:val="0"/>
        <w:adjustRightInd w:val="0"/>
        <w:spacing w:after="0" w:line="240" w:lineRule="auto"/>
        <w:ind w:firstLine="540"/>
        <w:jc w:val="both"/>
        <w:rPr>
          <w:rFonts w:ascii="Times New Roman" w:hAnsi="Times New Roman"/>
          <w:sz w:val="24"/>
          <w:szCs w:val="24"/>
        </w:rPr>
      </w:pPr>
      <w:r w:rsidRPr="00995EA5">
        <w:rPr>
          <w:rFonts w:ascii="Times New Roman" w:hAnsi="Times New Roman"/>
          <w:sz w:val="24"/>
          <w:szCs w:val="24"/>
        </w:rPr>
        <w:t xml:space="preserve">МКУ «ЖКУ» обеспечивает возврат </w:t>
      </w:r>
      <w:r>
        <w:rPr>
          <w:rFonts w:ascii="Times New Roman" w:hAnsi="Times New Roman"/>
          <w:sz w:val="24"/>
          <w:szCs w:val="24"/>
        </w:rPr>
        <w:t xml:space="preserve">полученных </w:t>
      </w:r>
      <w:r w:rsidRPr="00995EA5">
        <w:rPr>
          <w:rFonts w:ascii="Times New Roman" w:hAnsi="Times New Roman"/>
          <w:sz w:val="24"/>
          <w:szCs w:val="24"/>
        </w:rPr>
        <w:t xml:space="preserve">денежных средств </w:t>
      </w:r>
      <w:r>
        <w:rPr>
          <w:rFonts w:ascii="Times New Roman" w:hAnsi="Times New Roman"/>
          <w:sz w:val="24"/>
          <w:szCs w:val="24"/>
        </w:rPr>
        <w:t>в бюджет муниципального образования</w:t>
      </w:r>
      <w:r w:rsidRPr="00995EA5">
        <w:rPr>
          <w:rFonts w:ascii="Times New Roman" w:hAnsi="Times New Roman"/>
          <w:sz w:val="24"/>
          <w:szCs w:val="24"/>
        </w:rPr>
        <w:t xml:space="preserve"> в срок до 3</w:t>
      </w:r>
      <w:r w:rsidR="009C65A7">
        <w:rPr>
          <w:rFonts w:ascii="Times New Roman" w:hAnsi="Times New Roman"/>
          <w:sz w:val="24"/>
          <w:szCs w:val="24"/>
        </w:rPr>
        <w:t>0 ноября</w:t>
      </w:r>
      <w:r w:rsidRPr="00995EA5">
        <w:rPr>
          <w:rFonts w:ascii="Times New Roman" w:hAnsi="Times New Roman"/>
          <w:sz w:val="24"/>
          <w:szCs w:val="24"/>
        </w:rPr>
        <w:t xml:space="preserve"> текущего года при условии:</w:t>
      </w:r>
    </w:p>
    <w:p w:rsidR="00CD3B14" w:rsidRPr="00016725" w:rsidRDefault="00CD3B14" w:rsidP="00CD3B14">
      <w:pPr>
        <w:autoSpaceDE w:val="0"/>
        <w:autoSpaceDN w:val="0"/>
        <w:adjustRightInd w:val="0"/>
        <w:spacing w:after="0" w:line="240" w:lineRule="auto"/>
        <w:ind w:firstLine="540"/>
        <w:jc w:val="both"/>
        <w:rPr>
          <w:rFonts w:ascii="Times New Roman" w:hAnsi="Times New Roman"/>
          <w:sz w:val="24"/>
          <w:szCs w:val="24"/>
        </w:rPr>
      </w:pPr>
      <w:r w:rsidRPr="00995EA5">
        <w:rPr>
          <w:rFonts w:ascii="Times New Roman" w:hAnsi="Times New Roman"/>
          <w:sz w:val="24"/>
          <w:szCs w:val="24"/>
        </w:rPr>
        <w:t xml:space="preserve">- экономии денежных средств, по итогам проведения </w:t>
      </w:r>
      <w:r w:rsidR="009C65A7">
        <w:rPr>
          <w:rFonts w:ascii="Times New Roman" w:hAnsi="Times New Roman"/>
          <w:sz w:val="24"/>
          <w:szCs w:val="24"/>
        </w:rPr>
        <w:t>конкурентных способов закупки товаров, работ и услуг</w:t>
      </w:r>
      <w:r w:rsidRPr="00016725">
        <w:rPr>
          <w:rFonts w:ascii="Times New Roman" w:hAnsi="Times New Roman"/>
          <w:sz w:val="24"/>
          <w:szCs w:val="24"/>
        </w:rPr>
        <w:t>;</w:t>
      </w:r>
    </w:p>
    <w:p w:rsidR="00CD3B14" w:rsidRPr="00016725" w:rsidRDefault="00CD3B14" w:rsidP="00CD3B14">
      <w:pPr>
        <w:autoSpaceDE w:val="0"/>
        <w:autoSpaceDN w:val="0"/>
        <w:adjustRightInd w:val="0"/>
        <w:spacing w:after="0" w:line="240" w:lineRule="auto"/>
        <w:ind w:firstLine="540"/>
        <w:jc w:val="both"/>
        <w:rPr>
          <w:rFonts w:ascii="Times New Roman" w:hAnsi="Times New Roman"/>
          <w:sz w:val="24"/>
          <w:szCs w:val="24"/>
        </w:rPr>
      </w:pPr>
      <w:r w:rsidRPr="00016725">
        <w:rPr>
          <w:rFonts w:ascii="Times New Roman" w:hAnsi="Times New Roman"/>
          <w:sz w:val="24"/>
          <w:szCs w:val="24"/>
        </w:rPr>
        <w:t xml:space="preserve">- неисполнения </w:t>
      </w:r>
      <w:r w:rsidR="009C65A7">
        <w:rPr>
          <w:rFonts w:ascii="Times New Roman" w:hAnsi="Times New Roman"/>
          <w:sz w:val="24"/>
          <w:szCs w:val="24"/>
        </w:rPr>
        <w:t xml:space="preserve">(не полного исполнения) </w:t>
      </w:r>
      <w:r w:rsidRPr="00016725">
        <w:rPr>
          <w:rFonts w:ascii="Times New Roman" w:hAnsi="Times New Roman"/>
          <w:sz w:val="24"/>
          <w:szCs w:val="24"/>
        </w:rPr>
        <w:t xml:space="preserve">работ по благоустройству дворовой территории многоквартирного дома по вине </w:t>
      </w:r>
      <w:r>
        <w:rPr>
          <w:rFonts w:ascii="Times New Roman" w:hAnsi="Times New Roman"/>
          <w:sz w:val="24"/>
          <w:szCs w:val="24"/>
        </w:rPr>
        <w:t xml:space="preserve">собственников и/или </w:t>
      </w:r>
      <w:r w:rsidRPr="00016725">
        <w:rPr>
          <w:rFonts w:ascii="Times New Roman" w:hAnsi="Times New Roman"/>
          <w:sz w:val="24"/>
          <w:szCs w:val="24"/>
        </w:rPr>
        <w:t>подрядной организации</w:t>
      </w:r>
      <w:r>
        <w:rPr>
          <w:rFonts w:ascii="Times New Roman" w:hAnsi="Times New Roman"/>
          <w:sz w:val="24"/>
          <w:szCs w:val="24"/>
        </w:rPr>
        <w:t>;</w:t>
      </w:r>
    </w:p>
    <w:p w:rsidR="00CD3B14" w:rsidRPr="00016725" w:rsidRDefault="00CD3B14" w:rsidP="00CD3B14">
      <w:pPr>
        <w:autoSpaceDE w:val="0"/>
        <w:autoSpaceDN w:val="0"/>
        <w:adjustRightInd w:val="0"/>
        <w:spacing w:after="0" w:line="240" w:lineRule="auto"/>
        <w:ind w:firstLine="540"/>
        <w:jc w:val="both"/>
        <w:rPr>
          <w:rFonts w:ascii="Times New Roman" w:hAnsi="Times New Roman"/>
          <w:sz w:val="24"/>
          <w:szCs w:val="24"/>
        </w:rPr>
      </w:pPr>
      <w:r w:rsidRPr="00016725">
        <w:rPr>
          <w:rFonts w:ascii="Times New Roman" w:hAnsi="Times New Roman"/>
          <w:sz w:val="24"/>
          <w:szCs w:val="24"/>
        </w:rPr>
        <w:t>- возникновения обстоятельств непреодолимой силы;</w:t>
      </w:r>
    </w:p>
    <w:p w:rsidR="00CD3B14" w:rsidRDefault="00CD3B14" w:rsidP="00CD3B14">
      <w:pPr>
        <w:autoSpaceDE w:val="0"/>
        <w:autoSpaceDN w:val="0"/>
        <w:adjustRightInd w:val="0"/>
        <w:spacing w:after="0" w:line="240" w:lineRule="auto"/>
        <w:ind w:firstLine="540"/>
        <w:jc w:val="both"/>
        <w:rPr>
          <w:rFonts w:ascii="Times New Roman" w:hAnsi="Times New Roman"/>
          <w:sz w:val="24"/>
          <w:szCs w:val="24"/>
        </w:rPr>
      </w:pPr>
      <w:r w:rsidRPr="00016725">
        <w:rPr>
          <w:rFonts w:ascii="Times New Roman" w:hAnsi="Times New Roman"/>
          <w:sz w:val="24"/>
          <w:szCs w:val="24"/>
        </w:rPr>
        <w:t>- возникновения иных случаев, предусмотренных действующим законодательством.</w:t>
      </w:r>
    </w:p>
    <w:p w:rsidR="0020534B" w:rsidRPr="0020534B" w:rsidRDefault="00310EE0" w:rsidP="0020534B">
      <w:pPr>
        <w:spacing w:after="0" w:line="240" w:lineRule="auto"/>
        <w:ind w:firstLine="540"/>
        <w:jc w:val="both"/>
        <w:rPr>
          <w:rFonts w:ascii="Times New Roman" w:hAnsi="Times New Roman"/>
          <w:sz w:val="24"/>
          <w:szCs w:val="24"/>
        </w:rPr>
      </w:pPr>
      <w:r>
        <w:rPr>
          <w:rFonts w:ascii="Times New Roman" w:hAnsi="Times New Roman"/>
          <w:sz w:val="24"/>
          <w:szCs w:val="24"/>
        </w:rPr>
        <w:t>7</w:t>
      </w:r>
      <w:r w:rsidR="00BE4905">
        <w:rPr>
          <w:rFonts w:ascii="Times New Roman" w:hAnsi="Times New Roman"/>
          <w:sz w:val="24"/>
          <w:szCs w:val="24"/>
        </w:rPr>
        <w:t xml:space="preserve">. </w:t>
      </w:r>
      <w:r w:rsidR="0020534B">
        <w:rPr>
          <w:rFonts w:ascii="Times New Roman" w:hAnsi="Times New Roman"/>
          <w:sz w:val="24"/>
          <w:szCs w:val="24"/>
        </w:rPr>
        <w:t>В случае предоставления субсидий юридическим лицам (за исключением субсидий государственным (муниципальным) учреждениям), индивидуальным предпринимателям</w:t>
      </w:r>
      <w:r w:rsidR="00C65FDF">
        <w:rPr>
          <w:rFonts w:ascii="Times New Roman" w:hAnsi="Times New Roman"/>
          <w:sz w:val="24"/>
          <w:szCs w:val="24"/>
        </w:rPr>
        <w:t xml:space="preserve"> (далее – получатель субсидии)</w:t>
      </w:r>
      <w:r w:rsidR="0020534B">
        <w:rPr>
          <w:rFonts w:ascii="Times New Roman" w:hAnsi="Times New Roman"/>
          <w:sz w:val="24"/>
          <w:szCs w:val="24"/>
        </w:rPr>
        <w:t xml:space="preserve">, физическим лицам на возмещение затрат по выполнению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 </w:t>
      </w:r>
      <w:r w:rsidR="0020534B" w:rsidRPr="0020534B">
        <w:rPr>
          <w:rFonts w:ascii="Times New Roman" w:hAnsi="Times New Roman"/>
          <w:sz w:val="24"/>
          <w:szCs w:val="24"/>
        </w:rPr>
        <w:t>бюджетные ассигнования, указанные в пункте 4 настоящего Порядка в течение пяти рабочих дней со дня их получения направляются МКУ «ЖКУ»</w:t>
      </w:r>
      <w:r w:rsidR="0020534B">
        <w:rPr>
          <w:rFonts w:ascii="Times New Roman" w:hAnsi="Times New Roman"/>
          <w:sz w:val="24"/>
          <w:szCs w:val="24"/>
        </w:rPr>
        <w:t xml:space="preserve"> как главному распорядителю средств бюджета</w:t>
      </w:r>
      <w:r w:rsidR="0020534B" w:rsidRPr="0020534B">
        <w:rPr>
          <w:rFonts w:ascii="Times New Roman" w:hAnsi="Times New Roman"/>
          <w:sz w:val="24"/>
          <w:szCs w:val="24"/>
        </w:rPr>
        <w:t>.</w:t>
      </w:r>
    </w:p>
    <w:p w:rsidR="00BE4905" w:rsidRDefault="00C65FDF" w:rsidP="00C65FDF">
      <w:pPr>
        <w:pStyle w:val="af1"/>
        <w:spacing w:after="0" w:line="240" w:lineRule="auto"/>
        <w:ind w:left="0" w:firstLine="567"/>
        <w:jc w:val="both"/>
        <w:rPr>
          <w:rFonts w:ascii="Times New Roman" w:hAnsi="Times New Roman"/>
          <w:sz w:val="24"/>
          <w:szCs w:val="24"/>
        </w:rPr>
      </w:pPr>
      <w:r>
        <w:rPr>
          <w:rFonts w:ascii="Times New Roman" w:hAnsi="Times New Roman"/>
          <w:sz w:val="24"/>
          <w:szCs w:val="24"/>
        </w:rPr>
        <w:t xml:space="preserve">Уведомление о предоставлении субсидии на текущий или последующий год </w:t>
      </w:r>
      <w:r w:rsidRPr="009022AF">
        <w:rPr>
          <w:rFonts w:ascii="Times New Roman" w:hAnsi="Times New Roman"/>
          <w:sz w:val="24"/>
          <w:szCs w:val="24"/>
        </w:rPr>
        <w:t>с указанием объема предоставляемых средств</w:t>
      </w:r>
      <w:r>
        <w:rPr>
          <w:rFonts w:ascii="Times New Roman" w:hAnsi="Times New Roman"/>
          <w:sz w:val="24"/>
          <w:szCs w:val="24"/>
        </w:rPr>
        <w:t xml:space="preserve"> направляется МКУ «ЖКУ» получателю субсидии в течение 30 календарных дней с даты утверждения муниципальной программы «Формирование современной городской среды на территории муниципального образования – Осинниковский городской округ на 2018-202</w:t>
      </w:r>
      <w:r w:rsidR="00DA113E">
        <w:rPr>
          <w:rFonts w:ascii="Times New Roman" w:hAnsi="Times New Roman"/>
          <w:sz w:val="24"/>
          <w:szCs w:val="24"/>
        </w:rPr>
        <w:t>4</w:t>
      </w:r>
      <w:r>
        <w:rPr>
          <w:rFonts w:ascii="Times New Roman" w:hAnsi="Times New Roman"/>
          <w:sz w:val="24"/>
          <w:szCs w:val="24"/>
        </w:rPr>
        <w:t xml:space="preserve">гг.».  </w:t>
      </w:r>
    </w:p>
    <w:p w:rsidR="00C811CC" w:rsidRPr="00C811CC" w:rsidRDefault="00C65FDF" w:rsidP="00C811CC">
      <w:pPr>
        <w:pStyle w:val="af1"/>
        <w:spacing w:after="0" w:line="240" w:lineRule="auto"/>
        <w:ind w:left="0" w:firstLine="709"/>
        <w:jc w:val="both"/>
        <w:rPr>
          <w:rFonts w:ascii="Times New Roman" w:hAnsi="Times New Roman"/>
          <w:sz w:val="24"/>
          <w:szCs w:val="24"/>
        </w:rPr>
      </w:pPr>
      <w:r w:rsidRPr="00C811CC">
        <w:rPr>
          <w:rFonts w:ascii="Times New Roman" w:hAnsi="Times New Roman"/>
          <w:sz w:val="24"/>
          <w:szCs w:val="24"/>
        </w:rPr>
        <w:lastRenderedPageBreak/>
        <w:t xml:space="preserve">Получатель субсидии в течение тридцати дней со дня получения вышеуказанного уведомления открывает </w:t>
      </w:r>
      <w:r w:rsidR="00C811CC" w:rsidRPr="00C811CC">
        <w:rPr>
          <w:rFonts w:ascii="Times New Roman" w:hAnsi="Times New Roman"/>
          <w:sz w:val="24"/>
          <w:szCs w:val="24"/>
        </w:rPr>
        <w:t>с</w:t>
      </w:r>
      <w:r w:rsidR="00C811CC" w:rsidRPr="00C811CC">
        <w:rPr>
          <w:rFonts w:ascii="Times New Roman" w:hAnsi="Times New Roman"/>
          <w:color w:val="000000"/>
          <w:sz w:val="24"/>
          <w:szCs w:val="24"/>
        </w:rPr>
        <w:t xml:space="preserve">пециальный расчетный счет в учреждениях </w:t>
      </w:r>
      <w:r w:rsidR="00C811CC" w:rsidRPr="00C811CC">
        <w:rPr>
          <w:rFonts w:ascii="Times New Roman" w:hAnsi="Times New Roman"/>
          <w:sz w:val="24"/>
          <w:szCs w:val="24"/>
        </w:rPr>
        <w:t>Центрального банка Российской Федерации или кредитной организации</w:t>
      </w:r>
      <w:r w:rsidR="00C811CC" w:rsidRPr="00C811CC">
        <w:rPr>
          <w:rFonts w:ascii="Times New Roman" w:hAnsi="Times New Roman"/>
          <w:color w:val="000000"/>
          <w:sz w:val="24"/>
          <w:szCs w:val="24"/>
        </w:rPr>
        <w:t xml:space="preserve"> для получения субсидий, предоставляемых из бюджета субъекта и муниципального образования для финансирования программных мероприятий </w:t>
      </w:r>
      <w:r w:rsidR="00C811CC" w:rsidRPr="00C811CC">
        <w:rPr>
          <w:rFonts w:ascii="Times New Roman" w:hAnsi="Times New Roman"/>
          <w:sz w:val="24"/>
          <w:szCs w:val="24"/>
        </w:rPr>
        <w:t xml:space="preserve">и направляет в </w:t>
      </w:r>
      <w:r w:rsidR="00C811CC">
        <w:rPr>
          <w:rFonts w:ascii="Times New Roman" w:hAnsi="Times New Roman"/>
          <w:sz w:val="24"/>
          <w:szCs w:val="24"/>
        </w:rPr>
        <w:t>МКУ «ЖКУ» следующие документы</w:t>
      </w:r>
      <w:r w:rsidR="00C811CC" w:rsidRPr="00C811CC">
        <w:rPr>
          <w:rFonts w:ascii="Times New Roman" w:hAnsi="Times New Roman"/>
          <w:sz w:val="24"/>
          <w:szCs w:val="24"/>
        </w:rPr>
        <w:t>:</w:t>
      </w:r>
    </w:p>
    <w:p w:rsidR="00C811CC" w:rsidRDefault="00C811CC" w:rsidP="00C811CC">
      <w:pPr>
        <w:pStyle w:val="af1"/>
        <w:spacing w:after="0" w:line="240" w:lineRule="auto"/>
        <w:ind w:left="0" w:firstLine="709"/>
        <w:jc w:val="both"/>
        <w:rPr>
          <w:rFonts w:ascii="Times New Roman" w:hAnsi="Times New Roman"/>
          <w:sz w:val="24"/>
          <w:szCs w:val="24"/>
        </w:rPr>
      </w:pPr>
      <w:r w:rsidRPr="00C811CC">
        <w:rPr>
          <w:rFonts w:ascii="Times New Roman" w:hAnsi="Times New Roman"/>
          <w:sz w:val="24"/>
          <w:szCs w:val="24"/>
        </w:rPr>
        <w:t>- уведомление об открытии такого счета с указанием его реквизитов;</w:t>
      </w:r>
    </w:p>
    <w:p w:rsidR="003911C4" w:rsidRPr="00C811CC" w:rsidRDefault="003911C4" w:rsidP="00C811CC">
      <w:pPr>
        <w:pStyle w:val="af1"/>
        <w:spacing w:after="0" w:line="240" w:lineRule="auto"/>
        <w:ind w:left="0" w:firstLine="709"/>
        <w:jc w:val="both"/>
        <w:rPr>
          <w:rFonts w:ascii="Times New Roman" w:hAnsi="Times New Roman"/>
          <w:sz w:val="24"/>
          <w:szCs w:val="24"/>
        </w:rPr>
      </w:pPr>
      <w:r>
        <w:rPr>
          <w:rFonts w:ascii="Times New Roman" w:hAnsi="Times New Roman"/>
          <w:sz w:val="24"/>
          <w:szCs w:val="24"/>
        </w:rPr>
        <w:t>- выписку из Единого государственного реестра юридических лиц (для юридических лиц), выписку из Единого государственного реестра индивидуальных предпринимателей (для индивидуальных предпринимателей), выданную органом, осуществляющим государственную регистрацию юридических лиц и индивидуальных предпринимателей, не ранее чем за десять дней до подачи документов;</w:t>
      </w:r>
    </w:p>
    <w:p w:rsidR="00824765" w:rsidRDefault="00C811CC" w:rsidP="00824765">
      <w:pPr>
        <w:pStyle w:val="af1"/>
        <w:spacing w:after="0" w:line="240" w:lineRule="auto"/>
        <w:ind w:left="0" w:firstLine="708"/>
        <w:jc w:val="both"/>
        <w:rPr>
          <w:rFonts w:ascii="Times New Roman" w:hAnsi="Times New Roman"/>
          <w:sz w:val="24"/>
          <w:szCs w:val="24"/>
        </w:rPr>
      </w:pPr>
      <w:r w:rsidRPr="00C811CC">
        <w:rPr>
          <w:rFonts w:ascii="Times New Roman" w:hAnsi="Times New Roman"/>
          <w:sz w:val="24"/>
          <w:szCs w:val="24"/>
        </w:rPr>
        <w:t>- </w:t>
      </w:r>
      <w:r>
        <w:rPr>
          <w:rFonts w:ascii="Times New Roman" w:hAnsi="Times New Roman"/>
          <w:sz w:val="24"/>
          <w:szCs w:val="24"/>
        </w:rPr>
        <w:t xml:space="preserve">копию </w:t>
      </w:r>
      <w:r w:rsidRPr="00C811CC">
        <w:rPr>
          <w:rFonts w:ascii="Times New Roman" w:hAnsi="Times New Roman"/>
          <w:sz w:val="24"/>
          <w:szCs w:val="24"/>
        </w:rPr>
        <w:t>решени</w:t>
      </w:r>
      <w:r>
        <w:rPr>
          <w:rFonts w:ascii="Times New Roman" w:hAnsi="Times New Roman"/>
          <w:sz w:val="24"/>
          <w:szCs w:val="24"/>
        </w:rPr>
        <w:t>я</w:t>
      </w:r>
      <w:r w:rsidRPr="00C811CC">
        <w:rPr>
          <w:rFonts w:ascii="Times New Roman" w:hAnsi="Times New Roman"/>
          <w:sz w:val="24"/>
          <w:szCs w:val="24"/>
        </w:rPr>
        <w:t xml:space="preserve"> общего собрания собственников </w:t>
      </w:r>
      <w:r>
        <w:rPr>
          <w:rFonts w:ascii="Times New Roman" w:hAnsi="Times New Roman"/>
          <w:sz w:val="24"/>
          <w:szCs w:val="24"/>
        </w:rPr>
        <w:t>помещений в МКД</w:t>
      </w:r>
      <w:r w:rsidRPr="00C811CC">
        <w:rPr>
          <w:rFonts w:ascii="Times New Roman" w:hAnsi="Times New Roman"/>
          <w:sz w:val="24"/>
          <w:szCs w:val="24"/>
        </w:rPr>
        <w:t xml:space="preserve">, </w:t>
      </w:r>
      <w:r>
        <w:rPr>
          <w:rFonts w:ascii="Times New Roman" w:hAnsi="Times New Roman"/>
          <w:sz w:val="24"/>
          <w:szCs w:val="24"/>
        </w:rPr>
        <w:t xml:space="preserve">членов </w:t>
      </w:r>
      <w:r w:rsidRPr="00C811CC">
        <w:rPr>
          <w:rFonts w:ascii="Times New Roman" w:hAnsi="Times New Roman"/>
          <w:sz w:val="24"/>
          <w:szCs w:val="24"/>
        </w:rPr>
        <w:t>жилищного, жилищно-строительного кооператива или иного специализированного потребительского кооператива</w:t>
      </w:r>
      <w:r>
        <w:rPr>
          <w:rFonts w:ascii="Times New Roman" w:hAnsi="Times New Roman"/>
          <w:sz w:val="24"/>
          <w:szCs w:val="24"/>
        </w:rPr>
        <w:t>, членов ТСЖ об участии в муниципальной программе</w:t>
      </w:r>
      <w:r w:rsidRPr="00C811CC">
        <w:rPr>
          <w:rFonts w:ascii="Times New Roman" w:hAnsi="Times New Roman"/>
          <w:sz w:val="24"/>
          <w:szCs w:val="24"/>
        </w:rPr>
        <w:t xml:space="preserve">, о </w:t>
      </w:r>
      <w:r w:rsidR="00FC7022">
        <w:rPr>
          <w:rFonts w:ascii="Times New Roman" w:hAnsi="Times New Roman"/>
          <w:sz w:val="24"/>
          <w:szCs w:val="24"/>
        </w:rPr>
        <w:t>перечне работ, трудовом и финансовом участии собственников</w:t>
      </w:r>
      <w:r>
        <w:rPr>
          <w:rFonts w:ascii="Times New Roman" w:hAnsi="Times New Roman"/>
          <w:sz w:val="24"/>
          <w:szCs w:val="24"/>
        </w:rPr>
        <w:t xml:space="preserve">, согласно условиям </w:t>
      </w:r>
      <w:r w:rsidR="00824765">
        <w:rPr>
          <w:rFonts w:ascii="Times New Roman" w:hAnsi="Times New Roman"/>
          <w:sz w:val="24"/>
          <w:szCs w:val="24"/>
        </w:rPr>
        <w:t>муниципальной</w:t>
      </w:r>
      <w:r>
        <w:rPr>
          <w:rFonts w:ascii="Times New Roman" w:hAnsi="Times New Roman"/>
          <w:sz w:val="24"/>
          <w:szCs w:val="24"/>
        </w:rPr>
        <w:t xml:space="preserve"> программы</w:t>
      </w:r>
      <w:r w:rsidR="00824765">
        <w:rPr>
          <w:rFonts w:ascii="Times New Roman" w:hAnsi="Times New Roman"/>
          <w:sz w:val="24"/>
          <w:szCs w:val="24"/>
        </w:rPr>
        <w:t xml:space="preserve"> «Формирование современной городской среды на территории муниципального образования – Осинниковский городской округ на 2018-202</w:t>
      </w:r>
      <w:r w:rsidR="00D90815">
        <w:rPr>
          <w:rFonts w:ascii="Times New Roman" w:hAnsi="Times New Roman"/>
          <w:sz w:val="24"/>
          <w:szCs w:val="24"/>
        </w:rPr>
        <w:t>4</w:t>
      </w:r>
      <w:r w:rsidR="00824765">
        <w:rPr>
          <w:rFonts w:ascii="Times New Roman" w:hAnsi="Times New Roman"/>
          <w:sz w:val="24"/>
          <w:szCs w:val="24"/>
        </w:rPr>
        <w:t xml:space="preserve">гг.»;  </w:t>
      </w:r>
    </w:p>
    <w:p w:rsidR="00FC7022" w:rsidRDefault="00FC7022" w:rsidP="00C811CC">
      <w:pPr>
        <w:pStyle w:val="af1"/>
        <w:spacing w:after="0" w:line="240" w:lineRule="auto"/>
        <w:ind w:left="0" w:firstLine="709"/>
        <w:jc w:val="both"/>
        <w:rPr>
          <w:rFonts w:ascii="Times New Roman" w:hAnsi="Times New Roman"/>
          <w:sz w:val="24"/>
          <w:szCs w:val="24"/>
        </w:rPr>
      </w:pPr>
      <w:r>
        <w:rPr>
          <w:rFonts w:ascii="Times New Roman" w:hAnsi="Times New Roman"/>
          <w:sz w:val="24"/>
          <w:szCs w:val="24"/>
        </w:rPr>
        <w:t>- копию утвержденного, в установленном порядке дизайн-проекта благоустройства дворовой территории;</w:t>
      </w:r>
    </w:p>
    <w:p w:rsidR="00FC7022" w:rsidRDefault="00FC7022" w:rsidP="00C811CC">
      <w:pPr>
        <w:pStyle w:val="a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копию сметы на </w:t>
      </w:r>
      <w:r w:rsidRPr="00824765">
        <w:rPr>
          <w:rFonts w:ascii="Times New Roman" w:hAnsi="Times New Roman"/>
          <w:sz w:val="24"/>
          <w:szCs w:val="24"/>
        </w:rPr>
        <w:t xml:space="preserve">выполнение работ по благоустройству дворовой территории с </w:t>
      </w:r>
      <w:r w:rsidR="00824765">
        <w:rPr>
          <w:rFonts w:ascii="Times New Roman" w:hAnsi="Times New Roman"/>
          <w:sz w:val="24"/>
          <w:szCs w:val="24"/>
        </w:rPr>
        <w:t xml:space="preserve">положительным </w:t>
      </w:r>
      <w:r w:rsidRPr="00824765">
        <w:rPr>
          <w:rFonts w:ascii="Times New Roman" w:hAnsi="Times New Roman"/>
          <w:sz w:val="24"/>
          <w:szCs w:val="24"/>
        </w:rPr>
        <w:t xml:space="preserve">заключением о </w:t>
      </w:r>
      <w:r w:rsidR="00051EE2">
        <w:rPr>
          <w:rFonts w:ascii="Times New Roman" w:hAnsi="Times New Roman"/>
          <w:sz w:val="24"/>
          <w:szCs w:val="24"/>
        </w:rPr>
        <w:t>достоверности стоимости работ</w:t>
      </w:r>
      <w:r w:rsidR="00824765">
        <w:rPr>
          <w:rFonts w:ascii="Times New Roman" w:hAnsi="Times New Roman"/>
          <w:sz w:val="24"/>
          <w:szCs w:val="24"/>
        </w:rPr>
        <w:t>;</w:t>
      </w:r>
    </w:p>
    <w:p w:rsidR="00824765" w:rsidRDefault="00C811CC" w:rsidP="00824765">
      <w:pPr>
        <w:pStyle w:val="af1"/>
        <w:spacing w:after="0" w:line="240" w:lineRule="auto"/>
        <w:ind w:left="0" w:firstLine="709"/>
        <w:jc w:val="both"/>
        <w:rPr>
          <w:rFonts w:ascii="Times New Roman" w:hAnsi="Times New Roman"/>
          <w:sz w:val="24"/>
          <w:szCs w:val="24"/>
        </w:rPr>
      </w:pPr>
      <w:r>
        <w:rPr>
          <w:rFonts w:ascii="Times New Roman" w:hAnsi="Times New Roman"/>
          <w:sz w:val="24"/>
          <w:szCs w:val="24"/>
        </w:rPr>
        <w:t>- сведения (справку) о перечислении на специальный счет аккумулированных средств собственников помещений в МКД на выполнение программных мероприятий</w:t>
      </w:r>
      <w:r w:rsidR="00824765">
        <w:rPr>
          <w:rFonts w:ascii="Times New Roman" w:hAnsi="Times New Roman"/>
          <w:sz w:val="24"/>
          <w:szCs w:val="24"/>
        </w:rPr>
        <w:t>, согласно условиям муниципальной программы «Формирование современной городской среды на территории муниципального образования – Осинниковский городской округ на 2018-202</w:t>
      </w:r>
      <w:r w:rsidR="00DA113E">
        <w:rPr>
          <w:rFonts w:ascii="Times New Roman" w:hAnsi="Times New Roman"/>
          <w:sz w:val="24"/>
          <w:szCs w:val="24"/>
        </w:rPr>
        <w:t>4</w:t>
      </w:r>
      <w:r w:rsidR="00824765">
        <w:rPr>
          <w:rFonts w:ascii="Times New Roman" w:hAnsi="Times New Roman"/>
          <w:sz w:val="24"/>
          <w:szCs w:val="24"/>
        </w:rPr>
        <w:t>гг.»</w:t>
      </w:r>
      <w:r w:rsidR="00AA7E24">
        <w:rPr>
          <w:rFonts w:ascii="Times New Roman" w:hAnsi="Times New Roman"/>
          <w:sz w:val="24"/>
          <w:szCs w:val="24"/>
        </w:rPr>
        <w:t xml:space="preserve"> на 20</w:t>
      </w:r>
      <w:r w:rsidR="008271A6">
        <w:rPr>
          <w:rFonts w:ascii="Times New Roman" w:hAnsi="Times New Roman"/>
          <w:sz w:val="24"/>
          <w:szCs w:val="24"/>
        </w:rPr>
        <w:t>20</w:t>
      </w:r>
      <w:r w:rsidR="00AA7E24">
        <w:rPr>
          <w:rFonts w:ascii="Times New Roman" w:hAnsi="Times New Roman"/>
          <w:sz w:val="24"/>
          <w:szCs w:val="24"/>
        </w:rPr>
        <w:t>г.</w:t>
      </w:r>
      <w:r w:rsidR="00824765">
        <w:rPr>
          <w:rFonts w:ascii="Times New Roman" w:hAnsi="Times New Roman"/>
          <w:sz w:val="24"/>
          <w:szCs w:val="24"/>
        </w:rPr>
        <w:t>;</w:t>
      </w:r>
    </w:p>
    <w:p w:rsidR="00051EE2" w:rsidRDefault="00824765" w:rsidP="00824765">
      <w:pPr>
        <w:pStyle w:val="af1"/>
        <w:spacing w:after="0" w:line="240" w:lineRule="auto"/>
        <w:ind w:left="0" w:firstLine="708"/>
        <w:jc w:val="both"/>
        <w:rPr>
          <w:rFonts w:ascii="Times New Roman" w:hAnsi="Times New Roman"/>
          <w:sz w:val="24"/>
          <w:szCs w:val="24"/>
        </w:rPr>
      </w:pPr>
      <w:r>
        <w:rPr>
          <w:rFonts w:ascii="Times New Roman" w:hAnsi="Times New Roman"/>
          <w:sz w:val="24"/>
          <w:szCs w:val="24"/>
        </w:rPr>
        <w:t>- копию договора на выполнение работ, поставку товара, заключенного с подрядной организацией в соответствии с условиями муниципальной программы «Формирование современной городской среды на территории муниципального образования – Осинниковский городской округ на 2018-202</w:t>
      </w:r>
      <w:r w:rsidR="00DA113E">
        <w:rPr>
          <w:rFonts w:ascii="Times New Roman" w:hAnsi="Times New Roman"/>
          <w:sz w:val="24"/>
          <w:szCs w:val="24"/>
        </w:rPr>
        <w:t>4</w:t>
      </w:r>
      <w:r>
        <w:rPr>
          <w:rFonts w:ascii="Times New Roman" w:hAnsi="Times New Roman"/>
          <w:sz w:val="24"/>
          <w:szCs w:val="24"/>
        </w:rPr>
        <w:t>гг.».</w:t>
      </w:r>
    </w:p>
    <w:p w:rsidR="00824765" w:rsidRDefault="00051EE2" w:rsidP="00051EE2">
      <w:pPr>
        <w:pStyle w:val="af1"/>
        <w:tabs>
          <w:tab w:val="left" w:pos="567"/>
        </w:tabs>
        <w:spacing w:after="0" w:line="240" w:lineRule="auto"/>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В течение 10 рабочих дней, со дня получения полного пакета документов МКУ«ЖКУ» направляет в адрес получателя субсидий Соглашение о предоставлении субсидий, которое получатель субсидии обязан в течение 10 рабочих дней рассмотреть, подписать, скрепить печатью и вернуть в адрес МКУ «ЖКУ». </w:t>
      </w:r>
    </w:p>
    <w:p w:rsidR="00CC632B" w:rsidRPr="001041D7" w:rsidRDefault="00CC632B" w:rsidP="00CC632B">
      <w:pPr>
        <w:spacing w:after="0" w:line="240" w:lineRule="auto"/>
        <w:ind w:firstLine="708"/>
        <w:jc w:val="both"/>
        <w:rPr>
          <w:rFonts w:ascii="Times New Roman" w:hAnsi="Times New Roman"/>
          <w:sz w:val="24"/>
          <w:szCs w:val="24"/>
        </w:rPr>
      </w:pPr>
      <w:r w:rsidRPr="00EB15DC">
        <w:rPr>
          <w:rFonts w:ascii="Times New Roman" w:hAnsi="Times New Roman"/>
          <w:sz w:val="24"/>
          <w:szCs w:val="24"/>
        </w:rPr>
        <w:t>Возмещение затрат</w:t>
      </w:r>
      <w:r>
        <w:rPr>
          <w:rFonts w:ascii="Times New Roman" w:hAnsi="Times New Roman"/>
          <w:sz w:val="24"/>
          <w:szCs w:val="24"/>
        </w:rPr>
        <w:t>,</w:t>
      </w:r>
      <w:r w:rsidRPr="00EB15DC">
        <w:rPr>
          <w:rFonts w:ascii="Times New Roman" w:hAnsi="Times New Roman"/>
          <w:sz w:val="24"/>
          <w:szCs w:val="24"/>
        </w:rPr>
        <w:t xml:space="preserve"> в части предоставления субсидий производится </w:t>
      </w:r>
      <w:r>
        <w:rPr>
          <w:rFonts w:ascii="Times New Roman" w:hAnsi="Times New Roman"/>
          <w:sz w:val="24"/>
          <w:szCs w:val="24"/>
        </w:rPr>
        <w:t>МКУ «ЖКУ» не позднее 10 рабочих дней с даты</w:t>
      </w:r>
      <w:r w:rsidRPr="00EB15DC">
        <w:rPr>
          <w:rFonts w:ascii="Times New Roman" w:hAnsi="Times New Roman"/>
          <w:sz w:val="24"/>
          <w:szCs w:val="24"/>
        </w:rPr>
        <w:t xml:space="preserve"> поступления денежных средств в распоряжение </w:t>
      </w:r>
      <w:r>
        <w:rPr>
          <w:rFonts w:ascii="Times New Roman" w:hAnsi="Times New Roman"/>
          <w:sz w:val="24"/>
          <w:szCs w:val="24"/>
        </w:rPr>
        <w:t>МКУ «ЖКУ»</w:t>
      </w:r>
      <w:r w:rsidRPr="00EB15DC">
        <w:rPr>
          <w:rFonts w:ascii="Times New Roman" w:hAnsi="Times New Roman"/>
          <w:sz w:val="24"/>
          <w:szCs w:val="24"/>
        </w:rPr>
        <w:t xml:space="preserve"> за </w:t>
      </w:r>
      <w:r w:rsidRPr="001041D7">
        <w:rPr>
          <w:rFonts w:ascii="Times New Roman" w:hAnsi="Times New Roman"/>
          <w:sz w:val="24"/>
          <w:szCs w:val="24"/>
        </w:rPr>
        <w:t>фактически поставленный товар, выполненные работы по благоустройству дворовых территорий со своего лицевого счета, открытого в Управлении Федерального казначейства по Кемеровской области, на специальный расчетный счет получателя субсидий.</w:t>
      </w:r>
    </w:p>
    <w:p w:rsidR="00850952" w:rsidRDefault="003911C4" w:rsidP="00051EE2">
      <w:pPr>
        <w:pStyle w:val="af1"/>
        <w:spacing w:after="0" w:line="240" w:lineRule="auto"/>
        <w:ind w:left="0" w:firstLine="708"/>
        <w:jc w:val="both"/>
        <w:rPr>
          <w:rFonts w:ascii="Times New Roman" w:hAnsi="Times New Roman"/>
          <w:sz w:val="24"/>
          <w:szCs w:val="24"/>
        </w:rPr>
      </w:pPr>
      <w:r w:rsidRPr="001041D7">
        <w:rPr>
          <w:rFonts w:ascii="Times New Roman" w:hAnsi="Times New Roman"/>
          <w:sz w:val="24"/>
          <w:szCs w:val="24"/>
        </w:rPr>
        <w:t>При наличии денежных средств в распоряжени</w:t>
      </w:r>
      <w:r w:rsidR="001041D7" w:rsidRPr="001041D7">
        <w:rPr>
          <w:rFonts w:ascii="Times New Roman" w:hAnsi="Times New Roman"/>
          <w:sz w:val="24"/>
          <w:szCs w:val="24"/>
        </w:rPr>
        <w:t>е</w:t>
      </w:r>
      <w:r w:rsidR="007249D2" w:rsidRPr="001041D7">
        <w:rPr>
          <w:rFonts w:ascii="Times New Roman" w:hAnsi="Times New Roman"/>
          <w:sz w:val="24"/>
          <w:szCs w:val="24"/>
        </w:rPr>
        <w:t xml:space="preserve">МКУ «ЖКУ» </w:t>
      </w:r>
      <w:r w:rsidRPr="001041D7">
        <w:rPr>
          <w:rFonts w:ascii="Times New Roman" w:hAnsi="Times New Roman"/>
          <w:sz w:val="24"/>
          <w:szCs w:val="24"/>
        </w:rPr>
        <w:t>на финансирование мероприятий программы</w:t>
      </w:r>
      <w:r w:rsidR="001041D7" w:rsidRPr="001041D7">
        <w:rPr>
          <w:rFonts w:ascii="Times New Roman" w:hAnsi="Times New Roman"/>
          <w:sz w:val="24"/>
          <w:szCs w:val="24"/>
        </w:rPr>
        <w:t>,</w:t>
      </w:r>
      <w:r w:rsidRPr="001041D7">
        <w:rPr>
          <w:rFonts w:ascii="Times New Roman" w:hAnsi="Times New Roman"/>
          <w:sz w:val="24"/>
          <w:szCs w:val="24"/>
        </w:rPr>
        <w:t xml:space="preserve"> МКУ «ЖКУ» может направить </w:t>
      </w:r>
      <w:r w:rsidR="007249D2" w:rsidRPr="001041D7">
        <w:rPr>
          <w:rFonts w:ascii="Times New Roman" w:hAnsi="Times New Roman"/>
          <w:sz w:val="24"/>
          <w:szCs w:val="24"/>
        </w:rPr>
        <w:t xml:space="preserve">денежные средства получателю субсидий </w:t>
      </w:r>
      <w:r w:rsidRPr="001041D7">
        <w:rPr>
          <w:rFonts w:ascii="Times New Roman" w:hAnsi="Times New Roman"/>
          <w:sz w:val="24"/>
          <w:szCs w:val="24"/>
        </w:rPr>
        <w:t>на выплату авансового платежа по заключенным договорам на поставку товара, выполнение работ по благоустройство дворовых территорий, но не более 30 процентов от цены такого договора.</w:t>
      </w:r>
    </w:p>
    <w:p w:rsidR="003911C4" w:rsidRDefault="003911C4" w:rsidP="00051EE2">
      <w:pPr>
        <w:pStyle w:val="af1"/>
        <w:spacing w:after="0" w:line="240" w:lineRule="auto"/>
        <w:ind w:left="0" w:firstLine="708"/>
        <w:jc w:val="both"/>
        <w:rPr>
          <w:rFonts w:ascii="Times New Roman" w:hAnsi="Times New Roman"/>
          <w:sz w:val="24"/>
          <w:szCs w:val="24"/>
        </w:rPr>
      </w:pPr>
      <w:r>
        <w:rPr>
          <w:rFonts w:ascii="Times New Roman" w:hAnsi="Times New Roman"/>
          <w:sz w:val="24"/>
          <w:szCs w:val="24"/>
        </w:rPr>
        <w:t>Субсидии предоставляются на основании письменной заявки получателя субсидий. В заявке получатель субсидии указывает наименование муниципальной программы, согласно которой он является получателем субсидии, номер и дату договора поставки или подряда на выполнение работ по благоустройству дворовой территории, реквизиты документа, который является основанием для оплаты поставленного товара, выполненной работы, сумму, подлежащую к перечислению. К заявке получатель субсидии должен приложить</w:t>
      </w:r>
      <w:r w:rsidR="001041D7">
        <w:rPr>
          <w:rFonts w:ascii="Times New Roman" w:hAnsi="Times New Roman"/>
          <w:sz w:val="24"/>
          <w:szCs w:val="24"/>
        </w:rPr>
        <w:t xml:space="preserve"> надлежащим образом заверенную копию документов в обоснование факта поставки товаров, выполнения работ по благоустройству дворовых территорий (акт приемки товара, товарно-транспортная накладная, акт приемки выполненных работ формы КС-2, КС-3).</w:t>
      </w:r>
    </w:p>
    <w:p w:rsidR="00C811CC" w:rsidRDefault="00C811CC" w:rsidP="00051EE2">
      <w:pPr>
        <w:pStyle w:val="af"/>
        <w:shd w:val="clear" w:color="auto" w:fill="FFFFFF"/>
        <w:spacing w:before="0" w:beforeAutospacing="0" w:after="0" w:afterAutospacing="0"/>
        <w:ind w:firstLine="708"/>
        <w:jc w:val="both"/>
        <w:rPr>
          <w:color w:val="000000"/>
        </w:rPr>
      </w:pPr>
      <w:r>
        <w:rPr>
          <w:color w:val="000000"/>
        </w:rPr>
        <w:t xml:space="preserve">Денежные средства </w:t>
      </w:r>
      <w:r w:rsidR="00824765">
        <w:rPr>
          <w:color w:val="000000"/>
        </w:rPr>
        <w:t xml:space="preserve">(субсидии) </w:t>
      </w:r>
      <w:r>
        <w:rPr>
          <w:color w:val="000000"/>
        </w:rPr>
        <w:t xml:space="preserve">расходуются юридическим лицом, индивидуальным предпринимателем, физическим лицом только для расчетов за выполненные работы по благоустройству дворовых территорий в рамках мероприятий программы (за исключением </w:t>
      </w:r>
      <w:r>
        <w:rPr>
          <w:color w:val="000000"/>
        </w:rPr>
        <w:lastRenderedPageBreak/>
        <w:t xml:space="preserve">поставки детского (игрового) оборудования, </w:t>
      </w:r>
      <w:r w:rsidR="00DD3356">
        <w:rPr>
          <w:color w:val="000000"/>
        </w:rPr>
        <w:t xml:space="preserve">установки </w:t>
      </w:r>
      <w:r>
        <w:rPr>
          <w:color w:val="000000"/>
        </w:rPr>
        <w:t>дополнительных элементов благоустройства, малых архитектурных форм) согласно условиям, заключенных договоров</w:t>
      </w:r>
      <w:r w:rsidR="00850952">
        <w:rPr>
          <w:color w:val="000000"/>
        </w:rPr>
        <w:t>, а так же на оплату услуг строительного контроля за выполнением работ по благоустройству дворовых территорий</w:t>
      </w:r>
      <w:r>
        <w:rPr>
          <w:color w:val="000000"/>
        </w:rPr>
        <w:t xml:space="preserve">. </w:t>
      </w:r>
    </w:p>
    <w:p w:rsidR="001041D7" w:rsidRDefault="00850952" w:rsidP="00850952">
      <w:pPr>
        <w:pStyle w:val="af1"/>
        <w:spacing w:after="0" w:line="240" w:lineRule="auto"/>
        <w:ind w:left="0" w:firstLine="709"/>
        <w:jc w:val="both"/>
        <w:rPr>
          <w:rFonts w:ascii="Times New Roman" w:hAnsi="Times New Roman"/>
          <w:sz w:val="24"/>
          <w:szCs w:val="24"/>
        </w:rPr>
      </w:pPr>
      <w:r w:rsidRPr="00850952">
        <w:rPr>
          <w:rFonts w:ascii="Times New Roman" w:hAnsi="Times New Roman"/>
          <w:sz w:val="24"/>
          <w:szCs w:val="24"/>
        </w:rPr>
        <w:t xml:space="preserve">Оплата работ, осуществляется </w:t>
      </w:r>
      <w:r w:rsidRPr="00850952">
        <w:rPr>
          <w:rFonts w:ascii="Times New Roman" w:hAnsi="Times New Roman"/>
          <w:color w:val="000000"/>
          <w:sz w:val="24"/>
          <w:szCs w:val="24"/>
        </w:rPr>
        <w:t>юридическим лицом, индивидуальным предпринимателем, физическим лицом</w:t>
      </w:r>
      <w:r w:rsidRPr="00850952">
        <w:rPr>
          <w:rFonts w:ascii="Times New Roman" w:hAnsi="Times New Roman"/>
          <w:sz w:val="24"/>
          <w:szCs w:val="24"/>
        </w:rPr>
        <w:t xml:space="preserve"> на основании </w:t>
      </w:r>
      <w:r w:rsidR="007C3507">
        <w:rPr>
          <w:rFonts w:ascii="Times New Roman" w:hAnsi="Times New Roman"/>
          <w:sz w:val="24"/>
          <w:szCs w:val="24"/>
        </w:rPr>
        <w:t xml:space="preserve">актов приемки товара, </w:t>
      </w:r>
      <w:r w:rsidRPr="00850952">
        <w:rPr>
          <w:rFonts w:ascii="Times New Roman" w:hAnsi="Times New Roman"/>
          <w:sz w:val="24"/>
          <w:szCs w:val="24"/>
        </w:rPr>
        <w:t xml:space="preserve">актов приемки выполненных работ </w:t>
      </w:r>
      <w:r>
        <w:rPr>
          <w:rFonts w:ascii="Times New Roman" w:hAnsi="Times New Roman"/>
          <w:sz w:val="24"/>
          <w:szCs w:val="24"/>
        </w:rPr>
        <w:t>п</w:t>
      </w:r>
      <w:r w:rsidRPr="00850952">
        <w:rPr>
          <w:rFonts w:ascii="Times New Roman" w:hAnsi="Times New Roman"/>
          <w:sz w:val="24"/>
          <w:szCs w:val="24"/>
        </w:rPr>
        <w:t>о форме КС-2, КС-3, утвержденной постановлением Госкомста</w:t>
      </w:r>
      <w:r>
        <w:rPr>
          <w:rFonts w:ascii="Times New Roman" w:hAnsi="Times New Roman"/>
          <w:sz w:val="24"/>
          <w:szCs w:val="24"/>
        </w:rPr>
        <w:t>та России от 11.11.1999г. № 100</w:t>
      </w:r>
      <w:r w:rsidRPr="00850952">
        <w:rPr>
          <w:rFonts w:ascii="Times New Roman" w:hAnsi="Times New Roman"/>
          <w:sz w:val="24"/>
          <w:szCs w:val="24"/>
        </w:rPr>
        <w:t>, согласованн</w:t>
      </w:r>
      <w:r w:rsidR="002A61F1">
        <w:rPr>
          <w:rFonts w:ascii="Times New Roman" w:hAnsi="Times New Roman"/>
          <w:sz w:val="24"/>
          <w:szCs w:val="24"/>
        </w:rPr>
        <w:t>ых</w:t>
      </w:r>
      <w:r w:rsidRPr="00850952">
        <w:rPr>
          <w:rFonts w:ascii="Times New Roman" w:hAnsi="Times New Roman"/>
          <w:sz w:val="24"/>
          <w:szCs w:val="24"/>
        </w:rPr>
        <w:t xml:space="preserve"> с </w:t>
      </w:r>
      <w:r w:rsidR="002A61F1">
        <w:rPr>
          <w:rFonts w:ascii="Times New Roman" w:hAnsi="Times New Roman"/>
          <w:sz w:val="24"/>
          <w:szCs w:val="24"/>
        </w:rPr>
        <w:t>представителем МКУ «ЖКУ», представителем организации, осуществляющей строительный контроль, уполномоченным представителем собственников помещений в МКД, после получения положительного протокола заседания Общественной комиссии,</w:t>
      </w:r>
      <w:r w:rsidRPr="009022AF">
        <w:rPr>
          <w:rFonts w:ascii="Times New Roman" w:hAnsi="Times New Roman"/>
          <w:sz w:val="24"/>
          <w:szCs w:val="24"/>
        </w:rPr>
        <w:t xml:space="preserve"> за исключением случая, когда субсидии используются на выплату аванса на </w:t>
      </w:r>
      <w:r w:rsidR="007C3507">
        <w:rPr>
          <w:rFonts w:ascii="Times New Roman" w:hAnsi="Times New Roman"/>
          <w:sz w:val="24"/>
          <w:szCs w:val="24"/>
        </w:rPr>
        <w:t xml:space="preserve">поставку товара, </w:t>
      </w:r>
      <w:r w:rsidRPr="009022AF">
        <w:rPr>
          <w:rFonts w:ascii="Times New Roman" w:hAnsi="Times New Roman"/>
          <w:sz w:val="24"/>
          <w:szCs w:val="24"/>
        </w:rPr>
        <w:t xml:space="preserve">проведение работ по </w:t>
      </w:r>
      <w:r w:rsidR="002A61F1">
        <w:rPr>
          <w:rFonts w:ascii="Times New Roman" w:hAnsi="Times New Roman"/>
          <w:sz w:val="24"/>
          <w:szCs w:val="24"/>
        </w:rPr>
        <w:t>благоустройству дворовой территории</w:t>
      </w:r>
      <w:r w:rsidR="007D2860">
        <w:rPr>
          <w:rFonts w:ascii="Times New Roman" w:hAnsi="Times New Roman"/>
          <w:sz w:val="24"/>
          <w:szCs w:val="24"/>
        </w:rPr>
        <w:t>.</w:t>
      </w:r>
    </w:p>
    <w:p w:rsidR="007C3507" w:rsidRDefault="00850952" w:rsidP="00F5304D">
      <w:pPr>
        <w:pStyle w:val="af1"/>
        <w:spacing w:after="0" w:line="240" w:lineRule="auto"/>
        <w:ind w:left="0" w:firstLine="709"/>
        <w:jc w:val="both"/>
        <w:rPr>
          <w:rFonts w:ascii="Times New Roman" w:hAnsi="Times New Roman"/>
          <w:sz w:val="24"/>
          <w:szCs w:val="24"/>
        </w:rPr>
      </w:pPr>
      <w:r w:rsidRPr="009022AF">
        <w:rPr>
          <w:rFonts w:ascii="Times New Roman" w:hAnsi="Times New Roman"/>
          <w:sz w:val="24"/>
          <w:szCs w:val="24"/>
        </w:rPr>
        <w:t>Уплата авансовых платежейна проведениеработ по</w:t>
      </w:r>
      <w:r w:rsidR="007C3507">
        <w:rPr>
          <w:rFonts w:ascii="Times New Roman" w:hAnsi="Times New Roman"/>
          <w:sz w:val="24"/>
          <w:szCs w:val="24"/>
        </w:rPr>
        <w:t>благоустройствудворовых территорий</w:t>
      </w:r>
      <w:r w:rsidRPr="009022AF">
        <w:rPr>
          <w:rFonts w:ascii="Times New Roman" w:hAnsi="Times New Roman"/>
          <w:sz w:val="24"/>
          <w:szCs w:val="24"/>
        </w:rPr>
        <w:t xml:space="preserve"> производ</w:t>
      </w:r>
      <w:r>
        <w:rPr>
          <w:rFonts w:ascii="Times New Roman" w:hAnsi="Times New Roman"/>
          <w:sz w:val="24"/>
          <w:szCs w:val="24"/>
        </w:rPr>
        <w:t xml:space="preserve">ится в размере не более </w:t>
      </w:r>
      <w:r w:rsidR="007C3507">
        <w:rPr>
          <w:rFonts w:ascii="Times New Roman" w:hAnsi="Times New Roman"/>
          <w:sz w:val="24"/>
          <w:szCs w:val="24"/>
        </w:rPr>
        <w:t>тридцати</w:t>
      </w:r>
      <w:r w:rsidRPr="009022AF">
        <w:rPr>
          <w:rFonts w:ascii="Times New Roman" w:hAnsi="Times New Roman"/>
          <w:sz w:val="24"/>
          <w:szCs w:val="24"/>
        </w:rPr>
        <w:t xml:space="preserve"> процентов от </w:t>
      </w:r>
      <w:r>
        <w:rPr>
          <w:rFonts w:ascii="Times New Roman" w:hAnsi="Times New Roman"/>
          <w:sz w:val="24"/>
          <w:szCs w:val="24"/>
        </w:rPr>
        <w:t>объемов предусмотренных работ</w:t>
      </w:r>
      <w:r w:rsidR="007C3507">
        <w:rPr>
          <w:rFonts w:ascii="Times New Roman" w:hAnsi="Times New Roman"/>
          <w:sz w:val="24"/>
          <w:szCs w:val="24"/>
        </w:rPr>
        <w:t xml:space="preserve"> по одному договору.</w:t>
      </w:r>
    </w:p>
    <w:p w:rsidR="00C811CC" w:rsidRDefault="00C811CC" w:rsidP="007C3507">
      <w:pPr>
        <w:pStyle w:val="af"/>
        <w:shd w:val="clear" w:color="auto" w:fill="FFFFFF"/>
        <w:spacing w:before="0" w:beforeAutospacing="0" w:after="0" w:afterAutospacing="0"/>
        <w:ind w:firstLine="708"/>
        <w:jc w:val="both"/>
        <w:rPr>
          <w:color w:val="000000"/>
        </w:rPr>
      </w:pPr>
      <w:r>
        <w:rPr>
          <w:color w:val="000000"/>
        </w:rPr>
        <w:t xml:space="preserve">Отчет о расходовании </w:t>
      </w:r>
      <w:r w:rsidR="00824765">
        <w:rPr>
          <w:color w:val="000000"/>
        </w:rPr>
        <w:t>субсидий</w:t>
      </w:r>
      <w:r>
        <w:rPr>
          <w:color w:val="000000"/>
        </w:rPr>
        <w:t xml:space="preserve"> предоставляется юридическим лицом, индивидуальным предпринимателем, физическим лицом </w:t>
      </w:r>
      <w:r w:rsidR="00850952">
        <w:rPr>
          <w:color w:val="000000"/>
        </w:rPr>
        <w:t xml:space="preserve">МКУ «ЖКУ» ежемесячно, до 05 числа </w:t>
      </w:r>
      <w:r w:rsidR="007D2860">
        <w:rPr>
          <w:color w:val="000000"/>
        </w:rPr>
        <w:t xml:space="preserve">месяца, </w:t>
      </w:r>
      <w:r w:rsidR="00850952">
        <w:rPr>
          <w:color w:val="000000"/>
        </w:rPr>
        <w:t>следующего за истекшим</w:t>
      </w:r>
      <w:r w:rsidR="00051EE2">
        <w:rPr>
          <w:color w:val="000000"/>
        </w:rPr>
        <w:t>,</w:t>
      </w:r>
      <w:r w:rsidR="00850952">
        <w:rPr>
          <w:color w:val="000000"/>
        </w:rPr>
        <w:t xml:space="preserve"> по форме, указанной в Соглашении.</w:t>
      </w:r>
    </w:p>
    <w:p w:rsidR="00CD3B14" w:rsidRPr="00CD3B14" w:rsidRDefault="00CD3B14" w:rsidP="00CD3B14">
      <w:pPr>
        <w:autoSpaceDE w:val="0"/>
        <w:autoSpaceDN w:val="0"/>
        <w:adjustRightInd w:val="0"/>
        <w:spacing w:after="0" w:line="240" w:lineRule="auto"/>
        <w:ind w:firstLine="540"/>
        <w:jc w:val="both"/>
        <w:rPr>
          <w:rFonts w:ascii="Times New Roman" w:hAnsi="Times New Roman"/>
          <w:sz w:val="24"/>
          <w:szCs w:val="24"/>
        </w:rPr>
      </w:pPr>
      <w:r>
        <w:rPr>
          <w:color w:val="000000"/>
        </w:rPr>
        <w:tab/>
      </w:r>
      <w:r w:rsidRPr="00CD3B14">
        <w:rPr>
          <w:rFonts w:ascii="Times New Roman" w:hAnsi="Times New Roman"/>
          <w:color w:val="000000"/>
          <w:sz w:val="24"/>
          <w:szCs w:val="24"/>
        </w:rPr>
        <w:t xml:space="preserve">Получатель субсидии обеспечивает </w:t>
      </w:r>
      <w:r>
        <w:rPr>
          <w:rFonts w:ascii="Times New Roman" w:hAnsi="Times New Roman"/>
          <w:color w:val="000000"/>
          <w:sz w:val="24"/>
          <w:szCs w:val="24"/>
        </w:rPr>
        <w:t>возврат субсидии МКУ «ЖКУ»</w:t>
      </w:r>
      <w:r w:rsidR="009C65A7" w:rsidRPr="00CD3B14">
        <w:rPr>
          <w:rFonts w:ascii="Times New Roman" w:hAnsi="Times New Roman"/>
          <w:sz w:val="24"/>
          <w:szCs w:val="24"/>
        </w:rPr>
        <w:t xml:space="preserve">в срок до </w:t>
      </w:r>
      <w:r w:rsidR="009C65A7">
        <w:rPr>
          <w:rFonts w:ascii="Times New Roman" w:hAnsi="Times New Roman"/>
          <w:sz w:val="24"/>
          <w:szCs w:val="24"/>
        </w:rPr>
        <w:t>01 ноября</w:t>
      </w:r>
      <w:r w:rsidR="009C65A7" w:rsidRPr="00CD3B14">
        <w:rPr>
          <w:rFonts w:ascii="Times New Roman" w:hAnsi="Times New Roman"/>
          <w:sz w:val="24"/>
          <w:szCs w:val="24"/>
        </w:rPr>
        <w:t xml:space="preserve"> текущего года</w:t>
      </w:r>
      <w:r>
        <w:rPr>
          <w:rFonts w:ascii="Times New Roman" w:hAnsi="Times New Roman"/>
          <w:color w:val="000000"/>
          <w:sz w:val="24"/>
          <w:szCs w:val="24"/>
        </w:rPr>
        <w:t xml:space="preserve">, </w:t>
      </w:r>
      <w:r w:rsidRPr="00CD3B14">
        <w:rPr>
          <w:rFonts w:ascii="Times New Roman" w:hAnsi="Times New Roman"/>
          <w:sz w:val="24"/>
          <w:szCs w:val="24"/>
        </w:rPr>
        <w:t xml:space="preserve">а </w:t>
      </w:r>
      <w:r>
        <w:rPr>
          <w:rFonts w:ascii="Times New Roman" w:hAnsi="Times New Roman"/>
          <w:sz w:val="24"/>
          <w:szCs w:val="24"/>
        </w:rPr>
        <w:t>МКУ «ЖКУ» в бюджет муниципального образования</w:t>
      </w:r>
      <w:r w:rsidRPr="00CD3B14">
        <w:rPr>
          <w:rFonts w:ascii="Times New Roman" w:hAnsi="Times New Roman"/>
          <w:sz w:val="24"/>
          <w:szCs w:val="24"/>
        </w:rPr>
        <w:t xml:space="preserve"> в срок до </w:t>
      </w:r>
      <w:r w:rsidR="009C65A7">
        <w:rPr>
          <w:rFonts w:ascii="Times New Roman" w:hAnsi="Times New Roman"/>
          <w:sz w:val="24"/>
          <w:szCs w:val="24"/>
        </w:rPr>
        <w:t>30</w:t>
      </w:r>
      <w:r>
        <w:rPr>
          <w:rFonts w:ascii="Times New Roman" w:hAnsi="Times New Roman"/>
          <w:sz w:val="24"/>
          <w:szCs w:val="24"/>
        </w:rPr>
        <w:t xml:space="preserve"> ноября</w:t>
      </w:r>
      <w:r w:rsidRPr="00CD3B14">
        <w:rPr>
          <w:rFonts w:ascii="Times New Roman" w:hAnsi="Times New Roman"/>
          <w:sz w:val="24"/>
          <w:szCs w:val="24"/>
        </w:rPr>
        <w:t xml:space="preserve"> текущего года при условии:</w:t>
      </w:r>
    </w:p>
    <w:p w:rsidR="00CD3B14" w:rsidRPr="00CD3B14" w:rsidRDefault="00CD3B14" w:rsidP="00CD3B14">
      <w:pPr>
        <w:autoSpaceDE w:val="0"/>
        <w:autoSpaceDN w:val="0"/>
        <w:adjustRightInd w:val="0"/>
        <w:spacing w:after="0" w:line="240" w:lineRule="auto"/>
        <w:ind w:firstLine="540"/>
        <w:jc w:val="both"/>
        <w:rPr>
          <w:rFonts w:ascii="Times New Roman" w:hAnsi="Times New Roman"/>
          <w:sz w:val="24"/>
          <w:szCs w:val="24"/>
        </w:rPr>
      </w:pPr>
      <w:r w:rsidRPr="00CD3B14">
        <w:rPr>
          <w:rFonts w:ascii="Times New Roman" w:hAnsi="Times New Roman"/>
          <w:sz w:val="24"/>
          <w:szCs w:val="24"/>
        </w:rPr>
        <w:t xml:space="preserve">- экономии денежных средств, </w:t>
      </w:r>
      <w:r>
        <w:rPr>
          <w:rFonts w:ascii="Times New Roman" w:hAnsi="Times New Roman"/>
          <w:sz w:val="24"/>
          <w:szCs w:val="24"/>
        </w:rPr>
        <w:t>при выполнении работ, поставке товара по ценам, ниже чем были предусмотрены в сметной документации, коммерческих предложениях</w:t>
      </w:r>
      <w:r w:rsidRPr="00CD3B14">
        <w:rPr>
          <w:rFonts w:ascii="Times New Roman" w:hAnsi="Times New Roman"/>
          <w:sz w:val="24"/>
          <w:szCs w:val="24"/>
        </w:rPr>
        <w:t>;</w:t>
      </w:r>
    </w:p>
    <w:p w:rsidR="00CD3B14" w:rsidRPr="00CD3B14" w:rsidRDefault="00CD3B14" w:rsidP="00CD3B14">
      <w:pPr>
        <w:autoSpaceDE w:val="0"/>
        <w:autoSpaceDN w:val="0"/>
        <w:adjustRightInd w:val="0"/>
        <w:spacing w:after="0" w:line="240" w:lineRule="auto"/>
        <w:ind w:firstLine="540"/>
        <w:jc w:val="both"/>
        <w:rPr>
          <w:rFonts w:ascii="Times New Roman" w:hAnsi="Times New Roman"/>
          <w:sz w:val="24"/>
          <w:szCs w:val="24"/>
        </w:rPr>
      </w:pPr>
      <w:r w:rsidRPr="00CD3B14">
        <w:rPr>
          <w:rFonts w:ascii="Times New Roman" w:hAnsi="Times New Roman"/>
          <w:sz w:val="24"/>
          <w:szCs w:val="24"/>
        </w:rPr>
        <w:t>- неисполнения</w:t>
      </w:r>
      <w:r>
        <w:rPr>
          <w:rFonts w:ascii="Times New Roman" w:hAnsi="Times New Roman"/>
          <w:sz w:val="24"/>
          <w:szCs w:val="24"/>
        </w:rPr>
        <w:t xml:space="preserve"> (не полном исполнении) </w:t>
      </w:r>
      <w:r w:rsidRPr="00CD3B14">
        <w:rPr>
          <w:rFonts w:ascii="Times New Roman" w:hAnsi="Times New Roman"/>
          <w:sz w:val="24"/>
          <w:szCs w:val="24"/>
        </w:rPr>
        <w:t>работ по благоустройству дворовой территории многоквартирного дома по вине собственников и/или подрядной организации;</w:t>
      </w:r>
    </w:p>
    <w:p w:rsidR="00CD3B14" w:rsidRPr="00CD3B14" w:rsidRDefault="00CD3B14" w:rsidP="00CD3B14">
      <w:pPr>
        <w:autoSpaceDE w:val="0"/>
        <w:autoSpaceDN w:val="0"/>
        <w:adjustRightInd w:val="0"/>
        <w:spacing w:after="0" w:line="240" w:lineRule="auto"/>
        <w:ind w:firstLine="540"/>
        <w:jc w:val="both"/>
        <w:rPr>
          <w:rFonts w:ascii="Times New Roman" w:hAnsi="Times New Roman"/>
          <w:sz w:val="24"/>
          <w:szCs w:val="24"/>
        </w:rPr>
      </w:pPr>
      <w:r w:rsidRPr="00CD3B14">
        <w:rPr>
          <w:rFonts w:ascii="Times New Roman" w:hAnsi="Times New Roman"/>
          <w:sz w:val="24"/>
          <w:szCs w:val="24"/>
        </w:rPr>
        <w:t>- возникновения обстоятельств непреодолимой силы;</w:t>
      </w:r>
    </w:p>
    <w:p w:rsidR="00CD3B14" w:rsidRDefault="00CD3B14" w:rsidP="00CD3B14">
      <w:pPr>
        <w:autoSpaceDE w:val="0"/>
        <w:autoSpaceDN w:val="0"/>
        <w:adjustRightInd w:val="0"/>
        <w:spacing w:after="0" w:line="240" w:lineRule="auto"/>
        <w:ind w:firstLine="540"/>
        <w:jc w:val="both"/>
        <w:rPr>
          <w:rFonts w:ascii="Times New Roman" w:hAnsi="Times New Roman"/>
          <w:sz w:val="24"/>
          <w:szCs w:val="24"/>
        </w:rPr>
      </w:pPr>
      <w:r w:rsidRPr="00CD3B14">
        <w:rPr>
          <w:rFonts w:ascii="Times New Roman" w:hAnsi="Times New Roman"/>
          <w:sz w:val="24"/>
          <w:szCs w:val="24"/>
        </w:rPr>
        <w:t>- возникновения иных случаев, предусмотренных действующим законодательством.</w:t>
      </w:r>
    </w:p>
    <w:p w:rsidR="00131256" w:rsidRPr="00995EA5" w:rsidRDefault="00310EE0" w:rsidP="00131256">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8</w:t>
      </w:r>
      <w:r w:rsidR="00131256">
        <w:rPr>
          <w:rFonts w:ascii="Times New Roman" w:hAnsi="Times New Roman"/>
          <w:sz w:val="24"/>
          <w:szCs w:val="24"/>
        </w:rPr>
        <w:t xml:space="preserve">. </w:t>
      </w:r>
      <w:r w:rsidR="00131256" w:rsidRPr="00995EA5">
        <w:rPr>
          <w:rFonts w:ascii="Times New Roman" w:hAnsi="Times New Roman"/>
          <w:sz w:val="24"/>
          <w:szCs w:val="24"/>
        </w:rPr>
        <w:t xml:space="preserve">Контроль за целевым расходованием </w:t>
      </w:r>
      <w:r w:rsidR="00131256">
        <w:rPr>
          <w:rFonts w:ascii="Times New Roman" w:hAnsi="Times New Roman"/>
          <w:sz w:val="24"/>
          <w:szCs w:val="24"/>
        </w:rPr>
        <w:t>субсидий</w:t>
      </w:r>
      <w:r w:rsidR="00131256" w:rsidRPr="00995EA5">
        <w:rPr>
          <w:rFonts w:ascii="Times New Roman" w:hAnsi="Times New Roman"/>
          <w:sz w:val="24"/>
          <w:szCs w:val="24"/>
        </w:rPr>
        <w:t xml:space="preserve"> осуществляется </w:t>
      </w:r>
      <w:r w:rsidR="00131256">
        <w:rPr>
          <w:rFonts w:ascii="Times New Roman" w:hAnsi="Times New Roman"/>
          <w:sz w:val="24"/>
          <w:szCs w:val="24"/>
        </w:rPr>
        <w:t>Администрацией Осинниковского городского округа</w:t>
      </w:r>
      <w:r w:rsidR="00131256" w:rsidRPr="00995EA5">
        <w:rPr>
          <w:rFonts w:ascii="Times New Roman" w:hAnsi="Times New Roman"/>
          <w:sz w:val="24"/>
          <w:szCs w:val="24"/>
        </w:rPr>
        <w:t xml:space="preserve"> в соответствии с бюджетным законодательством.</w:t>
      </w:r>
    </w:p>
    <w:p w:rsidR="00CD3B14" w:rsidRDefault="00CD3B14" w:rsidP="00CD3B14">
      <w:pPr>
        <w:pStyle w:val="af1"/>
        <w:spacing w:after="0" w:line="240" w:lineRule="auto"/>
        <w:ind w:left="0" w:firstLine="567"/>
        <w:jc w:val="both"/>
        <w:rPr>
          <w:rFonts w:ascii="Times New Roman" w:hAnsi="Times New Roman"/>
          <w:sz w:val="24"/>
          <w:szCs w:val="24"/>
        </w:rPr>
      </w:pPr>
    </w:p>
    <w:p w:rsidR="009C65A7" w:rsidRDefault="009C65A7" w:rsidP="00CD3B14">
      <w:pPr>
        <w:pStyle w:val="af1"/>
        <w:spacing w:after="0" w:line="240" w:lineRule="auto"/>
        <w:ind w:left="0" w:firstLine="567"/>
        <w:jc w:val="both"/>
        <w:rPr>
          <w:rFonts w:ascii="Times New Roman" w:hAnsi="Times New Roman"/>
          <w:sz w:val="24"/>
          <w:szCs w:val="24"/>
        </w:rPr>
      </w:pPr>
    </w:p>
    <w:p w:rsidR="009C65A7" w:rsidRDefault="009C65A7" w:rsidP="00CD3B14">
      <w:pPr>
        <w:pStyle w:val="af1"/>
        <w:spacing w:after="0" w:line="240" w:lineRule="auto"/>
        <w:ind w:left="0" w:firstLine="567"/>
        <w:jc w:val="both"/>
        <w:rPr>
          <w:rFonts w:ascii="Times New Roman" w:hAnsi="Times New Roman"/>
          <w:sz w:val="24"/>
          <w:szCs w:val="24"/>
        </w:rPr>
      </w:pPr>
    </w:p>
    <w:p w:rsidR="0000051E" w:rsidRPr="00CD13ED" w:rsidRDefault="0000051E" w:rsidP="0000051E">
      <w:pPr>
        <w:pStyle w:val="af0"/>
        <w:jc w:val="center"/>
        <w:rPr>
          <w:rFonts w:ascii="Times New Roman" w:hAnsi="Times New Roman"/>
          <w:sz w:val="24"/>
          <w:szCs w:val="24"/>
        </w:rPr>
      </w:pPr>
    </w:p>
    <w:p w:rsidR="0000051E" w:rsidRDefault="0000051E" w:rsidP="009F3A4A">
      <w:pPr>
        <w:pStyle w:val="p11"/>
        <w:shd w:val="clear" w:color="auto" w:fill="FFFFFF"/>
        <w:spacing w:before="0" w:beforeAutospacing="0" w:after="0" w:afterAutospacing="0"/>
        <w:jc w:val="both"/>
        <w:rPr>
          <w:color w:val="1D1B11"/>
        </w:rPr>
      </w:pPr>
    </w:p>
    <w:p w:rsidR="00516C83" w:rsidRDefault="00516C83" w:rsidP="009F3A4A">
      <w:pPr>
        <w:pStyle w:val="p11"/>
        <w:shd w:val="clear" w:color="auto" w:fill="FFFFFF"/>
        <w:spacing w:before="0" w:beforeAutospacing="0" w:after="0" w:afterAutospacing="0"/>
        <w:jc w:val="both"/>
        <w:rPr>
          <w:color w:val="1D1B11"/>
        </w:rPr>
      </w:pPr>
    </w:p>
    <w:p w:rsidR="00516C83" w:rsidRDefault="00516C83" w:rsidP="009F3A4A">
      <w:pPr>
        <w:pStyle w:val="p11"/>
        <w:shd w:val="clear" w:color="auto" w:fill="FFFFFF"/>
        <w:spacing w:before="0" w:beforeAutospacing="0" w:after="0" w:afterAutospacing="0"/>
        <w:jc w:val="both"/>
        <w:rPr>
          <w:color w:val="1D1B11"/>
        </w:rPr>
      </w:pPr>
    </w:p>
    <w:p w:rsidR="00516C83" w:rsidRDefault="00516C83" w:rsidP="009F3A4A">
      <w:pPr>
        <w:pStyle w:val="p11"/>
        <w:shd w:val="clear" w:color="auto" w:fill="FFFFFF"/>
        <w:spacing w:before="0" w:beforeAutospacing="0" w:after="0" w:afterAutospacing="0"/>
        <w:jc w:val="both"/>
        <w:rPr>
          <w:color w:val="1D1B11"/>
        </w:rPr>
      </w:pPr>
    </w:p>
    <w:p w:rsidR="00516C83" w:rsidRDefault="00516C83" w:rsidP="009F3A4A">
      <w:pPr>
        <w:pStyle w:val="p11"/>
        <w:shd w:val="clear" w:color="auto" w:fill="FFFFFF"/>
        <w:spacing w:before="0" w:beforeAutospacing="0" w:after="0" w:afterAutospacing="0"/>
        <w:jc w:val="both"/>
        <w:rPr>
          <w:color w:val="1D1B11"/>
        </w:rPr>
      </w:pPr>
    </w:p>
    <w:p w:rsidR="00516C83" w:rsidRDefault="00516C83" w:rsidP="009F3A4A">
      <w:pPr>
        <w:pStyle w:val="p11"/>
        <w:shd w:val="clear" w:color="auto" w:fill="FFFFFF"/>
        <w:spacing w:before="0" w:beforeAutospacing="0" w:after="0" w:afterAutospacing="0"/>
        <w:jc w:val="both"/>
        <w:rPr>
          <w:color w:val="1D1B11"/>
        </w:rPr>
      </w:pPr>
    </w:p>
    <w:p w:rsidR="00516C83" w:rsidRDefault="00516C83" w:rsidP="009F3A4A">
      <w:pPr>
        <w:pStyle w:val="p11"/>
        <w:shd w:val="clear" w:color="auto" w:fill="FFFFFF"/>
        <w:spacing w:before="0" w:beforeAutospacing="0" w:after="0" w:afterAutospacing="0"/>
        <w:jc w:val="both"/>
        <w:rPr>
          <w:color w:val="1D1B11"/>
        </w:rPr>
      </w:pPr>
    </w:p>
    <w:p w:rsidR="00AA6303" w:rsidRDefault="00AA6303" w:rsidP="009F3A4A">
      <w:pPr>
        <w:pStyle w:val="p11"/>
        <w:shd w:val="clear" w:color="auto" w:fill="FFFFFF"/>
        <w:spacing w:before="0" w:beforeAutospacing="0" w:after="0" w:afterAutospacing="0"/>
        <w:jc w:val="both"/>
        <w:rPr>
          <w:color w:val="1D1B11"/>
        </w:rPr>
      </w:pPr>
    </w:p>
    <w:p w:rsidR="00AA6303" w:rsidRDefault="00AA6303" w:rsidP="009F3A4A">
      <w:pPr>
        <w:pStyle w:val="p11"/>
        <w:shd w:val="clear" w:color="auto" w:fill="FFFFFF"/>
        <w:spacing w:before="0" w:beforeAutospacing="0" w:after="0" w:afterAutospacing="0"/>
        <w:jc w:val="both"/>
        <w:rPr>
          <w:color w:val="1D1B11"/>
        </w:rPr>
      </w:pPr>
    </w:p>
    <w:p w:rsidR="00AA6303" w:rsidRDefault="00AA6303" w:rsidP="009F3A4A">
      <w:pPr>
        <w:pStyle w:val="p11"/>
        <w:shd w:val="clear" w:color="auto" w:fill="FFFFFF"/>
        <w:spacing w:before="0" w:beforeAutospacing="0" w:after="0" w:afterAutospacing="0"/>
        <w:jc w:val="both"/>
        <w:rPr>
          <w:color w:val="1D1B11"/>
        </w:rPr>
      </w:pPr>
    </w:p>
    <w:p w:rsidR="00AA6303" w:rsidRDefault="00AA6303" w:rsidP="009F3A4A">
      <w:pPr>
        <w:pStyle w:val="p11"/>
        <w:shd w:val="clear" w:color="auto" w:fill="FFFFFF"/>
        <w:spacing w:before="0" w:beforeAutospacing="0" w:after="0" w:afterAutospacing="0"/>
        <w:jc w:val="both"/>
        <w:rPr>
          <w:color w:val="1D1B11"/>
        </w:rPr>
      </w:pPr>
    </w:p>
    <w:p w:rsidR="00516C83" w:rsidRDefault="00516C83" w:rsidP="009F3A4A">
      <w:pPr>
        <w:pStyle w:val="p11"/>
        <w:shd w:val="clear" w:color="auto" w:fill="FFFFFF"/>
        <w:spacing w:before="0" w:beforeAutospacing="0" w:after="0" w:afterAutospacing="0"/>
        <w:jc w:val="both"/>
        <w:rPr>
          <w:color w:val="1D1B11"/>
        </w:rPr>
      </w:pPr>
    </w:p>
    <w:p w:rsidR="00516C83" w:rsidRDefault="00516C83" w:rsidP="009F3A4A">
      <w:pPr>
        <w:pStyle w:val="p11"/>
        <w:shd w:val="clear" w:color="auto" w:fill="FFFFFF"/>
        <w:spacing w:before="0" w:beforeAutospacing="0" w:after="0" w:afterAutospacing="0"/>
        <w:jc w:val="both"/>
        <w:rPr>
          <w:color w:val="1D1B11"/>
        </w:rPr>
      </w:pPr>
    </w:p>
    <w:p w:rsidR="00516C83" w:rsidRDefault="00516C83" w:rsidP="009F3A4A">
      <w:pPr>
        <w:pStyle w:val="p11"/>
        <w:shd w:val="clear" w:color="auto" w:fill="FFFFFF"/>
        <w:spacing w:before="0" w:beforeAutospacing="0" w:after="0" w:afterAutospacing="0"/>
        <w:jc w:val="both"/>
        <w:rPr>
          <w:color w:val="1D1B11"/>
        </w:rPr>
      </w:pPr>
    </w:p>
    <w:p w:rsidR="00516C83" w:rsidRDefault="00516C83" w:rsidP="009F3A4A">
      <w:pPr>
        <w:pStyle w:val="p11"/>
        <w:shd w:val="clear" w:color="auto" w:fill="FFFFFF"/>
        <w:spacing w:before="0" w:beforeAutospacing="0" w:after="0" w:afterAutospacing="0"/>
        <w:jc w:val="both"/>
        <w:rPr>
          <w:color w:val="1D1B11"/>
        </w:rPr>
      </w:pPr>
    </w:p>
    <w:p w:rsidR="00516C83" w:rsidRDefault="00516C83" w:rsidP="009F3A4A">
      <w:pPr>
        <w:pStyle w:val="p11"/>
        <w:shd w:val="clear" w:color="auto" w:fill="FFFFFF"/>
        <w:spacing w:before="0" w:beforeAutospacing="0" w:after="0" w:afterAutospacing="0"/>
        <w:jc w:val="both"/>
        <w:rPr>
          <w:color w:val="1D1B11"/>
        </w:rPr>
      </w:pPr>
    </w:p>
    <w:p w:rsidR="00516C83" w:rsidRDefault="00516C83" w:rsidP="009F3A4A">
      <w:pPr>
        <w:pStyle w:val="p11"/>
        <w:shd w:val="clear" w:color="auto" w:fill="FFFFFF"/>
        <w:spacing w:before="0" w:beforeAutospacing="0" w:after="0" w:afterAutospacing="0"/>
        <w:jc w:val="both"/>
        <w:rPr>
          <w:color w:val="1D1B11"/>
        </w:rPr>
      </w:pPr>
    </w:p>
    <w:p w:rsidR="006F4528" w:rsidRDefault="006F4528" w:rsidP="009F3A4A">
      <w:pPr>
        <w:pStyle w:val="p11"/>
        <w:shd w:val="clear" w:color="auto" w:fill="FFFFFF"/>
        <w:spacing w:before="0" w:beforeAutospacing="0" w:after="0" w:afterAutospacing="0"/>
        <w:jc w:val="both"/>
        <w:rPr>
          <w:color w:val="1D1B11"/>
        </w:rPr>
      </w:pPr>
    </w:p>
    <w:p w:rsidR="006F4528" w:rsidRDefault="006F4528" w:rsidP="009F3A4A">
      <w:pPr>
        <w:pStyle w:val="p11"/>
        <w:shd w:val="clear" w:color="auto" w:fill="FFFFFF"/>
        <w:spacing w:before="0" w:beforeAutospacing="0" w:after="0" w:afterAutospacing="0"/>
        <w:jc w:val="both"/>
        <w:rPr>
          <w:color w:val="1D1B11"/>
        </w:rPr>
      </w:pPr>
    </w:p>
    <w:p w:rsidR="006F4528" w:rsidRDefault="006F4528" w:rsidP="009F3A4A">
      <w:pPr>
        <w:pStyle w:val="p11"/>
        <w:shd w:val="clear" w:color="auto" w:fill="FFFFFF"/>
        <w:spacing w:before="0" w:beforeAutospacing="0" w:after="0" w:afterAutospacing="0"/>
        <w:jc w:val="both"/>
        <w:rPr>
          <w:color w:val="1D1B11"/>
        </w:rPr>
      </w:pPr>
    </w:p>
    <w:p w:rsidR="00516C83" w:rsidRDefault="00516C83" w:rsidP="009F3A4A">
      <w:pPr>
        <w:pStyle w:val="p11"/>
        <w:shd w:val="clear" w:color="auto" w:fill="FFFFFF"/>
        <w:spacing w:before="0" w:beforeAutospacing="0" w:after="0" w:afterAutospacing="0"/>
        <w:jc w:val="both"/>
        <w:rPr>
          <w:color w:val="1D1B11"/>
        </w:rPr>
      </w:pPr>
    </w:p>
    <w:p w:rsidR="00516C83" w:rsidRDefault="00516C83" w:rsidP="009F3A4A">
      <w:pPr>
        <w:pStyle w:val="p11"/>
        <w:shd w:val="clear" w:color="auto" w:fill="FFFFFF"/>
        <w:spacing w:before="0" w:beforeAutospacing="0" w:after="0" w:afterAutospacing="0"/>
        <w:jc w:val="both"/>
        <w:rPr>
          <w:color w:val="1D1B11"/>
        </w:rPr>
      </w:pPr>
    </w:p>
    <w:p w:rsidR="00516C83" w:rsidRDefault="00516C83" w:rsidP="009F3A4A">
      <w:pPr>
        <w:pStyle w:val="p11"/>
        <w:shd w:val="clear" w:color="auto" w:fill="FFFFFF"/>
        <w:spacing w:before="0" w:beforeAutospacing="0" w:after="0" w:afterAutospacing="0"/>
        <w:jc w:val="both"/>
        <w:rPr>
          <w:color w:val="1D1B11"/>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gridCol w:w="5069"/>
      </w:tblGrid>
      <w:tr w:rsidR="00516C83" w:rsidTr="00516C83">
        <w:tc>
          <w:tcPr>
            <w:tcW w:w="5069" w:type="dxa"/>
          </w:tcPr>
          <w:p w:rsidR="00516C83" w:rsidRDefault="00516C83" w:rsidP="009F3A4A">
            <w:pPr>
              <w:pStyle w:val="p11"/>
              <w:spacing w:before="0" w:beforeAutospacing="0" w:after="0" w:afterAutospacing="0"/>
              <w:jc w:val="both"/>
              <w:rPr>
                <w:color w:val="1D1B11"/>
              </w:rPr>
            </w:pPr>
          </w:p>
        </w:tc>
        <w:tc>
          <w:tcPr>
            <w:tcW w:w="5070" w:type="dxa"/>
          </w:tcPr>
          <w:p w:rsidR="00516C83" w:rsidRPr="00016725" w:rsidRDefault="00516C83" w:rsidP="00516C83">
            <w:pPr>
              <w:tabs>
                <w:tab w:val="left" w:pos="0"/>
              </w:tabs>
              <w:spacing w:after="0" w:line="240" w:lineRule="auto"/>
              <w:rPr>
                <w:rFonts w:ascii="Times New Roman" w:hAnsi="Times New Roman"/>
                <w:sz w:val="24"/>
                <w:szCs w:val="24"/>
              </w:rPr>
            </w:pPr>
            <w:r w:rsidRPr="00016725">
              <w:rPr>
                <w:rFonts w:ascii="Times New Roman" w:hAnsi="Times New Roman"/>
                <w:sz w:val="24"/>
                <w:szCs w:val="24"/>
              </w:rPr>
              <w:t xml:space="preserve">Приложение </w:t>
            </w:r>
            <w:r>
              <w:rPr>
                <w:rFonts w:ascii="Times New Roman" w:hAnsi="Times New Roman"/>
                <w:sz w:val="24"/>
                <w:szCs w:val="24"/>
              </w:rPr>
              <w:t>13</w:t>
            </w:r>
          </w:p>
          <w:p w:rsidR="00516C83" w:rsidRDefault="00516C83" w:rsidP="004003F8">
            <w:pPr>
              <w:pStyle w:val="p11"/>
              <w:shd w:val="clear" w:color="auto" w:fill="FFFFFF"/>
              <w:spacing w:before="0" w:beforeAutospacing="0" w:after="0" w:afterAutospacing="0"/>
              <w:jc w:val="both"/>
              <w:rPr>
                <w:color w:val="1D1B11"/>
              </w:rPr>
            </w:pPr>
            <w:r w:rsidRPr="00016725">
              <w:t xml:space="preserve">к муниципальной программе </w:t>
            </w:r>
            <w:r>
              <w:t>«</w:t>
            </w:r>
            <w:r w:rsidRPr="00016725">
              <w:t xml:space="preserve">Формирование современной городской среды </w:t>
            </w:r>
            <w:r>
              <w:t xml:space="preserve">на территории муниципального образования - </w:t>
            </w:r>
            <w:r w:rsidRPr="00016725">
              <w:t>Осинниковск</w:t>
            </w:r>
            <w:r>
              <w:t>ий</w:t>
            </w:r>
            <w:r w:rsidRPr="00016725">
              <w:t xml:space="preserve"> городско</w:t>
            </w:r>
            <w:r>
              <w:t>й</w:t>
            </w:r>
            <w:r w:rsidRPr="00016725">
              <w:t xml:space="preserve"> округ на 201</w:t>
            </w:r>
            <w:r>
              <w:t>8-2024г</w:t>
            </w:r>
            <w:r w:rsidRPr="00016725">
              <w:t>г.</w:t>
            </w:r>
            <w:r>
              <w:t>»</w:t>
            </w:r>
          </w:p>
          <w:p w:rsidR="00516C83" w:rsidRDefault="00516C83" w:rsidP="009F3A4A">
            <w:pPr>
              <w:pStyle w:val="p11"/>
              <w:spacing w:before="0" w:beforeAutospacing="0" w:after="0" w:afterAutospacing="0"/>
              <w:jc w:val="both"/>
              <w:rPr>
                <w:color w:val="1D1B11"/>
              </w:rPr>
            </w:pPr>
          </w:p>
        </w:tc>
      </w:tr>
    </w:tbl>
    <w:p w:rsidR="00516C83" w:rsidRDefault="00516C83" w:rsidP="009F3A4A">
      <w:pPr>
        <w:pStyle w:val="p11"/>
        <w:shd w:val="clear" w:color="auto" w:fill="FFFFFF"/>
        <w:spacing w:before="0" w:beforeAutospacing="0" w:after="0" w:afterAutospacing="0"/>
        <w:jc w:val="both"/>
        <w:rPr>
          <w:color w:val="1D1B11"/>
        </w:rPr>
      </w:pPr>
    </w:p>
    <w:p w:rsidR="00E41598" w:rsidRDefault="00516C83" w:rsidP="00516C83">
      <w:pPr>
        <w:pStyle w:val="p11"/>
        <w:shd w:val="clear" w:color="auto" w:fill="FFFFFF"/>
        <w:spacing w:before="0" w:beforeAutospacing="0" w:after="0" w:afterAutospacing="0"/>
        <w:jc w:val="center"/>
        <w:rPr>
          <w:color w:val="1D1B11"/>
        </w:rPr>
      </w:pPr>
      <w:r>
        <w:rPr>
          <w:color w:val="1D1B11"/>
        </w:rPr>
        <w:t xml:space="preserve">Адресный перечень </w:t>
      </w:r>
    </w:p>
    <w:p w:rsidR="00E41598" w:rsidRDefault="00516C83" w:rsidP="00516C83">
      <w:pPr>
        <w:pStyle w:val="p11"/>
        <w:shd w:val="clear" w:color="auto" w:fill="FFFFFF"/>
        <w:spacing w:before="0" w:beforeAutospacing="0" w:after="0" w:afterAutospacing="0"/>
        <w:jc w:val="center"/>
        <w:rPr>
          <w:color w:val="1D1B11"/>
        </w:rPr>
      </w:pPr>
      <w:r>
        <w:rPr>
          <w:color w:val="1D1B11"/>
        </w:rPr>
        <w:t>объектов недвижимого имущества и земельных участков, находящихся в собственности (пользовании) юридических лиц (индивидуальных предпринимателей), которые подлежат благоустройству не позднее последнего года реализации</w:t>
      </w:r>
      <w:r w:rsidR="00E41598">
        <w:rPr>
          <w:color w:val="1D1B11"/>
        </w:rPr>
        <w:t xml:space="preserve"> программы </w:t>
      </w:r>
    </w:p>
    <w:p w:rsidR="00516C83" w:rsidRDefault="00E41598" w:rsidP="00516C83">
      <w:pPr>
        <w:pStyle w:val="p11"/>
        <w:shd w:val="clear" w:color="auto" w:fill="FFFFFF"/>
        <w:spacing w:before="0" w:beforeAutospacing="0" w:after="0" w:afterAutospacing="0"/>
        <w:jc w:val="center"/>
        <w:rPr>
          <w:color w:val="1D1B11"/>
        </w:rPr>
      </w:pPr>
      <w:r>
        <w:rPr>
          <w:color w:val="1D1B11"/>
        </w:rPr>
        <w:t>за счет средств указанных лиц</w:t>
      </w:r>
    </w:p>
    <w:p w:rsidR="00E41598" w:rsidRDefault="00E41598" w:rsidP="00516C83">
      <w:pPr>
        <w:pStyle w:val="p11"/>
        <w:shd w:val="clear" w:color="auto" w:fill="FFFFFF"/>
        <w:spacing w:before="0" w:beforeAutospacing="0" w:after="0" w:afterAutospacing="0"/>
        <w:jc w:val="center"/>
        <w:rPr>
          <w:color w:val="1D1B11"/>
        </w:rPr>
      </w:pPr>
    </w:p>
    <w:p w:rsidR="00A619EE" w:rsidRDefault="00A619EE" w:rsidP="00E41598">
      <w:pPr>
        <w:pStyle w:val="p11"/>
        <w:shd w:val="clear" w:color="auto" w:fill="FFFFFF"/>
        <w:spacing w:before="0" w:beforeAutospacing="0" w:after="0" w:afterAutospacing="0"/>
        <w:jc w:val="both"/>
        <w:rPr>
          <w:color w:val="1D1B11"/>
        </w:rPr>
      </w:pPr>
    </w:p>
    <w:tbl>
      <w:tblPr>
        <w:tblStyle w:val="a5"/>
        <w:tblW w:w="0" w:type="auto"/>
        <w:tblLook w:val="04A0"/>
      </w:tblPr>
      <w:tblGrid>
        <w:gridCol w:w="1101"/>
        <w:gridCol w:w="4252"/>
        <w:gridCol w:w="4394"/>
      </w:tblGrid>
      <w:tr w:rsidR="00F06E9D" w:rsidRPr="004E2D94" w:rsidTr="00F06E9D">
        <w:tc>
          <w:tcPr>
            <w:tcW w:w="1101" w:type="dxa"/>
            <w:shd w:val="clear" w:color="auto" w:fill="auto"/>
          </w:tcPr>
          <w:p w:rsidR="00F06E9D" w:rsidRPr="004E2D94" w:rsidRDefault="00F06E9D" w:rsidP="00A619EE">
            <w:pPr>
              <w:pStyle w:val="p11"/>
              <w:spacing w:before="0" w:beforeAutospacing="0" w:after="0" w:afterAutospacing="0"/>
              <w:jc w:val="center"/>
            </w:pPr>
            <w:r w:rsidRPr="004E2D94">
              <w:t>№ п/п</w:t>
            </w:r>
          </w:p>
        </w:tc>
        <w:tc>
          <w:tcPr>
            <w:tcW w:w="4252" w:type="dxa"/>
            <w:shd w:val="clear" w:color="auto" w:fill="auto"/>
          </w:tcPr>
          <w:p w:rsidR="00F06E9D" w:rsidRPr="004E2D94" w:rsidRDefault="00F06E9D" w:rsidP="00A619EE">
            <w:pPr>
              <w:pStyle w:val="p11"/>
              <w:spacing w:before="0" w:beforeAutospacing="0" w:after="0" w:afterAutospacing="0"/>
              <w:jc w:val="center"/>
            </w:pPr>
            <w:r>
              <w:t>Наименование объекта</w:t>
            </w:r>
          </w:p>
        </w:tc>
        <w:tc>
          <w:tcPr>
            <w:tcW w:w="4394" w:type="dxa"/>
            <w:shd w:val="clear" w:color="auto" w:fill="auto"/>
          </w:tcPr>
          <w:p w:rsidR="00F06E9D" w:rsidRPr="004E2D94" w:rsidRDefault="00F06E9D" w:rsidP="00A619EE">
            <w:pPr>
              <w:pStyle w:val="p11"/>
              <w:spacing w:before="0" w:beforeAutospacing="0" w:after="0" w:afterAutospacing="0"/>
              <w:jc w:val="center"/>
            </w:pPr>
            <w:r>
              <w:t>Адрес объекта</w:t>
            </w:r>
          </w:p>
        </w:tc>
      </w:tr>
      <w:tr w:rsidR="00F06E9D" w:rsidRPr="004E2D94" w:rsidTr="00F06E9D">
        <w:tc>
          <w:tcPr>
            <w:tcW w:w="1101" w:type="dxa"/>
            <w:shd w:val="clear" w:color="auto" w:fill="auto"/>
            <w:vAlign w:val="center"/>
          </w:tcPr>
          <w:p w:rsidR="00F06E9D" w:rsidRPr="004E2D94" w:rsidRDefault="00F06E9D" w:rsidP="00F06E9D">
            <w:pPr>
              <w:pStyle w:val="p11"/>
              <w:spacing w:before="0" w:beforeAutospacing="0" w:after="0" w:afterAutospacing="0"/>
              <w:jc w:val="center"/>
            </w:pPr>
            <w:r w:rsidRPr="004E2D94">
              <w:t>1.</w:t>
            </w:r>
          </w:p>
        </w:tc>
        <w:tc>
          <w:tcPr>
            <w:tcW w:w="4252" w:type="dxa"/>
            <w:shd w:val="clear" w:color="auto" w:fill="auto"/>
            <w:vAlign w:val="center"/>
          </w:tcPr>
          <w:p w:rsidR="00F06E9D" w:rsidRPr="004E2D94" w:rsidRDefault="00F06E9D" w:rsidP="00F06E9D">
            <w:pPr>
              <w:pStyle w:val="p11"/>
              <w:spacing w:before="0" w:beforeAutospacing="0" w:after="0" w:afterAutospacing="0"/>
              <w:jc w:val="center"/>
            </w:pPr>
            <w:r w:rsidRPr="004E2D94">
              <w:t>Торговый центр «ГУМ»</w:t>
            </w:r>
          </w:p>
        </w:tc>
        <w:tc>
          <w:tcPr>
            <w:tcW w:w="4394" w:type="dxa"/>
            <w:shd w:val="clear" w:color="auto" w:fill="auto"/>
            <w:vAlign w:val="center"/>
          </w:tcPr>
          <w:p w:rsidR="00F06E9D" w:rsidRPr="004E2D94" w:rsidRDefault="00F06E9D" w:rsidP="00F06E9D">
            <w:pPr>
              <w:pStyle w:val="p11"/>
              <w:spacing w:before="0" w:beforeAutospacing="0" w:after="0" w:afterAutospacing="0"/>
              <w:jc w:val="center"/>
            </w:pPr>
            <w:r w:rsidRPr="004E2D94">
              <w:t>г.Осинники ул.Ефимова, 10а/1</w:t>
            </w:r>
          </w:p>
          <w:p w:rsidR="00F06E9D" w:rsidRPr="004E2D94" w:rsidRDefault="00F06E9D" w:rsidP="00F06E9D">
            <w:pPr>
              <w:pStyle w:val="p11"/>
              <w:spacing w:before="0" w:beforeAutospacing="0" w:after="0" w:afterAutospacing="0"/>
              <w:jc w:val="center"/>
            </w:pPr>
          </w:p>
        </w:tc>
      </w:tr>
      <w:tr w:rsidR="00F06E9D" w:rsidRPr="004E2D94" w:rsidTr="00F06E9D">
        <w:tc>
          <w:tcPr>
            <w:tcW w:w="1101" w:type="dxa"/>
            <w:shd w:val="clear" w:color="auto" w:fill="auto"/>
            <w:vAlign w:val="center"/>
          </w:tcPr>
          <w:p w:rsidR="00F06E9D" w:rsidRPr="004E2D94" w:rsidRDefault="00F06E9D" w:rsidP="00F06E9D">
            <w:pPr>
              <w:pStyle w:val="p11"/>
              <w:spacing w:before="0" w:beforeAutospacing="0" w:after="0" w:afterAutospacing="0"/>
              <w:jc w:val="center"/>
            </w:pPr>
            <w:r w:rsidRPr="004E2D94">
              <w:t>2.</w:t>
            </w:r>
          </w:p>
        </w:tc>
        <w:tc>
          <w:tcPr>
            <w:tcW w:w="4252" w:type="dxa"/>
            <w:shd w:val="clear" w:color="auto" w:fill="auto"/>
            <w:vAlign w:val="center"/>
          </w:tcPr>
          <w:p w:rsidR="00F06E9D" w:rsidRPr="004E2D94" w:rsidRDefault="00F06E9D" w:rsidP="00F06E9D">
            <w:pPr>
              <w:pStyle w:val="p11"/>
              <w:spacing w:before="0" w:beforeAutospacing="0" w:after="0" w:afterAutospacing="0"/>
              <w:jc w:val="center"/>
            </w:pPr>
            <w:r w:rsidRPr="004E2D94">
              <w:t>Павильон ИП Яковлева</w:t>
            </w:r>
          </w:p>
        </w:tc>
        <w:tc>
          <w:tcPr>
            <w:tcW w:w="4394" w:type="dxa"/>
            <w:shd w:val="clear" w:color="auto" w:fill="auto"/>
            <w:vAlign w:val="center"/>
          </w:tcPr>
          <w:p w:rsidR="00F06E9D" w:rsidRPr="004E2D94" w:rsidRDefault="00F06E9D" w:rsidP="00F06E9D">
            <w:pPr>
              <w:pStyle w:val="p11"/>
              <w:spacing w:before="0" w:beforeAutospacing="0" w:after="0" w:afterAutospacing="0"/>
              <w:jc w:val="center"/>
            </w:pPr>
            <w:r w:rsidRPr="004E2D94">
              <w:t>г.Осинники ул.Ефимова, 3</w:t>
            </w:r>
          </w:p>
          <w:p w:rsidR="00F06E9D" w:rsidRPr="004E2D94" w:rsidRDefault="00F06E9D" w:rsidP="00F06E9D">
            <w:pPr>
              <w:pStyle w:val="p11"/>
              <w:spacing w:before="0" w:beforeAutospacing="0" w:after="0" w:afterAutospacing="0"/>
              <w:jc w:val="center"/>
            </w:pPr>
          </w:p>
        </w:tc>
      </w:tr>
      <w:tr w:rsidR="00F06E9D" w:rsidRPr="004E2D94" w:rsidTr="00F06E9D">
        <w:tc>
          <w:tcPr>
            <w:tcW w:w="1101" w:type="dxa"/>
            <w:shd w:val="clear" w:color="auto" w:fill="auto"/>
            <w:vAlign w:val="center"/>
          </w:tcPr>
          <w:p w:rsidR="00F06E9D" w:rsidRPr="004E2D94" w:rsidRDefault="00F06E9D" w:rsidP="00F06E9D">
            <w:pPr>
              <w:pStyle w:val="p11"/>
              <w:spacing w:before="0" w:beforeAutospacing="0" w:after="0" w:afterAutospacing="0"/>
              <w:jc w:val="center"/>
            </w:pPr>
            <w:r w:rsidRPr="004E2D94">
              <w:t>3.</w:t>
            </w:r>
          </w:p>
        </w:tc>
        <w:tc>
          <w:tcPr>
            <w:tcW w:w="4252" w:type="dxa"/>
            <w:shd w:val="clear" w:color="auto" w:fill="auto"/>
            <w:vAlign w:val="center"/>
          </w:tcPr>
          <w:p w:rsidR="00F06E9D" w:rsidRPr="004E2D94" w:rsidRDefault="00F06E9D" w:rsidP="00F06E9D">
            <w:pPr>
              <w:spacing w:after="0"/>
              <w:jc w:val="center"/>
              <w:rPr>
                <w:rFonts w:ascii="Times New Roman" w:hAnsi="Times New Roman"/>
                <w:sz w:val="24"/>
                <w:szCs w:val="24"/>
              </w:rPr>
            </w:pPr>
            <w:r w:rsidRPr="004E2D94">
              <w:rPr>
                <w:rFonts w:ascii="Times New Roman" w:hAnsi="Times New Roman"/>
                <w:sz w:val="24"/>
                <w:szCs w:val="24"/>
              </w:rPr>
              <w:t>магазин «Сантехник»</w:t>
            </w:r>
          </w:p>
        </w:tc>
        <w:tc>
          <w:tcPr>
            <w:tcW w:w="4394" w:type="dxa"/>
            <w:shd w:val="clear" w:color="auto" w:fill="auto"/>
            <w:vAlign w:val="center"/>
          </w:tcPr>
          <w:p w:rsidR="00F06E9D" w:rsidRPr="004E2D94" w:rsidRDefault="00F06E9D" w:rsidP="00F06E9D">
            <w:pPr>
              <w:spacing w:after="0"/>
              <w:jc w:val="center"/>
              <w:rPr>
                <w:rFonts w:ascii="Times New Roman" w:hAnsi="Times New Roman"/>
                <w:sz w:val="24"/>
                <w:szCs w:val="24"/>
              </w:rPr>
            </w:pPr>
            <w:r w:rsidRPr="004E2D94">
              <w:rPr>
                <w:rFonts w:ascii="Times New Roman" w:hAnsi="Times New Roman"/>
                <w:sz w:val="24"/>
                <w:szCs w:val="24"/>
              </w:rPr>
              <w:t>г.Осинники ул.Победы, 37а</w:t>
            </w:r>
          </w:p>
          <w:p w:rsidR="00F06E9D" w:rsidRPr="004E2D94" w:rsidRDefault="00F06E9D" w:rsidP="00F06E9D">
            <w:pPr>
              <w:pStyle w:val="p11"/>
              <w:spacing w:before="0" w:beforeAutospacing="0" w:after="0" w:afterAutospacing="0"/>
              <w:jc w:val="center"/>
            </w:pPr>
          </w:p>
        </w:tc>
      </w:tr>
      <w:tr w:rsidR="00F06E9D" w:rsidRPr="004E2D94" w:rsidTr="00F06E9D">
        <w:trPr>
          <w:trHeight w:val="576"/>
        </w:trPr>
        <w:tc>
          <w:tcPr>
            <w:tcW w:w="1101" w:type="dxa"/>
            <w:shd w:val="clear" w:color="auto" w:fill="auto"/>
            <w:vAlign w:val="center"/>
          </w:tcPr>
          <w:p w:rsidR="00F06E9D" w:rsidRPr="004E2D94" w:rsidRDefault="00F06E9D" w:rsidP="00F06E9D">
            <w:pPr>
              <w:pStyle w:val="p11"/>
              <w:spacing w:before="0" w:beforeAutospacing="0" w:after="0" w:afterAutospacing="0"/>
              <w:jc w:val="center"/>
            </w:pPr>
            <w:r>
              <w:t>4.</w:t>
            </w:r>
          </w:p>
        </w:tc>
        <w:tc>
          <w:tcPr>
            <w:tcW w:w="4252" w:type="dxa"/>
            <w:shd w:val="clear" w:color="auto" w:fill="auto"/>
            <w:vAlign w:val="center"/>
          </w:tcPr>
          <w:p w:rsidR="00F06E9D" w:rsidRPr="004E2D94" w:rsidRDefault="00F06E9D" w:rsidP="00F06E9D">
            <w:pPr>
              <w:pStyle w:val="p11"/>
              <w:spacing w:before="0" w:beforeAutospacing="0" w:after="0" w:afterAutospacing="0"/>
              <w:jc w:val="center"/>
            </w:pPr>
            <w:r w:rsidRPr="004E2D94">
              <w:t>магазин «Гера»</w:t>
            </w:r>
          </w:p>
        </w:tc>
        <w:tc>
          <w:tcPr>
            <w:tcW w:w="4394" w:type="dxa"/>
            <w:shd w:val="clear" w:color="auto" w:fill="auto"/>
            <w:vAlign w:val="center"/>
          </w:tcPr>
          <w:p w:rsidR="00F06E9D" w:rsidRPr="004E2D94" w:rsidRDefault="00F06E9D" w:rsidP="00F06E9D">
            <w:pPr>
              <w:pStyle w:val="p11"/>
              <w:spacing w:before="0" w:beforeAutospacing="0" w:after="0" w:afterAutospacing="0"/>
              <w:jc w:val="center"/>
            </w:pPr>
            <w:r w:rsidRPr="004E2D94">
              <w:t>г.Осинники ул.Ефимова, 9</w:t>
            </w:r>
          </w:p>
        </w:tc>
      </w:tr>
      <w:tr w:rsidR="00F06E9D" w:rsidRPr="004E2D94" w:rsidTr="00F06E9D">
        <w:tc>
          <w:tcPr>
            <w:tcW w:w="1101" w:type="dxa"/>
            <w:shd w:val="clear" w:color="auto" w:fill="auto"/>
            <w:vAlign w:val="center"/>
          </w:tcPr>
          <w:p w:rsidR="00F06E9D" w:rsidRPr="004E2D94" w:rsidRDefault="00F06E9D" w:rsidP="00F06E9D">
            <w:pPr>
              <w:pStyle w:val="p11"/>
              <w:spacing w:before="0" w:beforeAutospacing="0" w:after="0" w:afterAutospacing="0"/>
              <w:jc w:val="center"/>
            </w:pPr>
            <w:r>
              <w:t>5.</w:t>
            </w:r>
          </w:p>
        </w:tc>
        <w:tc>
          <w:tcPr>
            <w:tcW w:w="4252" w:type="dxa"/>
            <w:shd w:val="clear" w:color="auto" w:fill="auto"/>
            <w:vAlign w:val="center"/>
          </w:tcPr>
          <w:p w:rsidR="00F06E9D" w:rsidRPr="004E2D94" w:rsidRDefault="00F06E9D" w:rsidP="00F06E9D">
            <w:pPr>
              <w:spacing w:after="0"/>
              <w:jc w:val="center"/>
              <w:rPr>
                <w:rFonts w:ascii="Times New Roman" w:hAnsi="Times New Roman"/>
                <w:sz w:val="24"/>
                <w:szCs w:val="24"/>
              </w:rPr>
            </w:pPr>
            <w:r w:rsidRPr="004E2D94">
              <w:rPr>
                <w:rFonts w:ascii="Times New Roman" w:hAnsi="Times New Roman"/>
                <w:sz w:val="24"/>
                <w:szCs w:val="24"/>
              </w:rPr>
              <w:t>кафе-бар «Дрова»</w:t>
            </w:r>
          </w:p>
        </w:tc>
        <w:tc>
          <w:tcPr>
            <w:tcW w:w="4394" w:type="dxa"/>
            <w:shd w:val="clear" w:color="auto" w:fill="auto"/>
            <w:vAlign w:val="center"/>
          </w:tcPr>
          <w:p w:rsidR="00F06E9D" w:rsidRDefault="00F06E9D" w:rsidP="00F06E9D">
            <w:pPr>
              <w:spacing w:after="0"/>
              <w:jc w:val="center"/>
              <w:rPr>
                <w:rFonts w:ascii="Times New Roman" w:hAnsi="Times New Roman"/>
                <w:sz w:val="24"/>
                <w:szCs w:val="24"/>
              </w:rPr>
            </w:pPr>
            <w:r w:rsidRPr="004E2D94">
              <w:rPr>
                <w:rFonts w:ascii="Times New Roman" w:hAnsi="Times New Roman"/>
                <w:sz w:val="24"/>
                <w:szCs w:val="24"/>
              </w:rPr>
              <w:t>г.Осинники ул.Кирова,72б</w:t>
            </w:r>
          </w:p>
          <w:p w:rsidR="00F06E9D" w:rsidRPr="004E2D94" w:rsidRDefault="00F06E9D" w:rsidP="00F06E9D">
            <w:pPr>
              <w:spacing w:after="0"/>
              <w:jc w:val="center"/>
              <w:rPr>
                <w:rFonts w:ascii="Times New Roman" w:hAnsi="Times New Roman"/>
                <w:sz w:val="24"/>
                <w:szCs w:val="24"/>
              </w:rPr>
            </w:pPr>
          </w:p>
        </w:tc>
      </w:tr>
      <w:tr w:rsidR="00F06E9D" w:rsidRPr="004E2D94" w:rsidTr="00F06E9D">
        <w:tc>
          <w:tcPr>
            <w:tcW w:w="1101" w:type="dxa"/>
            <w:shd w:val="clear" w:color="auto" w:fill="auto"/>
            <w:vAlign w:val="center"/>
          </w:tcPr>
          <w:p w:rsidR="00F06E9D" w:rsidRPr="004E2D94" w:rsidRDefault="00F06E9D" w:rsidP="00F06E9D">
            <w:pPr>
              <w:pStyle w:val="p11"/>
              <w:spacing w:before="0" w:beforeAutospacing="0" w:after="0" w:afterAutospacing="0"/>
              <w:jc w:val="center"/>
            </w:pPr>
            <w:r>
              <w:t>6.</w:t>
            </w:r>
          </w:p>
        </w:tc>
        <w:tc>
          <w:tcPr>
            <w:tcW w:w="4252" w:type="dxa"/>
            <w:shd w:val="clear" w:color="auto" w:fill="auto"/>
            <w:vAlign w:val="center"/>
          </w:tcPr>
          <w:p w:rsidR="00F06E9D" w:rsidRPr="004E2D94" w:rsidRDefault="00F06E9D" w:rsidP="00F06E9D">
            <w:pPr>
              <w:spacing w:after="0"/>
              <w:jc w:val="center"/>
              <w:rPr>
                <w:rFonts w:ascii="Times New Roman" w:hAnsi="Times New Roman"/>
                <w:sz w:val="24"/>
                <w:szCs w:val="24"/>
              </w:rPr>
            </w:pPr>
            <w:r w:rsidRPr="004E2D94">
              <w:rPr>
                <w:rFonts w:ascii="Times New Roman" w:hAnsi="Times New Roman"/>
                <w:sz w:val="24"/>
                <w:szCs w:val="24"/>
              </w:rPr>
              <w:t>магазин «Радуга»</w:t>
            </w:r>
          </w:p>
        </w:tc>
        <w:tc>
          <w:tcPr>
            <w:tcW w:w="4394" w:type="dxa"/>
            <w:shd w:val="clear" w:color="auto" w:fill="auto"/>
            <w:vAlign w:val="center"/>
          </w:tcPr>
          <w:p w:rsidR="00F06E9D" w:rsidRDefault="00F06E9D" w:rsidP="00F06E9D">
            <w:pPr>
              <w:spacing w:after="0"/>
              <w:jc w:val="center"/>
              <w:rPr>
                <w:rFonts w:ascii="Times New Roman" w:hAnsi="Times New Roman"/>
                <w:sz w:val="24"/>
                <w:szCs w:val="24"/>
              </w:rPr>
            </w:pPr>
            <w:r w:rsidRPr="004E2D94">
              <w:rPr>
                <w:rFonts w:ascii="Times New Roman" w:hAnsi="Times New Roman"/>
                <w:sz w:val="24"/>
                <w:szCs w:val="24"/>
              </w:rPr>
              <w:t>г.Осинники ул.Куйбышева, 60</w:t>
            </w:r>
          </w:p>
          <w:p w:rsidR="00F06E9D" w:rsidRPr="004E2D94" w:rsidRDefault="00F06E9D" w:rsidP="00F06E9D">
            <w:pPr>
              <w:spacing w:after="0"/>
              <w:jc w:val="center"/>
              <w:rPr>
                <w:sz w:val="24"/>
                <w:szCs w:val="24"/>
              </w:rPr>
            </w:pPr>
          </w:p>
        </w:tc>
      </w:tr>
      <w:tr w:rsidR="00F06E9D" w:rsidRPr="004E2D94" w:rsidTr="00F06E9D">
        <w:tc>
          <w:tcPr>
            <w:tcW w:w="1101" w:type="dxa"/>
            <w:shd w:val="clear" w:color="auto" w:fill="auto"/>
            <w:vAlign w:val="center"/>
          </w:tcPr>
          <w:p w:rsidR="00F06E9D" w:rsidRPr="004E2D94" w:rsidRDefault="00F06E9D" w:rsidP="00F06E9D">
            <w:pPr>
              <w:pStyle w:val="p11"/>
              <w:spacing w:before="0" w:beforeAutospacing="0" w:after="0" w:afterAutospacing="0"/>
              <w:jc w:val="center"/>
            </w:pPr>
            <w:r>
              <w:t>7.</w:t>
            </w:r>
          </w:p>
        </w:tc>
        <w:tc>
          <w:tcPr>
            <w:tcW w:w="4252" w:type="dxa"/>
            <w:shd w:val="clear" w:color="auto" w:fill="auto"/>
            <w:vAlign w:val="center"/>
          </w:tcPr>
          <w:p w:rsidR="00F06E9D" w:rsidRPr="004E2D94" w:rsidRDefault="00F06E9D" w:rsidP="00F06E9D">
            <w:pPr>
              <w:spacing w:after="0"/>
              <w:jc w:val="center"/>
              <w:rPr>
                <w:rFonts w:ascii="Times New Roman" w:hAnsi="Times New Roman"/>
                <w:sz w:val="24"/>
                <w:szCs w:val="24"/>
              </w:rPr>
            </w:pPr>
            <w:r w:rsidRPr="004E2D94">
              <w:rPr>
                <w:rFonts w:ascii="Times New Roman" w:hAnsi="Times New Roman"/>
                <w:sz w:val="24"/>
                <w:szCs w:val="24"/>
              </w:rPr>
              <w:t>магазин «Фрукты»</w:t>
            </w:r>
          </w:p>
        </w:tc>
        <w:tc>
          <w:tcPr>
            <w:tcW w:w="4394" w:type="dxa"/>
            <w:shd w:val="clear" w:color="auto" w:fill="auto"/>
            <w:vAlign w:val="center"/>
          </w:tcPr>
          <w:p w:rsidR="00F06E9D" w:rsidRDefault="00F06E9D" w:rsidP="00F06E9D">
            <w:pPr>
              <w:spacing w:after="0"/>
              <w:jc w:val="center"/>
              <w:rPr>
                <w:rFonts w:ascii="Times New Roman" w:hAnsi="Times New Roman"/>
                <w:sz w:val="24"/>
                <w:szCs w:val="24"/>
              </w:rPr>
            </w:pPr>
            <w:r w:rsidRPr="004E2D94">
              <w:rPr>
                <w:rFonts w:ascii="Times New Roman" w:hAnsi="Times New Roman"/>
                <w:sz w:val="24"/>
                <w:szCs w:val="24"/>
              </w:rPr>
              <w:t>г.Осинники ул. Победы, 39</w:t>
            </w:r>
          </w:p>
          <w:p w:rsidR="00F06E9D" w:rsidRPr="004E2D94" w:rsidRDefault="00F06E9D" w:rsidP="00F06E9D">
            <w:pPr>
              <w:spacing w:after="0"/>
              <w:jc w:val="center"/>
              <w:rPr>
                <w:sz w:val="24"/>
                <w:szCs w:val="24"/>
              </w:rPr>
            </w:pPr>
          </w:p>
        </w:tc>
      </w:tr>
      <w:tr w:rsidR="00F06E9D" w:rsidRPr="004E2D94" w:rsidTr="00F06E9D">
        <w:tc>
          <w:tcPr>
            <w:tcW w:w="1101" w:type="dxa"/>
            <w:shd w:val="clear" w:color="auto" w:fill="auto"/>
            <w:vAlign w:val="center"/>
          </w:tcPr>
          <w:p w:rsidR="00F06E9D" w:rsidRPr="004E2D94" w:rsidRDefault="00F06E9D" w:rsidP="00F06E9D">
            <w:pPr>
              <w:pStyle w:val="p11"/>
              <w:spacing w:before="0" w:beforeAutospacing="0" w:after="0" w:afterAutospacing="0"/>
              <w:jc w:val="center"/>
            </w:pPr>
            <w:r>
              <w:t>8.</w:t>
            </w:r>
          </w:p>
        </w:tc>
        <w:tc>
          <w:tcPr>
            <w:tcW w:w="4252" w:type="dxa"/>
            <w:shd w:val="clear" w:color="auto" w:fill="auto"/>
            <w:vAlign w:val="center"/>
          </w:tcPr>
          <w:p w:rsidR="00F06E9D" w:rsidRPr="004E2D94" w:rsidRDefault="00F06E9D" w:rsidP="00F06E9D">
            <w:pPr>
              <w:spacing w:after="0"/>
              <w:jc w:val="center"/>
              <w:rPr>
                <w:rFonts w:ascii="Times New Roman" w:hAnsi="Times New Roman"/>
                <w:sz w:val="24"/>
                <w:szCs w:val="24"/>
              </w:rPr>
            </w:pPr>
            <w:r w:rsidRPr="004E2D94">
              <w:rPr>
                <w:rFonts w:ascii="Times New Roman" w:hAnsi="Times New Roman"/>
                <w:sz w:val="24"/>
                <w:szCs w:val="24"/>
              </w:rPr>
              <w:t>магазин «Мария-Ра»</w:t>
            </w:r>
          </w:p>
        </w:tc>
        <w:tc>
          <w:tcPr>
            <w:tcW w:w="4394" w:type="dxa"/>
            <w:shd w:val="clear" w:color="auto" w:fill="auto"/>
            <w:vAlign w:val="bottom"/>
          </w:tcPr>
          <w:p w:rsidR="00F06E9D" w:rsidRDefault="00F06E9D" w:rsidP="00F06E9D">
            <w:pPr>
              <w:spacing w:after="0"/>
              <w:jc w:val="center"/>
              <w:rPr>
                <w:rFonts w:ascii="Times New Roman" w:hAnsi="Times New Roman"/>
                <w:sz w:val="24"/>
                <w:szCs w:val="24"/>
              </w:rPr>
            </w:pPr>
            <w:r w:rsidRPr="004E2D94">
              <w:rPr>
                <w:rFonts w:ascii="Times New Roman" w:hAnsi="Times New Roman"/>
                <w:sz w:val="24"/>
                <w:szCs w:val="24"/>
              </w:rPr>
              <w:t>г.Осинники ул. Победы, 17</w:t>
            </w:r>
          </w:p>
          <w:p w:rsidR="00F06E9D" w:rsidRPr="004E2D94" w:rsidRDefault="00F06E9D" w:rsidP="00F06E9D">
            <w:pPr>
              <w:spacing w:after="0"/>
              <w:jc w:val="center"/>
              <w:rPr>
                <w:sz w:val="24"/>
                <w:szCs w:val="24"/>
              </w:rPr>
            </w:pPr>
          </w:p>
        </w:tc>
      </w:tr>
      <w:tr w:rsidR="00F06E9D" w:rsidRPr="004E2D94" w:rsidTr="00F06E9D">
        <w:tc>
          <w:tcPr>
            <w:tcW w:w="1101" w:type="dxa"/>
            <w:shd w:val="clear" w:color="auto" w:fill="auto"/>
            <w:vAlign w:val="center"/>
          </w:tcPr>
          <w:p w:rsidR="00F06E9D" w:rsidRPr="004E2D94" w:rsidRDefault="00F06E9D" w:rsidP="00F06E9D">
            <w:pPr>
              <w:pStyle w:val="p11"/>
              <w:spacing w:before="0" w:beforeAutospacing="0" w:after="0" w:afterAutospacing="0"/>
              <w:jc w:val="center"/>
            </w:pPr>
            <w:r>
              <w:t>9.</w:t>
            </w:r>
          </w:p>
        </w:tc>
        <w:tc>
          <w:tcPr>
            <w:tcW w:w="4252" w:type="dxa"/>
            <w:shd w:val="clear" w:color="auto" w:fill="auto"/>
            <w:vAlign w:val="center"/>
          </w:tcPr>
          <w:p w:rsidR="00F06E9D" w:rsidRPr="004E2D94" w:rsidRDefault="00F06E9D" w:rsidP="00F06E9D">
            <w:pPr>
              <w:spacing w:after="0"/>
              <w:jc w:val="center"/>
              <w:rPr>
                <w:rFonts w:ascii="Times New Roman" w:hAnsi="Times New Roman"/>
                <w:sz w:val="24"/>
                <w:szCs w:val="24"/>
              </w:rPr>
            </w:pPr>
            <w:r w:rsidRPr="004E2D94">
              <w:rPr>
                <w:rFonts w:ascii="Times New Roman" w:hAnsi="Times New Roman"/>
                <w:sz w:val="24"/>
                <w:szCs w:val="24"/>
              </w:rPr>
              <w:t>гостиница</w:t>
            </w:r>
          </w:p>
        </w:tc>
        <w:tc>
          <w:tcPr>
            <w:tcW w:w="4394" w:type="dxa"/>
            <w:shd w:val="clear" w:color="auto" w:fill="auto"/>
            <w:vAlign w:val="center"/>
          </w:tcPr>
          <w:p w:rsidR="00F06E9D" w:rsidRDefault="00F06E9D" w:rsidP="00F06E9D">
            <w:pPr>
              <w:spacing w:after="0"/>
              <w:jc w:val="center"/>
              <w:rPr>
                <w:rFonts w:ascii="Times New Roman" w:hAnsi="Times New Roman"/>
                <w:sz w:val="24"/>
                <w:szCs w:val="24"/>
              </w:rPr>
            </w:pPr>
            <w:r w:rsidRPr="004E2D94">
              <w:rPr>
                <w:rFonts w:ascii="Times New Roman" w:hAnsi="Times New Roman"/>
                <w:sz w:val="24"/>
                <w:szCs w:val="24"/>
              </w:rPr>
              <w:t>г.Осинники ул. 50 лет Руднику, 8</w:t>
            </w:r>
          </w:p>
          <w:p w:rsidR="00F06E9D" w:rsidRPr="004E2D94" w:rsidRDefault="00F06E9D" w:rsidP="00F06E9D">
            <w:pPr>
              <w:spacing w:after="0"/>
              <w:jc w:val="center"/>
              <w:rPr>
                <w:sz w:val="24"/>
                <w:szCs w:val="24"/>
              </w:rPr>
            </w:pPr>
          </w:p>
        </w:tc>
      </w:tr>
      <w:tr w:rsidR="00F06E9D" w:rsidRPr="004E2D94" w:rsidTr="00F06E9D">
        <w:trPr>
          <w:trHeight w:val="621"/>
        </w:trPr>
        <w:tc>
          <w:tcPr>
            <w:tcW w:w="1101" w:type="dxa"/>
            <w:shd w:val="clear" w:color="auto" w:fill="auto"/>
            <w:vAlign w:val="center"/>
          </w:tcPr>
          <w:p w:rsidR="00F06E9D" w:rsidRPr="004E2D94" w:rsidRDefault="00F06E9D" w:rsidP="00F06E9D">
            <w:pPr>
              <w:pStyle w:val="p11"/>
              <w:spacing w:before="0" w:beforeAutospacing="0" w:after="0" w:afterAutospacing="0"/>
              <w:jc w:val="center"/>
            </w:pPr>
            <w:r>
              <w:t>10.</w:t>
            </w:r>
          </w:p>
        </w:tc>
        <w:tc>
          <w:tcPr>
            <w:tcW w:w="4252" w:type="dxa"/>
            <w:shd w:val="clear" w:color="auto" w:fill="auto"/>
            <w:vAlign w:val="center"/>
          </w:tcPr>
          <w:p w:rsidR="00F06E9D" w:rsidRPr="004E2D94" w:rsidRDefault="00F06E9D" w:rsidP="00F06E9D">
            <w:pPr>
              <w:spacing w:after="0"/>
              <w:jc w:val="center"/>
              <w:rPr>
                <w:rFonts w:ascii="Times New Roman" w:hAnsi="Times New Roman"/>
                <w:sz w:val="24"/>
                <w:szCs w:val="24"/>
              </w:rPr>
            </w:pPr>
            <w:r w:rsidRPr="004E2D94">
              <w:rPr>
                <w:rFonts w:ascii="Times New Roman" w:hAnsi="Times New Roman"/>
                <w:sz w:val="24"/>
                <w:szCs w:val="24"/>
              </w:rPr>
              <w:t>магазин «Каприз»</w:t>
            </w:r>
          </w:p>
        </w:tc>
        <w:tc>
          <w:tcPr>
            <w:tcW w:w="4394" w:type="dxa"/>
            <w:shd w:val="clear" w:color="auto" w:fill="auto"/>
            <w:vAlign w:val="center"/>
          </w:tcPr>
          <w:p w:rsidR="00F06E9D" w:rsidRPr="004E2D94" w:rsidRDefault="00F06E9D" w:rsidP="00F06E9D">
            <w:pPr>
              <w:spacing w:after="0"/>
              <w:jc w:val="center"/>
              <w:rPr>
                <w:sz w:val="24"/>
                <w:szCs w:val="24"/>
              </w:rPr>
            </w:pPr>
            <w:r w:rsidRPr="004E2D94">
              <w:rPr>
                <w:rFonts w:ascii="Times New Roman" w:hAnsi="Times New Roman"/>
                <w:sz w:val="24"/>
                <w:szCs w:val="24"/>
              </w:rPr>
              <w:t>г.Осинники ул. Победы, 9</w:t>
            </w:r>
          </w:p>
        </w:tc>
      </w:tr>
      <w:tr w:rsidR="00F06E9D" w:rsidRPr="004E2D94" w:rsidTr="00F06E9D">
        <w:tc>
          <w:tcPr>
            <w:tcW w:w="1101" w:type="dxa"/>
            <w:shd w:val="clear" w:color="auto" w:fill="auto"/>
            <w:vAlign w:val="center"/>
          </w:tcPr>
          <w:p w:rsidR="00F06E9D" w:rsidRPr="004E2D94" w:rsidRDefault="00F06E9D" w:rsidP="00F06E9D">
            <w:pPr>
              <w:pStyle w:val="p11"/>
              <w:spacing w:before="0" w:beforeAutospacing="0" w:after="0" w:afterAutospacing="0"/>
              <w:jc w:val="center"/>
            </w:pPr>
            <w:r>
              <w:t>11.</w:t>
            </w:r>
          </w:p>
        </w:tc>
        <w:tc>
          <w:tcPr>
            <w:tcW w:w="4252" w:type="dxa"/>
            <w:shd w:val="clear" w:color="auto" w:fill="auto"/>
            <w:vAlign w:val="center"/>
          </w:tcPr>
          <w:p w:rsidR="00F06E9D" w:rsidRPr="004E2D94" w:rsidRDefault="00F06E9D" w:rsidP="00F06E9D">
            <w:pPr>
              <w:spacing w:after="0"/>
              <w:jc w:val="center"/>
              <w:rPr>
                <w:rFonts w:ascii="Times New Roman" w:hAnsi="Times New Roman"/>
                <w:sz w:val="24"/>
                <w:szCs w:val="24"/>
              </w:rPr>
            </w:pPr>
            <w:r w:rsidRPr="004E2D94">
              <w:rPr>
                <w:rFonts w:ascii="Times New Roman" w:hAnsi="Times New Roman"/>
                <w:sz w:val="24"/>
                <w:szCs w:val="24"/>
              </w:rPr>
              <w:t>магазин-производство «Коралл»</w:t>
            </w:r>
          </w:p>
        </w:tc>
        <w:tc>
          <w:tcPr>
            <w:tcW w:w="4394" w:type="dxa"/>
            <w:shd w:val="clear" w:color="auto" w:fill="auto"/>
            <w:vAlign w:val="center"/>
          </w:tcPr>
          <w:p w:rsidR="00F06E9D" w:rsidRDefault="00F06E9D" w:rsidP="00F06E9D">
            <w:pPr>
              <w:spacing w:after="0"/>
              <w:jc w:val="center"/>
              <w:rPr>
                <w:rFonts w:ascii="Times New Roman" w:hAnsi="Times New Roman"/>
                <w:sz w:val="24"/>
                <w:szCs w:val="24"/>
              </w:rPr>
            </w:pPr>
            <w:r w:rsidRPr="004E2D94">
              <w:rPr>
                <w:rFonts w:ascii="Times New Roman" w:hAnsi="Times New Roman"/>
                <w:sz w:val="24"/>
                <w:szCs w:val="24"/>
              </w:rPr>
              <w:t>г.Осинники ул. Ленина,106</w:t>
            </w:r>
          </w:p>
          <w:p w:rsidR="00F06E9D" w:rsidRPr="004E2D94" w:rsidRDefault="00F06E9D" w:rsidP="00F06E9D">
            <w:pPr>
              <w:spacing w:after="0"/>
              <w:jc w:val="center"/>
              <w:rPr>
                <w:sz w:val="24"/>
                <w:szCs w:val="24"/>
              </w:rPr>
            </w:pPr>
          </w:p>
        </w:tc>
      </w:tr>
      <w:tr w:rsidR="00F06E9D" w:rsidRPr="004E2D94" w:rsidTr="00F06E9D">
        <w:tc>
          <w:tcPr>
            <w:tcW w:w="1101" w:type="dxa"/>
            <w:shd w:val="clear" w:color="auto" w:fill="auto"/>
            <w:vAlign w:val="center"/>
          </w:tcPr>
          <w:p w:rsidR="00F06E9D" w:rsidRPr="004E2D94" w:rsidRDefault="00F06E9D" w:rsidP="00F06E9D">
            <w:pPr>
              <w:pStyle w:val="p11"/>
              <w:spacing w:before="0" w:beforeAutospacing="0" w:after="0" w:afterAutospacing="0"/>
              <w:jc w:val="center"/>
            </w:pPr>
            <w:r>
              <w:t>12.</w:t>
            </w:r>
          </w:p>
        </w:tc>
        <w:tc>
          <w:tcPr>
            <w:tcW w:w="4252" w:type="dxa"/>
            <w:shd w:val="clear" w:color="auto" w:fill="auto"/>
            <w:vAlign w:val="center"/>
          </w:tcPr>
          <w:p w:rsidR="00F06E9D" w:rsidRPr="004E2D94" w:rsidRDefault="00F06E9D" w:rsidP="00F06E9D">
            <w:pPr>
              <w:jc w:val="center"/>
              <w:rPr>
                <w:sz w:val="24"/>
                <w:szCs w:val="24"/>
              </w:rPr>
            </w:pPr>
            <w:r w:rsidRPr="004E2D94">
              <w:rPr>
                <w:rFonts w:ascii="Times New Roman" w:hAnsi="Times New Roman"/>
                <w:sz w:val="24"/>
                <w:szCs w:val="24"/>
              </w:rPr>
              <w:t>павильон</w:t>
            </w:r>
          </w:p>
        </w:tc>
        <w:tc>
          <w:tcPr>
            <w:tcW w:w="4394" w:type="dxa"/>
            <w:shd w:val="clear" w:color="auto" w:fill="auto"/>
            <w:vAlign w:val="center"/>
          </w:tcPr>
          <w:p w:rsidR="00F06E9D" w:rsidRDefault="00F06E9D" w:rsidP="00F06E9D">
            <w:pPr>
              <w:spacing w:after="0"/>
              <w:jc w:val="center"/>
              <w:rPr>
                <w:rFonts w:ascii="Times New Roman" w:hAnsi="Times New Roman"/>
                <w:sz w:val="24"/>
                <w:szCs w:val="24"/>
              </w:rPr>
            </w:pPr>
            <w:r w:rsidRPr="004E2D94">
              <w:rPr>
                <w:rFonts w:ascii="Times New Roman" w:hAnsi="Times New Roman"/>
                <w:sz w:val="24"/>
                <w:szCs w:val="24"/>
              </w:rPr>
              <w:t>г.Осинники ул. Кирова,72</w:t>
            </w:r>
          </w:p>
          <w:p w:rsidR="00F06E9D" w:rsidRPr="004E2D94" w:rsidRDefault="00F06E9D" w:rsidP="00F06E9D">
            <w:pPr>
              <w:spacing w:after="0"/>
              <w:jc w:val="center"/>
              <w:rPr>
                <w:sz w:val="24"/>
                <w:szCs w:val="24"/>
              </w:rPr>
            </w:pPr>
          </w:p>
        </w:tc>
      </w:tr>
      <w:tr w:rsidR="00F06E9D" w:rsidRPr="004E2D94" w:rsidTr="00F06E9D">
        <w:tc>
          <w:tcPr>
            <w:tcW w:w="1101" w:type="dxa"/>
            <w:shd w:val="clear" w:color="auto" w:fill="auto"/>
            <w:vAlign w:val="center"/>
          </w:tcPr>
          <w:p w:rsidR="00F06E9D" w:rsidRPr="004E2D94" w:rsidRDefault="00F06E9D" w:rsidP="00F06E9D">
            <w:pPr>
              <w:pStyle w:val="p11"/>
              <w:spacing w:before="0" w:beforeAutospacing="0" w:after="0" w:afterAutospacing="0"/>
              <w:jc w:val="center"/>
            </w:pPr>
            <w:r>
              <w:t>13.</w:t>
            </w:r>
          </w:p>
        </w:tc>
        <w:tc>
          <w:tcPr>
            <w:tcW w:w="4252" w:type="dxa"/>
            <w:shd w:val="clear" w:color="auto" w:fill="auto"/>
            <w:vAlign w:val="center"/>
          </w:tcPr>
          <w:p w:rsidR="00F06E9D" w:rsidRPr="004E2D94" w:rsidRDefault="00F06E9D" w:rsidP="00F06E9D">
            <w:pPr>
              <w:spacing w:after="0"/>
              <w:jc w:val="center"/>
              <w:rPr>
                <w:rFonts w:ascii="Times New Roman" w:hAnsi="Times New Roman"/>
                <w:sz w:val="24"/>
                <w:szCs w:val="24"/>
              </w:rPr>
            </w:pPr>
            <w:r w:rsidRPr="004E2D94">
              <w:rPr>
                <w:rFonts w:ascii="Times New Roman" w:hAnsi="Times New Roman"/>
                <w:sz w:val="24"/>
                <w:szCs w:val="24"/>
              </w:rPr>
              <w:t>магазин «Дарья»</w:t>
            </w:r>
          </w:p>
        </w:tc>
        <w:tc>
          <w:tcPr>
            <w:tcW w:w="4394" w:type="dxa"/>
            <w:shd w:val="clear" w:color="auto" w:fill="auto"/>
            <w:vAlign w:val="center"/>
          </w:tcPr>
          <w:p w:rsidR="00F06E9D" w:rsidRDefault="00F06E9D" w:rsidP="00F06E9D">
            <w:pPr>
              <w:spacing w:after="0"/>
              <w:jc w:val="center"/>
              <w:rPr>
                <w:rFonts w:ascii="Times New Roman" w:hAnsi="Times New Roman"/>
                <w:sz w:val="24"/>
                <w:szCs w:val="24"/>
              </w:rPr>
            </w:pPr>
            <w:r w:rsidRPr="004E2D94">
              <w:rPr>
                <w:rFonts w:ascii="Times New Roman" w:hAnsi="Times New Roman"/>
                <w:sz w:val="24"/>
                <w:szCs w:val="24"/>
              </w:rPr>
              <w:t>г.Осинники ул. Гагарина,13</w:t>
            </w:r>
          </w:p>
          <w:p w:rsidR="00F06E9D" w:rsidRPr="004E2D94" w:rsidRDefault="00F06E9D" w:rsidP="00F06E9D">
            <w:pPr>
              <w:spacing w:after="0"/>
              <w:jc w:val="center"/>
              <w:rPr>
                <w:rFonts w:ascii="Times New Roman" w:hAnsi="Times New Roman"/>
                <w:sz w:val="24"/>
                <w:szCs w:val="24"/>
              </w:rPr>
            </w:pPr>
          </w:p>
        </w:tc>
      </w:tr>
      <w:tr w:rsidR="00F06E9D" w:rsidRPr="004E2D94" w:rsidTr="00F06E9D">
        <w:tc>
          <w:tcPr>
            <w:tcW w:w="1101" w:type="dxa"/>
            <w:shd w:val="clear" w:color="auto" w:fill="auto"/>
            <w:vAlign w:val="center"/>
          </w:tcPr>
          <w:p w:rsidR="00F06E9D" w:rsidRPr="004E2D94" w:rsidRDefault="00F06E9D" w:rsidP="00F06E9D">
            <w:pPr>
              <w:pStyle w:val="p11"/>
              <w:spacing w:before="0" w:beforeAutospacing="0" w:after="0" w:afterAutospacing="0"/>
              <w:jc w:val="center"/>
            </w:pPr>
            <w:r>
              <w:t>14.</w:t>
            </w:r>
          </w:p>
        </w:tc>
        <w:tc>
          <w:tcPr>
            <w:tcW w:w="4252" w:type="dxa"/>
            <w:shd w:val="clear" w:color="auto" w:fill="auto"/>
            <w:vAlign w:val="center"/>
          </w:tcPr>
          <w:p w:rsidR="00F06E9D" w:rsidRPr="004E2D94" w:rsidRDefault="00F06E9D" w:rsidP="00F06E9D">
            <w:pPr>
              <w:spacing w:after="0"/>
              <w:jc w:val="center"/>
              <w:rPr>
                <w:sz w:val="24"/>
                <w:szCs w:val="24"/>
              </w:rPr>
            </w:pPr>
            <w:r w:rsidRPr="004E2D94">
              <w:rPr>
                <w:rFonts w:ascii="Times New Roman" w:hAnsi="Times New Roman"/>
                <w:sz w:val="24"/>
                <w:szCs w:val="24"/>
              </w:rPr>
              <w:t>магазин «Рукоделие»</w:t>
            </w:r>
          </w:p>
        </w:tc>
        <w:tc>
          <w:tcPr>
            <w:tcW w:w="4394" w:type="dxa"/>
            <w:shd w:val="clear" w:color="auto" w:fill="auto"/>
            <w:vAlign w:val="center"/>
          </w:tcPr>
          <w:p w:rsidR="00F06E9D" w:rsidRPr="004E2D94" w:rsidRDefault="00F06E9D" w:rsidP="00F06E9D">
            <w:pPr>
              <w:spacing w:after="0"/>
              <w:jc w:val="center"/>
              <w:rPr>
                <w:sz w:val="24"/>
                <w:szCs w:val="24"/>
              </w:rPr>
            </w:pPr>
            <w:r w:rsidRPr="004E2D94">
              <w:rPr>
                <w:rFonts w:ascii="Times New Roman" w:hAnsi="Times New Roman"/>
                <w:sz w:val="24"/>
                <w:szCs w:val="24"/>
              </w:rPr>
              <w:t>г.Осинникип.Тайжина, ул. Коммунистическая,31</w:t>
            </w:r>
          </w:p>
        </w:tc>
      </w:tr>
      <w:tr w:rsidR="00F06E9D" w:rsidRPr="004E2D94" w:rsidTr="00F06E9D">
        <w:tc>
          <w:tcPr>
            <w:tcW w:w="1101" w:type="dxa"/>
            <w:shd w:val="clear" w:color="auto" w:fill="auto"/>
            <w:vAlign w:val="center"/>
          </w:tcPr>
          <w:p w:rsidR="00F06E9D" w:rsidRPr="004E2D94" w:rsidRDefault="00F06E9D" w:rsidP="00F06E9D">
            <w:pPr>
              <w:pStyle w:val="p11"/>
              <w:spacing w:before="0" w:beforeAutospacing="0" w:after="0" w:afterAutospacing="0"/>
              <w:jc w:val="center"/>
            </w:pPr>
            <w:r>
              <w:t>15.</w:t>
            </w:r>
          </w:p>
        </w:tc>
        <w:tc>
          <w:tcPr>
            <w:tcW w:w="4252" w:type="dxa"/>
            <w:shd w:val="clear" w:color="auto" w:fill="auto"/>
            <w:vAlign w:val="center"/>
          </w:tcPr>
          <w:p w:rsidR="00F06E9D" w:rsidRPr="004E2D94" w:rsidRDefault="00F06E9D" w:rsidP="00F06E9D">
            <w:pPr>
              <w:spacing w:after="0"/>
              <w:jc w:val="center"/>
              <w:rPr>
                <w:rFonts w:ascii="Times New Roman" w:hAnsi="Times New Roman"/>
                <w:sz w:val="24"/>
                <w:szCs w:val="24"/>
              </w:rPr>
            </w:pPr>
            <w:r w:rsidRPr="004E2D94">
              <w:rPr>
                <w:rFonts w:ascii="Times New Roman" w:hAnsi="Times New Roman"/>
                <w:sz w:val="24"/>
                <w:szCs w:val="24"/>
              </w:rPr>
              <w:t>ООО «Вишневый город»</w:t>
            </w:r>
          </w:p>
        </w:tc>
        <w:tc>
          <w:tcPr>
            <w:tcW w:w="4394" w:type="dxa"/>
            <w:shd w:val="clear" w:color="auto" w:fill="auto"/>
            <w:vAlign w:val="center"/>
          </w:tcPr>
          <w:p w:rsidR="00F06E9D" w:rsidRPr="004E2D94" w:rsidRDefault="00F06E9D" w:rsidP="00F06E9D">
            <w:pPr>
              <w:spacing w:after="0"/>
              <w:jc w:val="center"/>
              <w:rPr>
                <w:rFonts w:ascii="Times New Roman" w:hAnsi="Times New Roman"/>
                <w:sz w:val="24"/>
                <w:szCs w:val="24"/>
              </w:rPr>
            </w:pPr>
            <w:r w:rsidRPr="004E2D94">
              <w:rPr>
                <w:rFonts w:ascii="Times New Roman" w:hAnsi="Times New Roman"/>
                <w:sz w:val="24"/>
                <w:szCs w:val="24"/>
              </w:rPr>
              <w:t>г.Осинники ул. Ленина,165</w:t>
            </w:r>
          </w:p>
          <w:p w:rsidR="00F06E9D" w:rsidRPr="004E2D94" w:rsidRDefault="00F06E9D" w:rsidP="00F06E9D">
            <w:pPr>
              <w:spacing w:after="0"/>
              <w:jc w:val="center"/>
              <w:rPr>
                <w:sz w:val="24"/>
                <w:szCs w:val="24"/>
              </w:rPr>
            </w:pPr>
          </w:p>
        </w:tc>
      </w:tr>
      <w:tr w:rsidR="00F06E9D" w:rsidRPr="004E2D94" w:rsidTr="00F06E9D">
        <w:tc>
          <w:tcPr>
            <w:tcW w:w="1101" w:type="dxa"/>
            <w:shd w:val="clear" w:color="auto" w:fill="auto"/>
            <w:vAlign w:val="center"/>
          </w:tcPr>
          <w:p w:rsidR="00F06E9D" w:rsidRPr="004E2D94" w:rsidRDefault="00F06E9D" w:rsidP="00F06E9D">
            <w:pPr>
              <w:pStyle w:val="p11"/>
              <w:spacing w:before="0" w:beforeAutospacing="0" w:after="0" w:afterAutospacing="0"/>
              <w:jc w:val="center"/>
            </w:pPr>
            <w:r>
              <w:t>16.</w:t>
            </w:r>
          </w:p>
        </w:tc>
        <w:tc>
          <w:tcPr>
            <w:tcW w:w="4252" w:type="dxa"/>
            <w:shd w:val="clear" w:color="auto" w:fill="auto"/>
            <w:vAlign w:val="center"/>
          </w:tcPr>
          <w:p w:rsidR="00F06E9D" w:rsidRPr="004E2D94" w:rsidRDefault="00F06E9D" w:rsidP="00F06E9D">
            <w:pPr>
              <w:spacing w:after="0"/>
              <w:jc w:val="center"/>
              <w:rPr>
                <w:sz w:val="24"/>
                <w:szCs w:val="24"/>
              </w:rPr>
            </w:pPr>
            <w:r w:rsidRPr="004E2D94">
              <w:rPr>
                <w:rFonts w:ascii="Times New Roman" w:hAnsi="Times New Roman"/>
                <w:sz w:val="24"/>
                <w:szCs w:val="24"/>
              </w:rPr>
              <w:t>парикмахерская «Ульяна»</w:t>
            </w:r>
          </w:p>
        </w:tc>
        <w:tc>
          <w:tcPr>
            <w:tcW w:w="4394" w:type="dxa"/>
            <w:shd w:val="clear" w:color="auto" w:fill="auto"/>
            <w:vAlign w:val="center"/>
          </w:tcPr>
          <w:p w:rsidR="00F06E9D" w:rsidRPr="004E2D94" w:rsidRDefault="00F06E9D" w:rsidP="00F06E9D">
            <w:pPr>
              <w:spacing w:after="0"/>
              <w:jc w:val="center"/>
              <w:rPr>
                <w:rFonts w:ascii="Times New Roman" w:hAnsi="Times New Roman"/>
                <w:sz w:val="24"/>
                <w:szCs w:val="24"/>
              </w:rPr>
            </w:pPr>
            <w:r w:rsidRPr="004E2D94">
              <w:rPr>
                <w:rFonts w:ascii="Times New Roman" w:hAnsi="Times New Roman"/>
                <w:sz w:val="24"/>
                <w:szCs w:val="24"/>
              </w:rPr>
              <w:t>г.Осинники ул. Куйбышева, 3</w:t>
            </w:r>
          </w:p>
          <w:p w:rsidR="00F06E9D" w:rsidRPr="004E2D94" w:rsidRDefault="00F06E9D" w:rsidP="00F06E9D">
            <w:pPr>
              <w:spacing w:after="0"/>
              <w:jc w:val="center"/>
              <w:rPr>
                <w:sz w:val="24"/>
                <w:szCs w:val="24"/>
              </w:rPr>
            </w:pPr>
          </w:p>
        </w:tc>
      </w:tr>
    </w:tbl>
    <w:p w:rsidR="00E41598" w:rsidRPr="004E2D94" w:rsidRDefault="00E41598" w:rsidP="00E41598">
      <w:pPr>
        <w:pStyle w:val="p11"/>
        <w:shd w:val="clear" w:color="auto" w:fill="FFFFFF"/>
        <w:spacing w:before="0" w:beforeAutospacing="0" w:after="0" w:afterAutospacing="0"/>
        <w:jc w:val="both"/>
      </w:pPr>
    </w:p>
    <w:p w:rsidR="00A619EE" w:rsidRPr="004E2D94" w:rsidRDefault="00A619EE" w:rsidP="00E41598">
      <w:pPr>
        <w:pStyle w:val="p11"/>
        <w:shd w:val="clear" w:color="auto" w:fill="FFFFFF"/>
        <w:spacing w:before="0" w:beforeAutospacing="0" w:after="0" w:afterAutospacing="0"/>
        <w:jc w:val="both"/>
      </w:pPr>
    </w:p>
    <w:p w:rsidR="00A619EE" w:rsidRPr="004E2D94" w:rsidRDefault="00A619EE" w:rsidP="00E41598">
      <w:pPr>
        <w:pStyle w:val="p11"/>
        <w:shd w:val="clear" w:color="auto" w:fill="FFFFFF"/>
        <w:spacing w:before="0" w:beforeAutospacing="0" w:after="0" w:afterAutospacing="0"/>
        <w:jc w:val="both"/>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gridCol w:w="5069"/>
      </w:tblGrid>
      <w:tr w:rsidR="006F4528" w:rsidTr="00B9604B">
        <w:tc>
          <w:tcPr>
            <w:tcW w:w="5068" w:type="dxa"/>
          </w:tcPr>
          <w:p w:rsidR="006F4528" w:rsidRDefault="006F4528" w:rsidP="006F4528">
            <w:pPr>
              <w:pStyle w:val="p11"/>
              <w:spacing w:before="0" w:beforeAutospacing="0" w:after="0" w:afterAutospacing="0"/>
              <w:jc w:val="both"/>
              <w:rPr>
                <w:color w:val="1D1B11"/>
              </w:rPr>
            </w:pPr>
          </w:p>
        </w:tc>
        <w:tc>
          <w:tcPr>
            <w:tcW w:w="5069" w:type="dxa"/>
          </w:tcPr>
          <w:p w:rsidR="00AF561E" w:rsidRDefault="00AF561E" w:rsidP="006F4528">
            <w:pPr>
              <w:tabs>
                <w:tab w:val="left" w:pos="0"/>
              </w:tabs>
              <w:spacing w:after="0" w:line="240" w:lineRule="auto"/>
              <w:rPr>
                <w:rFonts w:ascii="Times New Roman" w:hAnsi="Times New Roman"/>
                <w:sz w:val="24"/>
                <w:szCs w:val="24"/>
              </w:rPr>
            </w:pPr>
          </w:p>
          <w:p w:rsidR="006F4528" w:rsidRPr="00016725" w:rsidRDefault="006F4528" w:rsidP="006F4528">
            <w:pPr>
              <w:tabs>
                <w:tab w:val="left" w:pos="0"/>
              </w:tabs>
              <w:spacing w:after="0" w:line="240" w:lineRule="auto"/>
              <w:rPr>
                <w:rFonts w:ascii="Times New Roman" w:hAnsi="Times New Roman"/>
                <w:sz w:val="24"/>
                <w:szCs w:val="24"/>
              </w:rPr>
            </w:pPr>
            <w:r w:rsidRPr="00016725">
              <w:rPr>
                <w:rFonts w:ascii="Times New Roman" w:hAnsi="Times New Roman"/>
                <w:sz w:val="24"/>
                <w:szCs w:val="24"/>
              </w:rPr>
              <w:t xml:space="preserve">Приложение </w:t>
            </w:r>
            <w:r>
              <w:rPr>
                <w:rFonts w:ascii="Times New Roman" w:hAnsi="Times New Roman"/>
                <w:sz w:val="24"/>
                <w:szCs w:val="24"/>
              </w:rPr>
              <w:t>14</w:t>
            </w:r>
          </w:p>
          <w:p w:rsidR="006F4528" w:rsidRDefault="006F4528" w:rsidP="00BA2D8D">
            <w:pPr>
              <w:pStyle w:val="p11"/>
              <w:shd w:val="clear" w:color="auto" w:fill="FFFFFF"/>
              <w:spacing w:before="0" w:beforeAutospacing="0" w:after="0" w:afterAutospacing="0"/>
              <w:rPr>
                <w:color w:val="1D1B11"/>
              </w:rPr>
            </w:pPr>
            <w:r w:rsidRPr="00016725">
              <w:t xml:space="preserve">к муниципальной программе </w:t>
            </w:r>
            <w:r>
              <w:t>«</w:t>
            </w:r>
            <w:r w:rsidRPr="00016725">
              <w:t xml:space="preserve">Формирование современной городской среды </w:t>
            </w:r>
            <w:r>
              <w:t xml:space="preserve">на территории муниципального образования - </w:t>
            </w:r>
            <w:r w:rsidRPr="00016725">
              <w:t>Осинниковск</w:t>
            </w:r>
            <w:r>
              <w:t>ий</w:t>
            </w:r>
            <w:r w:rsidRPr="00016725">
              <w:t xml:space="preserve"> городско</w:t>
            </w:r>
            <w:r>
              <w:t>й</w:t>
            </w:r>
            <w:r w:rsidRPr="00016725">
              <w:t xml:space="preserve"> округ на 201</w:t>
            </w:r>
            <w:r>
              <w:t>8-2024г</w:t>
            </w:r>
            <w:r w:rsidRPr="00016725">
              <w:t>г.</w:t>
            </w:r>
            <w:r>
              <w:t>»</w:t>
            </w:r>
          </w:p>
          <w:p w:rsidR="006F4528" w:rsidRDefault="006F4528" w:rsidP="006F4528">
            <w:pPr>
              <w:pStyle w:val="p11"/>
              <w:spacing w:before="0" w:beforeAutospacing="0" w:after="0" w:afterAutospacing="0"/>
              <w:jc w:val="both"/>
              <w:rPr>
                <w:color w:val="1D1B11"/>
              </w:rPr>
            </w:pPr>
          </w:p>
        </w:tc>
      </w:tr>
    </w:tbl>
    <w:p w:rsidR="006F4528" w:rsidRDefault="006F4528" w:rsidP="006F4528">
      <w:pPr>
        <w:pStyle w:val="p11"/>
        <w:shd w:val="clear" w:color="auto" w:fill="FFFFFF"/>
        <w:spacing w:before="0" w:beforeAutospacing="0" w:after="0" w:afterAutospacing="0"/>
        <w:jc w:val="both"/>
        <w:rPr>
          <w:color w:val="1D1B11"/>
        </w:rPr>
      </w:pPr>
    </w:p>
    <w:p w:rsidR="006F4528" w:rsidRDefault="006F4528" w:rsidP="00D36A41">
      <w:pPr>
        <w:pStyle w:val="p11"/>
        <w:shd w:val="clear" w:color="auto" w:fill="FFFFFF"/>
        <w:spacing w:before="0" w:beforeAutospacing="0" w:after="0" w:afterAutospacing="0"/>
        <w:ind w:firstLine="709"/>
        <w:jc w:val="both"/>
        <w:rPr>
          <w:color w:val="1D1B11"/>
        </w:rPr>
      </w:pPr>
      <w:r>
        <w:rPr>
          <w:color w:val="1D1B11"/>
        </w:rPr>
        <w:t xml:space="preserve">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w:t>
      </w:r>
      <w:r w:rsidR="00576D55">
        <w:rPr>
          <w:color w:val="1D1B11"/>
        </w:rPr>
        <w:t>не позднее последнего года реализации программы в соответствии с требованиями правил благоустройства</w:t>
      </w:r>
      <w:r w:rsidR="00D36A41">
        <w:rPr>
          <w:color w:val="1D1B11"/>
        </w:rPr>
        <w:t xml:space="preserve">. </w:t>
      </w:r>
    </w:p>
    <w:p w:rsidR="00D36A41" w:rsidRDefault="00D36A41" w:rsidP="00D36A41">
      <w:pPr>
        <w:pStyle w:val="p11"/>
        <w:shd w:val="clear" w:color="auto" w:fill="FFFFFF"/>
        <w:spacing w:before="0" w:beforeAutospacing="0" w:after="0" w:afterAutospacing="0"/>
        <w:ind w:firstLine="709"/>
        <w:jc w:val="both"/>
        <w:rPr>
          <w:color w:val="1D1B11"/>
        </w:rPr>
      </w:pPr>
      <w:r>
        <w:rPr>
          <w:color w:val="1D1B11"/>
        </w:rPr>
        <w:t>В рамка</w:t>
      </w:r>
      <w:r w:rsidR="00D71686">
        <w:rPr>
          <w:color w:val="1D1B11"/>
        </w:rPr>
        <w:t>х выполнения данных мероприятий запланированы следующие работы, а именно: установка либо ремонт ограждения (забора) с частичной заменой звеньев, ремонт входных ворот, расчистка либо устройство ливневой канавы, благоустройство дороги (планировка, отсыпка), устройство уличного освещения (фонарь на доме), установка аншлага с номером дома, расчистка прилегающей территории от кустарника и поросли, демонтаж старых разрушенных надворных построек, вывоз строительного мусора.</w:t>
      </w:r>
    </w:p>
    <w:p w:rsidR="006F4528" w:rsidRDefault="006F4528" w:rsidP="006F4528">
      <w:pPr>
        <w:pStyle w:val="p11"/>
        <w:shd w:val="clear" w:color="auto" w:fill="FFFFFF"/>
        <w:spacing w:before="0" w:beforeAutospacing="0" w:after="0" w:afterAutospacing="0"/>
        <w:jc w:val="center"/>
        <w:rPr>
          <w:color w:val="1D1B11"/>
        </w:rPr>
      </w:pPr>
    </w:p>
    <w:p w:rsidR="006F4528" w:rsidRDefault="006F4528" w:rsidP="006F4528">
      <w:pPr>
        <w:pStyle w:val="p11"/>
        <w:shd w:val="clear" w:color="auto" w:fill="FFFFFF"/>
        <w:spacing w:before="0" w:beforeAutospacing="0" w:after="0" w:afterAutospacing="0"/>
        <w:jc w:val="both"/>
        <w:rPr>
          <w:color w:val="1D1B11"/>
        </w:rPr>
      </w:pPr>
    </w:p>
    <w:p w:rsidR="006F4528" w:rsidRDefault="006F4528" w:rsidP="006F4528">
      <w:pPr>
        <w:pStyle w:val="ConsPlusNormal"/>
        <w:ind w:firstLine="540"/>
        <w:jc w:val="center"/>
        <w:rPr>
          <w:rFonts w:ascii="Times New Roman" w:hAnsi="Times New Roman" w:cs="Times New Roman"/>
          <w:sz w:val="24"/>
          <w:szCs w:val="24"/>
        </w:rPr>
      </w:pPr>
    </w:p>
    <w:p w:rsidR="006F4528" w:rsidRDefault="006F4528" w:rsidP="006F4528">
      <w:pPr>
        <w:pStyle w:val="p11"/>
        <w:shd w:val="clear" w:color="auto" w:fill="FFFFFF"/>
        <w:spacing w:before="0" w:beforeAutospacing="0" w:after="0" w:afterAutospacing="0"/>
        <w:jc w:val="both"/>
        <w:rPr>
          <w:color w:val="1D1B11"/>
        </w:rPr>
      </w:pPr>
    </w:p>
    <w:p w:rsidR="006F4528" w:rsidRDefault="006F4528" w:rsidP="00E41598">
      <w:pPr>
        <w:pStyle w:val="p11"/>
        <w:shd w:val="clear" w:color="auto" w:fill="FFFFFF"/>
        <w:spacing w:before="0" w:beforeAutospacing="0" w:after="0" w:afterAutospacing="0"/>
        <w:jc w:val="both"/>
        <w:rPr>
          <w:color w:val="1D1B11"/>
        </w:rPr>
      </w:pPr>
    </w:p>
    <w:sectPr w:rsidR="006F4528" w:rsidSect="00063A33">
      <w:pgSz w:w="11906" w:h="16838"/>
      <w:pgMar w:top="567" w:right="709" w:bottom="567" w:left="1276" w:header="0" w:footer="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466D" w:rsidRDefault="00B5466D">
      <w:pPr>
        <w:spacing w:after="0" w:line="240" w:lineRule="auto"/>
      </w:pPr>
      <w:r>
        <w:separator/>
      </w:r>
    </w:p>
  </w:endnote>
  <w:endnote w:type="continuationSeparator" w:id="1">
    <w:p w:rsidR="00B5466D" w:rsidRDefault="00B546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906" w:rsidRDefault="00DD7906">
    <w:pPr>
      <w:widowControl w:val="0"/>
      <w:autoSpaceDE w:val="0"/>
      <w:autoSpaceDN w:val="0"/>
      <w:adjustRightInd w:val="0"/>
      <w:spacing w:after="0" w:line="240" w:lineRule="auto"/>
      <w:rPr>
        <w:rFonts w:ascii="Times New Roman" w:hAnsi="Times New Roman"/>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466D" w:rsidRDefault="00B5466D">
      <w:pPr>
        <w:spacing w:after="0" w:line="240" w:lineRule="auto"/>
      </w:pPr>
      <w:r>
        <w:separator/>
      </w:r>
    </w:p>
  </w:footnote>
  <w:footnote w:type="continuationSeparator" w:id="1">
    <w:p w:rsidR="00B5466D" w:rsidRDefault="00B5466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C7A21"/>
    <w:multiLevelType w:val="hybridMultilevel"/>
    <w:tmpl w:val="9D6E0E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8076DE3"/>
    <w:multiLevelType w:val="hybridMultilevel"/>
    <w:tmpl w:val="F82A18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D717AB"/>
    <w:multiLevelType w:val="multilevel"/>
    <w:tmpl w:val="C4404BA4"/>
    <w:lvl w:ilvl="0">
      <w:start w:val="1"/>
      <w:numFmt w:val="decimal"/>
      <w:lvlText w:val="%1."/>
      <w:lvlJc w:val="left"/>
      <w:pPr>
        <w:ind w:left="720" w:hanging="360"/>
      </w:pPr>
      <w:rPr>
        <w:rFonts w:hint="default"/>
      </w:rPr>
    </w:lvl>
    <w:lvl w:ilvl="1">
      <w:start w:val="3"/>
      <w:numFmt w:val="decimal"/>
      <w:isLgl/>
      <w:lvlText w:val="%1.%2."/>
      <w:lvlJc w:val="left"/>
      <w:pPr>
        <w:ind w:left="1141" w:hanging="432"/>
      </w:pPr>
      <w:rPr>
        <w:rFonts w:hint="default"/>
        <w:sz w:val="28"/>
      </w:rPr>
    </w:lvl>
    <w:lvl w:ilvl="2">
      <w:start w:val="1"/>
      <w:numFmt w:val="decimal"/>
      <w:isLgl/>
      <w:lvlText w:val="%1.%2.%3."/>
      <w:lvlJc w:val="left"/>
      <w:pPr>
        <w:ind w:left="1778" w:hanging="720"/>
      </w:pPr>
      <w:rPr>
        <w:rFonts w:hint="default"/>
        <w:sz w:val="28"/>
      </w:rPr>
    </w:lvl>
    <w:lvl w:ilvl="3">
      <w:start w:val="1"/>
      <w:numFmt w:val="decimal"/>
      <w:isLgl/>
      <w:lvlText w:val="%1.%2.%3.%4."/>
      <w:lvlJc w:val="left"/>
      <w:pPr>
        <w:ind w:left="2127" w:hanging="720"/>
      </w:pPr>
      <w:rPr>
        <w:rFonts w:hint="default"/>
        <w:sz w:val="28"/>
      </w:rPr>
    </w:lvl>
    <w:lvl w:ilvl="4">
      <w:start w:val="1"/>
      <w:numFmt w:val="decimal"/>
      <w:isLgl/>
      <w:lvlText w:val="%1.%2.%3.%4.%5."/>
      <w:lvlJc w:val="left"/>
      <w:pPr>
        <w:ind w:left="2836" w:hanging="1080"/>
      </w:pPr>
      <w:rPr>
        <w:rFonts w:hint="default"/>
        <w:sz w:val="28"/>
      </w:rPr>
    </w:lvl>
    <w:lvl w:ilvl="5">
      <w:start w:val="1"/>
      <w:numFmt w:val="decimal"/>
      <w:isLgl/>
      <w:lvlText w:val="%1.%2.%3.%4.%5.%6."/>
      <w:lvlJc w:val="left"/>
      <w:pPr>
        <w:ind w:left="3185" w:hanging="1080"/>
      </w:pPr>
      <w:rPr>
        <w:rFonts w:hint="default"/>
        <w:sz w:val="28"/>
      </w:rPr>
    </w:lvl>
    <w:lvl w:ilvl="6">
      <w:start w:val="1"/>
      <w:numFmt w:val="decimal"/>
      <w:isLgl/>
      <w:lvlText w:val="%1.%2.%3.%4.%5.%6.%7."/>
      <w:lvlJc w:val="left"/>
      <w:pPr>
        <w:ind w:left="3894" w:hanging="1440"/>
      </w:pPr>
      <w:rPr>
        <w:rFonts w:hint="default"/>
        <w:sz w:val="28"/>
      </w:rPr>
    </w:lvl>
    <w:lvl w:ilvl="7">
      <w:start w:val="1"/>
      <w:numFmt w:val="decimal"/>
      <w:isLgl/>
      <w:lvlText w:val="%1.%2.%3.%4.%5.%6.%7.%8."/>
      <w:lvlJc w:val="left"/>
      <w:pPr>
        <w:ind w:left="4243" w:hanging="1440"/>
      </w:pPr>
      <w:rPr>
        <w:rFonts w:hint="default"/>
        <w:sz w:val="28"/>
      </w:rPr>
    </w:lvl>
    <w:lvl w:ilvl="8">
      <w:start w:val="1"/>
      <w:numFmt w:val="decimal"/>
      <w:isLgl/>
      <w:lvlText w:val="%1.%2.%3.%4.%5.%6.%7.%8.%9."/>
      <w:lvlJc w:val="left"/>
      <w:pPr>
        <w:ind w:left="4952" w:hanging="1800"/>
      </w:pPr>
      <w:rPr>
        <w:rFonts w:hint="default"/>
        <w:sz w:val="28"/>
      </w:rPr>
    </w:lvl>
  </w:abstractNum>
  <w:abstractNum w:abstractNumId="3">
    <w:nsid w:val="1F6B7B0F"/>
    <w:multiLevelType w:val="hybridMultilevel"/>
    <w:tmpl w:val="731A51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038455E"/>
    <w:multiLevelType w:val="hybridMultilevel"/>
    <w:tmpl w:val="B5B8F1B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2EBE690D"/>
    <w:multiLevelType w:val="hybridMultilevel"/>
    <w:tmpl w:val="B4A015F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38235FE5"/>
    <w:multiLevelType w:val="hybridMultilevel"/>
    <w:tmpl w:val="ACD87166"/>
    <w:lvl w:ilvl="0" w:tplc="EABCC43C">
      <w:start w:val="1"/>
      <w:numFmt w:val="decimal"/>
      <w:lvlText w:val="%1."/>
      <w:lvlJc w:val="left"/>
      <w:pPr>
        <w:ind w:left="1092" w:hanging="360"/>
      </w:pPr>
      <w:rPr>
        <w:color w:val="auto"/>
      </w:rPr>
    </w:lvl>
    <w:lvl w:ilvl="1" w:tplc="04190019" w:tentative="1">
      <w:start w:val="1"/>
      <w:numFmt w:val="lowerLetter"/>
      <w:lvlText w:val="%2."/>
      <w:lvlJc w:val="left"/>
      <w:pPr>
        <w:ind w:left="1812" w:hanging="360"/>
      </w:pPr>
    </w:lvl>
    <w:lvl w:ilvl="2" w:tplc="0419001B" w:tentative="1">
      <w:start w:val="1"/>
      <w:numFmt w:val="lowerRoman"/>
      <w:lvlText w:val="%3."/>
      <w:lvlJc w:val="right"/>
      <w:pPr>
        <w:ind w:left="2532" w:hanging="180"/>
      </w:pPr>
    </w:lvl>
    <w:lvl w:ilvl="3" w:tplc="0419000F" w:tentative="1">
      <w:start w:val="1"/>
      <w:numFmt w:val="decimal"/>
      <w:lvlText w:val="%4."/>
      <w:lvlJc w:val="left"/>
      <w:pPr>
        <w:ind w:left="3252" w:hanging="360"/>
      </w:pPr>
    </w:lvl>
    <w:lvl w:ilvl="4" w:tplc="04190019" w:tentative="1">
      <w:start w:val="1"/>
      <w:numFmt w:val="lowerLetter"/>
      <w:lvlText w:val="%5."/>
      <w:lvlJc w:val="left"/>
      <w:pPr>
        <w:ind w:left="3972" w:hanging="360"/>
      </w:pPr>
    </w:lvl>
    <w:lvl w:ilvl="5" w:tplc="0419001B" w:tentative="1">
      <w:start w:val="1"/>
      <w:numFmt w:val="lowerRoman"/>
      <w:lvlText w:val="%6."/>
      <w:lvlJc w:val="right"/>
      <w:pPr>
        <w:ind w:left="4692" w:hanging="180"/>
      </w:pPr>
    </w:lvl>
    <w:lvl w:ilvl="6" w:tplc="0419000F" w:tentative="1">
      <w:start w:val="1"/>
      <w:numFmt w:val="decimal"/>
      <w:lvlText w:val="%7."/>
      <w:lvlJc w:val="left"/>
      <w:pPr>
        <w:ind w:left="5412" w:hanging="360"/>
      </w:pPr>
    </w:lvl>
    <w:lvl w:ilvl="7" w:tplc="04190019" w:tentative="1">
      <w:start w:val="1"/>
      <w:numFmt w:val="lowerLetter"/>
      <w:lvlText w:val="%8."/>
      <w:lvlJc w:val="left"/>
      <w:pPr>
        <w:ind w:left="6132" w:hanging="360"/>
      </w:pPr>
    </w:lvl>
    <w:lvl w:ilvl="8" w:tplc="0419001B" w:tentative="1">
      <w:start w:val="1"/>
      <w:numFmt w:val="lowerRoman"/>
      <w:lvlText w:val="%9."/>
      <w:lvlJc w:val="right"/>
      <w:pPr>
        <w:ind w:left="6852" w:hanging="180"/>
      </w:pPr>
    </w:lvl>
  </w:abstractNum>
  <w:abstractNum w:abstractNumId="7">
    <w:nsid w:val="3EED3966"/>
    <w:multiLevelType w:val="hybridMultilevel"/>
    <w:tmpl w:val="0FF2F524"/>
    <w:lvl w:ilvl="0" w:tplc="F588072E">
      <w:start w:val="1"/>
      <w:numFmt w:val="decimal"/>
      <w:lvlText w:val="%1."/>
      <w:lvlJc w:val="left"/>
      <w:pPr>
        <w:ind w:left="1260" w:hanging="360"/>
      </w:pPr>
      <w:rPr>
        <w:color w:val="000000"/>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4BCA39C5"/>
    <w:multiLevelType w:val="multilevel"/>
    <w:tmpl w:val="C4404BA4"/>
    <w:lvl w:ilvl="0">
      <w:start w:val="1"/>
      <w:numFmt w:val="decimal"/>
      <w:lvlText w:val="%1."/>
      <w:lvlJc w:val="left"/>
      <w:pPr>
        <w:ind w:left="720" w:hanging="360"/>
      </w:pPr>
      <w:rPr>
        <w:rFonts w:hint="default"/>
      </w:rPr>
    </w:lvl>
    <w:lvl w:ilvl="1">
      <w:start w:val="3"/>
      <w:numFmt w:val="decimal"/>
      <w:isLgl/>
      <w:lvlText w:val="%1.%2."/>
      <w:lvlJc w:val="left"/>
      <w:pPr>
        <w:ind w:left="1141" w:hanging="432"/>
      </w:pPr>
      <w:rPr>
        <w:rFonts w:hint="default"/>
        <w:sz w:val="28"/>
      </w:rPr>
    </w:lvl>
    <w:lvl w:ilvl="2">
      <w:start w:val="1"/>
      <w:numFmt w:val="decimal"/>
      <w:isLgl/>
      <w:lvlText w:val="%1.%2.%3."/>
      <w:lvlJc w:val="left"/>
      <w:pPr>
        <w:ind w:left="1778" w:hanging="720"/>
      </w:pPr>
      <w:rPr>
        <w:rFonts w:hint="default"/>
        <w:sz w:val="28"/>
      </w:rPr>
    </w:lvl>
    <w:lvl w:ilvl="3">
      <w:start w:val="1"/>
      <w:numFmt w:val="decimal"/>
      <w:isLgl/>
      <w:lvlText w:val="%1.%2.%3.%4."/>
      <w:lvlJc w:val="left"/>
      <w:pPr>
        <w:ind w:left="2127" w:hanging="720"/>
      </w:pPr>
      <w:rPr>
        <w:rFonts w:hint="default"/>
        <w:sz w:val="28"/>
      </w:rPr>
    </w:lvl>
    <w:lvl w:ilvl="4">
      <w:start w:val="1"/>
      <w:numFmt w:val="decimal"/>
      <w:isLgl/>
      <w:lvlText w:val="%1.%2.%3.%4.%5."/>
      <w:lvlJc w:val="left"/>
      <w:pPr>
        <w:ind w:left="2836" w:hanging="1080"/>
      </w:pPr>
      <w:rPr>
        <w:rFonts w:hint="default"/>
        <w:sz w:val="28"/>
      </w:rPr>
    </w:lvl>
    <w:lvl w:ilvl="5">
      <w:start w:val="1"/>
      <w:numFmt w:val="decimal"/>
      <w:isLgl/>
      <w:lvlText w:val="%1.%2.%3.%4.%5.%6."/>
      <w:lvlJc w:val="left"/>
      <w:pPr>
        <w:ind w:left="3185" w:hanging="1080"/>
      </w:pPr>
      <w:rPr>
        <w:rFonts w:hint="default"/>
        <w:sz w:val="28"/>
      </w:rPr>
    </w:lvl>
    <w:lvl w:ilvl="6">
      <w:start w:val="1"/>
      <w:numFmt w:val="decimal"/>
      <w:isLgl/>
      <w:lvlText w:val="%1.%2.%3.%4.%5.%6.%7."/>
      <w:lvlJc w:val="left"/>
      <w:pPr>
        <w:ind w:left="3894" w:hanging="1440"/>
      </w:pPr>
      <w:rPr>
        <w:rFonts w:hint="default"/>
        <w:sz w:val="28"/>
      </w:rPr>
    </w:lvl>
    <w:lvl w:ilvl="7">
      <w:start w:val="1"/>
      <w:numFmt w:val="decimal"/>
      <w:isLgl/>
      <w:lvlText w:val="%1.%2.%3.%4.%5.%6.%7.%8."/>
      <w:lvlJc w:val="left"/>
      <w:pPr>
        <w:ind w:left="4243" w:hanging="1440"/>
      </w:pPr>
      <w:rPr>
        <w:rFonts w:hint="default"/>
        <w:sz w:val="28"/>
      </w:rPr>
    </w:lvl>
    <w:lvl w:ilvl="8">
      <w:start w:val="1"/>
      <w:numFmt w:val="decimal"/>
      <w:isLgl/>
      <w:lvlText w:val="%1.%2.%3.%4.%5.%6.%7.%8.%9."/>
      <w:lvlJc w:val="left"/>
      <w:pPr>
        <w:ind w:left="4952" w:hanging="1800"/>
      </w:pPr>
      <w:rPr>
        <w:rFonts w:hint="default"/>
        <w:sz w:val="28"/>
      </w:rPr>
    </w:lvl>
  </w:abstractNum>
  <w:abstractNum w:abstractNumId="9">
    <w:nsid w:val="58673F8D"/>
    <w:multiLevelType w:val="multilevel"/>
    <w:tmpl w:val="2F88E7DC"/>
    <w:lvl w:ilvl="0">
      <w:start w:val="1"/>
      <w:numFmt w:val="decimal"/>
      <w:lvlText w:val="%1)"/>
      <w:lvlJc w:val="left"/>
      <w:pPr>
        <w:tabs>
          <w:tab w:val="num" w:pos="1080"/>
        </w:tabs>
        <w:ind w:left="1080" w:hanging="360"/>
      </w:pPr>
      <w:rPr>
        <w:rFonts w:hint="default"/>
        <w:b w:val="0"/>
        <w:i w:val="0"/>
      </w:rPr>
    </w:lvl>
    <w:lvl w:ilvl="1">
      <w:start w:val="1"/>
      <w:numFmt w:val="lowerLetter"/>
      <w:lvlText w:val="%2)"/>
      <w:lvlJc w:val="left"/>
      <w:pPr>
        <w:tabs>
          <w:tab w:val="num" w:pos="1440"/>
        </w:tabs>
        <w:ind w:left="1440" w:hanging="360"/>
      </w:pPr>
      <w:rPr>
        <w:rFonts w:hint="default"/>
      </w:rPr>
    </w:lvl>
    <w:lvl w:ilvl="2">
      <w:start w:val="1"/>
      <w:numFmt w:val="lowerLetter"/>
      <w:pStyle w:val="1"/>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0">
    <w:nsid w:val="5A7B5FBA"/>
    <w:multiLevelType w:val="multilevel"/>
    <w:tmpl w:val="7DD27F4E"/>
    <w:lvl w:ilvl="0">
      <w:start w:val="1"/>
      <w:numFmt w:val="decimal"/>
      <w:lvlText w:val="%1."/>
      <w:lvlJc w:val="left"/>
      <w:pPr>
        <w:ind w:left="504" w:hanging="50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5BA22EA7"/>
    <w:multiLevelType w:val="hybridMultilevel"/>
    <w:tmpl w:val="10BEB28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DA125A2"/>
    <w:multiLevelType w:val="hybridMultilevel"/>
    <w:tmpl w:val="CE0643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6C90876"/>
    <w:multiLevelType w:val="hybridMultilevel"/>
    <w:tmpl w:val="39DE82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AA878ED"/>
    <w:multiLevelType w:val="hybridMultilevel"/>
    <w:tmpl w:val="5E4C0B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3043DB8"/>
    <w:multiLevelType w:val="hybridMultilevel"/>
    <w:tmpl w:val="C0668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0"/>
  </w:num>
  <w:num w:numId="3">
    <w:abstractNumId w:val="2"/>
  </w:num>
  <w:num w:numId="4">
    <w:abstractNumId w:val="11"/>
  </w:num>
  <w:num w:numId="5">
    <w:abstractNumId w:val="4"/>
  </w:num>
  <w:num w:numId="6">
    <w:abstractNumId w:val="7"/>
  </w:num>
  <w:num w:numId="7">
    <w:abstractNumId w:val="13"/>
  </w:num>
  <w:num w:numId="8">
    <w:abstractNumId w:val="15"/>
  </w:num>
  <w:num w:numId="9">
    <w:abstractNumId w:val="12"/>
  </w:num>
  <w:num w:numId="10">
    <w:abstractNumId w:val="6"/>
  </w:num>
  <w:num w:numId="11">
    <w:abstractNumId w:val="1"/>
  </w:num>
  <w:num w:numId="12">
    <w:abstractNumId w:val="5"/>
  </w:num>
  <w:num w:numId="13">
    <w:abstractNumId w:val="14"/>
  </w:num>
  <w:num w:numId="14">
    <w:abstractNumId w:val="8"/>
  </w:num>
  <w:num w:numId="15">
    <w:abstractNumId w:val="0"/>
  </w:num>
  <w:num w:numId="16">
    <w:abstractNumId w:val="3"/>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FF1C38"/>
    <w:rsid w:val="000000E6"/>
    <w:rsid w:val="0000010D"/>
    <w:rsid w:val="0000037C"/>
    <w:rsid w:val="0000051E"/>
    <w:rsid w:val="0000238E"/>
    <w:rsid w:val="0000252E"/>
    <w:rsid w:val="00002DC7"/>
    <w:rsid w:val="0000376B"/>
    <w:rsid w:val="00003A99"/>
    <w:rsid w:val="00003B0D"/>
    <w:rsid w:val="00004A3F"/>
    <w:rsid w:val="00006E71"/>
    <w:rsid w:val="00007137"/>
    <w:rsid w:val="00007743"/>
    <w:rsid w:val="00007E3E"/>
    <w:rsid w:val="000102C9"/>
    <w:rsid w:val="000114AD"/>
    <w:rsid w:val="00012865"/>
    <w:rsid w:val="0001363B"/>
    <w:rsid w:val="0001364C"/>
    <w:rsid w:val="00016377"/>
    <w:rsid w:val="00016725"/>
    <w:rsid w:val="00017069"/>
    <w:rsid w:val="0002103C"/>
    <w:rsid w:val="00021A79"/>
    <w:rsid w:val="00021F4A"/>
    <w:rsid w:val="000223B9"/>
    <w:rsid w:val="0002249F"/>
    <w:rsid w:val="00022E09"/>
    <w:rsid w:val="00024872"/>
    <w:rsid w:val="00025CB5"/>
    <w:rsid w:val="00025FD3"/>
    <w:rsid w:val="00026631"/>
    <w:rsid w:val="00030A17"/>
    <w:rsid w:val="0003346E"/>
    <w:rsid w:val="00034400"/>
    <w:rsid w:val="00034513"/>
    <w:rsid w:val="000353CA"/>
    <w:rsid w:val="0003651E"/>
    <w:rsid w:val="000366AD"/>
    <w:rsid w:val="00036B2F"/>
    <w:rsid w:val="00040324"/>
    <w:rsid w:val="00042F7C"/>
    <w:rsid w:val="00042F7D"/>
    <w:rsid w:val="000432E3"/>
    <w:rsid w:val="00044808"/>
    <w:rsid w:val="00045E92"/>
    <w:rsid w:val="0004661F"/>
    <w:rsid w:val="00046D34"/>
    <w:rsid w:val="000511DC"/>
    <w:rsid w:val="00051B20"/>
    <w:rsid w:val="00051C59"/>
    <w:rsid w:val="00051EE2"/>
    <w:rsid w:val="00052FC0"/>
    <w:rsid w:val="000533DF"/>
    <w:rsid w:val="00054D69"/>
    <w:rsid w:val="000554CC"/>
    <w:rsid w:val="00055DAC"/>
    <w:rsid w:val="00060451"/>
    <w:rsid w:val="00060A6F"/>
    <w:rsid w:val="00060DC1"/>
    <w:rsid w:val="00062603"/>
    <w:rsid w:val="0006298D"/>
    <w:rsid w:val="000631E4"/>
    <w:rsid w:val="00063865"/>
    <w:rsid w:val="00063A33"/>
    <w:rsid w:val="00063F55"/>
    <w:rsid w:val="000668D8"/>
    <w:rsid w:val="000669F8"/>
    <w:rsid w:val="000677DE"/>
    <w:rsid w:val="00070035"/>
    <w:rsid w:val="000711C7"/>
    <w:rsid w:val="000720D0"/>
    <w:rsid w:val="000727A0"/>
    <w:rsid w:val="00072D84"/>
    <w:rsid w:val="00072EC3"/>
    <w:rsid w:val="00072FE6"/>
    <w:rsid w:val="0007307C"/>
    <w:rsid w:val="000744D9"/>
    <w:rsid w:val="00074510"/>
    <w:rsid w:val="000759FF"/>
    <w:rsid w:val="000774D9"/>
    <w:rsid w:val="0007770A"/>
    <w:rsid w:val="00077F31"/>
    <w:rsid w:val="0008089F"/>
    <w:rsid w:val="000812F7"/>
    <w:rsid w:val="00081BAB"/>
    <w:rsid w:val="00083D60"/>
    <w:rsid w:val="0008415A"/>
    <w:rsid w:val="00086248"/>
    <w:rsid w:val="00086ADE"/>
    <w:rsid w:val="00087DFB"/>
    <w:rsid w:val="00090047"/>
    <w:rsid w:val="00091A70"/>
    <w:rsid w:val="00091E57"/>
    <w:rsid w:val="00092B62"/>
    <w:rsid w:val="00093D43"/>
    <w:rsid w:val="000969A2"/>
    <w:rsid w:val="00097C1D"/>
    <w:rsid w:val="000A014D"/>
    <w:rsid w:val="000A0822"/>
    <w:rsid w:val="000A0F9E"/>
    <w:rsid w:val="000A1168"/>
    <w:rsid w:val="000A1176"/>
    <w:rsid w:val="000A1287"/>
    <w:rsid w:val="000A151D"/>
    <w:rsid w:val="000A2155"/>
    <w:rsid w:val="000A31EF"/>
    <w:rsid w:val="000A3ACB"/>
    <w:rsid w:val="000A4B52"/>
    <w:rsid w:val="000A751A"/>
    <w:rsid w:val="000A7A47"/>
    <w:rsid w:val="000A7CD1"/>
    <w:rsid w:val="000B0452"/>
    <w:rsid w:val="000B1880"/>
    <w:rsid w:val="000B3786"/>
    <w:rsid w:val="000B48A9"/>
    <w:rsid w:val="000B5F6D"/>
    <w:rsid w:val="000B655A"/>
    <w:rsid w:val="000B71B3"/>
    <w:rsid w:val="000C1A7A"/>
    <w:rsid w:val="000C33E1"/>
    <w:rsid w:val="000C3752"/>
    <w:rsid w:val="000C3DDB"/>
    <w:rsid w:val="000C4073"/>
    <w:rsid w:val="000C49B7"/>
    <w:rsid w:val="000C4CD3"/>
    <w:rsid w:val="000C54C8"/>
    <w:rsid w:val="000C59CC"/>
    <w:rsid w:val="000C6520"/>
    <w:rsid w:val="000C7300"/>
    <w:rsid w:val="000D008E"/>
    <w:rsid w:val="000D03DD"/>
    <w:rsid w:val="000D3C06"/>
    <w:rsid w:val="000D428F"/>
    <w:rsid w:val="000D4441"/>
    <w:rsid w:val="000D46CB"/>
    <w:rsid w:val="000D5819"/>
    <w:rsid w:val="000D6201"/>
    <w:rsid w:val="000D6EEE"/>
    <w:rsid w:val="000D6F0D"/>
    <w:rsid w:val="000E1691"/>
    <w:rsid w:val="000E3351"/>
    <w:rsid w:val="000E4780"/>
    <w:rsid w:val="000E5832"/>
    <w:rsid w:val="000E6B28"/>
    <w:rsid w:val="000F05EC"/>
    <w:rsid w:val="000F07C9"/>
    <w:rsid w:val="000F114B"/>
    <w:rsid w:val="000F11D2"/>
    <w:rsid w:val="000F205C"/>
    <w:rsid w:val="000F25B7"/>
    <w:rsid w:val="000F3D1F"/>
    <w:rsid w:val="000F4740"/>
    <w:rsid w:val="000F5185"/>
    <w:rsid w:val="000F5687"/>
    <w:rsid w:val="000F6452"/>
    <w:rsid w:val="00100455"/>
    <w:rsid w:val="001004CD"/>
    <w:rsid w:val="001016BC"/>
    <w:rsid w:val="00101ECC"/>
    <w:rsid w:val="001025F7"/>
    <w:rsid w:val="001038AC"/>
    <w:rsid w:val="001041D7"/>
    <w:rsid w:val="001053B7"/>
    <w:rsid w:val="001059F7"/>
    <w:rsid w:val="00105D5E"/>
    <w:rsid w:val="00105DF2"/>
    <w:rsid w:val="00106D8D"/>
    <w:rsid w:val="001077AB"/>
    <w:rsid w:val="00107C1C"/>
    <w:rsid w:val="00110717"/>
    <w:rsid w:val="00112BBD"/>
    <w:rsid w:val="001135E8"/>
    <w:rsid w:val="00113953"/>
    <w:rsid w:val="00113EC4"/>
    <w:rsid w:val="001146CE"/>
    <w:rsid w:val="001154F8"/>
    <w:rsid w:val="00116C22"/>
    <w:rsid w:val="001173B9"/>
    <w:rsid w:val="0012084C"/>
    <w:rsid w:val="00120C3B"/>
    <w:rsid w:val="00120CF9"/>
    <w:rsid w:val="0012119D"/>
    <w:rsid w:val="0012141B"/>
    <w:rsid w:val="00121E8C"/>
    <w:rsid w:val="00124A74"/>
    <w:rsid w:val="00126508"/>
    <w:rsid w:val="00126BE4"/>
    <w:rsid w:val="001278E7"/>
    <w:rsid w:val="00127961"/>
    <w:rsid w:val="00130291"/>
    <w:rsid w:val="00131256"/>
    <w:rsid w:val="001317DA"/>
    <w:rsid w:val="001345F1"/>
    <w:rsid w:val="001355C5"/>
    <w:rsid w:val="00136079"/>
    <w:rsid w:val="00141938"/>
    <w:rsid w:val="001437CE"/>
    <w:rsid w:val="001439B3"/>
    <w:rsid w:val="001440C4"/>
    <w:rsid w:val="00144352"/>
    <w:rsid w:val="00144B89"/>
    <w:rsid w:val="001460FF"/>
    <w:rsid w:val="0014665F"/>
    <w:rsid w:val="001503F2"/>
    <w:rsid w:val="00150528"/>
    <w:rsid w:val="001516AA"/>
    <w:rsid w:val="001518D2"/>
    <w:rsid w:val="00151B19"/>
    <w:rsid w:val="0016019E"/>
    <w:rsid w:val="001602D4"/>
    <w:rsid w:val="0016055F"/>
    <w:rsid w:val="00160815"/>
    <w:rsid w:val="001609E9"/>
    <w:rsid w:val="0016160E"/>
    <w:rsid w:val="001627D8"/>
    <w:rsid w:val="001628C6"/>
    <w:rsid w:val="001629A8"/>
    <w:rsid w:val="001640E8"/>
    <w:rsid w:val="00165F0B"/>
    <w:rsid w:val="00166BED"/>
    <w:rsid w:val="00170634"/>
    <w:rsid w:val="00170D86"/>
    <w:rsid w:val="001717A6"/>
    <w:rsid w:val="001717B3"/>
    <w:rsid w:val="00171839"/>
    <w:rsid w:val="001729F5"/>
    <w:rsid w:val="0017384E"/>
    <w:rsid w:val="0017388D"/>
    <w:rsid w:val="00173B09"/>
    <w:rsid w:val="00173CB8"/>
    <w:rsid w:val="00174A89"/>
    <w:rsid w:val="00174FFD"/>
    <w:rsid w:val="0017538C"/>
    <w:rsid w:val="001754F2"/>
    <w:rsid w:val="001754FA"/>
    <w:rsid w:val="00175BFF"/>
    <w:rsid w:val="001764C9"/>
    <w:rsid w:val="00176F27"/>
    <w:rsid w:val="00177CAE"/>
    <w:rsid w:val="00177FCC"/>
    <w:rsid w:val="00182221"/>
    <w:rsid w:val="00182DAC"/>
    <w:rsid w:val="0018340B"/>
    <w:rsid w:val="001835B9"/>
    <w:rsid w:val="0018398E"/>
    <w:rsid w:val="001840CA"/>
    <w:rsid w:val="001841B2"/>
    <w:rsid w:val="001852C5"/>
    <w:rsid w:val="0018540C"/>
    <w:rsid w:val="00186772"/>
    <w:rsid w:val="00186AD3"/>
    <w:rsid w:val="00187BAA"/>
    <w:rsid w:val="00187F77"/>
    <w:rsid w:val="001912FC"/>
    <w:rsid w:val="001915AF"/>
    <w:rsid w:val="00191791"/>
    <w:rsid w:val="00192082"/>
    <w:rsid w:val="001943AB"/>
    <w:rsid w:val="00194A20"/>
    <w:rsid w:val="00195881"/>
    <w:rsid w:val="00197CF6"/>
    <w:rsid w:val="001A200F"/>
    <w:rsid w:val="001A29B5"/>
    <w:rsid w:val="001A3E4F"/>
    <w:rsid w:val="001A439E"/>
    <w:rsid w:val="001A4F4B"/>
    <w:rsid w:val="001A5396"/>
    <w:rsid w:val="001A6508"/>
    <w:rsid w:val="001A73FA"/>
    <w:rsid w:val="001A752C"/>
    <w:rsid w:val="001B1DBE"/>
    <w:rsid w:val="001B2DEF"/>
    <w:rsid w:val="001B4DB6"/>
    <w:rsid w:val="001B5455"/>
    <w:rsid w:val="001B68AB"/>
    <w:rsid w:val="001B6C74"/>
    <w:rsid w:val="001B6DC2"/>
    <w:rsid w:val="001B6E97"/>
    <w:rsid w:val="001C10FC"/>
    <w:rsid w:val="001C2955"/>
    <w:rsid w:val="001C3D6D"/>
    <w:rsid w:val="001C470A"/>
    <w:rsid w:val="001C54AB"/>
    <w:rsid w:val="001C5AB0"/>
    <w:rsid w:val="001C5F51"/>
    <w:rsid w:val="001C629C"/>
    <w:rsid w:val="001C6E0F"/>
    <w:rsid w:val="001C6EEC"/>
    <w:rsid w:val="001D0135"/>
    <w:rsid w:val="001D0983"/>
    <w:rsid w:val="001D1FC6"/>
    <w:rsid w:val="001D24AB"/>
    <w:rsid w:val="001D2D28"/>
    <w:rsid w:val="001D2F6B"/>
    <w:rsid w:val="001D3321"/>
    <w:rsid w:val="001D4000"/>
    <w:rsid w:val="001D468D"/>
    <w:rsid w:val="001D5A38"/>
    <w:rsid w:val="001E0D58"/>
    <w:rsid w:val="001E20CC"/>
    <w:rsid w:val="001E35AF"/>
    <w:rsid w:val="001E41C3"/>
    <w:rsid w:val="001E432D"/>
    <w:rsid w:val="001E4CA1"/>
    <w:rsid w:val="001E58B8"/>
    <w:rsid w:val="001E6E71"/>
    <w:rsid w:val="001E7411"/>
    <w:rsid w:val="001E74E6"/>
    <w:rsid w:val="001F061C"/>
    <w:rsid w:val="001F0854"/>
    <w:rsid w:val="001F0946"/>
    <w:rsid w:val="001F0AEC"/>
    <w:rsid w:val="001F0EF8"/>
    <w:rsid w:val="001F170D"/>
    <w:rsid w:val="001F3AE1"/>
    <w:rsid w:val="001F4EF3"/>
    <w:rsid w:val="001F5AFB"/>
    <w:rsid w:val="001F6EC5"/>
    <w:rsid w:val="001F738E"/>
    <w:rsid w:val="001F7565"/>
    <w:rsid w:val="001F7634"/>
    <w:rsid w:val="00200061"/>
    <w:rsid w:val="002012FA"/>
    <w:rsid w:val="00201474"/>
    <w:rsid w:val="002016FC"/>
    <w:rsid w:val="002019A4"/>
    <w:rsid w:val="0020534B"/>
    <w:rsid w:val="0020552B"/>
    <w:rsid w:val="00206E86"/>
    <w:rsid w:val="0020796B"/>
    <w:rsid w:val="00210D5D"/>
    <w:rsid w:val="00210F5B"/>
    <w:rsid w:val="00210F60"/>
    <w:rsid w:val="002110FF"/>
    <w:rsid w:val="002111E6"/>
    <w:rsid w:val="002128E4"/>
    <w:rsid w:val="00213642"/>
    <w:rsid w:val="00213C18"/>
    <w:rsid w:val="00214693"/>
    <w:rsid w:val="002161B5"/>
    <w:rsid w:val="002174E9"/>
    <w:rsid w:val="002202C3"/>
    <w:rsid w:val="002204CB"/>
    <w:rsid w:val="0022109B"/>
    <w:rsid w:val="002212F4"/>
    <w:rsid w:val="00223F57"/>
    <w:rsid w:val="00223F9A"/>
    <w:rsid w:val="00224143"/>
    <w:rsid w:val="002241B8"/>
    <w:rsid w:val="00224994"/>
    <w:rsid w:val="00224F60"/>
    <w:rsid w:val="0022572E"/>
    <w:rsid w:val="00225927"/>
    <w:rsid w:val="00225D1E"/>
    <w:rsid w:val="00227FD2"/>
    <w:rsid w:val="00230AAD"/>
    <w:rsid w:val="00230B2A"/>
    <w:rsid w:val="00230CD3"/>
    <w:rsid w:val="0023185D"/>
    <w:rsid w:val="00232CEF"/>
    <w:rsid w:val="00234093"/>
    <w:rsid w:val="0023430F"/>
    <w:rsid w:val="0023467D"/>
    <w:rsid w:val="0023558E"/>
    <w:rsid w:val="00235B3F"/>
    <w:rsid w:val="00235E3C"/>
    <w:rsid w:val="00236299"/>
    <w:rsid w:val="0023751F"/>
    <w:rsid w:val="00240768"/>
    <w:rsid w:val="00240EB7"/>
    <w:rsid w:val="002422D9"/>
    <w:rsid w:val="002423BD"/>
    <w:rsid w:val="002431E0"/>
    <w:rsid w:val="00243E07"/>
    <w:rsid w:val="002440F8"/>
    <w:rsid w:val="00245FE3"/>
    <w:rsid w:val="0024624F"/>
    <w:rsid w:val="002465AF"/>
    <w:rsid w:val="0024681F"/>
    <w:rsid w:val="00250D73"/>
    <w:rsid w:val="002517A1"/>
    <w:rsid w:val="002523CB"/>
    <w:rsid w:val="00252446"/>
    <w:rsid w:val="00253522"/>
    <w:rsid w:val="00253B78"/>
    <w:rsid w:val="00253D0B"/>
    <w:rsid w:val="00254B27"/>
    <w:rsid w:val="0025536F"/>
    <w:rsid w:val="00255646"/>
    <w:rsid w:val="00255F79"/>
    <w:rsid w:val="002569D5"/>
    <w:rsid w:val="00256F28"/>
    <w:rsid w:val="002573C9"/>
    <w:rsid w:val="0026177A"/>
    <w:rsid w:val="00262825"/>
    <w:rsid w:val="00263904"/>
    <w:rsid w:val="00263D19"/>
    <w:rsid w:val="002644B7"/>
    <w:rsid w:val="0026506B"/>
    <w:rsid w:val="002658BC"/>
    <w:rsid w:val="00266E4D"/>
    <w:rsid w:val="0027038F"/>
    <w:rsid w:val="002711EF"/>
    <w:rsid w:val="00271256"/>
    <w:rsid w:val="0027196B"/>
    <w:rsid w:val="00271D30"/>
    <w:rsid w:val="00274C6E"/>
    <w:rsid w:val="002750B3"/>
    <w:rsid w:val="00275667"/>
    <w:rsid w:val="00275A56"/>
    <w:rsid w:val="00275C7B"/>
    <w:rsid w:val="00275EC2"/>
    <w:rsid w:val="00275F0E"/>
    <w:rsid w:val="00276A8B"/>
    <w:rsid w:val="00282BE8"/>
    <w:rsid w:val="00283285"/>
    <w:rsid w:val="0028413C"/>
    <w:rsid w:val="002845C3"/>
    <w:rsid w:val="002851B3"/>
    <w:rsid w:val="00286534"/>
    <w:rsid w:val="0028684A"/>
    <w:rsid w:val="00286D77"/>
    <w:rsid w:val="00287B96"/>
    <w:rsid w:val="00287F7C"/>
    <w:rsid w:val="002905D8"/>
    <w:rsid w:val="00290F51"/>
    <w:rsid w:val="00291CC2"/>
    <w:rsid w:val="002951B2"/>
    <w:rsid w:val="00296BCD"/>
    <w:rsid w:val="002A0483"/>
    <w:rsid w:val="002A0539"/>
    <w:rsid w:val="002A0A82"/>
    <w:rsid w:val="002A0CA5"/>
    <w:rsid w:val="002A26C7"/>
    <w:rsid w:val="002A2A74"/>
    <w:rsid w:val="002A43BA"/>
    <w:rsid w:val="002A4A2E"/>
    <w:rsid w:val="002A4C55"/>
    <w:rsid w:val="002A4F60"/>
    <w:rsid w:val="002A5CC4"/>
    <w:rsid w:val="002A61F1"/>
    <w:rsid w:val="002A74A9"/>
    <w:rsid w:val="002A7DDA"/>
    <w:rsid w:val="002B0858"/>
    <w:rsid w:val="002B13C7"/>
    <w:rsid w:val="002B2621"/>
    <w:rsid w:val="002B5659"/>
    <w:rsid w:val="002B5CED"/>
    <w:rsid w:val="002B65B2"/>
    <w:rsid w:val="002C09AE"/>
    <w:rsid w:val="002C09D2"/>
    <w:rsid w:val="002C132A"/>
    <w:rsid w:val="002C155F"/>
    <w:rsid w:val="002C186D"/>
    <w:rsid w:val="002C29C1"/>
    <w:rsid w:val="002C4807"/>
    <w:rsid w:val="002C4A27"/>
    <w:rsid w:val="002C5300"/>
    <w:rsid w:val="002C556F"/>
    <w:rsid w:val="002C5951"/>
    <w:rsid w:val="002C64B1"/>
    <w:rsid w:val="002D0246"/>
    <w:rsid w:val="002D145F"/>
    <w:rsid w:val="002D3672"/>
    <w:rsid w:val="002D36A9"/>
    <w:rsid w:val="002D3853"/>
    <w:rsid w:val="002D387F"/>
    <w:rsid w:val="002D4035"/>
    <w:rsid w:val="002D4394"/>
    <w:rsid w:val="002D54C0"/>
    <w:rsid w:val="002D603E"/>
    <w:rsid w:val="002D64B4"/>
    <w:rsid w:val="002D7AA6"/>
    <w:rsid w:val="002E03F7"/>
    <w:rsid w:val="002E09D3"/>
    <w:rsid w:val="002E1C2F"/>
    <w:rsid w:val="002E28E5"/>
    <w:rsid w:val="002E35A2"/>
    <w:rsid w:val="002E5679"/>
    <w:rsid w:val="002E56A0"/>
    <w:rsid w:val="002E5807"/>
    <w:rsid w:val="002E5870"/>
    <w:rsid w:val="002E5FC8"/>
    <w:rsid w:val="002E60F5"/>
    <w:rsid w:val="002E670F"/>
    <w:rsid w:val="002E6E9A"/>
    <w:rsid w:val="002E6EBA"/>
    <w:rsid w:val="002E7285"/>
    <w:rsid w:val="002E7FCD"/>
    <w:rsid w:val="002F02CD"/>
    <w:rsid w:val="002F13FC"/>
    <w:rsid w:val="002F1698"/>
    <w:rsid w:val="002F27FE"/>
    <w:rsid w:val="002F34AB"/>
    <w:rsid w:val="002F35D6"/>
    <w:rsid w:val="002F3869"/>
    <w:rsid w:val="002F3CD2"/>
    <w:rsid w:val="002F3D46"/>
    <w:rsid w:val="002F4A7C"/>
    <w:rsid w:val="002F6045"/>
    <w:rsid w:val="002F6054"/>
    <w:rsid w:val="002F7590"/>
    <w:rsid w:val="00302608"/>
    <w:rsid w:val="00303414"/>
    <w:rsid w:val="00304298"/>
    <w:rsid w:val="0030483F"/>
    <w:rsid w:val="003051E2"/>
    <w:rsid w:val="00305C5E"/>
    <w:rsid w:val="00306449"/>
    <w:rsid w:val="00306DA3"/>
    <w:rsid w:val="00310242"/>
    <w:rsid w:val="00310EE0"/>
    <w:rsid w:val="00312628"/>
    <w:rsid w:val="003135D0"/>
    <w:rsid w:val="003136E2"/>
    <w:rsid w:val="003153F2"/>
    <w:rsid w:val="00316794"/>
    <w:rsid w:val="003171DD"/>
    <w:rsid w:val="00317281"/>
    <w:rsid w:val="00317B18"/>
    <w:rsid w:val="003202C9"/>
    <w:rsid w:val="00320CE0"/>
    <w:rsid w:val="00321113"/>
    <w:rsid w:val="00321330"/>
    <w:rsid w:val="0032147D"/>
    <w:rsid w:val="00321E0E"/>
    <w:rsid w:val="00322364"/>
    <w:rsid w:val="00323091"/>
    <w:rsid w:val="003271DB"/>
    <w:rsid w:val="00327FB1"/>
    <w:rsid w:val="00330564"/>
    <w:rsid w:val="00330B24"/>
    <w:rsid w:val="00330CD2"/>
    <w:rsid w:val="00331961"/>
    <w:rsid w:val="00332979"/>
    <w:rsid w:val="00333614"/>
    <w:rsid w:val="00334C9A"/>
    <w:rsid w:val="00335323"/>
    <w:rsid w:val="003366CD"/>
    <w:rsid w:val="003371FE"/>
    <w:rsid w:val="00340BD8"/>
    <w:rsid w:val="00341DC0"/>
    <w:rsid w:val="00341DC4"/>
    <w:rsid w:val="00341F05"/>
    <w:rsid w:val="003436E0"/>
    <w:rsid w:val="00343C4E"/>
    <w:rsid w:val="00345D15"/>
    <w:rsid w:val="00345FDB"/>
    <w:rsid w:val="0034616E"/>
    <w:rsid w:val="003475B6"/>
    <w:rsid w:val="00347783"/>
    <w:rsid w:val="00350C2C"/>
    <w:rsid w:val="00350CB7"/>
    <w:rsid w:val="0035146D"/>
    <w:rsid w:val="00352903"/>
    <w:rsid w:val="00352D49"/>
    <w:rsid w:val="00353F3D"/>
    <w:rsid w:val="00355AB9"/>
    <w:rsid w:val="00356F59"/>
    <w:rsid w:val="00357906"/>
    <w:rsid w:val="00361D24"/>
    <w:rsid w:val="0036400A"/>
    <w:rsid w:val="003642F2"/>
    <w:rsid w:val="00364827"/>
    <w:rsid w:val="003657D8"/>
    <w:rsid w:val="00366181"/>
    <w:rsid w:val="00366505"/>
    <w:rsid w:val="00366D5A"/>
    <w:rsid w:val="00367CF4"/>
    <w:rsid w:val="00370AF0"/>
    <w:rsid w:val="00372514"/>
    <w:rsid w:val="00372B51"/>
    <w:rsid w:val="00374615"/>
    <w:rsid w:val="00375D2C"/>
    <w:rsid w:val="003774A1"/>
    <w:rsid w:val="00377DC7"/>
    <w:rsid w:val="00380D0B"/>
    <w:rsid w:val="00382058"/>
    <w:rsid w:val="00382448"/>
    <w:rsid w:val="00382A32"/>
    <w:rsid w:val="00383B16"/>
    <w:rsid w:val="00384454"/>
    <w:rsid w:val="003852AA"/>
    <w:rsid w:val="00385327"/>
    <w:rsid w:val="00385914"/>
    <w:rsid w:val="00386A6F"/>
    <w:rsid w:val="00386FF2"/>
    <w:rsid w:val="00387143"/>
    <w:rsid w:val="0038789D"/>
    <w:rsid w:val="003911C4"/>
    <w:rsid w:val="00392310"/>
    <w:rsid w:val="00393771"/>
    <w:rsid w:val="00393804"/>
    <w:rsid w:val="00394774"/>
    <w:rsid w:val="00395C72"/>
    <w:rsid w:val="00397AE2"/>
    <w:rsid w:val="00397E1A"/>
    <w:rsid w:val="003A0A49"/>
    <w:rsid w:val="003A24A9"/>
    <w:rsid w:val="003A2771"/>
    <w:rsid w:val="003A3C96"/>
    <w:rsid w:val="003A40BA"/>
    <w:rsid w:val="003A435C"/>
    <w:rsid w:val="003A4429"/>
    <w:rsid w:val="003A5726"/>
    <w:rsid w:val="003A58A5"/>
    <w:rsid w:val="003A69DD"/>
    <w:rsid w:val="003B0890"/>
    <w:rsid w:val="003B0C5A"/>
    <w:rsid w:val="003B0D99"/>
    <w:rsid w:val="003B0EBF"/>
    <w:rsid w:val="003B1B6D"/>
    <w:rsid w:val="003B1C57"/>
    <w:rsid w:val="003B1DF6"/>
    <w:rsid w:val="003B2C59"/>
    <w:rsid w:val="003B365F"/>
    <w:rsid w:val="003B3DA0"/>
    <w:rsid w:val="003B42BF"/>
    <w:rsid w:val="003B46C8"/>
    <w:rsid w:val="003B6F5F"/>
    <w:rsid w:val="003B777F"/>
    <w:rsid w:val="003B7A39"/>
    <w:rsid w:val="003C1054"/>
    <w:rsid w:val="003C16B7"/>
    <w:rsid w:val="003C1865"/>
    <w:rsid w:val="003C1A17"/>
    <w:rsid w:val="003C269C"/>
    <w:rsid w:val="003C3792"/>
    <w:rsid w:val="003C6115"/>
    <w:rsid w:val="003C6611"/>
    <w:rsid w:val="003C6888"/>
    <w:rsid w:val="003C6906"/>
    <w:rsid w:val="003C7A00"/>
    <w:rsid w:val="003D062D"/>
    <w:rsid w:val="003D0721"/>
    <w:rsid w:val="003D1813"/>
    <w:rsid w:val="003D2047"/>
    <w:rsid w:val="003D276C"/>
    <w:rsid w:val="003D3A28"/>
    <w:rsid w:val="003D4886"/>
    <w:rsid w:val="003D56A1"/>
    <w:rsid w:val="003D6BF2"/>
    <w:rsid w:val="003E0A6B"/>
    <w:rsid w:val="003E0D7C"/>
    <w:rsid w:val="003E2386"/>
    <w:rsid w:val="003E4FC9"/>
    <w:rsid w:val="003E6B4B"/>
    <w:rsid w:val="003E6DB4"/>
    <w:rsid w:val="003F0EC4"/>
    <w:rsid w:val="003F1141"/>
    <w:rsid w:val="003F116E"/>
    <w:rsid w:val="003F18C2"/>
    <w:rsid w:val="003F2D11"/>
    <w:rsid w:val="003F3760"/>
    <w:rsid w:val="003F3EC5"/>
    <w:rsid w:val="003F3F59"/>
    <w:rsid w:val="003F4404"/>
    <w:rsid w:val="003F4BF1"/>
    <w:rsid w:val="003F553E"/>
    <w:rsid w:val="003F57C3"/>
    <w:rsid w:val="003F623C"/>
    <w:rsid w:val="003F66CE"/>
    <w:rsid w:val="003F6C11"/>
    <w:rsid w:val="003F7109"/>
    <w:rsid w:val="003F7280"/>
    <w:rsid w:val="004003F8"/>
    <w:rsid w:val="004008D6"/>
    <w:rsid w:val="00400AD4"/>
    <w:rsid w:val="00400F31"/>
    <w:rsid w:val="0040251D"/>
    <w:rsid w:val="00405007"/>
    <w:rsid w:val="00406853"/>
    <w:rsid w:val="00406D21"/>
    <w:rsid w:val="00407320"/>
    <w:rsid w:val="00407A7E"/>
    <w:rsid w:val="00410D6A"/>
    <w:rsid w:val="00411E15"/>
    <w:rsid w:val="00411F98"/>
    <w:rsid w:val="00411FB4"/>
    <w:rsid w:val="004131A1"/>
    <w:rsid w:val="00414A7B"/>
    <w:rsid w:val="00414B70"/>
    <w:rsid w:val="00415154"/>
    <w:rsid w:val="00415260"/>
    <w:rsid w:val="004158F7"/>
    <w:rsid w:val="00415C8B"/>
    <w:rsid w:val="004161E0"/>
    <w:rsid w:val="00416C9A"/>
    <w:rsid w:val="004175B8"/>
    <w:rsid w:val="004206D5"/>
    <w:rsid w:val="004225D8"/>
    <w:rsid w:val="0042305C"/>
    <w:rsid w:val="00424029"/>
    <w:rsid w:val="00424B80"/>
    <w:rsid w:val="004259B2"/>
    <w:rsid w:val="004263BA"/>
    <w:rsid w:val="00426EA8"/>
    <w:rsid w:val="00430B66"/>
    <w:rsid w:val="0043119B"/>
    <w:rsid w:val="00432306"/>
    <w:rsid w:val="0043246A"/>
    <w:rsid w:val="00432AEB"/>
    <w:rsid w:val="004339F9"/>
    <w:rsid w:val="004348F0"/>
    <w:rsid w:val="00434947"/>
    <w:rsid w:val="00434BA6"/>
    <w:rsid w:val="00435245"/>
    <w:rsid w:val="00435263"/>
    <w:rsid w:val="00436180"/>
    <w:rsid w:val="004361E0"/>
    <w:rsid w:val="0043701F"/>
    <w:rsid w:val="00437732"/>
    <w:rsid w:val="00437A73"/>
    <w:rsid w:val="004405BE"/>
    <w:rsid w:val="00440B56"/>
    <w:rsid w:val="00442189"/>
    <w:rsid w:val="00444E0B"/>
    <w:rsid w:val="00445A46"/>
    <w:rsid w:val="004469D0"/>
    <w:rsid w:val="00446D57"/>
    <w:rsid w:val="00452976"/>
    <w:rsid w:val="00454256"/>
    <w:rsid w:val="0045464E"/>
    <w:rsid w:val="00455486"/>
    <w:rsid w:val="0045624B"/>
    <w:rsid w:val="00456DC0"/>
    <w:rsid w:val="00456EA2"/>
    <w:rsid w:val="00460621"/>
    <w:rsid w:val="0046297F"/>
    <w:rsid w:val="0046470A"/>
    <w:rsid w:val="00464A68"/>
    <w:rsid w:val="0046625F"/>
    <w:rsid w:val="00466730"/>
    <w:rsid w:val="00467641"/>
    <w:rsid w:val="00467AD2"/>
    <w:rsid w:val="004708EC"/>
    <w:rsid w:val="00470C18"/>
    <w:rsid w:val="00472082"/>
    <w:rsid w:val="004736F5"/>
    <w:rsid w:val="004737EF"/>
    <w:rsid w:val="0047489B"/>
    <w:rsid w:val="00474FC8"/>
    <w:rsid w:val="00475112"/>
    <w:rsid w:val="0047583F"/>
    <w:rsid w:val="00476F4F"/>
    <w:rsid w:val="0048096A"/>
    <w:rsid w:val="004813D1"/>
    <w:rsid w:val="004816D2"/>
    <w:rsid w:val="00481C5C"/>
    <w:rsid w:val="00482A22"/>
    <w:rsid w:val="004832E1"/>
    <w:rsid w:val="00483716"/>
    <w:rsid w:val="00483939"/>
    <w:rsid w:val="00491B45"/>
    <w:rsid w:val="00492269"/>
    <w:rsid w:val="00492522"/>
    <w:rsid w:val="00493775"/>
    <w:rsid w:val="00494B39"/>
    <w:rsid w:val="00495E9C"/>
    <w:rsid w:val="00497285"/>
    <w:rsid w:val="004974E1"/>
    <w:rsid w:val="004A094C"/>
    <w:rsid w:val="004A128C"/>
    <w:rsid w:val="004A1305"/>
    <w:rsid w:val="004A27F3"/>
    <w:rsid w:val="004A389D"/>
    <w:rsid w:val="004A3A3E"/>
    <w:rsid w:val="004A4E38"/>
    <w:rsid w:val="004A57F8"/>
    <w:rsid w:val="004A7717"/>
    <w:rsid w:val="004B06F4"/>
    <w:rsid w:val="004B1949"/>
    <w:rsid w:val="004B1B45"/>
    <w:rsid w:val="004B2852"/>
    <w:rsid w:val="004B2E9E"/>
    <w:rsid w:val="004B36C5"/>
    <w:rsid w:val="004B5DDF"/>
    <w:rsid w:val="004B70FC"/>
    <w:rsid w:val="004B765D"/>
    <w:rsid w:val="004B795D"/>
    <w:rsid w:val="004C02B0"/>
    <w:rsid w:val="004C1662"/>
    <w:rsid w:val="004C1B4D"/>
    <w:rsid w:val="004C5BF1"/>
    <w:rsid w:val="004C6BC7"/>
    <w:rsid w:val="004D0815"/>
    <w:rsid w:val="004D11C6"/>
    <w:rsid w:val="004D33F7"/>
    <w:rsid w:val="004D4A2B"/>
    <w:rsid w:val="004D56AA"/>
    <w:rsid w:val="004D6307"/>
    <w:rsid w:val="004D65EE"/>
    <w:rsid w:val="004D6FEE"/>
    <w:rsid w:val="004D772F"/>
    <w:rsid w:val="004E136F"/>
    <w:rsid w:val="004E2610"/>
    <w:rsid w:val="004E2AE0"/>
    <w:rsid w:val="004E2D94"/>
    <w:rsid w:val="004E305B"/>
    <w:rsid w:val="004E346B"/>
    <w:rsid w:val="004E4261"/>
    <w:rsid w:val="004E4728"/>
    <w:rsid w:val="004E492E"/>
    <w:rsid w:val="004E4B34"/>
    <w:rsid w:val="004E674E"/>
    <w:rsid w:val="004E6AB4"/>
    <w:rsid w:val="004E700C"/>
    <w:rsid w:val="004F094B"/>
    <w:rsid w:val="004F0C1A"/>
    <w:rsid w:val="004F0F59"/>
    <w:rsid w:val="004F1BD3"/>
    <w:rsid w:val="004F20D3"/>
    <w:rsid w:val="004F363A"/>
    <w:rsid w:val="004F456E"/>
    <w:rsid w:val="004F5A39"/>
    <w:rsid w:val="004F5F96"/>
    <w:rsid w:val="004F5FB1"/>
    <w:rsid w:val="004F68C9"/>
    <w:rsid w:val="004F6BDD"/>
    <w:rsid w:val="0050082F"/>
    <w:rsid w:val="00500F54"/>
    <w:rsid w:val="0050252C"/>
    <w:rsid w:val="00502555"/>
    <w:rsid w:val="00503B9A"/>
    <w:rsid w:val="00503F4A"/>
    <w:rsid w:val="00504B1E"/>
    <w:rsid w:val="00504F82"/>
    <w:rsid w:val="0050633A"/>
    <w:rsid w:val="00506F09"/>
    <w:rsid w:val="0050743C"/>
    <w:rsid w:val="00507473"/>
    <w:rsid w:val="00507489"/>
    <w:rsid w:val="005101A3"/>
    <w:rsid w:val="005103A8"/>
    <w:rsid w:val="005114D5"/>
    <w:rsid w:val="00511A6D"/>
    <w:rsid w:val="005136F8"/>
    <w:rsid w:val="00513F6F"/>
    <w:rsid w:val="005143F1"/>
    <w:rsid w:val="0051513F"/>
    <w:rsid w:val="00516B7E"/>
    <w:rsid w:val="00516C83"/>
    <w:rsid w:val="0052037F"/>
    <w:rsid w:val="005218F1"/>
    <w:rsid w:val="00522EB2"/>
    <w:rsid w:val="0052334F"/>
    <w:rsid w:val="00523780"/>
    <w:rsid w:val="00523E1E"/>
    <w:rsid w:val="00525D36"/>
    <w:rsid w:val="0053006E"/>
    <w:rsid w:val="005325B4"/>
    <w:rsid w:val="00532F7B"/>
    <w:rsid w:val="00533FEB"/>
    <w:rsid w:val="00535382"/>
    <w:rsid w:val="0053683C"/>
    <w:rsid w:val="00537078"/>
    <w:rsid w:val="00537479"/>
    <w:rsid w:val="00537D9D"/>
    <w:rsid w:val="005400AE"/>
    <w:rsid w:val="00540DB0"/>
    <w:rsid w:val="005415B2"/>
    <w:rsid w:val="005429EC"/>
    <w:rsid w:val="0054346E"/>
    <w:rsid w:val="00543D9F"/>
    <w:rsid w:val="0054429C"/>
    <w:rsid w:val="005442D7"/>
    <w:rsid w:val="00544C41"/>
    <w:rsid w:val="00545CB9"/>
    <w:rsid w:val="005478A6"/>
    <w:rsid w:val="00550533"/>
    <w:rsid w:val="00550608"/>
    <w:rsid w:val="005512F3"/>
    <w:rsid w:val="00552DCB"/>
    <w:rsid w:val="005539F3"/>
    <w:rsid w:val="00553F9C"/>
    <w:rsid w:val="005554B7"/>
    <w:rsid w:val="00555D54"/>
    <w:rsid w:val="005567C6"/>
    <w:rsid w:val="00556AB8"/>
    <w:rsid w:val="00560A64"/>
    <w:rsid w:val="0056128D"/>
    <w:rsid w:val="00562036"/>
    <w:rsid w:val="0056397B"/>
    <w:rsid w:val="00563EC8"/>
    <w:rsid w:val="00564138"/>
    <w:rsid w:val="0056579A"/>
    <w:rsid w:val="0056595C"/>
    <w:rsid w:val="00567D22"/>
    <w:rsid w:val="005711A9"/>
    <w:rsid w:val="00571308"/>
    <w:rsid w:val="00571428"/>
    <w:rsid w:val="00571F98"/>
    <w:rsid w:val="005727AC"/>
    <w:rsid w:val="005728B4"/>
    <w:rsid w:val="005729F4"/>
    <w:rsid w:val="00572EE3"/>
    <w:rsid w:val="00573C9E"/>
    <w:rsid w:val="0057568B"/>
    <w:rsid w:val="00576D55"/>
    <w:rsid w:val="00582EDC"/>
    <w:rsid w:val="00583128"/>
    <w:rsid w:val="00583CE0"/>
    <w:rsid w:val="00584081"/>
    <w:rsid w:val="00584153"/>
    <w:rsid w:val="005849CD"/>
    <w:rsid w:val="00584D8E"/>
    <w:rsid w:val="005871DF"/>
    <w:rsid w:val="00590B20"/>
    <w:rsid w:val="00590D92"/>
    <w:rsid w:val="0059288C"/>
    <w:rsid w:val="00592B94"/>
    <w:rsid w:val="00592F47"/>
    <w:rsid w:val="00594607"/>
    <w:rsid w:val="0059499B"/>
    <w:rsid w:val="005950E3"/>
    <w:rsid w:val="005973BD"/>
    <w:rsid w:val="005A1051"/>
    <w:rsid w:val="005A194C"/>
    <w:rsid w:val="005A20CD"/>
    <w:rsid w:val="005A4A9F"/>
    <w:rsid w:val="005A4FA4"/>
    <w:rsid w:val="005A5D78"/>
    <w:rsid w:val="005A7445"/>
    <w:rsid w:val="005A74BC"/>
    <w:rsid w:val="005A74CA"/>
    <w:rsid w:val="005B1498"/>
    <w:rsid w:val="005B1833"/>
    <w:rsid w:val="005B225F"/>
    <w:rsid w:val="005B756C"/>
    <w:rsid w:val="005C0015"/>
    <w:rsid w:val="005C0C41"/>
    <w:rsid w:val="005C1A66"/>
    <w:rsid w:val="005C298D"/>
    <w:rsid w:val="005C34C5"/>
    <w:rsid w:val="005C3926"/>
    <w:rsid w:val="005C4E10"/>
    <w:rsid w:val="005C5038"/>
    <w:rsid w:val="005C74A4"/>
    <w:rsid w:val="005D0560"/>
    <w:rsid w:val="005D10B6"/>
    <w:rsid w:val="005D1702"/>
    <w:rsid w:val="005D172F"/>
    <w:rsid w:val="005D20BA"/>
    <w:rsid w:val="005D22F4"/>
    <w:rsid w:val="005D35B0"/>
    <w:rsid w:val="005D493A"/>
    <w:rsid w:val="005D4F66"/>
    <w:rsid w:val="005D579E"/>
    <w:rsid w:val="005D58A5"/>
    <w:rsid w:val="005D58E8"/>
    <w:rsid w:val="005D590A"/>
    <w:rsid w:val="005D624A"/>
    <w:rsid w:val="005D697E"/>
    <w:rsid w:val="005D6ACA"/>
    <w:rsid w:val="005D6C1B"/>
    <w:rsid w:val="005D7103"/>
    <w:rsid w:val="005E0DED"/>
    <w:rsid w:val="005E1128"/>
    <w:rsid w:val="005E162A"/>
    <w:rsid w:val="005E1F76"/>
    <w:rsid w:val="005E20AE"/>
    <w:rsid w:val="005E2278"/>
    <w:rsid w:val="005E33F7"/>
    <w:rsid w:val="005E375A"/>
    <w:rsid w:val="005E53F4"/>
    <w:rsid w:val="005E57DD"/>
    <w:rsid w:val="005E5947"/>
    <w:rsid w:val="005E5CA6"/>
    <w:rsid w:val="005E60CF"/>
    <w:rsid w:val="005E6529"/>
    <w:rsid w:val="005F0253"/>
    <w:rsid w:val="005F0E93"/>
    <w:rsid w:val="005F48C9"/>
    <w:rsid w:val="005F5BF6"/>
    <w:rsid w:val="005F7643"/>
    <w:rsid w:val="00600151"/>
    <w:rsid w:val="00600843"/>
    <w:rsid w:val="006024D2"/>
    <w:rsid w:val="0060302C"/>
    <w:rsid w:val="0060444C"/>
    <w:rsid w:val="0060507E"/>
    <w:rsid w:val="00605287"/>
    <w:rsid w:val="006056F3"/>
    <w:rsid w:val="00605D62"/>
    <w:rsid w:val="00606191"/>
    <w:rsid w:val="00606B10"/>
    <w:rsid w:val="00607622"/>
    <w:rsid w:val="006078F1"/>
    <w:rsid w:val="0061047A"/>
    <w:rsid w:val="0061084D"/>
    <w:rsid w:val="00611E0B"/>
    <w:rsid w:val="00615170"/>
    <w:rsid w:val="00615E3B"/>
    <w:rsid w:val="00616BD9"/>
    <w:rsid w:val="00616E51"/>
    <w:rsid w:val="0062178D"/>
    <w:rsid w:val="00621C07"/>
    <w:rsid w:val="00622865"/>
    <w:rsid w:val="00624467"/>
    <w:rsid w:val="00624BDB"/>
    <w:rsid w:val="00625210"/>
    <w:rsid w:val="00630E99"/>
    <w:rsid w:val="00631807"/>
    <w:rsid w:val="00631D96"/>
    <w:rsid w:val="00631DBC"/>
    <w:rsid w:val="00631DD9"/>
    <w:rsid w:val="0063291F"/>
    <w:rsid w:val="006344F2"/>
    <w:rsid w:val="00635190"/>
    <w:rsid w:val="006361F2"/>
    <w:rsid w:val="00637108"/>
    <w:rsid w:val="00637297"/>
    <w:rsid w:val="0064033B"/>
    <w:rsid w:val="0064040B"/>
    <w:rsid w:val="00640B52"/>
    <w:rsid w:val="0064312C"/>
    <w:rsid w:val="0065004E"/>
    <w:rsid w:val="00652999"/>
    <w:rsid w:val="00654221"/>
    <w:rsid w:val="0065482E"/>
    <w:rsid w:val="00654F84"/>
    <w:rsid w:val="00655778"/>
    <w:rsid w:val="00655CAF"/>
    <w:rsid w:val="006564D3"/>
    <w:rsid w:val="00656A81"/>
    <w:rsid w:val="00657A4E"/>
    <w:rsid w:val="00657EF5"/>
    <w:rsid w:val="00660294"/>
    <w:rsid w:val="006611E6"/>
    <w:rsid w:val="00661BED"/>
    <w:rsid w:val="006635B0"/>
    <w:rsid w:val="00663CC7"/>
    <w:rsid w:val="00664170"/>
    <w:rsid w:val="00666C2D"/>
    <w:rsid w:val="00667914"/>
    <w:rsid w:val="0067015D"/>
    <w:rsid w:val="0067166C"/>
    <w:rsid w:val="00672E5C"/>
    <w:rsid w:val="00673CFA"/>
    <w:rsid w:val="00677000"/>
    <w:rsid w:val="00677156"/>
    <w:rsid w:val="00680183"/>
    <w:rsid w:val="0068087B"/>
    <w:rsid w:val="0068208F"/>
    <w:rsid w:val="0068242A"/>
    <w:rsid w:val="00683B97"/>
    <w:rsid w:val="00683BC2"/>
    <w:rsid w:val="00684C19"/>
    <w:rsid w:val="00685E95"/>
    <w:rsid w:val="00690DA2"/>
    <w:rsid w:val="0069143C"/>
    <w:rsid w:val="00691CEE"/>
    <w:rsid w:val="006923D4"/>
    <w:rsid w:val="00693A79"/>
    <w:rsid w:val="00693AFC"/>
    <w:rsid w:val="00694AEB"/>
    <w:rsid w:val="0069547A"/>
    <w:rsid w:val="00695E07"/>
    <w:rsid w:val="00696BF5"/>
    <w:rsid w:val="006A1FD7"/>
    <w:rsid w:val="006A2EE9"/>
    <w:rsid w:val="006A2F94"/>
    <w:rsid w:val="006A3D13"/>
    <w:rsid w:val="006A6A4B"/>
    <w:rsid w:val="006B0AD6"/>
    <w:rsid w:val="006B0F07"/>
    <w:rsid w:val="006B2232"/>
    <w:rsid w:val="006B35B0"/>
    <w:rsid w:val="006B384A"/>
    <w:rsid w:val="006B440C"/>
    <w:rsid w:val="006B6245"/>
    <w:rsid w:val="006B7740"/>
    <w:rsid w:val="006B7F71"/>
    <w:rsid w:val="006C06DB"/>
    <w:rsid w:val="006C0CEF"/>
    <w:rsid w:val="006C11A6"/>
    <w:rsid w:val="006C1438"/>
    <w:rsid w:val="006C20F8"/>
    <w:rsid w:val="006C2A10"/>
    <w:rsid w:val="006C2DEB"/>
    <w:rsid w:val="006C2E93"/>
    <w:rsid w:val="006C3100"/>
    <w:rsid w:val="006C3285"/>
    <w:rsid w:val="006C552E"/>
    <w:rsid w:val="006C55C0"/>
    <w:rsid w:val="006C5CB0"/>
    <w:rsid w:val="006C60C8"/>
    <w:rsid w:val="006C666E"/>
    <w:rsid w:val="006C690E"/>
    <w:rsid w:val="006C7355"/>
    <w:rsid w:val="006D131A"/>
    <w:rsid w:val="006D170D"/>
    <w:rsid w:val="006D3389"/>
    <w:rsid w:val="006D3A72"/>
    <w:rsid w:val="006D3B40"/>
    <w:rsid w:val="006D45F8"/>
    <w:rsid w:val="006D461A"/>
    <w:rsid w:val="006D47AF"/>
    <w:rsid w:val="006D4CF3"/>
    <w:rsid w:val="006D5949"/>
    <w:rsid w:val="006D6AAF"/>
    <w:rsid w:val="006D758C"/>
    <w:rsid w:val="006D7983"/>
    <w:rsid w:val="006E13B6"/>
    <w:rsid w:val="006E16D4"/>
    <w:rsid w:val="006E19F6"/>
    <w:rsid w:val="006E1C53"/>
    <w:rsid w:val="006E2712"/>
    <w:rsid w:val="006E3664"/>
    <w:rsid w:val="006E369E"/>
    <w:rsid w:val="006E3B4C"/>
    <w:rsid w:val="006E3C87"/>
    <w:rsid w:val="006E43CF"/>
    <w:rsid w:val="006E4404"/>
    <w:rsid w:val="006E4BE5"/>
    <w:rsid w:val="006E4D4B"/>
    <w:rsid w:val="006E5357"/>
    <w:rsid w:val="006E56D8"/>
    <w:rsid w:val="006E56F9"/>
    <w:rsid w:val="006E5905"/>
    <w:rsid w:val="006E68AF"/>
    <w:rsid w:val="006E6AD1"/>
    <w:rsid w:val="006E7000"/>
    <w:rsid w:val="006E741D"/>
    <w:rsid w:val="006E7AA4"/>
    <w:rsid w:val="006F044F"/>
    <w:rsid w:val="006F1501"/>
    <w:rsid w:val="006F1ED4"/>
    <w:rsid w:val="006F250A"/>
    <w:rsid w:val="006F3625"/>
    <w:rsid w:val="006F4528"/>
    <w:rsid w:val="006F47EC"/>
    <w:rsid w:val="006F5658"/>
    <w:rsid w:val="006F7161"/>
    <w:rsid w:val="006F7223"/>
    <w:rsid w:val="006F781D"/>
    <w:rsid w:val="00700D30"/>
    <w:rsid w:val="00702708"/>
    <w:rsid w:val="00703031"/>
    <w:rsid w:val="00704016"/>
    <w:rsid w:val="007042CC"/>
    <w:rsid w:val="0070483C"/>
    <w:rsid w:val="00704A04"/>
    <w:rsid w:val="00707895"/>
    <w:rsid w:val="007116AB"/>
    <w:rsid w:val="00712133"/>
    <w:rsid w:val="007130FD"/>
    <w:rsid w:val="00715040"/>
    <w:rsid w:val="007150B8"/>
    <w:rsid w:val="0071538F"/>
    <w:rsid w:val="00716600"/>
    <w:rsid w:val="00717415"/>
    <w:rsid w:val="00717BF1"/>
    <w:rsid w:val="00717F64"/>
    <w:rsid w:val="00721661"/>
    <w:rsid w:val="00721D5D"/>
    <w:rsid w:val="00722199"/>
    <w:rsid w:val="007224FD"/>
    <w:rsid w:val="00722F18"/>
    <w:rsid w:val="007236DC"/>
    <w:rsid w:val="0072391E"/>
    <w:rsid w:val="007249D2"/>
    <w:rsid w:val="00725E39"/>
    <w:rsid w:val="00725F98"/>
    <w:rsid w:val="00726731"/>
    <w:rsid w:val="00726C37"/>
    <w:rsid w:val="00726D2A"/>
    <w:rsid w:val="00726F04"/>
    <w:rsid w:val="007277E4"/>
    <w:rsid w:val="00727CDE"/>
    <w:rsid w:val="00730CBE"/>
    <w:rsid w:val="00730CEE"/>
    <w:rsid w:val="00730E31"/>
    <w:rsid w:val="00731C66"/>
    <w:rsid w:val="007336B7"/>
    <w:rsid w:val="00734286"/>
    <w:rsid w:val="0073509C"/>
    <w:rsid w:val="00735966"/>
    <w:rsid w:val="00736155"/>
    <w:rsid w:val="00736E0B"/>
    <w:rsid w:val="007375B9"/>
    <w:rsid w:val="00740455"/>
    <w:rsid w:val="0074122B"/>
    <w:rsid w:val="007417C4"/>
    <w:rsid w:val="0074190E"/>
    <w:rsid w:val="00742117"/>
    <w:rsid w:val="007421BF"/>
    <w:rsid w:val="00742813"/>
    <w:rsid w:val="007443DD"/>
    <w:rsid w:val="00744410"/>
    <w:rsid w:val="00744590"/>
    <w:rsid w:val="007448DF"/>
    <w:rsid w:val="007454E2"/>
    <w:rsid w:val="00746072"/>
    <w:rsid w:val="00746D88"/>
    <w:rsid w:val="007475A2"/>
    <w:rsid w:val="0074774B"/>
    <w:rsid w:val="00750ED9"/>
    <w:rsid w:val="0075250C"/>
    <w:rsid w:val="00752C39"/>
    <w:rsid w:val="00752D7E"/>
    <w:rsid w:val="00753A9E"/>
    <w:rsid w:val="00753BCF"/>
    <w:rsid w:val="00754CD8"/>
    <w:rsid w:val="00754EC0"/>
    <w:rsid w:val="00755584"/>
    <w:rsid w:val="00756FF0"/>
    <w:rsid w:val="007571A8"/>
    <w:rsid w:val="0075731A"/>
    <w:rsid w:val="0076000C"/>
    <w:rsid w:val="007609E8"/>
    <w:rsid w:val="00760BB4"/>
    <w:rsid w:val="00762192"/>
    <w:rsid w:val="00763086"/>
    <w:rsid w:val="0076376F"/>
    <w:rsid w:val="007644AE"/>
    <w:rsid w:val="00765994"/>
    <w:rsid w:val="007662ED"/>
    <w:rsid w:val="007669F9"/>
    <w:rsid w:val="007675E9"/>
    <w:rsid w:val="00771B67"/>
    <w:rsid w:val="00776522"/>
    <w:rsid w:val="00776A53"/>
    <w:rsid w:val="00777D1F"/>
    <w:rsid w:val="0078090C"/>
    <w:rsid w:val="0078099A"/>
    <w:rsid w:val="00781CE1"/>
    <w:rsid w:val="00782E67"/>
    <w:rsid w:val="00783479"/>
    <w:rsid w:val="0078359E"/>
    <w:rsid w:val="00783C42"/>
    <w:rsid w:val="00783EF5"/>
    <w:rsid w:val="00783F91"/>
    <w:rsid w:val="00785474"/>
    <w:rsid w:val="00785E41"/>
    <w:rsid w:val="00786413"/>
    <w:rsid w:val="00787BC4"/>
    <w:rsid w:val="00790472"/>
    <w:rsid w:val="00791BFF"/>
    <w:rsid w:val="0079269C"/>
    <w:rsid w:val="00792852"/>
    <w:rsid w:val="00792A33"/>
    <w:rsid w:val="00794D6A"/>
    <w:rsid w:val="00795EBD"/>
    <w:rsid w:val="007A0459"/>
    <w:rsid w:val="007A0557"/>
    <w:rsid w:val="007A20C7"/>
    <w:rsid w:val="007A21AD"/>
    <w:rsid w:val="007A233D"/>
    <w:rsid w:val="007A24EA"/>
    <w:rsid w:val="007A3C18"/>
    <w:rsid w:val="007A45B1"/>
    <w:rsid w:val="007A4985"/>
    <w:rsid w:val="007A4C92"/>
    <w:rsid w:val="007A4D66"/>
    <w:rsid w:val="007A6A90"/>
    <w:rsid w:val="007A720B"/>
    <w:rsid w:val="007A77DA"/>
    <w:rsid w:val="007A78B2"/>
    <w:rsid w:val="007B0A2A"/>
    <w:rsid w:val="007B1ECE"/>
    <w:rsid w:val="007B363E"/>
    <w:rsid w:val="007B389C"/>
    <w:rsid w:val="007B3B66"/>
    <w:rsid w:val="007B408E"/>
    <w:rsid w:val="007B5C0B"/>
    <w:rsid w:val="007B69AA"/>
    <w:rsid w:val="007B7AF5"/>
    <w:rsid w:val="007C0103"/>
    <w:rsid w:val="007C0CED"/>
    <w:rsid w:val="007C0D71"/>
    <w:rsid w:val="007C0FA3"/>
    <w:rsid w:val="007C2597"/>
    <w:rsid w:val="007C2E38"/>
    <w:rsid w:val="007C3507"/>
    <w:rsid w:val="007C5878"/>
    <w:rsid w:val="007C58B6"/>
    <w:rsid w:val="007C689A"/>
    <w:rsid w:val="007C6B63"/>
    <w:rsid w:val="007C6F7F"/>
    <w:rsid w:val="007D0FB5"/>
    <w:rsid w:val="007D2224"/>
    <w:rsid w:val="007D2860"/>
    <w:rsid w:val="007D29E2"/>
    <w:rsid w:val="007D2F4A"/>
    <w:rsid w:val="007D54E3"/>
    <w:rsid w:val="007D55AC"/>
    <w:rsid w:val="007D6189"/>
    <w:rsid w:val="007D6EFB"/>
    <w:rsid w:val="007D72B8"/>
    <w:rsid w:val="007D7321"/>
    <w:rsid w:val="007E13D1"/>
    <w:rsid w:val="007E1584"/>
    <w:rsid w:val="007E1856"/>
    <w:rsid w:val="007E2049"/>
    <w:rsid w:val="007E2298"/>
    <w:rsid w:val="007E3BF0"/>
    <w:rsid w:val="007E3DAD"/>
    <w:rsid w:val="007E3EC7"/>
    <w:rsid w:val="007E48AB"/>
    <w:rsid w:val="007E4E26"/>
    <w:rsid w:val="007E57B0"/>
    <w:rsid w:val="007E593D"/>
    <w:rsid w:val="007E7287"/>
    <w:rsid w:val="007E798C"/>
    <w:rsid w:val="007F074F"/>
    <w:rsid w:val="007F458B"/>
    <w:rsid w:val="007F4601"/>
    <w:rsid w:val="007F4966"/>
    <w:rsid w:val="007F5B0B"/>
    <w:rsid w:val="007F6DC5"/>
    <w:rsid w:val="007F720C"/>
    <w:rsid w:val="00800317"/>
    <w:rsid w:val="008003D4"/>
    <w:rsid w:val="00800F44"/>
    <w:rsid w:val="00801A37"/>
    <w:rsid w:val="00802E8A"/>
    <w:rsid w:val="00805816"/>
    <w:rsid w:val="00805BFA"/>
    <w:rsid w:val="00805E31"/>
    <w:rsid w:val="00806D6D"/>
    <w:rsid w:val="00810837"/>
    <w:rsid w:val="0081150B"/>
    <w:rsid w:val="00811E00"/>
    <w:rsid w:val="0081239D"/>
    <w:rsid w:val="008131B8"/>
    <w:rsid w:val="00813362"/>
    <w:rsid w:val="00814B4D"/>
    <w:rsid w:val="008157BC"/>
    <w:rsid w:val="00815DE7"/>
    <w:rsid w:val="00816C09"/>
    <w:rsid w:val="00822DC0"/>
    <w:rsid w:val="008230A1"/>
    <w:rsid w:val="008231DF"/>
    <w:rsid w:val="0082334F"/>
    <w:rsid w:val="00823977"/>
    <w:rsid w:val="00824145"/>
    <w:rsid w:val="008242F4"/>
    <w:rsid w:val="00824765"/>
    <w:rsid w:val="008252D0"/>
    <w:rsid w:val="00825B41"/>
    <w:rsid w:val="00825C8C"/>
    <w:rsid w:val="00825D68"/>
    <w:rsid w:val="008271A6"/>
    <w:rsid w:val="0082740D"/>
    <w:rsid w:val="0083091D"/>
    <w:rsid w:val="008311DB"/>
    <w:rsid w:val="0083209F"/>
    <w:rsid w:val="0083252E"/>
    <w:rsid w:val="00833868"/>
    <w:rsid w:val="00833DD7"/>
    <w:rsid w:val="00833E6B"/>
    <w:rsid w:val="00834EAA"/>
    <w:rsid w:val="00835C8C"/>
    <w:rsid w:val="00836C44"/>
    <w:rsid w:val="00836C73"/>
    <w:rsid w:val="00836F0E"/>
    <w:rsid w:val="008372C0"/>
    <w:rsid w:val="0084054B"/>
    <w:rsid w:val="00840BC2"/>
    <w:rsid w:val="00840D52"/>
    <w:rsid w:val="00840DAE"/>
    <w:rsid w:val="008412AC"/>
    <w:rsid w:val="0084294A"/>
    <w:rsid w:val="008438AF"/>
    <w:rsid w:val="00843CD1"/>
    <w:rsid w:val="0084447F"/>
    <w:rsid w:val="008446A7"/>
    <w:rsid w:val="008446C8"/>
    <w:rsid w:val="00846082"/>
    <w:rsid w:val="0084627C"/>
    <w:rsid w:val="00850168"/>
    <w:rsid w:val="008507DD"/>
    <w:rsid w:val="00850952"/>
    <w:rsid w:val="00851142"/>
    <w:rsid w:val="00852151"/>
    <w:rsid w:val="008522BF"/>
    <w:rsid w:val="00852B2A"/>
    <w:rsid w:val="00853B92"/>
    <w:rsid w:val="0085466E"/>
    <w:rsid w:val="00854BA9"/>
    <w:rsid w:val="008552F9"/>
    <w:rsid w:val="0085566F"/>
    <w:rsid w:val="00855A76"/>
    <w:rsid w:val="008579DE"/>
    <w:rsid w:val="00861C3E"/>
    <w:rsid w:val="0086231E"/>
    <w:rsid w:val="00863105"/>
    <w:rsid w:val="008636C7"/>
    <w:rsid w:val="008644F2"/>
    <w:rsid w:val="008646AE"/>
    <w:rsid w:val="00865182"/>
    <w:rsid w:val="008659AA"/>
    <w:rsid w:val="00866EF0"/>
    <w:rsid w:val="00870CE1"/>
    <w:rsid w:val="008713BA"/>
    <w:rsid w:val="00871F11"/>
    <w:rsid w:val="00871FC8"/>
    <w:rsid w:val="00873B21"/>
    <w:rsid w:val="00874823"/>
    <w:rsid w:val="00875D1E"/>
    <w:rsid w:val="00875FAB"/>
    <w:rsid w:val="00876581"/>
    <w:rsid w:val="008776F8"/>
    <w:rsid w:val="00877880"/>
    <w:rsid w:val="008779C2"/>
    <w:rsid w:val="00880031"/>
    <w:rsid w:val="00880486"/>
    <w:rsid w:val="00880AD0"/>
    <w:rsid w:val="008847DD"/>
    <w:rsid w:val="0089014E"/>
    <w:rsid w:val="00890882"/>
    <w:rsid w:val="00893AB4"/>
    <w:rsid w:val="00894021"/>
    <w:rsid w:val="00895C99"/>
    <w:rsid w:val="00895D69"/>
    <w:rsid w:val="0089677D"/>
    <w:rsid w:val="00896817"/>
    <w:rsid w:val="008A0049"/>
    <w:rsid w:val="008A00B3"/>
    <w:rsid w:val="008A4398"/>
    <w:rsid w:val="008A51B4"/>
    <w:rsid w:val="008A5FDA"/>
    <w:rsid w:val="008A6FCF"/>
    <w:rsid w:val="008B1B5B"/>
    <w:rsid w:val="008B1FD0"/>
    <w:rsid w:val="008B3435"/>
    <w:rsid w:val="008B3C48"/>
    <w:rsid w:val="008B435E"/>
    <w:rsid w:val="008B446C"/>
    <w:rsid w:val="008B4ADF"/>
    <w:rsid w:val="008B50A3"/>
    <w:rsid w:val="008B6BE6"/>
    <w:rsid w:val="008B6C94"/>
    <w:rsid w:val="008B6E1A"/>
    <w:rsid w:val="008B74B5"/>
    <w:rsid w:val="008C0CCD"/>
    <w:rsid w:val="008C2C18"/>
    <w:rsid w:val="008C4BD0"/>
    <w:rsid w:val="008C5D81"/>
    <w:rsid w:val="008C5FF3"/>
    <w:rsid w:val="008C77AA"/>
    <w:rsid w:val="008D23D2"/>
    <w:rsid w:val="008D26AB"/>
    <w:rsid w:val="008D40D9"/>
    <w:rsid w:val="008D457F"/>
    <w:rsid w:val="008D4AAF"/>
    <w:rsid w:val="008D5B7D"/>
    <w:rsid w:val="008D65D6"/>
    <w:rsid w:val="008E02C2"/>
    <w:rsid w:val="008E11B8"/>
    <w:rsid w:val="008E41A1"/>
    <w:rsid w:val="008E48CC"/>
    <w:rsid w:val="008E52A9"/>
    <w:rsid w:val="008E5480"/>
    <w:rsid w:val="008E7A70"/>
    <w:rsid w:val="008F0AD4"/>
    <w:rsid w:val="008F1655"/>
    <w:rsid w:val="008F2520"/>
    <w:rsid w:val="008F3867"/>
    <w:rsid w:val="008F7198"/>
    <w:rsid w:val="009001F7"/>
    <w:rsid w:val="009003F1"/>
    <w:rsid w:val="00901357"/>
    <w:rsid w:val="00901E01"/>
    <w:rsid w:val="00902417"/>
    <w:rsid w:val="00902856"/>
    <w:rsid w:val="00904A91"/>
    <w:rsid w:val="00905829"/>
    <w:rsid w:val="00906766"/>
    <w:rsid w:val="00906D46"/>
    <w:rsid w:val="00907C5F"/>
    <w:rsid w:val="00907CAF"/>
    <w:rsid w:val="009106E4"/>
    <w:rsid w:val="00910F6E"/>
    <w:rsid w:val="00911083"/>
    <w:rsid w:val="0091176A"/>
    <w:rsid w:val="00911D7D"/>
    <w:rsid w:val="00911E4E"/>
    <w:rsid w:val="0091239A"/>
    <w:rsid w:val="00912667"/>
    <w:rsid w:val="00912870"/>
    <w:rsid w:val="009137F1"/>
    <w:rsid w:val="00913C0C"/>
    <w:rsid w:val="00914B2F"/>
    <w:rsid w:val="00914BC7"/>
    <w:rsid w:val="009150AC"/>
    <w:rsid w:val="00915A91"/>
    <w:rsid w:val="0091673F"/>
    <w:rsid w:val="00917441"/>
    <w:rsid w:val="0091772A"/>
    <w:rsid w:val="00917D43"/>
    <w:rsid w:val="00917DB3"/>
    <w:rsid w:val="00920FB6"/>
    <w:rsid w:val="00922BE9"/>
    <w:rsid w:val="00924477"/>
    <w:rsid w:val="00926281"/>
    <w:rsid w:val="0092707D"/>
    <w:rsid w:val="00932C40"/>
    <w:rsid w:val="00933C5D"/>
    <w:rsid w:val="0093476B"/>
    <w:rsid w:val="00934C74"/>
    <w:rsid w:val="009350AA"/>
    <w:rsid w:val="00935976"/>
    <w:rsid w:val="00942FE7"/>
    <w:rsid w:val="00944CC1"/>
    <w:rsid w:val="009458ED"/>
    <w:rsid w:val="00950BED"/>
    <w:rsid w:val="00954025"/>
    <w:rsid w:val="0095409A"/>
    <w:rsid w:val="00954483"/>
    <w:rsid w:val="00954496"/>
    <w:rsid w:val="00955081"/>
    <w:rsid w:val="0095547D"/>
    <w:rsid w:val="009558BD"/>
    <w:rsid w:val="00955D1C"/>
    <w:rsid w:val="0095600E"/>
    <w:rsid w:val="0095760D"/>
    <w:rsid w:val="0096013E"/>
    <w:rsid w:val="00962440"/>
    <w:rsid w:val="009636ED"/>
    <w:rsid w:val="009658CA"/>
    <w:rsid w:val="00965C66"/>
    <w:rsid w:val="009664C0"/>
    <w:rsid w:val="00967537"/>
    <w:rsid w:val="00970BC5"/>
    <w:rsid w:val="009717B0"/>
    <w:rsid w:val="0097205E"/>
    <w:rsid w:val="00975F8B"/>
    <w:rsid w:val="00976528"/>
    <w:rsid w:val="0097777E"/>
    <w:rsid w:val="00977994"/>
    <w:rsid w:val="00977E88"/>
    <w:rsid w:val="009801DE"/>
    <w:rsid w:val="009802F4"/>
    <w:rsid w:val="00982F48"/>
    <w:rsid w:val="00983C6A"/>
    <w:rsid w:val="00984200"/>
    <w:rsid w:val="00985000"/>
    <w:rsid w:val="0098546D"/>
    <w:rsid w:val="0098660D"/>
    <w:rsid w:val="00986B87"/>
    <w:rsid w:val="00987FC0"/>
    <w:rsid w:val="009902B2"/>
    <w:rsid w:val="009932A9"/>
    <w:rsid w:val="0099417B"/>
    <w:rsid w:val="009944BC"/>
    <w:rsid w:val="0099527B"/>
    <w:rsid w:val="009955C0"/>
    <w:rsid w:val="00995EA5"/>
    <w:rsid w:val="00996974"/>
    <w:rsid w:val="009970E6"/>
    <w:rsid w:val="009A06F4"/>
    <w:rsid w:val="009A07C9"/>
    <w:rsid w:val="009A14DE"/>
    <w:rsid w:val="009A25CC"/>
    <w:rsid w:val="009A30AF"/>
    <w:rsid w:val="009A41C9"/>
    <w:rsid w:val="009A75D4"/>
    <w:rsid w:val="009B199C"/>
    <w:rsid w:val="009B2244"/>
    <w:rsid w:val="009B441B"/>
    <w:rsid w:val="009B5A59"/>
    <w:rsid w:val="009B5C16"/>
    <w:rsid w:val="009B6C59"/>
    <w:rsid w:val="009B713E"/>
    <w:rsid w:val="009B71AB"/>
    <w:rsid w:val="009B748D"/>
    <w:rsid w:val="009C1460"/>
    <w:rsid w:val="009C2F62"/>
    <w:rsid w:val="009C3C0B"/>
    <w:rsid w:val="009C3D15"/>
    <w:rsid w:val="009C46CC"/>
    <w:rsid w:val="009C5D2E"/>
    <w:rsid w:val="009C65A7"/>
    <w:rsid w:val="009C6C2A"/>
    <w:rsid w:val="009C6E49"/>
    <w:rsid w:val="009C6E72"/>
    <w:rsid w:val="009C72C3"/>
    <w:rsid w:val="009C7EDB"/>
    <w:rsid w:val="009D1B35"/>
    <w:rsid w:val="009D34EB"/>
    <w:rsid w:val="009D3F00"/>
    <w:rsid w:val="009D43CB"/>
    <w:rsid w:val="009D5A65"/>
    <w:rsid w:val="009D6A16"/>
    <w:rsid w:val="009E00B2"/>
    <w:rsid w:val="009E0821"/>
    <w:rsid w:val="009E18F4"/>
    <w:rsid w:val="009E21C4"/>
    <w:rsid w:val="009E473B"/>
    <w:rsid w:val="009E578C"/>
    <w:rsid w:val="009E5BB4"/>
    <w:rsid w:val="009E5BD0"/>
    <w:rsid w:val="009E5FB5"/>
    <w:rsid w:val="009E6705"/>
    <w:rsid w:val="009E7298"/>
    <w:rsid w:val="009F0A2A"/>
    <w:rsid w:val="009F2609"/>
    <w:rsid w:val="009F2A8D"/>
    <w:rsid w:val="009F3A4A"/>
    <w:rsid w:val="009F4138"/>
    <w:rsid w:val="009F4EE1"/>
    <w:rsid w:val="009F5331"/>
    <w:rsid w:val="009F63E4"/>
    <w:rsid w:val="00A01419"/>
    <w:rsid w:val="00A0146F"/>
    <w:rsid w:val="00A01E84"/>
    <w:rsid w:val="00A01F8F"/>
    <w:rsid w:val="00A0276A"/>
    <w:rsid w:val="00A033F5"/>
    <w:rsid w:val="00A0523E"/>
    <w:rsid w:val="00A05447"/>
    <w:rsid w:val="00A05E39"/>
    <w:rsid w:val="00A05F30"/>
    <w:rsid w:val="00A0733C"/>
    <w:rsid w:val="00A074CE"/>
    <w:rsid w:val="00A10437"/>
    <w:rsid w:val="00A10987"/>
    <w:rsid w:val="00A136FF"/>
    <w:rsid w:val="00A1397B"/>
    <w:rsid w:val="00A146F9"/>
    <w:rsid w:val="00A14F4E"/>
    <w:rsid w:val="00A152C0"/>
    <w:rsid w:val="00A15D7F"/>
    <w:rsid w:val="00A17CF2"/>
    <w:rsid w:val="00A25DDC"/>
    <w:rsid w:val="00A26263"/>
    <w:rsid w:val="00A2636F"/>
    <w:rsid w:val="00A26EED"/>
    <w:rsid w:val="00A319E6"/>
    <w:rsid w:val="00A31EB5"/>
    <w:rsid w:val="00A33A3C"/>
    <w:rsid w:val="00A3435A"/>
    <w:rsid w:val="00A363E8"/>
    <w:rsid w:val="00A370E1"/>
    <w:rsid w:val="00A37752"/>
    <w:rsid w:val="00A40CF6"/>
    <w:rsid w:val="00A41976"/>
    <w:rsid w:val="00A41A96"/>
    <w:rsid w:val="00A44093"/>
    <w:rsid w:val="00A4449C"/>
    <w:rsid w:val="00A45144"/>
    <w:rsid w:val="00A456A4"/>
    <w:rsid w:val="00A45AB2"/>
    <w:rsid w:val="00A477A3"/>
    <w:rsid w:val="00A50955"/>
    <w:rsid w:val="00A514F2"/>
    <w:rsid w:val="00A53CAC"/>
    <w:rsid w:val="00A5536A"/>
    <w:rsid w:val="00A55655"/>
    <w:rsid w:val="00A56539"/>
    <w:rsid w:val="00A57119"/>
    <w:rsid w:val="00A57FE2"/>
    <w:rsid w:val="00A61273"/>
    <w:rsid w:val="00A619EE"/>
    <w:rsid w:val="00A62C49"/>
    <w:rsid w:val="00A63630"/>
    <w:rsid w:val="00A64F2E"/>
    <w:rsid w:val="00A65E6D"/>
    <w:rsid w:val="00A6657F"/>
    <w:rsid w:val="00A677E0"/>
    <w:rsid w:val="00A708A1"/>
    <w:rsid w:val="00A71DD5"/>
    <w:rsid w:val="00A74522"/>
    <w:rsid w:val="00A7466B"/>
    <w:rsid w:val="00A75AF9"/>
    <w:rsid w:val="00A76E3E"/>
    <w:rsid w:val="00A77B33"/>
    <w:rsid w:val="00A800FC"/>
    <w:rsid w:val="00A82304"/>
    <w:rsid w:val="00A837CA"/>
    <w:rsid w:val="00A84914"/>
    <w:rsid w:val="00A85364"/>
    <w:rsid w:val="00A87306"/>
    <w:rsid w:val="00A87348"/>
    <w:rsid w:val="00A87C7C"/>
    <w:rsid w:val="00A9004A"/>
    <w:rsid w:val="00A902C2"/>
    <w:rsid w:val="00A92A55"/>
    <w:rsid w:val="00A934B3"/>
    <w:rsid w:val="00A93A3B"/>
    <w:rsid w:val="00A94D62"/>
    <w:rsid w:val="00A94E7B"/>
    <w:rsid w:val="00A95CCB"/>
    <w:rsid w:val="00A96C76"/>
    <w:rsid w:val="00AA13E4"/>
    <w:rsid w:val="00AA181C"/>
    <w:rsid w:val="00AA2366"/>
    <w:rsid w:val="00AA3A62"/>
    <w:rsid w:val="00AA4BD9"/>
    <w:rsid w:val="00AA4CF5"/>
    <w:rsid w:val="00AA51BF"/>
    <w:rsid w:val="00AA6079"/>
    <w:rsid w:val="00AA6303"/>
    <w:rsid w:val="00AA6B32"/>
    <w:rsid w:val="00AA70CC"/>
    <w:rsid w:val="00AA7E24"/>
    <w:rsid w:val="00AB1EA9"/>
    <w:rsid w:val="00AB2055"/>
    <w:rsid w:val="00AB2345"/>
    <w:rsid w:val="00AB3A0A"/>
    <w:rsid w:val="00AB3D57"/>
    <w:rsid w:val="00AB3F56"/>
    <w:rsid w:val="00AB4180"/>
    <w:rsid w:val="00AB6343"/>
    <w:rsid w:val="00AB6A4A"/>
    <w:rsid w:val="00AC0A93"/>
    <w:rsid w:val="00AC1294"/>
    <w:rsid w:val="00AC1320"/>
    <w:rsid w:val="00AC1916"/>
    <w:rsid w:val="00AC2ECA"/>
    <w:rsid w:val="00AC3430"/>
    <w:rsid w:val="00AC353F"/>
    <w:rsid w:val="00AC38CD"/>
    <w:rsid w:val="00AC4AC0"/>
    <w:rsid w:val="00AC4CAD"/>
    <w:rsid w:val="00AC576D"/>
    <w:rsid w:val="00AC5C81"/>
    <w:rsid w:val="00AC7394"/>
    <w:rsid w:val="00AD04F2"/>
    <w:rsid w:val="00AD22BD"/>
    <w:rsid w:val="00AD4AE0"/>
    <w:rsid w:val="00AD4CAC"/>
    <w:rsid w:val="00AD553D"/>
    <w:rsid w:val="00AD61A9"/>
    <w:rsid w:val="00AD650F"/>
    <w:rsid w:val="00AD6FB4"/>
    <w:rsid w:val="00AD79C6"/>
    <w:rsid w:val="00AE008A"/>
    <w:rsid w:val="00AE028F"/>
    <w:rsid w:val="00AE37D2"/>
    <w:rsid w:val="00AE3888"/>
    <w:rsid w:val="00AE416B"/>
    <w:rsid w:val="00AE4510"/>
    <w:rsid w:val="00AE6FA0"/>
    <w:rsid w:val="00AE7776"/>
    <w:rsid w:val="00AE7E68"/>
    <w:rsid w:val="00AE7FFD"/>
    <w:rsid w:val="00AF005F"/>
    <w:rsid w:val="00AF015D"/>
    <w:rsid w:val="00AF01E5"/>
    <w:rsid w:val="00AF1960"/>
    <w:rsid w:val="00AF1990"/>
    <w:rsid w:val="00AF1B8F"/>
    <w:rsid w:val="00AF1EE6"/>
    <w:rsid w:val="00AF2399"/>
    <w:rsid w:val="00AF256E"/>
    <w:rsid w:val="00AF290B"/>
    <w:rsid w:val="00AF3B14"/>
    <w:rsid w:val="00AF3E78"/>
    <w:rsid w:val="00AF4675"/>
    <w:rsid w:val="00AF471C"/>
    <w:rsid w:val="00AF4A24"/>
    <w:rsid w:val="00AF514F"/>
    <w:rsid w:val="00AF5309"/>
    <w:rsid w:val="00AF537A"/>
    <w:rsid w:val="00AF561E"/>
    <w:rsid w:val="00AF5AA8"/>
    <w:rsid w:val="00AF6F68"/>
    <w:rsid w:val="00B01ADC"/>
    <w:rsid w:val="00B01F92"/>
    <w:rsid w:val="00B02414"/>
    <w:rsid w:val="00B0290D"/>
    <w:rsid w:val="00B03330"/>
    <w:rsid w:val="00B03CB9"/>
    <w:rsid w:val="00B044D1"/>
    <w:rsid w:val="00B047B6"/>
    <w:rsid w:val="00B052A7"/>
    <w:rsid w:val="00B0581E"/>
    <w:rsid w:val="00B05CAD"/>
    <w:rsid w:val="00B05D79"/>
    <w:rsid w:val="00B05E17"/>
    <w:rsid w:val="00B1135B"/>
    <w:rsid w:val="00B121ED"/>
    <w:rsid w:val="00B12268"/>
    <w:rsid w:val="00B12F97"/>
    <w:rsid w:val="00B140DF"/>
    <w:rsid w:val="00B15C7F"/>
    <w:rsid w:val="00B15CF8"/>
    <w:rsid w:val="00B16CAB"/>
    <w:rsid w:val="00B16E29"/>
    <w:rsid w:val="00B20886"/>
    <w:rsid w:val="00B21705"/>
    <w:rsid w:val="00B21985"/>
    <w:rsid w:val="00B21B58"/>
    <w:rsid w:val="00B257C5"/>
    <w:rsid w:val="00B2781A"/>
    <w:rsid w:val="00B27873"/>
    <w:rsid w:val="00B2797C"/>
    <w:rsid w:val="00B3035F"/>
    <w:rsid w:val="00B31493"/>
    <w:rsid w:val="00B34B01"/>
    <w:rsid w:val="00B352EE"/>
    <w:rsid w:val="00B358EB"/>
    <w:rsid w:val="00B36897"/>
    <w:rsid w:val="00B37630"/>
    <w:rsid w:val="00B37A6B"/>
    <w:rsid w:val="00B40A41"/>
    <w:rsid w:val="00B417A4"/>
    <w:rsid w:val="00B439EC"/>
    <w:rsid w:val="00B43FAF"/>
    <w:rsid w:val="00B446D9"/>
    <w:rsid w:val="00B45C7C"/>
    <w:rsid w:val="00B46DDE"/>
    <w:rsid w:val="00B51DDF"/>
    <w:rsid w:val="00B5251C"/>
    <w:rsid w:val="00B5466D"/>
    <w:rsid w:val="00B54F80"/>
    <w:rsid w:val="00B550BF"/>
    <w:rsid w:val="00B56AE1"/>
    <w:rsid w:val="00B60C21"/>
    <w:rsid w:val="00B62689"/>
    <w:rsid w:val="00B62E55"/>
    <w:rsid w:val="00B635F0"/>
    <w:rsid w:val="00B63E35"/>
    <w:rsid w:val="00B64010"/>
    <w:rsid w:val="00B64E7F"/>
    <w:rsid w:val="00B6562A"/>
    <w:rsid w:val="00B65651"/>
    <w:rsid w:val="00B6612B"/>
    <w:rsid w:val="00B6779D"/>
    <w:rsid w:val="00B678EA"/>
    <w:rsid w:val="00B7037C"/>
    <w:rsid w:val="00B71F1D"/>
    <w:rsid w:val="00B72A5E"/>
    <w:rsid w:val="00B72D7C"/>
    <w:rsid w:val="00B74A4D"/>
    <w:rsid w:val="00B74F94"/>
    <w:rsid w:val="00B753BF"/>
    <w:rsid w:val="00B75766"/>
    <w:rsid w:val="00B75AAB"/>
    <w:rsid w:val="00B764CF"/>
    <w:rsid w:val="00B775C9"/>
    <w:rsid w:val="00B81476"/>
    <w:rsid w:val="00B831AF"/>
    <w:rsid w:val="00B847D5"/>
    <w:rsid w:val="00B849C0"/>
    <w:rsid w:val="00B865C0"/>
    <w:rsid w:val="00B86AF8"/>
    <w:rsid w:val="00B8752E"/>
    <w:rsid w:val="00B87F1D"/>
    <w:rsid w:val="00B9080E"/>
    <w:rsid w:val="00B90E56"/>
    <w:rsid w:val="00B91497"/>
    <w:rsid w:val="00B92145"/>
    <w:rsid w:val="00B9258E"/>
    <w:rsid w:val="00B925F1"/>
    <w:rsid w:val="00B9289E"/>
    <w:rsid w:val="00B93AA4"/>
    <w:rsid w:val="00B9604B"/>
    <w:rsid w:val="00B973F5"/>
    <w:rsid w:val="00B9740A"/>
    <w:rsid w:val="00B97E05"/>
    <w:rsid w:val="00B97F3D"/>
    <w:rsid w:val="00BA179B"/>
    <w:rsid w:val="00BA2D0D"/>
    <w:rsid w:val="00BA2D8D"/>
    <w:rsid w:val="00BA34DA"/>
    <w:rsid w:val="00BA4997"/>
    <w:rsid w:val="00BA4E0F"/>
    <w:rsid w:val="00BA5059"/>
    <w:rsid w:val="00BA73CB"/>
    <w:rsid w:val="00BA7E93"/>
    <w:rsid w:val="00BB0BF8"/>
    <w:rsid w:val="00BB0C1E"/>
    <w:rsid w:val="00BB50FE"/>
    <w:rsid w:val="00BB57C7"/>
    <w:rsid w:val="00BB5C50"/>
    <w:rsid w:val="00BB6D0B"/>
    <w:rsid w:val="00BB71CB"/>
    <w:rsid w:val="00BB7A26"/>
    <w:rsid w:val="00BC18FE"/>
    <w:rsid w:val="00BC1972"/>
    <w:rsid w:val="00BC1A12"/>
    <w:rsid w:val="00BC22DE"/>
    <w:rsid w:val="00BC2B36"/>
    <w:rsid w:val="00BC36CB"/>
    <w:rsid w:val="00BC3FE1"/>
    <w:rsid w:val="00BC40F9"/>
    <w:rsid w:val="00BC4F19"/>
    <w:rsid w:val="00BC5967"/>
    <w:rsid w:val="00BC59C9"/>
    <w:rsid w:val="00BC5C56"/>
    <w:rsid w:val="00BC6740"/>
    <w:rsid w:val="00BD08AC"/>
    <w:rsid w:val="00BD0CAA"/>
    <w:rsid w:val="00BD1299"/>
    <w:rsid w:val="00BD20E3"/>
    <w:rsid w:val="00BD221C"/>
    <w:rsid w:val="00BD3A87"/>
    <w:rsid w:val="00BD3BB9"/>
    <w:rsid w:val="00BD4AC5"/>
    <w:rsid w:val="00BD5670"/>
    <w:rsid w:val="00BD63EB"/>
    <w:rsid w:val="00BD683A"/>
    <w:rsid w:val="00BD6BDF"/>
    <w:rsid w:val="00BD7736"/>
    <w:rsid w:val="00BE1457"/>
    <w:rsid w:val="00BE1963"/>
    <w:rsid w:val="00BE268D"/>
    <w:rsid w:val="00BE2B5A"/>
    <w:rsid w:val="00BE3797"/>
    <w:rsid w:val="00BE37B4"/>
    <w:rsid w:val="00BE37C6"/>
    <w:rsid w:val="00BE3DBB"/>
    <w:rsid w:val="00BE414C"/>
    <w:rsid w:val="00BE459A"/>
    <w:rsid w:val="00BE4905"/>
    <w:rsid w:val="00BE49CA"/>
    <w:rsid w:val="00BE52D0"/>
    <w:rsid w:val="00BE56E5"/>
    <w:rsid w:val="00BE6EF3"/>
    <w:rsid w:val="00BE750C"/>
    <w:rsid w:val="00BF028C"/>
    <w:rsid w:val="00BF187D"/>
    <w:rsid w:val="00BF1F78"/>
    <w:rsid w:val="00BF2711"/>
    <w:rsid w:val="00BF2957"/>
    <w:rsid w:val="00BF52C8"/>
    <w:rsid w:val="00BF5EA8"/>
    <w:rsid w:val="00BF69B0"/>
    <w:rsid w:val="00BF6C9E"/>
    <w:rsid w:val="00BF6DF8"/>
    <w:rsid w:val="00BF74AC"/>
    <w:rsid w:val="00BF74D0"/>
    <w:rsid w:val="00BF7A4D"/>
    <w:rsid w:val="00C00659"/>
    <w:rsid w:val="00C00837"/>
    <w:rsid w:val="00C0089B"/>
    <w:rsid w:val="00C00AC9"/>
    <w:rsid w:val="00C0198A"/>
    <w:rsid w:val="00C02CB2"/>
    <w:rsid w:val="00C04059"/>
    <w:rsid w:val="00C05A7E"/>
    <w:rsid w:val="00C061A0"/>
    <w:rsid w:val="00C10B31"/>
    <w:rsid w:val="00C11FBE"/>
    <w:rsid w:val="00C1268B"/>
    <w:rsid w:val="00C14730"/>
    <w:rsid w:val="00C148E6"/>
    <w:rsid w:val="00C15732"/>
    <w:rsid w:val="00C1701F"/>
    <w:rsid w:val="00C17668"/>
    <w:rsid w:val="00C2169E"/>
    <w:rsid w:val="00C2576E"/>
    <w:rsid w:val="00C261A8"/>
    <w:rsid w:val="00C27C8E"/>
    <w:rsid w:val="00C27CC8"/>
    <w:rsid w:val="00C27E7F"/>
    <w:rsid w:val="00C305B0"/>
    <w:rsid w:val="00C357BC"/>
    <w:rsid w:val="00C3592C"/>
    <w:rsid w:val="00C36F1D"/>
    <w:rsid w:val="00C36F3E"/>
    <w:rsid w:val="00C4094B"/>
    <w:rsid w:val="00C416E4"/>
    <w:rsid w:val="00C425B9"/>
    <w:rsid w:val="00C42735"/>
    <w:rsid w:val="00C428B1"/>
    <w:rsid w:val="00C42ECA"/>
    <w:rsid w:val="00C43253"/>
    <w:rsid w:val="00C43651"/>
    <w:rsid w:val="00C43859"/>
    <w:rsid w:val="00C43F18"/>
    <w:rsid w:val="00C4495E"/>
    <w:rsid w:val="00C4508F"/>
    <w:rsid w:val="00C45D2D"/>
    <w:rsid w:val="00C45E5A"/>
    <w:rsid w:val="00C4642E"/>
    <w:rsid w:val="00C464E9"/>
    <w:rsid w:val="00C4708E"/>
    <w:rsid w:val="00C47FF8"/>
    <w:rsid w:val="00C50983"/>
    <w:rsid w:val="00C50B3E"/>
    <w:rsid w:val="00C5145C"/>
    <w:rsid w:val="00C529BB"/>
    <w:rsid w:val="00C53882"/>
    <w:rsid w:val="00C539FF"/>
    <w:rsid w:val="00C53DA5"/>
    <w:rsid w:val="00C544EC"/>
    <w:rsid w:val="00C54A96"/>
    <w:rsid w:val="00C54FA4"/>
    <w:rsid w:val="00C55143"/>
    <w:rsid w:val="00C552E6"/>
    <w:rsid w:val="00C5754C"/>
    <w:rsid w:val="00C61F79"/>
    <w:rsid w:val="00C62F70"/>
    <w:rsid w:val="00C63C43"/>
    <w:rsid w:val="00C64A82"/>
    <w:rsid w:val="00C651C9"/>
    <w:rsid w:val="00C65FDF"/>
    <w:rsid w:val="00C66AD9"/>
    <w:rsid w:val="00C66E9F"/>
    <w:rsid w:val="00C67F05"/>
    <w:rsid w:val="00C70B4E"/>
    <w:rsid w:val="00C70F4A"/>
    <w:rsid w:val="00C721E6"/>
    <w:rsid w:val="00C72516"/>
    <w:rsid w:val="00C72D36"/>
    <w:rsid w:val="00C75B84"/>
    <w:rsid w:val="00C75C98"/>
    <w:rsid w:val="00C75D13"/>
    <w:rsid w:val="00C76520"/>
    <w:rsid w:val="00C76E17"/>
    <w:rsid w:val="00C776C5"/>
    <w:rsid w:val="00C811CC"/>
    <w:rsid w:val="00C811EA"/>
    <w:rsid w:val="00C81341"/>
    <w:rsid w:val="00C81AE3"/>
    <w:rsid w:val="00C81E2E"/>
    <w:rsid w:val="00C823B0"/>
    <w:rsid w:val="00C82A2D"/>
    <w:rsid w:val="00C82EA3"/>
    <w:rsid w:val="00C836F5"/>
    <w:rsid w:val="00C84384"/>
    <w:rsid w:val="00C84472"/>
    <w:rsid w:val="00C84F99"/>
    <w:rsid w:val="00C85E2C"/>
    <w:rsid w:val="00C86C81"/>
    <w:rsid w:val="00C90BA1"/>
    <w:rsid w:val="00C91DD2"/>
    <w:rsid w:val="00C92679"/>
    <w:rsid w:val="00C92809"/>
    <w:rsid w:val="00C931E4"/>
    <w:rsid w:val="00C93E27"/>
    <w:rsid w:val="00C94660"/>
    <w:rsid w:val="00C947B4"/>
    <w:rsid w:val="00C9530D"/>
    <w:rsid w:val="00C964C0"/>
    <w:rsid w:val="00C97430"/>
    <w:rsid w:val="00CA02E7"/>
    <w:rsid w:val="00CA10CE"/>
    <w:rsid w:val="00CA1FFF"/>
    <w:rsid w:val="00CA21F2"/>
    <w:rsid w:val="00CA3882"/>
    <w:rsid w:val="00CA38BA"/>
    <w:rsid w:val="00CA4949"/>
    <w:rsid w:val="00CA65A0"/>
    <w:rsid w:val="00CA6D29"/>
    <w:rsid w:val="00CA7473"/>
    <w:rsid w:val="00CA7BB7"/>
    <w:rsid w:val="00CB14BD"/>
    <w:rsid w:val="00CB1A7F"/>
    <w:rsid w:val="00CB2309"/>
    <w:rsid w:val="00CB2D01"/>
    <w:rsid w:val="00CB2D63"/>
    <w:rsid w:val="00CB3162"/>
    <w:rsid w:val="00CB4956"/>
    <w:rsid w:val="00CB64FA"/>
    <w:rsid w:val="00CB6DA8"/>
    <w:rsid w:val="00CB7065"/>
    <w:rsid w:val="00CB7861"/>
    <w:rsid w:val="00CB7BC0"/>
    <w:rsid w:val="00CB7C2A"/>
    <w:rsid w:val="00CC1B0C"/>
    <w:rsid w:val="00CC28B6"/>
    <w:rsid w:val="00CC2CA4"/>
    <w:rsid w:val="00CC3890"/>
    <w:rsid w:val="00CC456F"/>
    <w:rsid w:val="00CC4842"/>
    <w:rsid w:val="00CC55C1"/>
    <w:rsid w:val="00CC632B"/>
    <w:rsid w:val="00CC6870"/>
    <w:rsid w:val="00CC7A45"/>
    <w:rsid w:val="00CD13ED"/>
    <w:rsid w:val="00CD2181"/>
    <w:rsid w:val="00CD31FF"/>
    <w:rsid w:val="00CD354A"/>
    <w:rsid w:val="00CD388F"/>
    <w:rsid w:val="00CD3B14"/>
    <w:rsid w:val="00CD40B6"/>
    <w:rsid w:val="00CD4F46"/>
    <w:rsid w:val="00CD5159"/>
    <w:rsid w:val="00CD7ABA"/>
    <w:rsid w:val="00CE0B22"/>
    <w:rsid w:val="00CE14F6"/>
    <w:rsid w:val="00CE19AE"/>
    <w:rsid w:val="00CE2146"/>
    <w:rsid w:val="00CE2855"/>
    <w:rsid w:val="00CE2DC6"/>
    <w:rsid w:val="00CE394C"/>
    <w:rsid w:val="00CE3954"/>
    <w:rsid w:val="00CE4C8D"/>
    <w:rsid w:val="00CE505F"/>
    <w:rsid w:val="00CE50B2"/>
    <w:rsid w:val="00CE558E"/>
    <w:rsid w:val="00CE5928"/>
    <w:rsid w:val="00CE78FA"/>
    <w:rsid w:val="00CE7FCB"/>
    <w:rsid w:val="00CF00A4"/>
    <w:rsid w:val="00CF09A6"/>
    <w:rsid w:val="00CF200B"/>
    <w:rsid w:val="00CF23A4"/>
    <w:rsid w:val="00CF2694"/>
    <w:rsid w:val="00CF2E33"/>
    <w:rsid w:val="00CF37E9"/>
    <w:rsid w:val="00CF4768"/>
    <w:rsid w:val="00CF4865"/>
    <w:rsid w:val="00CF5BAE"/>
    <w:rsid w:val="00CF6ECC"/>
    <w:rsid w:val="00D004F9"/>
    <w:rsid w:val="00D011A8"/>
    <w:rsid w:val="00D0139A"/>
    <w:rsid w:val="00D01C7C"/>
    <w:rsid w:val="00D02546"/>
    <w:rsid w:val="00D02672"/>
    <w:rsid w:val="00D0271A"/>
    <w:rsid w:val="00D027AF"/>
    <w:rsid w:val="00D0313A"/>
    <w:rsid w:val="00D03B5D"/>
    <w:rsid w:val="00D04442"/>
    <w:rsid w:val="00D04905"/>
    <w:rsid w:val="00D04A88"/>
    <w:rsid w:val="00D04A92"/>
    <w:rsid w:val="00D054F9"/>
    <w:rsid w:val="00D058F8"/>
    <w:rsid w:val="00D07018"/>
    <w:rsid w:val="00D10A1A"/>
    <w:rsid w:val="00D11560"/>
    <w:rsid w:val="00D11769"/>
    <w:rsid w:val="00D11C2F"/>
    <w:rsid w:val="00D13DF0"/>
    <w:rsid w:val="00D172FE"/>
    <w:rsid w:val="00D17E87"/>
    <w:rsid w:val="00D20599"/>
    <w:rsid w:val="00D21E40"/>
    <w:rsid w:val="00D240B1"/>
    <w:rsid w:val="00D2736F"/>
    <w:rsid w:val="00D27BAC"/>
    <w:rsid w:val="00D306F8"/>
    <w:rsid w:val="00D31509"/>
    <w:rsid w:val="00D318D1"/>
    <w:rsid w:val="00D327C7"/>
    <w:rsid w:val="00D349D2"/>
    <w:rsid w:val="00D36A41"/>
    <w:rsid w:val="00D370C9"/>
    <w:rsid w:val="00D37295"/>
    <w:rsid w:val="00D407E1"/>
    <w:rsid w:val="00D41123"/>
    <w:rsid w:val="00D43308"/>
    <w:rsid w:val="00D44057"/>
    <w:rsid w:val="00D44798"/>
    <w:rsid w:val="00D4651F"/>
    <w:rsid w:val="00D50E59"/>
    <w:rsid w:val="00D53DE7"/>
    <w:rsid w:val="00D54093"/>
    <w:rsid w:val="00D54135"/>
    <w:rsid w:val="00D544F2"/>
    <w:rsid w:val="00D56655"/>
    <w:rsid w:val="00D56993"/>
    <w:rsid w:val="00D56FA0"/>
    <w:rsid w:val="00D60049"/>
    <w:rsid w:val="00D609EF"/>
    <w:rsid w:val="00D612D5"/>
    <w:rsid w:val="00D61432"/>
    <w:rsid w:val="00D61506"/>
    <w:rsid w:val="00D63392"/>
    <w:rsid w:val="00D634E8"/>
    <w:rsid w:val="00D63A21"/>
    <w:rsid w:val="00D64DBF"/>
    <w:rsid w:val="00D65436"/>
    <w:rsid w:val="00D6683D"/>
    <w:rsid w:val="00D66BF5"/>
    <w:rsid w:val="00D66F34"/>
    <w:rsid w:val="00D70E3E"/>
    <w:rsid w:val="00D71686"/>
    <w:rsid w:val="00D72C13"/>
    <w:rsid w:val="00D734EF"/>
    <w:rsid w:val="00D809A7"/>
    <w:rsid w:val="00D81521"/>
    <w:rsid w:val="00D81B1E"/>
    <w:rsid w:val="00D82BBF"/>
    <w:rsid w:val="00D84D8E"/>
    <w:rsid w:val="00D850B0"/>
    <w:rsid w:val="00D8604F"/>
    <w:rsid w:val="00D86956"/>
    <w:rsid w:val="00D879B6"/>
    <w:rsid w:val="00D904B2"/>
    <w:rsid w:val="00D90815"/>
    <w:rsid w:val="00D9353B"/>
    <w:rsid w:val="00DA012A"/>
    <w:rsid w:val="00DA0A9D"/>
    <w:rsid w:val="00DA113E"/>
    <w:rsid w:val="00DA1253"/>
    <w:rsid w:val="00DA3223"/>
    <w:rsid w:val="00DA32A6"/>
    <w:rsid w:val="00DA389D"/>
    <w:rsid w:val="00DA3F8E"/>
    <w:rsid w:val="00DA4667"/>
    <w:rsid w:val="00DA6758"/>
    <w:rsid w:val="00DB12A2"/>
    <w:rsid w:val="00DB208E"/>
    <w:rsid w:val="00DB227C"/>
    <w:rsid w:val="00DB344F"/>
    <w:rsid w:val="00DB45CA"/>
    <w:rsid w:val="00DB48E0"/>
    <w:rsid w:val="00DB503D"/>
    <w:rsid w:val="00DB5CDA"/>
    <w:rsid w:val="00DB6788"/>
    <w:rsid w:val="00DB6D3A"/>
    <w:rsid w:val="00DB7A2B"/>
    <w:rsid w:val="00DC0983"/>
    <w:rsid w:val="00DC0DFE"/>
    <w:rsid w:val="00DC1773"/>
    <w:rsid w:val="00DC25B9"/>
    <w:rsid w:val="00DC328D"/>
    <w:rsid w:val="00DC3678"/>
    <w:rsid w:val="00DC43F4"/>
    <w:rsid w:val="00DC49F6"/>
    <w:rsid w:val="00DC4F97"/>
    <w:rsid w:val="00DC591A"/>
    <w:rsid w:val="00DC6A50"/>
    <w:rsid w:val="00DC7911"/>
    <w:rsid w:val="00DD0418"/>
    <w:rsid w:val="00DD1BB3"/>
    <w:rsid w:val="00DD2E52"/>
    <w:rsid w:val="00DD3356"/>
    <w:rsid w:val="00DD4E2E"/>
    <w:rsid w:val="00DD6E7C"/>
    <w:rsid w:val="00DD72E2"/>
    <w:rsid w:val="00DD772E"/>
    <w:rsid w:val="00DD7906"/>
    <w:rsid w:val="00DE0CFC"/>
    <w:rsid w:val="00DE110E"/>
    <w:rsid w:val="00DE1EE5"/>
    <w:rsid w:val="00DE210D"/>
    <w:rsid w:val="00DE290F"/>
    <w:rsid w:val="00DE4AED"/>
    <w:rsid w:val="00DE5655"/>
    <w:rsid w:val="00DE6E3A"/>
    <w:rsid w:val="00DE7C95"/>
    <w:rsid w:val="00DE7F5B"/>
    <w:rsid w:val="00DF2058"/>
    <w:rsid w:val="00DF3059"/>
    <w:rsid w:val="00DF4024"/>
    <w:rsid w:val="00DF40BB"/>
    <w:rsid w:val="00DF4138"/>
    <w:rsid w:val="00DF591B"/>
    <w:rsid w:val="00DF5C10"/>
    <w:rsid w:val="00DF6698"/>
    <w:rsid w:val="00DF6D88"/>
    <w:rsid w:val="00DF7373"/>
    <w:rsid w:val="00E00378"/>
    <w:rsid w:val="00E019B8"/>
    <w:rsid w:val="00E02115"/>
    <w:rsid w:val="00E04316"/>
    <w:rsid w:val="00E04348"/>
    <w:rsid w:val="00E04CD0"/>
    <w:rsid w:val="00E04D79"/>
    <w:rsid w:val="00E05458"/>
    <w:rsid w:val="00E0596E"/>
    <w:rsid w:val="00E05C54"/>
    <w:rsid w:val="00E063C0"/>
    <w:rsid w:val="00E1289B"/>
    <w:rsid w:val="00E15562"/>
    <w:rsid w:val="00E16025"/>
    <w:rsid w:val="00E179A6"/>
    <w:rsid w:val="00E2036E"/>
    <w:rsid w:val="00E20C57"/>
    <w:rsid w:val="00E223B7"/>
    <w:rsid w:val="00E223BB"/>
    <w:rsid w:val="00E25BD5"/>
    <w:rsid w:val="00E27ADC"/>
    <w:rsid w:val="00E30343"/>
    <w:rsid w:val="00E30C50"/>
    <w:rsid w:val="00E32EA2"/>
    <w:rsid w:val="00E3420E"/>
    <w:rsid w:val="00E35B28"/>
    <w:rsid w:val="00E37020"/>
    <w:rsid w:val="00E373A6"/>
    <w:rsid w:val="00E40612"/>
    <w:rsid w:val="00E40E1F"/>
    <w:rsid w:val="00E40F7D"/>
    <w:rsid w:val="00E41598"/>
    <w:rsid w:val="00E426FC"/>
    <w:rsid w:val="00E439B8"/>
    <w:rsid w:val="00E44653"/>
    <w:rsid w:val="00E457C4"/>
    <w:rsid w:val="00E460B6"/>
    <w:rsid w:val="00E46FB3"/>
    <w:rsid w:val="00E475C1"/>
    <w:rsid w:val="00E47892"/>
    <w:rsid w:val="00E47C5C"/>
    <w:rsid w:val="00E50063"/>
    <w:rsid w:val="00E502E5"/>
    <w:rsid w:val="00E50CE1"/>
    <w:rsid w:val="00E50CED"/>
    <w:rsid w:val="00E514B0"/>
    <w:rsid w:val="00E5167E"/>
    <w:rsid w:val="00E524FD"/>
    <w:rsid w:val="00E53B64"/>
    <w:rsid w:val="00E54061"/>
    <w:rsid w:val="00E54627"/>
    <w:rsid w:val="00E54A6C"/>
    <w:rsid w:val="00E54BA2"/>
    <w:rsid w:val="00E55E7D"/>
    <w:rsid w:val="00E56234"/>
    <w:rsid w:val="00E61105"/>
    <w:rsid w:val="00E61117"/>
    <w:rsid w:val="00E62187"/>
    <w:rsid w:val="00E628CA"/>
    <w:rsid w:val="00E630C2"/>
    <w:rsid w:val="00E633AF"/>
    <w:rsid w:val="00E634BA"/>
    <w:rsid w:val="00E635DA"/>
    <w:rsid w:val="00E63D72"/>
    <w:rsid w:val="00E6475A"/>
    <w:rsid w:val="00E6653C"/>
    <w:rsid w:val="00E6657F"/>
    <w:rsid w:val="00E70626"/>
    <w:rsid w:val="00E707B6"/>
    <w:rsid w:val="00E73644"/>
    <w:rsid w:val="00E73C10"/>
    <w:rsid w:val="00E73D9F"/>
    <w:rsid w:val="00E73F9D"/>
    <w:rsid w:val="00E74798"/>
    <w:rsid w:val="00E75AEB"/>
    <w:rsid w:val="00E75BEA"/>
    <w:rsid w:val="00E75D38"/>
    <w:rsid w:val="00E763E9"/>
    <w:rsid w:val="00E77615"/>
    <w:rsid w:val="00E814F9"/>
    <w:rsid w:val="00E81644"/>
    <w:rsid w:val="00E833D4"/>
    <w:rsid w:val="00E8420E"/>
    <w:rsid w:val="00E85501"/>
    <w:rsid w:val="00E8589D"/>
    <w:rsid w:val="00E8630A"/>
    <w:rsid w:val="00E8657F"/>
    <w:rsid w:val="00E871EB"/>
    <w:rsid w:val="00E90481"/>
    <w:rsid w:val="00E9063C"/>
    <w:rsid w:val="00E90C12"/>
    <w:rsid w:val="00E90EF9"/>
    <w:rsid w:val="00E92B27"/>
    <w:rsid w:val="00E936DC"/>
    <w:rsid w:val="00E9468F"/>
    <w:rsid w:val="00E9513E"/>
    <w:rsid w:val="00E95737"/>
    <w:rsid w:val="00E95EEE"/>
    <w:rsid w:val="00E96992"/>
    <w:rsid w:val="00E971AE"/>
    <w:rsid w:val="00E972BB"/>
    <w:rsid w:val="00E97A10"/>
    <w:rsid w:val="00E97BC5"/>
    <w:rsid w:val="00EA085A"/>
    <w:rsid w:val="00EA1866"/>
    <w:rsid w:val="00EA3453"/>
    <w:rsid w:val="00EA57AC"/>
    <w:rsid w:val="00EA57AD"/>
    <w:rsid w:val="00EA586E"/>
    <w:rsid w:val="00EA6D4F"/>
    <w:rsid w:val="00EA6ED1"/>
    <w:rsid w:val="00EA6EDC"/>
    <w:rsid w:val="00EA71C9"/>
    <w:rsid w:val="00EA7670"/>
    <w:rsid w:val="00EB0406"/>
    <w:rsid w:val="00EB0927"/>
    <w:rsid w:val="00EB0C20"/>
    <w:rsid w:val="00EB1265"/>
    <w:rsid w:val="00EB1530"/>
    <w:rsid w:val="00EB1742"/>
    <w:rsid w:val="00EB29CE"/>
    <w:rsid w:val="00EB33E9"/>
    <w:rsid w:val="00EB3918"/>
    <w:rsid w:val="00EB39CB"/>
    <w:rsid w:val="00EB3C62"/>
    <w:rsid w:val="00EB4694"/>
    <w:rsid w:val="00EB5181"/>
    <w:rsid w:val="00EB57FF"/>
    <w:rsid w:val="00EB61CA"/>
    <w:rsid w:val="00EB69EC"/>
    <w:rsid w:val="00EB6ACA"/>
    <w:rsid w:val="00EB7187"/>
    <w:rsid w:val="00EB7214"/>
    <w:rsid w:val="00EB7BEA"/>
    <w:rsid w:val="00EC27B2"/>
    <w:rsid w:val="00EC483E"/>
    <w:rsid w:val="00EC502C"/>
    <w:rsid w:val="00EC5D72"/>
    <w:rsid w:val="00EC6CCE"/>
    <w:rsid w:val="00EC7B6D"/>
    <w:rsid w:val="00ED0918"/>
    <w:rsid w:val="00ED0E79"/>
    <w:rsid w:val="00ED288B"/>
    <w:rsid w:val="00ED2965"/>
    <w:rsid w:val="00ED2B78"/>
    <w:rsid w:val="00ED3560"/>
    <w:rsid w:val="00ED3828"/>
    <w:rsid w:val="00ED3869"/>
    <w:rsid w:val="00ED41DA"/>
    <w:rsid w:val="00ED450D"/>
    <w:rsid w:val="00ED4BF3"/>
    <w:rsid w:val="00ED6FFC"/>
    <w:rsid w:val="00ED7A86"/>
    <w:rsid w:val="00ED7E61"/>
    <w:rsid w:val="00EE07F0"/>
    <w:rsid w:val="00EE0F16"/>
    <w:rsid w:val="00EE30B5"/>
    <w:rsid w:val="00EE3C5D"/>
    <w:rsid w:val="00EE4968"/>
    <w:rsid w:val="00EE4C78"/>
    <w:rsid w:val="00EE640D"/>
    <w:rsid w:val="00EE64C7"/>
    <w:rsid w:val="00EF04E4"/>
    <w:rsid w:val="00EF0822"/>
    <w:rsid w:val="00EF09E3"/>
    <w:rsid w:val="00EF15DF"/>
    <w:rsid w:val="00EF16D4"/>
    <w:rsid w:val="00EF209E"/>
    <w:rsid w:val="00EF248D"/>
    <w:rsid w:val="00EF2D0D"/>
    <w:rsid w:val="00EF2D4A"/>
    <w:rsid w:val="00EF2E91"/>
    <w:rsid w:val="00EF32F5"/>
    <w:rsid w:val="00EF392F"/>
    <w:rsid w:val="00EF3BC1"/>
    <w:rsid w:val="00EF6D7D"/>
    <w:rsid w:val="00F007AB"/>
    <w:rsid w:val="00F017CB"/>
    <w:rsid w:val="00F01806"/>
    <w:rsid w:val="00F0190A"/>
    <w:rsid w:val="00F03D86"/>
    <w:rsid w:val="00F03DB1"/>
    <w:rsid w:val="00F049BC"/>
    <w:rsid w:val="00F04AA9"/>
    <w:rsid w:val="00F05132"/>
    <w:rsid w:val="00F06BF6"/>
    <w:rsid w:val="00F06E9D"/>
    <w:rsid w:val="00F10469"/>
    <w:rsid w:val="00F114B2"/>
    <w:rsid w:val="00F14CBC"/>
    <w:rsid w:val="00F152C7"/>
    <w:rsid w:val="00F16979"/>
    <w:rsid w:val="00F20AB7"/>
    <w:rsid w:val="00F20EEF"/>
    <w:rsid w:val="00F2178E"/>
    <w:rsid w:val="00F2219D"/>
    <w:rsid w:val="00F22860"/>
    <w:rsid w:val="00F228C1"/>
    <w:rsid w:val="00F2361A"/>
    <w:rsid w:val="00F237C6"/>
    <w:rsid w:val="00F24A16"/>
    <w:rsid w:val="00F2600E"/>
    <w:rsid w:val="00F3020E"/>
    <w:rsid w:val="00F304FA"/>
    <w:rsid w:val="00F33298"/>
    <w:rsid w:val="00F34E39"/>
    <w:rsid w:val="00F354E5"/>
    <w:rsid w:val="00F3653C"/>
    <w:rsid w:val="00F37FBD"/>
    <w:rsid w:val="00F4142A"/>
    <w:rsid w:val="00F43AFC"/>
    <w:rsid w:val="00F4454F"/>
    <w:rsid w:val="00F465F3"/>
    <w:rsid w:val="00F4757C"/>
    <w:rsid w:val="00F5304D"/>
    <w:rsid w:val="00F53808"/>
    <w:rsid w:val="00F54025"/>
    <w:rsid w:val="00F544F6"/>
    <w:rsid w:val="00F54579"/>
    <w:rsid w:val="00F5500D"/>
    <w:rsid w:val="00F557CD"/>
    <w:rsid w:val="00F55BA7"/>
    <w:rsid w:val="00F56491"/>
    <w:rsid w:val="00F57454"/>
    <w:rsid w:val="00F61681"/>
    <w:rsid w:val="00F63A39"/>
    <w:rsid w:val="00F64FDE"/>
    <w:rsid w:val="00F65EA1"/>
    <w:rsid w:val="00F66790"/>
    <w:rsid w:val="00F66F5F"/>
    <w:rsid w:val="00F6709C"/>
    <w:rsid w:val="00F67691"/>
    <w:rsid w:val="00F710F0"/>
    <w:rsid w:val="00F7262D"/>
    <w:rsid w:val="00F727AE"/>
    <w:rsid w:val="00F74C37"/>
    <w:rsid w:val="00F74CD9"/>
    <w:rsid w:val="00F75DD5"/>
    <w:rsid w:val="00F7676C"/>
    <w:rsid w:val="00F76E43"/>
    <w:rsid w:val="00F77626"/>
    <w:rsid w:val="00F77C8D"/>
    <w:rsid w:val="00F80A49"/>
    <w:rsid w:val="00F810BF"/>
    <w:rsid w:val="00F81288"/>
    <w:rsid w:val="00F844B0"/>
    <w:rsid w:val="00F84573"/>
    <w:rsid w:val="00F84829"/>
    <w:rsid w:val="00F85362"/>
    <w:rsid w:val="00F85837"/>
    <w:rsid w:val="00F861EA"/>
    <w:rsid w:val="00F86616"/>
    <w:rsid w:val="00F86A7C"/>
    <w:rsid w:val="00F9178D"/>
    <w:rsid w:val="00F924B7"/>
    <w:rsid w:val="00F92D17"/>
    <w:rsid w:val="00F9380D"/>
    <w:rsid w:val="00F94EDF"/>
    <w:rsid w:val="00F9503E"/>
    <w:rsid w:val="00F97E21"/>
    <w:rsid w:val="00FA2DCA"/>
    <w:rsid w:val="00FA5CAE"/>
    <w:rsid w:val="00FA67B3"/>
    <w:rsid w:val="00FA6B5B"/>
    <w:rsid w:val="00FB0B80"/>
    <w:rsid w:val="00FB175F"/>
    <w:rsid w:val="00FB1E24"/>
    <w:rsid w:val="00FB226F"/>
    <w:rsid w:val="00FB3419"/>
    <w:rsid w:val="00FB3A76"/>
    <w:rsid w:val="00FB48BD"/>
    <w:rsid w:val="00FB5251"/>
    <w:rsid w:val="00FB5B57"/>
    <w:rsid w:val="00FB5F80"/>
    <w:rsid w:val="00FB789B"/>
    <w:rsid w:val="00FB7D95"/>
    <w:rsid w:val="00FC42EF"/>
    <w:rsid w:val="00FC4440"/>
    <w:rsid w:val="00FC460C"/>
    <w:rsid w:val="00FC502F"/>
    <w:rsid w:val="00FC55EA"/>
    <w:rsid w:val="00FC5C04"/>
    <w:rsid w:val="00FC65AD"/>
    <w:rsid w:val="00FC7022"/>
    <w:rsid w:val="00FC7C2C"/>
    <w:rsid w:val="00FC7E20"/>
    <w:rsid w:val="00FD094C"/>
    <w:rsid w:val="00FD0BD4"/>
    <w:rsid w:val="00FD0D1F"/>
    <w:rsid w:val="00FD0F1A"/>
    <w:rsid w:val="00FD1698"/>
    <w:rsid w:val="00FD1C34"/>
    <w:rsid w:val="00FD2199"/>
    <w:rsid w:val="00FD40D2"/>
    <w:rsid w:val="00FD4481"/>
    <w:rsid w:val="00FD4A7E"/>
    <w:rsid w:val="00FD52CD"/>
    <w:rsid w:val="00FD52E2"/>
    <w:rsid w:val="00FD63D6"/>
    <w:rsid w:val="00FD68CB"/>
    <w:rsid w:val="00FD74E6"/>
    <w:rsid w:val="00FD771B"/>
    <w:rsid w:val="00FD79F4"/>
    <w:rsid w:val="00FE0032"/>
    <w:rsid w:val="00FE1E90"/>
    <w:rsid w:val="00FE2126"/>
    <w:rsid w:val="00FE2165"/>
    <w:rsid w:val="00FE3863"/>
    <w:rsid w:val="00FE43A9"/>
    <w:rsid w:val="00FE4A5A"/>
    <w:rsid w:val="00FE4D59"/>
    <w:rsid w:val="00FE4E76"/>
    <w:rsid w:val="00FE52E0"/>
    <w:rsid w:val="00FE52F9"/>
    <w:rsid w:val="00FE759B"/>
    <w:rsid w:val="00FE75E9"/>
    <w:rsid w:val="00FE769E"/>
    <w:rsid w:val="00FE7A84"/>
    <w:rsid w:val="00FF0612"/>
    <w:rsid w:val="00FF084A"/>
    <w:rsid w:val="00FF088B"/>
    <w:rsid w:val="00FF16E1"/>
    <w:rsid w:val="00FF17B0"/>
    <w:rsid w:val="00FF1C38"/>
    <w:rsid w:val="00FF4024"/>
    <w:rsid w:val="00FF4E5E"/>
    <w:rsid w:val="00FF504A"/>
    <w:rsid w:val="00FF6615"/>
    <w:rsid w:val="00FF73F9"/>
    <w:rsid w:val="00FF7A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3" w:uiPriority="99"/>
    <w:lsdException w:name="Hyperlink" w:locked="1" w:uiPriority="99"/>
    <w:lsdException w:name="Strong" w:locked="1" w:semiHidden="0" w:unhideWhenUsed="0" w:qFormat="1"/>
    <w:lsdException w:name="Emphasis" w:locked="1" w:semiHidden="0" w:unhideWhenUsed="0" w:qFormat="1"/>
    <w:lsdException w:name="Normal (Web)" w:uiPriority="99"/>
    <w:lsdException w:name="Table Grid" w:locked="1" w:semiHidden="0" w:uiPriority="3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C74"/>
    <w:pPr>
      <w:spacing w:after="200" w:line="276" w:lineRule="auto"/>
    </w:pPr>
    <w:rPr>
      <w:sz w:val="22"/>
      <w:szCs w:val="22"/>
    </w:rPr>
  </w:style>
  <w:style w:type="paragraph" w:styleId="2">
    <w:name w:val="heading 2"/>
    <w:basedOn w:val="a"/>
    <w:next w:val="a"/>
    <w:link w:val="20"/>
    <w:qFormat/>
    <w:rsid w:val="001D468D"/>
    <w:pPr>
      <w:keepNext/>
      <w:keepLines/>
      <w:spacing w:before="200" w:after="0"/>
      <w:outlineLvl w:val="1"/>
    </w:pPr>
    <w:rPr>
      <w:rFonts w:ascii="Cambria" w:hAnsi="Cambria"/>
      <w:b/>
      <w:bCs/>
      <w:color w:val="4F81BD"/>
      <w:sz w:val="26"/>
      <w:szCs w:val="26"/>
    </w:rPr>
  </w:style>
  <w:style w:type="paragraph" w:styleId="3">
    <w:name w:val="heading 3"/>
    <w:basedOn w:val="a"/>
    <w:next w:val="a"/>
    <w:link w:val="30"/>
    <w:qFormat/>
    <w:rsid w:val="001D468D"/>
    <w:pPr>
      <w:keepNext/>
      <w:keepLines/>
      <w:spacing w:before="200" w:after="0"/>
      <w:outlineLvl w:val="2"/>
    </w:pPr>
    <w:rPr>
      <w:rFonts w:ascii="Cambria" w:hAnsi="Cambria"/>
      <w:b/>
      <w:bCs/>
      <w:color w:val="4F81BD"/>
      <w:sz w:val="20"/>
      <w:szCs w:val="20"/>
    </w:rPr>
  </w:style>
  <w:style w:type="paragraph" w:styleId="4">
    <w:name w:val="heading 4"/>
    <w:basedOn w:val="a"/>
    <w:next w:val="a"/>
    <w:link w:val="40"/>
    <w:qFormat/>
    <w:rsid w:val="001D468D"/>
    <w:pPr>
      <w:keepNext/>
      <w:keepLines/>
      <w:spacing w:before="200" w:after="0"/>
      <w:outlineLvl w:val="3"/>
    </w:pPr>
    <w:rPr>
      <w:rFonts w:ascii="Cambria" w:hAnsi="Cambria"/>
      <w:b/>
      <w:bCs/>
      <w:i/>
      <w:iCs/>
      <w:color w:val="4F81BD"/>
      <w:sz w:val="20"/>
      <w:szCs w:val="20"/>
    </w:rPr>
  </w:style>
  <w:style w:type="paragraph" w:styleId="5">
    <w:name w:val="heading 5"/>
    <w:basedOn w:val="a"/>
    <w:next w:val="a"/>
    <w:link w:val="50"/>
    <w:qFormat/>
    <w:rsid w:val="001D468D"/>
    <w:pPr>
      <w:keepNext/>
      <w:keepLines/>
      <w:spacing w:before="200" w:after="0"/>
      <w:outlineLvl w:val="4"/>
    </w:pPr>
    <w:rPr>
      <w:rFonts w:ascii="Cambria" w:hAnsi="Cambria"/>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F1C38"/>
    <w:pPr>
      <w:widowControl w:val="0"/>
      <w:autoSpaceDE w:val="0"/>
      <w:autoSpaceDN w:val="0"/>
      <w:adjustRightInd w:val="0"/>
    </w:pPr>
    <w:rPr>
      <w:rFonts w:ascii="Arial" w:hAnsi="Arial" w:cs="Arial"/>
    </w:rPr>
  </w:style>
  <w:style w:type="paragraph" w:customStyle="1" w:styleId="10">
    <w:name w:val="Без интервала1"/>
    <w:rsid w:val="00FF1C38"/>
    <w:rPr>
      <w:rFonts w:eastAsia="Times New Roman"/>
      <w:sz w:val="22"/>
      <w:szCs w:val="22"/>
      <w:lang w:eastAsia="en-US"/>
    </w:rPr>
  </w:style>
  <w:style w:type="paragraph" w:styleId="a3">
    <w:name w:val="Balloon Text"/>
    <w:basedOn w:val="a"/>
    <w:link w:val="a4"/>
    <w:semiHidden/>
    <w:rsid w:val="00FF1C38"/>
    <w:pPr>
      <w:spacing w:after="0" w:line="240" w:lineRule="auto"/>
    </w:pPr>
    <w:rPr>
      <w:rFonts w:ascii="Tahoma" w:hAnsi="Tahoma"/>
      <w:sz w:val="16"/>
      <w:szCs w:val="16"/>
    </w:rPr>
  </w:style>
  <w:style w:type="character" w:customStyle="1" w:styleId="a4">
    <w:name w:val="Текст выноски Знак"/>
    <w:link w:val="a3"/>
    <w:semiHidden/>
    <w:locked/>
    <w:rsid w:val="00FF1C38"/>
    <w:rPr>
      <w:rFonts w:ascii="Tahoma" w:hAnsi="Tahoma" w:cs="Tahoma"/>
      <w:sz w:val="16"/>
      <w:szCs w:val="16"/>
      <w:lang w:eastAsia="ru-RU"/>
    </w:rPr>
  </w:style>
  <w:style w:type="table" w:styleId="a5">
    <w:name w:val="Table Grid"/>
    <w:basedOn w:val="a1"/>
    <w:uiPriority w:val="39"/>
    <w:rsid w:val="005114D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link w:val="3"/>
    <w:locked/>
    <w:rsid w:val="001D468D"/>
    <w:rPr>
      <w:rFonts w:ascii="Cambria" w:hAnsi="Cambria" w:cs="Times New Roman"/>
      <w:b/>
      <w:bCs/>
      <w:color w:val="4F81BD"/>
      <w:lang w:eastAsia="ru-RU"/>
    </w:rPr>
  </w:style>
  <w:style w:type="character" w:customStyle="1" w:styleId="40">
    <w:name w:val="Заголовок 4 Знак"/>
    <w:link w:val="4"/>
    <w:locked/>
    <w:rsid w:val="001D468D"/>
    <w:rPr>
      <w:rFonts w:ascii="Cambria" w:hAnsi="Cambria" w:cs="Times New Roman"/>
      <w:b/>
      <w:bCs/>
      <w:i/>
      <w:iCs/>
      <w:color w:val="4F81BD"/>
      <w:lang w:eastAsia="ru-RU"/>
    </w:rPr>
  </w:style>
  <w:style w:type="character" w:customStyle="1" w:styleId="50">
    <w:name w:val="Заголовок 5 Знак"/>
    <w:link w:val="5"/>
    <w:locked/>
    <w:rsid w:val="001D468D"/>
    <w:rPr>
      <w:rFonts w:ascii="Cambria" w:hAnsi="Cambria" w:cs="Times New Roman"/>
      <w:color w:val="243F60"/>
      <w:lang w:eastAsia="ru-RU"/>
    </w:rPr>
  </w:style>
  <w:style w:type="character" w:customStyle="1" w:styleId="20">
    <w:name w:val="Заголовок 2 Знак"/>
    <w:link w:val="2"/>
    <w:locked/>
    <w:rsid w:val="001D468D"/>
    <w:rPr>
      <w:rFonts w:ascii="Cambria" w:hAnsi="Cambria" w:cs="Times New Roman"/>
      <w:b/>
      <w:bCs/>
      <w:color w:val="4F81BD"/>
      <w:sz w:val="26"/>
      <w:szCs w:val="26"/>
      <w:lang w:eastAsia="ru-RU"/>
    </w:rPr>
  </w:style>
  <w:style w:type="paragraph" w:customStyle="1" w:styleId="ConsPlusCell">
    <w:name w:val="ConsPlusCell"/>
    <w:rsid w:val="009C5D2E"/>
    <w:pPr>
      <w:widowControl w:val="0"/>
      <w:autoSpaceDE w:val="0"/>
      <w:autoSpaceDN w:val="0"/>
      <w:adjustRightInd w:val="0"/>
    </w:pPr>
    <w:rPr>
      <w:rFonts w:ascii="Arial" w:hAnsi="Arial" w:cs="Arial"/>
    </w:rPr>
  </w:style>
  <w:style w:type="paragraph" w:customStyle="1" w:styleId="11">
    <w:name w:val="Без интервала1"/>
    <w:rsid w:val="00ED7A86"/>
    <w:rPr>
      <w:sz w:val="22"/>
      <w:szCs w:val="22"/>
    </w:rPr>
  </w:style>
  <w:style w:type="paragraph" w:customStyle="1" w:styleId="12">
    <w:name w:val="Абзац списка1"/>
    <w:basedOn w:val="a"/>
    <w:rsid w:val="001F7565"/>
    <w:pPr>
      <w:ind w:left="720"/>
      <w:contextualSpacing/>
    </w:pPr>
  </w:style>
  <w:style w:type="paragraph" w:styleId="a6">
    <w:name w:val="header"/>
    <w:basedOn w:val="a"/>
    <w:link w:val="a7"/>
    <w:rsid w:val="00AF2399"/>
    <w:pPr>
      <w:tabs>
        <w:tab w:val="center" w:pos="4677"/>
        <w:tab w:val="right" w:pos="9355"/>
      </w:tabs>
      <w:spacing w:after="0" w:line="240" w:lineRule="auto"/>
    </w:pPr>
    <w:rPr>
      <w:rFonts w:eastAsia="Times New Roman"/>
      <w:sz w:val="20"/>
      <w:szCs w:val="20"/>
    </w:rPr>
  </w:style>
  <w:style w:type="character" w:customStyle="1" w:styleId="a7">
    <w:name w:val="Верхний колонтитул Знак"/>
    <w:link w:val="a6"/>
    <w:locked/>
    <w:rsid w:val="00AF2399"/>
    <w:rPr>
      <w:rFonts w:eastAsia="Times New Roman" w:cs="Times New Roman"/>
      <w:lang w:eastAsia="ru-RU"/>
    </w:rPr>
  </w:style>
  <w:style w:type="paragraph" w:styleId="a8">
    <w:name w:val="footer"/>
    <w:basedOn w:val="a"/>
    <w:link w:val="a9"/>
    <w:rsid w:val="00AF2399"/>
    <w:pPr>
      <w:tabs>
        <w:tab w:val="center" w:pos="4677"/>
        <w:tab w:val="right" w:pos="9355"/>
      </w:tabs>
      <w:spacing w:after="0" w:line="240" w:lineRule="auto"/>
    </w:pPr>
    <w:rPr>
      <w:rFonts w:eastAsia="Times New Roman"/>
      <w:sz w:val="20"/>
      <w:szCs w:val="20"/>
    </w:rPr>
  </w:style>
  <w:style w:type="character" w:customStyle="1" w:styleId="a9">
    <w:name w:val="Нижний колонтитул Знак"/>
    <w:link w:val="a8"/>
    <w:locked/>
    <w:rsid w:val="00AF2399"/>
    <w:rPr>
      <w:rFonts w:eastAsia="Times New Roman" w:cs="Times New Roman"/>
      <w:lang w:eastAsia="ru-RU"/>
    </w:rPr>
  </w:style>
  <w:style w:type="character" w:styleId="aa">
    <w:name w:val="Hyperlink"/>
    <w:uiPriority w:val="99"/>
    <w:rsid w:val="00996974"/>
    <w:rPr>
      <w:color w:val="0000FF"/>
      <w:u w:val="single"/>
    </w:rPr>
  </w:style>
  <w:style w:type="paragraph" w:styleId="ab">
    <w:name w:val="Body Text Indent"/>
    <w:basedOn w:val="a"/>
    <w:rsid w:val="00920FB6"/>
    <w:pPr>
      <w:spacing w:after="0" w:line="240" w:lineRule="auto"/>
      <w:ind w:firstLine="708"/>
      <w:jc w:val="both"/>
    </w:pPr>
    <w:rPr>
      <w:rFonts w:ascii="Times New Roman" w:eastAsia="Times New Roman" w:hAnsi="Times New Roman"/>
      <w:sz w:val="28"/>
      <w:szCs w:val="24"/>
    </w:rPr>
  </w:style>
  <w:style w:type="paragraph" w:customStyle="1" w:styleId="1">
    <w:name w:val="1"/>
    <w:basedOn w:val="a"/>
    <w:autoRedefine/>
    <w:rsid w:val="0082334F"/>
    <w:pPr>
      <w:keepNext/>
      <w:keepLines/>
      <w:numPr>
        <w:ilvl w:val="2"/>
        <w:numId w:val="1"/>
      </w:numPr>
      <w:suppressLineNumbers/>
      <w:suppressAutoHyphens/>
      <w:spacing w:after="0" w:line="240" w:lineRule="auto"/>
    </w:pPr>
    <w:rPr>
      <w:rFonts w:ascii="Times New Roman" w:eastAsia="Times New Roman" w:hAnsi="Times New Roman"/>
      <w:sz w:val="28"/>
      <w:szCs w:val="28"/>
      <w:lang w:eastAsia="en-US"/>
    </w:rPr>
  </w:style>
  <w:style w:type="paragraph" w:customStyle="1" w:styleId="13">
    <w:name w:val="Знак Знак Знак1 Знак Знак Знак Знак Знак Знак Знак"/>
    <w:basedOn w:val="a"/>
    <w:rsid w:val="001016BC"/>
    <w:pPr>
      <w:spacing w:after="160" w:line="240" w:lineRule="exact"/>
    </w:pPr>
    <w:rPr>
      <w:rFonts w:ascii="Arial" w:eastAsia="Times New Roman" w:hAnsi="Arial" w:cs="Arial"/>
      <w:sz w:val="20"/>
      <w:szCs w:val="20"/>
      <w:lang w:val="en-US" w:eastAsia="en-US"/>
    </w:rPr>
  </w:style>
  <w:style w:type="paragraph" w:customStyle="1" w:styleId="ac">
    <w:name w:val="Знак Знак Знак Знак"/>
    <w:basedOn w:val="a"/>
    <w:rsid w:val="006E4404"/>
    <w:pPr>
      <w:spacing w:after="160" w:line="240" w:lineRule="exact"/>
    </w:pPr>
    <w:rPr>
      <w:rFonts w:ascii="Arial" w:eastAsia="Times New Roman" w:hAnsi="Arial" w:cs="Arial"/>
      <w:sz w:val="20"/>
      <w:szCs w:val="20"/>
      <w:lang w:val="en-US" w:eastAsia="en-US"/>
    </w:rPr>
  </w:style>
  <w:style w:type="paragraph" w:customStyle="1" w:styleId="14">
    <w:name w:val="Знак Знак Знак1 Знак Знак Знак Знак Знак Знак Знак Знак Знак"/>
    <w:basedOn w:val="a"/>
    <w:rsid w:val="005C3926"/>
    <w:pPr>
      <w:spacing w:after="160" w:line="240" w:lineRule="exact"/>
    </w:pPr>
    <w:rPr>
      <w:rFonts w:ascii="Times New Roman" w:eastAsia="Times New Roman" w:hAnsi="Times New Roman"/>
      <w:sz w:val="28"/>
      <w:szCs w:val="28"/>
      <w:lang w:eastAsia="en-US"/>
    </w:rPr>
  </w:style>
  <w:style w:type="paragraph" w:styleId="ad">
    <w:name w:val="Title"/>
    <w:basedOn w:val="a"/>
    <w:next w:val="a"/>
    <w:link w:val="ae"/>
    <w:qFormat/>
    <w:locked/>
    <w:rsid w:val="00814B4D"/>
    <w:pPr>
      <w:spacing w:before="240" w:after="60"/>
      <w:jc w:val="center"/>
      <w:outlineLvl w:val="0"/>
    </w:pPr>
    <w:rPr>
      <w:rFonts w:ascii="Cambria" w:eastAsia="Times New Roman" w:hAnsi="Cambria"/>
      <w:b/>
      <w:bCs/>
      <w:kern w:val="28"/>
      <w:sz w:val="32"/>
      <w:szCs w:val="32"/>
      <w:lang w:eastAsia="en-US"/>
    </w:rPr>
  </w:style>
  <w:style w:type="character" w:customStyle="1" w:styleId="ae">
    <w:name w:val="Название Знак"/>
    <w:link w:val="ad"/>
    <w:rsid w:val="00814B4D"/>
    <w:rPr>
      <w:rFonts w:ascii="Cambria" w:eastAsia="Times New Roman" w:hAnsi="Cambria" w:cs="Times New Roman"/>
      <w:b/>
      <w:bCs/>
      <w:kern w:val="28"/>
      <w:sz w:val="32"/>
      <w:szCs w:val="32"/>
      <w:lang w:val="ru-RU" w:eastAsia="en-US" w:bidi="ar-SA"/>
    </w:rPr>
  </w:style>
  <w:style w:type="character" w:customStyle="1" w:styleId="apple-converted-space">
    <w:name w:val="apple-converted-space"/>
    <w:basedOn w:val="a0"/>
    <w:rsid w:val="00C14730"/>
  </w:style>
  <w:style w:type="paragraph" w:styleId="af">
    <w:name w:val="Normal (Web)"/>
    <w:basedOn w:val="a"/>
    <w:uiPriority w:val="99"/>
    <w:unhideWhenUsed/>
    <w:rsid w:val="00C14730"/>
    <w:pPr>
      <w:spacing w:before="100" w:beforeAutospacing="1" w:after="100" w:afterAutospacing="1" w:line="240" w:lineRule="auto"/>
    </w:pPr>
    <w:rPr>
      <w:rFonts w:ascii="Times New Roman" w:eastAsia="Times New Roman" w:hAnsi="Times New Roman"/>
      <w:sz w:val="24"/>
      <w:szCs w:val="24"/>
    </w:rPr>
  </w:style>
  <w:style w:type="paragraph" w:customStyle="1" w:styleId="p11">
    <w:name w:val="p11"/>
    <w:basedOn w:val="a"/>
    <w:rsid w:val="002E03F7"/>
    <w:pPr>
      <w:spacing w:before="100" w:beforeAutospacing="1" w:after="100" w:afterAutospacing="1" w:line="240" w:lineRule="auto"/>
    </w:pPr>
    <w:rPr>
      <w:rFonts w:ascii="Times New Roman" w:eastAsia="Times New Roman" w:hAnsi="Times New Roman"/>
      <w:sz w:val="24"/>
      <w:szCs w:val="24"/>
    </w:rPr>
  </w:style>
  <w:style w:type="paragraph" w:styleId="af0">
    <w:name w:val="No Spacing"/>
    <w:uiPriority w:val="99"/>
    <w:qFormat/>
    <w:rsid w:val="00EA57AD"/>
    <w:rPr>
      <w:sz w:val="22"/>
      <w:szCs w:val="22"/>
      <w:lang w:eastAsia="en-US"/>
    </w:rPr>
  </w:style>
  <w:style w:type="paragraph" w:styleId="af1">
    <w:name w:val="List Paragraph"/>
    <w:basedOn w:val="a"/>
    <w:uiPriority w:val="34"/>
    <w:qFormat/>
    <w:rsid w:val="0000037C"/>
    <w:pPr>
      <w:ind w:left="720"/>
      <w:contextualSpacing/>
    </w:pPr>
    <w:rPr>
      <w:lang w:eastAsia="en-US"/>
    </w:rPr>
  </w:style>
  <w:style w:type="paragraph" w:styleId="31">
    <w:name w:val="Body Text 3"/>
    <w:basedOn w:val="a"/>
    <w:link w:val="32"/>
    <w:uiPriority w:val="99"/>
    <w:unhideWhenUsed/>
    <w:rsid w:val="006D47AF"/>
    <w:pPr>
      <w:spacing w:after="120"/>
    </w:pPr>
    <w:rPr>
      <w:sz w:val="16"/>
      <w:szCs w:val="16"/>
      <w:lang w:eastAsia="en-US"/>
    </w:rPr>
  </w:style>
  <w:style w:type="character" w:customStyle="1" w:styleId="32">
    <w:name w:val="Основной текст 3 Знак"/>
    <w:basedOn w:val="a0"/>
    <w:link w:val="31"/>
    <w:uiPriority w:val="99"/>
    <w:rsid w:val="006D47AF"/>
    <w:rPr>
      <w:sz w:val="16"/>
      <w:szCs w:val="16"/>
    </w:rPr>
  </w:style>
  <w:style w:type="character" w:customStyle="1" w:styleId="s1">
    <w:name w:val="s1"/>
    <w:basedOn w:val="a0"/>
    <w:rsid w:val="00AB3D57"/>
  </w:style>
  <w:style w:type="paragraph" w:customStyle="1" w:styleId="p3">
    <w:name w:val="p3"/>
    <w:basedOn w:val="a"/>
    <w:rsid w:val="00AB3D57"/>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6E68AF"/>
    <w:pPr>
      <w:autoSpaceDE w:val="0"/>
      <w:autoSpaceDN w:val="0"/>
      <w:adjustRightInd w:val="0"/>
    </w:pPr>
    <w:rPr>
      <w:rFonts w:ascii="Times New Roman" w:hAnsi="Times New Roman"/>
      <w:color w:val="000000"/>
      <w:sz w:val="24"/>
      <w:szCs w:val="24"/>
      <w:lang w:eastAsia="en-US"/>
    </w:rPr>
  </w:style>
  <w:style w:type="paragraph" w:customStyle="1" w:styleId="7307e79c4caeb52efbc2318a413f856bmsonormalmailrucssattributepostfix">
    <w:name w:val="7307e79c4caeb52efbc2318a413f856bmsonormal_mailru_css_attribute_postfix"/>
    <w:basedOn w:val="a"/>
    <w:rsid w:val="001602D4"/>
    <w:pPr>
      <w:spacing w:before="100" w:beforeAutospacing="1" w:after="100" w:afterAutospacing="1" w:line="240" w:lineRule="auto"/>
    </w:pPr>
    <w:rPr>
      <w:rFonts w:ascii="Times New Roman" w:eastAsia="Times New Roman" w:hAnsi="Times New Roman"/>
      <w:sz w:val="24"/>
      <w:szCs w:val="24"/>
    </w:rPr>
  </w:style>
  <w:style w:type="character" w:customStyle="1" w:styleId="6366b38494f4405e3228632d8d2edd3fjs-phone-number">
    <w:name w:val="6366b38494f4405e3228632d8d2edd3fjs-phone-number"/>
    <w:basedOn w:val="a0"/>
    <w:rsid w:val="001602D4"/>
  </w:style>
  <w:style w:type="character" w:customStyle="1" w:styleId="wmi-callto">
    <w:name w:val="wmi-callto"/>
    <w:basedOn w:val="a0"/>
    <w:rsid w:val="001602D4"/>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667826199">
      <w:bodyDiv w:val="1"/>
      <w:marLeft w:val="0"/>
      <w:marRight w:val="0"/>
      <w:marTop w:val="0"/>
      <w:marBottom w:val="0"/>
      <w:divBdr>
        <w:top w:val="none" w:sz="0" w:space="0" w:color="auto"/>
        <w:left w:val="none" w:sz="0" w:space="0" w:color="auto"/>
        <w:bottom w:val="none" w:sz="0" w:space="0" w:color="auto"/>
        <w:right w:val="none" w:sz="0" w:space="0" w:color="auto"/>
      </w:divBdr>
    </w:div>
    <w:div w:id="998966658">
      <w:bodyDiv w:val="1"/>
      <w:marLeft w:val="0"/>
      <w:marRight w:val="0"/>
      <w:marTop w:val="0"/>
      <w:marBottom w:val="0"/>
      <w:divBdr>
        <w:top w:val="none" w:sz="0" w:space="0" w:color="auto"/>
        <w:left w:val="none" w:sz="0" w:space="0" w:color="auto"/>
        <w:bottom w:val="none" w:sz="0" w:space="0" w:color="auto"/>
        <w:right w:val="none" w:sz="0" w:space="0" w:color="auto"/>
      </w:divBdr>
    </w:div>
    <w:div w:id="1327324978">
      <w:bodyDiv w:val="1"/>
      <w:marLeft w:val="0"/>
      <w:marRight w:val="0"/>
      <w:marTop w:val="0"/>
      <w:marBottom w:val="0"/>
      <w:divBdr>
        <w:top w:val="none" w:sz="0" w:space="0" w:color="auto"/>
        <w:left w:val="none" w:sz="0" w:space="0" w:color="auto"/>
        <w:bottom w:val="none" w:sz="0" w:space="0" w:color="auto"/>
        <w:right w:val="none" w:sz="0" w:space="0" w:color="auto"/>
      </w:divBdr>
    </w:div>
    <w:div w:id="1629899112">
      <w:bodyDiv w:val="1"/>
      <w:marLeft w:val="0"/>
      <w:marRight w:val="0"/>
      <w:marTop w:val="0"/>
      <w:marBottom w:val="0"/>
      <w:divBdr>
        <w:top w:val="none" w:sz="0" w:space="0" w:color="auto"/>
        <w:left w:val="none" w:sz="0" w:space="0" w:color="auto"/>
        <w:bottom w:val="none" w:sz="0" w:space="0" w:color="auto"/>
        <w:right w:val="none" w:sz="0" w:space="0" w:color="auto"/>
      </w:divBdr>
    </w:div>
    <w:div w:id="174983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oleObject" Target="embeddings/oleObject3.bin"/><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2.bin"/><Relationship Id="rId34" Type="http://schemas.openxmlformats.org/officeDocument/2006/relationships/image" Target="media/image16.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4.png"/><Relationship Id="rId33" Type="http://schemas.openxmlformats.org/officeDocument/2006/relationships/oleObject" Target="embeddings/oleObject9.bin"/><Relationship Id="rId38" Type="http://schemas.openxmlformats.org/officeDocument/2006/relationships/hyperlink" Target="consultantplus://offline/ref=C88117C2AA22830ADC8ADFA5F9373AAA633E141B0008F79EA59F3F7F1B849AE64305E62221C11E7A0356EEB0s5i0B"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png"/><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3.jpeg"/><Relationship Id="rId32" Type="http://schemas.openxmlformats.org/officeDocument/2006/relationships/oleObject" Target="embeddings/oleObject8.bin"/><Relationship Id="rId37" Type="http://schemas.openxmlformats.org/officeDocument/2006/relationships/hyperlink" Target="consultantplus://offline/ref=C88117C2AA22830ADC8ADFA5F9373AAA633E141B0008F79EA59F3F7F1B849AE64305E62221C11E7A0356EEB0s5i0B"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2.jpeg"/><Relationship Id="rId28" Type="http://schemas.openxmlformats.org/officeDocument/2006/relationships/image" Target="media/image15.png"/><Relationship Id="rId36" Type="http://schemas.openxmlformats.org/officeDocument/2006/relationships/hyperlink" Target="mailto:gkh22osin@mail.ru" TargetMode="External"/><Relationship Id="rId10" Type="http://schemas.openxmlformats.org/officeDocument/2006/relationships/hyperlink" Target="consultantplus://offline/ref=58E40AB2B90CB1FE7838C51973A3512A310CBD8EB0CE5E51804820BA46L7B5I" TargetMode="External"/><Relationship Id="rId19" Type="http://schemas.openxmlformats.org/officeDocument/2006/relationships/oleObject" Target="embeddings/oleObject1.bin"/><Relationship Id="rId31"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1.jpeg"/><Relationship Id="rId27" Type="http://schemas.openxmlformats.org/officeDocument/2006/relationships/oleObject" Target="embeddings/oleObject4.bin"/><Relationship Id="rId30" Type="http://schemas.openxmlformats.org/officeDocument/2006/relationships/oleObject" Target="embeddings/oleObject6.bin"/><Relationship Id="rId35" Type="http://schemas.openxmlformats.org/officeDocument/2006/relationships/oleObject" Target="embeddings/oleObject10.bin"/></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A0C3F-F2D1-40A4-9BF2-7FB2BAF74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68</Pages>
  <Words>22367</Words>
  <Characters>127494</Characters>
  <Application>Microsoft Office Word</Application>
  <DocSecurity>0</DocSecurity>
  <Lines>1062</Lines>
  <Paragraphs>299</Paragraphs>
  <ScaleCrop>false</ScaleCrop>
  <HeadingPairs>
    <vt:vector size="2" baseType="variant">
      <vt:variant>
        <vt:lpstr>Название</vt:lpstr>
      </vt:variant>
      <vt:variant>
        <vt:i4>1</vt:i4>
      </vt:variant>
    </vt:vector>
  </HeadingPairs>
  <TitlesOfParts>
    <vt:vector size="1" baseType="lpstr">
      <vt:lpstr>Об утверждении муниципальной программы города-курорта Пятигорска  «Развитие жилищно-коммунального хозяйства, градостроительства, строительства и архитектуры»; о признании утратившими силу постановлении администрации города Пятигорска: от 16</vt:lpstr>
    </vt:vector>
  </TitlesOfParts>
  <Company>SPecialiST RePack</Company>
  <LinksUpToDate>false</LinksUpToDate>
  <CharactersWithSpaces>149562</CharactersWithSpaces>
  <SharedDoc>false</SharedDoc>
  <HLinks>
    <vt:vector size="42" baseType="variant">
      <vt:variant>
        <vt:i4>6619240</vt:i4>
      </vt:variant>
      <vt:variant>
        <vt:i4>27</vt:i4>
      </vt:variant>
      <vt:variant>
        <vt:i4>0</vt:i4>
      </vt:variant>
      <vt:variant>
        <vt:i4>5</vt:i4>
      </vt:variant>
      <vt:variant>
        <vt:lpwstr>consultantplus://offline/ref=C88117C2AA22830ADC8ADFA5F9373AAA633E141B0008F79EA59F3F7F1B849AE64305E62221C11E7A0356EEB0s5i0B</vt:lpwstr>
      </vt:variant>
      <vt:variant>
        <vt:lpwstr/>
      </vt:variant>
      <vt:variant>
        <vt:i4>6619240</vt:i4>
      </vt:variant>
      <vt:variant>
        <vt:i4>24</vt:i4>
      </vt:variant>
      <vt:variant>
        <vt:i4>0</vt:i4>
      </vt:variant>
      <vt:variant>
        <vt:i4>5</vt:i4>
      </vt:variant>
      <vt:variant>
        <vt:lpwstr>consultantplus://offline/ref=C88117C2AA22830ADC8ADFA5F9373AAA633E141B0008F79EA59F3F7F1B849AE64305E62221C11E7A0356EEB0s5i0B</vt:lpwstr>
      </vt:variant>
      <vt:variant>
        <vt:lpwstr/>
      </vt:variant>
      <vt:variant>
        <vt:i4>1900586</vt:i4>
      </vt:variant>
      <vt:variant>
        <vt:i4>21</vt:i4>
      </vt:variant>
      <vt:variant>
        <vt:i4>0</vt:i4>
      </vt:variant>
      <vt:variant>
        <vt:i4>5</vt:i4>
      </vt:variant>
      <vt:variant>
        <vt:lpwstr>mailto:gkh22osin@mail.ru</vt:lpwstr>
      </vt:variant>
      <vt:variant>
        <vt:lpwstr/>
      </vt:variant>
      <vt:variant>
        <vt:i4>5439490</vt:i4>
      </vt:variant>
      <vt:variant>
        <vt:i4>18</vt:i4>
      </vt:variant>
      <vt:variant>
        <vt:i4>0</vt:i4>
      </vt:variant>
      <vt:variant>
        <vt:i4>5</vt:i4>
      </vt:variant>
      <vt:variant>
        <vt:lpwstr/>
      </vt:variant>
      <vt:variant>
        <vt:lpwstr>Par29</vt:lpwstr>
      </vt:variant>
      <vt:variant>
        <vt:i4>5439490</vt:i4>
      </vt:variant>
      <vt:variant>
        <vt:i4>15</vt:i4>
      </vt:variant>
      <vt:variant>
        <vt:i4>0</vt:i4>
      </vt:variant>
      <vt:variant>
        <vt:i4>5</vt:i4>
      </vt:variant>
      <vt:variant>
        <vt:lpwstr/>
      </vt:variant>
      <vt:variant>
        <vt:lpwstr>Par29</vt:lpwstr>
      </vt:variant>
      <vt:variant>
        <vt:i4>4194387</vt:i4>
      </vt:variant>
      <vt:variant>
        <vt:i4>3</vt:i4>
      </vt:variant>
      <vt:variant>
        <vt:i4>0</vt:i4>
      </vt:variant>
      <vt:variant>
        <vt:i4>5</vt:i4>
      </vt:variant>
      <vt:variant>
        <vt:lpwstr>consultantplus://offline/ref=58E40AB2B90CB1FE7838C51973A3512A310CBD8EB0CE5E51804820BA46L7B5I</vt:lpwstr>
      </vt:variant>
      <vt:variant>
        <vt:lpwstr/>
      </vt:variant>
      <vt:variant>
        <vt:i4>196673</vt:i4>
      </vt:variant>
      <vt:variant>
        <vt:i4>0</vt:i4>
      </vt:variant>
      <vt:variant>
        <vt:i4>0</vt:i4>
      </vt:variant>
      <vt:variant>
        <vt:i4>5</vt:i4>
      </vt:variant>
      <vt:variant>
        <vt:lpwstr/>
      </vt:variant>
      <vt:variant>
        <vt:lpwstr>P1127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муниципальной программы города-курорта Пятигорска  «Развитие жилищно-коммунального хозяйства, градостроительства, строительства и архитектуры»; о признании утратившими силу постановлении администрации города Пятигорска: от 16</dc:title>
  <dc:creator>Arch4</dc:creator>
  <cp:lastModifiedBy>ПрО6</cp:lastModifiedBy>
  <cp:revision>19</cp:revision>
  <cp:lastPrinted>2020-03-05T09:17:00Z</cp:lastPrinted>
  <dcterms:created xsi:type="dcterms:W3CDTF">2020-01-17T08:28:00Z</dcterms:created>
  <dcterms:modified xsi:type="dcterms:W3CDTF">2020-03-25T05:37:00Z</dcterms:modified>
</cp:coreProperties>
</file>