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2" w:rsidRPr="00742062" w:rsidRDefault="00EA6B6D" w:rsidP="00337EEF">
      <w:pPr>
        <w:tabs>
          <w:tab w:val="left" w:pos="367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0;margin-top:7.3pt;width:486.5pt;height:182.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tQ+hAIAABA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" stroked="f">
            <v:textbox>
              <w:txbxContent>
                <w:p w:rsidR="006F40BF" w:rsidRDefault="006F40BF" w:rsidP="00BF35C3">
                  <w:pPr>
                    <w:spacing w:line="360" w:lineRule="auto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7D43" w:rsidRDefault="00317D43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</w:rPr>
                    <w:t>Осинниковский городской округ Кемеровской области - Кузбасса</w:t>
                  </w:r>
                </w:p>
                <w:p w:rsidR="006F40BF" w:rsidRPr="00A27968" w:rsidRDefault="006F40BF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A2796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Финансовое управление администрации Осинниковского городского округа</w:t>
                  </w:r>
                </w:p>
                <w:p w:rsidR="006F40BF" w:rsidRPr="00AF5BD5" w:rsidRDefault="006F40BF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</w:pPr>
                  <w:proofErr w:type="gramStart"/>
                  <w:r w:rsidRPr="00AF5BD5"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П</w:t>
                  </w:r>
                  <w:proofErr w:type="gramEnd"/>
                  <w:r w:rsidRPr="00AF5BD5"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 xml:space="preserve"> Р И К А З</w:t>
                  </w:r>
                </w:p>
                <w:p w:rsidR="006F40BF" w:rsidRDefault="006F40BF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47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EA6B6D">
        <w:rPr>
          <w:rFonts w:ascii="Times New Roman" w:hAnsi="Times New Roman" w:cs="Times New Roman"/>
          <w:b/>
          <w:bCs/>
          <w:noProof/>
          <w:sz w:val="28"/>
        </w:rPr>
        <w:pict>
          <v:shape id="Text Box 5" o:spid="_x0000_s1027" type="#_x0000_t202" style="position:absolute;margin-left:368.2pt;margin-top:158.05pt;width:123pt;height:2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Degw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" stroked="f">
            <v:textbox>
              <w:txbxContent>
                <w:p w:rsidR="006F40BF" w:rsidRPr="004D3932" w:rsidRDefault="006F40BF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 w:rsidR="00AF5D56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9" type="#_x0000_t32" style="position:absolute;margin-left:0;margin-top:154pt;width:481.8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" strokeweight="2pt"/>
        </w:pict>
      </w:r>
      <w:r w:rsidRPr="00EA6B6D">
        <w:rPr>
          <w:rFonts w:ascii="Times New Roman" w:hAnsi="Times New Roman" w:cs="Times New Roman"/>
          <w:noProof/>
          <w:sz w:val="28"/>
          <w:szCs w:val="28"/>
        </w:rPr>
        <w:pict>
          <v:shape id="Text Box 7" o:spid="_x0000_s1028" type="#_x0000_t202" style="position:absolute;margin-left:-7.45pt;margin-top:158.05pt;width:126.45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/KgwIAABY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" stroked="f">
            <v:textbox>
              <w:txbxContent>
                <w:p w:rsidR="006F40BF" w:rsidRPr="004D3932" w:rsidRDefault="00AF5D56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</w:t>
                  </w:r>
                  <w:r w:rsidR="008B304B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1.</w:t>
                  </w:r>
                  <w:r w:rsidR="002B6176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3.2022</w:t>
                  </w:r>
                  <w:r w:rsidR="006F40BF"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="006F40BF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F47599" w:rsidRDefault="001738CF" w:rsidP="001738CF">
      <w:pPr>
        <w:pStyle w:val="30"/>
        <w:shd w:val="clear" w:color="auto" w:fill="auto"/>
        <w:tabs>
          <w:tab w:val="left" w:pos="540"/>
          <w:tab w:val="left" w:pos="1860"/>
        </w:tabs>
        <w:spacing w:before="0" w:after="0" w:line="240" w:lineRule="auto"/>
        <w:ind w:firstLine="5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326C4" w:rsidRPr="00D326C4" w:rsidRDefault="00D326C4" w:rsidP="00D326C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26C4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приказ Финансового управления администрации Осинниковского городского округа от 25.10.2021 № 64 «Об утверждении Порядка учета бюджетных и денежных обязательств получателей средств бюджета Осинниковского городского округа Кемеровской области - Кузбасса органом, осуществляющим отдельные функции по исполнению местного бюджета»</w:t>
      </w:r>
    </w:p>
    <w:p w:rsidR="00D326C4" w:rsidRPr="00D326C4" w:rsidRDefault="00D326C4" w:rsidP="00D326C4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6C4" w:rsidRPr="00D326C4" w:rsidRDefault="00D326C4" w:rsidP="00D326C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6C4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5 Федерального закона от 02.07.2021 № 360-ФЗ «О внесении изменений в отдельные законодательные акты Российской Федерации», в целях совершенствования правового регулирования в сфере бюджетных отношений</w:t>
      </w:r>
    </w:p>
    <w:p w:rsidR="00D326C4" w:rsidRPr="00D326C4" w:rsidRDefault="00D326C4" w:rsidP="00D326C4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6C4" w:rsidRPr="00D326C4" w:rsidRDefault="00D326C4" w:rsidP="00D32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6C4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D326C4" w:rsidRPr="00D326C4" w:rsidRDefault="00D326C4" w:rsidP="00D326C4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6C4" w:rsidRPr="00D326C4" w:rsidRDefault="00D326C4" w:rsidP="00D32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6C4">
        <w:rPr>
          <w:rFonts w:ascii="Times New Roman" w:eastAsia="Times New Roman" w:hAnsi="Times New Roman" w:cs="Times New Roman"/>
          <w:sz w:val="28"/>
          <w:szCs w:val="28"/>
        </w:rPr>
        <w:t>1. Внести в приказ Финансового управления администрации Осинниковского городского округа от 25.10.2021 № 64 «Об утверждении Порядка учета бюджетных и денежных обязательств получателей средств бюджета Осинниковского городского округа Кемеровской области - Кузбасса органом, осуществляющим отдельные функции по исполнению местного бюджета»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приказ) </w:t>
      </w:r>
      <w:r w:rsidRPr="00D326C4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D326C4" w:rsidRDefault="00D326C4" w:rsidP="00D32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Наименование приказа изложить в следующей редакции:</w:t>
      </w:r>
    </w:p>
    <w:p w:rsidR="00D326C4" w:rsidRDefault="00D326C4" w:rsidP="00D32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326C4">
        <w:rPr>
          <w:rFonts w:ascii="Times New Roman" w:eastAsia="Times New Roman" w:hAnsi="Times New Roman" w:cs="Times New Roman"/>
          <w:sz w:val="28"/>
          <w:szCs w:val="28"/>
        </w:rPr>
        <w:t>Об утверждении Порядка учета бюджетных и денежных обязательств получателей средств бюджета городского округа органом, осуществляющим отдельные функции по исполнению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  <w:r w:rsidRPr="00D326C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06DE" w:rsidRDefault="00A506DE" w:rsidP="00A506D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Пункт 1 изложить в следующей редакции:</w:t>
      </w:r>
    </w:p>
    <w:p w:rsidR="00A506DE" w:rsidRPr="00A506DE" w:rsidRDefault="00A506DE" w:rsidP="00A506D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6DE">
        <w:rPr>
          <w:rFonts w:ascii="Times New Roman" w:eastAsia="Times New Roman" w:hAnsi="Times New Roman" w:cs="Times New Roman"/>
          <w:sz w:val="28"/>
          <w:szCs w:val="28"/>
        </w:rPr>
        <w:t xml:space="preserve">«1. Утвердить </w:t>
      </w:r>
      <w:hyperlink w:anchor="P61" w:history="1">
        <w:r w:rsidRPr="00A506DE">
          <w:rPr>
            <w:rFonts w:ascii="Times New Roman" w:eastAsia="Times New Roman" w:hAnsi="Times New Roman" w:cs="Times New Roman"/>
            <w:sz w:val="28"/>
            <w:szCs w:val="28"/>
          </w:rPr>
          <w:t>Порядок</w:t>
        </w:r>
      </w:hyperlink>
      <w:r w:rsidRPr="00A506DE">
        <w:rPr>
          <w:rFonts w:ascii="Times New Roman" w:eastAsia="Times New Roman" w:hAnsi="Times New Roman" w:cs="Times New Roman"/>
          <w:sz w:val="28"/>
          <w:szCs w:val="28"/>
        </w:rPr>
        <w:t xml:space="preserve"> учета бюджетных и денежных обязательств получателей средств бюджета городского округа органом, осуществляющим </w:t>
      </w:r>
      <w:r w:rsidRPr="00A506DE">
        <w:rPr>
          <w:rFonts w:ascii="Times New Roman" w:hAnsi="Times New Roman" w:cs="Times New Roman"/>
          <w:sz w:val="28"/>
          <w:szCs w:val="28"/>
        </w:rPr>
        <w:t xml:space="preserve">отдельные функции по исполнению </w:t>
      </w:r>
      <w:r w:rsidR="004334F9">
        <w:rPr>
          <w:rFonts w:ascii="Times New Roman" w:eastAsia="Times New Roman" w:hAnsi="Times New Roman" w:cs="Times New Roman"/>
          <w:sz w:val="28"/>
          <w:szCs w:val="28"/>
        </w:rPr>
        <w:t>бюджета городского округа согласно приложению к настоящему приказу</w:t>
      </w:r>
      <w:proofErr w:type="gramStart"/>
      <w:r w:rsidR="004334F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506DE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D326C4" w:rsidRDefault="00A506DE" w:rsidP="00D32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D326C4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r w:rsidR="00D326C4" w:rsidRPr="00D326C4"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="00D326C4">
        <w:rPr>
          <w:rFonts w:ascii="Times New Roman" w:eastAsia="Times New Roman" w:hAnsi="Times New Roman" w:cs="Times New Roman"/>
          <w:sz w:val="28"/>
          <w:szCs w:val="28"/>
        </w:rPr>
        <w:t>ке</w:t>
      </w:r>
      <w:r w:rsidR="00D326C4" w:rsidRPr="00D326C4">
        <w:rPr>
          <w:rFonts w:ascii="Times New Roman" w:eastAsia="Times New Roman" w:hAnsi="Times New Roman" w:cs="Times New Roman"/>
          <w:sz w:val="28"/>
          <w:szCs w:val="28"/>
        </w:rPr>
        <w:t xml:space="preserve"> учета бюджетных и денежных обязательств получателей средств бюджета городского округа органом, осуществляющим отдельные функции по исполнению бюджета </w:t>
      </w:r>
      <w:r w:rsidR="00D326C4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="00800C6D">
        <w:rPr>
          <w:rFonts w:ascii="Times New Roman" w:eastAsia="Times New Roman" w:hAnsi="Times New Roman" w:cs="Times New Roman"/>
          <w:sz w:val="28"/>
          <w:szCs w:val="28"/>
        </w:rPr>
        <w:t>, утвержденном</w:t>
      </w:r>
      <w:r w:rsidR="00D326C4" w:rsidRPr="00D326C4">
        <w:rPr>
          <w:rFonts w:ascii="Times New Roman" w:eastAsia="Times New Roman" w:hAnsi="Times New Roman" w:cs="Times New Roman"/>
          <w:sz w:val="28"/>
          <w:szCs w:val="28"/>
        </w:rPr>
        <w:t xml:space="preserve"> приказом (далее – Порядок):</w:t>
      </w:r>
    </w:p>
    <w:p w:rsidR="00E31BBF" w:rsidRDefault="00A506DE" w:rsidP="00D32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E31BBF">
        <w:rPr>
          <w:rFonts w:ascii="Times New Roman" w:eastAsia="Times New Roman" w:hAnsi="Times New Roman" w:cs="Times New Roman"/>
          <w:sz w:val="28"/>
          <w:szCs w:val="28"/>
        </w:rPr>
        <w:t>.1. Пункт 1 изложить в следующей редакции:</w:t>
      </w:r>
    </w:p>
    <w:p w:rsidR="00E31BBF" w:rsidRPr="00E31BBF" w:rsidRDefault="00E31BBF" w:rsidP="00E31BBF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31BB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31BBF">
        <w:rPr>
          <w:rFonts w:ascii="Times New Roman" w:hAnsi="Times New Roman" w:cs="Times New Roman"/>
          <w:sz w:val="28"/>
          <w:szCs w:val="28"/>
        </w:rPr>
        <w:t xml:space="preserve">Настоящий Порядок учета бюджетных и денежных обязательств получателей средств бюджета городского округа (далее – Порядок) </w:t>
      </w:r>
      <w:r w:rsidRPr="00E31BBF">
        <w:rPr>
          <w:rFonts w:ascii="Times New Roman" w:hAnsi="Times New Roman" w:cs="Times New Roman"/>
          <w:sz w:val="28"/>
          <w:szCs w:val="28"/>
        </w:rPr>
        <w:lastRenderedPageBreak/>
        <w:t xml:space="preserve">устанавливает порядок исполнения бюджета </w:t>
      </w:r>
      <w:r>
        <w:rPr>
          <w:rFonts w:ascii="Times New Roman" w:hAnsi="Times New Roman" w:cs="Times New Roman"/>
          <w:sz w:val="28"/>
          <w:szCs w:val="28"/>
        </w:rPr>
        <w:t>Осинниковского</w:t>
      </w:r>
      <w:r w:rsidR="00DA436E">
        <w:rPr>
          <w:rFonts w:ascii="Times New Roman" w:hAnsi="Times New Roman" w:cs="Times New Roman"/>
          <w:sz w:val="28"/>
          <w:szCs w:val="28"/>
        </w:rPr>
        <w:t xml:space="preserve"> </w:t>
      </w:r>
      <w:r w:rsidRPr="00E31B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Кемеровской области – Кузбасса (далее – бюджет городского округа) </w:t>
      </w:r>
      <w:r w:rsidRPr="00E31BBF">
        <w:rPr>
          <w:rFonts w:ascii="Times New Roman" w:hAnsi="Times New Roman" w:cs="Times New Roman"/>
          <w:sz w:val="28"/>
          <w:szCs w:val="28"/>
        </w:rPr>
        <w:t>по расходам в части учета органом, осуществляющим отдельные функции по исполнению бюджета городского округа (далее – Управление) бюджетных и денежных обязательств получателей средств бюджета городского округа и внесения в них изменений (далее – соответственно</w:t>
      </w:r>
      <w:proofErr w:type="gramEnd"/>
      <w:r w:rsidRPr="00E31BBF">
        <w:rPr>
          <w:rFonts w:ascii="Times New Roman" w:hAnsi="Times New Roman" w:cs="Times New Roman"/>
          <w:sz w:val="28"/>
          <w:szCs w:val="28"/>
        </w:rPr>
        <w:t xml:space="preserve"> бюджетные обязательства, денежные обязательства) в целях отражения указанных операций в пределах лимитов бюджетных обязательств на лицевых счетах получателей средств бюджета городского округа или лицевых счетах для учета операций по переданным полномочиям получателей бюджетных средств, открытых в установленном порядке в Управлении (далее – соответствующий лицевой счет получателя бюджетных средств)</w:t>
      </w:r>
      <w:proofErr w:type="gramStart"/>
      <w:r w:rsidRPr="00E31B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326C4" w:rsidRPr="00D326C4" w:rsidRDefault="00D326C4" w:rsidP="00D32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6C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506DE">
        <w:rPr>
          <w:rFonts w:ascii="Times New Roman" w:eastAsia="Times New Roman" w:hAnsi="Times New Roman" w:cs="Times New Roman"/>
          <w:sz w:val="28"/>
          <w:szCs w:val="28"/>
        </w:rPr>
        <w:t>3</w:t>
      </w:r>
      <w:r w:rsidR="00800C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E31BB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326C4">
        <w:rPr>
          <w:rFonts w:ascii="Times New Roman" w:eastAsia="Times New Roman" w:hAnsi="Times New Roman" w:cs="Times New Roman"/>
          <w:sz w:val="28"/>
          <w:szCs w:val="28"/>
        </w:rPr>
        <w:t>. В абзаце десятом пункта 8 слова «в срок, установленный абзацем первым пункта 3 статьи 242.4» заменить словами «в сроки, установленные абзацем первым пункта 3 статей 242.4 и 242.6 Бюджетного кодекса Российской Федерации соответственно»;</w:t>
      </w:r>
    </w:p>
    <w:p w:rsidR="00D326C4" w:rsidRPr="00D326C4" w:rsidRDefault="00A506DE" w:rsidP="00D32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D326C4" w:rsidRPr="00D326C4">
        <w:rPr>
          <w:rFonts w:ascii="Times New Roman" w:eastAsia="Times New Roman" w:hAnsi="Times New Roman" w:cs="Times New Roman"/>
          <w:sz w:val="28"/>
          <w:szCs w:val="28"/>
        </w:rPr>
        <w:t>.</w:t>
      </w:r>
      <w:r w:rsidR="00E31BBF">
        <w:rPr>
          <w:rFonts w:ascii="Times New Roman" w:eastAsia="Times New Roman" w:hAnsi="Times New Roman" w:cs="Times New Roman"/>
          <w:sz w:val="28"/>
          <w:szCs w:val="28"/>
        </w:rPr>
        <w:t>3</w:t>
      </w:r>
      <w:r w:rsidR="00800C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326C4" w:rsidRPr="00D326C4">
        <w:rPr>
          <w:rFonts w:ascii="Times New Roman" w:eastAsia="Times New Roman" w:hAnsi="Times New Roman" w:cs="Times New Roman"/>
          <w:sz w:val="28"/>
          <w:szCs w:val="28"/>
        </w:rPr>
        <w:t xml:space="preserve"> В Приложении № 3 к Порядку:</w:t>
      </w:r>
    </w:p>
    <w:p w:rsidR="00E31BBF" w:rsidRDefault="00A506DE" w:rsidP="00D32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E31BBF">
        <w:rPr>
          <w:rFonts w:ascii="Times New Roman" w:eastAsia="Times New Roman" w:hAnsi="Times New Roman" w:cs="Times New Roman"/>
          <w:sz w:val="28"/>
          <w:szCs w:val="28"/>
        </w:rPr>
        <w:t>.3</w:t>
      </w:r>
      <w:r w:rsidR="00D326C4" w:rsidRPr="00D326C4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0C6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326C4" w:rsidRPr="00D326C4">
        <w:rPr>
          <w:rFonts w:ascii="Times New Roman" w:eastAsia="Times New Roman" w:hAnsi="Times New Roman" w:cs="Times New Roman"/>
          <w:sz w:val="28"/>
          <w:szCs w:val="28"/>
        </w:rPr>
        <w:t xml:space="preserve"> В графе 2 «Документ, на основании которого возникает бюджетное обязательство получателя средств местного бюджета»</w:t>
      </w:r>
      <w:r w:rsidR="00E31BB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326C4" w:rsidRPr="00D326C4" w:rsidRDefault="00CD1278" w:rsidP="00D32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наименовании </w:t>
      </w:r>
      <w:r w:rsidR="00D326C4" w:rsidRPr="00D326C4">
        <w:rPr>
          <w:rFonts w:ascii="Times New Roman" w:eastAsia="Times New Roman" w:hAnsi="Times New Roman" w:cs="Times New Roman"/>
          <w:sz w:val="28"/>
          <w:szCs w:val="28"/>
        </w:rPr>
        <w:t xml:space="preserve">слова «местного бюджета» </w:t>
      </w:r>
      <w:proofErr w:type="gramStart"/>
      <w:r w:rsidR="00D326C4" w:rsidRPr="00D326C4">
        <w:rPr>
          <w:rFonts w:ascii="Times New Roman" w:eastAsia="Times New Roman" w:hAnsi="Times New Roman" w:cs="Times New Roman"/>
          <w:sz w:val="28"/>
          <w:szCs w:val="28"/>
        </w:rPr>
        <w:t>заменить на слова</w:t>
      </w:r>
      <w:proofErr w:type="gramEnd"/>
      <w:r w:rsidR="00D326C4" w:rsidRPr="00D326C4">
        <w:rPr>
          <w:rFonts w:ascii="Times New Roman" w:eastAsia="Times New Roman" w:hAnsi="Times New Roman" w:cs="Times New Roman"/>
          <w:sz w:val="28"/>
          <w:szCs w:val="28"/>
        </w:rPr>
        <w:t xml:space="preserve"> «бюджета городского округа»;</w:t>
      </w:r>
    </w:p>
    <w:p w:rsidR="00D326C4" w:rsidRPr="00D326C4" w:rsidRDefault="00D326C4" w:rsidP="00DA436E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6C4">
        <w:rPr>
          <w:rFonts w:ascii="Times New Roman" w:eastAsia="Times New Roman" w:hAnsi="Times New Roman" w:cs="Times New Roman"/>
          <w:sz w:val="28"/>
          <w:szCs w:val="28"/>
        </w:rPr>
        <w:t>в пункте 7 после слова «штрафов» дополнить словами «в соответствии со статьей 242.6 Бюджетног</w:t>
      </w:r>
      <w:r w:rsidR="00E31BBF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Федерации».</w:t>
      </w:r>
    </w:p>
    <w:p w:rsidR="00D326C4" w:rsidRPr="00D326C4" w:rsidRDefault="00A506DE" w:rsidP="00D32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D326C4" w:rsidRPr="00D326C4">
        <w:rPr>
          <w:rFonts w:ascii="Times New Roman" w:eastAsia="Times New Roman" w:hAnsi="Times New Roman" w:cs="Times New Roman"/>
          <w:sz w:val="28"/>
          <w:szCs w:val="28"/>
        </w:rPr>
        <w:t>.</w:t>
      </w:r>
      <w:r w:rsidR="00E31BBF">
        <w:rPr>
          <w:rFonts w:ascii="Times New Roman" w:eastAsia="Times New Roman" w:hAnsi="Times New Roman" w:cs="Times New Roman"/>
          <w:sz w:val="28"/>
          <w:szCs w:val="28"/>
        </w:rPr>
        <w:t>3</w:t>
      </w:r>
      <w:r w:rsidR="00D326C4" w:rsidRPr="00D326C4">
        <w:rPr>
          <w:rFonts w:ascii="Times New Roman" w:eastAsia="Times New Roman" w:hAnsi="Times New Roman" w:cs="Times New Roman"/>
          <w:sz w:val="28"/>
          <w:szCs w:val="28"/>
        </w:rPr>
        <w:t>.</w:t>
      </w:r>
      <w:r w:rsidR="002E7104">
        <w:rPr>
          <w:rFonts w:ascii="Times New Roman" w:eastAsia="Times New Roman" w:hAnsi="Times New Roman" w:cs="Times New Roman"/>
          <w:sz w:val="28"/>
          <w:szCs w:val="28"/>
        </w:rPr>
        <w:t>2</w:t>
      </w:r>
      <w:r w:rsidR="00800C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326C4" w:rsidRPr="00D326C4">
        <w:rPr>
          <w:rFonts w:ascii="Times New Roman" w:eastAsia="Times New Roman" w:hAnsi="Times New Roman" w:cs="Times New Roman"/>
          <w:sz w:val="28"/>
          <w:szCs w:val="28"/>
        </w:rPr>
        <w:t>В графе 3 «Документ, подтверждающий возникновение денежного обязательства получателя средств бюджета городского округа»:</w:t>
      </w:r>
    </w:p>
    <w:p w:rsidR="00D326C4" w:rsidRPr="00D326C4" w:rsidRDefault="002E7104" w:rsidP="002E710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D326C4" w:rsidRPr="00D326C4">
        <w:rPr>
          <w:rFonts w:ascii="Times New Roman" w:eastAsia="Times New Roman" w:hAnsi="Times New Roman" w:cs="Times New Roman"/>
          <w:sz w:val="28"/>
          <w:szCs w:val="28"/>
        </w:rPr>
        <w:t xml:space="preserve"> пунктах 1, 2 после строки «Акт приема-передачи» дополни</w:t>
      </w:r>
      <w:r>
        <w:rPr>
          <w:rFonts w:ascii="Times New Roman" w:eastAsia="Times New Roman" w:hAnsi="Times New Roman" w:cs="Times New Roman"/>
          <w:sz w:val="28"/>
          <w:szCs w:val="28"/>
        </w:rPr>
        <w:t>ть строкой «Документ о приемке».</w:t>
      </w:r>
    </w:p>
    <w:p w:rsidR="00D326C4" w:rsidRPr="00D326C4" w:rsidRDefault="00A506DE" w:rsidP="00D326C4">
      <w:pPr>
        <w:ind w:left="23" w:right="-1"/>
        <w:contextualSpacing/>
        <w:jc w:val="both"/>
        <w:rPr>
          <w:rFonts w:ascii="Times New Roman" w:eastAsia="Segoe U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3</w:t>
      </w:r>
      <w:r w:rsidR="00D326C4" w:rsidRPr="00D326C4">
        <w:rPr>
          <w:rFonts w:ascii="Times New Roman" w:eastAsia="Times New Roman" w:hAnsi="Times New Roman" w:cs="Times New Roman"/>
          <w:sz w:val="28"/>
          <w:szCs w:val="28"/>
        </w:rPr>
        <w:t>. Начальнику отдела</w:t>
      </w:r>
      <w:r w:rsidR="00800C6D">
        <w:rPr>
          <w:rFonts w:ascii="Times New Roman" w:eastAsia="Times New Roman" w:hAnsi="Times New Roman" w:cs="Times New Roman"/>
          <w:sz w:val="28"/>
          <w:szCs w:val="28"/>
        </w:rPr>
        <w:t xml:space="preserve"> бухгалтерского учета и отчетности</w:t>
      </w:r>
      <w:r w:rsidR="00D326C4" w:rsidRPr="00D326C4">
        <w:rPr>
          <w:rFonts w:ascii="Times New Roman" w:eastAsia="Times New Roman" w:hAnsi="Times New Roman" w:cs="Times New Roman"/>
          <w:sz w:val="28"/>
          <w:szCs w:val="28"/>
        </w:rPr>
        <w:t xml:space="preserve"> - главному бухгалтеру</w:t>
      </w:r>
      <w:r w:rsidR="00800C6D">
        <w:rPr>
          <w:rFonts w:ascii="Times New Roman" w:eastAsia="Segoe UI" w:hAnsi="Times New Roman" w:cs="Times New Roman"/>
          <w:sz w:val="28"/>
          <w:szCs w:val="28"/>
        </w:rPr>
        <w:t xml:space="preserve"> Исмагиловой П.А.</w:t>
      </w:r>
      <w:r w:rsidR="00D326C4" w:rsidRPr="00D326C4">
        <w:rPr>
          <w:rFonts w:ascii="Times New Roman" w:eastAsia="Segoe UI" w:hAnsi="Times New Roman" w:cs="Times New Roman"/>
          <w:sz w:val="28"/>
          <w:szCs w:val="28"/>
        </w:rPr>
        <w:t xml:space="preserve"> довести данный приказ до сведения главных распорядителей средств бюджета </w:t>
      </w:r>
      <w:r w:rsidR="002E7104">
        <w:rPr>
          <w:rFonts w:ascii="Times New Roman" w:eastAsia="Segoe UI" w:hAnsi="Times New Roman" w:cs="Times New Roman"/>
          <w:sz w:val="28"/>
          <w:szCs w:val="28"/>
        </w:rPr>
        <w:t>Осинниковского</w:t>
      </w:r>
      <w:r w:rsidR="00DA436E">
        <w:rPr>
          <w:rFonts w:ascii="Times New Roman" w:eastAsia="Segoe UI" w:hAnsi="Times New Roman" w:cs="Times New Roman"/>
          <w:sz w:val="28"/>
          <w:szCs w:val="28"/>
        </w:rPr>
        <w:t xml:space="preserve"> </w:t>
      </w:r>
      <w:r w:rsidR="00D326C4" w:rsidRPr="00D326C4">
        <w:rPr>
          <w:rFonts w:ascii="Times New Roman" w:eastAsia="Segoe UI" w:hAnsi="Times New Roman" w:cs="Times New Roman"/>
          <w:sz w:val="28"/>
          <w:szCs w:val="28"/>
        </w:rPr>
        <w:t>городского округа</w:t>
      </w:r>
      <w:r w:rsidR="002E7104">
        <w:rPr>
          <w:rFonts w:ascii="Times New Roman" w:eastAsia="Segoe UI" w:hAnsi="Times New Roman" w:cs="Times New Roman"/>
          <w:sz w:val="28"/>
          <w:szCs w:val="28"/>
        </w:rPr>
        <w:t xml:space="preserve"> Кемеровской области - Кузбасса</w:t>
      </w:r>
      <w:r w:rsidR="00D326C4" w:rsidRPr="00D326C4">
        <w:rPr>
          <w:rFonts w:ascii="Times New Roman" w:eastAsia="Segoe UI" w:hAnsi="Times New Roman" w:cs="Times New Roman"/>
          <w:sz w:val="28"/>
          <w:szCs w:val="28"/>
        </w:rPr>
        <w:t>.</w:t>
      </w:r>
    </w:p>
    <w:p w:rsidR="00D326C4" w:rsidRPr="00D326C4" w:rsidRDefault="00A506DE" w:rsidP="00A506DE">
      <w:pPr>
        <w:tabs>
          <w:tab w:val="left" w:pos="709"/>
        </w:tabs>
        <w:ind w:left="23" w:right="-1" w:firstLine="68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00C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326C4" w:rsidRPr="00D326C4">
        <w:rPr>
          <w:rFonts w:ascii="Times New Roman" w:eastAsia="Times New Roman" w:hAnsi="Times New Roman" w:cs="Times New Roman"/>
          <w:sz w:val="28"/>
          <w:szCs w:val="28"/>
        </w:rPr>
        <w:t>Заведующему сектором информационно – технического с</w:t>
      </w:r>
      <w:r w:rsidR="00800C6D">
        <w:rPr>
          <w:rFonts w:ascii="Times New Roman" w:eastAsia="Times New Roman" w:hAnsi="Times New Roman" w:cs="Times New Roman"/>
          <w:sz w:val="28"/>
          <w:szCs w:val="28"/>
        </w:rPr>
        <w:t xml:space="preserve">опровождения </w:t>
      </w:r>
      <w:proofErr w:type="spellStart"/>
      <w:r w:rsidR="00800C6D">
        <w:rPr>
          <w:rFonts w:ascii="Times New Roman" w:eastAsia="Times New Roman" w:hAnsi="Times New Roman" w:cs="Times New Roman"/>
          <w:sz w:val="28"/>
          <w:szCs w:val="28"/>
        </w:rPr>
        <w:t>Стома</w:t>
      </w:r>
      <w:proofErr w:type="spellEnd"/>
      <w:r w:rsidR="00800C6D">
        <w:rPr>
          <w:rFonts w:ascii="Times New Roman" w:eastAsia="Times New Roman" w:hAnsi="Times New Roman" w:cs="Times New Roman"/>
          <w:sz w:val="28"/>
          <w:szCs w:val="28"/>
        </w:rPr>
        <w:t xml:space="preserve"> Е.Г.</w:t>
      </w:r>
      <w:r w:rsidR="00D326C4" w:rsidRPr="00D326C4">
        <w:rPr>
          <w:rFonts w:ascii="Times New Roman" w:eastAsia="Times New Roman" w:hAnsi="Times New Roman" w:cs="Times New Roman"/>
          <w:sz w:val="28"/>
          <w:szCs w:val="28"/>
        </w:rPr>
        <w:t xml:space="preserve"> обеспечить размещение настоящего приказа на официальном сайте  Осинниковского городского округа</w:t>
      </w:r>
      <w:r w:rsidR="00800C6D">
        <w:rPr>
          <w:rFonts w:ascii="Times New Roman" w:eastAsia="Times New Roman" w:hAnsi="Times New Roman" w:cs="Times New Roman"/>
          <w:sz w:val="28"/>
          <w:szCs w:val="28"/>
        </w:rPr>
        <w:t xml:space="preserve"> Кемеровской области - Кузбасса</w:t>
      </w:r>
      <w:r w:rsidR="00D326C4" w:rsidRPr="00D326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5D56" w:rsidRDefault="00A506DE" w:rsidP="00AF5D5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D326C4" w:rsidRPr="00D326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AF5D56" w:rsidRPr="00D326C4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Настоящий приказ вступает в силу с момента подписания.</w:t>
      </w:r>
    </w:p>
    <w:p w:rsidR="00D326C4" w:rsidRPr="00D326C4" w:rsidRDefault="00A506DE" w:rsidP="00AF5D5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AF5D56" w:rsidRPr="00D326C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DA43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326C4" w:rsidRPr="00D326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Контроль  исполнения настоящего приказа оставляю за собой. </w:t>
      </w:r>
    </w:p>
    <w:p w:rsidR="00D326C4" w:rsidRPr="00D326C4" w:rsidRDefault="00D326C4" w:rsidP="00D326C4">
      <w:pPr>
        <w:tabs>
          <w:tab w:val="left" w:pos="979"/>
        </w:tabs>
        <w:autoSpaceDE w:val="0"/>
        <w:autoSpaceDN w:val="0"/>
        <w:adjustRightInd w:val="0"/>
        <w:spacing w:line="310" w:lineRule="exact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00C6D" w:rsidRDefault="00D326C4" w:rsidP="00D326C4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326C4"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Заместитель Главы городского</w:t>
      </w:r>
    </w:p>
    <w:p w:rsidR="00800C6D" w:rsidRDefault="00D326C4" w:rsidP="00D326C4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326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округа по финансам </w:t>
      </w:r>
      <w:r w:rsidR="00800C6D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800C6D" w:rsidRPr="00D326C4">
        <w:rPr>
          <w:rFonts w:ascii="Times New Roman" w:eastAsia="Times New Roman" w:hAnsi="Times New Roman" w:cs="Times New Roman"/>
          <w:color w:val="auto"/>
          <w:sz w:val="28"/>
          <w:szCs w:val="28"/>
        </w:rPr>
        <w:t>начальник</w:t>
      </w:r>
    </w:p>
    <w:p w:rsidR="00D326C4" w:rsidRPr="00D326C4" w:rsidRDefault="00D326C4" w:rsidP="00800C6D">
      <w:pPr>
        <w:tabs>
          <w:tab w:val="left" w:pos="7513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326C4">
        <w:rPr>
          <w:rFonts w:ascii="Times New Roman" w:eastAsia="Times New Roman" w:hAnsi="Times New Roman" w:cs="Times New Roman"/>
          <w:color w:val="auto"/>
          <w:sz w:val="28"/>
          <w:szCs w:val="28"/>
        </w:rPr>
        <w:t>Финансового</w:t>
      </w:r>
      <w:r w:rsidR="00DA43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326C4">
        <w:rPr>
          <w:rFonts w:ascii="Times New Roman" w:eastAsia="Times New Roman" w:hAnsi="Times New Roman" w:cs="Times New Roman"/>
          <w:color w:val="auto"/>
          <w:sz w:val="28"/>
          <w:szCs w:val="28"/>
        </w:rPr>
        <w:t>управления</w:t>
      </w:r>
      <w:r w:rsidR="00DA43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00C6D" w:rsidRPr="00D326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АОГО </w:t>
      </w:r>
      <w:r w:rsidR="00DA43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</w:t>
      </w:r>
      <w:proofErr w:type="spellStart"/>
      <w:r w:rsidR="00800C6D" w:rsidRPr="00D326C4">
        <w:rPr>
          <w:rFonts w:ascii="Times New Roman" w:eastAsia="Times New Roman" w:hAnsi="Times New Roman" w:cs="Times New Roman"/>
          <w:color w:val="auto"/>
          <w:sz w:val="28"/>
          <w:szCs w:val="28"/>
        </w:rPr>
        <w:t>Э.А.</w:t>
      </w:r>
      <w:bookmarkStart w:id="0" w:name="_GoBack"/>
      <w:bookmarkEnd w:id="0"/>
      <w:r w:rsidR="00800C6D" w:rsidRPr="00D326C4">
        <w:rPr>
          <w:rFonts w:ascii="Times New Roman" w:eastAsia="Times New Roman" w:hAnsi="Times New Roman" w:cs="Times New Roman"/>
          <w:color w:val="auto"/>
          <w:sz w:val="28"/>
          <w:szCs w:val="28"/>
        </w:rPr>
        <w:t>Баландина</w:t>
      </w:r>
      <w:proofErr w:type="spellEnd"/>
    </w:p>
    <w:p w:rsidR="00D326C4" w:rsidRPr="00D326C4" w:rsidRDefault="00D326C4" w:rsidP="00D326C4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326C4" w:rsidRPr="00D326C4" w:rsidRDefault="00D326C4" w:rsidP="00D326C4">
      <w:pPr>
        <w:tabs>
          <w:tab w:val="left" w:pos="7517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326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приказом </w:t>
      </w:r>
      <w:proofErr w:type="gramStart"/>
      <w:r w:rsidRPr="00D326C4">
        <w:rPr>
          <w:rFonts w:ascii="Times New Roman" w:eastAsia="Times New Roman" w:hAnsi="Times New Roman" w:cs="Times New Roman"/>
          <w:color w:val="auto"/>
          <w:sz w:val="28"/>
          <w:szCs w:val="28"/>
        </w:rPr>
        <w:t>ознакомлен</w:t>
      </w:r>
      <w:r w:rsidR="00800C6D"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proofErr w:type="gramEnd"/>
      <w:r w:rsidRPr="00D326C4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800C6D" w:rsidRDefault="00D326C4" w:rsidP="00800C6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D326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Начальник отдела </w:t>
      </w:r>
      <w:r w:rsidR="00800C6D">
        <w:rPr>
          <w:rFonts w:ascii="Times New Roman" w:eastAsia="Times New Roman" w:hAnsi="Times New Roman" w:cs="Times New Roman"/>
          <w:sz w:val="28"/>
          <w:szCs w:val="28"/>
        </w:rPr>
        <w:t xml:space="preserve">бухгалтерского </w:t>
      </w:r>
    </w:p>
    <w:p w:rsidR="00D326C4" w:rsidRDefault="00800C6D" w:rsidP="00800C6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учета и отчетности</w:t>
      </w:r>
      <w:r w:rsidR="00D326C4" w:rsidRPr="00D326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– </w:t>
      </w:r>
      <w:proofErr w:type="gramStart"/>
      <w:r w:rsidR="00D326C4" w:rsidRPr="00D326C4">
        <w:rPr>
          <w:rFonts w:ascii="Times New Roman" w:eastAsia="Times New Roman" w:hAnsi="Times New Roman" w:cs="Times New Roman"/>
          <w:color w:val="auto"/>
          <w:sz w:val="28"/>
          <w:szCs w:val="28"/>
        </w:rPr>
        <w:t>гл</w:t>
      </w:r>
      <w:proofErr w:type="gramEnd"/>
      <w:r w:rsidR="00D326C4" w:rsidRPr="00D326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авный бухгалтер    </w:t>
      </w:r>
      <w:r w:rsidR="00D326C4" w:rsidRPr="00D326C4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DA43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</w:t>
      </w:r>
      <w:r w:rsidR="00D326C4" w:rsidRPr="00D326C4">
        <w:rPr>
          <w:rFonts w:ascii="Times New Roman" w:eastAsia="Times New Roman" w:hAnsi="Times New Roman" w:cs="Times New Roman"/>
          <w:color w:val="auto"/>
          <w:sz w:val="28"/>
          <w:szCs w:val="28"/>
        </w:rPr>
        <w:t>П.А.Исмагилова</w:t>
      </w:r>
    </w:p>
    <w:p w:rsidR="00800C6D" w:rsidRPr="00D326C4" w:rsidRDefault="00800C6D" w:rsidP="00800C6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326C4" w:rsidRPr="00D326C4" w:rsidRDefault="00D326C4" w:rsidP="00800C6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326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Заведующий сектором информационно – </w:t>
      </w:r>
    </w:p>
    <w:p w:rsidR="001F32F5" w:rsidRPr="001F32F5" w:rsidRDefault="00D326C4" w:rsidP="002E7104">
      <w:pPr>
        <w:autoSpaceDE w:val="0"/>
        <w:autoSpaceDN w:val="0"/>
        <w:adjustRightInd w:val="0"/>
      </w:pPr>
      <w:r w:rsidRPr="00D326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технического сопровождения                 </w:t>
      </w:r>
      <w:r w:rsidR="00800C6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800C6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800C6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800C6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proofErr w:type="spellStart"/>
      <w:r w:rsidRPr="00D326C4">
        <w:rPr>
          <w:rFonts w:ascii="Times New Roman" w:eastAsia="Times New Roman" w:hAnsi="Times New Roman" w:cs="Times New Roman"/>
          <w:color w:val="auto"/>
          <w:sz w:val="28"/>
          <w:szCs w:val="28"/>
        </w:rPr>
        <w:t>Е.Г.Стома</w:t>
      </w:r>
      <w:proofErr w:type="spellEnd"/>
    </w:p>
    <w:sectPr w:rsidR="001F32F5" w:rsidRPr="001F32F5" w:rsidSect="00CB3AFE">
      <w:pgSz w:w="11906" w:h="16838"/>
      <w:pgMar w:top="426" w:right="85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5D3" w:rsidRDefault="002315D3" w:rsidP="00A34223">
      <w:r>
        <w:separator/>
      </w:r>
    </w:p>
  </w:endnote>
  <w:endnote w:type="continuationSeparator" w:id="1">
    <w:p w:rsidR="002315D3" w:rsidRDefault="002315D3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5D3" w:rsidRDefault="002315D3" w:rsidP="00A34223">
      <w:r>
        <w:separator/>
      </w:r>
    </w:p>
  </w:footnote>
  <w:footnote w:type="continuationSeparator" w:id="1">
    <w:p w:rsidR="002315D3" w:rsidRDefault="002315D3" w:rsidP="00A34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061"/>
    <w:rsid w:val="00037477"/>
    <w:rsid w:val="0006220E"/>
    <w:rsid w:val="00083EAF"/>
    <w:rsid w:val="00087A52"/>
    <w:rsid w:val="000939F8"/>
    <w:rsid w:val="000C5E79"/>
    <w:rsid w:val="000F0196"/>
    <w:rsid w:val="0010247C"/>
    <w:rsid w:val="001465D9"/>
    <w:rsid w:val="001473E0"/>
    <w:rsid w:val="00172E4B"/>
    <w:rsid w:val="001738CF"/>
    <w:rsid w:val="001C084E"/>
    <w:rsid w:val="001E592E"/>
    <w:rsid w:val="001E7B3C"/>
    <w:rsid w:val="001F32F5"/>
    <w:rsid w:val="002315D3"/>
    <w:rsid w:val="00234949"/>
    <w:rsid w:val="00263DDF"/>
    <w:rsid w:val="00271DF5"/>
    <w:rsid w:val="00275A27"/>
    <w:rsid w:val="00295F67"/>
    <w:rsid w:val="00297B85"/>
    <w:rsid w:val="002B6176"/>
    <w:rsid w:val="002E7104"/>
    <w:rsid w:val="002E7FB0"/>
    <w:rsid w:val="00316293"/>
    <w:rsid w:val="00317D43"/>
    <w:rsid w:val="00334947"/>
    <w:rsid w:val="00337EEF"/>
    <w:rsid w:val="00342CF3"/>
    <w:rsid w:val="00372CF5"/>
    <w:rsid w:val="003C153C"/>
    <w:rsid w:val="003C55B9"/>
    <w:rsid w:val="004334F9"/>
    <w:rsid w:val="0043711A"/>
    <w:rsid w:val="004957F2"/>
    <w:rsid w:val="004D3932"/>
    <w:rsid w:val="004D64C0"/>
    <w:rsid w:val="004F3465"/>
    <w:rsid w:val="00531051"/>
    <w:rsid w:val="00564DBA"/>
    <w:rsid w:val="00566BE9"/>
    <w:rsid w:val="005822F5"/>
    <w:rsid w:val="005A4409"/>
    <w:rsid w:val="005E138B"/>
    <w:rsid w:val="005F33D6"/>
    <w:rsid w:val="006128B2"/>
    <w:rsid w:val="00613061"/>
    <w:rsid w:val="0064564C"/>
    <w:rsid w:val="006D5B87"/>
    <w:rsid w:val="006F40BF"/>
    <w:rsid w:val="006F4A25"/>
    <w:rsid w:val="007005E0"/>
    <w:rsid w:val="00742062"/>
    <w:rsid w:val="00800C6D"/>
    <w:rsid w:val="00813825"/>
    <w:rsid w:val="00836652"/>
    <w:rsid w:val="008B1590"/>
    <w:rsid w:val="008B304B"/>
    <w:rsid w:val="008E08A5"/>
    <w:rsid w:val="00900D06"/>
    <w:rsid w:val="009224F2"/>
    <w:rsid w:val="00996A62"/>
    <w:rsid w:val="009C1020"/>
    <w:rsid w:val="009F3C8A"/>
    <w:rsid w:val="00A13FC2"/>
    <w:rsid w:val="00A27968"/>
    <w:rsid w:val="00A34223"/>
    <w:rsid w:val="00A506DE"/>
    <w:rsid w:val="00A8365F"/>
    <w:rsid w:val="00A94DAD"/>
    <w:rsid w:val="00AB381E"/>
    <w:rsid w:val="00AC3A79"/>
    <w:rsid w:val="00AF5BD5"/>
    <w:rsid w:val="00AF5D56"/>
    <w:rsid w:val="00B91687"/>
    <w:rsid w:val="00B930F8"/>
    <w:rsid w:val="00BF29C9"/>
    <w:rsid w:val="00BF35C3"/>
    <w:rsid w:val="00C30963"/>
    <w:rsid w:val="00C31B0E"/>
    <w:rsid w:val="00C40ED5"/>
    <w:rsid w:val="00CA0095"/>
    <w:rsid w:val="00CB3AFE"/>
    <w:rsid w:val="00CD1278"/>
    <w:rsid w:val="00D326C4"/>
    <w:rsid w:val="00D42796"/>
    <w:rsid w:val="00D43302"/>
    <w:rsid w:val="00D66F2C"/>
    <w:rsid w:val="00DA436E"/>
    <w:rsid w:val="00DD73D4"/>
    <w:rsid w:val="00E101C2"/>
    <w:rsid w:val="00E31BBF"/>
    <w:rsid w:val="00E347DF"/>
    <w:rsid w:val="00E367BA"/>
    <w:rsid w:val="00E53A4C"/>
    <w:rsid w:val="00E609C2"/>
    <w:rsid w:val="00E927F4"/>
    <w:rsid w:val="00EA6B6D"/>
    <w:rsid w:val="00EC264B"/>
    <w:rsid w:val="00EC4909"/>
    <w:rsid w:val="00EE6719"/>
    <w:rsid w:val="00F32A05"/>
    <w:rsid w:val="00F32FC1"/>
    <w:rsid w:val="00F47599"/>
    <w:rsid w:val="00F6793D"/>
    <w:rsid w:val="00F76C6A"/>
    <w:rsid w:val="00FC7E62"/>
    <w:rsid w:val="00FE5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59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31B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59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31B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B7AAB-7922-48EA-A873-4C108015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Balandina</cp:lastModifiedBy>
  <cp:revision>9</cp:revision>
  <cp:lastPrinted>2020-05-06T01:45:00Z</cp:lastPrinted>
  <dcterms:created xsi:type="dcterms:W3CDTF">2022-03-15T01:43:00Z</dcterms:created>
  <dcterms:modified xsi:type="dcterms:W3CDTF">2022-03-15T04:38:00Z</dcterms:modified>
</cp:coreProperties>
</file>