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0538E9" w:rsidRDefault="001D047A" w:rsidP="00337EEF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7.3pt;width:486.5pt;height:182.7pt;z-index:251664384;mso-position-horizontal:center;mso-position-horizontal-relative:margin;mso-width-relative:margin;mso-height-relative:margin" stroked="f">
            <v:textbox style="mso-next-textbox:#_x0000_s1027">
              <w:txbxContent>
                <w:p w:rsidR="00200EA6" w:rsidRPr="000538E9" w:rsidRDefault="00200EA6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00EA6" w:rsidRPr="000538E9" w:rsidRDefault="00200EA6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200EA6" w:rsidRPr="000538E9" w:rsidRDefault="00200EA6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Финансовое управление администрации Осинниковского городского округа</w:t>
                  </w:r>
                </w:p>
                <w:p w:rsidR="00200EA6" w:rsidRDefault="00200EA6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200EA6" w:rsidRPr="000538E9" w:rsidRDefault="00200EA6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200EA6" w:rsidRPr="000538E9" w:rsidRDefault="00200EA6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1D047A">
        <w:rPr>
          <w:rFonts w:ascii="Times New Roman" w:hAnsi="Times New Roman" w:cs="Times New Roman"/>
          <w:b/>
          <w:bCs/>
          <w:noProof/>
          <w:lang w:eastAsia="en-US"/>
        </w:rPr>
        <w:pict>
          <v:shape id="_x0000_s1029" type="#_x0000_t202" style="position:absolute;margin-left:368.2pt;margin-top:158.05pt;width:123pt;height:22.95pt;z-index:251667456;mso-width-relative:margin;mso-height-relative:margin" stroked="f">
            <v:textbox style="mso-next-textbox:#_x0000_s1029">
              <w:txbxContent>
                <w:p w:rsidR="00200EA6" w:rsidRPr="004D3932" w:rsidRDefault="00200EA6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 7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154pt;width:481.8pt;height:0;z-index:251665408" o:connectortype="straight" strokeweight="2pt"/>
        </w:pict>
      </w:r>
      <w:r>
        <w:rPr>
          <w:rFonts w:ascii="Times New Roman" w:hAnsi="Times New Roman" w:cs="Times New Roman"/>
          <w:noProof/>
        </w:rPr>
        <w:pict>
          <v:shape id="_x0000_s1031" type="#_x0000_t202" style="position:absolute;margin-left:-7.45pt;margin-top:158.05pt;width:126.45pt;height:22.95pt;z-index:251668480;mso-width-relative:margin;mso-height-relative:margin" stroked="f">
            <v:textbox style="mso-next-textbox:#_x0000_s1031">
              <w:txbxContent>
                <w:p w:rsidR="00200EA6" w:rsidRPr="004D3932" w:rsidRDefault="00753C52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28</w:t>
                  </w:r>
                  <w:r w:rsidR="00200EA6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01</w:t>
                  </w:r>
                  <w:r w:rsidR="00200EA6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</w:t>
                  </w:r>
                  <w:r w:rsidR="00200EA6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г.</w:t>
                  </w:r>
                </w:p>
              </w:txbxContent>
            </v:textbox>
          </v:shape>
        </w:pic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B91687" w:rsidRPr="000538E9" w:rsidRDefault="00B91687" w:rsidP="004D64C0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p w:rsidR="00200EA6" w:rsidRDefault="00200EA6" w:rsidP="00200EA6">
      <w:pPr>
        <w:pStyle w:val="ac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внесении изменений в приказ Финансового управления АОГО от 15.12.2021 №77</w:t>
      </w:r>
    </w:p>
    <w:p w:rsidR="000538E9" w:rsidRPr="00D020D9" w:rsidRDefault="00200EA6" w:rsidP="00200EA6">
      <w:pPr>
        <w:pStyle w:val="ac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</w:t>
      </w:r>
      <w:r w:rsidR="000538E9" w:rsidRPr="00D020D9">
        <w:rPr>
          <w:rFonts w:ascii="Times New Roman" w:hAnsi="Times New Roman" w:cs="Times New Roman"/>
          <w:b/>
        </w:rPr>
        <w:t xml:space="preserve">Об утверждении перечня кодов подвидов по видам доходов </w:t>
      </w:r>
      <w:r w:rsidR="000538E9" w:rsidRPr="00D020D9">
        <w:rPr>
          <w:rFonts w:ascii="Times New Roman" w:hAnsi="Times New Roman" w:cs="Times New Roman"/>
          <w:b/>
          <w:bCs/>
        </w:rPr>
        <w:t xml:space="preserve">бюджета </w:t>
      </w:r>
      <w:r w:rsidR="000538E9" w:rsidRPr="00D020D9">
        <w:rPr>
          <w:rFonts w:ascii="Times New Roman" w:hAnsi="Times New Roman" w:cs="Times New Roman"/>
          <w:b/>
        </w:rPr>
        <w:t>Осинниковского городского округа Кемеровской области - Кузбасса</w:t>
      </w:r>
      <w:r>
        <w:rPr>
          <w:rFonts w:ascii="Times New Roman" w:hAnsi="Times New Roman" w:cs="Times New Roman"/>
          <w:b/>
        </w:rPr>
        <w:t>»</w:t>
      </w:r>
    </w:p>
    <w:p w:rsidR="000538E9" w:rsidRPr="00D020D9" w:rsidRDefault="000538E9" w:rsidP="000538E9">
      <w:pPr>
        <w:pStyle w:val="ac"/>
        <w:jc w:val="center"/>
        <w:rPr>
          <w:rFonts w:ascii="Times New Roman" w:hAnsi="Times New Roman" w:cs="Times New Roman"/>
          <w:b/>
        </w:rPr>
      </w:pPr>
    </w:p>
    <w:p w:rsidR="000538E9" w:rsidRPr="00D020D9" w:rsidRDefault="000538E9" w:rsidP="000538E9">
      <w:pPr>
        <w:rPr>
          <w:rFonts w:ascii="Times New Roman" w:hAnsi="Times New Roman" w:cs="Times New Roman"/>
        </w:rPr>
      </w:pPr>
    </w:p>
    <w:p w:rsidR="000538E9" w:rsidRPr="00D020D9" w:rsidRDefault="000538E9" w:rsidP="000538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0D9">
        <w:rPr>
          <w:rFonts w:ascii="Times New Roman" w:hAnsi="Times New Roman" w:cs="Times New Roman"/>
          <w:sz w:val="24"/>
          <w:szCs w:val="24"/>
        </w:rPr>
        <w:t>ПРИКАЗЫВАЮ:</w:t>
      </w:r>
    </w:p>
    <w:p w:rsidR="000538E9" w:rsidRPr="00D020D9" w:rsidRDefault="000538E9" w:rsidP="000538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EA6" w:rsidRDefault="000538E9" w:rsidP="00200EA6">
      <w:pPr>
        <w:pStyle w:val="ac"/>
        <w:spacing w:after="0"/>
        <w:jc w:val="both"/>
        <w:rPr>
          <w:rFonts w:ascii="Times New Roman" w:hAnsi="Times New Roman" w:cs="Times New Roman"/>
        </w:rPr>
      </w:pPr>
      <w:r w:rsidRPr="00D020D9">
        <w:rPr>
          <w:rFonts w:ascii="Times New Roman" w:hAnsi="Times New Roman" w:cs="Times New Roman"/>
        </w:rPr>
        <w:t xml:space="preserve">            </w:t>
      </w:r>
      <w:r w:rsidRPr="00200EA6">
        <w:rPr>
          <w:rFonts w:ascii="Times New Roman" w:hAnsi="Times New Roman" w:cs="Times New Roman"/>
        </w:rPr>
        <w:t xml:space="preserve">1. </w:t>
      </w:r>
      <w:r w:rsidR="001D7D75" w:rsidRPr="00200EA6">
        <w:rPr>
          <w:rFonts w:ascii="Times New Roman" w:hAnsi="Times New Roman" w:cs="Times New Roman"/>
        </w:rPr>
        <w:t xml:space="preserve"> </w:t>
      </w:r>
      <w:r w:rsidR="00200EA6" w:rsidRPr="00200EA6">
        <w:rPr>
          <w:rFonts w:ascii="Times New Roman" w:eastAsia="Times New Roman" w:hAnsi="Times New Roman" w:cs="Times New Roman"/>
        </w:rPr>
        <w:t xml:space="preserve">Внести в приказ </w:t>
      </w:r>
      <w:r w:rsidR="00200EA6" w:rsidRPr="00200EA6">
        <w:rPr>
          <w:rFonts w:ascii="Times New Roman" w:hAnsi="Times New Roman" w:cs="Times New Roman"/>
        </w:rPr>
        <w:t xml:space="preserve">Финансового управления АОГО от 15.12.2021 №77 «Об утверждении перечня кодов подвидов по видам доходов </w:t>
      </w:r>
      <w:r w:rsidR="00200EA6" w:rsidRPr="00200EA6">
        <w:rPr>
          <w:rFonts w:ascii="Times New Roman" w:hAnsi="Times New Roman" w:cs="Times New Roman"/>
          <w:bCs/>
        </w:rPr>
        <w:t xml:space="preserve">бюджета </w:t>
      </w:r>
      <w:proofErr w:type="spellStart"/>
      <w:r w:rsidR="00200EA6" w:rsidRPr="00200EA6">
        <w:rPr>
          <w:rFonts w:ascii="Times New Roman" w:hAnsi="Times New Roman" w:cs="Times New Roman"/>
        </w:rPr>
        <w:t>Осинниковского</w:t>
      </w:r>
      <w:proofErr w:type="spellEnd"/>
      <w:r w:rsidR="00200EA6" w:rsidRPr="00200EA6">
        <w:rPr>
          <w:rFonts w:ascii="Times New Roman" w:hAnsi="Times New Roman" w:cs="Times New Roman"/>
        </w:rPr>
        <w:t xml:space="preserve"> городского округа Кемеровской области - Кузбасса»</w:t>
      </w:r>
      <w:r w:rsidR="00200EA6">
        <w:rPr>
          <w:rFonts w:ascii="Times New Roman" w:hAnsi="Times New Roman" w:cs="Times New Roman"/>
        </w:rPr>
        <w:t xml:space="preserve"> следующие изменения:</w:t>
      </w:r>
    </w:p>
    <w:p w:rsidR="00200EA6" w:rsidRDefault="00200EA6" w:rsidP="00200E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Приложение к приказу 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638">
        <w:rPr>
          <w:rFonts w:ascii="Times New Roman" w:hAnsi="Times New Roman" w:cs="Times New Roman"/>
          <w:sz w:val="24"/>
          <w:szCs w:val="24"/>
        </w:rPr>
        <w:t>ереч</w:t>
      </w:r>
      <w:r>
        <w:rPr>
          <w:rFonts w:ascii="Times New Roman" w:hAnsi="Times New Roman" w:cs="Times New Roman"/>
          <w:sz w:val="24"/>
          <w:szCs w:val="24"/>
        </w:rPr>
        <w:t>ень</w:t>
      </w:r>
      <w:r w:rsidRPr="00624638">
        <w:rPr>
          <w:rFonts w:ascii="Times New Roman" w:hAnsi="Times New Roman" w:cs="Times New Roman"/>
          <w:sz w:val="24"/>
          <w:szCs w:val="24"/>
        </w:rPr>
        <w:t xml:space="preserve"> кодов подвидов по видам доходов </w:t>
      </w:r>
      <w:r w:rsidRPr="00624638">
        <w:rPr>
          <w:rFonts w:ascii="Times New Roman" w:hAnsi="Times New Roman" w:cs="Times New Roman"/>
          <w:bCs/>
          <w:sz w:val="24"/>
          <w:szCs w:val="24"/>
        </w:rPr>
        <w:t xml:space="preserve">бюджета </w:t>
      </w:r>
      <w:proofErr w:type="spellStart"/>
      <w:r w:rsidRPr="00624638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624638">
        <w:rPr>
          <w:rFonts w:ascii="Times New Roman" w:hAnsi="Times New Roman" w:cs="Times New Roman"/>
          <w:sz w:val="24"/>
          <w:szCs w:val="24"/>
        </w:rPr>
        <w:t xml:space="preserve"> городского округа Кемеровской области – Кузбасса»</w:t>
      </w:r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 согласно приложению к настоящему приказу.</w:t>
      </w:r>
    </w:p>
    <w:p w:rsidR="001777B7" w:rsidRDefault="000538E9" w:rsidP="00200EA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777B7">
        <w:rPr>
          <w:rFonts w:ascii="Times New Roman" w:hAnsi="Times New Roman" w:cs="Times New Roman"/>
          <w:sz w:val="24"/>
          <w:szCs w:val="24"/>
        </w:rPr>
        <w:t xml:space="preserve">2. </w:t>
      </w:r>
      <w:r w:rsidR="001D7D75">
        <w:rPr>
          <w:rFonts w:ascii="Times New Roman" w:hAnsi="Times New Roman" w:cs="Times New Roman"/>
          <w:sz w:val="24"/>
          <w:szCs w:val="24"/>
        </w:rPr>
        <w:t xml:space="preserve"> </w:t>
      </w:r>
      <w:r w:rsidR="001777B7" w:rsidRPr="001777B7">
        <w:rPr>
          <w:rFonts w:ascii="Times New Roman" w:eastAsia="Times New Roman" w:hAnsi="Times New Roman" w:cs="Times New Roman"/>
          <w:sz w:val="24"/>
          <w:szCs w:val="24"/>
        </w:rPr>
        <w:t xml:space="preserve">Заведующему сектором информационно-технического сопровождения </w:t>
      </w:r>
      <w:proofErr w:type="spellStart"/>
      <w:r w:rsidR="001777B7" w:rsidRPr="001777B7">
        <w:rPr>
          <w:rFonts w:ascii="Times New Roman" w:eastAsia="Times New Roman" w:hAnsi="Times New Roman" w:cs="Times New Roman"/>
          <w:sz w:val="24"/>
          <w:szCs w:val="24"/>
        </w:rPr>
        <w:t>Стома</w:t>
      </w:r>
      <w:proofErr w:type="spellEnd"/>
      <w:r w:rsidR="001777B7" w:rsidRPr="001777B7">
        <w:rPr>
          <w:rFonts w:ascii="Times New Roman" w:eastAsia="Times New Roman" w:hAnsi="Times New Roman" w:cs="Times New Roman"/>
          <w:sz w:val="24"/>
          <w:szCs w:val="24"/>
        </w:rPr>
        <w:t xml:space="preserve"> Е.Г. обеспечить размещение настоящего приказа на официальном сайте администрации </w:t>
      </w:r>
      <w:proofErr w:type="spellStart"/>
      <w:r w:rsidR="001777B7" w:rsidRPr="001777B7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="001777B7" w:rsidRPr="001777B7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округа.</w:t>
      </w:r>
      <w:r w:rsidRPr="00F23212">
        <w:rPr>
          <w:rFonts w:ascii="Times New Roman" w:hAnsi="Times New Roman" w:cs="Times New Roman"/>
        </w:rPr>
        <w:t xml:space="preserve">     </w:t>
      </w:r>
    </w:p>
    <w:p w:rsidR="00200EA6" w:rsidRDefault="000538E9" w:rsidP="00200E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D75">
        <w:rPr>
          <w:rFonts w:ascii="Times New Roman" w:hAnsi="Times New Roman" w:cs="Times New Roman"/>
          <w:sz w:val="24"/>
          <w:szCs w:val="24"/>
        </w:rPr>
        <w:t xml:space="preserve">3. </w:t>
      </w:r>
      <w:r w:rsidR="001D7D75">
        <w:rPr>
          <w:rFonts w:ascii="Times New Roman" w:hAnsi="Times New Roman" w:cs="Times New Roman"/>
          <w:sz w:val="24"/>
          <w:szCs w:val="24"/>
        </w:rPr>
        <w:t xml:space="preserve">  </w:t>
      </w:r>
      <w:r w:rsidR="00200EA6" w:rsidRPr="001D7D75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настоящего приказа </w:t>
      </w:r>
      <w:r w:rsidR="00200EA6">
        <w:rPr>
          <w:rFonts w:ascii="Times New Roman" w:eastAsia="Times New Roman" w:hAnsi="Times New Roman" w:cs="Times New Roman"/>
          <w:sz w:val="24"/>
          <w:szCs w:val="24"/>
        </w:rPr>
        <w:t>оставляю за собой</w:t>
      </w:r>
    </w:p>
    <w:p w:rsidR="000538E9" w:rsidRDefault="000538E9" w:rsidP="00200EA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D7D75">
        <w:rPr>
          <w:rFonts w:ascii="Times New Roman" w:hAnsi="Times New Roman" w:cs="Times New Roman"/>
          <w:sz w:val="24"/>
          <w:szCs w:val="24"/>
        </w:rPr>
        <w:t>4.</w:t>
      </w:r>
      <w:r w:rsidR="001D7D75">
        <w:rPr>
          <w:rFonts w:ascii="Times New Roman" w:hAnsi="Times New Roman" w:cs="Times New Roman"/>
          <w:sz w:val="24"/>
          <w:szCs w:val="24"/>
        </w:rPr>
        <w:t xml:space="preserve"> </w:t>
      </w:r>
      <w:r w:rsidR="00200EA6">
        <w:rPr>
          <w:rFonts w:ascii="Times New Roman" w:hAnsi="Times New Roman" w:cs="Times New Roman"/>
          <w:sz w:val="24"/>
          <w:szCs w:val="24"/>
        </w:rPr>
        <w:t xml:space="preserve">  Н</w:t>
      </w:r>
      <w:r w:rsidR="00200EA6" w:rsidRPr="001D7D75">
        <w:rPr>
          <w:rFonts w:ascii="Times New Roman" w:hAnsi="Times New Roman" w:cs="Times New Roman"/>
          <w:sz w:val="24"/>
          <w:szCs w:val="24"/>
        </w:rPr>
        <w:t>астоящий приказ вступает в силу с</w:t>
      </w:r>
      <w:r w:rsidR="00200EA6">
        <w:rPr>
          <w:rFonts w:ascii="Times New Roman" w:hAnsi="Times New Roman" w:cs="Times New Roman"/>
          <w:sz w:val="24"/>
          <w:szCs w:val="24"/>
        </w:rPr>
        <w:t>о дня подписания.</w:t>
      </w:r>
    </w:p>
    <w:p w:rsidR="00D020D9" w:rsidRDefault="00D020D9" w:rsidP="00D020D9">
      <w:pPr>
        <w:spacing w:line="360" w:lineRule="auto"/>
        <w:jc w:val="both"/>
        <w:rPr>
          <w:rFonts w:ascii="Times New Roman" w:hAnsi="Times New Roman" w:cs="Times New Roman"/>
        </w:rPr>
      </w:pPr>
    </w:p>
    <w:p w:rsidR="00D020D9" w:rsidRPr="00D020D9" w:rsidRDefault="00D020D9" w:rsidP="00D020D9">
      <w:pPr>
        <w:spacing w:line="360" w:lineRule="auto"/>
        <w:jc w:val="both"/>
        <w:rPr>
          <w:rFonts w:ascii="Times New Roman" w:hAnsi="Times New Roman" w:cs="Times New Roman"/>
        </w:rPr>
      </w:pPr>
    </w:p>
    <w:p w:rsidR="000538E9" w:rsidRPr="00D020D9" w:rsidRDefault="000538E9" w:rsidP="000538E9">
      <w:pPr>
        <w:jc w:val="both"/>
        <w:rPr>
          <w:rFonts w:ascii="Times New Roman" w:hAnsi="Times New Roman" w:cs="Times New Roman"/>
        </w:rPr>
      </w:pPr>
    </w:p>
    <w:p w:rsidR="00200EA6" w:rsidRPr="000970F7" w:rsidRDefault="00200EA6" w:rsidP="00200EA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0970F7">
        <w:rPr>
          <w:rFonts w:ascii="Times New Roman" w:hAnsi="Times New Roman"/>
        </w:rPr>
        <w:t xml:space="preserve">Заместитель </w:t>
      </w:r>
      <w:r>
        <w:rPr>
          <w:rFonts w:ascii="Times New Roman" w:hAnsi="Times New Roman"/>
        </w:rPr>
        <w:t>начальника</w:t>
      </w:r>
    </w:p>
    <w:p w:rsidR="00200EA6" w:rsidRDefault="00200EA6" w:rsidP="00200EA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финансового управления</w:t>
      </w:r>
    </w:p>
    <w:p w:rsidR="00200EA6" w:rsidRPr="000970F7" w:rsidRDefault="00200EA6" w:rsidP="00200EA6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0970F7">
        <w:rPr>
          <w:rFonts w:ascii="Times New Roman" w:hAnsi="Times New Roman"/>
        </w:rPr>
        <w:t>– начальни</w:t>
      </w:r>
      <w:r>
        <w:rPr>
          <w:rFonts w:ascii="Times New Roman" w:hAnsi="Times New Roman"/>
        </w:rPr>
        <w:t>к бюджетного отдела                                                                      Л.В.Федорова</w:t>
      </w:r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  <w:r w:rsidRPr="00D020D9">
        <w:rPr>
          <w:rFonts w:ascii="Times New Roman" w:hAnsi="Times New Roman" w:cs="Times New Roman"/>
        </w:rPr>
        <w:t xml:space="preserve">           </w:t>
      </w:r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  <w:r w:rsidRPr="00D020D9">
        <w:rPr>
          <w:rFonts w:ascii="Times New Roman" w:hAnsi="Times New Roman" w:cs="Times New Roman"/>
        </w:rPr>
        <w:t xml:space="preserve">   </w:t>
      </w:r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</w:p>
    <w:p w:rsidR="003D6158" w:rsidRDefault="003D6158" w:rsidP="000538E9">
      <w:pPr>
        <w:jc w:val="right"/>
        <w:rPr>
          <w:rFonts w:ascii="Times New Roman" w:hAnsi="Times New Roman" w:cs="Times New Roman"/>
        </w:rPr>
      </w:pPr>
    </w:p>
    <w:p w:rsidR="00200EA6" w:rsidRDefault="00200EA6" w:rsidP="000538E9">
      <w:pPr>
        <w:jc w:val="right"/>
        <w:rPr>
          <w:rFonts w:ascii="Times New Roman" w:hAnsi="Times New Roman" w:cs="Times New Roman"/>
        </w:rPr>
      </w:pPr>
    </w:p>
    <w:p w:rsidR="00200EA6" w:rsidRDefault="00200EA6" w:rsidP="000538E9">
      <w:pPr>
        <w:jc w:val="right"/>
        <w:rPr>
          <w:rFonts w:ascii="Times New Roman" w:hAnsi="Times New Roman" w:cs="Times New Roman"/>
        </w:rPr>
      </w:pPr>
    </w:p>
    <w:p w:rsidR="00200EA6" w:rsidRDefault="00200EA6" w:rsidP="000538E9">
      <w:pPr>
        <w:jc w:val="right"/>
        <w:rPr>
          <w:rFonts w:ascii="Times New Roman" w:hAnsi="Times New Roman" w:cs="Times New Roman"/>
        </w:rPr>
      </w:pPr>
    </w:p>
    <w:p w:rsidR="00200EA6" w:rsidRDefault="00200EA6" w:rsidP="000538E9">
      <w:pPr>
        <w:jc w:val="right"/>
        <w:rPr>
          <w:rFonts w:ascii="Times New Roman" w:hAnsi="Times New Roman" w:cs="Times New Roman"/>
        </w:rPr>
      </w:pPr>
    </w:p>
    <w:p w:rsidR="00200EA6" w:rsidRDefault="00200EA6" w:rsidP="000538E9">
      <w:pPr>
        <w:jc w:val="right"/>
        <w:rPr>
          <w:rFonts w:ascii="Times New Roman" w:hAnsi="Times New Roman" w:cs="Times New Roman"/>
        </w:rPr>
      </w:pPr>
    </w:p>
    <w:p w:rsidR="00200EA6" w:rsidRDefault="00200EA6" w:rsidP="00200EA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="00753C52">
        <w:rPr>
          <w:rFonts w:ascii="Times New Roman" w:hAnsi="Times New Roman" w:cs="Times New Roman"/>
        </w:rPr>
        <w:t xml:space="preserve"> к приказу</w:t>
      </w:r>
    </w:p>
    <w:p w:rsidR="00200EA6" w:rsidRDefault="00200EA6" w:rsidP="00200EA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Финансового управления</w:t>
      </w:r>
      <w:r w:rsidR="00753C52">
        <w:rPr>
          <w:rFonts w:ascii="Times New Roman" w:hAnsi="Times New Roman" w:cs="Times New Roman"/>
        </w:rPr>
        <w:t xml:space="preserve"> АОГО</w:t>
      </w:r>
    </w:p>
    <w:p w:rsidR="00200EA6" w:rsidRPr="00546971" w:rsidRDefault="00200EA6" w:rsidP="00200EA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от 28</w:t>
      </w:r>
      <w:r w:rsidRPr="005469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января</w:t>
      </w:r>
      <w:r w:rsidRPr="00546971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2</w:t>
      </w:r>
      <w:r w:rsidRPr="00546971">
        <w:rPr>
          <w:rFonts w:ascii="Times New Roman" w:hAnsi="Times New Roman" w:cs="Times New Roman"/>
        </w:rPr>
        <w:t xml:space="preserve"> № 7</w:t>
      </w:r>
    </w:p>
    <w:p w:rsidR="00200EA6" w:rsidRDefault="00200EA6" w:rsidP="000538E9">
      <w:pPr>
        <w:jc w:val="right"/>
        <w:rPr>
          <w:rFonts w:ascii="Times New Roman" w:hAnsi="Times New Roman" w:cs="Times New Roman"/>
        </w:rPr>
      </w:pPr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  <w:r w:rsidRPr="00D020D9">
        <w:rPr>
          <w:rFonts w:ascii="Times New Roman" w:hAnsi="Times New Roman" w:cs="Times New Roman"/>
        </w:rPr>
        <w:t>Приложение к приказу</w:t>
      </w:r>
    </w:p>
    <w:p w:rsidR="003D6158" w:rsidRDefault="003D6158" w:rsidP="000538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Финансового управления АОГО</w:t>
      </w:r>
    </w:p>
    <w:p w:rsidR="000538E9" w:rsidRPr="00D020D9" w:rsidRDefault="000538E9" w:rsidP="000538E9">
      <w:pPr>
        <w:jc w:val="right"/>
        <w:rPr>
          <w:rFonts w:ascii="Times New Roman" w:hAnsi="Times New Roman" w:cs="Times New Roman"/>
        </w:rPr>
      </w:pPr>
      <w:r w:rsidRPr="00D020D9">
        <w:rPr>
          <w:rFonts w:ascii="Times New Roman" w:hAnsi="Times New Roman" w:cs="Times New Roman"/>
        </w:rPr>
        <w:t xml:space="preserve"> от </w:t>
      </w:r>
      <w:r w:rsidR="001D7D75">
        <w:rPr>
          <w:rFonts w:ascii="Times New Roman" w:hAnsi="Times New Roman" w:cs="Times New Roman"/>
        </w:rPr>
        <w:t>15</w:t>
      </w:r>
      <w:r w:rsidRPr="00D020D9">
        <w:rPr>
          <w:rFonts w:ascii="Times New Roman" w:hAnsi="Times New Roman" w:cs="Times New Roman"/>
        </w:rPr>
        <w:t xml:space="preserve"> </w:t>
      </w:r>
      <w:r w:rsidR="001D7D75">
        <w:rPr>
          <w:rFonts w:ascii="Times New Roman" w:hAnsi="Times New Roman" w:cs="Times New Roman"/>
        </w:rPr>
        <w:t>декабря</w:t>
      </w:r>
      <w:r w:rsidR="003D6158">
        <w:rPr>
          <w:rFonts w:ascii="Times New Roman" w:hAnsi="Times New Roman" w:cs="Times New Roman"/>
        </w:rPr>
        <w:t xml:space="preserve"> </w:t>
      </w:r>
      <w:r w:rsidRPr="00D020D9">
        <w:rPr>
          <w:rFonts w:ascii="Times New Roman" w:hAnsi="Times New Roman" w:cs="Times New Roman"/>
        </w:rPr>
        <w:t>2021 года  №</w:t>
      </w:r>
      <w:r w:rsidR="001D7D75">
        <w:rPr>
          <w:rFonts w:ascii="Times New Roman" w:hAnsi="Times New Roman" w:cs="Times New Roman"/>
        </w:rPr>
        <w:t>77</w:t>
      </w:r>
      <w:r w:rsidRPr="00D020D9">
        <w:rPr>
          <w:rFonts w:ascii="Times New Roman" w:hAnsi="Times New Roman" w:cs="Times New Roman"/>
        </w:rPr>
        <w:t xml:space="preserve">  </w:t>
      </w:r>
    </w:p>
    <w:p w:rsidR="000538E9" w:rsidRPr="00D020D9" w:rsidRDefault="000538E9" w:rsidP="000538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538E9" w:rsidRPr="00D020D9" w:rsidRDefault="000538E9" w:rsidP="000538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8E9" w:rsidRPr="00D020D9" w:rsidRDefault="000538E9" w:rsidP="00053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0D9">
        <w:rPr>
          <w:rFonts w:ascii="Times New Roman" w:hAnsi="Times New Roman" w:cs="Times New Roman"/>
          <w:b/>
          <w:sz w:val="24"/>
          <w:szCs w:val="24"/>
        </w:rPr>
        <w:t xml:space="preserve">Перечень кодов подвидов по видам доходов </w:t>
      </w:r>
      <w:r w:rsidRPr="00D020D9">
        <w:rPr>
          <w:rFonts w:ascii="Times New Roman" w:hAnsi="Times New Roman" w:cs="Times New Roman"/>
          <w:b/>
          <w:bCs/>
          <w:sz w:val="24"/>
          <w:szCs w:val="24"/>
        </w:rPr>
        <w:t>бюджета</w:t>
      </w:r>
    </w:p>
    <w:p w:rsidR="000538E9" w:rsidRPr="00D020D9" w:rsidRDefault="000538E9" w:rsidP="000538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20D9">
        <w:rPr>
          <w:rFonts w:ascii="Times New Roman" w:hAnsi="Times New Roman" w:cs="Times New Roman"/>
          <w:b/>
          <w:sz w:val="24"/>
          <w:szCs w:val="24"/>
        </w:rPr>
        <w:t>Осинниковского городского округа Кемеровской области - Кузбасса</w:t>
      </w:r>
    </w:p>
    <w:p w:rsidR="000538E9" w:rsidRPr="00D020D9" w:rsidRDefault="000538E9" w:rsidP="000538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8233"/>
      </w:tblGrid>
      <w:tr w:rsidR="000538E9" w:rsidRPr="00D020D9" w:rsidTr="000538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8E9" w:rsidRPr="00D020D9" w:rsidRDefault="000538E9" w:rsidP="000538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0D9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Код бюджетной классификации доходов  </w:t>
            </w:r>
            <w:r w:rsidRPr="00D02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1 13 02994 04 0000 130</w:t>
            </w:r>
          </w:p>
        </w:tc>
      </w:tr>
      <w:tr w:rsidR="000538E9" w:rsidRPr="00D020D9" w:rsidTr="000538E9">
        <w:trPr>
          <w:trHeight w:val="660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538E9" w:rsidRPr="00D020D9" w:rsidRDefault="000538E9" w:rsidP="000538E9">
            <w:pPr>
              <w:pStyle w:val="ac"/>
              <w:jc w:val="center"/>
              <w:rPr>
                <w:rFonts w:ascii="Times New Roman" w:eastAsia="Times New Roman" w:hAnsi="Times New Roman" w:cs="Times New Roman"/>
              </w:rPr>
            </w:pPr>
            <w:r w:rsidRPr="00D020D9">
              <w:rPr>
                <w:rFonts w:ascii="Times New Roman" w:hAnsi="Times New Roman" w:cs="Times New Roman"/>
              </w:rPr>
              <w:t>0003 130</w:t>
            </w:r>
          </w:p>
        </w:tc>
        <w:tc>
          <w:tcPr>
            <w:tcW w:w="4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8E9" w:rsidRPr="00D020D9" w:rsidRDefault="000538E9" w:rsidP="000538E9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D020D9">
              <w:rPr>
                <w:rFonts w:ascii="Times New Roman" w:hAnsi="Times New Roman" w:cs="Times New Roman"/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753C52" w:rsidRPr="00D020D9" w:rsidTr="00753C52">
        <w:trPr>
          <w:trHeight w:val="3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53C52" w:rsidRPr="00D020D9" w:rsidRDefault="00753C52" w:rsidP="00753C52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624638">
              <w:rPr>
                <w:rFonts w:ascii="Times New Roman" w:eastAsia="Times New Roman" w:hAnsi="Times New Roman" w:cs="Times New Roman"/>
                <w:b/>
                <w:color w:val="auto"/>
              </w:rPr>
              <w:t>Код бюджетной классификации доходов  1 17 15020 04 1200 150</w:t>
            </w:r>
          </w:p>
        </w:tc>
      </w:tr>
      <w:tr w:rsidR="00753C52" w:rsidRPr="00D020D9" w:rsidTr="000538E9">
        <w:trPr>
          <w:trHeight w:val="660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53C52" w:rsidRPr="00D020D9" w:rsidRDefault="00753C52" w:rsidP="000538E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46971">
              <w:rPr>
                <w:rFonts w:ascii="Times New Roman" w:eastAsia="Times New Roman" w:hAnsi="Times New Roman" w:cs="Times New Roman"/>
                <w:color w:val="auto"/>
              </w:rPr>
              <w:t>1200 150</w:t>
            </w:r>
          </w:p>
        </w:tc>
        <w:tc>
          <w:tcPr>
            <w:tcW w:w="4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C52" w:rsidRPr="00D020D9" w:rsidRDefault="00753C52" w:rsidP="00753C52">
            <w:pPr>
              <w:pStyle w:val="ac"/>
              <w:jc w:val="both"/>
              <w:rPr>
                <w:rFonts w:ascii="Times New Roman" w:hAnsi="Times New Roman" w:cs="Times New Roman"/>
                <w:bCs/>
              </w:rPr>
            </w:pPr>
            <w:r w:rsidRPr="00055B3A">
              <w:rPr>
                <w:rFonts w:ascii="Times New Roman" w:hAnsi="Times New Roman" w:cs="Times New Roman"/>
              </w:rPr>
              <w:t>Инициативные платежи, зачисляемые в бюджеты городских округов (Б</w:t>
            </w:r>
            <w:r w:rsidRPr="00055B3A">
              <w:rPr>
                <w:rFonts w:ascii="Times New Roman" w:hAnsi="Times New Roman" w:cs="Times New Roman"/>
                <w:lang w:eastAsia="en-US"/>
              </w:rPr>
              <w:t>лагоустройство спортивной площадки «</w:t>
            </w:r>
            <w:proofErr w:type="spellStart"/>
            <w:r w:rsidRPr="00055B3A">
              <w:rPr>
                <w:rFonts w:ascii="Times New Roman" w:hAnsi="Times New Roman" w:cs="Times New Roman"/>
                <w:lang w:eastAsia="en-US"/>
              </w:rPr>
              <w:t>Скейт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55B3A">
              <w:rPr>
                <w:rFonts w:ascii="Times New Roman" w:hAnsi="Times New Roman" w:cs="Times New Roman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55B3A">
              <w:rPr>
                <w:rFonts w:ascii="Times New Roman" w:hAnsi="Times New Roman" w:cs="Times New Roman"/>
                <w:lang w:eastAsia="en-US"/>
              </w:rPr>
              <w:t xml:space="preserve">парк» (текущий ремонт), расположенной по адресу: 652810, Кемеровская область - Кузбасс, г. Осинники, п. </w:t>
            </w:r>
            <w:proofErr w:type="spellStart"/>
            <w:r w:rsidRPr="00055B3A">
              <w:rPr>
                <w:rFonts w:ascii="Times New Roman" w:hAnsi="Times New Roman" w:cs="Times New Roman"/>
                <w:lang w:eastAsia="en-US"/>
              </w:rPr>
              <w:t>Тайжина</w:t>
            </w:r>
            <w:proofErr w:type="spellEnd"/>
            <w:r w:rsidRPr="00055B3A">
              <w:rPr>
                <w:rFonts w:ascii="Times New Roman" w:hAnsi="Times New Roman" w:cs="Times New Roman"/>
                <w:lang w:eastAsia="en-US"/>
              </w:rPr>
              <w:t xml:space="preserve"> (парк «МИР»)</w:t>
            </w:r>
            <w:r w:rsidR="00F67C37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0538E9" w:rsidRPr="00D020D9" w:rsidTr="000538E9">
        <w:trPr>
          <w:trHeight w:val="2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8E9" w:rsidRPr="00D020D9" w:rsidRDefault="000538E9" w:rsidP="00053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0D9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 доходов  2 07 04050 04 0000 150</w:t>
            </w:r>
          </w:p>
        </w:tc>
      </w:tr>
      <w:tr w:rsidR="000538E9" w:rsidRPr="00D020D9" w:rsidTr="000538E9">
        <w:trPr>
          <w:trHeight w:val="405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38E9" w:rsidRPr="00D020D9" w:rsidRDefault="000538E9" w:rsidP="000538E9">
            <w:pPr>
              <w:pStyle w:val="ac"/>
              <w:jc w:val="center"/>
              <w:rPr>
                <w:rFonts w:ascii="Times New Roman" w:eastAsia="Times New Roman" w:hAnsi="Times New Roman" w:cs="Times New Roman"/>
              </w:rPr>
            </w:pPr>
            <w:r w:rsidRPr="00D020D9">
              <w:rPr>
                <w:rFonts w:ascii="Times New Roman" w:hAnsi="Times New Roman" w:cs="Times New Roman"/>
              </w:rPr>
              <w:t>0001 150</w:t>
            </w:r>
          </w:p>
        </w:tc>
        <w:tc>
          <w:tcPr>
            <w:tcW w:w="4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38E9" w:rsidRPr="00D020D9" w:rsidRDefault="000538E9" w:rsidP="00053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20D9">
              <w:rPr>
                <w:rFonts w:ascii="Times New Roman" w:hAnsi="Times New Roman" w:cs="Times New Roman"/>
              </w:rPr>
              <w:t>Прочие безвозмездные поступления в бюджеты городских округов (благоустройство дворовых территорий)</w:t>
            </w:r>
          </w:p>
        </w:tc>
      </w:tr>
      <w:tr w:rsidR="000538E9" w:rsidRPr="00D020D9" w:rsidTr="000538E9">
        <w:trPr>
          <w:trHeight w:val="405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38E9" w:rsidRPr="00D020D9" w:rsidRDefault="000538E9" w:rsidP="000538E9">
            <w:pPr>
              <w:pStyle w:val="ac"/>
              <w:jc w:val="center"/>
              <w:rPr>
                <w:rFonts w:ascii="Times New Roman" w:eastAsia="Times New Roman" w:hAnsi="Times New Roman" w:cs="Times New Roman"/>
              </w:rPr>
            </w:pPr>
            <w:r w:rsidRPr="00D020D9">
              <w:rPr>
                <w:rFonts w:ascii="Times New Roman" w:hAnsi="Times New Roman" w:cs="Times New Roman"/>
              </w:rPr>
              <w:t>0002 150</w:t>
            </w:r>
          </w:p>
        </w:tc>
        <w:tc>
          <w:tcPr>
            <w:tcW w:w="4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38E9" w:rsidRPr="00D020D9" w:rsidRDefault="000538E9" w:rsidP="00053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20D9">
              <w:rPr>
                <w:rFonts w:ascii="Times New Roman" w:hAnsi="Times New Roman" w:cs="Times New Roman"/>
              </w:rPr>
              <w:t>Прочие безвозмездные поступления в бюджеты городских округов (благоустройство иных объектов инфраструктуры городской среды)</w:t>
            </w:r>
          </w:p>
        </w:tc>
      </w:tr>
      <w:tr w:rsidR="000538E9" w:rsidRPr="00D020D9" w:rsidTr="000538E9">
        <w:trPr>
          <w:trHeight w:val="405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38E9" w:rsidRPr="00D020D9" w:rsidRDefault="000538E9" w:rsidP="00053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0D9">
              <w:rPr>
                <w:rFonts w:ascii="Times New Roman" w:hAnsi="Times New Roman" w:cs="Times New Roman"/>
                <w:sz w:val="24"/>
                <w:szCs w:val="24"/>
              </w:rPr>
              <w:t>0008 150</w:t>
            </w:r>
          </w:p>
          <w:p w:rsidR="000538E9" w:rsidRPr="00D020D9" w:rsidRDefault="000538E9" w:rsidP="000538E9">
            <w:pPr>
              <w:pStyle w:val="ac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38E9" w:rsidRPr="00D020D9" w:rsidRDefault="000538E9" w:rsidP="000538E9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D020D9">
              <w:rPr>
                <w:rFonts w:ascii="Times New Roman" w:hAnsi="Times New Roman" w:cs="Times New Roman"/>
              </w:rPr>
              <w:t>Прочие безвозмездные поступления в бюджеты городских округов (для празднования Дня Победы)</w:t>
            </w:r>
          </w:p>
        </w:tc>
      </w:tr>
    </w:tbl>
    <w:p w:rsidR="000538E9" w:rsidRPr="00D020D9" w:rsidRDefault="000538E9" w:rsidP="000538E9">
      <w:pPr>
        <w:jc w:val="center"/>
        <w:rPr>
          <w:rFonts w:ascii="Times New Roman" w:hAnsi="Times New Roman" w:cs="Times New Roman"/>
        </w:rPr>
      </w:pPr>
    </w:p>
    <w:p w:rsidR="000538E9" w:rsidRPr="00D020D9" w:rsidRDefault="000538E9" w:rsidP="000538E9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sectPr w:rsidR="000538E9" w:rsidRPr="00D020D9" w:rsidSect="00CB3AFE">
      <w:pgSz w:w="11906" w:h="16838"/>
      <w:pgMar w:top="426" w:right="85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EA6" w:rsidRDefault="00200EA6" w:rsidP="00A34223">
      <w:r>
        <w:separator/>
      </w:r>
    </w:p>
  </w:endnote>
  <w:endnote w:type="continuationSeparator" w:id="0">
    <w:p w:rsidR="00200EA6" w:rsidRDefault="00200EA6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EA6" w:rsidRDefault="00200EA6" w:rsidP="00A34223">
      <w:r>
        <w:separator/>
      </w:r>
    </w:p>
  </w:footnote>
  <w:footnote w:type="continuationSeparator" w:id="0">
    <w:p w:rsidR="00200EA6" w:rsidRDefault="00200EA6" w:rsidP="00A34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061"/>
    <w:rsid w:val="00037477"/>
    <w:rsid w:val="000519A6"/>
    <w:rsid w:val="000538E9"/>
    <w:rsid w:val="0006220E"/>
    <w:rsid w:val="00083EAF"/>
    <w:rsid w:val="000939F8"/>
    <w:rsid w:val="000C5E79"/>
    <w:rsid w:val="0010247C"/>
    <w:rsid w:val="001465D9"/>
    <w:rsid w:val="00172E4B"/>
    <w:rsid w:val="001777B7"/>
    <w:rsid w:val="001D047A"/>
    <w:rsid w:val="001D7D75"/>
    <w:rsid w:val="001E592E"/>
    <w:rsid w:val="001E7B3C"/>
    <w:rsid w:val="00200EA6"/>
    <w:rsid w:val="00226FEE"/>
    <w:rsid w:val="00234949"/>
    <w:rsid w:val="00263DDF"/>
    <w:rsid w:val="00271DF5"/>
    <w:rsid w:val="00275A27"/>
    <w:rsid w:val="00295F67"/>
    <w:rsid w:val="002E7FB0"/>
    <w:rsid w:val="00316293"/>
    <w:rsid w:val="00317D43"/>
    <w:rsid w:val="00334947"/>
    <w:rsid w:val="00337EEF"/>
    <w:rsid w:val="00372CF5"/>
    <w:rsid w:val="003C153C"/>
    <w:rsid w:val="003C55B9"/>
    <w:rsid w:val="003D6158"/>
    <w:rsid w:val="00431200"/>
    <w:rsid w:val="0043711A"/>
    <w:rsid w:val="004416DE"/>
    <w:rsid w:val="004803EA"/>
    <w:rsid w:val="004D3932"/>
    <w:rsid w:val="004D64C0"/>
    <w:rsid w:val="004F3465"/>
    <w:rsid w:val="005010AB"/>
    <w:rsid w:val="00560909"/>
    <w:rsid w:val="00564DBA"/>
    <w:rsid w:val="00566BE9"/>
    <w:rsid w:val="005822F5"/>
    <w:rsid w:val="005A4409"/>
    <w:rsid w:val="005F33D6"/>
    <w:rsid w:val="006128B2"/>
    <w:rsid w:val="00613061"/>
    <w:rsid w:val="006D5B87"/>
    <w:rsid w:val="006F03D4"/>
    <w:rsid w:val="006F40BF"/>
    <w:rsid w:val="006F4A25"/>
    <w:rsid w:val="007005E0"/>
    <w:rsid w:val="00742062"/>
    <w:rsid w:val="00753C52"/>
    <w:rsid w:val="00810D99"/>
    <w:rsid w:val="00813825"/>
    <w:rsid w:val="008B1590"/>
    <w:rsid w:val="008E08A5"/>
    <w:rsid w:val="00900D06"/>
    <w:rsid w:val="009224F2"/>
    <w:rsid w:val="00996A62"/>
    <w:rsid w:val="009A20F6"/>
    <w:rsid w:val="009F3C8A"/>
    <w:rsid w:val="00A13FC2"/>
    <w:rsid w:val="00A27968"/>
    <w:rsid w:val="00A34223"/>
    <w:rsid w:val="00A8365F"/>
    <w:rsid w:val="00A94DAD"/>
    <w:rsid w:val="00AB381E"/>
    <w:rsid w:val="00AC3A79"/>
    <w:rsid w:val="00AF5BD5"/>
    <w:rsid w:val="00B4540D"/>
    <w:rsid w:val="00B91687"/>
    <w:rsid w:val="00B930F8"/>
    <w:rsid w:val="00BF28CE"/>
    <w:rsid w:val="00BF29C9"/>
    <w:rsid w:val="00BF35C3"/>
    <w:rsid w:val="00C30963"/>
    <w:rsid w:val="00C31B0E"/>
    <w:rsid w:val="00CA0095"/>
    <w:rsid w:val="00CB3AFE"/>
    <w:rsid w:val="00CE3263"/>
    <w:rsid w:val="00D020D9"/>
    <w:rsid w:val="00D42796"/>
    <w:rsid w:val="00D43302"/>
    <w:rsid w:val="00DC2492"/>
    <w:rsid w:val="00DD73D4"/>
    <w:rsid w:val="00E101C2"/>
    <w:rsid w:val="00E347DF"/>
    <w:rsid w:val="00E367BA"/>
    <w:rsid w:val="00E43F0D"/>
    <w:rsid w:val="00E53A4C"/>
    <w:rsid w:val="00E927F4"/>
    <w:rsid w:val="00EC264B"/>
    <w:rsid w:val="00EC4909"/>
    <w:rsid w:val="00EE6719"/>
    <w:rsid w:val="00F23212"/>
    <w:rsid w:val="00F32A05"/>
    <w:rsid w:val="00F32FC1"/>
    <w:rsid w:val="00F6793D"/>
    <w:rsid w:val="00F67C37"/>
    <w:rsid w:val="00F76C6A"/>
    <w:rsid w:val="00F96169"/>
    <w:rsid w:val="00FE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5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A887E-0F8A-4220-AB8F-96F75AAF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Fedorova</cp:lastModifiedBy>
  <cp:revision>4</cp:revision>
  <cp:lastPrinted>2021-12-20T07:08:00Z</cp:lastPrinted>
  <dcterms:created xsi:type="dcterms:W3CDTF">2022-02-01T03:12:00Z</dcterms:created>
  <dcterms:modified xsi:type="dcterms:W3CDTF">2022-02-02T02:25:00Z</dcterms:modified>
</cp:coreProperties>
</file>