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730F25" w:rsidRDefault="00860AB5" w:rsidP="009D2FDF">
      <w:pPr>
        <w:pStyle w:val="ConsNonformat"/>
        <w:widowControl/>
        <w:tabs>
          <w:tab w:val="left" w:pos="2268"/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730F2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730F25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730F25" w:rsidRDefault="008879CD" w:rsidP="00F63C20">
      <w:pPr>
        <w:jc w:val="center"/>
        <w:rPr>
          <w:sz w:val="28"/>
          <w:szCs w:val="28"/>
        </w:rPr>
      </w:pPr>
      <w:r w:rsidRPr="00730F25">
        <w:rPr>
          <w:sz w:val="28"/>
          <w:szCs w:val="28"/>
        </w:rPr>
        <w:t>РОССИЙСКАЯ ФЕДЕРАЦИЯ</w:t>
      </w:r>
    </w:p>
    <w:p w:rsidR="00F63C20" w:rsidRPr="00730F25" w:rsidRDefault="008879CD" w:rsidP="00F63C20">
      <w:pPr>
        <w:jc w:val="center"/>
        <w:rPr>
          <w:sz w:val="28"/>
          <w:szCs w:val="28"/>
        </w:rPr>
      </w:pPr>
      <w:r w:rsidRPr="00730F25">
        <w:rPr>
          <w:sz w:val="28"/>
          <w:szCs w:val="28"/>
        </w:rPr>
        <w:t>Кемеровская область</w:t>
      </w:r>
      <w:r w:rsidR="00D51FF1" w:rsidRPr="00730F25">
        <w:rPr>
          <w:sz w:val="28"/>
          <w:szCs w:val="28"/>
        </w:rPr>
        <w:t xml:space="preserve"> – Кузбасс </w:t>
      </w:r>
    </w:p>
    <w:p w:rsidR="00F63C20" w:rsidRPr="00730F25" w:rsidRDefault="008879CD" w:rsidP="00F63C20">
      <w:pPr>
        <w:jc w:val="center"/>
        <w:rPr>
          <w:sz w:val="28"/>
          <w:szCs w:val="28"/>
        </w:rPr>
      </w:pPr>
      <w:r w:rsidRPr="00730F25">
        <w:rPr>
          <w:sz w:val="28"/>
          <w:szCs w:val="28"/>
        </w:rPr>
        <w:t>М</w:t>
      </w:r>
      <w:r w:rsidR="00F63C20" w:rsidRPr="00730F25">
        <w:rPr>
          <w:sz w:val="28"/>
          <w:szCs w:val="28"/>
        </w:rPr>
        <w:t xml:space="preserve">униципальное образование </w:t>
      </w:r>
      <w:r w:rsidRPr="00730F25">
        <w:rPr>
          <w:sz w:val="28"/>
          <w:szCs w:val="28"/>
        </w:rPr>
        <w:t>–</w:t>
      </w:r>
      <w:r w:rsidR="00F63C20" w:rsidRPr="00730F25">
        <w:rPr>
          <w:sz w:val="28"/>
          <w:szCs w:val="28"/>
        </w:rPr>
        <w:t xml:space="preserve"> Осинник</w:t>
      </w:r>
      <w:r w:rsidRPr="00730F25">
        <w:rPr>
          <w:sz w:val="28"/>
          <w:szCs w:val="28"/>
        </w:rPr>
        <w:t>овский городской округ</w:t>
      </w:r>
    </w:p>
    <w:p w:rsidR="008879CD" w:rsidRPr="00730F25" w:rsidRDefault="008879CD" w:rsidP="00F63C20">
      <w:pPr>
        <w:jc w:val="center"/>
        <w:rPr>
          <w:sz w:val="28"/>
          <w:szCs w:val="28"/>
        </w:rPr>
      </w:pPr>
      <w:r w:rsidRPr="00730F25">
        <w:rPr>
          <w:sz w:val="28"/>
          <w:szCs w:val="28"/>
        </w:rPr>
        <w:t>Администрация Осинниковского городского округа</w:t>
      </w:r>
    </w:p>
    <w:p w:rsidR="00F63C20" w:rsidRPr="00730F25" w:rsidRDefault="00F63C20" w:rsidP="00F63C20">
      <w:pPr>
        <w:jc w:val="center"/>
        <w:rPr>
          <w:sz w:val="28"/>
          <w:szCs w:val="28"/>
        </w:rPr>
      </w:pPr>
    </w:p>
    <w:p w:rsidR="00F63C20" w:rsidRPr="00730F25" w:rsidRDefault="00C17339" w:rsidP="00F63C20">
      <w:pPr>
        <w:jc w:val="center"/>
        <w:rPr>
          <w:b/>
          <w:sz w:val="32"/>
          <w:szCs w:val="32"/>
        </w:rPr>
      </w:pPr>
      <w:r w:rsidRPr="00730F25">
        <w:rPr>
          <w:b/>
          <w:sz w:val="32"/>
          <w:szCs w:val="32"/>
        </w:rPr>
        <w:t>ПОСТАНОВЛЕНИЕ</w:t>
      </w:r>
    </w:p>
    <w:p w:rsidR="00F63C20" w:rsidRDefault="00F63C20" w:rsidP="00AC4F3B">
      <w:pPr>
        <w:jc w:val="both"/>
        <w:rPr>
          <w:sz w:val="28"/>
          <w:szCs w:val="28"/>
        </w:rPr>
      </w:pPr>
    </w:p>
    <w:p w:rsidR="00F63C20" w:rsidRPr="00730F25" w:rsidRDefault="009D2FDF" w:rsidP="009D2FDF">
      <w:pPr>
        <w:tabs>
          <w:tab w:val="left" w:pos="2268"/>
          <w:tab w:val="left" w:pos="10206"/>
        </w:tabs>
        <w:rPr>
          <w:sz w:val="28"/>
          <w:szCs w:val="28"/>
          <w:u w:val="single"/>
        </w:rPr>
      </w:pPr>
      <w:r w:rsidRPr="00730F25">
        <w:rPr>
          <w:sz w:val="28"/>
          <w:szCs w:val="28"/>
          <w:u w:val="single"/>
        </w:rPr>
        <w:tab/>
      </w:r>
      <w:r w:rsidRPr="00730F25">
        <w:rPr>
          <w:sz w:val="28"/>
          <w:szCs w:val="28"/>
        </w:rPr>
        <w:t xml:space="preserve">                                                                                     </w:t>
      </w:r>
      <w:r w:rsidRPr="00730F25">
        <w:t xml:space="preserve">№ </w:t>
      </w:r>
      <w:r w:rsidRPr="00730F25">
        <w:rPr>
          <w:u w:val="single"/>
        </w:rPr>
        <w:tab/>
      </w:r>
    </w:p>
    <w:p w:rsidR="00B3167C" w:rsidRDefault="00B3167C" w:rsidP="00B3167C">
      <w:pPr>
        <w:rPr>
          <w:sz w:val="28"/>
          <w:szCs w:val="28"/>
        </w:rPr>
      </w:pPr>
    </w:p>
    <w:p w:rsidR="006347E4" w:rsidRPr="00730F25" w:rsidRDefault="00F75C13" w:rsidP="0087144C">
      <w:pPr>
        <w:jc w:val="both"/>
        <w:rPr>
          <w:bCs/>
        </w:rPr>
      </w:pPr>
      <w:r w:rsidRPr="00730F25">
        <w:t>О внесении изменений в постановление администрации Осинниковского городского округа от 31.05.2021 № 431-нп</w:t>
      </w:r>
      <w:r w:rsidRPr="00730F25">
        <w:rPr>
          <w:bCs/>
        </w:rPr>
        <w:t xml:space="preserve"> </w:t>
      </w:r>
      <w:r w:rsidR="00B362B9">
        <w:rPr>
          <w:bCs/>
        </w:rPr>
        <w:t xml:space="preserve">«Об утверждении муниципальной программы </w:t>
      </w:r>
      <w:bookmarkStart w:id="0" w:name="_GoBack"/>
      <w:bookmarkEnd w:id="0"/>
      <w:r w:rsidR="00B93EE5" w:rsidRPr="00730F25">
        <w:t>«</w:t>
      </w:r>
      <w:r w:rsidR="00B93EE5" w:rsidRPr="00730F25">
        <w:rPr>
          <w:bCs/>
        </w:rPr>
        <w:t xml:space="preserve">Противодействие терроризму </w:t>
      </w:r>
      <w:r w:rsidR="00B93EE5" w:rsidRPr="00730F25">
        <w:t xml:space="preserve">и экстремизму </w:t>
      </w:r>
      <w:r w:rsidR="00B93EE5" w:rsidRPr="00730F25">
        <w:rPr>
          <w:bCs/>
        </w:rPr>
        <w:t>в Осинниковском городском округе» на 2021 – 2024 годы»</w:t>
      </w:r>
    </w:p>
    <w:p w:rsidR="00E01E46" w:rsidRDefault="00E01E46" w:rsidP="00E01E46">
      <w:pPr>
        <w:rPr>
          <w:sz w:val="20"/>
          <w:szCs w:val="20"/>
        </w:rPr>
      </w:pPr>
    </w:p>
    <w:p w:rsidR="0051384D" w:rsidRPr="00730F25" w:rsidRDefault="00B821EC" w:rsidP="0051384D">
      <w:pPr>
        <w:ind w:firstLine="708"/>
        <w:jc w:val="both"/>
      </w:pPr>
      <w:r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Кузбасса»,</w:t>
      </w:r>
      <w:r>
        <w:rPr>
          <w:szCs w:val="20"/>
        </w:rPr>
        <w:t xml:space="preserve"> решением Совета народных депутатов Осинниковского городского округа от 23.12.2020  №143 – МНА «О</w:t>
      </w:r>
      <w:r>
        <w:rPr>
          <w:bCs/>
          <w:szCs w:val="20"/>
        </w:rPr>
        <w:t xml:space="preserve"> бюджете </w:t>
      </w:r>
      <w:r>
        <w:rPr>
          <w:szCs w:val="20"/>
        </w:rPr>
        <w:t>Осинниковского городского округа Кемеровской области - Кузбасса на 2021 год и на плановый период 2022 и 2023 годов» (в редакции решений Совета народных депутатов Осинниковского городского округа  от 18.02.2021 № 156-МНА,  от 12.07.2021 № 194-МНА, от 28.10.2021 № 203-МНА, от 29.12.2021 № 246-МНА), Решением Совета народных депутатов Осинниковского городского округа от 23.12.2021 № 230 – МНА «</w:t>
      </w:r>
      <w:r>
        <w:rPr>
          <w:bCs/>
          <w:szCs w:val="20"/>
        </w:rPr>
        <w:t xml:space="preserve">О бюджете </w:t>
      </w:r>
      <w:r>
        <w:rPr>
          <w:szCs w:val="20"/>
        </w:rPr>
        <w:t>Осинниковского городского округа Кемеровской области - Кузбасса на 2022 год и на плановый период 2023 и 2024 годов»</w:t>
      </w:r>
      <w:r w:rsidR="000A788D" w:rsidRPr="00730F25">
        <w:t>:</w:t>
      </w:r>
    </w:p>
    <w:p w:rsidR="00E11E02" w:rsidRPr="00730F25" w:rsidRDefault="00E11E02" w:rsidP="006347E4">
      <w:pPr>
        <w:pStyle w:val="af1"/>
        <w:numPr>
          <w:ilvl w:val="0"/>
          <w:numId w:val="19"/>
        </w:numPr>
        <w:jc w:val="both"/>
      </w:pPr>
      <w:r w:rsidRPr="00730F25">
        <w:t>Внести в постановление администрации Осинниковского городского округа от 31.05.2021 № 431-нп</w:t>
      </w:r>
      <w:r w:rsidRPr="00730F25">
        <w:rPr>
          <w:bCs/>
        </w:rPr>
        <w:t xml:space="preserve"> «Об утверждении муниципальной программы «</w:t>
      </w:r>
      <w:r w:rsidR="007426D0" w:rsidRPr="00730F25">
        <w:rPr>
          <w:bCs/>
        </w:rPr>
        <w:t xml:space="preserve">Противодействие терроризму </w:t>
      </w:r>
      <w:r w:rsidR="007426D0" w:rsidRPr="00730F25">
        <w:t xml:space="preserve">и экстремизму </w:t>
      </w:r>
      <w:r w:rsidR="007426D0" w:rsidRPr="00730F25">
        <w:rPr>
          <w:bCs/>
        </w:rPr>
        <w:t>в Осинниковском городском округе» на 2021 – 2024 годы</w:t>
      </w:r>
      <w:r w:rsidRPr="00730F25">
        <w:rPr>
          <w:bCs/>
        </w:rPr>
        <w:t xml:space="preserve">» </w:t>
      </w:r>
      <w:r w:rsidR="004453F0">
        <w:rPr>
          <w:szCs w:val="20"/>
        </w:rPr>
        <w:t xml:space="preserve">(в редакции постановлений администрации Осинниковского городского округа от 14.09.2021 № 817-нп, от 27.12.2021 № 1333-нп) </w:t>
      </w:r>
      <w:r w:rsidRPr="00730F25">
        <w:t>(далее – постановление) следующие изменения:</w:t>
      </w:r>
    </w:p>
    <w:p w:rsidR="008A2E11" w:rsidRDefault="008A2E11" w:rsidP="0008345F">
      <w:pPr>
        <w:pStyle w:val="af1"/>
        <w:numPr>
          <w:ilvl w:val="1"/>
          <w:numId w:val="19"/>
        </w:numPr>
        <w:jc w:val="both"/>
      </w:pPr>
      <w:r>
        <w:t xml:space="preserve">В муниципальной программе </w:t>
      </w:r>
      <w:r w:rsidRPr="00730F25">
        <w:rPr>
          <w:bCs/>
        </w:rPr>
        <w:t xml:space="preserve">«Противодействие терроризму </w:t>
      </w:r>
      <w:r w:rsidRPr="00730F25">
        <w:t xml:space="preserve">и экстремизму </w:t>
      </w:r>
      <w:r w:rsidRPr="00730F25">
        <w:rPr>
          <w:bCs/>
        </w:rPr>
        <w:t xml:space="preserve">в Осинниковском городском округе» на 2021 – 2024 годы» </w:t>
      </w:r>
      <w:r w:rsidRPr="00730F25">
        <w:t xml:space="preserve">(далее – </w:t>
      </w:r>
      <w:r>
        <w:t>муниципальная программа</w:t>
      </w:r>
      <w:r w:rsidRPr="00730F25">
        <w:t>)</w:t>
      </w:r>
      <w:r>
        <w:t>, утверждённой постановлением:</w:t>
      </w:r>
    </w:p>
    <w:p w:rsidR="008A2E11" w:rsidRDefault="0098078A" w:rsidP="008A2E11">
      <w:pPr>
        <w:pStyle w:val="af1"/>
        <w:numPr>
          <w:ilvl w:val="2"/>
          <w:numId w:val="19"/>
        </w:numPr>
        <w:jc w:val="both"/>
      </w:pPr>
      <w:r w:rsidRPr="00730F25">
        <w:t>Паспорт муниципальной программы изложить в новой редакции согласно Приложению №1 к настоящему постановлению;</w:t>
      </w:r>
    </w:p>
    <w:p w:rsidR="009D2FDF" w:rsidRPr="00730F25" w:rsidRDefault="00B110CB" w:rsidP="008A2E11">
      <w:pPr>
        <w:pStyle w:val="af1"/>
        <w:numPr>
          <w:ilvl w:val="2"/>
          <w:numId w:val="19"/>
        </w:numPr>
        <w:jc w:val="both"/>
      </w:pPr>
      <w:r>
        <w:t>Раздел 4</w:t>
      </w:r>
      <w:r w:rsidR="0098078A" w:rsidRPr="00730F25">
        <w:t xml:space="preserve"> изложить в новой редакции согласно Приложению №2 к настоящему постановлению.</w:t>
      </w:r>
    </w:p>
    <w:p w:rsidR="006347E4" w:rsidRPr="00730F25" w:rsidRDefault="006347E4" w:rsidP="006347E4">
      <w:pPr>
        <w:pStyle w:val="af1"/>
        <w:numPr>
          <w:ilvl w:val="0"/>
          <w:numId w:val="19"/>
        </w:numPr>
        <w:jc w:val="both"/>
      </w:pPr>
      <w:r w:rsidRPr="00730F25">
        <w:t xml:space="preserve">Опубликовать настоящее постановление в газете «Время и Жизнь» и разместить на официальном сайте </w:t>
      </w:r>
      <w:r w:rsidR="005C11C4">
        <w:t>Осинниковск</w:t>
      </w:r>
      <w:r w:rsidR="001208ED">
        <w:t>ого</w:t>
      </w:r>
      <w:r w:rsidR="005C11C4">
        <w:t xml:space="preserve"> городско</w:t>
      </w:r>
      <w:r w:rsidR="001208ED">
        <w:t>го</w:t>
      </w:r>
      <w:r w:rsidR="005C11C4">
        <w:t xml:space="preserve"> округ</w:t>
      </w:r>
      <w:r w:rsidR="001208ED">
        <w:t>а Кемеровской области – Кузбасса</w:t>
      </w:r>
      <w:r w:rsidRPr="00730F25">
        <w:t>.</w:t>
      </w:r>
    </w:p>
    <w:p w:rsidR="00302B4E" w:rsidRPr="00AD6F21" w:rsidRDefault="006347E4" w:rsidP="006347E4">
      <w:pPr>
        <w:pStyle w:val="af1"/>
        <w:numPr>
          <w:ilvl w:val="0"/>
          <w:numId w:val="19"/>
        </w:numPr>
        <w:ind w:right="49"/>
        <w:jc w:val="both"/>
        <w:rPr>
          <w:rFonts w:eastAsia="Calibri"/>
        </w:rPr>
      </w:pPr>
      <w:r w:rsidRPr="00730F25">
        <w:t xml:space="preserve">Настоящее </w:t>
      </w:r>
      <w:r w:rsidR="000B347A">
        <w:rPr>
          <w:rFonts w:eastAsia="Calibri"/>
        </w:rPr>
        <w:t>постановление вступает в силу со дня официального опубликования</w:t>
      </w:r>
      <w:r w:rsidR="000B347A">
        <w:rPr>
          <w:sz w:val="28"/>
          <w:szCs w:val="28"/>
        </w:rPr>
        <w:t xml:space="preserve">, </w:t>
      </w:r>
      <w:r w:rsidR="000B347A">
        <w:t>за исключением положений, для которых настоящим пунктом установлены иные сроки вступления в силу.</w:t>
      </w:r>
    </w:p>
    <w:p w:rsidR="00AD6F21" w:rsidRDefault="00AD6F21" w:rsidP="00AD6F21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Положения паспорта Муниципальной программы, раздела 4 текстовой части Муниципальной программы в части ресурсного обеспечения на 2022 - 2024 годы (в редакции настоящего </w:t>
      </w:r>
      <w:r>
        <w:lastRenderedPageBreak/>
        <w:t xml:space="preserve">постановления) применяются к правоотношениям, </w:t>
      </w:r>
      <w:r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51384D" w:rsidRPr="00730F25" w:rsidRDefault="000A788D" w:rsidP="000A788D">
      <w:pPr>
        <w:numPr>
          <w:ilvl w:val="0"/>
          <w:numId w:val="11"/>
        </w:numPr>
        <w:suppressAutoHyphens/>
        <w:jc w:val="both"/>
        <w:rPr>
          <w:bCs/>
        </w:rPr>
      </w:pPr>
      <w:r w:rsidRPr="00730F25"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98078A" w:rsidRDefault="0098078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347A" w:rsidRPr="00730F25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84D" w:rsidRPr="00730F25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F25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51384D" w:rsidRPr="00730F25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F2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6347E4" w:rsidRPr="00730F25">
        <w:rPr>
          <w:rFonts w:ascii="Times New Roman" w:hAnsi="Times New Roman" w:cs="Times New Roman"/>
          <w:sz w:val="24"/>
          <w:szCs w:val="24"/>
        </w:rPr>
        <w:tab/>
      </w:r>
      <w:r w:rsidR="006347E4"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 xml:space="preserve"> </w:t>
      </w:r>
      <w:r w:rsidR="00E67325" w:rsidRPr="00730F25">
        <w:rPr>
          <w:rFonts w:ascii="Times New Roman" w:hAnsi="Times New Roman" w:cs="Times New Roman"/>
          <w:sz w:val="24"/>
          <w:szCs w:val="24"/>
        </w:rPr>
        <w:t xml:space="preserve">     </w:t>
      </w:r>
      <w:r w:rsidRPr="00730F25">
        <w:rPr>
          <w:rFonts w:ascii="Times New Roman" w:hAnsi="Times New Roman" w:cs="Times New Roman"/>
          <w:sz w:val="24"/>
          <w:szCs w:val="24"/>
        </w:rPr>
        <w:t>И.В. Романов</w:t>
      </w:r>
    </w:p>
    <w:p w:rsidR="0098078A" w:rsidRDefault="0098078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347A" w:rsidRPr="00730F25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84D" w:rsidRPr="00730F25" w:rsidRDefault="0051384D" w:rsidP="0051384D">
      <w:r w:rsidRPr="00730F25">
        <w:t>С постановлением ознакомлен,</w:t>
      </w:r>
    </w:p>
    <w:p w:rsidR="0051384D" w:rsidRPr="00730F25" w:rsidRDefault="0051384D" w:rsidP="0051384D">
      <w:pPr>
        <w:rPr>
          <w:vertAlign w:val="superscript"/>
        </w:rPr>
      </w:pPr>
      <w:r w:rsidRPr="00730F25">
        <w:t>с в</w:t>
      </w:r>
      <w:r w:rsidR="006347E4" w:rsidRPr="00730F25">
        <w:t>озложением</w:t>
      </w:r>
      <w:r w:rsidRPr="00730F25">
        <w:t xml:space="preserve"> обязанностей согласен       _________            ____________                </w:t>
      </w:r>
      <w:r w:rsidR="00E34E5A" w:rsidRPr="00730F25">
        <w:t xml:space="preserve">      </w:t>
      </w:r>
      <w:r w:rsidRPr="00730F25">
        <w:t>В.В. Кауров</w:t>
      </w:r>
    </w:p>
    <w:p w:rsidR="00BA57FB" w:rsidRPr="00730F25" w:rsidRDefault="006347E4" w:rsidP="0051384D">
      <w:pPr>
        <w:rPr>
          <w:vertAlign w:val="superscript"/>
        </w:rPr>
      </w:pPr>
      <w:r w:rsidRPr="00730F25">
        <w:rPr>
          <w:vertAlign w:val="superscript"/>
        </w:rPr>
        <w:tab/>
      </w:r>
      <w:r w:rsidRPr="00730F25">
        <w:rPr>
          <w:vertAlign w:val="superscript"/>
        </w:rPr>
        <w:tab/>
      </w:r>
      <w:r w:rsidRPr="00730F25">
        <w:rPr>
          <w:vertAlign w:val="superscript"/>
        </w:rPr>
        <w:tab/>
      </w:r>
      <w:r w:rsidRPr="00730F25">
        <w:rPr>
          <w:vertAlign w:val="superscript"/>
        </w:rPr>
        <w:tab/>
      </w:r>
      <w:r w:rsidRPr="00730F25">
        <w:rPr>
          <w:vertAlign w:val="superscript"/>
        </w:rPr>
        <w:tab/>
      </w:r>
      <w:r w:rsidRPr="00730F25">
        <w:rPr>
          <w:vertAlign w:val="superscript"/>
        </w:rPr>
        <w:tab/>
        <w:t xml:space="preserve">           (</w:t>
      </w:r>
      <w:proofErr w:type="gramStart"/>
      <w:r w:rsidRPr="00730F25">
        <w:rPr>
          <w:vertAlign w:val="superscript"/>
        </w:rPr>
        <w:t xml:space="preserve">дата)   </w:t>
      </w:r>
      <w:proofErr w:type="gramEnd"/>
      <w:r w:rsidRPr="00730F25">
        <w:rPr>
          <w:vertAlign w:val="superscript"/>
        </w:rPr>
        <w:t xml:space="preserve">                                 (подпись)                                   </w:t>
      </w:r>
    </w:p>
    <w:p w:rsidR="0098078A" w:rsidRDefault="0098078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AD6F21" w:rsidRDefault="00AD6F21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AD6F21" w:rsidRDefault="00AD6F21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AD6F21" w:rsidRDefault="00AD6F21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AD6F21" w:rsidRDefault="00AD6F21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1208ED" w:rsidRPr="00730F25" w:rsidRDefault="001208E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8078A" w:rsidRPr="00730F25" w:rsidRDefault="00CE6CF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730F25">
        <w:rPr>
          <w:rFonts w:ascii="Times New Roman" w:hAnsi="Times New Roman" w:cs="Times New Roman"/>
        </w:rPr>
        <w:t xml:space="preserve">С.В. Турков </w:t>
      </w:r>
    </w:p>
    <w:p w:rsidR="00CE6CF6" w:rsidRPr="00730F25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730F25">
        <w:rPr>
          <w:rFonts w:ascii="Times New Roman" w:hAnsi="Times New Roman" w:cs="Times New Roman"/>
        </w:rPr>
        <w:sym w:font="Wingdings 2" w:char="F027"/>
      </w:r>
      <w:r w:rsidRPr="00730F25">
        <w:rPr>
          <w:rFonts w:ascii="Times New Roman" w:hAnsi="Times New Roman" w:cs="Times New Roman"/>
        </w:rPr>
        <w:t xml:space="preserve"> 4-44-96</w:t>
      </w:r>
    </w:p>
    <w:p w:rsidR="009D2FDF" w:rsidRPr="00730F25" w:rsidRDefault="009D2FDF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</w:rPr>
        <w:sectPr w:rsidR="009D2FDF" w:rsidRPr="00730F25" w:rsidSect="009D2FDF">
          <w:headerReference w:type="default" r:id="rId9"/>
          <w:headerReference w:type="first" r:id="rId10"/>
          <w:pgSz w:w="12240" w:h="15840"/>
          <w:pgMar w:top="993" w:right="567" w:bottom="567" w:left="1418" w:header="720" w:footer="720" w:gutter="0"/>
          <w:cols w:space="720"/>
          <w:titlePg/>
          <w:docGrid w:linePitch="326"/>
        </w:sect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257F2A" w:rsidRPr="00730F25" w:rsidTr="001208ED">
        <w:tc>
          <w:tcPr>
            <w:tcW w:w="5529" w:type="dxa"/>
          </w:tcPr>
          <w:p w:rsidR="00257F2A" w:rsidRPr="00730F25" w:rsidRDefault="00257F2A" w:rsidP="0079572D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1208ED" w:rsidRDefault="001208ED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57F2A" w:rsidRPr="00730F25">
              <w:rPr>
                <w:rFonts w:ascii="Times New Roman" w:hAnsi="Times New Roman" w:cs="Times New Roman"/>
              </w:rPr>
              <w:t>Приложение №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F25">
              <w:rPr>
                <w:rFonts w:ascii="Times New Roman" w:hAnsi="Times New Roman" w:cs="Times New Roman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08ED" w:rsidRPr="00730F25" w:rsidRDefault="001208ED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30F25">
              <w:rPr>
                <w:rFonts w:ascii="Times New Roman" w:hAnsi="Times New Roman" w:cs="Times New Roman"/>
              </w:rPr>
              <w:t xml:space="preserve">Осинниковского городского округа </w:t>
            </w:r>
          </w:p>
          <w:p w:rsidR="00257F2A" w:rsidRPr="00730F25" w:rsidRDefault="00F95C4D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 </w:t>
            </w:r>
            <w:r w:rsidR="001208ED" w:rsidRPr="00730F25">
              <w:rPr>
                <w:rFonts w:ascii="Times New Roman" w:hAnsi="Times New Roman" w:cs="Times New Roman"/>
              </w:rPr>
              <w:t>от _____________№ ____________</w:t>
            </w:r>
          </w:p>
        </w:tc>
      </w:tr>
    </w:tbl>
    <w:p w:rsidR="005300D6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300D6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300D6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300D6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300D6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300D6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300D6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300D6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Противодействие терроризму и экстремизму</w:t>
      </w: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 Осинниковском городском округе»</w:t>
      </w: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00D6">
        <w:rPr>
          <w:rFonts w:ascii="Times New Roman" w:hAnsi="Times New Roman" w:cs="Times New Roman"/>
          <w:b/>
          <w:sz w:val="36"/>
          <w:szCs w:val="36"/>
        </w:rPr>
        <w:t>на 2021 – 2024 годы</w:t>
      </w: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D6" w:rsidRDefault="005300D6" w:rsidP="005300D6">
      <w:pPr>
        <w:jc w:val="center"/>
      </w:pPr>
      <w:r>
        <w:t>Осинниковский городской округ Кемеровской области – Кузбасса</w:t>
      </w:r>
    </w:p>
    <w:p w:rsidR="005300D6" w:rsidRDefault="005300D6" w:rsidP="005300D6">
      <w:pPr>
        <w:jc w:val="center"/>
      </w:pPr>
    </w:p>
    <w:p w:rsidR="005300D6" w:rsidRPr="005300D6" w:rsidRDefault="005300D6" w:rsidP="005300D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5300D6">
        <w:rPr>
          <w:rFonts w:ascii="Times New Roman" w:hAnsi="Times New Roman" w:cs="Times New Roman"/>
          <w:sz w:val="22"/>
        </w:rPr>
        <w:t>2022 год</w:t>
      </w:r>
    </w:p>
    <w:p w:rsidR="0051384D" w:rsidRPr="00730F25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0F25"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F1D6F" w:rsidRPr="00730F25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0F25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="00094DD1" w:rsidRPr="00730F25">
        <w:rPr>
          <w:rFonts w:ascii="Times New Roman" w:hAnsi="Times New Roman" w:cs="Times New Roman"/>
          <w:sz w:val="24"/>
          <w:szCs w:val="24"/>
        </w:rPr>
        <w:t xml:space="preserve">Противодействие терроризму и экстремизму </w:t>
      </w:r>
    </w:p>
    <w:p w:rsidR="008F1D6F" w:rsidRPr="00730F25" w:rsidRDefault="00094DD1" w:rsidP="008F1D6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0F25">
        <w:rPr>
          <w:rFonts w:ascii="Times New Roman" w:hAnsi="Times New Roman" w:cs="Times New Roman"/>
          <w:sz w:val="24"/>
          <w:szCs w:val="24"/>
        </w:rPr>
        <w:t>в Осинниковском городском округе</w:t>
      </w:r>
      <w:r w:rsidR="0051384D" w:rsidRPr="00730F25">
        <w:rPr>
          <w:rFonts w:ascii="Times New Roman" w:hAnsi="Times New Roman" w:cs="Times New Roman"/>
          <w:sz w:val="24"/>
          <w:szCs w:val="24"/>
        </w:rPr>
        <w:t>»</w:t>
      </w:r>
      <w:r w:rsidR="008F1D6F" w:rsidRPr="00730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4D" w:rsidRPr="00730F25" w:rsidRDefault="0051384D" w:rsidP="008F1D6F">
      <w:pPr>
        <w:pStyle w:val="ConsNormal"/>
        <w:widowControl/>
        <w:ind w:firstLine="0"/>
        <w:jc w:val="center"/>
      </w:pPr>
      <w:r w:rsidRPr="00730F25">
        <w:rPr>
          <w:rFonts w:ascii="Times New Roman" w:hAnsi="Times New Roman" w:cs="Times New Roman"/>
          <w:sz w:val="24"/>
          <w:szCs w:val="24"/>
        </w:rPr>
        <w:t>на 20</w:t>
      </w:r>
      <w:r w:rsidR="006C06FD" w:rsidRPr="00730F25">
        <w:rPr>
          <w:rFonts w:ascii="Times New Roman" w:hAnsi="Times New Roman" w:cs="Times New Roman"/>
          <w:sz w:val="24"/>
          <w:szCs w:val="24"/>
        </w:rPr>
        <w:t>21</w:t>
      </w:r>
      <w:r w:rsidRPr="00730F25">
        <w:rPr>
          <w:rFonts w:ascii="Times New Roman" w:hAnsi="Times New Roman" w:cs="Times New Roman"/>
          <w:sz w:val="24"/>
          <w:szCs w:val="24"/>
        </w:rPr>
        <w:t xml:space="preserve"> – 202</w:t>
      </w:r>
      <w:r w:rsidR="000A4784" w:rsidRPr="00730F25">
        <w:rPr>
          <w:rFonts w:ascii="Times New Roman" w:hAnsi="Times New Roman" w:cs="Times New Roman"/>
          <w:sz w:val="24"/>
          <w:szCs w:val="24"/>
        </w:rPr>
        <w:t>4</w:t>
      </w:r>
      <w:r w:rsidRPr="00730F25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51384D" w:rsidRPr="00F94154" w:rsidRDefault="0051384D" w:rsidP="0051384D">
      <w:pPr>
        <w:jc w:val="center"/>
      </w:pP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3"/>
        <w:gridCol w:w="7915"/>
      </w:tblGrid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 w:rsidP="000A4784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Муниципальная программа «</w:t>
            </w:r>
            <w:r w:rsidR="00094DD1" w:rsidRPr="00730F25">
              <w:rPr>
                <w:sz w:val="20"/>
                <w:szCs w:val="20"/>
              </w:rPr>
              <w:t>Противодействие терроризму и экстремизму в Осинниковском городском округе</w:t>
            </w:r>
            <w:r w:rsidRPr="00730F25">
              <w:rPr>
                <w:sz w:val="20"/>
                <w:szCs w:val="20"/>
              </w:rPr>
              <w:t>» на 20</w:t>
            </w:r>
            <w:r w:rsidR="006C06FD" w:rsidRPr="00730F25">
              <w:rPr>
                <w:sz w:val="20"/>
                <w:szCs w:val="20"/>
              </w:rPr>
              <w:t>21</w:t>
            </w:r>
            <w:r w:rsidRPr="00730F25">
              <w:rPr>
                <w:sz w:val="20"/>
                <w:szCs w:val="20"/>
              </w:rPr>
              <w:t>-202</w:t>
            </w:r>
            <w:r w:rsidR="000A4784" w:rsidRPr="00730F25">
              <w:rPr>
                <w:sz w:val="20"/>
                <w:szCs w:val="20"/>
              </w:rPr>
              <w:t>4</w:t>
            </w:r>
            <w:r w:rsidRPr="00730F25">
              <w:rPr>
                <w:sz w:val="20"/>
                <w:szCs w:val="20"/>
              </w:rPr>
              <w:t xml:space="preserve"> годы.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Директор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Первый заместитель Главы городского округа 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Администрация Осинниковского городского округа;</w:t>
            </w:r>
          </w:p>
          <w:p w:rsidR="0051384D" w:rsidRPr="00730F25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МКУ «КУМИ» Осинниковского городского округа;</w:t>
            </w:r>
          </w:p>
          <w:p w:rsidR="0051384D" w:rsidRPr="00730F25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Управление культуры администрации Осинниковского городского округа;</w:t>
            </w:r>
          </w:p>
          <w:p w:rsidR="0051384D" w:rsidRPr="00730F25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Управление образования администрации Осинниковского городского округа;</w:t>
            </w:r>
          </w:p>
          <w:p w:rsidR="0051384D" w:rsidRPr="00730F25" w:rsidRDefault="0051384D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Управление физической культуры, спорта</w:t>
            </w:r>
            <w:r w:rsidR="00564E9A" w:rsidRPr="00730F25">
              <w:rPr>
                <w:sz w:val="20"/>
                <w:szCs w:val="20"/>
              </w:rPr>
              <w:t>, туризма</w:t>
            </w:r>
            <w:r w:rsidRPr="00730F25">
              <w:rPr>
                <w:sz w:val="20"/>
                <w:szCs w:val="20"/>
              </w:rPr>
              <w:t xml:space="preserve"> и молодежной политики администрации О</w:t>
            </w:r>
            <w:r w:rsidR="002B080A" w:rsidRPr="00730F25">
              <w:rPr>
                <w:sz w:val="20"/>
                <w:szCs w:val="20"/>
              </w:rPr>
              <w:t>синниковского городского округа</w:t>
            </w:r>
            <w:r w:rsidR="007E3264" w:rsidRPr="00730F25">
              <w:rPr>
                <w:sz w:val="20"/>
                <w:szCs w:val="20"/>
              </w:rPr>
              <w:t>;</w:t>
            </w:r>
          </w:p>
          <w:p w:rsidR="00F65BB4" w:rsidRPr="00730F25" w:rsidRDefault="00F65BB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 администрации Осинниковского городского округа;</w:t>
            </w:r>
          </w:p>
          <w:p w:rsidR="007E3264" w:rsidRPr="00730F25" w:rsidRDefault="007E326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 администрации Осинниковского городского округа;</w:t>
            </w:r>
          </w:p>
          <w:p w:rsidR="007E3264" w:rsidRPr="00730F25" w:rsidRDefault="007E3264" w:rsidP="007E3264">
            <w:pPr>
              <w:autoSpaceDE w:val="0"/>
              <w:jc w:val="both"/>
              <w:rPr>
                <w:strike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Пресс-секретарь Главы городского округа.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>
            <w:pPr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округе.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Совершенствование антитеррористической пропаганды.</w:t>
            </w:r>
          </w:p>
          <w:p w:rsidR="0051384D" w:rsidRPr="00730F25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Дальнейшее развитие наиболее эффективных направлений деятельности по повышению антитеррористической защищенности.</w:t>
            </w:r>
          </w:p>
          <w:p w:rsidR="0051384D" w:rsidRPr="00730F25" w:rsidRDefault="0051384D" w:rsidP="009B3247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Укрепление технической оснащенности объектов </w:t>
            </w:r>
            <w:r w:rsidR="009B3247" w:rsidRPr="00730F25">
              <w:rPr>
                <w:sz w:val="20"/>
                <w:szCs w:val="20"/>
              </w:rPr>
              <w:t>(территорий), находящейся в муниципальной собственности или в</w:t>
            </w:r>
            <w:r w:rsidR="009F7D9A" w:rsidRPr="00730F25">
              <w:rPr>
                <w:sz w:val="20"/>
                <w:szCs w:val="20"/>
              </w:rPr>
              <w:t xml:space="preserve"> </w:t>
            </w:r>
            <w:r w:rsidR="009B3247" w:rsidRPr="00730F25">
              <w:rPr>
                <w:sz w:val="20"/>
                <w:szCs w:val="20"/>
              </w:rPr>
              <w:t xml:space="preserve">ведении </w:t>
            </w:r>
            <w:r w:rsidR="009F7D9A" w:rsidRPr="00730F25">
              <w:rPr>
                <w:sz w:val="20"/>
                <w:szCs w:val="20"/>
              </w:rPr>
              <w:t xml:space="preserve">органов местного самоуправления </w:t>
            </w:r>
            <w:r w:rsidR="009B3247" w:rsidRPr="00730F25">
              <w:rPr>
                <w:sz w:val="20"/>
                <w:szCs w:val="20"/>
              </w:rPr>
              <w:t>Осинниковского городского округа</w:t>
            </w:r>
            <w:r w:rsidRPr="00730F25">
              <w:rPr>
                <w:sz w:val="20"/>
                <w:szCs w:val="20"/>
              </w:rPr>
              <w:t>.</w:t>
            </w:r>
          </w:p>
          <w:p w:rsidR="0051384D" w:rsidRPr="00730F25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Совершенствование антитэкстремистской пропаганды.</w:t>
            </w:r>
          </w:p>
          <w:p w:rsidR="0051384D" w:rsidRPr="00730F25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Своевременное предупреждение и выявление экстремистской деятельности.</w:t>
            </w:r>
          </w:p>
          <w:p w:rsidR="0051384D" w:rsidRPr="00730F25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деятельности.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 w:rsidP="00A6577F">
            <w:pPr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20</w:t>
            </w:r>
            <w:r w:rsidR="00EA58DF" w:rsidRPr="00730F25">
              <w:rPr>
                <w:sz w:val="20"/>
                <w:szCs w:val="20"/>
              </w:rPr>
              <w:t>21</w:t>
            </w:r>
            <w:r w:rsidRPr="00730F25">
              <w:rPr>
                <w:sz w:val="20"/>
                <w:szCs w:val="20"/>
              </w:rPr>
              <w:t xml:space="preserve"> – 202</w:t>
            </w:r>
            <w:r w:rsidR="00A6577F" w:rsidRPr="00730F25">
              <w:rPr>
                <w:sz w:val="20"/>
                <w:szCs w:val="20"/>
              </w:rPr>
              <w:t>4</w:t>
            </w:r>
            <w:r w:rsidRPr="00730F25">
              <w:rPr>
                <w:sz w:val="20"/>
                <w:szCs w:val="20"/>
              </w:rPr>
              <w:t xml:space="preserve"> годы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D" w:rsidRDefault="0051384D">
            <w:pPr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Всего по программе</w:t>
            </w:r>
            <w:r w:rsidR="001E2E7D">
              <w:rPr>
                <w:sz w:val="20"/>
                <w:szCs w:val="20"/>
              </w:rPr>
              <w:t xml:space="preserve"> </w:t>
            </w:r>
            <w:r w:rsidR="001E2E7D" w:rsidRPr="00730F25">
              <w:rPr>
                <w:sz w:val="20"/>
                <w:szCs w:val="20"/>
              </w:rPr>
              <w:t>за счёт средств бюджета Осинниковского городского округа</w:t>
            </w:r>
            <w:r w:rsidRPr="00730F25">
              <w:rPr>
                <w:sz w:val="20"/>
                <w:szCs w:val="20"/>
              </w:rPr>
              <w:t xml:space="preserve"> – </w:t>
            </w:r>
          </w:p>
          <w:p w:rsidR="0051384D" w:rsidRPr="00730F25" w:rsidRDefault="001E2E7D">
            <w:pPr>
              <w:autoSpaceDE w:val="0"/>
              <w:rPr>
                <w:sz w:val="20"/>
                <w:szCs w:val="20"/>
              </w:rPr>
            </w:pPr>
            <w:r w:rsidRPr="001E2E7D">
              <w:rPr>
                <w:sz w:val="20"/>
                <w:szCs w:val="20"/>
              </w:rPr>
              <w:t xml:space="preserve">4 </w:t>
            </w:r>
            <w:r w:rsidR="00D47A2B">
              <w:rPr>
                <w:sz w:val="20"/>
                <w:szCs w:val="20"/>
              </w:rPr>
              <w:t>220</w:t>
            </w:r>
            <w:r w:rsidR="008B3802" w:rsidRPr="001E2E7D">
              <w:rPr>
                <w:sz w:val="20"/>
                <w:szCs w:val="20"/>
              </w:rPr>
              <w:t>,</w:t>
            </w:r>
            <w:r w:rsidR="00D47A2B">
              <w:rPr>
                <w:sz w:val="20"/>
                <w:szCs w:val="20"/>
              </w:rPr>
              <w:t>5</w:t>
            </w:r>
            <w:r w:rsidR="00A6577F" w:rsidRPr="001E2E7D">
              <w:rPr>
                <w:sz w:val="20"/>
                <w:szCs w:val="20"/>
              </w:rPr>
              <w:t xml:space="preserve"> </w:t>
            </w:r>
            <w:r w:rsidR="0051384D" w:rsidRPr="00730F25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51384D" w:rsidRPr="00730F25" w:rsidRDefault="0051384D">
            <w:pPr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2021 год – </w:t>
            </w:r>
            <w:r w:rsidR="003926A0">
              <w:rPr>
                <w:sz w:val="20"/>
                <w:szCs w:val="20"/>
              </w:rPr>
              <w:t>811</w:t>
            </w:r>
            <w:r w:rsidR="00FE314D">
              <w:rPr>
                <w:sz w:val="20"/>
                <w:szCs w:val="20"/>
              </w:rPr>
              <w:t>,</w:t>
            </w:r>
            <w:r w:rsidR="003926A0">
              <w:rPr>
                <w:sz w:val="20"/>
                <w:szCs w:val="20"/>
              </w:rPr>
              <w:t>3</w:t>
            </w:r>
            <w:r w:rsidR="0066664E" w:rsidRPr="00730F25">
              <w:rPr>
                <w:sz w:val="20"/>
                <w:szCs w:val="20"/>
              </w:rPr>
              <w:t xml:space="preserve"> </w:t>
            </w:r>
            <w:r w:rsidRPr="00730F25">
              <w:rPr>
                <w:sz w:val="20"/>
                <w:szCs w:val="20"/>
              </w:rPr>
              <w:t>тыс. рублей,</w:t>
            </w:r>
          </w:p>
          <w:p w:rsidR="0051384D" w:rsidRPr="00730F25" w:rsidRDefault="0051384D">
            <w:pPr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2022 год – </w:t>
            </w:r>
            <w:r w:rsidR="001E2E7D" w:rsidRPr="001E2E7D">
              <w:rPr>
                <w:sz w:val="20"/>
                <w:szCs w:val="20"/>
              </w:rPr>
              <w:t>1</w:t>
            </w:r>
            <w:r w:rsidR="001E2E7D">
              <w:rPr>
                <w:sz w:val="20"/>
                <w:szCs w:val="20"/>
              </w:rPr>
              <w:t xml:space="preserve"> </w:t>
            </w:r>
            <w:r w:rsidR="001E2E7D" w:rsidRPr="001E2E7D">
              <w:rPr>
                <w:sz w:val="20"/>
                <w:szCs w:val="20"/>
              </w:rPr>
              <w:t>379,2</w:t>
            </w:r>
            <w:r w:rsidRPr="00730F25">
              <w:rPr>
                <w:sz w:val="20"/>
                <w:szCs w:val="20"/>
              </w:rPr>
              <w:t xml:space="preserve"> тыс. рублей</w:t>
            </w:r>
            <w:r w:rsidR="00033313" w:rsidRPr="00730F25">
              <w:rPr>
                <w:sz w:val="20"/>
                <w:szCs w:val="20"/>
              </w:rPr>
              <w:t>,</w:t>
            </w:r>
          </w:p>
          <w:p w:rsidR="00033313" w:rsidRPr="00730F25" w:rsidRDefault="00033313">
            <w:pPr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2023 год – </w:t>
            </w:r>
            <w:r w:rsidR="001E2E7D" w:rsidRPr="001E2E7D">
              <w:rPr>
                <w:sz w:val="20"/>
                <w:szCs w:val="20"/>
              </w:rPr>
              <w:t>1</w:t>
            </w:r>
            <w:r w:rsidR="001E2E7D">
              <w:rPr>
                <w:sz w:val="20"/>
                <w:szCs w:val="20"/>
              </w:rPr>
              <w:t xml:space="preserve"> </w:t>
            </w:r>
            <w:r w:rsidR="001E2E7D" w:rsidRPr="001E2E7D">
              <w:rPr>
                <w:sz w:val="20"/>
                <w:szCs w:val="20"/>
              </w:rPr>
              <w:t>030,0</w:t>
            </w:r>
            <w:r w:rsidRPr="00730F25">
              <w:rPr>
                <w:sz w:val="20"/>
                <w:szCs w:val="20"/>
              </w:rPr>
              <w:t xml:space="preserve"> тыс. рублей</w:t>
            </w:r>
            <w:r w:rsidR="00A6577F" w:rsidRPr="00730F25">
              <w:rPr>
                <w:sz w:val="20"/>
                <w:szCs w:val="20"/>
              </w:rPr>
              <w:t>,</w:t>
            </w:r>
          </w:p>
          <w:p w:rsidR="00A6577F" w:rsidRPr="00730F25" w:rsidRDefault="00A6577F" w:rsidP="001E2E7D">
            <w:pPr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2024 год – </w:t>
            </w:r>
            <w:r w:rsidR="001E2E7D" w:rsidRPr="001E2E7D">
              <w:rPr>
                <w:sz w:val="20"/>
                <w:szCs w:val="20"/>
              </w:rPr>
              <w:t>1</w:t>
            </w:r>
            <w:r w:rsidR="001E2E7D">
              <w:rPr>
                <w:sz w:val="20"/>
                <w:szCs w:val="20"/>
              </w:rPr>
              <w:t xml:space="preserve"> </w:t>
            </w:r>
            <w:r w:rsidR="001E2E7D" w:rsidRPr="001E2E7D">
              <w:rPr>
                <w:sz w:val="20"/>
                <w:szCs w:val="20"/>
              </w:rPr>
              <w:t>000,0</w:t>
            </w:r>
            <w:r w:rsidRPr="00730F25">
              <w:rPr>
                <w:sz w:val="20"/>
                <w:szCs w:val="20"/>
              </w:rPr>
              <w:t xml:space="preserve"> тыс. рублей.</w:t>
            </w:r>
          </w:p>
        </w:tc>
      </w:tr>
      <w:tr w:rsidR="0051384D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 w:rsidP="00535741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Реализация мероприятий муниципальной программы будет  способствовать совершенствование системы профилактических мер антитеррористической и антиэкстремистской направленности, усилению антитеррористической защищенности объектов </w:t>
            </w:r>
            <w:r w:rsidR="00535741" w:rsidRPr="00730F25">
              <w:rPr>
                <w:sz w:val="20"/>
                <w:szCs w:val="20"/>
              </w:rPr>
              <w:t xml:space="preserve">(территорий), находящейся в муниципальной собственности или </w:t>
            </w:r>
            <w:r w:rsidR="00A24F21" w:rsidRPr="00730F25">
              <w:rPr>
                <w:sz w:val="20"/>
                <w:szCs w:val="20"/>
              </w:rPr>
              <w:t xml:space="preserve">в ведении органов местного самоуправления </w:t>
            </w:r>
            <w:r w:rsidR="00535741" w:rsidRPr="00730F25">
              <w:rPr>
                <w:sz w:val="20"/>
                <w:szCs w:val="20"/>
              </w:rPr>
              <w:t>Осинниковского городского округа</w:t>
            </w:r>
            <w:r w:rsidRPr="00730F25">
              <w:rPr>
                <w:sz w:val="20"/>
                <w:szCs w:val="20"/>
              </w:rPr>
              <w:t>, о</w:t>
            </w:r>
            <w:r w:rsidR="00535741" w:rsidRPr="00730F25">
              <w:rPr>
                <w:sz w:val="20"/>
                <w:szCs w:val="20"/>
              </w:rPr>
              <w:t xml:space="preserve">храны жизни и здоровья граждан </w:t>
            </w:r>
            <w:r w:rsidRPr="00730F25">
              <w:rPr>
                <w:sz w:val="20"/>
                <w:szCs w:val="20"/>
              </w:rPr>
              <w:t xml:space="preserve">городского округа, повышения безопасности населения, повышения степени информирования населения о мерах, принимаемых органами местного самоуправления в сфере противодействия экстремизму, выявления и предупреждения </w:t>
            </w:r>
            <w:r w:rsidRPr="00730F25">
              <w:rPr>
                <w:sz w:val="20"/>
                <w:szCs w:val="20"/>
              </w:rPr>
              <w:lastRenderedPageBreak/>
              <w:t>экстремистской деятельности, совершенствования системы профилактических мер антиэкстремистской направленности.</w:t>
            </w:r>
          </w:p>
        </w:tc>
      </w:tr>
    </w:tbl>
    <w:p w:rsidR="006347E4" w:rsidRPr="00730F25" w:rsidRDefault="006347E4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1" w:name="sub_101"/>
    </w:p>
    <w:p w:rsidR="007423F4" w:rsidRPr="00730F25" w:rsidRDefault="007423F4" w:rsidP="007426D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sub_105"/>
      <w:bookmarkEnd w:id="1"/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82"/>
        <w:gridCol w:w="3518"/>
      </w:tblGrid>
      <w:tr w:rsidR="002832FA" w:rsidRPr="00730F25" w:rsidTr="00AE341A">
        <w:tc>
          <w:tcPr>
            <w:tcW w:w="4248" w:type="dxa"/>
          </w:tcPr>
          <w:p w:rsidR="002832FA" w:rsidRPr="00730F25" w:rsidRDefault="002832FA" w:rsidP="00947B07">
            <w:pPr>
              <w:autoSpaceDE w:val="0"/>
              <w:jc w:val="both"/>
              <w:rPr>
                <w:sz w:val="28"/>
                <w:szCs w:val="28"/>
              </w:rPr>
            </w:pPr>
            <w:r w:rsidRPr="00730F25"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2832FA" w:rsidRPr="00730F25" w:rsidRDefault="002832FA" w:rsidP="00947B07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2832FA" w:rsidRPr="00730F25" w:rsidRDefault="002832FA" w:rsidP="00947B07">
            <w:pPr>
              <w:autoSpaceDE w:val="0"/>
              <w:jc w:val="both"/>
              <w:rPr>
                <w:bCs/>
              </w:rPr>
            </w:pPr>
            <w:r w:rsidRPr="00730F25">
              <w:rPr>
                <w:bCs/>
              </w:rPr>
              <w:t xml:space="preserve">                      </w:t>
            </w:r>
          </w:p>
          <w:p w:rsidR="002832FA" w:rsidRPr="00730F25" w:rsidRDefault="002832FA" w:rsidP="00947B07">
            <w:pPr>
              <w:autoSpaceDE w:val="0"/>
              <w:jc w:val="right"/>
            </w:pPr>
            <w:r w:rsidRPr="00730F25">
              <w:rPr>
                <w:bCs/>
              </w:rPr>
              <w:t>Л.А. Скрябина</w:t>
            </w:r>
          </w:p>
        </w:tc>
      </w:tr>
    </w:tbl>
    <w:p w:rsidR="007426D0" w:rsidRPr="00730F25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426D0" w:rsidRPr="00730F25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426D0" w:rsidRPr="00730F25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6368B" w:rsidRDefault="00C6368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6368B" w:rsidRDefault="00C6368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E2869" w:rsidRDefault="00BE2869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E2869" w:rsidRDefault="00BE2869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E2869" w:rsidRDefault="00BE2869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6368B" w:rsidRDefault="00C6368B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C6368B" w:rsidRPr="00730F25" w:rsidTr="00397D45">
        <w:tc>
          <w:tcPr>
            <w:tcW w:w="5529" w:type="dxa"/>
          </w:tcPr>
          <w:p w:rsidR="00C6368B" w:rsidRPr="00730F25" w:rsidRDefault="00C6368B" w:rsidP="00397D45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C6368B" w:rsidRDefault="00C6368B" w:rsidP="00397D4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30F25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730F25">
              <w:rPr>
                <w:rFonts w:ascii="Times New Roman" w:hAnsi="Times New Roman" w:cs="Times New Roman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68B" w:rsidRPr="00730F25" w:rsidRDefault="00C6368B" w:rsidP="00397D4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30F25">
              <w:rPr>
                <w:rFonts w:ascii="Times New Roman" w:hAnsi="Times New Roman" w:cs="Times New Roman"/>
              </w:rPr>
              <w:t xml:space="preserve">Осинниковского городского округа </w:t>
            </w:r>
          </w:p>
          <w:p w:rsidR="00C6368B" w:rsidRPr="00730F25" w:rsidRDefault="00C6368B" w:rsidP="00397D4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 </w:t>
            </w:r>
            <w:r w:rsidRPr="00730F25">
              <w:rPr>
                <w:rFonts w:ascii="Times New Roman" w:hAnsi="Times New Roman" w:cs="Times New Roman"/>
              </w:rPr>
              <w:t>от _____________№ ____________</w:t>
            </w:r>
          </w:p>
        </w:tc>
      </w:tr>
    </w:tbl>
    <w:p w:rsidR="007C190F" w:rsidRDefault="007C190F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1384D" w:rsidRPr="00C6368B" w:rsidRDefault="0051384D" w:rsidP="00C6368B">
      <w:pPr>
        <w:pStyle w:val="af1"/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C6368B">
        <w:rPr>
          <w:b/>
        </w:rPr>
        <w:t>Ресурсное обеспечение реализации муниципальной программы</w:t>
      </w:r>
    </w:p>
    <w:p w:rsidR="00A45ECE" w:rsidRPr="00730F25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F2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45ECE" w:rsidRPr="00730F25">
        <w:rPr>
          <w:rFonts w:ascii="Times New Roman" w:hAnsi="Times New Roman" w:cs="Times New Roman"/>
          <w:b/>
          <w:sz w:val="24"/>
          <w:szCs w:val="24"/>
        </w:rPr>
        <w:t>Противодействие терроризму и экстремизму в Осинниковском городском округе</w:t>
      </w:r>
      <w:r w:rsidRPr="00730F25">
        <w:rPr>
          <w:rFonts w:ascii="Times New Roman" w:hAnsi="Times New Roman" w:cs="Times New Roman"/>
          <w:b/>
          <w:sz w:val="24"/>
          <w:szCs w:val="24"/>
        </w:rPr>
        <w:t>»</w:t>
      </w:r>
    </w:p>
    <w:p w:rsidR="0051384D" w:rsidRPr="00730F25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F25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D5E3D" w:rsidRPr="00730F25">
        <w:rPr>
          <w:rFonts w:ascii="Times New Roman" w:hAnsi="Times New Roman" w:cs="Times New Roman"/>
          <w:b/>
          <w:sz w:val="24"/>
          <w:szCs w:val="24"/>
        </w:rPr>
        <w:t>21</w:t>
      </w:r>
      <w:r w:rsidRPr="00730F25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70629" w:rsidRPr="00730F25">
        <w:rPr>
          <w:rFonts w:ascii="Times New Roman" w:hAnsi="Times New Roman" w:cs="Times New Roman"/>
          <w:b/>
          <w:sz w:val="24"/>
          <w:szCs w:val="24"/>
        </w:rPr>
        <w:t>4</w:t>
      </w:r>
      <w:r w:rsidRPr="00730F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1384D" w:rsidRPr="00730F25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2226"/>
        <w:gridCol w:w="1459"/>
        <w:gridCol w:w="1559"/>
        <w:gridCol w:w="1560"/>
        <w:gridCol w:w="1417"/>
      </w:tblGrid>
      <w:tr w:rsidR="00730F25" w:rsidRPr="00730F25" w:rsidTr="00AE341A">
        <w:trPr>
          <w:trHeight w:val="14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13644" w:rsidRPr="00730F25" w:rsidRDefault="00213644" w:rsidP="00ED40B9">
            <w:pPr>
              <w:pStyle w:val="ConsNormal"/>
              <w:ind w:firstLine="0"/>
              <w:jc w:val="center"/>
            </w:pPr>
            <w:r w:rsidRPr="00730F25">
              <w:rPr>
                <w:rFonts w:ascii="Times New Roman" w:hAnsi="Times New Roman" w:cs="Times New Roman"/>
              </w:rPr>
              <w:t>Наименование муниципальной программы, мероприятия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13644" w:rsidRPr="00730F25" w:rsidRDefault="00213644" w:rsidP="009C1431">
            <w:pPr>
              <w:pStyle w:val="ConsNormal"/>
              <w:ind w:firstLine="0"/>
              <w:jc w:val="center"/>
            </w:pPr>
            <w:r w:rsidRPr="00730F25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3644" w:rsidRPr="00730F25" w:rsidRDefault="00213644" w:rsidP="00213644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730F25" w:rsidRPr="00730F25" w:rsidTr="00AE341A">
        <w:trPr>
          <w:trHeight w:val="684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DB2" w:rsidRPr="00730F25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DB2" w:rsidRPr="00730F25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730F25" w:rsidRDefault="006E7DB2" w:rsidP="006E7DB2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730F25" w:rsidRDefault="006E7DB2" w:rsidP="006E7DB2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2024 год</w:t>
            </w:r>
          </w:p>
        </w:tc>
      </w:tr>
      <w:tr w:rsidR="00730F25" w:rsidRPr="00730F25" w:rsidTr="00AE341A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6E7DB2" w:rsidRPr="00730F25" w:rsidRDefault="006E7DB2" w:rsidP="006E7DB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«</w:t>
            </w:r>
            <w:r w:rsidRPr="00730F25">
              <w:rPr>
                <w:rFonts w:ascii="Times New Roman" w:hAnsi="Times New Roman" w:cs="Times New Roman"/>
              </w:rPr>
              <w:t xml:space="preserve">Противодействие терроризму и экстремизму в Осинниковском городском округе» на 2021 – 2024 годы </w:t>
            </w:r>
          </w:p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730F25" w:rsidRDefault="002470A5" w:rsidP="002470A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811</w:t>
            </w:r>
            <w:r w:rsidR="00015537" w:rsidRPr="00730F25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730F25" w:rsidRDefault="00B603D8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1379,2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730F25" w:rsidRDefault="00BD5419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730F25" w:rsidRDefault="00BD5419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</w:tr>
      <w:tr w:rsidR="00730F25" w:rsidRPr="00730F25" w:rsidTr="00AE341A">
        <w:trPr>
          <w:trHeight w:val="823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730F25" w:rsidRDefault="006E7DB2" w:rsidP="006E7DB2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730F25" w:rsidRPr="00730F25" w:rsidTr="00AE341A">
        <w:trPr>
          <w:trHeight w:val="654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7F54" w:rsidRPr="00730F25" w:rsidRDefault="00FF7F54" w:rsidP="006E7DB2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F7F54" w:rsidRPr="00730F25" w:rsidRDefault="00FF7F54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54" w:rsidRPr="00730F25" w:rsidRDefault="009B0353" w:rsidP="002470A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2470A5">
              <w:rPr>
                <w:rFonts w:ascii="Times New Roman" w:hAnsi="Times New Roman" w:cs="Times New Roman"/>
                <w:b/>
                <w:bCs/>
              </w:rPr>
              <w:t>11</w:t>
            </w:r>
            <w:r w:rsidRPr="00730F25">
              <w:rPr>
                <w:rFonts w:ascii="Times New Roman" w:hAnsi="Times New Roman" w:cs="Times New Roman"/>
                <w:b/>
                <w:bCs/>
              </w:rPr>
              <w:t>,</w:t>
            </w:r>
            <w:r w:rsidR="002470A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7F54" w:rsidRPr="00730F25" w:rsidRDefault="00FF7F54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1379,2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F7F54" w:rsidRPr="00730F25" w:rsidRDefault="00FF7F54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F7F54" w:rsidRPr="00730F25" w:rsidRDefault="00FF7F54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</w:tr>
      <w:tr w:rsidR="00730F25" w:rsidRPr="00730F25" w:rsidTr="00AE341A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730F25" w:rsidRDefault="006E7DB2" w:rsidP="006E7DB2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1. «Меры по совершенствованию антитеррористической пропаганды»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730F25" w:rsidRDefault="00D5334E" w:rsidP="00D5334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</w:t>
            </w:r>
            <w:r w:rsidR="006E7DB2" w:rsidRPr="00730F25">
              <w:rPr>
                <w:rFonts w:ascii="Times New Roman" w:hAnsi="Times New Roman" w:cs="Times New Roman"/>
                <w:b/>
                <w:bCs/>
              </w:rPr>
              <w:t>,</w:t>
            </w:r>
            <w:r w:rsidRPr="00730F2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730F25" w:rsidRDefault="00D5334E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730F25" w:rsidRDefault="00D5334E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30F25" w:rsidRPr="00730F25" w:rsidTr="00AE341A">
        <w:trPr>
          <w:trHeight w:val="671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730F25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E7DB2" w:rsidRPr="00730F25" w:rsidRDefault="00D5334E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DB2" w:rsidRPr="00730F25" w:rsidRDefault="00D5334E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E7DB2" w:rsidRPr="00730F25" w:rsidRDefault="00D5334E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</w:tr>
      <w:tr w:rsidR="00730F25" w:rsidRPr="00730F25" w:rsidTr="00AE341A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730F25" w:rsidRDefault="006E7DB2" w:rsidP="006E7DB2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FE314D" w:rsidRDefault="00FE314D" w:rsidP="002470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314D">
              <w:rPr>
                <w:rFonts w:ascii="Times New Roman" w:hAnsi="Times New Roman" w:cs="Times New Roman"/>
                <w:b/>
                <w:bCs/>
              </w:rPr>
              <w:t>48,</w:t>
            </w:r>
            <w:r w:rsidR="002470A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730F25" w:rsidRDefault="00D5334E" w:rsidP="00D5334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</w:t>
            </w:r>
            <w:r w:rsidR="006E7DB2" w:rsidRPr="00730F25">
              <w:rPr>
                <w:rFonts w:ascii="Times New Roman" w:hAnsi="Times New Roman" w:cs="Times New Roman"/>
                <w:bCs/>
              </w:rPr>
              <w:t>,</w:t>
            </w: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730F25" w:rsidRDefault="00D5334E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730F25" w:rsidRDefault="00D5334E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730F25" w:rsidRPr="00730F25" w:rsidTr="00AE341A">
        <w:trPr>
          <w:trHeight w:val="1118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730F25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7DB2" w:rsidRPr="00730F25" w:rsidRDefault="00FE314D" w:rsidP="002470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</w:t>
            </w:r>
            <w:r w:rsidR="002470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E7DB2" w:rsidRPr="00730F25" w:rsidRDefault="00D5334E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DB2" w:rsidRPr="00730F25" w:rsidRDefault="00D5334E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E7DB2" w:rsidRPr="00730F25" w:rsidRDefault="00D5334E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730F25" w:rsidRPr="00730F25" w:rsidTr="00AE341A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730F25" w:rsidRDefault="006E7DB2" w:rsidP="006E7DB2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3. «Меры по антитеррористической защищенности объектов (территорий), находящейся в муниципальной собственности или </w:t>
            </w:r>
            <w:r w:rsidR="005515EE" w:rsidRPr="00730F25">
              <w:rPr>
                <w:sz w:val="20"/>
                <w:szCs w:val="20"/>
              </w:rPr>
              <w:t>в ведении органов местного самоуправления</w:t>
            </w:r>
            <w:r w:rsidRPr="00730F25">
              <w:rPr>
                <w:sz w:val="20"/>
                <w:szCs w:val="20"/>
              </w:rPr>
              <w:t xml:space="preserve"> Осинниковского городского округа»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730F25" w:rsidRDefault="002470A5" w:rsidP="00A923D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747</w:t>
            </w:r>
            <w:r w:rsidR="0038760F" w:rsidRPr="00730F25">
              <w:rPr>
                <w:rFonts w:ascii="Times New Roman" w:hAnsi="Times New Roman" w:cs="Times New Roman"/>
                <w:b/>
                <w:bCs/>
              </w:rPr>
              <w:t>,</w:t>
            </w:r>
            <w:r w:rsidR="00A923D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1339,2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99</w:t>
            </w:r>
            <w:r w:rsidR="006E7DB2" w:rsidRPr="00730F2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96</w:t>
            </w:r>
            <w:r w:rsidR="006E7DB2" w:rsidRPr="00730F2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730F25" w:rsidRPr="00730F25" w:rsidTr="00AE341A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730F25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В том числе кредиторская задолженность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730F25" w:rsidRPr="00730F25" w:rsidTr="00AE341A">
        <w:trPr>
          <w:trHeight w:val="145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5537" w:rsidRPr="00730F25" w:rsidRDefault="00015537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15537" w:rsidRPr="00730F25" w:rsidRDefault="00015537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537" w:rsidRPr="00730F25" w:rsidRDefault="002470A5" w:rsidP="00A923D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747</w:t>
            </w:r>
            <w:r w:rsidR="00015537" w:rsidRPr="00730F25">
              <w:rPr>
                <w:rFonts w:ascii="Times New Roman" w:hAnsi="Times New Roman" w:cs="Times New Roman"/>
                <w:bCs/>
              </w:rPr>
              <w:t>,</w:t>
            </w:r>
            <w:r w:rsidR="00A923D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15537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1339,2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5537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99</w:t>
            </w:r>
            <w:r w:rsidR="00015537" w:rsidRPr="00730F25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15537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96</w:t>
            </w:r>
            <w:r w:rsidR="002470A5">
              <w:rPr>
                <w:rFonts w:ascii="Times New Roman" w:hAnsi="Times New Roman" w:cs="Times New Roman"/>
                <w:bCs/>
              </w:rPr>
              <w:t>0</w:t>
            </w:r>
            <w:r w:rsidR="00015537" w:rsidRPr="00730F25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730F25" w:rsidRPr="00730F25" w:rsidTr="00AE341A">
        <w:trPr>
          <w:trHeight w:val="202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DB2" w:rsidRPr="00730F25" w:rsidRDefault="006E7DB2" w:rsidP="00730F25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</w:rPr>
              <w:t>4. «Меры по совершенствованию антиэкстремистской пропаганды»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30F25" w:rsidRPr="00730F25" w:rsidTr="00AE341A">
        <w:trPr>
          <w:trHeight w:val="722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0F25" w:rsidRPr="00730F25" w:rsidRDefault="006E7DB2" w:rsidP="004B4570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E73FE9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</w:tr>
      <w:tr w:rsidR="00730F25" w:rsidRPr="00730F25" w:rsidTr="00AE341A">
        <w:trPr>
          <w:trHeight w:val="157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7DB2" w:rsidRPr="00730F25" w:rsidRDefault="006E7DB2" w:rsidP="004E0DB0">
            <w:pPr>
              <w:pStyle w:val="af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«Проведение мониторинга экстремистских проявлений»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Всего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30F25" w:rsidRPr="00730F25" w:rsidTr="00AE341A">
        <w:trPr>
          <w:trHeight w:val="46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30F25" w:rsidRPr="00730F25" w:rsidTr="00AE341A">
        <w:trPr>
          <w:trHeight w:val="28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B2" w:rsidRPr="00730F25" w:rsidRDefault="006E7DB2" w:rsidP="006E7DB2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lastRenderedPageBreak/>
              <w:t>6. «Мероприятия, направленные на предупреждение экстремистской деятельности»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Всего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30F25" w:rsidRPr="00730F25" w:rsidTr="00AE341A">
        <w:trPr>
          <w:trHeight w:val="54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730F25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730F25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3A7CBD" w:rsidRPr="00730F25" w:rsidRDefault="003A7CB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lang w:eastAsia="zh-CN"/>
        </w:rPr>
      </w:pPr>
    </w:p>
    <w:p w:rsidR="0051384D" w:rsidRPr="00730F25" w:rsidRDefault="0051384D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82"/>
        <w:gridCol w:w="3518"/>
      </w:tblGrid>
      <w:tr w:rsidR="00681363" w:rsidRPr="00730F25" w:rsidTr="00AE341A">
        <w:tc>
          <w:tcPr>
            <w:tcW w:w="4248" w:type="dxa"/>
          </w:tcPr>
          <w:bookmarkEnd w:id="2"/>
          <w:p w:rsidR="00927A8B" w:rsidRPr="00730F25" w:rsidRDefault="00927A8B" w:rsidP="00E11EFC">
            <w:pPr>
              <w:autoSpaceDE w:val="0"/>
              <w:jc w:val="both"/>
              <w:rPr>
                <w:sz w:val="28"/>
                <w:szCs w:val="28"/>
              </w:rPr>
            </w:pPr>
            <w:r w:rsidRPr="00730F25"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927A8B" w:rsidRPr="00730F25" w:rsidRDefault="00927A8B" w:rsidP="00E11EFC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927A8B" w:rsidRPr="00730F25" w:rsidRDefault="00927A8B" w:rsidP="00E11EFC">
            <w:pPr>
              <w:autoSpaceDE w:val="0"/>
              <w:jc w:val="both"/>
              <w:rPr>
                <w:bCs/>
              </w:rPr>
            </w:pPr>
            <w:r w:rsidRPr="00730F25">
              <w:rPr>
                <w:bCs/>
              </w:rPr>
              <w:t xml:space="preserve">                      </w:t>
            </w:r>
          </w:p>
          <w:p w:rsidR="00927A8B" w:rsidRPr="00730F25" w:rsidRDefault="00927A8B" w:rsidP="00927A8B">
            <w:pPr>
              <w:autoSpaceDE w:val="0"/>
              <w:jc w:val="right"/>
            </w:pPr>
            <w:r w:rsidRPr="00730F25">
              <w:rPr>
                <w:bCs/>
              </w:rPr>
              <w:t>Л.А. Скрябина</w:t>
            </w:r>
          </w:p>
        </w:tc>
      </w:tr>
    </w:tbl>
    <w:p w:rsidR="00927A8B" w:rsidRPr="00730F25" w:rsidRDefault="00927A8B" w:rsidP="00E11EFC">
      <w:pPr>
        <w:autoSpaceDE w:val="0"/>
        <w:jc w:val="both"/>
        <w:rPr>
          <w:sz w:val="28"/>
          <w:szCs w:val="28"/>
        </w:rPr>
      </w:pPr>
    </w:p>
    <w:sectPr w:rsidR="00927A8B" w:rsidRPr="00730F25" w:rsidSect="00AE341A"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088" w:rsidRDefault="00976088" w:rsidP="005D67CC">
      <w:r>
        <w:separator/>
      </w:r>
    </w:p>
  </w:endnote>
  <w:endnote w:type="continuationSeparator" w:id="0">
    <w:p w:rsidR="00976088" w:rsidRDefault="00976088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088" w:rsidRDefault="00976088" w:rsidP="005D67CC">
      <w:r>
        <w:separator/>
      </w:r>
    </w:p>
  </w:footnote>
  <w:footnote w:type="continuationSeparator" w:id="0">
    <w:p w:rsidR="00976088" w:rsidRDefault="00976088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4E" w:rsidRDefault="006347E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362B9">
      <w:rPr>
        <w:noProof/>
      </w:rPr>
      <w:t>7</w:t>
    </w:r>
    <w:r>
      <w:rPr>
        <w:noProof/>
      </w:rPr>
      <w:fldChar w:fldCharType="end"/>
    </w:r>
  </w:p>
  <w:p w:rsidR="0066664E" w:rsidRDefault="0066664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EDD" w:rsidRDefault="00643EDD" w:rsidP="00643EDD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F4604B0"/>
    <w:name w:val="WW8Num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7871"/>
    <w:multiLevelType w:val="hybridMultilevel"/>
    <w:tmpl w:val="57364F1E"/>
    <w:lvl w:ilvl="0" w:tplc="3856A4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C7124B1"/>
    <w:multiLevelType w:val="hybridMultilevel"/>
    <w:tmpl w:val="894A5D0E"/>
    <w:name w:val="WW8Num2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5D219B"/>
    <w:multiLevelType w:val="multilevel"/>
    <w:tmpl w:val="00A63F8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647E74AE"/>
    <w:multiLevelType w:val="hybridMultilevel"/>
    <w:tmpl w:val="2E7A459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2B678E6"/>
    <w:multiLevelType w:val="hybridMultilevel"/>
    <w:tmpl w:val="B59465B2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5"/>
  </w:num>
  <w:num w:numId="5">
    <w:abstractNumId w:val="18"/>
  </w:num>
  <w:num w:numId="6">
    <w:abstractNumId w:val="10"/>
  </w:num>
  <w:num w:numId="7">
    <w:abstractNumId w:val="10"/>
  </w:num>
  <w:num w:numId="8">
    <w:abstractNumId w:val="1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4"/>
  </w:num>
  <w:num w:numId="20">
    <w:abstractNumId w:val="15"/>
  </w:num>
  <w:num w:numId="21">
    <w:abstractNumId w:val="12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3668"/>
    <w:rsid w:val="00006923"/>
    <w:rsid w:val="00007CDE"/>
    <w:rsid w:val="00015537"/>
    <w:rsid w:val="00017387"/>
    <w:rsid w:val="000205AF"/>
    <w:rsid w:val="00022E64"/>
    <w:rsid w:val="00033313"/>
    <w:rsid w:val="000340E6"/>
    <w:rsid w:val="000377DB"/>
    <w:rsid w:val="00037C67"/>
    <w:rsid w:val="0004264C"/>
    <w:rsid w:val="000444F1"/>
    <w:rsid w:val="00054BA1"/>
    <w:rsid w:val="00060235"/>
    <w:rsid w:val="000613B4"/>
    <w:rsid w:val="000618EA"/>
    <w:rsid w:val="000643A9"/>
    <w:rsid w:val="000658F9"/>
    <w:rsid w:val="000675A1"/>
    <w:rsid w:val="00081FE3"/>
    <w:rsid w:val="0008345F"/>
    <w:rsid w:val="00094DD1"/>
    <w:rsid w:val="00095FB9"/>
    <w:rsid w:val="000A2739"/>
    <w:rsid w:val="000A4080"/>
    <w:rsid w:val="000A4784"/>
    <w:rsid w:val="000A7803"/>
    <w:rsid w:val="000A788D"/>
    <w:rsid w:val="000B0CBE"/>
    <w:rsid w:val="000B347A"/>
    <w:rsid w:val="000D5C4D"/>
    <w:rsid w:val="000E0DA7"/>
    <w:rsid w:val="000E56E5"/>
    <w:rsid w:val="000F3686"/>
    <w:rsid w:val="00110099"/>
    <w:rsid w:val="00111A5B"/>
    <w:rsid w:val="00114776"/>
    <w:rsid w:val="00114F98"/>
    <w:rsid w:val="00116B60"/>
    <w:rsid w:val="00117700"/>
    <w:rsid w:val="00117C1F"/>
    <w:rsid w:val="001208ED"/>
    <w:rsid w:val="0013694B"/>
    <w:rsid w:val="00142AC2"/>
    <w:rsid w:val="00147D62"/>
    <w:rsid w:val="00150167"/>
    <w:rsid w:val="00155B9E"/>
    <w:rsid w:val="0015670C"/>
    <w:rsid w:val="001755EA"/>
    <w:rsid w:val="001765F1"/>
    <w:rsid w:val="00181574"/>
    <w:rsid w:val="001A0CBC"/>
    <w:rsid w:val="001A193D"/>
    <w:rsid w:val="001B3753"/>
    <w:rsid w:val="001B3D50"/>
    <w:rsid w:val="001C0020"/>
    <w:rsid w:val="001C2986"/>
    <w:rsid w:val="001D57A1"/>
    <w:rsid w:val="001D7387"/>
    <w:rsid w:val="001E2E7D"/>
    <w:rsid w:val="001E52AA"/>
    <w:rsid w:val="001F3D53"/>
    <w:rsid w:val="001F419C"/>
    <w:rsid w:val="001F4AC6"/>
    <w:rsid w:val="00201FF5"/>
    <w:rsid w:val="00204A4F"/>
    <w:rsid w:val="00213644"/>
    <w:rsid w:val="00215324"/>
    <w:rsid w:val="0022029A"/>
    <w:rsid w:val="00222FD3"/>
    <w:rsid w:val="00224940"/>
    <w:rsid w:val="0022517D"/>
    <w:rsid w:val="0024182D"/>
    <w:rsid w:val="00243715"/>
    <w:rsid w:val="00243CFE"/>
    <w:rsid w:val="002441AD"/>
    <w:rsid w:val="0024525F"/>
    <w:rsid w:val="00246748"/>
    <w:rsid w:val="002470A5"/>
    <w:rsid w:val="00257F2A"/>
    <w:rsid w:val="00260597"/>
    <w:rsid w:val="00271875"/>
    <w:rsid w:val="002831CC"/>
    <w:rsid w:val="002832FA"/>
    <w:rsid w:val="00284F23"/>
    <w:rsid w:val="0028575A"/>
    <w:rsid w:val="002873F7"/>
    <w:rsid w:val="00291BEB"/>
    <w:rsid w:val="00294A5F"/>
    <w:rsid w:val="002A51CF"/>
    <w:rsid w:val="002B080A"/>
    <w:rsid w:val="002B106A"/>
    <w:rsid w:val="002B4CC4"/>
    <w:rsid w:val="002B7374"/>
    <w:rsid w:val="002C45AC"/>
    <w:rsid w:val="002E4673"/>
    <w:rsid w:val="00302B4E"/>
    <w:rsid w:val="00326A2A"/>
    <w:rsid w:val="00331858"/>
    <w:rsid w:val="003617B9"/>
    <w:rsid w:val="003759A5"/>
    <w:rsid w:val="003858E5"/>
    <w:rsid w:val="0038760F"/>
    <w:rsid w:val="003908A1"/>
    <w:rsid w:val="003926A0"/>
    <w:rsid w:val="00393688"/>
    <w:rsid w:val="00394693"/>
    <w:rsid w:val="00394D22"/>
    <w:rsid w:val="0039582C"/>
    <w:rsid w:val="003A1570"/>
    <w:rsid w:val="003A2411"/>
    <w:rsid w:val="003A7CBD"/>
    <w:rsid w:val="003A7FA9"/>
    <w:rsid w:val="003C0C7D"/>
    <w:rsid w:val="003C3945"/>
    <w:rsid w:val="003C4EEC"/>
    <w:rsid w:val="003D0F58"/>
    <w:rsid w:val="003D308A"/>
    <w:rsid w:val="003D4E75"/>
    <w:rsid w:val="003D6F20"/>
    <w:rsid w:val="003E4A07"/>
    <w:rsid w:val="00401483"/>
    <w:rsid w:val="0040510C"/>
    <w:rsid w:val="00433556"/>
    <w:rsid w:val="004361EC"/>
    <w:rsid w:val="00437B7F"/>
    <w:rsid w:val="004453F0"/>
    <w:rsid w:val="00453438"/>
    <w:rsid w:val="004546A9"/>
    <w:rsid w:val="004652A7"/>
    <w:rsid w:val="0047025D"/>
    <w:rsid w:val="00475588"/>
    <w:rsid w:val="00481623"/>
    <w:rsid w:val="004B4570"/>
    <w:rsid w:val="004B5548"/>
    <w:rsid w:val="004B5C9F"/>
    <w:rsid w:val="004B6273"/>
    <w:rsid w:val="004D09D7"/>
    <w:rsid w:val="004E0DB0"/>
    <w:rsid w:val="004E1ACE"/>
    <w:rsid w:val="004E54B8"/>
    <w:rsid w:val="004F634A"/>
    <w:rsid w:val="00512D09"/>
    <w:rsid w:val="0051384D"/>
    <w:rsid w:val="00516FC5"/>
    <w:rsid w:val="0052014C"/>
    <w:rsid w:val="005241DD"/>
    <w:rsid w:val="005247C8"/>
    <w:rsid w:val="00527BCE"/>
    <w:rsid w:val="005300D6"/>
    <w:rsid w:val="00535741"/>
    <w:rsid w:val="00536B60"/>
    <w:rsid w:val="005403AA"/>
    <w:rsid w:val="005515EE"/>
    <w:rsid w:val="00560F27"/>
    <w:rsid w:val="00564E9A"/>
    <w:rsid w:val="00570D25"/>
    <w:rsid w:val="00572CDE"/>
    <w:rsid w:val="00575DBD"/>
    <w:rsid w:val="005821CA"/>
    <w:rsid w:val="00591101"/>
    <w:rsid w:val="00596941"/>
    <w:rsid w:val="005B18CC"/>
    <w:rsid w:val="005B3FE6"/>
    <w:rsid w:val="005B582D"/>
    <w:rsid w:val="005C11C4"/>
    <w:rsid w:val="005C77DE"/>
    <w:rsid w:val="005D61D6"/>
    <w:rsid w:val="005D67CC"/>
    <w:rsid w:val="005E0E23"/>
    <w:rsid w:val="005F0869"/>
    <w:rsid w:val="005F18B9"/>
    <w:rsid w:val="005F1B42"/>
    <w:rsid w:val="005F405C"/>
    <w:rsid w:val="005F4880"/>
    <w:rsid w:val="0060214D"/>
    <w:rsid w:val="00607914"/>
    <w:rsid w:val="00607B09"/>
    <w:rsid w:val="00617293"/>
    <w:rsid w:val="00623CAB"/>
    <w:rsid w:val="0063309E"/>
    <w:rsid w:val="006347E4"/>
    <w:rsid w:val="00634C0B"/>
    <w:rsid w:val="00643EDD"/>
    <w:rsid w:val="00654F10"/>
    <w:rsid w:val="00661710"/>
    <w:rsid w:val="006644C1"/>
    <w:rsid w:val="0066664E"/>
    <w:rsid w:val="00672358"/>
    <w:rsid w:val="00681363"/>
    <w:rsid w:val="00683935"/>
    <w:rsid w:val="00691C08"/>
    <w:rsid w:val="006941D2"/>
    <w:rsid w:val="006A2A18"/>
    <w:rsid w:val="006A2F89"/>
    <w:rsid w:val="006A7773"/>
    <w:rsid w:val="006B0B01"/>
    <w:rsid w:val="006B3951"/>
    <w:rsid w:val="006C06FD"/>
    <w:rsid w:val="006D668D"/>
    <w:rsid w:val="006E3328"/>
    <w:rsid w:val="006E7DB2"/>
    <w:rsid w:val="006F6D5F"/>
    <w:rsid w:val="006F7BA4"/>
    <w:rsid w:val="00703DFE"/>
    <w:rsid w:val="00720CEE"/>
    <w:rsid w:val="007226BC"/>
    <w:rsid w:val="00725BD4"/>
    <w:rsid w:val="00730F25"/>
    <w:rsid w:val="00731E2B"/>
    <w:rsid w:val="007352D7"/>
    <w:rsid w:val="007352EF"/>
    <w:rsid w:val="007423F4"/>
    <w:rsid w:val="007426D0"/>
    <w:rsid w:val="00745E27"/>
    <w:rsid w:val="00751F2A"/>
    <w:rsid w:val="00765B1F"/>
    <w:rsid w:val="0079250B"/>
    <w:rsid w:val="007B052C"/>
    <w:rsid w:val="007B3B7C"/>
    <w:rsid w:val="007B56FB"/>
    <w:rsid w:val="007B6E37"/>
    <w:rsid w:val="007C190F"/>
    <w:rsid w:val="007C2562"/>
    <w:rsid w:val="007C3D3A"/>
    <w:rsid w:val="007C4E6F"/>
    <w:rsid w:val="007C7ADB"/>
    <w:rsid w:val="007D410E"/>
    <w:rsid w:val="007D70D5"/>
    <w:rsid w:val="007E3264"/>
    <w:rsid w:val="007E35E6"/>
    <w:rsid w:val="007E5059"/>
    <w:rsid w:val="007F5116"/>
    <w:rsid w:val="008051D3"/>
    <w:rsid w:val="0080585A"/>
    <w:rsid w:val="00824EF1"/>
    <w:rsid w:val="00824FE1"/>
    <w:rsid w:val="00837EEF"/>
    <w:rsid w:val="0084411D"/>
    <w:rsid w:val="00846B16"/>
    <w:rsid w:val="00860AB5"/>
    <w:rsid w:val="008639A2"/>
    <w:rsid w:val="008646CB"/>
    <w:rsid w:val="00866995"/>
    <w:rsid w:val="00867707"/>
    <w:rsid w:val="00870A9C"/>
    <w:rsid w:val="0087144C"/>
    <w:rsid w:val="00877545"/>
    <w:rsid w:val="00877975"/>
    <w:rsid w:val="00881438"/>
    <w:rsid w:val="008816CE"/>
    <w:rsid w:val="008879CD"/>
    <w:rsid w:val="0089052F"/>
    <w:rsid w:val="00890D25"/>
    <w:rsid w:val="00894F09"/>
    <w:rsid w:val="008A2E11"/>
    <w:rsid w:val="008A70D1"/>
    <w:rsid w:val="008A713C"/>
    <w:rsid w:val="008B002D"/>
    <w:rsid w:val="008B3802"/>
    <w:rsid w:val="008C6B2F"/>
    <w:rsid w:val="008D1BA1"/>
    <w:rsid w:val="008E00AE"/>
    <w:rsid w:val="008E11FD"/>
    <w:rsid w:val="008E5B01"/>
    <w:rsid w:val="008F0FD3"/>
    <w:rsid w:val="008F1D6F"/>
    <w:rsid w:val="00900D68"/>
    <w:rsid w:val="009037DC"/>
    <w:rsid w:val="0090423F"/>
    <w:rsid w:val="009106DC"/>
    <w:rsid w:val="00912018"/>
    <w:rsid w:val="0091707C"/>
    <w:rsid w:val="009176FF"/>
    <w:rsid w:val="00927A8B"/>
    <w:rsid w:val="0093213B"/>
    <w:rsid w:val="00933C14"/>
    <w:rsid w:val="00942A0E"/>
    <w:rsid w:val="0094403F"/>
    <w:rsid w:val="00947125"/>
    <w:rsid w:val="0097164A"/>
    <w:rsid w:val="00976088"/>
    <w:rsid w:val="0098078A"/>
    <w:rsid w:val="00981D20"/>
    <w:rsid w:val="00992294"/>
    <w:rsid w:val="00992DF6"/>
    <w:rsid w:val="00993527"/>
    <w:rsid w:val="00995A8E"/>
    <w:rsid w:val="009A2BC5"/>
    <w:rsid w:val="009A3402"/>
    <w:rsid w:val="009B0353"/>
    <w:rsid w:val="009B3247"/>
    <w:rsid w:val="009C1431"/>
    <w:rsid w:val="009C1767"/>
    <w:rsid w:val="009D2E94"/>
    <w:rsid w:val="009D2FDF"/>
    <w:rsid w:val="009D3BAF"/>
    <w:rsid w:val="009E40C7"/>
    <w:rsid w:val="009E792C"/>
    <w:rsid w:val="009F1BB8"/>
    <w:rsid w:val="009F7D9A"/>
    <w:rsid w:val="00A12391"/>
    <w:rsid w:val="00A14A32"/>
    <w:rsid w:val="00A174BB"/>
    <w:rsid w:val="00A24F21"/>
    <w:rsid w:val="00A25C71"/>
    <w:rsid w:val="00A33D6E"/>
    <w:rsid w:val="00A445B9"/>
    <w:rsid w:val="00A45ECE"/>
    <w:rsid w:val="00A51043"/>
    <w:rsid w:val="00A51134"/>
    <w:rsid w:val="00A6452D"/>
    <w:rsid w:val="00A6577F"/>
    <w:rsid w:val="00A905A2"/>
    <w:rsid w:val="00A923D2"/>
    <w:rsid w:val="00A93131"/>
    <w:rsid w:val="00AA5371"/>
    <w:rsid w:val="00AB04DD"/>
    <w:rsid w:val="00AB148E"/>
    <w:rsid w:val="00AC4F3B"/>
    <w:rsid w:val="00AD6F21"/>
    <w:rsid w:val="00AE341A"/>
    <w:rsid w:val="00AF4569"/>
    <w:rsid w:val="00AF7013"/>
    <w:rsid w:val="00B04199"/>
    <w:rsid w:val="00B110CB"/>
    <w:rsid w:val="00B12957"/>
    <w:rsid w:val="00B15B55"/>
    <w:rsid w:val="00B22999"/>
    <w:rsid w:val="00B243C8"/>
    <w:rsid w:val="00B27B4E"/>
    <w:rsid w:val="00B3167C"/>
    <w:rsid w:val="00B3409C"/>
    <w:rsid w:val="00B362B9"/>
    <w:rsid w:val="00B603D8"/>
    <w:rsid w:val="00B6122F"/>
    <w:rsid w:val="00B71F3D"/>
    <w:rsid w:val="00B72FBD"/>
    <w:rsid w:val="00B821EC"/>
    <w:rsid w:val="00B8531B"/>
    <w:rsid w:val="00B87C45"/>
    <w:rsid w:val="00B93EE5"/>
    <w:rsid w:val="00B94035"/>
    <w:rsid w:val="00BA57FB"/>
    <w:rsid w:val="00BA79AC"/>
    <w:rsid w:val="00BB3F95"/>
    <w:rsid w:val="00BB7A84"/>
    <w:rsid w:val="00BC27F6"/>
    <w:rsid w:val="00BC6FB7"/>
    <w:rsid w:val="00BD3C34"/>
    <w:rsid w:val="00BD5419"/>
    <w:rsid w:val="00BD6BE9"/>
    <w:rsid w:val="00BE2869"/>
    <w:rsid w:val="00BE7711"/>
    <w:rsid w:val="00BF4A5D"/>
    <w:rsid w:val="00C02768"/>
    <w:rsid w:val="00C05E03"/>
    <w:rsid w:val="00C14DC9"/>
    <w:rsid w:val="00C17339"/>
    <w:rsid w:val="00C259A5"/>
    <w:rsid w:val="00C43FB9"/>
    <w:rsid w:val="00C53706"/>
    <w:rsid w:val="00C61586"/>
    <w:rsid w:val="00C6368B"/>
    <w:rsid w:val="00C70EA6"/>
    <w:rsid w:val="00C7445E"/>
    <w:rsid w:val="00C75296"/>
    <w:rsid w:val="00C77FAE"/>
    <w:rsid w:val="00C80E27"/>
    <w:rsid w:val="00C818FB"/>
    <w:rsid w:val="00C8701D"/>
    <w:rsid w:val="00C87BDD"/>
    <w:rsid w:val="00C90858"/>
    <w:rsid w:val="00C9429F"/>
    <w:rsid w:val="00C94C70"/>
    <w:rsid w:val="00CA39D1"/>
    <w:rsid w:val="00CB098D"/>
    <w:rsid w:val="00CB3231"/>
    <w:rsid w:val="00CB5E34"/>
    <w:rsid w:val="00CC4858"/>
    <w:rsid w:val="00CC58D6"/>
    <w:rsid w:val="00CD0F2A"/>
    <w:rsid w:val="00CD1A6F"/>
    <w:rsid w:val="00CD5E3D"/>
    <w:rsid w:val="00CE287D"/>
    <w:rsid w:val="00CE52F2"/>
    <w:rsid w:val="00CE6CF6"/>
    <w:rsid w:val="00CF336F"/>
    <w:rsid w:val="00CF5B56"/>
    <w:rsid w:val="00CF61CB"/>
    <w:rsid w:val="00CF653F"/>
    <w:rsid w:val="00D01FF2"/>
    <w:rsid w:val="00D06CF6"/>
    <w:rsid w:val="00D159A7"/>
    <w:rsid w:val="00D1676C"/>
    <w:rsid w:val="00D22432"/>
    <w:rsid w:val="00D274E7"/>
    <w:rsid w:val="00D31377"/>
    <w:rsid w:val="00D347D0"/>
    <w:rsid w:val="00D45A0C"/>
    <w:rsid w:val="00D47A2B"/>
    <w:rsid w:val="00D51FF1"/>
    <w:rsid w:val="00D5334E"/>
    <w:rsid w:val="00D534A7"/>
    <w:rsid w:val="00D543DF"/>
    <w:rsid w:val="00D55DBE"/>
    <w:rsid w:val="00D573B1"/>
    <w:rsid w:val="00D6169A"/>
    <w:rsid w:val="00D63EDC"/>
    <w:rsid w:val="00D70932"/>
    <w:rsid w:val="00D823A4"/>
    <w:rsid w:val="00D91072"/>
    <w:rsid w:val="00D911D2"/>
    <w:rsid w:val="00D91C90"/>
    <w:rsid w:val="00DA49F4"/>
    <w:rsid w:val="00DA7FBD"/>
    <w:rsid w:val="00DB297B"/>
    <w:rsid w:val="00DB339F"/>
    <w:rsid w:val="00DB3A5A"/>
    <w:rsid w:val="00DB4AC5"/>
    <w:rsid w:val="00DB56B1"/>
    <w:rsid w:val="00DB70FF"/>
    <w:rsid w:val="00DC4DD7"/>
    <w:rsid w:val="00DC697C"/>
    <w:rsid w:val="00DC6E24"/>
    <w:rsid w:val="00DD1CEB"/>
    <w:rsid w:val="00DE6160"/>
    <w:rsid w:val="00DF12E9"/>
    <w:rsid w:val="00DF1DED"/>
    <w:rsid w:val="00DF63E5"/>
    <w:rsid w:val="00E01E46"/>
    <w:rsid w:val="00E11E02"/>
    <w:rsid w:val="00E11EFC"/>
    <w:rsid w:val="00E1285F"/>
    <w:rsid w:val="00E33991"/>
    <w:rsid w:val="00E34E5A"/>
    <w:rsid w:val="00E426A0"/>
    <w:rsid w:val="00E42A5A"/>
    <w:rsid w:val="00E5592C"/>
    <w:rsid w:val="00E67325"/>
    <w:rsid w:val="00E67C3C"/>
    <w:rsid w:val="00E722E1"/>
    <w:rsid w:val="00E73FE9"/>
    <w:rsid w:val="00E827C7"/>
    <w:rsid w:val="00E86B1C"/>
    <w:rsid w:val="00E86E5A"/>
    <w:rsid w:val="00E96AEB"/>
    <w:rsid w:val="00E96C17"/>
    <w:rsid w:val="00EA1715"/>
    <w:rsid w:val="00EA3C98"/>
    <w:rsid w:val="00EA45FE"/>
    <w:rsid w:val="00EA58DF"/>
    <w:rsid w:val="00EB1390"/>
    <w:rsid w:val="00EB3A09"/>
    <w:rsid w:val="00EB590A"/>
    <w:rsid w:val="00EC6777"/>
    <w:rsid w:val="00ED3A14"/>
    <w:rsid w:val="00ED40B9"/>
    <w:rsid w:val="00EE15A9"/>
    <w:rsid w:val="00EE1ECF"/>
    <w:rsid w:val="00EE1F37"/>
    <w:rsid w:val="00EE395D"/>
    <w:rsid w:val="00EE5FA4"/>
    <w:rsid w:val="00EE7808"/>
    <w:rsid w:val="00EF4CF7"/>
    <w:rsid w:val="00F123EE"/>
    <w:rsid w:val="00F2379D"/>
    <w:rsid w:val="00F267A4"/>
    <w:rsid w:val="00F376DB"/>
    <w:rsid w:val="00F37918"/>
    <w:rsid w:val="00F427F2"/>
    <w:rsid w:val="00F51DC4"/>
    <w:rsid w:val="00F53F96"/>
    <w:rsid w:val="00F5564C"/>
    <w:rsid w:val="00F55D42"/>
    <w:rsid w:val="00F63C20"/>
    <w:rsid w:val="00F65BB4"/>
    <w:rsid w:val="00F70629"/>
    <w:rsid w:val="00F72C7C"/>
    <w:rsid w:val="00F75C13"/>
    <w:rsid w:val="00F81DEA"/>
    <w:rsid w:val="00F86B00"/>
    <w:rsid w:val="00F94154"/>
    <w:rsid w:val="00F94336"/>
    <w:rsid w:val="00F94E90"/>
    <w:rsid w:val="00F95C4D"/>
    <w:rsid w:val="00F96A3B"/>
    <w:rsid w:val="00FB7B25"/>
    <w:rsid w:val="00FC2C19"/>
    <w:rsid w:val="00FC3F8C"/>
    <w:rsid w:val="00FC51DD"/>
    <w:rsid w:val="00FE314D"/>
    <w:rsid w:val="00FE5DCB"/>
    <w:rsid w:val="00FE710D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2914EF-4311-4DF1-9958-74A4BC01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32197-8AFE-4B11-9138-D07F5355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VKS</cp:lastModifiedBy>
  <cp:revision>30</cp:revision>
  <cp:lastPrinted>2022-01-19T02:03:00Z</cp:lastPrinted>
  <dcterms:created xsi:type="dcterms:W3CDTF">2022-01-19T01:25:00Z</dcterms:created>
  <dcterms:modified xsi:type="dcterms:W3CDTF">2022-01-28T06:10:00Z</dcterms:modified>
</cp:coreProperties>
</file>