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62" w:rsidRPr="000538E9" w:rsidRDefault="005D0162" w:rsidP="00352987">
      <w:pPr>
        <w:tabs>
          <w:tab w:val="left" w:pos="36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0;margin-top:7.3pt;width:486.5pt;height:182.7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" stroked="f">
            <v:textbox>
              <w:txbxContent>
                <w:p w:rsidR="00484F87" w:rsidRPr="000538E9" w:rsidRDefault="00484F87" w:rsidP="00BF35C3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0538E9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723900" cy="790575"/>
                        <wp:effectExtent l="19050" t="0" r="0" b="0"/>
                        <wp:docPr id="1" name="Рисунок 1" descr="C:\Users\VKS\AppData\Local\Temp\Rar$DI95.128\Герб ОСИННИКИ НОВЫЙ цв.p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:\Users\VKS\AppData\Local\Temp\Rar$DI95.128\Герб ОСИННИКИ НОВЫЙ цв.png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84F87" w:rsidRPr="000538E9" w:rsidRDefault="00484F87" w:rsidP="00317D43">
                  <w:pPr>
                    <w:keepNext/>
                    <w:spacing w:line="360" w:lineRule="auto"/>
                    <w:jc w:val="center"/>
                    <w:outlineLvl w:val="4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Осинниковский</w:t>
                  </w:r>
                  <w:proofErr w:type="spellEnd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городской округ Кемеровской области - Кузбасса</w:t>
                  </w:r>
                </w:p>
                <w:p w:rsidR="00484F87" w:rsidRPr="000538E9" w:rsidRDefault="00484F87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Финансовое управление администрации </w:t>
                  </w:r>
                  <w:proofErr w:type="spellStart"/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Осинниковского</w:t>
                  </w:r>
                  <w:proofErr w:type="spellEnd"/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городского округа</w:t>
                  </w:r>
                </w:p>
                <w:p w:rsidR="00484F87" w:rsidRDefault="00484F87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 Р И К А З</w:t>
                  </w:r>
                </w:p>
                <w:p w:rsidR="00484F87" w:rsidRPr="000538E9" w:rsidRDefault="00484F87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484F87" w:rsidRPr="000538E9" w:rsidRDefault="00484F87" w:rsidP="00BF35C3">
                  <w:pPr>
                    <w:tabs>
                      <w:tab w:val="left" w:pos="-30"/>
                      <w:tab w:val="left" w:pos="1680"/>
                      <w:tab w:val="center" w:pos="4535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Осинники</w:t>
                  </w:r>
                </w:p>
              </w:txbxContent>
            </v:textbox>
            <w10:wrap anchorx="margin"/>
          </v:shape>
        </w:pict>
      </w:r>
      <w:r w:rsidRPr="005D0162">
        <w:rPr>
          <w:rFonts w:ascii="Times New Roman" w:hAnsi="Times New Roman" w:cs="Times New Roman"/>
          <w:b/>
          <w:bCs/>
          <w:noProof/>
        </w:rPr>
        <w:pict>
          <v:shape id="Text Box 5" o:spid="_x0000_s1027" type="#_x0000_t202" style="position:absolute;margin-left:368.2pt;margin-top:158.05pt;width:123pt;height:2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eDegwIAABY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" stroked="f">
            <v:textbox>
              <w:txbxContent>
                <w:p w:rsidR="00484F87" w:rsidRPr="004D3932" w:rsidRDefault="00484F87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9" type="#_x0000_t32" style="position:absolute;margin-left:0;margin-top:154pt;width:481.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" strokeweight="2pt"/>
        </w:pict>
      </w:r>
      <w:r>
        <w:rPr>
          <w:rFonts w:ascii="Times New Roman" w:hAnsi="Times New Roman" w:cs="Times New Roman"/>
          <w:noProof/>
        </w:rPr>
        <w:pict>
          <v:shape id="Text Box 7" o:spid="_x0000_s1028" type="#_x0000_t202" style="position:absolute;margin-left:-7.45pt;margin-top:158.05pt;width:126.45pt;height:2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/KgwIAABY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" stroked="f">
            <v:textbox>
              <w:txbxContent>
                <w:p w:rsidR="00484F87" w:rsidRPr="004D3932" w:rsidRDefault="00484F87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</w:t>
                  </w:r>
                  <w:r w:rsidR="00C45164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.01.2022г.</w:t>
                  </w:r>
                  <w:r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B91687" w:rsidRPr="000538E9" w:rsidRDefault="00B91687" w:rsidP="004D64C0">
      <w:pPr>
        <w:pStyle w:val="30"/>
        <w:shd w:val="clear" w:color="auto" w:fill="auto"/>
        <w:tabs>
          <w:tab w:val="left" w:pos="540"/>
        </w:tabs>
        <w:spacing w:before="0" w:after="0" w:line="240" w:lineRule="auto"/>
        <w:ind w:firstLine="540"/>
        <w:rPr>
          <w:rFonts w:eastAsia="Arial Unicode MS"/>
          <w:color w:val="000000"/>
          <w:sz w:val="24"/>
          <w:szCs w:val="24"/>
          <w:lang w:eastAsia="ru-RU"/>
        </w:rPr>
      </w:pPr>
    </w:p>
    <w:p w:rsidR="00DC390B" w:rsidRDefault="00DC390B" w:rsidP="00107ECA">
      <w:pPr>
        <w:tabs>
          <w:tab w:val="left" w:pos="0"/>
          <w:tab w:val="left" w:pos="426"/>
        </w:tabs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>
        <w:rPr>
          <w:rFonts w:ascii="Times New Roman" w:hAnsi="Times New Roman" w:cs="Times New Roman"/>
          <w:b/>
          <w:bCs/>
        </w:rPr>
        <w:t xml:space="preserve">О внесении изменений в приказ Финансового управления администрации </w:t>
      </w:r>
      <w:proofErr w:type="spellStart"/>
      <w:r>
        <w:rPr>
          <w:rFonts w:ascii="Times New Roman" w:hAnsi="Times New Roman" w:cs="Times New Roman"/>
          <w:b/>
          <w:bCs/>
        </w:rPr>
        <w:t>Осинниковского</w:t>
      </w:r>
      <w:proofErr w:type="spellEnd"/>
      <w:r>
        <w:rPr>
          <w:rFonts w:ascii="Times New Roman" w:hAnsi="Times New Roman" w:cs="Times New Roman"/>
          <w:b/>
          <w:bCs/>
        </w:rPr>
        <w:t xml:space="preserve"> г</w:t>
      </w:r>
      <w:r w:rsidR="009A5DEF">
        <w:rPr>
          <w:rFonts w:ascii="Times New Roman" w:hAnsi="Times New Roman" w:cs="Times New Roman"/>
          <w:b/>
          <w:bCs/>
        </w:rPr>
        <w:t>ородского округа от 15.12.2021</w:t>
      </w:r>
      <w:r>
        <w:rPr>
          <w:rFonts w:ascii="Times New Roman" w:hAnsi="Times New Roman" w:cs="Times New Roman"/>
          <w:b/>
          <w:bCs/>
        </w:rPr>
        <w:t xml:space="preserve"> №74 «</w:t>
      </w:r>
      <w:r w:rsidRPr="002E39A9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Об установлении перечня и кодов ц</w:t>
      </w:r>
      <w:r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елевых статей расходов бюджета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Осинниковского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 городского</w:t>
      </w:r>
      <w:r w:rsidRPr="002E39A9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 округ</w:t>
      </w:r>
      <w:r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а Кемеровской области – Кузбасса </w:t>
      </w:r>
      <w:r w:rsidRPr="002E39A9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на 202</w:t>
      </w:r>
      <w:r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2</w:t>
      </w:r>
      <w:r w:rsidRPr="002E39A9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3</w:t>
      </w:r>
      <w:r w:rsidRPr="002E39A9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 и 202</w:t>
      </w:r>
      <w:r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4</w:t>
      </w:r>
      <w:r w:rsidRPr="002E39A9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 годов</w:t>
      </w:r>
      <w:r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»</w:t>
      </w:r>
    </w:p>
    <w:p w:rsidR="00F932DD" w:rsidRPr="002E39A9" w:rsidRDefault="00F932DD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</w:p>
    <w:p w:rsidR="00F932DD" w:rsidRPr="002E39A9" w:rsidRDefault="00F932DD" w:rsidP="00F932DD">
      <w:pPr>
        <w:tabs>
          <w:tab w:val="left" w:pos="0"/>
          <w:tab w:val="left" w:pos="426"/>
        </w:tabs>
        <w:ind w:firstLine="709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 w:rsidRPr="002E39A9">
        <w:rPr>
          <w:rFonts w:ascii="Times New Roman" w:eastAsia="Times New Roman" w:hAnsi="Times New Roman" w:cs="Times New Roman"/>
          <w:bCs/>
          <w:color w:val="auto"/>
          <w:lang w:eastAsia="en-US"/>
        </w:rPr>
        <w:t>В соответствии со статьей 21 Бюджетного Кодекса Российской Федерации</w:t>
      </w:r>
    </w:p>
    <w:p w:rsidR="00F932DD" w:rsidRPr="002E39A9" w:rsidRDefault="00F932DD" w:rsidP="00F932DD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F932DD" w:rsidRDefault="00F932DD" w:rsidP="00F932DD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color w:val="auto"/>
          <w:lang w:eastAsia="en-US"/>
        </w:rPr>
        <w:t>п</w:t>
      </w:r>
      <w:proofErr w:type="spellEnd"/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eastAsia="en-US"/>
        </w:rPr>
        <w:t>р</w:t>
      </w:r>
      <w:proofErr w:type="spellEnd"/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и к а </w:t>
      </w:r>
      <w:proofErr w:type="spellStart"/>
      <w:r>
        <w:rPr>
          <w:rFonts w:ascii="Times New Roman" w:eastAsia="Times New Roman" w:hAnsi="Times New Roman" w:cs="Times New Roman"/>
          <w:color w:val="auto"/>
          <w:lang w:eastAsia="en-US"/>
        </w:rPr>
        <w:t>з</w:t>
      </w:r>
      <w:proofErr w:type="spellEnd"/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eastAsia="en-US"/>
        </w:rPr>
        <w:t>ы</w:t>
      </w:r>
      <w:proofErr w:type="spellEnd"/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в а ю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>:</w:t>
      </w:r>
    </w:p>
    <w:p w:rsidR="00F932DD" w:rsidRDefault="00F932DD" w:rsidP="00F932DD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107ECA" w:rsidRDefault="00F932DD" w:rsidP="00107ECA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hAnsi="Times New Roman" w:cs="Times New Roman"/>
        </w:rPr>
      </w:pP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1. </w:t>
      </w:r>
      <w:r w:rsidR="00DC390B">
        <w:rPr>
          <w:rFonts w:ascii="Times New Roman" w:eastAsia="Times New Roman" w:hAnsi="Times New Roman" w:cs="Times New Roman"/>
          <w:color w:val="auto"/>
          <w:lang w:eastAsia="en-US"/>
        </w:rPr>
        <w:t>Внести</w:t>
      </w:r>
      <w:r w:rsidR="00DC390B" w:rsidRPr="0032106D">
        <w:rPr>
          <w:rFonts w:ascii="Times New Roman" w:hAnsi="Times New Roman" w:cs="Times New Roman"/>
        </w:rPr>
        <w:t xml:space="preserve"> </w:t>
      </w:r>
      <w:r w:rsidR="009A5DEF">
        <w:rPr>
          <w:rFonts w:ascii="Times New Roman" w:hAnsi="Times New Roman" w:cs="Times New Roman"/>
        </w:rPr>
        <w:t xml:space="preserve">в приказ </w:t>
      </w:r>
      <w:r w:rsidR="009A5DEF" w:rsidRPr="003C6EC2">
        <w:rPr>
          <w:rFonts w:ascii="Times New Roman" w:hAnsi="Times New Roman" w:cs="Times New Roman"/>
          <w:bCs/>
        </w:rPr>
        <w:t xml:space="preserve">Финансового управления администрации </w:t>
      </w:r>
      <w:proofErr w:type="spellStart"/>
      <w:r w:rsidR="009A5DEF" w:rsidRPr="003C6EC2">
        <w:rPr>
          <w:rFonts w:ascii="Times New Roman" w:hAnsi="Times New Roman" w:cs="Times New Roman"/>
          <w:bCs/>
        </w:rPr>
        <w:t>Осинниковского</w:t>
      </w:r>
      <w:proofErr w:type="spellEnd"/>
      <w:r w:rsidR="009A5DEF" w:rsidRPr="003C6EC2">
        <w:rPr>
          <w:rFonts w:ascii="Times New Roman" w:hAnsi="Times New Roman" w:cs="Times New Roman"/>
          <w:bCs/>
        </w:rPr>
        <w:t xml:space="preserve"> городского округа от </w:t>
      </w:r>
      <w:r w:rsidR="009A5DEF">
        <w:rPr>
          <w:rFonts w:ascii="Times New Roman" w:hAnsi="Times New Roman" w:cs="Times New Roman"/>
          <w:bCs/>
        </w:rPr>
        <w:t>15</w:t>
      </w:r>
      <w:r w:rsidR="009A5DEF" w:rsidRPr="003C6EC2">
        <w:rPr>
          <w:rFonts w:ascii="Times New Roman" w:hAnsi="Times New Roman" w:cs="Times New Roman"/>
          <w:bCs/>
        </w:rPr>
        <w:t>.</w:t>
      </w:r>
      <w:r w:rsidR="009A5DEF">
        <w:rPr>
          <w:rFonts w:ascii="Times New Roman" w:hAnsi="Times New Roman" w:cs="Times New Roman"/>
          <w:bCs/>
        </w:rPr>
        <w:t>12</w:t>
      </w:r>
      <w:r w:rsidR="009A5DEF" w:rsidRPr="003C6EC2">
        <w:rPr>
          <w:rFonts w:ascii="Times New Roman" w:hAnsi="Times New Roman" w:cs="Times New Roman"/>
          <w:bCs/>
        </w:rPr>
        <w:t>.202</w:t>
      </w:r>
      <w:r w:rsidR="009A5DEF">
        <w:rPr>
          <w:rFonts w:ascii="Times New Roman" w:hAnsi="Times New Roman" w:cs="Times New Roman"/>
          <w:bCs/>
        </w:rPr>
        <w:t xml:space="preserve">1 </w:t>
      </w:r>
      <w:r w:rsidR="009A5DEF" w:rsidRPr="003C6EC2">
        <w:rPr>
          <w:rFonts w:ascii="Times New Roman" w:hAnsi="Times New Roman" w:cs="Times New Roman"/>
          <w:bCs/>
        </w:rPr>
        <w:t>№</w:t>
      </w:r>
      <w:r w:rsidR="009A5DEF">
        <w:rPr>
          <w:rFonts w:ascii="Times New Roman" w:hAnsi="Times New Roman" w:cs="Times New Roman"/>
          <w:bCs/>
        </w:rPr>
        <w:t>74</w:t>
      </w:r>
      <w:r w:rsidR="009A5DEF" w:rsidRPr="003C6EC2">
        <w:rPr>
          <w:rFonts w:ascii="Times New Roman" w:hAnsi="Times New Roman" w:cs="Times New Roman"/>
          <w:bCs/>
        </w:rPr>
        <w:t xml:space="preserve"> «</w:t>
      </w:r>
      <w:r w:rsidR="009A5DEF" w:rsidRPr="003C6EC2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Об установлении перечня и кодов целевых статей расходов бюджета </w:t>
      </w:r>
      <w:proofErr w:type="spellStart"/>
      <w:r w:rsidR="009A5DEF" w:rsidRPr="003C6EC2">
        <w:rPr>
          <w:rFonts w:ascii="Times New Roman" w:eastAsia="Times New Roman" w:hAnsi="Times New Roman" w:cs="Times New Roman"/>
          <w:bCs/>
          <w:color w:val="auto"/>
          <w:lang w:eastAsia="en-US"/>
        </w:rPr>
        <w:t>Осинниковского</w:t>
      </w:r>
      <w:proofErr w:type="spellEnd"/>
      <w:r w:rsidR="009A5DEF" w:rsidRPr="003C6EC2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 городского округа Кемеровской области – Кузбасса на 202</w:t>
      </w:r>
      <w:r w:rsidR="009A5DEF">
        <w:rPr>
          <w:rFonts w:ascii="Times New Roman" w:eastAsia="Times New Roman" w:hAnsi="Times New Roman" w:cs="Times New Roman"/>
          <w:bCs/>
          <w:color w:val="auto"/>
          <w:lang w:eastAsia="en-US"/>
        </w:rPr>
        <w:t>2</w:t>
      </w:r>
      <w:r w:rsidR="009A5DEF" w:rsidRPr="003C6EC2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 год и на плановый период 202</w:t>
      </w:r>
      <w:r w:rsidR="009A5DEF">
        <w:rPr>
          <w:rFonts w:ascii="Times New Roman" w:eastAsia="Times New Roman" w:hAnsi="Times New Roman" w:cs="Times New Roman"/>
          <w:bCs/>
          <w:color w:val="auto"/>
          <w:lang w:eastAsia="en-US"/>
        </w:rPr>
        <w:t>3</w:t>
      </w:r>
      <w:r w:rsidR="009A5DEF" w:rsidRPr="003C6EC2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 и 202</w:t>
      </w:r>
      <w:r w:rsidR="009A5DEF">
        <w:rPr>
          <w:rFonts w:ascii="Times New Roman" w:eastAsia="Times New Roman" w:hAnsi="Times New Roman" w:cs="Times New Roman"/>
          <w:bCs/>
          <w:color w:val="auto"/>
          <w:lang w:eastAsia="en-US"/>
        </w:rPr>
        <w:t>4</w:t>
      </w:r>
      <w:r w:rsidR="009A5DEF" w:rsidRPr="003C6EC2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 годов»</w:t>
      </w:r>
      <w:r w:rsidR="009A5DEF"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9A5DEF">
        <w:rPr>
          <w:rFonts w:ascii="Times New Roman" w:eastAsia="Times New Roman" w:hAnsi="Times New Roman" w:cs="Times New Roman"/>
          <w:color w:val="auto"/>
          <w:lang w:eastAsia="en-US"/>
        </w:rPr>
        <w:t>следующие</w:t>
      </w:r>
      <w:r w:rsidR="009A5DEF"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107ECA">
        <w:rPr>
          <w:rFonts w:ascii="Times New Roman" w:hAnsi="Times New Roman" w:cs="Times New Roman"/>
        </w:rPr>
        <w:t>изменения:</w:t>
      </w:r>
    </w:p>
    <w:p w:rsidR="00DC390B" w:rsidRPr="00107ECA" w:rsidRDefault="009A5DEF" w:rsidP="00107ECA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в приложении</w:t>
      </w:r>
      <w:r w:rsidR="00DC390B" w:rsidRPr="00204936">
        <w:rPr>
          <w:rFonts w:ascii="Times New Roman" w:hAnsi="Times New Roman" w:cs="Times New Roman"/>
        </w:rPr>
        <w:t xml:space="preserve"> №1</w:t>
      </w:r>
      <w:r w:rsidR="00DC390B" w:rsidRPr="00C45164">
        <w:rPr>
          <w:rFonts w:ascii="Times New Roman" w:eastAsia="Times New Roman" w:hAnsi="Times New Roman" w:cs="Times New Roman"/>
          <w:color w:val="auto"/>
          <w:lang w:eastAsia="en-US"/>
        </w:rPr>
        <w:t>:</w:t>
      </w:r>
    </w:p>
    <w:p w:rsidR="00484F87" w:rsidRDefault="00DC390B" w:rsidP="00DC390B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1.1.</w:t>
      </w:r>
      <w:r w:rsidR="009A5DEF">
        <w:rPr>
          <w:rFonts w:ascii="Times New Roman" w:eastAsia="Times New Roman" w:hAnsi="Times New Roman" w:cs="Times New Roman"/>
          <w:color w:val="auto"/>
          <w:lang w:eastAsia="en-US"/>
        </w:rPr>
        <w:t>1.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484F87">
        <w:rPr>
          <w:rFonts w:ascii="Times New Roman" w:eastAsia="Times New Roman" w:hAnsi="Times New Roman" w:cs="Times New Roman"/>
          <w:color w:val="auto"/>
          <w:lang w:eastAsia="en-US"/>
        </w:rPr>
        <w:t>после строки:</w:t>
      </w:r>
    </w:p>
    <w:p w:rsidR="00313869" w:rsidRDefault="00313869" w:rsidP="00313869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484F87" w:rsidRPr="002E39A9" w:rsidTr="00484F87">
        <w:tc>
          <w:tcPr>
            <w:tcW w:w="1843" w:type="dxa"/>
            <w:shd w:val="clear" w:color="auto" w:fill="auto"/>
            <w:vAlign w:val="center"/>
          </w:tcPr>
          <w:p w:rsidR="00484F87" w:rsidRPr="009A5DEF" w:rsidRDefault="00484F87" w:rsidP="00484F8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9A5DE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08 3 00 70280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84F87" w:rsidRPr="002E39A9" w:rsidRDefault="00484F87" w:rsidP="00484F8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</w:tr>
    </w:tbl>
    <w:p w:rsidR="00313869" w:rsidRDefault="00313869" w:rsidP="00313869">
      <w:pPr>
        <w:tabs>
          <w:tab w:val="left" w:pos="0"/>
          <w:tab w:val="left" w:pos="284"/>
          <w:tab w:val="left" w:pos="426"/>
        </w:tabs>
        <w:ind w:firstLine="710"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»</w:t>
      </w:r>
    </w:p>
    <w:p w:rsidR="00484F87" w:rsidRDefault="00484F87" w:rsidP="00DC390B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дополнить строкой следующего содержания:</w:t>
      </w:r>
    </w:p>
    <w:p w:rsidR="00313869" w:rsidRDefault="00313869" w:rsidP="00313869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484F87" w:rsidRPr="002E39A9" w:rsidTr="00107ECA">
        <w:trPr>
          <w:trHeight w:val="2483"/>
        </w:trPr>
        <w:tc>
          <w:tcPr>
            <w:tcW w:w="1843" w:type="dxa"/>
            <w:shd w:val="clear" w:color="auto" w:fill="auto"/>
            <w:vAlign w:val="center"/>
          </w:tcPr>
          <w:p w:rsidR="00484F87" w:rsidRPr="00484F87" w:rsidRDefault="00484F87" w:rsidP="00484F8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84F8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08 3 00 72070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84F87" w:rsidRPr="00484F87" w:rsidRDefault="00484F87" w:rsidP="00484F8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84F87">
              <w:rPr>
                <w:rFonts w:ascii="Times New Roman" w:eastAsia="Times New Roman" w:hAnsi="Times New Roman" w:cs="Times New Roman"/>
                <w:lang w:eastAsia="en-US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</w:tr>
    </w:tbl>
    <w:p w:rsidR="00313869" w:rsidRDefault="00313869" w:rsidP="00DC390B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  <w:t xml:space="preserve">    »;</w:t>
      </w:r>
    </w:p>
    <w:p w:rsidR="00DC390B" w:rsidRDefault="00484F87" w:rsidP="00DC390B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1</w:t>
      </w:r>
      <w:r w:rsidR="00107ECA">
        <w:rPr>
          <w:rFonts w:ascii="Times New Roman" w:eastAsia="Times New Roman" w:hAnsi="Times New Roman" w:cs="Times New Roman"/>
          <w:color w:val="auto"/>
          <w:lang w:eastAsia="en-US"/>
        </w:rPr>
        <w:t>.1</w:t>
      </w:r>
      <w:r>
        <w:rPr>
          <w:rFonts w:ascii="Times New Roman" w:eastAsia="Times New Roman" w:hAnsi="Times New Roman" w:cs="Times New Roman"/>
          <w:color w:val="auto"/>
          <w:lang w:eastAsia="en-US"/>
        </w:rPr>
        <w:t>.2.</w:t>
      </w:r>
      <w:r w:rsidR="00DC390B">
        <w:rPr>
          <w:rFonts w:ascii="Times New Roman" w:eastAsia="Times New Roman" w:hAnsi="Times New Roman" w:cs="Times New Roman"/>
          <w:color w:val="auto"/>
          <w:lang w:eastAsia="en-US"/>
        </w:rPr>
        <w:t>строки:</w:t>
      </w:r>
    </w:p>
    <w:p w:rsidR="00313869" w:rsidRDefault="00313869" w:rsidP="00313869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DC390B" w:rsidRPr="002E39A9" w:rsidTr="00DC390B">
        <w:tc>
          <w:tcPr>
            <w:tcW w:w="1843" w:type="dxa"/>
            <w:shd w:val="clear" w:color="auto" w:fill="auto"/>
            <w:vAlign w:val="center"/>
          </w:tcPr>
          <w:p w:rsidR="00DC390B" w:rsidRPr="002E39A9" w:rsidRDefault="00DC390B" w:rsidP="00DC390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05 1 00 53030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C390B" w:rsidRPr="002E39A9" w:rsidRDefault="00DC390B" w:rsidP="00DC390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C390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Выплата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DC390B" w:rsidRPr="002E39A9" w:rsidTr="00DC390B">
        <w:tc>
          <w:tcPr>
            <w:tcW w:w="1843" w:type="dxa"/>
            <w:shd w:val="clear" w:color="auto" w:fill="auto"/>
            <w:vAlign w:val="center"/>
          </w:tcPr>
          <w:p w:rsidR="00DC390B" w:rsidRPr="002E39A9" w:rsidRDefault="00DC390B" w:rsidP="00DC390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05 3 00 72070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C390B" w:rsidRPr="002E39A9" w:rsidRDefault="00DC390B" w:rsidP="00DC390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</w:t>
            </w: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</w:t>
            </w:r>
            <w:r w:rsidRPr="00DC390B">
              <w:rPr>
                <w:rFonts w:ascii="Times New Roman" w:eastAsia="Times New Roman" w:hAnsi="Times New Roman" w:cs="Times New Roman"/>
                <w:lang w:eastAsia="en-US"/>
              </w:rPr>
              <w:t xml:space="preserve">осуществления  </w:t>
            </w: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контроля за распоряжением ими</w:t>
            </w:r>
          </w:p>
        </w:tc>
      </w:tr>
      <w:tr w:rsidR="00DC390B" w:rsidRPr="002E39A9" w:rsidTr="00DC390B">
        <w:tc>
          <w:tcPr>
            <w:tcW w:w="1843" w:type="dxa"/>
            <w:shd w:val="clear" w:color="auto" w:fill="auto"/>
            <w:vAlign w:val="center"/>
          </w:tcPr>
          <w:p w:rsidR="00DC390B" w:rsidRPr="002E39A9" w:rsidRDefault="00DC390B" w:rsidP="00DC390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08 100 70110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C390B" w:rsidRPr="002E39A9" w:rsidRDefault="00DC390B" w:rsidP="00DC390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Обеспечение мер социальной поддержки по оплате проезда отдельными видами транспорта в соответствии с Законом Кемеровской области от </w:t>
            </w:r>
            <w:r w:rsidRPr="00DC390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28.12.2016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№97-ОЗ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 мерах социальной поддержки по оплате проезда отдельными видами транспорта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"</w:t>
            </w:r>
          </w:p>
        </w:tc>
      </w:tr>
      <w:tr w:rsidR="00DC390B" w:rsidRPr="002E39A9" w:rsidTr="00DC390B">
        <w:tc>
          <w:tcPr>
            <w:tcW w:w="1843" w:type="dxa"/>
            <w:shd w:val="clear" w:color="auto" w:fill="auto"/>
            <w:vAlign w:val="center"/>
          </w:tcPr>
          <w:p w:rsidR="00DC390B" w:rsidRPr="002E39A9" w:rsidRDefault="00DC390B" w:rsidP="00DC390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11 4 00 S2690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C390B" w:rsidRPr="002E39A9" w:rsidRDefault="00DC390B" w:rsidP="00DC390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 xml:space="preserve">Проектирование, строительство (реконструкция), капитальный ремонт и ремонт автомобильных дорог общего </w:t>
            </w:r>
            <w:r w:rsidRPr="00DC390B">
              <w:rPr>
                <w:rFonts w:ascii="Times New Roman" w:eastAsia="Times New Roman" w:hAnsi="Times New Roman" w:cs="Times New Roman"/>
                <w:lang w:eastAsia="en-US"/>
              </w:rPr>
              <w:t>пользования муниципального</w:t>
            </w: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 xml:space="preserve">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</w:tr>
    </w:tbl>
    <w:p w:rsidR="00313869" w:rsidRDefault="00313869" w:rsidP="00313869">
      <w:pPr>
        <w:tabs>
          <w:tab w:val="left" w:pos="0"/>
          <w:tab w:val="left" w:pos="284"/>
          <w:tab w:val="left" w:pos="426"/>
        </w:tabs>
        <w:ind w:firstLine="710"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»</w:t>
      </w:r>
    </w:p>
    <w:p w:rsidR="00DC390B" w:rsidRDefault="00DC390B" w:rsidP="00DC390B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изложить в новой редакции:</w:t>
      </w:r>
    </w:p>
    <w:p w:rsidR="00313869" w:rsidRDefault="00313869" w:rsidP="00313869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DC390B" w:rsidRPr="002E39A9" w:rsidTr="00DC390B">
        <w:tc>
          <w:tcPr>
            <w:tcW w:w="1843" w:type="dxa"/>
            <w:shd w:val="clear" w:color="auto" w:fill="auto"/>
            <w:vAlign w:val="center"/>
          </w:tcPr>
          <w:p w:rsidR="00DC390B" w:rsidRPr="002E39A9" w:rsidRDefault="00DC390B" w:rsidP="00DC390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05 1 00 53030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C390B" w:rsidRPr="002E39A9" w:rsidRDefault="00DC390B" w:rsidP="00DC390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C390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DC390B" w:rsidRPr="002E39A9" w:rsidTr="00DC390B">
        <w:tc>
          <w:tcPr>
            <w:tcW w:w="1843" w:type="dxa"/>
            <w:shd w:val="clear" w:color="auto" w:fill="auto"/>
            <w:vAlign w:val="center"/>
          </w:tcPr>
          <w:p w:rsidR="00DC390B" w:rsidRPr="002E39A9" w:rsidRDefault="00DC390B" w:rsidP="00DC390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05 3 00 72070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C390B" w:rsidRPr="002E39A9" w:rsidRDefault="00DC390B" w:rsidP="00DC390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</w:t>
            </w:r>
            <w:r w:rsidRPr="00DC390B">
              <w:rPr>
                <w:rFonts w:ascii="Times New Roman" w:eastAsia="Times New Roman" w:hAnsi="Times New Roman" w:cs="Times New Roman"/>
                <w:lang w:eastAsia="en-US"/>
              </w:rPr>
              <w:t>осуществление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контроля за распоряжением ими</w:t>
            </w:r>
          </w:p>
        </w:tc>
      </w:tr>
      <w:tr w:rsidR="00DC390B" w:rsidRPr="002E39A9" w:rsidTr="00DC390B">
        <w:tc>
          <w:tcPr>
            <w:tcW w:w="1843" w:type="dxa"/>
            <w:shd w:val="clear" w:color="auto" w:fill="auto"/>
            <w:vAlign w:val="center"/>
          </w:tcPr>
          <w:p w:rsidR="00DC390B" w:rsidRPr="002E39A9" w:rsidRDefault="00DC390B" w:rsidP="00DC390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08 100 70110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C390B" w:rsidRPr="002E39A9" w:rsidRDefault="00DC390B" w:rsidP="00DC390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C390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мер социальной поддержки по оплате проезда отдельными видами транспорта в соответствии с Законом Кемеровской области от 28 декабря 2016 №97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-ОЗ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 мерах социальной поддержки по оплате проезда отдельными видами транспорта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"</w:t>
            </w:r>
          </w:p>
        </w:tc>
      </w:tr>
      <w:tr w:rsidR="00DC390B" w:rsidRPr="002E39A9" w:rsidTr="00DC390B">
        <w:tc>
          <w:tcPr>
            <w:tcW w:w="1843" w:type="dxa"/>
            <w:shd w:val="clear" w:color="auto" w:fill="auto"/>
            <w:vAlign w:val="center"/>
          </w:tcPr>
          <w:p w:rsidR="00DC390B" w:rsidRPr="002E39A9" w:rsidRDefault="00DC390B" w:rsidP="00DC390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11 4 00 S2690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C390B" w:rsidRPr="002E39A9" w:rsidRDefault="00DC390B" w:rsidP="00DC390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C390B">
              <w:rPr>
                <w:rFonts w:ascii="Times New Roman" w:eastAsia="Times New Roman" w:hAnsi="Times New Roman" w:cs="Times New Roman"/>
                <w:lang w:eastAsia="en-US"/>
              </w:rPr>
              <w:t>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</w:tr>
    </w:tbl>
    <w:p w:rsidR="00DD6C0D" w:rsidRDefault="00107ECA" w:rsidP="00313869">
      <w:pPr>
        <w:tabs>
          <w:tab w:val="left" w:pos="0"/>
          <w:tab w:val="left" w:pos="426"/>
          <w:tab w:val="left" w:pos="709"/>
          <w:tab w:val="right" w:pos="9637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          </w:t>
      </w:r>
      <w:r w:rsidR="00313869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="00313869">
        <w:rPr>
          <w:rFonts w:ascii="Times New Roman" w:eastAsia="Times New Roman" w:hAnsi="Times New Roman" w:cs="Times New Roman"/>
          <w:color w:val="auto"/>
          <w:lang w:eastAsia="en-US"/>
        </w:rPr>
        <w:tab/>
        <w:t>».</w:t>
      </w:r>
    </w:p>
    <w:p w:rsidR="00484F87" w:rsidRPr="00107ECA" w:rsidRDefault="00484F87" w:rsidP="00DD6C0D">
      <w:pPr>
        <w:tabs>
          <w:tab w:val="left" w:pos="0"/>
          <w:tab w:val="left" w:pos="426"/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iCs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1.</w:t>
      </w:r>
      <w:r w:rsidR="00107ECA">
        <w:rPr>
          <w:rFonts w:ascii="Times New Roman" w:eastAsia="Times New Roman" w:hAnsi="Times New Roman" w:cs="Times New Roman"/>
          <w:color w:val="auto"/>
          <w:lang w:eastAsia="en-US"/>
        </w:rPr>
        <w:t>2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. Приложение </w:t>
      </w:r>
      <w:r w:rsidR="0026164E">
        <w:rPr>
          <w:rFonts w:ascii="Times New Roman" w:eastAsia="Times New Roman" w:hAnsi="Times New Roman" w:cs="Times New Roman"/>
          <w:color w:val="auto"/>
          <w:lang w:eastAsia="en-US"/>
        </w:rPr>
        <w:t>№2 изложить в новой</w:t>
      </w:r>
      <w:r w:rsidR="00107ECA">
        <w:rPr>
          <w:rFonts w:ascii="Times New Roman" w:eastAsia="Times New Roman" w:hAnsi="Times New Roman" w:cs="Times New Roman"/>
          <w:color w:val="auto"/>
          <w:lang w:eastAsia="en-US"/>
        </w:rPr>
        <w:t xml:space="preserve"> редакции согласно приложению к настоящему приказу.</w:t>
      </w:r>
    </w:p>
    <w:p w:rsidR="0069056E" w:rsidRPr="002E39A9" w:rsidRDefault="0069056E" w:rsidP="00107ECA">
      <w:pPr>
        <w:tabs>
          <w:tab w:val="left" w:pos="0"/>
          <w:tab w:val="left" w:pos="284"/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2. </w:t>
      </w:r>
      <w:r w:rsidRPr="004C39CB">
        <w:rPr>
          <w:rFonts w:ascii="Times New Roman" w:hAnsi="Times New Roman" w:cs="Times New Roman"/>
          <w:color w:val="auto"/>
        </w:rPr>
        <w:t xml:space="preserve">Заведующему сектором информационно-технического сопровождения </w:t>
      </w:r>
      <w:r>
        <w:rPr>
          <w:rFonts w:ascii="Times New Roman" w:hAnsi="Times New Roman" w:cs="Times New Roman"/>
          <w:color w:val="auto"/>
        </w:rPr>
        <w:t xml:space="preserve">               </w:t>
      </w:r>
      <w:proofErr w:type="spellStart"/>
      <w:r w:rsidRPr="004C39CB">
        <w:rPr>
          <w:rFonts w:ascii="Times New Roman" w:hAnsi="Times New Roman" w:cs="Times New Roman"/>
          <w:color w:val="auto"/>
        </w:rPr>
        <w:t>Стома</w:t>
      </w:r>
      <w:proofErr w:type="spellEnd"/>
      <w:r w:rsidRPr="004C39CB">
        <w:rPr>
          <w:rFonts w:ascii="Times New Roman" w:hAnsi="Times New Roman" w:cs="Times New Roman"/>
          <w:color w:val="auto"/>
        </w:rPr>
        <w:t xml:space="preserve"> Е.Г. обеспечить размещение настоящего приказа на официальном сайте администрации </w:t>
      </w:r>
      <w:proofErr w:type="spellStart"/>
      <w:r w:rsidRPr="004C39CB">
        <w:rPr>
          <w:rFonts w:ascii="Times New Roman" w:hAnsi="Times New Roman" w:cs="Times New Roman"/>
          <w:color w:val="auto"/>
        </w:rPr>
        <w:t>Осинниковского</w:t>
      </w:r>
      <w:proofErr w:type="spellEnd"/>
      <w:r w:rsidRPr="004C39CB">
        <w:rPr>
          <w:rFonts w:ascii="Times New Roman" w:hAnsi="Times New Roman" w:cs="Times New Roman"/>
          <w:color w:val="auto"/>
        </w:rPr>
        <w:t xml:space="preserve"> городского округа</w:t>
      </w:r>
      <w:r>
        <w:rPr>
          <w:rFonts w:ascii="Times New Roman" w:hAnsi="Times New Roman" w:cs="Times New Roman"/>
          <w:color w:val="auto"/>
        </w:rPr>
        <w:t>.</w:t>
      </w:r>
    </w:p>
    <w:p w:rsidR="00F932DD" w:rsidRPr="002E39A9" w:rsidRDefault="00F932DD" w:rsidP="00107ECA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           </w:t>
      </w:r>
      <w:r w:rsidR="0069056E">
        <w:rPr>
          <w:rFonts w:ascii="Times New Roman" w:eastAsia="Times New Roman" w:hAnsi="Times New Roman" w:cs="Times New Roman"/>
          <w:color w:val="auto"/>
          <w:lang w:eastAsia="en-US"/>
        </w:rPr>
        <w:t>3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>. Настоящий приказ вступает в силу с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DC390B">
        <w:rPr>
          <w:rFonts w:ascii="Times New Roman" w:eastAsia="Times New Roman" w:hAnsi="Times New Roman" w:cs="Times New Roman"/>
          <w:color w:val="auto"/>
          <w:lang w:eastAsia="en-US"/>
        </w:rPr>
        <w:t xml:space="preserve">момента подписания и </w:t>
      </w:r>
      <w:r w:rsidR="000D4802">
        <w:rPr>
          <w:rFonts w:ascii="Times New Roman" w:eastAsia="Times New Roman" w:hAnsi="Times New Roman" w:cs="Times New Roman"/>
          <w:color w:val="auto"/>
          <w:lang w:eastAsia="en-US"/>
        </w:rPr>
        <w:t xml:space="preserve">применяется 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к правоотношениям, возникающим при </w:t>
      </w:r>
      <w:r w:rsidR="0069056E">
        <w:rPr>
          <w:rFonts w:ascii="Times New Roman" w:eastAsia="Times New Roman" w:hAnsi="Times New Roman" w:cs="Times New Roman"/>
          <w:color w:val="auto"/>
          <w:lang w:eastAsia="en-US"/>
        </w:rPr>
        <w:t>составлении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0D4802">
        <w:rPr>
          <w:rFonts w:ascii="Times New Roman" w:eastAsia="Times New Roman" w:hAnsi="Times New Roman" w:cs="Times New Roman"/>
          <w:color w:val="auto"/>
          <w:lang w:eastAsia="en-US"/>
        </w:rPr>
        <w:t xml:space="preserve">и исполнении 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бюджета </w:t>
      </w:r>
      <w:proofErr w:type="spellStart"/>
      <w:r>
        <w:rPr>
          <w:rFonts w:ascii="Times New Roman" w:eastAsia="Times New Roman" w:hAnsi="Times New Roman" w:cs="Times New Roman"/>
          <w:color w:val="auto"/>
          <w:lang w:eastAsia="en-US"/>
        </w:rPr>
        <w:t>Осинниковского</w:t>
      </w:r>
      <w:proofErr w:type="spellEnd"/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en-US"/>
        </w:rPr>
        <w:lastRenderedPageBreak/>
        <w:t>городского округа Кемеровской области – Кузбасса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на 202</w:t>
      </w:r>
      <w:r w:rsidR="0069056E">
        <w:rPr>
          <w:rFonts w:ascii="Times New Roman" w:eastAsia="Times New Roman" w:hAnsi="Times New Roman" w:cs="Times New Roman"/>
          <w:color w:val="auto"/>
          <w:lang w:eastAsia="en-US"/>
        </w:rPr>
        <w:t>2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год и на плановый период 202</w:t>
      </w:r>
      <w:r w:rsidR="0069056E">
        <w:rPr>
          <w:rFonts w:ascii="Times New Roman" w:eastAsia="Times New Roman" w:hAnsi="Times New Roman" w:cs="Times New Roman"/>
          <w:color w:val="auto"/>
          <w:lang w:eastAsia="en-US"/>
        </w:rPr>
        <w:t>3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и 202</w:t>
      </w:r>
      <w:r w:rsidR="0069056E">
        <w:rPr>
          <w:rFonts w:ascii="Times New Roman" w:eastAsia="Times New Roman" w:hAnsi="Times New Roman" w:cs="Times New Roman"/>
          <w:color w:val="auto"/>
          <w:lang w:eastAsia="en-US"/>
        </w:rPr>
        <w:t xml:space="preserve">4 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>годов.</w:t>
      </w:r>
    </w:p>
    <w:p w:rsidR="00F932DD" w:rsidRPr="00CA2A71" w:rsidRDefault="00F932DD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           </w:t>
      </w:r>
      <w:r w:rsidR="0069056E">
        <w:rPr>
          <w:rFonts w:ascii="Times New Roman" w:eastAsia="Times New Roman" w:hAnsi="Times New Roman" w:cs="Times New Roman"/>
          <w:color w:val="auto"/>
          <w:lang w:eastAsia="en-US"/>
        </w:rPr>
        <w:t>4</w:t>
      </w:r>
      <w:r w:rsidRPr="00CA2A71">
        <w:rPr>
          <w:rFonts w:ascii="Times New Roman" w:eastAsia="Times New Roman" w:hAnsi="Times New Roman" w:cs="Times New Roman"/>
          <w:color w:val="auto"/>
          <w:lang w:eastAsia="en-US"/>
        </w:rPr>
        <w:t xml:space="preserve">. Контроль за исполнением настоящего приказа возложить на заместителя  начальника  управления – начальника </w:t>
      </w:r>
      <w:r w:rsidR="009F46D7" w:rsidRPr="003E7CD8">
        <w:rPr>
          <w:rFonts w:ascii="Times New Roman" w:eastAsia="Times New Roman" w:hAnsi="Times New Roman" w:cs="Times New Roman"/>
          <w:color w:val="auto"/>
          <w:lang w:eastAsia="en-US"/>
        </w:rPr>
        <w:t>бюджетного</w:t>
      </w:r>
      <w:r w:rsidR="009F46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A2A71">
        <w:rPr>
          <w:rFonts w:ascii="Times New Roman" w:eastAsia="Times New Roman" w:hAnsi="Times New Roman" w:cs="Times New Roman"/>
          <w:color w:val="auto"/>
          <w:lang w:eastAsia="en-US"/>
        </w:rPr>
        <w:t>отдела Л.В. Федорову.</w:t>
      </w:r>
    </w:p>
    <w:p w:rsidR="00F932DD" w:rsidRPr="00F932DD" w:rsidRDefault="00F932DD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highlight w:val="yellow"/>
          <w:lang w:eastAsia="en-US"/>
        </w:rPr>
      </w:pPr>
    </w:p>
    <w:p w:rsidR="00F932DD" w:rsidRPr="00F932DD" w:rsidRDefault="00F932DD" w:rsidP="00107ECA">
      <w:pPr>
        <w:tabs>
          <w:tab w:val="left" w:pos="0"/>
          <w:tab w:val="left" w:pos="426"/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highlight w:val="yellow"/>
          <w:lang w:eastAsia="en-US"/>
        </w:rPr>
      </w:pPr>
    </w:p>
    <w:p w:rsidR="00CA2A71" w:rsidRPr="000970F7" w:rsidRDefault="00CA2A71" w:rsidP="00CA2A71">
      <w:pPr>
        <w:rPr>
          <w:rFonts w:ascii="Times New Roman" w:hAnsi="Times New Roman"/>
        </w:rPr>
      </w:pPr>
      <w:r w:rsidRPr="000970F7">
        <w:rPr>
          <w:rFonts w:ascii="Times New Roman" w:hAnsi="Times New Roman"/>
        </w:rPr>
        <w:t>Заместитель Главы городского</w:t>
      </w:r>
    </w:p>
    <w:p w:rsidR="00CA2A71" w:rsidRPr="000970F7" w:rsidRDefault="00CA2A71" w:rsidP="00CA2A71">
      <w:pPr>
        <w:rPr>
          <w:rFonts w:ascii="Times New Roman" w:hAnsi="Times New Roman"/>
        </w:rPr>
      </w:pPr>
      <w:r w:rsidRPr="000970F7">
        <w:rPr>
          <w:rFonts w:ascii="Times New Roman" w:hAnsi="Times New Roman"/>
        </w:rPr>
        <w:t>округа по финансам – начальни</w:t>
      </w:r>
      <w:r>
        <w:rPr>
          <w:rFonts w:ascii="Times New Roman" w:hAnsi="Times New Roman"/>
        </w:rPr>
        <w:t>к</w:t>
      </w:r>
    </w:p>
    <w:p w:rsidR="00CA2A71" w:rsidRPr="00A35CD6" w:rsidRDefault="00CA2A71" w:rsidP="00CA2A71">
      <w:pPr>
        <w:tabs>
          <w:tab w:val="left" w:pos="7655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0970F7">
        <w:rPr>
          <w:rFonts w:ascii="Times New Roman" w:hAnsi="Times New Roman"/>
        </w:rPr>
        <w:t>Финансового управления АОГО</w:t>
      </w:r>
      <w:r w:rsidRPr="00A35CD6">
        <w:rPr>
          <w:rFonts w:ascii="Times New Roman" w:eastAsia="Times New Roman" w:hAnsi="Times New Roman" w:cs="Times New Roman"/>
          <w:color w:val="auto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auto"/>
        </w:rPr>
        <w:t xml:space="preserve">                           </w:t>
      </w:r>
      <w:r w:rsidRPr="00A35CD6">
        <w:rPr>
          <w:rFonts w:ascii="Times New Roman" w:eastAsia="Times New Roman" w:hAnsi="Times New Roman" w:cs="Times New Roman"/>
          <w:color w:val="auto"/>
        </w:rPr>
        <w:t xml:space="preserve">               Э.А. </w:t>
      </w:r>
      <w:proofErr w:type="spellStart"/>
      <w:r w:rsidRPr="00A35CD6">
        <w:rPr>
          <w:rFonts w:ascii="Times New Roman" w:eastAsia="Times New Roman" w:hAnsi="Times New Roman" w:cs="Times New Roman"/>
          <w:color w:val="auto"/>
        </w:rPr>
        <w:t>Баландина</w:t>
      </w:r>
      <w:proofErr w:type="spellEnd"/>
    </w:p>
    <w:p w:rsidR="00F932DD" w:rsidRPr="002E39A9" w:rsidRDefault="00F932DD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F932DD" w:rsidRPr="002E39A9" w:rsidRDefault="00F932DD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0538E9" w:rsidRDefault="000538E9" w:rsidP="00D9601F">
      <w:pPr>
        <w:ind w:left="6946" w:hanging="142"/>
        <w:rPr>
          <w:rFonts w:ascii="Times New Roman" w:hAnsi="Times New Roman" w:cs="Times New Roman"/>
        </w:rPr>
      </w:pPr>
    </w:p>
    <w:p w:rsidR="00107ECA" w:rsidRDefault="00107ECA" w:rsidP="00D9601F">
      <w:pPr>
        <w:ind w:left="6946" w:hanging="142"/>
        <w:rPr>
          <w:rFonts w:ascii="Times New Roman" w:hAnsi="Times New Roman" w:cs="Times New Roman"/>
        </w:rPr>
      </w:pPr>
    </w:p>
    <w:p w:rsidR="00107ECA" w:rsidRDefault="00107ECA" w:rsidP="00D9601F">
      <w:pPr>
        <w:ind w:left="6946" w:hanging="142"/>
        <w:rPr>
          <w:rFonts w:ascii="Times New Roman" w:hAnsi="Times New Roman" w:cs="Times New Roman"/>
        </w:rPr>
      </w:pPr>
    </w:p>
    <w:p w:rsidR="00107ECA" w:rsidRDefault="00107ECA" w:rsidP="00D9601F">
      <w:pPr>
        <w:ind w:left="6946" w:hanging="142"/>
        <w:rPr>
          <w:rFonts w:ascii="Times New Roman" w:hAnsi="Times New Roman" w:cs="Times New Roman"/>
        </w:rPr>
      </w:pPr>
    </w:p>
    <w:p w:rsidR="00107ECA" w:rsidRDefault="00107ECA" w:rsidP="00D9601F">
      <w:pPr>
        <w:ind w:left="6946" w:hanging="142"/>
        <w:rPr>
          <w:rFonts w:ascii="Times New Roman" w:hAnsi="Times New Roman" w:cs="Times New Roman"/>
        </w:rPr>
      </w:pPr>
    </w:p>
    <w:p w:rsidR="00107ECA" w:rsidRDefault="00107ECA" w:rsidP="00D9601F">
      <w:pPr>
        <w:ind w:left="6946" w:hanging="142"/>
        <w:rPr>
          <w:rFonts w:ascii="Times New Roman" w:hAnsi="Times New Roman" w:cs="Times New Roman"/>
        </w:rPr>
      </w:pPr>
    </w:p>
    <w:p w:rsidR="00107ECA" w:rsidRDefault="00107ECA" w:rsidP="00D9601F">
      <w:pPr>
        <w:ind w:left="6946" w:hanging="142"/>
        <w:rPr>
          <w:rFonts w:ascii="Times New Roman" w:hAnsi="Times New Roman" w:cs="Times New Roman"/>
        </w:rPr>
      </w:pPr>
    </w:p>
    <w:p w:rsidR="00107ECA" w:rsidRPr="00107ECA" w:rsidRDefault="00107ECA" w:rsidP="00107ECA">
      <w:pPr>
        <w:rPr>
          <w:rFonts w:ascii="Times New Roman" w:hAnsi="Times New Roman" w:cs="Times New Roman"/>
        </w:rPr>
      </w:pPr>
    </w:p>
    <w:p w:rsidR="00107ECA" w:rsidRPr="00107ECA" w:rsidRDefault="00107ECA" w:rsidP="00107ECA">
      <w:pPr>
        <w:rPr>
          <w:rFonts w:ascii="Times New Roman" w:hAnsi="Times New Roman" w:cs="Times New Roman"/>
        </w:rPr>
      </w:pPr>
    </w:p>
    <w:p w:rsidR="00107ECA" w:rsidRPr="00107ECA" w:rsidRDefault="00107ECA" w:rsidP="00107ECA">
      <w:pPr>
        <w:rPr>
          <w:rFonts w:ascii="Times New Roman" w:hAnsi="Times New Roman" w:cs="Times New Roman"/>
        </w:rPr>
      </w:pPr>
    </w:p>
    <w:p w:rsidR="00107ECA" w:rsidRPr="00107ECA" w:rsidRDefault="00107ECA" w:rsidP="00107ECA">
      <w:pPr>
        <w:rPr>
          <w:rFonts w:ascii="Times New Roman" w:hAnsi="Times New Roman" w:cs="Times New Roman"/>
        </w:rPr>
      </w:pPr>
    </w:p>
    <w:p w:rsidR="00107ECA" w:rsidRPr="00107ECA" w:rsidRDefault="00107ECA" w:rsidP="00107ECA">
      <w:pPr>
        <w:rPr>
          <w:rFonts w:ascii="Times New Roman" w:hAnsi="Times New Roman" w:cs="Times New Roman"/>
        </w:rPr>
      </w:pPr>
    </w:p>
    <w:p w:rsidR="00107ECA" w:rsidRPr="00107ECA" w:rsidRDefault="00107ECA" w:rsidP="00107ECA">
      <w:pPr>
        <w:rPr>
          <w:rFonts w:ascii="Times New Roman" w:hAnsi="Times New Roman" w:cs="Times New Roman"/>
        </w:rPr>
      </w:pPr>
    </w:p>
    <w:p w:rsidR="00107ECA" w:rsidRPr="00107ECA" w:rsidRDefault="00107ECA" w:rsidP="00107ECA">
      <w:pPr>
        <w:rPr>
          <w:rFonts w:ascii="Times New Roman" w:hAnsi="Times New Roman" w:cs="Times New Roman"/>
        </w:rPr>
      </w:pPr>
    </w:p>
    <w:p w:rsidR="00107ECA" w:rsidRPr="00107ECA" w:rsidRDefault="00107ECA" w:rsidP="00107ECA">
      <w:pPr>
        <w:rPr>
          <w:rFonts w:ascii="Times New Roman" w:hAnsi="Times New Roman" w:cs="Times New Roman"/>
        </w:rPr>
      </w:pPr>
    </w:p>
    <w:p w:rsidR="00107ECA" w:rsidRPr="00107ECA" w:rsidRDefault="00107ECA" w:rsidP="00107ECA">
      <w:pPr>
        <w:rPr>
          <w:rFonts w:ascii="Times New Roman" w:hAnsi="Times New Roman" w:cs="Times New Roman"/>
        </w:rPr>
      </w:pPr>
    </w:p>
    <w:p w:rsidR="00107ECA" w:rsidRPr="00107ECA" w:rsidRDefault="00107ECA" w:rsidP="00107ECA">
      <w:pPr>
        <w:rPr>
          <w:rFonts w:ascii="Times New Roman" w:hAnsi="Times New Roman" w:cs="Times New Roman"/>
        </w:rPr>
      </w:pPr>
    </w:p>
    <w:p w:rsidR="00107ECA" w:rsidRPr="00107ECA" w:rsidRDefault="00107ECA" w:rsidP="00107ECA">
      <w:pPr>
        <w:rPr>
          <w:rFonts w:ascii="Times New Roman" w:hAnsi="Times New Roman" w:cs="Times New Roman"/>
        </w:rPr>
      </w:pPr>
    </w:p>
    <w:p w:rsidR="00107ECA" w:rsidRPr="00107ECA" w:rsidRDefault="00107ECA" w:rsidP="00107ECA">
      <w:pPr>
        <w:rPr>
          <w:rFonts w:ascii="Times New Roman" w:hAnsi="Times New Roman" w:cs="Times New Roman"/>
        </w:rPr>
      </w:pPr>
    </w:p>
    <w:p w:rsidR="00107ECA" w:rsidRPr="00107ECA" w:rsidRDefault="00107ECA" w:rsidP="00107ECA">
      <w:pPr>
        <w:rPr>
          <w:rFonts w:ascii="Times New Roman" w:hAnsi="Times New Roman" w:cs="Times New Roman"/>
        </w:rPr>
      </w:pPr>
    </w:p>
    <w:p w:rsidR="00107ECA" w:rsidRPr="00107ECA" w:rsidRDefault="00107ECA" w:rsidP="00107ECA">
      <w:pPr>
        <w:rPr>
          <w:rFonts w:ascii="Times New Roman" w:hAnsi="Times New Roman" w:cs="Times New Roman"/>
        </w:rPr>
      </w:pPr>
    </w:p>
    <w:p w:rsidR="00107ECA" w:rsidRPr="00107ECA" w:rsidRDefault="00107ECA" w:rsidP="00107ECA">
      <w:pPr>
        <w:rPr>
          <w:rFonts w:ascii="Times New Roman" w:hAnsi="Times New Roman" w:cs="Times New Roman"/>
        </w:rPr>
      </w:pPr>
    </w:p>
    <w:p w:rsidR="00107ECA" w:rsidRPr="00107ECA" w:rsidRDefault="00107ECA" w:rsidP="00107ECA">
      <w:pPr>
        <w:rPr>
          <w:rFonts w:ascii="Times New Roman" w:hAnsi="Times New Roman" w:cs="Times New Roman"/>
        </w:rPr>
      </w:pPr>
    </w:p>
    <w:p w:rsidR="00107ECA" w:rsidRPr="00107ECA" w:rsidRDefault="00107ECA" w:rsidP="00107ECA">
      <w:pPr>
        <w:rPr>
          <w:rFonts w:ascii="Times New Roman" w:hAnsi="Times New Roman" w:cs="Times New Roman"/>
        </w:rPr>
      </w:pPr>
    </w:p>
    <w:p w:rsidR="00107ECA" w:rsidRPr="00107ECA" w:rsidRDefault="00107ECA" w:rsidP="00107ECA">
      <w:pPr>
        <w:rPr>
          <w:rFonts w:ascii="Times New Roman" w:hAnsi="Times New Roman" w:cs="Times New Roman"/>
        </w:rPr>
      </w:pPr>
    </w:p>
    <w:p w:rsidR="00107ECA" w:rsidRPr="00107ECA" w:rsidRDefault="00107ECA" w:rsidP="00107ECA">
      <w:pPr>
        <w:rPr>
          <w:rFonts w:ascii="Times New Roman" w:hAnsi="Times New Roman" w:cs="Times New Roman"/>
        </w:rPr>
      </w:pPr>
    </w:p>
    <w:p w:rsidR="00107ECA" w:rsidRPr="00107ECA" w:rsidRDefault="00107ECA" w:rsidP="00107ECA">
      <w:pPr>
        <w:rPr>
          <w:rFonts w:ascii="Times New Roman" w:hAnsi="Times New Roman" w:cs="Times New Roman"/>
        </w:rPr>
      </w:pPr>
    </w:p>
    <w:p w:rsidR="00107ECA" w:rsidRPr="00107ECA" w:rsidRDefault="00107ECA" w:rsidP="00107ECA">
      <w:pPr>
        <w:rPr>
          <w:rFonts w:ascii="Times New Roman" w:hAnsi="Times New Roman" w:cs="Times New Roman"/>
        </w:rPr>
      </w:pPr>
    </w:p>
    <w:p w:rsidR="00107ECA" w:rsidRPr="00107ECA" w:rsidRDefault="00107ECA" w:rsidP="00107ECA">
      <w:pPr>
        <w:rPr>
          <w:rFonts w:ascii="Times New Roman" w:hAnsi="Times New Roman" w:cs="Times New Roman"/>
        </w:rPr>
      </w:pPr>
    </w:p>
    <w:p w:rsidR="00107ECA" w:rsidRPr="00107ECA" w:rsidRDefault="00107ECA" w:rsidP="00107ECA">
      <w:pPr>
        <w:rPr>
          <w:rFonts w:ascii="Times New Roman" w:hAnsi="Times New Roman" w:cs="Times New Roman"/>
        </w:rPr>
      </w:pPr>
    </w:p>
    <w:p w:rsidR="00107ECA" w:rsidRPr="00107ECA" w:rsidRDefault="00107ECA" w:rsidP="00107ECA">
      <w:pPr>
        <w:rPr>
          <w:rFonts w:ascii="Times New Roman" w:hAnsi="Times New Roman" w:cs="Times New Roman"/>
        </w:rPr>
      </w:pPr>
    </w:p>
    <w:p w:rsidR="00107ECA" w:rsidRPr="00107ECA" w:rsidRDefault="00107ECA" w:rsidP="00107ECA">
      <w:pPr>
        <w:rPr>
          <w:rFonts w:ascii="Times New Roman" w:hAnsi="Times New Roman" w:cs="Times New Roman"/>
        </w:rPr>
      </w:pPr>
    </w:p>
    <w:p w:rsidR="00107ECA" w:rsidRPr="00107ECA" w:rsidRDefault="00107ECA" w:rsidP="00107ECA">
      <w:pPr>
        <w:rPr>
          <w:rFonts w:ascii="Times New Roman" w:hAnsi="Times New Roman" w:cs="Times New Roman"/>
        </w:rPr>
      </w:pPr>
    </w:p>
    <w:p w:rsidR="00107ECA" w:rsidRPr="00107ECA" w:rsidRDefault="00107ECA" w:rsidP="00107ECA">
      <w:pPr>
        <w:rPr>
          <w:rFonts w:ascii="Times New Roman" w:hAnsi="Times New Roman" w:cs="Times New Roman"/>
        </w:rPr>
      </w:pPr>
    </w:p>
    <w:p w:rsidR="00107ECA" w:rsidRDefault="00107ECA" w:rsidP="00107ECA">
      <w:pPr>
        <w:rPr>
          <w:rFonts w:ascii="Times New Roman" w:hAnsi="Times New Roman" w:cs="Times New Roman"/>
        </w:rPr>
      </w:pPr>
    </w:p>
    <w:p w:rsidR="00107ECA" w:rsidRDefault="00107ECA" w:rsidP="00107ECA">
      <w:pPr>
        <w:ind w:left="6804"/>
        <w:rPr>
          <w:rFonts w:ascii="Times New Roman" w:eastAsia="Times New Roman" w:hAnsi="Times New Roman" w:cs="Times New Roman"/>
          <w:color w:val="auto"/>
        </w:rPr>
      </w:pPr>
    </w:p>
    <w:p w:rsidR="00107ECA" w:rsidRDefault="00107ECA" w:rsidP="00107ECA">
      <w:pPr>
        <w:ind w:left="6804"/>
        <w:rPr>
          <w:rFonts w:ascii="Times New Roman" w:eastAsia="Times New Roman" w:hAnsi="Times New Roman" w:cs="Times New Roman"/>
          <w:color w:val="auto"/>
        </w:rPr>
      </w:pPr>
    </w:p>
    <w:p w:rsidR="00313869" w:rsidRDefault="00313869" w:rsidP="00107ECA">
      <w:pPr>
        <w:ind w:left="6804"/>
        <w:rPr>
          <w:rFonts w:ascii="Times New Roman" w:eastAsia="Times New Roman" w:hAnsi="Times New Roman" w:cs="Times New Roman"/>
          <w:color w:val="auto"/>
        </w:rPr>
        <w:sectPr w:rsidR="00313869" w:rsidSect="004C42EB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DD6C0D" w:rsidRDefault="00313869" w:rsidP="00107ECA">
      <w:pPr>
        <w:ind w:left="6804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lastRenderedPageBreak/>
        <w:t>П</w:t>
      </w:r>
      <w:r w:rsidR="001554F8">
        <w:rPr>
          <w:rFonts w:ascii="Times New Roman" w:eastAsia="Times New Roman" w:hAnsi="Times New Roman" w:cs="Times New Roman"/>
          <w:color w:val="auto"/>
        </w:rPr>
        <w:t xml:space="preserve">риложение </w:t>
      </w:r>
    </w:p>
    <w:p w:rsidR="00DD6C0D" w:rsidRDefault="001554F8" w:rsidP="00107ECA">
      <w:pPr>
        <w:ind w:left="6804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к приказу Финансового управления АОГО</w:t>
      </w:r>
      <w:r w:rsidR="00DD6C0D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1554F8" w:rsidRDefault="00DD6C0D" w:rsidP="00107ECA">
      <w:pPr>
        <w:ind w:left="6804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от 1</w:t>
      </w:r>
      <w:r w:rsidR="00C45164">
        <w:rPr>
          <w:rFonts w:ascii="Times New Roman" w:eastAsia="Times New Roman" w:hAnsi="Times New Roman" w:cs="Times New Roman"/>
          <w:color w:val="auto"/>
        </w:rPr>
        <w:t>3</w:t>
      </w:r>
      <w:r>
        <w:rPr>
          <w:rFonts w:ascii="Times New Roman" w:eastAsia="Times New Roman" w:hAnsi="Times New Roman" w:cs="Times New Roman"/>
          <w:color w:val="auto"/>
        </w:rPr>
        <w:t xml:space="preserve"> января 2022 № 2</w:t>
      </w:r>
    </w:p>
    <w:p w:rsidR="001554F8" w:rsidRDefault="001554F8" w:rsidP="00107ECA">
      <w:pPr>
        <w:ind w:left="6804"/>
        <w:rPr>
          <w:rFonts w:ascii="Times New Roman" w:eastAsia="Times New Roman" w:hAnsi="Times New Roman" w:cs="Times New Roman"/>
          <w:color w:val="auto"/>
        </w:rPr>
      </w:pPr>
    </w:p>
    <w:p w:rsidR="001554F8" w:rsidRDefault="001554F8" w:rsidP="00107ECA">
      <w:pPr>
        <w:ind w:left="6804"/>
        <w:rPr>
          <w:rFonts w:ascii="Times New Roman" w:eastAsia="Times New Roman" w:hAnsi="Times New Roman" w:cs="Times New Roman"/>
          <w:color w:val="auto"/>
        </w:rPr>
      </w:pPr>
    </w:p>
    <w:p w:rsidR="00107ECA" w:rsidRPr="002E39A9" w:rsidRDefault="00313869" w:rsidP="00107ECA">
      <w:pPr>
        <w:ind w:left="6804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«</w:t>
      </w:r>
      <w:r w:rsidR="00107ECA" w:rsidRPr="002E39A9">
        <w:rPr>
          <w:rFonts w:ascii="Times New Roman" w:eastAsia="Times New Roman" w:hAnsi="Times New Roman" w:cs="Times New Roman"/>
          <w:color w:val="auto"/>
        </w:rPr>
        <w:t>Приложение №</w:t>
      </w:r>
      <w:r w:rsidR="00107ECA">
        <w:rPr>
          <w:rFonts w:ascii="Times New Roman" w:eastAsia="Times New Roman" w:hAnsi="Times New Roman" w:cs="Times New Roman"/>
          <w:color w:val="auto"/>
        </w:rPr>
        <w:t>2</w:t>
      </w:r>
    </w:p>
    <w:p w:rsidR="00107ECA" w:rsidRDefault="00107ECA" w:rsidP="00107ECA">
      <w:pPr>
        <w:tabs>
          <w:tab w:val="left" w:pos="6804"/>
        </w:tabs>
        <w:ind w:left="6804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к приказу Финансового </w:t>
      </w:r>
      <w:r w:rsidRPr="002E39A9">
        <w:rPr>
          <w:rFonts w:ascii="Times New Roman" w:eastAsia="Times New Roman" w:hAnsi="Times New Roman" w:cs="Times New Roman"/>
          <w:color w:val="auto"/>
        </w:rPr>
        <w:t>управления</w:t>
      </w:r>
      <w:r>
        <w:rPr>
          <w:rFonts w:ascii="Times New Roman" w:eastAsia="Times New Roman" w:hAnsi="Times New Roman" w:cs="Times New Roman"/>
          <w:color w:val="auto"/>
        </w:rPr>
        <w:t xml:space="preserve"> АОГО </w:t>
      </w:r>
    </w:p>
    <w:p w:rsidR="00107ECA" w:rsidRPr="009A04A1" w:rsidRDefault="00107ECA" w:rsidP="00107ECA">
      <w:pPr>
        <w:ind w:left="6804"/>
        <w:rPr>
          <w:rFonts w:ascii="Times New Roman" w:eastAsia="Times New Roman" w:hAnsi="Times New Roman" w:cs="Times New Roman"/>
          <w:color w:val="auto"/>
        </w:rPr>
      </w:pPr>
      <w:r w:rsidRPr="00352987">
        <w:rPr>
          <w:rFonts w:ascii="Times New Roman" w:eastAsia="Times New Roman" w:hAnsi="Times New Roman" w:cs="Times New Roman"/>
          <w:color w:val="auto"/>
        </w:rPr>
        <w:t xml:space="preserve">от </w:t>
      </w:r>
      <w:r>
        <w:rPr>
          <w:rFonts w:ascii="Times New Roman" w:eastAsia="Times New Roman" w:hAnsi="Times New Roman" w:cs="Times New Roman"/>
          <w:color w:val="auto"/>
        </w:rPr>
        <w:t>1</w:t>
      </w:r>
      <w:r w:rsidRPr="009A04A1">
        <w:rPr>
          <w:rFonts w:ascii="Times New Roman" w:eastAsia="Times New Roman" w:hAnsi="Times New Roman" w:cs="Times New Roman"/>
          <w:color w:val="auto"/>
        </w:rPr>
        <w:t>5</w:t>
      </w:r>
      <w:r w:rsidRPr="00352987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 xml:space="preserve">декабря </w:t>
      </w:r>
      <w:r w:rsidRPr="00352987">
        <w:rPr>
          <w:rFonts w:ascii="Times New Roman" w:eastAsia="Times New Roman" w:hAnsi="Times New Roman" w:cs="Times New Roman"/>
          <w:color w:val="auto"/>
        </w:rPr>
        <w:t>2021 г. №</w:t>
      </w:r>
      <w:r w:rsidRPr="009A04A1">
        <w:rPr>
          <w:rFonts w:ascii="Times New Roman" w:eastAsia="Times New Roman" w:hAnsi="Times New Roman" w:cs="Times New Roman"/>
          <w:color w:val="auto"/>
        </w:rPr>
        <w:t xml:space="preserve"> 74</w:t>
      </w:r>
    </w:p>
    <w:p w:rsidR="00107ECA" w:rsidRPr="002E39A9" w:rsidRDefault="00107ECA" w:rsidP="00107ECA">
      <w:pPr>
        <w:tabs>
          <w:tab w:val="left" w:pos="0"/>
          <w:tab w:val="left" w:pos="426"/>
        </w:tabs>
        <w:jc w:val="center"/>
        <w:rPr>
          <w:rFonts w:ascii="Times New Roman" w:eastAsia="Times New Roman" w:hAnsi="Times New Roman" w:cs="Times New Roman"/>
          <w:iCs/>
          <w:color w:val="auto"/>
          <w:lang w:eastAsia="en-US"/>
        </w:rPr>
      </w:pPr>
    </w:p>
    <w:p w:rsidR="00107ECA" w:rsidRPr="002E39A9" w:rsidRDefault="00107ECA" w:rsidP="00107ECA">
      <w:pPr>
        <w:tabs>
          <w:tab w:val="left" w:pos="0"/>
          <w:tab w:val="left" w:pos="426"/>
        </w:tabs>
        <w:jc w:val="center"/>
        <w:rPr>
          <w:rFonts w:ascii="Times New Roman" w:eastAsia="Times New Roman" w:hAnsi="Times New Roman" w:cs="Times New Roman"/>
          <w:iCs/>
          <w:color w:val="auto"/>
          <w:lang w:eastAsia="en-US"/>
        </w:rPr>
      </w:pPr>
    </w:p>
    <w:p w:rsidR="00107ECA" w:rsidRPr="00CE39CC" w:rsidRDefault="00107ECA" w:rsidP="00107ECA">
      <w:pPr>
        <w:tabs>
          <w:tab w:val="left" w:pos="-426"/>
          <w:tab w:val="left" w:pos="426"/>
        </w:tabs>
        <w:ind w:left="-426"/>
        <w:jc w:val="center"/>
        <w:rPr>
          <w:rFonts w:ascii="Times New Roman" w:eastAsia="Times New Roman" w:hAnsi="Times New Roman" w:cs="Times New Roman"/>
          <w:iCs/>
          <w:color w:val="auto"/>
          <w:lang w:eastAsia="en-US"/>
        </w:rPr>
      </w:pPr>
      <w:r w:rsidRPr="002E39A9">
        <w:rPr>
          <w:rFonts w:ascii="Times New Roman" w:eastAsia="Times New Roman" w:hAnsi="Times New Roman" w:cs="Times New Roman"/>
          <w:iCs/>
          <w:color w:val="auto"/>
          <w:lang w:eastAsia="en-US"/>
        </w:rPr>
        <w:t>Перечень и коды</w:t>
      </w:r>
      <w:r>
        <w:rPr>
          <w:rFonts w:ascii="Times New Roman" w:eastAsia="Times New Roman" w:hAnsi="Times New Roman" w:cs="Times New Roman"/>
          <w:iCs/>
          <w:color w:val="auto"/>
          <w:lang w:eastAsia="en-US"/>
        </w:rPr>
        <w:t xml:space="preserve"> </w:t>
      </w:r>
      <w:r w:rsidRPr="002E39A9">
        <w:rPr>
          <w:rFonts w:ascii="Times New Roman" w:eastAsia="Times New Roman" w:hAnsi="Times New Roman" w:cs="Times New Roman"/>
          <w:iCs/>
          <w:color w:val="auto"/>
          <w:lang w:eastAsia="en-US"/>
        </w:rPr>
        <w:t>универсальных направлений расходов</w:t>
      </w:r>
      <w:r>
        <w:rPr>
          <w:rFonts w:ascii="Times New Roman" w:eastAsia="Times New Roman" w:hAnsi="Times New Roman" w:cs="Times New Roman"/>
          <w:iCs/>
          <w:color w:val="auto"/>
          <w:lang w:eastAsia="en-US"/>
        </w:rPr>
        <w:t xml:space="preserve"> бюджета</w:t>
      </w:r>
    </w:p>
    <w:p w:rsidR="00107ECA" w:rsidRDefault="00107ECA" w:rsidP="00107ECA">
      <w:pPr>
        <w:tabs>
          <w:tab w:val="left" w:pos="-426"/>
          <w:tab w:val="left" w:pos="426"/>
        </w:tabs>
        <w:ind w:left="-426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color w:val="auto"/>
          <w:lang w:eastAsia="en-US"/>
        </w:rPr>
        <w:t>Осинниковского</w:t>
      </w:r>
      <w:proofErr w:type="spellEnd"/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городского округа Кемеровской области – Кузбасса</w:t>
      </w:r>
    </w:p>
    <w:p w:rsidR="001554F8" w:rsidRDefault="001554F8" w:rsidP="00107ECA">
      <w:pPr>
        <w:tabs>
          <w:tab w:val="left" w:pos="-426"/>
          <w:tab w:val="left" w:pos="426"/>
        </w:tabs>
        <w:ind w:left="-426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229"/>
      </w:tblGrid>
      <w:tr w:rsidR="00107ECA" w:rsidRPr="002E39A9" w:rsidTr="000C2620">
        <w:tc>
          <w:tcPr>
            <w:tcW w:w="2127" w:type="dxa"/>
            <w:shd w:val="clear" w:color="auto" w:fill="auto"/>
          </w:tcPr>
          <w:p w:rsidR="00107ECA" w:rsidRPr="002E39A9" w:rsidRDefault="00107ECA" w:rsidP="000C262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Код</w:t>
            </w:r>
          </w:p>
        </w:tc>
        <w:tc>
          <w:tcPr>
            <w:tcW w:w="7229" w:type="dxa"/>
            <w:shd w:val="clear" w:color="auto" w:fill="auto"/>
          </w:tcPr>
          <w:p w:rsidR="00107ECA" w:rsidRPr="002E39A9" w:rsidRDefault="00107ECA" w:rsidP="000C262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Cs/>
                <w:lang w:eastAsia="en-US"/>
              </w:rPr>
              <w:t>Наименование у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ниверсального направления расхода, увязываемого с целевыми статьями</w:t>
            </w:r>
          </w:p>
        </w:tc>
      </w:tr>
      <w:tr w:rsidR="00107ECA" w:rsidRPr="002E39A9" w:rsidTr="000C2620">
        <w:tc>
          <w:tcPr>
            <w:tcW w:w="2127" w:type="dxa"/>
            <w:shd w:val="clear" w:color="auto" w:fill="auto"/>
            <w:vAlign w:val="center"/>
          </w:tcPr>
          <w:p w:rsidR="00107ECA" w:rsidRPr="002E39A9" w:rsidRDefault="00107ECA" w:rsidP="000C26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72010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107ECA" w:rsidRPr="002E39A9" w:rsidRDefault="00107ECA" w:rsidP="000C26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</w:tr>
      <w:tr w:rsidR="00107ECA" w:rsidRPr="002E39A9" w:rsidTr="000C2620">
        <w:tc>
          <w:tcPr>
            <w:tcW w:w="2127" w:type="dxa"/>
            <w:shd w:val="clear" w:color="auto" w:fill="auto"/>
            <w:vAlign w:val="center"/>
          </w:tcPr>
          <w:p w:rsidR="00107ECA" w:rsidRPr="0026164E" w:rsidRDefault="00107ECA" w:rsidP="000C26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26164E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72070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107ECA" w:rsidRPr="0026164E" w:rsidRDefault="00107ECA" w:rsidP="000C262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6164E">
              <w:rPr>
                <w:rFonts w:ascii="Times New Roman" w:eastAsia="Times New Roman" w:hAnsi="Times New Roman" w:cs="Times New Roman"/>
                <w:lang w:eastAsia="en-US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</w:tr>
    </w:tbl>
    <w:p w:rsidR="00107ECA" w:rsidRPr="00C97D08" w:rsidRDefault="00313869" w:rsidP="00313869">
      <w:pPr>
        <w:ind w:left="6946" w:hanging="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».</w:t>
      </w:r>
    </w:p>
    <w:sectPr w:rsidR="00107ECA" w:rsidRPr="00C97D08" w:rsidSect="004C42E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F87" w:rsidRDefault="00484F87" w:rsidP="00A34223">
      <w:r>
        <w:separator/>
      </w:r>
    </w:p>
  </w:endnote>
  <w:endnote w:type="continuationSeparator" w:id="0">
    <w:p w:rsidR="00484F87" w:rsidRDefault="00484F87" w:rsidP="00A34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F87" w:rsidRDefault="00484F87" w:rsidP="00A34223">
      <w:r>
        <w:separator/>
      </w:r>
    </w:p>
  </w:footnote>
  <w:footnote w:type="continuationSeparator" w:id="0">
    <w:p w:rsidR="00484F87" w:rsidRDefault="00484F87" w:rsidP="00A342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0DE9"/>
    <w:multiLevelType w:val="hybridMultilevel"/>
    <w:tmpl w:val="C41E40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FC6EBD"/>
    <w:multiLevelType w:val="hybridMultilevel"/>
    <w:tmpl w:val="52B0AF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48102D"/>
    <w:multiLevelType w:val="hybridMultilevel"/>
    <w:tmpl w:val="E3D277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3D5E49"/>
    <w:multiLevelType w:val="hybridMultilevel"/>
    <w:tmpl w:val="F6F47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0474EB"/>
    <w:multiLevelType w:val="multilevel"/>
    <w:tmpl w:val="44282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5">
    <w:nsid w:val="26EE3E6E"/>
    <w:multiLevelType w:val="hybridMultilevel"/>
    <w:tmpl w:val="449ED4EE"/>
    <w:lvl w:ilvl="0" w:tplc="E35030AA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A5A60"/>
    <w:multiLevelType w:val="hybridMultilevel"/>
    <w:tmpl w:val="E81C3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41152D"/>
    <w:multiLevelType w:val="multilevel"/>
    <w:tmpl w:val="6E8AFE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>
    <w:nsid w:val="36EC3E03"/>
    <w:multiLevelType w:val="hybridMultilevel"/>
    <w:tmpl w:val="7F14A326"/>
    <w:lvl w:ilvl="0" w:tplc="7A129F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9384C05"/>
    <w:multiLevelType w:val="hybridMultilevel"/>
    <w:tmpl w:val="5016D84A"/>
    <w:lvl w:ilvl="0" w:tplc="6D888FD4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0">
    <w:nsid w:val="3B35308C"/>
    <w:multiLevelType w:val="hybridMultilevel"/>
    <w:tmpl w:val="1CEE5A3E"/>
    <w:lvl w:ilvl="0" w:tplc="96526C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2E05A90"/>
    <w:multiLevelType w:val="multilevel"/>
    <w:tmpl w:val="02EC86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480E81"/>
    <w:multiLevelType w:val="multilevel"/>
    <w:tmpl w:val="2D2A29D4"/>
    <w:lvl w:ilvl="0">
      <w:start w:val="1"/>
      <w:numFmt w:val="decimal"/>
      <w:lvlText w:val="%1."/>
      <w:lvlJc w:val="left"/>
      <w:pPr>
        <w:ind w:left="1476" w:hanging="105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876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cs="Times New Roman" w:hint="default"/>
      </w:rPr>
    </w:lvl>
  </w:abstractNum>
  <w:abstractNum w:abstractNumId="13">
    <w:nsid w:val="611529D3"/>
    <w:multiLevelType w:val="multilevel"/>
    <w:tmpl w:val="B434AED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4">
    <w:nsid w:val="67F44436"/>
    <w:multiLevelType w:val="multilevel"/>
    <w:tmpl w:val="385C6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735A03B3"/>
    <w:multiLevelType w:val="multilevel"/>
    <w:tmpl w:val="1AB61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16">
    <w:nsid w:val="780B10C1"/>
    <w:multiLevelType w:val="multilevel"/>
    <w:tmpl w:val="86E6A6A0"/>
    <w:lvl w:ilvl="0">
      <w:start w:val="1"/>
      <w:numFmt w:val="decimal"/>
      <w:lvlText w:val="%1."/>
      <w:lvlJc w:val="left"/>
      <w:pPr>
        <w:ind w:left="1476" w:hanging="105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cs="Times New Roman" w:hint="default"/>
      </w:rPr>
    </w:lvl>
  </w:abstractNum>
  <w:abstractNum w:abstractNumId="17">
    <w:nsid w:val="7CD012DC"/>
    <w:multiLevelType w:val="multilevel"/>
    <w:tmpl w:val="8E642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6"/>
  </w:num>
  <w:num w:numId="5">
    <w:abstractNumId w:val="12"/>
  </w:num>
  <w:num w:numId="6">
    <w:abstractNumId w:val="1"/>
  </w:num>
  <w:num w:numId="7">
    <w:abstractNumId w:val="0"/>
  </w:num>
  <w:num w:numId="8">
    <w:abstractNumId w:val="3"/>
  </w:num>
  <w:num w:numId="9">
    <w:abstractNumId w:val="6"/>
  </w:num>
  <w:num w:numId="10">
    <w:abstractNumId w:val="2"/>
  </w:num>
  <w:num w:numId="11">
    <w:abstractNumId w:val="9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4"/>
  </w:num>
  <w:num w:numId="15">
    <w:abstractNumId w:val="17"/>
  </w:num>
  <w:num w:numId="16">
    <w:abstractNumId w:val="14"/>
  </w:num>
  <w:num w:numId="17">
    <w:abstractNumId w:val="8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061"/>
    <w:rsid w:val="000204B8"/>
    <w:rsid w:val="000265E5"/>
    <w:rsid w:val="00026740"/>
    <w:rsid w:val="000366AA"/>
    <w:rsid w:val="00037477"/>
    <w:rsid w:val="000465A5"/>
    <w:rsid w:val="000538E9"/>
    <w:rsid w:val="0006220E"/>
    <w:rsid w:val="00063D51"/>
    <w:rsid w:val="00083EAF"/>
    <w:rsid w:val="000939F8"/>
    <w:rsid w:val="000977E2"/>
    <w:rsid w:val="00097A90"/>
    <w:rsid w:val="000C5E79"/>
    <w:rsid w:val="000D4802"/>
    <w:rsid w:val="0010247C"/>
    <w:rsid w:val="0010407B"/>
    <w:rsid w:val="00107ECA"/>
    <w:rsid w:val="001465D9"/>
    <w:rsid w:val="001554F8"/>
    <w:rsid w:val="00172E4B"/>
    <w:rsid w:val="0017710D"/>
    <w:rsid w:val="00183D7E"/>
    <w:rsid w:val="00185B06"/>
    <w:rsid w:val="001908A3"/>
    <w:rsid w:val="001B7296"/>
    <w:rsid w:val="001C6C05"/>
    <w:rsid w:val="001E592E"/>
    <w:rsid w:val="001E7B3C"/>
    <w:rsid w:val="00221F2B"/>
    <w:rsid w:val="00224C6D"/>
    <w:rsid w:val="00234949"/>
    <w:rsid w:val="00247084"/>
    <w:rsid w:val="002527BB"/>
    <w:rsid w:val="0026164E"/>
    <w:rsid w:val="00263DDF"/>
    <w:rsid w:val="00267917"/>
    <w:rsid w:val="00271DF5"/>
    <w:rsid w:val="00275A27"/>
    <w:rsid w:val="00295F67"/>
    <w:rsid w:val="002E51D8"/>
    <w:rsid w:val="002E7FB0"/>
    <w:rsid w:val="002F357C"/>
    <w:rsid w:val="00313869"/>
    <w:rsid w:val="00316293"/>
    <w:rsid w:val="00317D43"/>
    <w:rsid w:val="00334947"/>
    <w:rsid w:val="00337EEF"/>
    <w:rsid w:val="003442F3"/>
    <w:rsid w:val="003468B0"/>
    <w:rsid w:val="00352987"/>
    <w:rsid w:val="00372CF5"/>
    <w:rsid w:val="00376523"/>
    <w:rsid w:val="00387048"/>
    <w:rsid w:val="003B1BD8"/>
    <w:rsid w:val="003C153C"/>
    <w:rsid w:val="003C55B9"/>
    <w:rsid w:val="003D52F2"/>
    <w:rsid w:val="003E7CD8"/>
    <w:rsid w:val="0043711A"/>
    <w:rsid w:val="00484F87"/>
    <w:rsid w:val="004C42EB"/>
    <w:rsid w:val="004C4C7A"/>
    <w:rsid w:val="004D3932"/>
    <w:rsid w:val="004D64C0"/>
    <w:rsid w:val="004D7633"/>
    <w:rsid w:val="004E1284"/>
    <w:rsid w:val="004F3465"/>
    <w:rsid w:val="005010AB"/>
    <w:rsid w:val="00502BC0"/>
    <w:rsid w:val="00521393"/>
    <w:rsid w:val="00524224"/>
    <w:rsid w:val="00533CD6"/>
    <w:rsid w:val="00564DBA"/>
    <w:rsid w:val="00566BE9"/>
    <w:rsid w:val="005822F5"/>
    <w:rsid w:val="00594CF6"/>
    <w:rsid w:val="005A4409"/>
    <w:rsid w:val="005C6581"/>
    <w:rsid w:val="005D0162"/>
    <w:rsid w:val="005F33D6"/>
    <w:rsid w:val="005F7BF6"/>
    <w:rsid w:val="006128B2"/>
    <w:rsid w:val="00613061"/>
    <w:rsid w:val="00622E40"/>
    <w:rsid w:val="00654842"/>
    <w:rsid w:val="00667126"/>
    <w:rsid w:val="0069056E"/>
    <w:rsid w:val="006D5B87"/>
    <w:rsid w:val="006E1292"/>
    <w:rsid w:val="006F40BF"/>
    <w:rsid w:val="006F4A25"/>
    <w:rsid w:val="007005E0"/>
    <w:rsid w:val="007022AD"/>
    <w:rsid w:val="00742062"/>
    <w:rsid w:val="0079594B"/>
    <w:rsid w:val="00796142"/>
    <w:rsid w:val="007A37C1"/>
    <w:rsid w:val="007F3E99"/>
    <w:rsid w:val="00810B1B"/>
    <w:rsid w:val="008131AA"/>
    <w:rsid w:val="00813825"/>
    <w:rsid w:val="00816256"/>
    <w:rsid w:val="00853350"/>
    <w:rsid w:val="0085379A"/>
    <w:rsid w:val="00866ECC"/>
    <w:rsid w:val="0088136B"/>
    <w:rsid w:val="00881D51"/>
    <w:rsid w:val="008B1590"/>
    <w:rsid w:val="008E08A5"/>
    <w:rsid w:val="00900D06"/>
    <w:rsid w:val="00902A36"/>
    <w:rsid w:val="009224F2"/>
    <w:rsid w:val="00941517"/>
    <w:rsid w:val="009458DA"/>
    <w:rsid w:val="0095167B"/>
    <w:rsid w:val="009747B7"/>
    <w:rsid w:val="00996A62"/>
    <w:rsid w:val="009A04A1"/>
    <w:rsid w:val="009A5DEF"/>
    <w:rsid w:val="009C0BCF"/>
    <w:rsid w:val="009C7FB7"/>
    <w:rsid w:val="009F3C8A"/>
    <w:rsid w:val="009F46D7"/>
    <w:rsid w:val="00A13FC2"/>
    <w:rsid w:val="00A21319"/>
    <w:rsid w:val="00A27968"/>
    <w:rsid w:val="00A326FA"/>
    <w:rsid w:val="00A34223"/>
    <w:rsid w:val="00A37ABF"/>
    <w:rsid w:val="00A37C1A"/>
    <w:rsid w:val="00A46C04"/>
    <w:rsid w:val="00A60991"/>
    <w:rsid w:val="00A65358"/>
    <w:rsid w:val="00A67058"/>
    <w:rsid w:val="00A8365F"/>
    <w:rsid w:val="00A94DAD"/>
    <w:rsid w:val="00A97FC3"/>
    <w:rsid w:val="00AB134D"/>
    <w:rsid w:val="00AB381E"/>
    <w:rsid w:val="00AC3A79"/>
    <w:rsid w:val="00AF5BD5"/>
    <w:rsid w:val="00B31AB4"/>
    <w:rsid w:val="00B65026"/>
    <w:rsid w:val="00B90AEE"/>
    <w:rsid w:val="00B91687"/>
    <w:rsid w:val="00B930F8"/>
    <w:rsid w:val="00B96F8E"/>
    <w:rsid w:val="00BC7A71"/>
    <w:rsid w:val="00BD4A2B"/>
    <w:rsid w:val="00BE3866"/>
    <w:rsid w:val="00BF29C9"/>
    <w:rsid w:val="00BF35C3"/>
    <w:rsid w:val="00BF70AD"/>
    <w:rsid w:val="00C30963"/>
    <w:rsid w:val="00C31B0E"/>
    <w:rsid w:val="00C4014E"/>
    <w:rsid w:val="00C44132"/>
    <w:rsid w:val="00C45164"/>
    <w:rsid w:val="00C553EE"/>
    <w:rsid w:val="00C8450C"/>
    <w:rsid w:val="00C97D08"/>
    <w:rsid w:val="00CA0095"/>
    <w:rsid w:val="00CA2A71"/>
    <w:rsid w:val="00CB3AFE"/>
    <w:rsid w:val="00CC278C"/>
    <w:rsid w:val="00CD387A"/>
    <w:rsid w:val="00CD477D"/>
    <w:rsid w:val="00CD59F4"/>
    <w:rsid w:val="00CE39CC"/>
    <w:rsid w:val="00CE4A8F"/>
    <w:rsid w:val="00D34A9F"/>
    <w:rsid w:val="00D42796"/>
    <w:rsid w:val="00D43302"/>
    <w:rsid w:val="00D75C5F"/>
    <w:rsid w:val="00D95F83"/>
    <w:rsid w:val="00D9601F"/>
    <w:rsid w:val="00DB3D6C"/>
    <w:rsid w:val="00DC024A"/>
    <w:rsid w:val="00DC390B"/>
    <w:rsid w:val="00DD6C0D"/>
    <w:rsid w:val="00DD73D4"/>
    <w:rsid w:val="00DE1A36"/>
    <w:rsid w:val="00E101C2"/>
    <w:rsid w:val="00E347DF"/>
    <w:rsid w:val="00E367BA"/>
    <w:rsid w:val="00E459CF"/>
    <w:rsid w:val="00E53A4C"/>
    <w:rsid w:val="00E83647"/>
    <w:rsid w:val="00E927F4"/>
    <w:rsid w:val="00E93B86"/>
    <w:rsid w:val="00EA04E5"/>
    <w:rsid w:val="00EC264B"/>
    <w:rsid w:val="00EC4909"/>
    <w:rsid w:val="00EC5336"/>
    <w:rsid w:val="00EE3719"/>
    <w:rsid w:val="00EE6719"/>
    <w:rsid w:val="00EE6A20"/>
    <w:rsid w:val="00F25F52"/>
    <w:rsid w:val="00F32A05"/>
    <w:rsid w:val="00F32FC1"/>
    <w:rsid w:val="00F6793D"/>
    <w:rsid w:val="00F76C6A"/>
    <w:rsid w:val="00F932DD"/>
    <w:rsid w:val="00F93A55"/>
    <w:rsid w:val="00F974B7"/>
    <w:rsid w:val="00FC739C"/>
    <w:rsid w:val="00FD37A6"/>
    <w:rsid w:val="00FD5911"/>
    <w:rsid w:val="00FE12F0"/>
    <w:rsid w:val="00FE541B"/>
    <w:rsid w:val="00FE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rsid w:val="00BF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rsid w:val="00742062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2062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0538E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0538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53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53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C97D08"/>
    <w:pPr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f">
    <w:name w:val="Normal (Web)"/>
    <w:basedOn w:val="a"/>
    <w:rsid w:val="00C97D0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21">
    <w:name w:val="Основной текст2"/>
    <w:basedOn w:val="a"/>
    <w:rsid w:val="00F932DD"/>
    <w:pPr>
      <w:shd w:val="clear" w:color="auto" w:fill="FFFFFF"/>
      <w:spacing w:before="540" w:after="240" w:line="31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f0">
    <w:name w:val="Body Text Indent"/>
    <w:basedOn w:val="a"/>
    <w:link w:val="af1"/>
    <w:uiPriority w:val="99"/>
    <w:semiHidden/>
    <w:unhideWhenUsed/>
    <w:rsid w:val="00F932D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F932D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rsid w:val="00F932DD"/>
  </w:style>
  <w:style w:type="paragraph" w:customStyle="1" w:styleId="13">
    <w:name w:val="Абзац списка1"/>
    <w:basedOn w:val="a"/>
    <w:rsid w:val="00F932DD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rsid w:val="00BF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rsid w:val="00742062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2062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0538E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0538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53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53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C97D08"/>
    <w:pPr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f">
    <w:name w:val="Normal (Web)"/>
    <w:basedOn w:val="a"/>
    <w:rsid w:val="00C97D0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21">
    <w:name w:val="Основной текст2"/>
    <w:basedOn w:val="a"/>
    <w:rsid w:val="00F932DD"/>
    <w:pPr>
      <w:shd w:val="clear" w:color="auto" w:fill="FFFFFF"/>
      <w:spacing w:before="540" w:after="240" w:line="31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f0">
    <w:name w:val="Body Text Indent"/>
    <w:basedOn w:val="a"/>
    <w:link w:val="af1"/>
    <w:uiPriority w:val="99"/>
    <w:semiHidden/>
    <w:unhideWhenUsed/>
    <w:rsid w:val="00F932D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F932D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rsid w:val="00F932DD"/>
  </w:style>
  <w:style w:type="paragraph" w:customStyle="1" w:styleId="13">
    <w:name w:val="Абзац списка1"/>
    <w:basedOn w:val="a"/>
    <w:rsid w:val="00F932DD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E28C3-B1E4-48A0-9DB1-9F5FD808F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Fedorova</cp:lastModifiedBy>
  <cp:revision>3</cp:revision>
  <cp:lastPrinted>2021-12-24T09:51:00Z</cp:lastPrinted>
  <dcterms:created xsi:type="dcterms:W3CDTF">2022-01-14T06:24:00Z</dcterms:created>
  <dcterms:modified xsi:type="dcterms:W3CDTF">2022-01-14T06:29:00Z</dcterms:modified>
</cp:coreProperties>
</file>