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332" w:rsidRPr="00331680" w:rsidRDefault="004A0656" w:rsidP="00782332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4A0656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ОСИННИКИ НОВЫЙ чб" style="width:45.5pt;height:55.7pt;visibility:visible">
            <v:imagedata r:id="rId7" o:title="Герб ОСИННИКИ НОВЫЙ чб"/>
          </v:shape>
        </w:pict>
      </w:r>
      <w:r w:rsidR="00782332" w:rsidRPr="00331680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782332" w:rsidRPr="00331680">
        <w:rPr>
          <w:rFonts w:ascii="Times New Roman" w:hAnsi="Times New Roman"/>
          <w:sz w:val="28"/>
          <w:szCs w:val="28"/>
        </w:rPr>
        <w:br/>
      </w:r>
    </w:p>
    <w:p w:rsidR="00782332" w:rsidRPr="00331680" w:rsidRDefault="00782332" w:rsidP="00782332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РОССИЙСКАЯ ФЕДЕРАЦИЯ</w:t>
      </w:r>
    </w:p>
    <w:p w:rsidR="00782332" w:rsidRPr="00331680" w:rsidRDefault="00782332" w:rsidP="00782332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Кемеровская область-Кузбасс</w:t>
      </w:r>
    </w:p>
    <w:p w:rsidR="00782332" w:rsidRPr="00331680" w:rsidRDefault="00782332" w:rsidP="00782332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Муниципальное образование - Осинниковский городской округ</w:t>
      </w:r>
    </w:p>
    <w:p w:rsidR="00782332" w:rsidRPr="00331680" w:rsidRDefault="00782332" w:rsidP="00782332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782332" w:rsidRPr="00331680" w:rsidRDefault="00782332" w:rsidP="00782332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782332" w:rsidRPr="00331680" w:rsidRDefault="00782332" w:rsidP="00782332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31680">
        <w:rPr>
          <w:rFonts w:ascii="Times New Roman" w:hAnsi="Times New Roman"/>
          <w:b/>
          <w:sz w:val="28"/>
          <w:szCs w:val="28"/>
        </w:rPr>
        <w:t>ПОСТАНОВЛЕНИЕ</w:t>
      </w:r>
    </w:p>
    <w:p w:rsidR="00E56739" w:rsidRDefault="00E56739" w:rsidP="00782332">
      <w:pPr>
        <w:widowControl w:val="0"/>
        <w:autoSpaceDE w:val="0"/>
        <w:autoSpaceDN w:val="0"/>
        <w:spacing w:after="0" w:line="240" w:lineRule="auto"/>
        <w:ind w:right="-1"/>
        <w:jc w:val="right"/>
        <w:outlineLvl w:val="0"/>
        <w:rPr>
          <w:rFonts w:ascii="Times New Roman" w:hAnsi="Times New Roman"/>
          <w:b/>
          <w:sz w:val="28"/>
          <w:szCs w:val="28"/>
        </w:rPr>
      </w:pPr>
    </w:p>
    <w:p w:rsidR="00782332" w:rsidRPr="00331680" w:rsidRDefault="00E56739" w:rsidP="00782332">
      <w:pPr>
        <w:widowControl w:val="0"/>
        <w:autoSpaceDE w:val="0"/>
        <w:autoSpaceDN w:val="0"/>
        <w:spacing w:after="0" w:line="240" w:lineRule="auto"/>
        <w:ind w:right="-1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22.12.2021</w:t>
      </w:r>
      <w:r w:rsidR="00782332" w:rsidRPr="00331680">
        <w:rPr>
          <w:rFonts w:ascii="Times New Roman" w:hAnsi="Times New Roman"/>
          <w:sz w:val="28"/>
          <w:szCs w:val="28"/>
        </w:rPr>
        <w:t xml:space="preserve">           </w:t>
      </w:r>
      <w:r w:rsidR="009772B6">
        <w:rPr>
          <w:rFonts w:ascii="Times New Roman" w:hAnsi="Times New Roman"/>
          <w:sz w:val="28"/>
          <w:szCs w:val="28"/>
        </w:rPr>
        <w:t xml:space="preserve">             </w:t>
      </w:r>
      <w:r w:rsidR="00782332" w:rsidRPr="0033168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782332" w:rsidRPr="00E56739">
        <w:rPr>
          <w:rFonts w:ascii="Times New Roman" w:hAnsi="Times New Roman"/>
          <w:sz w:val="28"/>
          <w:szCs w:val="28"/>
          <w:u w:val="single"/>
        </w:rPr>
        <w:t xml:space="preserve">№ </w:t>
      </w:r>
      <w:r w:rsidRPr="00E56739">
        <w:rPr>
          <w:rFonts w:ascii="Times New Roman" w:hAnsi="Times New Roman"/>
          <w:sz w:val="28"/>
          <w:szCs w:val="28"/>
          <w:u w:val="single"/>
        </w:rPr>
        <w:t>1310-нп</w:t>
      </w:r>
      <w:r w:rsidR="00782332" w:rsidRPr="00331680">
        <w:rPr>
          <w:rFonts w:ascii="Times New Roman" w:hAnsi="Times New Roman"/>
          <w:sz w:val="28"/>
          <w:szCs w:val="28"/>
        </w:rPr>
        <w:t xml:space="preserve">                 </w:t>
      </w:r>
    </w:p>
    <w:p w:rsidR="00782332" w:rsidRPr="00331680" w:rsidRDefault="00782332" w:rsidP="00782332">
      <w:pPr>
        <w:widowControl w:val="0"/>
        <w:autoSpaceDE w:val="0"/>
        <w:autoSpaceDN w:val="0"/>
        <w:spacing w:after="0" w:line="240" w:lineRule="auto"/>
        <w:ind w:right="-1"/>
        <w:jc w:val="right"/>
        <w:outlineLvl w:val="0"/>
        <w:rPr>
          <w:rFonts w:ascii="Times New Roman" w:hAnsi="Times New Roman"/>
          <w:b/>
          <w:sz w:val="28"/>
          <w:szCs w:val="28"/>
        </w:rPr>
      </w:pPr>
      <w:r w:rsidRPr="00331680">
        <w:rPr>
          <w:rFonts w:ascii="Times New Roman" w:hAnsi="Times New Roman"/>
          <w:b/>
          <w:sz w:val="28"/>
          <w:szCs w:val="28"/>
        </w:rPr>
        <w:t xml:space="preserve"> </w:t>
      </w:r>
    </w:p>
    <w:p w:rsidR="00782332" w:rsidRPr="00331680" w:rsidRDefault="00331680" w:rsidP="00782332">
      <w:pPr>
        <w:widowControl w:val="0"/>
        <w:autoSpaceDE w:val="0"/>
        <w:autoSpaceDN w:val="0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782332" w:rsidRPr="00331680">
        <w:rPr>
          <w:rFonts w:ascii="Times New Roman" w:hAnsi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ввод объекта в эксплуатацию», признании утратившим силу постановления администрации Осинниковского городского округа № 602-нп от 30.06.2021 года «Об утверждении административного регламента предоставления муниципальной услуги «Выдача разрешения на ввод объекта в эксплуатацию».</w:t>
      </w:r>
    </w:p>
    <w:p w:rsidR="00782332" w:rsidRPr="00331680" w:rsidRDefault="00782332" w:rsidP="00782332">
      <w:pPr>
        <w:widowControl w:val="0"/>
        <w:autoSpaceDE w:val="0"/>
        <w:autoSpaceDN w:val="0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782332" w:rsidRPr="00331680" w:rsidRDefault="00782332" w:rsidP="0078233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680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ст. 45 Устава Осинниковского городского округа Кемеровской области-Кузбасса», Градостроительного Кодекса РФ, Федерального Закона №210-ФЗ от 27.07.2010г. "Об организации предоставления государственных и муниципальных услуг", Протокола заседания региональной комиссии по повышению качества и доступности предоставления государственных и муниципальных услуг в Кемеровской области -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03.12.2020 № 4 «Об утверждении типовых административных регламентов предоставления муниципальных услуг, включенных в типовой перечень муниципальных услуг, оказываемых органами местного самоуправления Кемеровской области – Кузбасса и типовой перечень муниципальных услуг, предоставляемых муниципальными учреждениями и другими организациями, в которых размещается муниципальное задание (заказ), подлежащих включению в реестр муниципальных услуг и предоставляемых в электронной форме», в целях обеспечения информационной открытости деятельности органов местного самоуправления, повышения качества и доступности предоставления муниципальных услуг: </w:t>
      </w:r>
    </w:p>
    <w:p w:rsidR="00782332" w:rsidRPr="00331680" w:rsidRDefault="00782332" w:rsidP="0078233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680">
        <w:rPr>
          <w:rFonts w:ascii="Times New Roman" w:hAnsi="Times New Roman" w:cs="Times New Roman"/>
          <w:b w:val="0"/>
          <w:bCs/>
          <w:sz w:val="28"/>
          <w:szCs w:val="28"/>
        </w:rPr>
        <w:t xml:space="preserve">1. Утвердить административный регламент </w:t>
      </w:r>
      <w:r w:rsidRPr="003316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предоставление муниципальной услуги «</w:t>
      </w:r>
      <w:r w:rsidRPr="00331680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Выдача разрешения на ввод объекта в эксплуатацию</w:t>
      </w:r>
      <w:r w:rsidRPr="003316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Pr="00331680">
        <w:rPr>
          <w:rFonts w:ascii="Times New Roman" w:hAnsi="Times New Roman" w:cs="Times New Roman"/>
          <w:b w:val="0"/>
          <w:bCs/>
          <w:sz w:val="28"/>
          <w:szCs w:val="28"/>
        </w:rPr>
        <w:t>, согласно приложению №1 к настоящему постановлению</w:t>
      </w:r>
      <w:r w:rsidR="005F0BF1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782332" w:rsidRPr="00331680" w:rsidRDefault="00782332" w:rsidP="00782332">
      <w:pPr>
        <w:pStyle w:val="ConsPlusTitle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1680">
        <w:rPr>
          <w:rFonts w:ascii="Times New Roman" w:hAnsi="Times New Roman" w:cs="Times New Roman"/>
          <w:b w:val="0"/>
          <w:bCs/>
          <w:sz w:val="28"/>
          <w:szCs w:val="28"/>
        </w:rPr>
        <w:t xml:space="preserve">2. Признать утратившим силу постановление администрации </w:t>
      </w:r>
      <w:r w:rsidRPr="00331680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Осинниковского городского округа</w:t>
      </w:r>
      <w:r w:rsidR="00331680" w:rsidRPr="0033168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31680" w:rsidRPr="00331680">
        <w:rPr>
          <w:rFonts w:ascii="Times New Roman" w:hAnsi="Times New Roman"/>
          <w:b w:val="0"/>
          <w:bCs/>
          <w:sz w:val="28"/>
          <w:szCs w:val="28"/>
        </w:rPr>
        <w:t xml:space="preserve">№ 602-нп от 30.06.2021 года </w:t>
      </w:r>
      <w:r w:rsidRPr="003316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</w:t>
      </w:r>
      <w:r w:rsidRPr="00331680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Выдача разрешения на ввод</w:t>
      </w:r>
      <w:r w:rsidR="005F0BF1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 объекта</w:t>
      </w:r>
      <w:r w:rsidRPr="00331680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 в эксплуатацию</w:t>
      </w:r>
      <w:r w:rsidRPr="003316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».</w:t>
      </w:r>
    </w:p>
    <w:p w:rsidR="00782332" w:rsidRPr="00331680" w:rsidRDefault="00782332" w:rsidP="0078233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680">
        <w:rPr>
          <w:rFonts w:ascii="Times New Roman" w:hAnsi="Times New Roman" w:cs="Times New Roman"/>
          <w:b w:val="0"/>
          <w:sz w:val="28"/>
          <w:szCs w:val="28"/>
        </w:rPr>
        <w:t xml:space="preserve">3. 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</w:t>
      </w:r>
      <w:hyperlink r:id="rId8" w:history="1">
        <w:r w:rsidRPr="00331680">
          <w:rPr>
            <w:rStyle w:val="a3"/>
            <w:rFonts w:ascii="Times New Roman" w:hAnsi="Times New Roman" w:cs="Calibri"/>
            <w:b w:val="0"/>
            <w:sz w:val="28"/>
            <w:szCs w:val="28"/>
          </w:rPr>
          <w:t>http://www.osinniki.org</w:t>
        </w:r>
      </w:hyperlink>
      <w:r w:rsidRPr="00331680">
        <w:rPr>
          <w:rFonts w:ascii="Times New Roman" w:hAnsi="Times New Roman" w:cs="Times New Roman"/>
          <w:b w:val="0"/>
          <w:sz w:val="28"/>
          <w:szCs w:val="28"/>
        </w:rPr>
        <w:t xml:space="preserve"> в сети Интернет.</w:t>
      </w:r>
    </w:p>
    <w:p w:rsidR="00782332" w:rsidRPr="00331680" w:rsidRDefault="005F0BF1" w:rsidP="0078233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</w:t>
      </w:r>
      <w:r w:rsidR="00782332" w:rsidRPr="00331680">
        <w:rPr>
          <w:rFonts w:ascii="Times New Roman" w:hAnsi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782332" w:rsidRPr="00331680" w:rsidRDefault="00782332" w:rsidP="00782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5. Контроль за исполнением настоящего постановления возложить на заместителя Главы городского округа по строительству О.В. Ефиманову.</w:t>
      </w:r>
    </w:p>
    <w:p w:rsidR="00782332" w:rsidRPr="00331680" w:rsidRDefault="00782332" w:rsidP="00782332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2332" w:rsidRPr="00331680" w:rsidRDefault="00782332" w:rsidP="00782332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2332" w:rsidRPr="00331680" w:rsidRDefault="00782332" w:rsidP="00782332">
      <w:pPr>
        <w:tabs>
          <w:tab w:val="left" w:pos="7020"/>
          <w:tab w:val="left" w:pos="9214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2332" w:rsidRPr="00331680" w:rsidRDefault="00782332" w:rsidP="00782332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Глава Осинниковского городского округа                            И.В. Романов</w:t>
      </w:r>
    </w:p>
    <w:p w:rsidR="00782332" w:rsidRPr="00331680" w:rsidRDefault="00782332" w:rsidP="007823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2332" w:rsidRPr="00331680" w:rsidRDefault="00782332" w:rsidP="007823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2332" w:rsidRPr="00331680" w:rsidRDefault="00782332" w:rsidP="00782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 xml:space="preserve">С постановлением  ознакомлен, </w:t>
      </w:r>
    </w:p>
    <w:p w:rsidR="00782332" w:rsidRPr="00331680" w:rsidRDefault="00782332" w:rsidP="00782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 xml:space="preserve">с возложением обязанностей согласен_____________      О.В. Ефиманова                                                                  </w:t>
      </w:r>
    </w:p>
    <w:p w:rsidR="00782332" w:rsidRPr="00331680" w:rsidRDefault="00782332" w:rsidP="007823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 xml:space="preserve"> </w:t>
      </w:r>
      <w:r w:rsidR="00996142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331680">
        <w:rPr>
          <w:rFonts w:ascii="Times New Roman" w:hAnsi="Times New Roman"/>
          <w:sz w:val="28"/>
          <w:szCs w:val="28"/>
        </w:rPr>
        <w:t xml:space="preserve"> (подпись)</w:t>
      </w:r>
    </w:p>
    <w:p w:rsidR="00D71CB9" w:rsidRPr="00331680" w:rsidRDefault="00503394" w:rsidP="00D452E8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680" w:rsidRPr="00331680" w:rsidRDefault="00331680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587F" w:rsidRDefault="00D5587F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1CB9" w:rsidRPr="00331680" w:rsidRDefault="00D71CB9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31680">
        <w:rPr>
          <w:rFonts w:ascii="Times New Roman" w:hAnsi="Times New Roman"/>
          <w:sz w:val="20"/>
          <w:szCs w:val="20"/>
        </w:rPr>
        <w:t>4-40-28</w:t>
      </w:r>
    </w:p>
    <w:p w:rsidR="00D71CB9" w:rsidRPr="00460FEA" w:rsidRDefault="00D71CB9" w:rsidP="00D452E8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hAnsi="Times New Roman"/>
          <w:sz w:val="24"/>
          <w:szCs w:val="24"/>
        </w:rPr>
      </w:pPr>
      <w:r w:rsidRPr="00460FEA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D71CB9" w:rsidRPr="00460FEA" w:rsidRDefault="00D71CB9" w:rsidP="00D452E8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  <w:r w:rsidRPr="00460FEA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постановлению</w:t>
      </w:r>
      <w:r w:rsidRPr="00460FEA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D71CB9" w:rsidRPr="00460FEA" w:rsidRDefault="00D71CB9" w:rsidP="00D452E8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  <w:r w:rsidRPr="00460FEA">
        <w:rPr>
          <w:rFonts w:ascii="Times New Roman" w:hAnsi="Times New Roman"/>
          <w:sz w:val="24"/>
          <w:szCs w:val="24"/>
        </w:rPr>
        <w:t>Осинниковского  городского округа</w:t>
      </w:r>
    </w:p>
    <w:p w:rsidR="00D71CB9" w:rsidRPr="00460FEA" w:rsidRDefault="00D71CB9" w:rsidP="00D452E8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</w:p>
    <w:p w:rsidR="00D71CB9" w:rsidRPr="00460FEA" w:rsidRDefault="00D71CB9" w:rsidP="00D452E8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  <w:u w:val="single"/>
        </w:rPr>
      </w:pPr>
      <w:r w:rsidRPr="00460FEA">
        <w:rPr>
          <w:rFonts w:ascii="Times New Roman" w:hAnsi="Times New Roman"/>
          <w:sz w:val="24"/>
          <w:szCs w:val="24"/>
        </w:rPr>
        <w:t>от _</w:t>
      </w:r>
      <w:r>
        <w:rPr>
          <w:rFonts w:ascii="Times New Roman" w:hAnsi="Times New Roman"/>
          <w:sz w:val="24"/>
          <w:szCs w:val="24"/>
          <w:u w:val="single"/>
        </w:rPr>
        <w:t>____________</w:t>
      </w:r>
      <w:r w:rsidRPr="00460FEA">
        <w:rPr>
          <w:rFonts w:ascii="Times New Roman" w:hAnsi="Times New Roman"/>
          <w:sz w:val="24"/>
          <w:szCs w:val="24"/>
        </w:rPr>
        <w:t xml:space="preserve">№  </w:t>
      </w:r>
      <w:r>
        <w:rPr>
          <w:rFonts w:ascii="Times New Roman" w:hAnsi="Times New Roman"/>
          <w:sz w:val="24"/>
          <w:szCs w:val="24"/>
          <w:u w:val="single"/>
        </w:rPr>
        <w:t>___________</w:t>
      </w:r>
    </w:p>
    <w:p w:rsidR="00D71CB9" w:rsidRDefault="00D71CB9" w:rsidP="00D452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D71CB9" w:rsidRDefault="00D71CB9" w:rsidP="00DC356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D71CB9" w:rsidRPr="00DD4EF7" w:rsidRDefault="00D71CB9" w:rsidP="00DC356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А</w:t>
      </w:r>
      <w:r w:rsidRPr="00DD4EF7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дминистративный регламент предоставления </w:t>
      </w:r>
      <w:r w:rsidRPr="00DD4EF7">
        <w:rPr>
          <w:rFonts w:ascii="Times New Roman" w:hAnsi="Times New Roman"/>
          <w:b/>
          <w:bCs/>
          <w:sz w:val="28"/>
          <w:szCs w:val="28"/>
          <w:lang w:eastAsia="zh-CN" w:bidi="hi-IN"/>
        </w:rPr>
        <w:br/>
        <w:t xml:space="preserve">муниципальной услуги </w:t>
      </w:r>
    </w:p>
    <w:p w:rsidR="00D71CB9" w:rsidRPr="00DD4EF7" w:rsidRDefault="00D71CB9" w:rsidP="00DC356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DD4EF7">
        <w:rPr>
          <w:rFonts w:ascii="Times New Roman" w:hAnsi="Times New Roman"/>
          <w:b/>
          <w:bCs/>
          <w:sz w:val="28"/>
          <w:szCs w:val="28"/>
          <w:lang w:eastAsia="zh-CN" w:bidi="hi-IN"/>
        </w:rPr>
        <w:t>«Выдача разрешения на ввод объекта в эксплуатацию»</w:t>
      </w:r>
    </w:p>
    <w:p w:rsidR="00D71CB9" w:rsidRPr="00DD4EF7" w:rsidRDefault="00D71CB9" w:rsidP="00DC3566">
      <w:pPr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1CB9" w:rsidRPr="00DD4EF7" w:rsidRDefault="00D71CB9" w:rsidP="00DC3566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4EF7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D71CB9" w:rsidRPr="00DD4EF7" w:rsidRDefault="00D71CB9" w:rsidP="00DC3566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1CB9" w:rsidRPr="00DD4EF7" w:rsidRDefault="00D71CB9" w:rsidP="00F84B43">
      <w:pPr>
        <w:pStyle w:val="ConsPlusNormal"/>
        <w:spacing w:before="240" w:after="240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1.1. Предмет регулирования административного регламента.</w:t>
      </w:r>
    </w:p>
    <w:p w:rsidR="00D71CB9" w:rsidRPr="00DD4EF7" w:rsidRDefault="00D71CB9" w:rsidP="00DC356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«Выдача разрешения на ввод объекта в эксплуатацию»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D71CB9" w:rsidRPr="00D452E8" w:rsidRDefault="00D71CB9" w:rsidP="00D452E8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органов, </w:t>
      </w:r>
      <w:r w:rsidRPr="00D452E8">
        <w:rPr>
          <w:rFonts w:ascii="Times New Roman" w:hAnsi="Times New Roman"/>
          <w:sz w:val="28"/>
          <w:szCs w:val="28"/>
        </w:rPr>
        <w:t>отдел архитектуры и градостроительства Администрации Осинниковского городского округа (дал</w:t>
      </w:r>
      <w:r w:rsidR="005F0BF1">
        <w:rPr>
          <w:rFonts w:ascii="Times New Roman" w:hAnsi="Times New Roman"/>
          <w:sz w:val="28"/>
          <w:szCs w:val="28"/>
        </w:rPr>
        <w:t>ее ОАиГ) (далее - уполномоченный орган</w:t>
      </w:r>
      <w:r w:rsidRPr="00D452E8">
        <w:rPr>
          <w:rFonts w:ascii="Times New Roman" w:hAnsi="Times New Roman"/>
          <w:sz w:val="28"/>
          <w:szCs w:val="28"/>
        </w:rPr>
        <w:t xml:space="preserve">) при предоставлении муниципальной услуги по выдаче разрешения на ввод объекта в эксплуатацию. Место нахождения и график работы отдела архитектуры и градостроительства: </w:t>
      </w:r>
    </w:p>
    <w:p w:rsidR="00D71CB9" w:rsidRPr="00D452E8" w:rsidRDefault="00D71CB9" w:rsidP="00D452E8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D452E8">
        <w:rPr>
          <w:rFonts w:ascii="Times New Roman" w:hAnsi="Times New Roman"/>
          <w:sz w:val="28"/>
          <w:szCs w:val="28"/>
        </w:rPr>
        <w:t xml:space="preserve">отдел архитектуры и градостроительства Администрации Осинниковского городского округа располагается по адресу: Россия, Кемеровская область, г. Осинники, ул. Советская, д.17, каб. 65. </w:t>
      </w:r>
    </w:p>
    <w:p w:rsidR="00D71CB9" w:rsidRDefault="00D71CB9" w:rsidP="00D452E8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D452E8">
        <w:rPr>
          <w:rFonts w:ascii="Times New Roman" w:hAnsi="Times New Roman"/>
          <w:sz w:val="28"/>
          <w:szCs w:val="28"/>
        </w:rPr>
        <w:t xml:space="preserve">График работы: с 8-00 до 17-00, перерыв для отдыха и питания: с 12-00 до 13-00. Приемные дни: вторник, четверг с 9-00 до 11-00. Справочный телефон 8 (38471) 4-40-28 Электронная почта arhit-osin@mail.ru </w:t>
      </w:r>
    </w:p>
    <w:p w:rsidR="00D71CB9" w:rsidRPr="00DD4EF7" w:rsidRDefault="00D71CB9" w:rsidP="00DC356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1.2. Круг заявителей.</w:t>
      </w:r>
    </w:p>
    <w:p w:rsidR="00D71CB9" w:rsidRPr="00B72CA1" w:rsidRDefault="00D71CB9" w:rsidP="006E0DC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B72CA1">
        <w:rPr>
          <w:rFonts w:ascii="Times New Roman" w:hAnsi="Times New Roman"/>
          <w:sz w:val="28"/>
          <w:szCs w:val="28"/>
        </w:rPr>
        <w:t xml:space="preserve">Заявителями на получение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72CA1">
        <w:rPr>
          <w:rFonts w:ascii="Times New Roman" w:hAnsi="Times New Roman"/>
          <w:sz w:val="28"/>
          <w:szCs w:val="28"/>
        </w:rPr>
        <w:t xml:space="preserve"> услуги являются физические или юридические лица, выполняющие функции застройщика</w:t>
      </w:r>
      <w:r w:rsidR="00AF47F2">
        <w:rPr>
          <w:rFonts w:ascii="Times New Roman" w:hAnsi="Times New Roman"/>
          <w:sz w:val="28"/>
          <w:szCs w:val="28"/>
        </w:rPr>
        <w:t>.</w:t>
      </w:r>
    </w:p>
    <w:p w:rsidR="00D71CB9" w:rsidRPr="00DD4EF7" w:rsidRDefault="00D71CB9" w:rsidP="008251E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Интересы заявителей могут представлять иные лица в соответствии с </w:t>
      </w:r>
      <w:r w:rsidRPr="00DD4EF7">
        <w:rPr>
          <w:rFonts w:ascii="Times New Roman" w:hAnsi="Times New Roman"/>
          <w:sz w:val="28"/>
          <w:szCs w:val="28"/>
        </w:rPr>
        <w:lastRenderedPageBreak/>
        <w:t xml:space="preserve">законодательством Российской Федерации (далее - представители). </w:t>
      </w:r>
    </w:p>
    <w:p w:rsidR="00D71CB9" w:rsidRPr="00DD4EF7" w:rsidRDefault="00D71CB9" w:rsidP="00F84B43">
      <w:pPr>
        <w:pStyle w:val="ConsPlusNormal"/>
        <w:spacing w:before="240" w:after="24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 </w:t>
      </w:r>
      <w:r w:rsidRPr="00DD4EF7">
        <w:rPr>
          <w:rFonts w:ascii="Times New Roman" w:hAnsi="Times New Roman"/>
          <w:sz w:val="28"/>
          <w:szCs w:val="28"/>
        </w:rPr>
        <w:t>От имени физических лиц заявления могут подавать:</w:t>
      </w:r>
    </w:p>
    <w:p w:rsidR="00D71CB9" w:rsidRPr="00DD4EF7" w:rsidRDefault="00D71CB9" w:rsidP="00F84B4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лет;</w:t>
      </w:r>
    </w:p>
    <w:p w:rsidR="00D71CB9" w:rsidRPr="00DD4EF7" w:rsidRDefault="00D71CB9" w:rsidP="00F84B4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опекуны недееспособных граждан;</w:t>
      </w:r>
    </w:p>
    <w:p w:rsidR="00D71CB9" w:rsidRDefault="00D71CB9" w:rsidP="00F84B4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представители, действующие в силу полномочий, основанных на доверенности или договоре.</w:t>
      </w:r>
    </w:p>
    <w:p w:rsidR="00D71CB9" w:rsidRPr="00DD4EF7" w:rsidRDefault="00D71CB9" w:rsidP="00F84B4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D71CB9" w:rsidRPr="00DD4EF7" w:rsidRDefault="00D71CB9" w:rsidP="00F84B43">
      <w:pPr>
        <w:pStyle w:val="ConsPlusNormal"/>
        <w:spacing w:after="24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 </w:t>
      </w:r>
      <w:r w:rsidRPr="00DD4EF7">
        <w:rPr>
          <w:rFonts w:ascii="Times New Roman" w:hAnsi="Times New Roman"/>
          <w:sz w:val="28"/>
          <w:szCs w:val="28"/>
        </w:rPr>
        <w:t>От имени юридического лица заявления могут подавать:</w:t>
      </w:r>
    </w:p>
    <w:p w:rsidR="00D71CB9" w:rsidRPr="00DD4EF7" w:rsidRDefault="00D71CB9" w:rsidP="00F84B4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 w:rsidR="00D71CB9" w:rsidRDefault="00D71CB9" w:rsidP="00F84B4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представители в силу полномочий, основанных на доверенности или договоре;</w:t>
      </w:r>
    </w:p>
    <w:p w:rsidR="00D71CB9" w:rsidRPr="00F84B43" w:rsidRDefault="00D71CB9" w:rsidP="00F84B4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участники юридического лица в предусмотренных законом случаях.</w:t>
      </w:r>
    </w:p>
    <w:p w:rsidR="00D71CB9" w:rsidRPr="00DD4EF7" w:rsidRDefault="00D71CB9" w:rsidP="00F84B43">
      <w:pPr>
        <w:pStyle w:val="ConsPlusNormal"/>
        <w:spacing w:before="240" w:after="240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D71CB9" w:rsidRPr="00DD4EF7" w:rsidRDefault="00D71CB9" w:rsidP="00103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D71CB9" w:rsidRPr="00DD4EF7" w:rsidRDefault="00D71CB9" w:rsidP="00103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D71CB9" w:rsidRDefault="00D71CB9" w:rsidP="00A225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путем размещения в </w:t>
      </w:r>
      <w:r>
        <w:rPr>
          <w:rFonts w:ascii="Times New Roman" w:hAnsi="Times New Roman"/>
          <w:sz w:val="28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</w:t>
      </w:r>
      <w:r>
        <w:rPr>
          <w:rStyle w:val="tw-cell-content"/>
          <w:rFonts w:ascii="Times New Roman" w:hAnsi="Times New Roman"/>
          <w:iCs/>
          <w:sz w:val="28"/>
          <w:szCs w:val="28"/>
        </w:rPr>
        <w:t>для предоставления государственных и муниципальных услуг (функций)</w:t>
      </w:r>
      <w:r>
        <w:rPr>
          <w:rFonts w:ascii="Times New Roman" w:hAnsi="Times New Roman"/>
          <w:sz w:val="28"/>
          <w:szCs w:val="28"/>
          <w:lang w:eastAsia="en-US"/>
        </w:rPr>
        <w:br/>
        <w:t>(далее – РПГУ)</w:t>
      </w:r>
      <w:r>
        <w:rPr>
          <w:rFonts w:ascii="Times New Roman" w:hAnsi="Times New Roman"/>
          <w:sz w:val="28"/>
          <w:szCs w:val="28"/>
        </w:rPr>
        <w:t>;</w:t>
      </w:r>
    </w:p>
    <w:p w:rsidR="00D71CB9" w:rsidRPr="00DD4EF7" w:rsidRDefault="00D71CB9" w:rsidP="00103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D71CB9" w:rsidRPr="00DD4EF7" w:rsidRDefault="00D71CB9" w:rsidP="00103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D71CB9" w:rsidRPr="00DD4EF7" w:rsidRDefault="00D71CB9" w:rsidP="00103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посредством ответов на письменные обращения;</w:t>
      </w:r>
    </w:p>
    <w:p w:rsidR="00D71CB9" w:rsidRPr="00DD4EF7" w:rsidRDefault="00D71CB9" w:rsidP="00103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сотрудником отдела «Мои Документы» 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</w:t>
      </w:r>
      <w:r w:rsidRPr="00345B0F">
        <w:rPr>
          <w:rFonts w:ascii="Times New Roman" w:hAnsi="Times New Roman"/>
          <w:sz w:val="28"/>
          <w:szCs w:val="28"/>
        </w:rPr>
        <w:t>6.3</w:t>
      </w:r>
      <w:r w:rsidRPr="00DD4EF7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</w:p>
    <w:p w:rsidR="00D71CB9" w:rsidRPr="00DD4EF7" w:rsidRDefault="00D71CB9" w:rsidP="00103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для застройщиков, наименования которых содержат слова «специализированный застройщик» с использованием единой информационной системы жилищного строительства, предусмотренной Федеральным законом от </w:t>
      </w:r>
      <w:r w:rsidRPr="00DD4EF7">
        <w:rPr>
          <w:rFonts w:ascii="Times New Roman" w:hAnsi="Times New Roman"/>
          <w:sz w:val="28"/>
          <w:szCs w:val="28"/>
        </w:rPr>
        <w:lastRenderedPageBreak/>
        <w:t>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D71CB9" w:rsidRPr="00DD4EF7" w:rsidRDefault="00D71CB9" w:rsidP="00E65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1CB9" w:rsidRPr="00DD4EF7" w:rsidRDefault="00D71CB9" w:rsidP="00E65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>РПГУ.</w:t>
      </w:r>
    </w:p>
    <w:p w:rsidR="00D71CB9" w:rsidRPr="00DD4EF7" w:rsidRDefault="00D71CB9" w:rsidP="00E65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1CB9" w:rsidRPr="00DD4EF7" w:rsidRDefault="00D71CB9" w:rsidP="00E65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</w:t>
      </w:r>
      <w:r w:rsidRPr="00334B45">
        <w:rPr>
          <w:rFonts w:ascii="Times New Roman" w:hAnsi="Times New Roman"/>
          <w:sz w:val="28"/>
          <w:szCs w:val="28"/>
        </w:rPr>
        <w:t>http://umfc42.ru/</w:t>
      </w:r>
      <w:r w:rsidRPr="00DD4EF7">
        <w:rPr>
          <w:rFonts w:ascii="Times New Roman" w:hAnsi="Times New Roman"/>
          <w:sz w:val="28"/>
          <w:szCs w:val="28"/>
        </w:rPr>
        <w:t>.</w:t>
      </w:r>
    </w:p>
    <w:p w:rsidR="00D71CB9" w:rsidRPr="00DD4EF7" w:rsidRDefault="00D71CB9" w:rsidP="006E3BBA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71CB9" w:rsidRPr="00DD4EF7" w:rsidRDefault="00D71CB9" w:rsidP="006E3BBA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D4EF7"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D71CB9" w:rsidRPr="00DD4EF7" w:rsidRDefault="00D71CB9" w:rsidP="00B7639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1CB9" w:rsidRPr="00DD4EF7" w:rsidRDefault="00D71CB9" w:rsidP="00B7639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2.1. Наименование муниципальной услуги «Выдача разрешения на ввод объекта в эксплуатацию».</w:t>
      </w:r>
    </w:p>
    <w:p w:rsidR="00D71CB9" w:rsidRPr="00DD4EF7" w:rsidRDefault="00D71CB9" w:rsidP="006E3BB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2.2. Муниципальная услуга предоставляется уполномоченным органом.</w:t>
      </w:r>
    </w:p>
    <w:p w:rsidR="00D71CB9" w:rsidRPr="00DD4EF7" w:rsidRDefault="00D71CB9" w:rsidP="00F84B43">
      <w:pPr>
        <w:pStyle w:val="ConsPlusNormal"/>
        <w:spacing w:before="240" w:after="240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МФЦ участвует в предоставлении муниципальной услуги в части:</w:t>
      </w:r>
    </w:p>
    <w:p w:rsidR="00D71CB9" w:rsidRPr="00DD4EF7" w:rsidRDefault="00D71CB9" w:rsidP="00F84B4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информирования о порядке предоставления муниципальной услуги;</w:t>
      </w:r>
    </w:p>
    <w:p w:rsidR="00D71CB9" w:rsidRPr="00DD4EF7" w:rsidRDefault="00D71CB9" w:rsidP="00F84B4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приема заявлений и документов, необходимых для предоставления муниципальной услуги;</w:t>
      </w:r>
    </w:p>
    <w:p w:rsidR="00D71CB9" w:rsidRPr="00DD4EF7" w:rsidRDefault="00D71CB9" w:rsidP="00F84B4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выдачи результата предоставления муниципальной услуги.</w:t>
      </w:r>
    </w:p>
    <w:p w:rsidR="00D71CB9" w:rsidRPr="00DD4EF7" w:rsidRDefault="00D71CB9" w:rsidP="0056582E">
      <w:pPr>
        <w:autoSpaceDE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4F6FB3" w:rsidRDefault="00D71CB9" w:rsidP="00331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регистрации, кадастра и картографии по Кемеровской области - Кузбассу.</w:t>
      </w:r>
    </w:p>
    <w:p w:rsidR="00331680" w:rsidRDefault="004F6FB3" w:rsidP="006E3BBA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 xml:space="preserve">Заявитель вправе направить заявление на выдачу разрешения на ввод объекта капитального строительства в эксплуатацию и документы </w:t>
      </w:r>
      <w:r w:rsidRPr="00331680">
        <w:rPr>
          <w:rFonts w:ascii="Times New Roman" w:hAnsi="Times New Roman"/>
          <w:b/>
          <w:sz w:val="28"/>
          <w:szCs w:val="28"/>
        </w:rPr>
        <w:t xml:space="preserve"> </w:t>
      </w:r>
      <w:r w:rsidRPr="00331680">
        <w:rPr>
          <w:rFonts w:ascii="Times New Roman" w:hAnsi="Times New Roman"/>
          <w:sz w:val="28"/>
          <w:szCs w:val="28"/>
        </w:rPr>
        <w:t>на бумажном носителе посредством личного обращения в уполномоченный орган, в том числе через МФЦ в соответствии с соглашением о взаимодействии между МФЦ и уполномоченным органом, либо направить уведомление о планируемом строительстве в электронном виде с помощью ЕПГУ, РПГУ или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(при наличии технической возможности).</w:t>
      </w:r>
    </w:p>
    <w:p w:rsidR="00331680" w:rsidRDefault="00331680" w:rsidP="006E3BBA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D71CB9" w:rsidRPr="00DD4EF7" w:rsidRDefault="00D71CB9" w:rsidP="006E3BBA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lastRenderedPageBreak/>
        <w:t>Документы, указанные в пункте 2.6.1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Pr="00DD4EF7">
        <w:rPr>
          <w:rFonts w:ascii="Times New Roman" w:hAnsi="Times New Roman"/>
          <w:sz w:val="28"/>
          <w:szCs w:val="28"/>
        </w:rPr>
        <w:t xml:space="preserve"> административного регламента, направляются в уполномоченный орган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:rsidR="00D71CB9" w:rsidRPr="00DD4EF7" w:rsidRDefault="00D71CB9" w:rsidP="006E3BB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Кемеровской области – Кузбасса (далее – органы местного самоуправления)</w:t>
      </w:r>
      <w:r w:rsidRPr="00DD4EF7">
        <w:rPr>
          <w:rFonts w:ascii="Times New Roman" w:hAnsi="Times New Roman"/>
          <w:sz w:val="28"/>
          <w:szCs w:val="28"/>
        </w:rPr>
        <w:t>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331680" w:rsidRDefault="00D71CB9" w:rsidP="006E3BB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2.3. Результатом предоставления муниципальной услуги является </w:t>
      </w:r>
    </w:p>
    <w:p w:rsidR="00D71CB9" w:rsidRPr="00DD4EF7" w:rsidRDefault="00D71CB9" w:rsidP="006E3BB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выдача разрешения на ввод объекта в эксплуатацию;</w:t>
      </w:r>
    </w:p>
    <w:p w:rsidR="00D71CB9" w:rsidRPr="00DD4EF7" w:rsidRDefault="00D71CB9" w:rsidP="006E3BB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отказ в выдаче разрешения на ввод объекта в эксплуатацию с указанием причин отказа.</w:t>
      </w:r>
    </w:p>
    <w:p w:rsidR="00D71CB9" w:rsidRPr="00DD4EF7" w:rsidRDefault="00D71CB9" w:rsidP="009372E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Результат предоставления муниципальной услуги заявитель (либо его представитель) </w:t>
      </w:r>
      <w:r>
        <w:rPr>
          <w:rFonts w:ascii="Times New Roman" w:hAnsi="Times New Roman"/>
          <w:sz w:val="28"/>
          <w:szCs w:val="28"/>
        </w:rPr>
        <w:t>может быть получен</w:t>
      </w:r>
      <w:r w:rsidRPr="00DD4EF7">
        <w:rPr>
          <w:rFonts w:ascii="Times New Roman" w:hAnsi="Times New Roman"/>
          <w:sz w:val="28"/>
          <w:szCs w:val="28"/>
        </w:rPr>
        <w:t>:</w:t>
      </w:r>
    </w:p>
    <w:p w:rsidR="00D71CB9" w:rsidRPr="00DD4EF7" w:rsidRDefault="00D71CB9" w:rsidP="009372E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- в уполномоченном органе на бумажном носителе при личном обращении;</w:t>
      </w:r>
    </w:p>
    <w:p w:rsidR="00D71CB9" w:rsidRPr="00DD4EF7" w:rsidRDefault="00D71CB9" w:rsidP="009372E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- в МФЦ на бумажном носителе при личном обращении;</w:t>
      </w:r>
    </w:p>
    <w:p w:rsidR="00D71CB9" w:rsidRPr="00DD4EF7" w:rsidRDefault="00D71CB9" w:rsidP="00C1691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- в форме электронного документа посредством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РПГУ, подписанного электронной подписью (при наличии технической возможности), в случае, если это указано в заявлении о выдаче разрешения на ввод объекта в эксплуатацию, направленном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РПГУ.</w:t>
      </w:r>
    </w:p>
    <w:p w:rsidR="00D71CB9" w:rsidRPr="00DD4EF7" w:rsidRDefault="00D71CB9" w:rsidP="00334B4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2.4. Срок предоставления муниципальной услуги составляет не более </w:t>
      </w:r>
      <w:r>
        <w:rPr>
          <w:rFonts w:ascii="Times New Roman" w:hAnsi="Times New Roman"/>
          <w:sz w:val="28"/>
          <w:szCs w:val="28"/>
        </w:rPr>
        <w:t>5 рабочих</w:t>
      </w:r>
      <w:r w:rsidRPr="00DD4EF7">
        <w:rPr>
          <w:rFonts w:ascii="Times New Roman" w:hAnsi="Times New Roman"/>
          <w:sz w:val="28"/>
          <w:szCs w:val="28"/>
        </w:rPr>
        <w:t xml:space="preserve"> дней со дня поступления заявления о выдаче разрешения</w:t>
      </w:r>
      <w:r>
        <w:rPr>
          <w:rFonts w:ascii="Times New Roman" w:hAnsi="Times New Roman"/>
          <w:sz w:val="28"/>
          <w:szCs w:val="28"/>
        </w:rPr>
        <w:t xml:space="preserve"> на ввод объекта в эксплуатацию.</w:t>
      </w:r>
    </w:p>
    <w:p w:rsidR="00D71CB9" w:rsidRPr="00DD4EF7" w:rsidRDefault="00D71CB9" w:rsidP="006E3BB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D4EF7">
        <w:rPr>
          <w:rFonts w:ascii="Times New Roman" w:hAnsi="Times New Roman"/>
          <w:sz w:val="28"/>
          <w:szCs w:val="28"/>
        </w:rPr>
        <w:t xml:space="preserve"> случае представления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331680" w:rsidRDefault="00D71CB9" w:rsidP="00FE362D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D71CB9" w:rsidRPr="00DD4EF7" w:rsidRDefault="00D71CB9" w:rsidP="001F34E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2.5. Перечень нормативных правовых актов, регулирующих предоставление </w:t>
      </w:r>
      <w:r w:rsidRPr="00DD4EF7">
        <w:rPr>
          <w:rFonts w:ascii="Times New Roman" w:hAnsi="Times New Roman"/>
          <w:sz w:val="28"/>
          <w:szCs w:val="28"/>
        </w:rPr>
        <w:lastRenderedPageBreak/>
        <w:t>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>РПГУ</w:t>
      </w:r>
      <w:r w:rsidR="00AF47F2">
        <w:rPr>
          <w:rFonts w:ascii="Times New Roman" w:hAnsi="Times New Roman"/>
          <w:sz w:val="28"/>
          <w:szCs w:val="28"/>
        </w:rPr>
        <w:t xml:space="preserve"> (п. 2.18 настоящего регламента)</w:t>
      </w:r>
      <w:r w:rsidRPr="00DD4EF7">
        <w:rPr>
          <w:rFonts w:ascii="Times New Roman" w:hAnsi="Times New Roman"/>
          <w:sz w:val="28"/>
          <w:szCs w:val="28"/>
        </w:rPr>
        <w:t>.</w:t>
      </w:r>
    </w:p>
    <w:p w:rsidR="00D71CB9" w:rsidRPr="00DD4EF7" w:rsidRDefault="00D71CB9" w:rsidP="001F34E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D71CB9" w:rsidRPr="00DD4EF7" w:rsidRDefault="00D71CB9" w:rsidP="00D70484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147"/>
      <w:bookmarkEnd w:id="0"/>
      <w:r w:rsidRPr="00DD4EF7">
        <w:rPr>
          <w:rFonts w:ascii="Times New Roman" w:hAnsi="Times New Roman"/>
          <w:sz w:val="28"/>
          <w:szCs w:val="28"/>
        </w:rPr>
        <w:t>2.6.1.Исчерпывающий перечень документов, необходимых для предоставления муниципальной услуги.</w:t>
      </w:r>
    </w:p>
    <w:p w:rsidR="00D71CB9" w:rsidRPr="00DD4EF7" w:rsidRDefault="00D71CB9" w:rsidP="00C1691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2.6.1.1.</w:t>
      </w:r>
      <w:r w:rsidRPr="00DD4EF7">
        <w:rPr>
          <w:rFonts w:ascii="Times New Roman" w:hAnsi="Times New Roman"/>
          <w:sz w:val="28"/>
          <w:szCs w:val="28"/>
        </w:rPr>
        <w:t>Заявление о выдаче разрешения на ввод объекта в эксплуатацию (по форме согласно приложению №1 к настоящему административному регламенту, далее по тексту – заявление). Заявителю предоставляется возможность получения бланка заявления в электронном виде с помощью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(в зависимости от выбора заявителя).</w:t>
      </w:r>
    </w:p>
    <w:p w:rsidR="00D71CB9" w:rsidRPr="00DD4EF7" w:rsidRDefault="00D71CB9" w:rsidP="00C1691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Формирование запроса осуществляется посредством заполнения электро</w:t>
      </w:r>
      <w:r>
        <w:rPr>
          <w:rFonts w:ascii="Times New Roman" w:hAnsi="Times New Roman"/>
          <w:sz w:val="28"/>
          <w:szCs w:val="28"/>
        </w:rPr>
        <w:t>нной формы запроса на ЕПГУ, РПГУ (при</w:t>
      </w:r>
      <w:r w:rsidRPr="00DD4EF7">
        <w:rPr>
          <w:rFonts w:ascii="Times New Roman" w:hAnsi="Times New Roman"/>
          <w:sz w:val="28"/>
          <w:szCs w:val="28"/>
        </w:rPr>
        <w:t xml:space="preserve"> наличии технической возможности) без необходимости дополнительной подачи запроса в какой-либо иной форме, при этом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размещаются образцы заполнения электронной формы запроса.</w:t>
      </w:r>
    </w:p>
    <w:p w:rsidR="00D71CB9" w:rsidRPr="00DD4EF7" w:rsidRDefault="00D71CB9" w:rsidP="00C1691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2.6.1.2. </w:t>
      </w:r>
      <w:r w:rsidRPr="00DD4EF7">
        <w:rPr>
          <w:rFonts w:ascii="Times New Roman" w:hAnsi="Times New Roman"/>
          <w:sz w:val="28"/>
          <w:szCs w:val="28"/>
        </w:rPr>
        <w:t>К указанному заявлению прилагаются следующие документы: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2.6.1.2.1. П</w:t>
      </w:r>
      <w:r w:rsidRPr="00DD4EF7">
        <w:rPr>
          <w:rFonts w:ascii="Times New Roman" w:hAnsi="Times New Roman"/>
          <w:sz w:val="28"/>
          <w:szCs w:val="28"/>
        </w:rPr>
        <w:t>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2.6.1.2.2. Г</w:t>
      </w:r>
      <w:r w:rsidRPr="00DD4EF7">
        <w:rPr>
          <w:rFonts w:ascii="Times New Roman" w:hAnsi="Times New Roman"/>
          <w:sz w:val="28"/>
          <w:szCs w:val="28"/>
        </w:rPr>
        <w:t>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FE362D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2.6.1.2.3.Р</w:t>
      </w:r>
      <w:r w:rsidRPr="00DD4EF7">
        <w:rPr>
          <w:rFonts w:ascii="Times New Roman" w:hAnsi="Times New Roman"/>
          <w:sz w:val="28"/>
          <w:szCs w:val="28"/>
        </w:rPr>
        <w:t>азрешение на строительство;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2.6.1.2.4. А</w:t>
      </w:r>
      <w:r w:rsidRPr="00DD4EF7">
        <w:rPr>
          <w:rFonts w:ascii="Times New Roman" w:hAnsi="Times New Roman"/>
          <w:sz w:val="28"/>
          <w:szCs w:val="28"/>
        </w:rPr>
        <w:t xml:space="preserve">кт приемки объекта капитального строительства (в случае </w:t>
      </w:r>
      <w:r w:rsidRPr="00DD4EF7">
        <w:rPr>
          <w:rFonts w:ascii="Times New Roman" w:hAnsi="Times New Roman"/>
          <w:sz w:val="28"/>
          <w:szCs w:val="28"/>
        </w:rPr>
        <w:lastRenderedPageBreak/>
        <w:t>осуществления строительства, реконструкции на основании договора строительного подряда);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2.6.1.2.5. А</w:t>
      </w:r>
      <w:r w:rsidRPr="00DD4EF7">
        <w:rPr>
          <w:rFonts w:ascii="Times New Roman" w:hAnsi="Times New Roman"/>
          <w:sz w:val="28"/>
          <w:szCs w:val="28"/>
        </w:rPr>
        <w:t>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 (далее – ГрК РФ)),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FE362D" w:rsidRDefault="00FE362D" w:rsidP="00F53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71CB9" w:rsidRPr="00FE362D" w:rsidRDefault="00FE362D" w:rsidP="00FE3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71CB9">
        <w:rPr>
          <w:rFonts w:ascii="Times New Roman" w:hAnsi="Times New Roman"/>
          <w:sz w:val="28"/>
          <w:szCs w:val="28"/>
        </w:rPr>
        <w:t xml:space="preserve">2.6.1.2.6. </w:t>
      </w:r>
      <w:r w:rsidR="005F0BF1">
        <w:rPr>
          <w:rFonts w:ascii="Times New Roman" w:eastAsia="Calibri" w:hAnsi="Times New Roman"/>
          <w:sz w:val="28"/>
          <w:szCs w:val="28"/>
        </w:rPr>
        <w:t>А</w:t>
      </w:r>
      <w:r w:rsidR="00F53613" w:rsidRPr="00FE362D">
        <w:rPr>
          <w:rFonts w:ascii="Times New Roman" w:eastAsia="Calibri" w:hAnsi="Times New Roman"/>
          <w:sz w:val="28"/>
          <w:szCs w:val="28"/>
        </w:rPr>
        <w:t>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2.6.1.2.7. С</w:t>
      </w:r>
      <w:r w:rsidRPr="00DD4EF7">
        <w:rPr>
          <w:rFonts w:ascii="Times New Roman" w:hAnsi="Times New Roman"/>
          <w:sz w:val="28"/>
          <w:szCs w:val="28"/>
        </w:rPr>
        <w:t>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9117E7" w:rsidRDefault="009117E7" w:rsidP="00847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CB9" w:rsidRPr="00847B37" w:rsidRDefault="00FE362D" w:rsidP="00847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71CB9">
        <w:rPr>
          <w:rFonts w:ascii="Times New Roman" w:hAnsi="Times New Roman"/>
          <w:sz w:val="28"/>
          <w:szCs w:val="28"/>
        </w:rPr>
        <w:t>2.6.1.2.8. З</w:t>
      </w:r>
      <w:r w:rsidR="00D71CB9" w:rsidRPr="00DD4EF7">
        <w:rPr>
          <w:rFonts w:ascii="Times New Roman" w:hAnsi="Times New Roman"/>
          <w:sz w:val="28"/>
          <w:szCs w:val="28"/>
        </w:rPr>
        <w:t xml:space="preserve">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ГрК РФ) о соответствии построенного, реконструированного объекта капитального строительства указанным в пункте 1 части 5 статьи 49 ГрК РФ требованиям проектной документации </w:t>
      </w:r>
      <w:r w:rsidR="00847B37" w:rsidRPr="00FE362D">
        <w:rPr>
          <w:rFonts w:ascii="Times New Roman" w:eastAsia="Calibri" w:hAnsi="Times New Roman"/>
          <w:sz w:val="28"/>
          <w:szCs w:val="28"/>
        </w:rPr>
        <w:t>(в том числе с учетом изменений, внесенных в рабочую документацию и являющихся в соответствии с частью 1.3 статьи 52 настоящего Кодекса частью такой проектной документации)</w:t>
      </w:r>
      <w:r w:rsidR="00D71CB9" w:rsidRPr="00FE362D">
        <w:rPr>
          <w:rFonts w:ascii="Times New Roman" w:hAnsi="Times New Roman"/>
          <w:sz w:val="28"/>
          <w:szCs w:val="28"/>
        </w:rPr>
        <w:t>,</w:t>
      </w:r>
      <w:r w:rsidR="00D71CB9" w:rsidRPr="00DD4EF7">
        <w:rPr>
          <w:rFonts w:ascii="Times New Roman" w:hAnsi="Times New Roman"/>
          <w:sz w:val="28"/>
          <w:szCs w:val="28"/>
        </w:rPr>
        <w:t xml:space="preserve">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 частью 7 статьи 54 ГрК РФ;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2.6.1.2.</w:t>
      </w:r>
      <w:r w:rsidRPr="00DD4EF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 Д</w:t>
      </w:r>
      <w:r w:rsidRPr="00DD4EF7">
        <w:rPr>
          <w:rFonts w:ascii="Times New Roman" w:hAnsi="Times New Roman"/>
          <w:sz w:val="28"/>
          <w:szCs w:val="28"/>
        </w:rPr>
        <w:t>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 А</w:t>
      </w:r>
      <w:r w:rsidRPr="00DD4EF7">
        <w:rPr>
          <w:rFonts w:ascii="Times New Roman" w:hAnsi="Times New Roman"/>
          <w:sz w:val="28"/>
          <w:szCs w:val="28"/>
        </w:rPr>
        <w:t xml:space="preserve">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25.06.2002 </w:t>
      </w:r>
      <w:r w:rsidRPr="00DD4EF7">
        <w:rPr>
          <w:rFonts w:ascii="Times New Roman" w:hAnsi="Times New Roman"/>
          <w:sz w:val="28"/>
          <w:szCs w:val="28"/>
        </w:rPr>
        <w:br/>
        <w:t>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 Т</w:t>
      </w:r>
      <w:r w:rsidRPr="00DD4EF7">
        <w:rPr>
          <w:rFonts w:ascii="Times New Roman" w:hAnsi="Times New Roman"/>
          <w:sz w:val="28"/>
          <w:szCs w:val="28"/>
        </w:rPr>
        <w:t xml:space="preserve">ехнический план объекта капитального строительства, подготовленный в соответствии с Федеральным законом от 13.07.2015 </w:t>
      </w:r>
      <w:r w:rsidRPr="00DD4EF7">
        <w:rPr>
          <w:rFonts w:ascii="Times New Roman" w:hAnsi="Times New Roman"/>
          <w:sz w:val="28"/>
          <w:szCs w:val="28"/>
        </w:rPr>
        <w:br/>
        <w:t>№ 218-ФЗ «О государственной регистрации недвижимости»на бумажном носителе и (или) в форме электронного документа, заверенного усиленной квалифицированной электронной подписью кадастрового инженера;</w:t>
      </w:r>
    </w:p>
    <w:p w:rsidR="00D71CB9" w:rsidRPr="00DD4EF7" w:rsidRDefault="00D71CB9" w:rsidP="000B1E4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Указанные в подпунктах 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 xml:space="preserve">5 и 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 xml:space="preserve">8 настоящего </w:t>
      </w:r>
      <w:r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DD4EF7">
        <w:rPr>
          <w:rFonts w:ascii="Times New Roman" w:hAnsi="Times New Roman"/>
          <w:sz w:val="28"/>
          <w:szCs w:val="28"/>
        </w:rPr>
        <w:t xml:space="preserve"> документ и заключение должны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законодательством об энергосбережении и о повышении энергетической эффективности.</w:t>
      </w:r>
    </w:p>
    <w:p w:rsidR="00D71CB9" w:rsidRPr="00DD4EF7" w:rsidRDefault="00D71CB9" w:rsidP="000B1E4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2.6.2. Документы (их копии или сведения, содержащиеся в них), указанные в подпунктах 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>1-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>8 пункта 2.6.1</w:t>
      </w:r>
      <w:r>
        <w:rPr>
          <w:rFonts w:ascii="Times New Roman" w:hAnsi="Times New Roman"/>
          <w:sz w:val="28"/>
          <w:szCs w:val="28"/>
        </w:rPr>
        <w:t>.2 настоящего</w:t>
      </w:r>
      <w:r w:rsidRPr="00DD4EF7">
        <w:rPr>
          <w:rFonts w:ascii="Times New Roman" w:hAnsi="Times New Roman"/>
          <w:sz w:val="28"/>
          <w:szCs w:val="28"/>
        </w:rPr>
        <w:t xml:space="preserve"> административного регламента,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</w:t>
      </w:r>
      <w:r>
        <w:rPr>
          <w:rFonts w:ascii="Times New Roman" w:hAnsi="Times New Roman"/>
          <w:sz w:val="28"/>
          <w:szCs w:val="28"/>
        </w:rPr>
        <w:t>заявитель</w:t>
      </w:r>
      <w:r w:rsidRPr="00DD4EF7">
        <w:rPr>
          <w:rFonts w:ascii="Times New Roman" w:hAnsi="Times New Roman"/>
          <w:sz w:val="28"/>
          <w:szCs w:val="28"/>
        </w:rPr>
        <w:t xml:space="preserve"> не представил указанные документы самостоятельно.</w:t>
      </w:r>
    </w:p>
    <w:p w:rsidR="00D71CB9" w:rsidRPr="00DD4EF7" w:rsidRDefault="00D71CB9" w:rsidP="000B1E4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Документы, указанные в пунктах 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 xml:space="preserve">1, 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 xml:space="preserve">4, 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 xml:space="preserve">5, 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 xml:space="preserve">6 и </w:t>
      </w:r>
      <w:r>
        <w:rPr>
          <w:rFonts w:ascii="Times New Roman" w:hAnsi="Times New Roman"/>
          <w:sz w:val="28"/>
          <w:szCs w:val="28"/>
        </w:rPr>
        <w:lastRenderedPageBreak/>
        <w:t>2.6.1.2.</w:t>
      </w:r>
      <w:r w:rsidRPr="00DD4EF7">
        <w:rPr>
          <w:rFonts w:ascii="Times New Roman" w:hAnsi="Times New Roman"/>
          <w:sz w:val="28"/>
          <w:szCs w:val="28"/>
        </w:rPr>
        <w:t>7пункта 2.6.1</w:t>
      </w:r>
      <w:r>
        <w:rPr>
          <w:rFonts w:ascii="Times New Roman" w:hAnsi="Times New Roman"/>
          <w:sz w:val="28"/>
          <w:szCs w:val="28"/>
        </w:rPr>
        <w:t>.2 настоящего</w:t>
      </w:r>
      <w:r w:rsidRPr="00DD4EF7">
        <w:rPr>
          <w:rFonts w:ascii="Times New Roman" w:hAnsi="Times New Roman"/>
          <w:sz w:val="28"/>
          <w:szCs w:val="28"/>
        </w:rPr>
        <w:t xml:space="preserve">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</w:t>
      </w:r>
    </w:p>
    <w:p w:rsidR="00D71CB9" w:rsidRPr="00DD4EF7" w:rsidRDefault="00D71CB9" w:rsidP="000B1E4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По межведомственным запросам уполномоченного органа документы (их копии или сведения, содержащиеся в них), предусмотренные настоящим пунктом,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</w:p>
    <w:p w:rsidR="00D71CB9" w:rsidRPr="00DD4EF7" w:rsidRDefault="00D71CB9" w:rsidP="000B1E4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В случае,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подпунктах 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>4 –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>11 пункта 2.6.1</w:t>
      </w:r>
      <w:r>
        <w:rPr>
          <w:rFonts w:ascii="Times New Roman" w:hAnsi="Times New Roman"/>
          <w:sz w:val="28"/>
          <w:szCs w:val="28"/>
        </w:rPr>
        <w:t>.2 настоящего</w:t>
      </w:r>
      <w:r w:rsidR="00847B37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случае, если заявление о выдаче разрешения на ввод объекта в эксплуатацию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оформленную в соответствии с законодательством Российской Федерации доверенность (для физических лиц);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копию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2.6.3. Для получения разрешения на ввод объекта в эксплуатацию </w:t>
      </w:r>
      <w:r w:rsidRPr="00DD4EF7">
        <w:rPr>
          <w:rFonts w:ascii="Times New Roman" w:hAnsi="Times New Roman"/>
          <w:sz w:val="28"/>
          <w:szCs w:val="28"/>
        </w:rPr>
        <w:lastRenderedPageBreak/>
        <w:t>разрешается требовать только указанные в пункте 2.6.1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административного регламента документы. Документы, предусмотренные пунктом 2.6.1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D4EF7">
        <w:rPr>
          <w:rFonts w:ascii="Times New Roman" w:hAnsi="Times New Roman"/>
          <w:sz w:val="28"/>
          <w:szCs w:val="28"/>
        </w:rPr>
        <w:t>могут быть направлены в электронной форме посредством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возможности). Разрешение на ввод объекта в эксплуатацию выдается в форме электронного документа, подписанного электронной подписью (при наличии технической возможности), в случае, если это указано в заявлении о выдаче разрешения на ввод объекта в эксплуатацию. </w:t>
      </w:r>
    </w:p>
    <w:p w:rsidR="00D71CB9" w:rsidRPr="00DD4EF7" w:rsidRDefault="00D71CB9" w:rsidP="00431C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D71CB9" w:rsidRPr="00DD4EF7" w:rsidRDefault="00D71CB9" w:rsidP="00431C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DD4EF7">
        <w:rPr>
          <w:rFonts w:ascii="Times New Roman" w:hAnsi="Times New Roman"/>
          <w:bCs/>
          <w:sz w:val="28"/>
          <w:szCs w:val="28"/>
        </w:rPr>
        <w:t>2.6.4. Разрешение на ввод объекта в эксплуатацию (за исключением линейного объекта) выдается застройщику в случае, если в уполномоченный орган, выдавший разрешение на строительство, передана безвозмездно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для размещения такой копии в государственной информационной системе обеспечения градостроительной деятельности.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2.6.5  Заявление (уведомление) и документы представляются заявителем в уполномоченный орган следующими способами: в ходе личного обращения заявителя (его представителя), посредством почтового отправления</w:t>
      </w:r>
      <w:bookmarkStart w:id="1" w:name="Par3"/>
      <w:bookmarkEnd w:id="1"/>
      <w:r w:rsidRPr="00DD4EF7">
        <w:rPr>
          <w:rFonts w:ascii="Times New Roman" w:hAnsi="Times New Roman"/>
          <w:sz w:val="28"/>
          <w:szCs w:val="28"/>
        </w:rPr>
        <w:t>, в электронной форме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возможности), через МФЦ в соответствии с соглашением о взаимодействии между МФЦ и уполномоченным органом.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2.7. Уполномоченный орган не вправе требовать от заявителя или его представителя: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2.7.</w:t>
      </w:r>
      <w:r>
        <w:rPr>
          <w:rFonts w:ascii="Times New Roman" w:hAnsi="Times New Roman"/>
          <w:sz w:val="28"/>
          <w:szCs w:val="28"/>
        </w:rPr>
        <w:t>1. П</w:t>
      </w:r>
      <w:r w:rsidRPr="00DD4EF7">
        <w:rPr>
          <w:rFonts w:ascii="Times New Roman" w:hAnsi="Times New Roman"/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2.7.2</w:t>
      </w:r>
      <w:r>
        <w:rPr>
          <w:rFonts w:ascii="Times New Roman" w:hAnsi="Times New Roman"/>
          <w:sz w:val="28"/>
          <w:szCs w:val="28"/>
        </w:rPr>
        <w:t>. П</w:t>
      </w:r>
      <w:r w:rsidRPr="00DD4EF7">
        <w:rPr>
          <w:rFonts w:ascii="Times New Roman" w:hAnsi="Times New Roman"/>
          <w:sz w:val="28"/>
          <w:szCs w:val="28"/>
        </w:rPr>
        <w:t xml:space="preserve">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</w:t>
      </w:r>
      <w:r>
        <w:rPr>
          <w:rFonts w:ascii="Times New Roman" w:hAnsi="Times New Roman"/>
          <w:sz w:val="28"/>
          <w:szCs w:val="28"/>
        </w:rPr>
        <w:t>предусмотренных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C13BFF">
        <w:rPr>
          <w:rFonts w:ascii="Times New Roman" w:hAnsi="Times New Roman"/>
          <w:sz w:val="28"/>
          <w:szCs w:val="28"/>
        </w:rPr>
        <w:t>частью 6 ст. 7</w:t>
      </w:r>
      <w:r w:rsidRPr="00DD4EF7">
        <w:rPr>
          <w:rFonts w:ascii="Times New Roman" w:hAnsi="Times New Roman"/>
          <w:sz w:val="28"/>
          <w:szCs w:val="28"/>
        </w:rPr>
        <w:t xml:space="preserve"> Федерального закона от 27.07.2010 № 210-ФЗ перечень документов</w:t>
      </w:r>
      <w:r>
        <w:rPr>
          <w:rFonts w:ascii="Times New Roman" w:hAnsi="Times New Roman"/>
          <w:sz w:val="28"/>
          <w:szCs w:val="28"/>
        </w:rPr>
        <w:t xml:space="preserve"> (далее - Федеральный закон </w:t>
      </w:r>
      <w:r w:rsidRPr="00DD4EF7">
        <w:rPr>
          <w:rFonts w:ascii="Times New Roman" w:hAnsi="Times New Roman"/>
          <w:sz w:val="28"/>
          <w:szCs w:val="28"/>
        </w:rPr>
        <w:t>от 27.07.2010 № 210-ФЗ</w:t>
      </w:r>
      <w:r>
        <w:rPr>
          <w:rFonts w:ascii="Times New Roman" w:hAnsi="Times New Roman"/>
          <w:sz w:val="28"/>
          <w:szCs w:val="28"/>
        </w:rPr>
        <w:t>)</w:t>
      </w:r>
      <w:r w:rsidRPr="00DD4EF7">
        <w:rPr>
          <w:rFonts w:ascii="Times New Roman" w:hAnsi="Times New Roman"/>
          <w:sz w:val="28"/>
          <w:szCs w:val="28"/>
        </w:rPr>
        <w:t>;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2.7.3</w:t>
      </w:r>
      <w:r>
        <w:rPr>
          <w:rFonts w:ascii="Times New Roman" w:hAnsi="Times New Roman"/>
          <w:sz w:val="28"/>
          <w:szCs w:val="28"/>
        </w:rPr>
        <w:t>. О</w:t>
      </w:r>
      <w:r w:rsidRPr="00DD4EF7">
        <w:rPr>
          <w:rFonts w:ascii="Times New Roman" w:hAnsi="Times New Roman"/>
          <w:sz w:val="28"/>
          <w:szCs w:val="28"/>
        </w:rPr>
        <w:t xml:space="preserve">существления действий, в том числе согласований, необходимых для получения муниципальной услуги и связанных с обращением в иные </w:t>
      </w:r>
      <w:r w:rsidRPr="00DD4EF7">
        <w:rPr>
          <w:rFonts w:ascii="Times New Roman" w:hAnsi="Times New Roman"/>
          <w:sz w:val="28"/>
          <w:szCs w:val="28"/>
        </w:rPr>
        <w:lastRenderedPageBreak/>
        <w:t>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2.7.4</w:t>
      </w:r>
      <w:r>
        <w:rPr>
          <w:rFonts w:ascii="Times New Roman" w:hAnsi="Times New Roman"/>
          <w:sz w:val="28"/>
          <w:szCs w:val="28"/>
        </w:rPr>
        <w:t>. П</w:t>
      </w:r>
      <w:r w:rsidRPr="00DD4EF7">
        <w:rPr>
          <w:rFonts w:ascii="Times New Roman" w:hAnsi="Times New Roman"/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2.7.4</w:t>
      </w:r>
      <w:r>
        <w:rPr>
          <w:rFonts w:ascii="Times New Roman" w:hAnsi="Times New Roman"/>
          <w:sz w:val="28"/>
          <w:szCs w:val="28"/>
        </w:rPr>
        <w:t>.1. И</w:t>
      </w:r>
      <w:r w:rsidRPr="00DD4EF7">
        <w:rPr>
          <w:rFonts w:ascii="Times New Roman" w:hAnsi="Times New Roman"/>
          <w:sz w:val="28"/>
          <w:szCs w:val="28"/>
        </w:rPr>
        <w:t>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2.7.4</w:t>
      </w:r>
      <w:r>
        <w:rPr>
          <w:rFonts w:ascii="Times New Roman" w:hAnsi="Times New Roman"/>
          <w:sz w:val="28"/>
          <w:szCs w:val="28"/>
        </w:rPr>
        <w:t>.2. Н</w:t>
      </w:r>
      <w:r w:rsidRPr="00DD4EF7">
        <w:rPr>
          <w:rFonts w:ascii="Times New Roman" w:hAnsi="Times New Roman"/>
          <w:sz w:val="28"/>
          <w:szCs w:val="28"/>
        </w:rPr>
        <w:t>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2.7.4</w:t>
      </w:r>
      <w:r>
        <w:rPr>
          <w:rFonts w:ascii="Times New Roman" w:hAnsi="Times New Roman"/>
          <w:sz w:val="28"/>
          <w:szCs w:val="28"/>
        </w:rPr>
        <w:t>.3. И</w:t>
      </w:r>
      <w:r w:rsidRPr="00DD4EF7">
        <w:rPr>
          <w:rFonts w:ascii="Times New Roman" w:hAnsi="Times New Roman"/>
          <w:sz w:val="28"/>
          <w:szCs w:val="28"/>
        </w:rPr>
        <w:t>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71CB9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2.7.4</w:t>
      </w:r>
      <w:r>
        <w:rPr>
          <w:rFonts w:ascii="Times New Roman" w:hAnsi="Times New Roman"/>
          <w:sz w:val="28"/>
          <w:szCs w:val="28"/>
        </w:rPr>
        <w:t>.4. В</w:t>
      </w:r>
      <w:r w:rsidRPr="00DD4EF7">
        <w:rPr>
          <w:rFonts w:ascii="Times New Roman" w:hAnsi="Times New Roman"/>
          <w:sz w:val="28"/>
          <w:szCs w:val="28"/>
        </w:rPr>
        <w:t>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4F4501" w:rsidRPr="00E74FDC" w:rsidRDefault="00E74FDC" w:rsidP="00E74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4501" w:rsidRPr="002537EA">
        <w:rPr>
          <w:rFonts w:ascii="Times New Roman" w:hAnsi="Times New Roman"/>
          <w:sz w:val="28"/>
          <w:szCs w:val="28"/>
        </w:rPr>
        <w:t>2.7.5.</w:t>
      </w:r>
      <w:r w:rsidRPr="002537EA">
        <w:rPr>
          <w:rFonts w:ascii="Times New Roman" w:hAnsi="Times New Roman"/>
          <w:sz w:val="28"/>
          <w:szCs w:val="28"/>
        </w:rPr>
        <w:t xml:space="preserve"> </w:t>
      </w:r>
      <w:r w:rsidRPr="002537EA">
        <w:rPr>
          <w:rFonts w:ascii="Times New Roman" w:eastAsia="Calibri" w:hAnsi="Times New Roman"/>
          <w:sz w:val="28"/>
          <w:szCs w:val="28"/>
        </w:rPr>
        <w:t>Предоставления на бумажном носителе документов и информации,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Отказ в приеме документов, необходимых для предоставления муниципальной услуги, законодательством Российской Федерации не </w:t>
      </w:r>
      <w:r w:rsidRPr="00DD4EF7">
        <w:rPr>
          <w:rFonts w:ascii="Times New Roman" w:hAnsi="Times New Roman"/>
          <w:sz w:val="28"/>
          <w:szCs w:val="28"/>
        </w:rPr>
        <w:lastRenderedPageBreak/>
        <w:t>предусмотрен.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212"/>
      <w:bookmarkEnd w:id="2"/>
      <w:r w:rsidRPr="00DD4EF7">
        <w:rPr>
          <w:rFonts w:ascii="Times New Roman" w:hAnsi="Times New Roman"/>
          <w:sz w:val="28"/>
          <w:szCs w:val="28"/>
        </w:rPr>
        <w:t>2.9.1. Уполномоченный орган отказывает в выдаче разрешения на ввод объекта эксплуатацию в случае, если:</w:t>
      </w:r>
    </w:p>
    <w:p w:rsidR="00D71CB9" w:rsidRPr="00110829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2.9.1.</w:t>
      </w:r>
      <w:r>
        <w:rPr>
          <w:rFonts w:ascii="Times New Roman" w:hAnsi="Times New Roman"/>
          <w:sz w:val="28"/>
          <w:szCs w:val="28"/>
        </w:rPr>
        <w:t>1.О</w:t>
      </w:r>
      <w:r w:rsidRPr="00DD4EF7">
        <w:rPr>
          <w:rFonts w:ascii="Times New Roman" w:hAnsi="Times New Roman"/>
          <w:sz w:val="28"/>
          <w:szCs w:val="28"/>
        </w:rPr>
        <w:t xml:space="preserve">тсутствуют документы, предусмотренные </w:t>
      </w:r>
      <w:r w:rsidRPr="00110829">
        <w:rPr>
          <w:rFonts w:ascii="Times New Roman" w:hAnsi="Times New Roman"/>
          <w:sz w:val="28"/>
          <w:szCs w:val="28"/>
        </w:rPr>
        <w:t>пунктом 2.6.1 административного регламента;</w:t>
      </w:r>
    </w:p>
    <w:p w:rsidR="00D71CB9" w:rsidRPr="00DD4EF7" w:rsidRDefault="00D71CB9" w:rsidP="00E335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2.9.1.</w:t>
      </w:r>
      <w:r>
        <w:rPr>
          <w:rFonts w:ascii="Times New Roman" w:hAnsi="Times New Roman"/>
          <w:sz w:val="28"/>
          <w:szCs w:val="28"/>
        </w:rPr>
        <w:t>2. Н</w:t>
      </w:r>
      <w:r w:rsidRPr="00DD4EF7">
        <w:rPr>
          <w:rFonts w:ascii="Times New Roman" w:hAnsi="Times New Roman"/>
          <w:sz w:val="28"/>
          <w:szCs w:val="28"/>
        </w:rPr>
        <w:t>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D71CB9" w:rsidRPr="00DD4EF7" w:rsidRDefault="00D71CB9" w:rsidP="00E335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2.9.1.</w:t>
      </w:r>
      <w:r>
        <w:rPr>
          <w:rFonts w:ascii="Times New Roman" w:hAnsi="Times New Roman"/>
          <w:sz w:val="28"/>
          <w:szCs w:val="28"/>
        </w:rPr>
        <w:t>3. Н</w:t>
      </w:r>
      <w:r w:rsidRPr="00DD4EF7">
        <w:rPr>
          <w:rFonts w:ascii="Times New Roman" w:hAnsi="Times New Roman"/>
          <w:sz w:val="28"/>
          <w:szCs w:val="28"/>
        </w:rPr>
        <w:t xml:space="preserve">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подпунктом </w:t>
      </w:r>
      <w:r>
        <w:rPr>
          <w:rFonts w:ascii="Times New Roman" w:hAnsi="Times New Roman"/>
          <w:bCs/>
          <w:sz w:val="28"/>
          <w:szCs w:val="28"/>
        </w:rPr>
        <w:t>2.9.3</w:t>
      </w:r>
      <w:r w:rsidRPr="00DD4EF7">
        <w:rPr>
          <w:rFonts w:ascii="Times New Roman" w:hAnsi="Times New Roman"/>
          <w:bCs/>
          <w:sz w:val="28"/>
          <w:szCs w:val="28"/>
        </w:rPr>
        <w:t xml:space="preserve">. </w:t>
      </w:r>
      <w:r w:rsidRPr="00DD4EF7">
        <w:rPr>
          <w:rFonts w:ascii="Times New Roman" w:hAnsi="Times New Roman"/>
          <w:sz w:val="28"/>
          <w:szCs w:val="28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DD4EF7">
        <w:rPr>
          <w:rFonts w:ascii="Times New Roman" w:hAnsi="Times New Roman"/>
          <w:sz w:val="28"/>
          <w:szCs w:val="28"/>
        </w:rPr>
        <w:t>;</w:t>
      </w:r>
    </w:p>
    <w:p w:rsidR="00D71CB9" w:rsidRPr="00DD4EF7" w:rsidRDefault="00D71CB9" w:rsidP="00E335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2.9.1.4. Н</w:t>
      </w:r>
      <w:r w:rsidRPr="00DD4EF7">
        <w:rPr>
          <w:rFonts w:ascii="Times New Roman" w:hAnsi="Times New Roman"/>
          <w:sz w:val="28"/>
          <w:szCs w:val="28"/>
        </w:rPr>
        <w:t xml:space="preserve">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подпунктом </w:t>
      </w:r>
      <w:r w:rsidRPr="00DD4EF7">
        <w:rPr>
          <w:rFonts w:ascii="Times New Roman" w:hAnsi="Times New Roman"/>
          <w:bCs/>
          <w:sz w:val="28"/>
          <w:szCs w:val="28"/>
        </w:rPr>
        <w:t>2.9.</w:t>
      </w: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DD4EF7">
        <w:rPr>
          <w:rFonts w:ascii="Times New Roman" w:hAnsi="Times New Roman"/>
          <w:sz w:val="28"/>
          <w:szCs w:val="28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DD4EF7">
        <w:rPr>
          <w:rFonts w:ascii="Times New Roman" w:hAnsi="Times New Roman"/>
          <w:sz w:val="28"/>
          <w:szCs w:val="28"/>
        </w:rPr>
        <w:t>;</w:t>
      </w:r>
    </w:p>
    <w:p w:rsidR="00D71CB9" w:rsidRPr="00DD4EF7" w:rsidRDefault="00D71CB9" w:rsidP="00E335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2.9.1.5</w:t>
      </w:r>
      <w:r>
        <w:rPr>
          <w:rFonts w:ascii="Times New Roman" w:hAnsi="Times New Roman"/>
          <w:sz w:val="28"/>
          <w:szCs w:val="28"/>
        </w:rPr>
        <w:t>.Н</w:t>
      </w:r>
      <w:r w:rsidRPr="00DD4EF7">
        <w:rPr>
          <w:rFonts w:ascii="Times New Roman" w:hAnsi="Times New Roman"/>
          <w:sz w:val="28"/>
          <w:szCs w:val="28"/>
        </w:rPr>
        <w:t xml:space="preserve">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ГрК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 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lastRenderedPageBreak/>
        <w:t>Отказ в выдаче разрешения на ввод объекта в эксплуатацию может быть оспорен застройщиком в судебном порядке.</w:t>
      </w:r>
    </w:p>
    <w:p w:rsidR="00D71CB9" w:rsidRPr="00DD4EF7" w:rsidRDefault="00D71CB9" w:rsidP="00501B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D71CB9" w:rsidRPr="00DD4EF7" w:rsidRDefault="00D71CB9" w:rsidP="00501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DD4EF7">
        <w:rPr>
          <w:rFonts w:ascii="Times New Roman" w:hAnsi="Times New Roman"/>
          <w:bCs/>
          <w:sz w:val="28"/>
          <w:szCs w:val="28"/>
        </w:rPr>
        <w:t xml:space="preserve">Форма отказа в выдаче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эксплуатацию</w:t>
      </w:r>
      <w:r w:rsidRPr="00DD4EF7">
        <w:rPr>
          <w:rFonts w:ascii="Times New Roman" w:hAnsi="Times New Roman"/>
          <w:bCs/>
          <w:sz w:val="28"/>
          <w:szCs w:val="28"/>
        </w:rPr>
        <w:t xml:space="preserve"> приведена в приложении № 2 к настоящему административному регламенту.</w:t>
      </w:r>
    </w:p>
    <w:p w:rsidR="00D71CB9" w:rsidRPr="00DD4EF7" w:rsidRDefault="00D71CB9" w:rsidP="00E33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D71CB9" w:rsidRPr="00DD4EF7" w:rsidRDefault="00D71CB9" w:rsidP="00E33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bCs/>
          <w:sz w:val="28"/>
          <w:szCs w:val="28"/>
        </w:rPr>
        <w:t>2.9.</w:t>
      </w:r>
      <w:r>
        <w:rPr>
          <w:rFonts w:ascii="Times New Roman" w:hAnsi="Times New Roman"/>
          <w:bCs/>
          <w:sz w:val="28"/>
          <w:szCs w:val="28"/>
        </w:rPr>
        <w:t>2.</w:t>
      </w:r>
      <w:r w:rsidRPr="00DD4EF7">
        <w:rPr>
          <w:rFonts w:ascii="Times New Roman" w:hAnsi="Times New Roman"/>
          <w:sz w:val="28"/>
          <w:szCs w:val="28"/>
        </w:rPr>
        <w:t xml:space="preserve">Неполучение или несвоевременное получение документов, указанных в </w:t>
      </w:r>
      <w:r w:rsidRPr="00110829">
        <w:rPr>
          <w:rFonts w:ascii="Times New Roman" w:hAnsi="Times New Roman"/>
          <w:sz w:val="28"/>
          <w:szCs w:val="28"/>
        </w:rPr>
        <w:t>пункте 2.6.1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DD4EF7">
        <w:rPr>
          <w:rFonts w:ascii="Times New Roman" w:hAnsi="Times New Roman"/>
          <w:sz w:val="28"/>
          <w:szCs w:val="28"/>
        </w:rPr>
        <w:t>административного регламента и запрошенных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являться основанием для отказа в выдаче разрешения на ввод объекта эксплуатацию.</w:t>
      </w:r>
    </w:p>
    <w:p w:rsidR="00D71CB9" w:rsidRPr="00DD4EF7" w:rsidRDefault="00D71CB9" w:rsidP="00E33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7B37" w:rsidRDefault="00D71CB9" w:rsidP="00847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2.9.3. </w:t>
      </w:r>
      <w:r w:rsidRPr="00DD4EF7">
        <w:rPr>
          <w:rFonts w:ascii="Times New Roman" w:hAnsi="Times New Roman"/>
          <w:bCs/>
          <w:sz w:val="28"/>
          <w:szCs w:val="28"/>
        </w:rPr>
        <w:t xml:space="preserve">Различие данных </w:t>
      </w:r>
      <w:r w:rsidR="00847B37" w:rsidRPr="00FE362D">
        <w:rPr>
          <w:rFonts w:ascii="Times New Roman" w:eastAsia="Calibri" w:hAnsi="Times New Roman"/>
          <w:sz w:val="28"/>
          <w:szCs w:val="28"/>
        </w:rPr>
        <w:t>об указанной в техническом плане площади объекта капитального строительства, не являющегося линейным объектом</w:t>
      </w:r>
      <w:r w:rsidRPr="00DD4EF7">
        <w:rPr>
          <w:rFonts w:ascii="Times New Roman" w:hAnsi="Times New Roman"/>
          <w:bCs/>
          <w:sz w:val="28"/>
          <w:szCs w:val="28"/>
        </w:rPr>
        <w:t>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этажей, помещений (при наличии) и машино-мест (при наличии) проектной документации и (или) разрешению на строительство.</w:t>
      </w:r>
      <w:r w:rsidR="00FE362D">
        <w:rPr>
          <w:rFonts w:ascii="Times New Roman" w:eastAsia="Calibri" w:hAnsi="Times New Roman"/>
          <w:sz w:val="28"/>
          <w:szCs w:val="28"/>
        </w:rPr>
        <w:t xml:space="preserve"> </w:t>
      </w:r>
      <w:r w:rsidR="00847B37" w:rsidRPr="00FE362D">
        <w:rPr>
          <w:rFonts w:ascii="Times New Roman" w:eastAsia="Calibri" w:hAnsi="Times New Roman"/>
          <w:sz w:val="28"/>
          <w:szCs w:val="28"/>
        </w:rPr>
        <w:t>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протяженности, указанным в проектной документации и (или) разрешении на строительство, не является основанием для отказа в выдаче разрешения на ввод объекта в эксплуатацию.</w:t>
      </w:r>
    </w:p>
    <w:p w:rsidR="00D71CB9" w:rsidRPr="00847B37" w:rsidRDefault="00D71CB9" w:rsidP="00847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3" w:name="P219"/>
      <w:bookmarkEnd w:id="3"/>
      <w:r w:rsidRPr="00DD4EF7">
        <w:rPr>
          <w:rFonts w:ascii="Times New Roman" w:hAnsi="Times New Roman"/>
          <w:sz w:val="28"/>
          <w:szCs w:val="28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услуги:</w:t>
      </w:r>
    </w:p>
    <w:p w:rsidR="00D71CB9" w:rsidRPr="00DD4EF7" w:rsidRDefault="00D71CB9" w:rsidP="00F443A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выдача акта приемки объекта капитального строительства;</w:t>
      </w:r>
    </w:p>
    <w:p w:rsidR="00D71CB9" w:rsidRPr="00DD4EF7" w:rsidRDefault="00D71CB9" w:rsidP="00F443A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выдача документа, подтверждающего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пункте 1 части 5 статьи 49 ГрК РФ),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</w:t>
      </w:r>
      <w:r w:rsidRPr="00DD4EF7">
        <w:rPr>
          <w:rFonts w:ascii="Times New Roman" w:hAnsi="Times New Roman"/>
          <w:sz w:val="28"/>
          <w:szCs w:val="28"/>
        </w:rPr>
        <w:lastRenderedPageBreak/>
        <w:t>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D71CB9" w:rsidRPr="00DD4EF7" w:rsidRDefault="00D71CB9" w:rsidP="00F443A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выдача документов, подтверждающих соответствие построенного, реконструированного объекта капитального строительства техническим условиям и подписанных представителями организаций, осуществляющих эксплуатацию сетей инженерно-технического обеспечения (при их наличии);</w:t>
      </w:r>
    </w:p>
    <w:p w:rsidR="00D71CB9" w:rsidRPr="00DD4EF7" w:rsidRDefault="00D71CB9" w:rsidP="00F443A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изготовление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D71CB9" w:rsidRPr="00DD4EF7" w:rsidRDefault="00D71CB9" w:rsidP="00F443A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выдача документа,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D71CB9" w:rsidRPr="00DD4EF7" w:rsidRDefault="00D71CB9" w:rsidP="00F443A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выдача акта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25.06.2002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D71CB9" w:rsidRPr="00DD4EF7" w:rsidRDefault="00D71CB9" w:rsidP="00F443A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изготовление технического плана объекта капитального строительства, подготовленного в соответствии с Федеральным законом от 13.07.2015 </w:t>
      </w:r>
      <w:r w:rsidRPr="00DD4EF7">
        <w:rPr>
          <w:rFonts w:ascii="Times New Roman" w:hAnsi="Times New Roman"/>
          <w:sz w:val="28"/>
          <w:szCs w:val="28"/>
        </w:rPr>
        <w:br/>
        <w:t>№ 218-ФЗ «О государственной регистрации недвижимости».</w:t>
      </w:r>
    </w:p>
    <w:p w:rsidR="00D71CB9" w:rsidRPr="00DD4EF7" w:rsidRDefault="00D71CB9" w:rsidP="00F443A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D71CB9" w:rsidRPr="00DD4EF7" w:rsidRDefault="00D71CB9" w:rsidP="00F443A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бесплатно.</w:t>
      </w:r>
    </w:p>
    <w:p w:rsidR="00D71CB9" w:rsidRPr="00B202F9" w:rsidRDefault="00D71CB9" w:rsidP="00AD2E55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2</w:t>
      </w:r>
      <w:r w:rsidRPr="00B202F9">
        <w:rPr>
          <w:rFonts w:ascii="Times New Roman" w:hAnsi="Times New Roman"/>
          <w:sz w:val="28"/>
          <w:szCs w:val="28"/>
        </w:rPr>
        <w:t>. Максимальный срок ожидания в очереди при подаче запроса о предоставлении муниципальной услуги, услуги организации, в ее предоставлении, и при получении результата предоставления таких услуг не должен превышать 15 минут.</w:t>
      </w:r>
    </w:p>
    <w:p w:rsidR="00D71CB9" w:rsidRDefault="00D71CB9" w:rsidP="00AD2E55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lastRenderedPageBreak/>
        <w:t>2.1</w:t>
      </w:r>
      <w:r>
        <w:rPr>
          <w:rFonts w:ascii="Times New Roman" w:hAnsi="Times New Roman"/>
          <w:sz w:val="28"/>
          <w:szCs w:val="28"/>
        </w:rPr>
        <w:t xml:space="preserve">3. Порядок </w:t>
      </w:r>
      <w:r w:rsidRPr="00B202F9">
        <w:rPr>
          <w:rFonts w:ascii="Times New Roman" w:hAnsi="Times New Roman"/>
          <w:sz w:val="28"/>
          <w:szCs w:val="28"/>
        </w:rPr>
        <w:t>регистрации запроса заявителя о предоставлении муниципальной услуги, услуги организации, участвующей в ее представлении</w:t>
      </w:r>
      <w:r>
        <w:rPr>
          <w:rFonts w:ascii="Times New Roman" w:hAnsi="Times New Roman"/>
          <w:sz w:val="28"/>
          <w:szCs w:val="28"/>
        </w:rPr>
        <w:t>, в том числе в электронной форме</w:t>
      </w:r>
      <w:r w:rsidRPr="00B202F9">
        <w:rPr>
          <w:rFonts w:ascii="Times New Roman" w:hAnsi="Times New Roman"/>
          <w:sz w:val="28"/>
          <w:szCs w:val="28"/>
        </w:rPr>
        <w:t>.</w:t>
      </w:r>
    </w:p>
    <w:p w:rsidR="00D71CB9" w:rsidRDefault="00D71CB9" w:rsidP="00AD2E55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Заявление (уведомление), представленное заявителем лично либо его представителем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B202F9">
        <w:rPr>
          <w:rFonts w:ascii="Times New Roman" w:hAnsi="Times New Roman"/>
          <w:sz w:val="28"/>
          <w:szCs w:val="28"/>
        </w:rPr>
        <w:t xml:space="preserve">регистрируется в установленном порядке в </w:t>
      </w:r>
      <w:r>
        <w:rPr>
          <w:rFonts w:ascii="Times New Roman" w:hAnsi="Times New Roman"/>
          <w:sz w:val="28"/>
          <w:szCs w:val="28"/>
        </w:rPr>
        <w:t>уполномоченном органе.</w:t>
      </w:r>
    </w:p>
    <w:p w:rsidR="00D71CB9" w:rsidRDefault="00D71CB9" w:rsidP="00AD2E55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Заявление (уведомление), представленное заявителем либо его представителем через МФЦ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B202F9">
        <w:rPr>
          <w:rFonts w:ascii="Times New Roman" w:hAnsi="Times New Roman"/>
          <w:sz w:val="28"/>
          <w:szCs w:val="28"/>
        </w:rPr>
        <w:t xml:space="preserve">регистрируется в установленном порядке </w:t>
      </w:r>
      <w:r>
        <w:rPr>
          <w:rFonts w:ascii="Times New Roman" w:hAnsi="Times New Roman"/>
          <w:sz w:val="28"/>
          <w:szCs w:val="28"/>
        </w:rPr>
        <w:t>уполномоченным органом в день поступления.</w:t>
      </w:r>
    </w:p>
    <w:p w:rsidR="00D71CB9" w:rsidRDefault="00D71CB9" w:rsidP="00AD2E55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Заявление, поступившее в электронной форме </w:t>
      </w:r>
      <w:r w:rsidRPr="00F05588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05588">
        <w:rPr>
          <w:rFonts w:ascii="Times New Roman" w:hAnsi="Times New Roman"/>
          <w:sz w:val="28"/>
          <w:szCs w:val="28"/>
        </w:rPr>
        <w:t xml:space="preserve">регистрируется в установленном порядке уполномоченным органом в день его поступления в случае отсутствия автоматической регистрации запросов на </w:t>
      </w:r>
      <w:r>
        <w:rPr>
          <w:rFonts w:ascii="Times New Roman" w:hAnsi="Times New Roman"/>
          <w:sz w:val="28"/>
          <w:szCs w:val="28"/>
        </w:rPr>
        <w:t xml:space="preserve">ЕПГУ, </w:t>
      </w:r>
      <w:r w:rsidRPr="00F05588">
        <w:rPr>
          <w:rFonts w:ascii="Times New Roman" w:hAnsi="Times New Roman"/>
          <w:sz w:val="28"/>
          <w:szCs w:val="28"/>
        </w:rPr>
        <w:t>РПГУ</w:t>
      </w:r>
      <w:r>
        <w:rPr>
          <w:rFonts w:ascii="Times New Roman" w:hAnsi="Times New Roman"/>
          <w:sz w:val="28"/>
          <w:szCs w:val="28"/>
        </w:rPr>
        <w:t>.</w:t>
      </w:r>
    </w:p>
    <w:p w:rsidR="00D71CB9" w:rsidRPr="00B202F9" w:rsidRDefault="00D71CB9" w:rsidP="00AD2E55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4</w:t>
      </w:r>
      <w:r w:rsidRPr="00B202F9">
        <w:rPr>
          <w:rFonts w:ascii="Times New Roman" w:hAnsi="Times New Roman"/>
          <w:sz w:val="28"/>
          <w:szCs w:val="28"/>
        </w:rPr>
        <w:t>. Срок регистрации запроса о предоставлении муниципальной услуги, услуги организации, участвующей в ее представлении</w:t>
      </w:r>
      <w:r>
        <w:rPr>
          <w:rFonts w:ascii="Times New Roman" w:hAnsi="Times New Roman"/>
          <w:sz w:val="28"/>
          <w:szCs w:val="28"/>
        </w:rPr>
        <w:t>, в том числе в эл. форме.</w:t>
      </w:r>
    </w:p>
    <w:p w:rsidR="00D71CB9" w:rsidRPr="00B202F9" w:rsidRDefault="00D71CB9" w:rsidP="00AD2E55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Заявление (уведомление), представленное заявителем лично либо его представителем, </w:t>
      </w:r>
      <w:r>
        <w:rPr>
          <w:rFonts w:ascii="Times New Roman" w:hAnsi="Times New Roman"/>
          <w:sz w:val="28"/>
          <w:szCs w:val="28"/>
        </w:rPr>
        <w:t>регистрируется</w:t>
      </w:r>
      <w:r w:rsidRPr="00B202F9">
        <w:rPr>
          <w:rFonts w:ascii="Times New Roman" w:hAnsi="Times New Roman"/>
          <w:sz w:val="28"/>
          <w:szCs w:val="28"/>
        </w:rPr>
        <w:t xml:space="preserve"> в течение 15 минут с момента поступления такого заявления (уведомления) в день обращения заявителя либо его представителя.</w:t>
      </w:r>
    </w:p>
    <w:p w:rsidR="00D71CB9" w:rsidRPr="00B202F9" w:rsidRDefault="00D71CB9" w:rsidP="00AD2E55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Заявление (уведомление), представленное заявителем либо его представителем через МФЦ, регистрируется в установленном порядке </w:t>
      </w:r>
      <w:r>
        <w:rPr>
          <w:rFonts w:ascii="Times New Roman" w:hAnsi="Times New Roman"/>
          <w:sz w:val="28"/>
          <w:szCs w:val="28"/>
        </w:rPr>
        <w:t>уполномоченным органом</w:t>
      </w:r>
      <w:r w:rsidRPr="00B202F9">
        <w:rPr>
          <w:rFonts w:ascii="Times New Roman" w:hAnsi="Times New Roman"/>
          <w:sz w:val="28"/>
          <w:szCs w:val="28"/>
        </w:rPr>
        <w:t xml:space="preserve"> в день поступления от МФЦ.</w:t>
      </w:r>
    </w:p>
    <w:p w:rsidR="00D71CB9" w:rsidRPr="00B202F9" w:rsidRDefault="00D71CB9" w:rsidP="00AD2E55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Заявление, поступившее в электронной форме </w:t>
      </w:r>
      <w:r w:rsidRPr="00F05588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возможности), </w:t>
      </w:r>
      <w:r w:rsidRPr="00B202F9">
        <w:rPr>
          <w:rFonts w:ascii="Times New Roman" w:hAnsi="Times New Roman"/>
          <w:sz w:val="28"/>
          <w:szCs w:val="28"/>
        </w:rPr>
        <w:t>поступившее в нерабочее время, регистрируется в первый рабочий день.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D71CB9" w:rsidRPr="00DD4EF7" w:rsidRDefault="00D71CB9" w:rsidP="00284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71CB9" w:rsidRPr="00DD4EF7" w:rsidRDefault="00D71CB9" w:rsidP="00460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D71CB9" w:rsidRPr="00DD4EF7" w:rsidRDefault="00D71CB9" w:rsidP="00460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D71CB9" w:rsidRPr="00DD4EF7" w:rsidRDefault="00D71CB9" w:rsidP="00460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lastRenderedPageBreak/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DD4EF7">
        <w:rPr>
          <w:rFonts w:ascii="Times New Roman" w:hAnsi="Times New Roman"/>
          <w:sz w:val="28"/>
          <w:szCs w:val="28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D71CB9" w:rsidRPr="00DD4EF7" w:rsidRDefault="00D71CB9" w:rsidP="00284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D71CB9" w:rsidRPr="00DD4EF7" w:rsidRDefault="00D71CB9" w:rsidP="00284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DD4EF7">
        <w:rPr>
          <w:rFonts w:ascii="Times New Roman" w:hAnsi="Times New Roman"/>
          <w:bCs/>
          <w:sz w:val="28"/>
          <w:szCs w:val="28"/>
        </w:rPr>
        <w:t xml:space="preserve"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</w:t>
      </w:r>
      <w:r>
        <w:rPr>
          <w:rFonts w:ascii="Times New Roman" w:hAnsi="Times New Roman"/>
          <w:bCs/>
          <w:sz w:val="28"/>
          <w:szCs w:val="28"/>
        </w:rPr>
        <w:t>муниципальной</w:t>
      </w:r>
      <w:r w:rsidRPr="00DD4EF7">
        <w:rPr>
          <w:rFonts w:ascii="Times New Roman" w:hAnsi="Times New Roman"/>
          <w:bCs/>
          <w:sz w:val="28"/>
          <w:szCs w:val="28"/>
        </w:rPr>
        <w:t xml:space="preserve"> услуги.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D71CB9" w:rsidRPr="00DD4EF7" w:rsidRDefault="00D71CB9" w:rsidP="00284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DD4EF7">
        <w:rPr>
          <w:rFonts w:ascii="Times New Roman" w:hAnsi="Times New Roman"/>
          <w:bCs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D71CB9" w:rsidRPr="004B35F4" w:rsidRDefault="00D71CB9" w:rsidP="00721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</w:t>
      </w:r>
      <w:r>
        <w:rPr>
          <w:rFonts w:ascii="Times New Roman" w:hAnsi="Times New Roman"/>
          <w:sz w:val="28"/>
          <w:szCs w:val="28"/>
        </w:rPr>
        <w:t xml:space="preserve">, утвержденным </w:t>
      </w:r>
      <w:r>
        <w:rPr>
          <w:rFonts w:ascii="Times New Roman" w:hAnsi="Times New Roman"/>
          <w:sz w:val="28"/>
          <w:szCs w:val="28"/>
          <w:lang w:eastAsia="en-US"/>
        </w:rPr>
        <w:t>приказом Минстроя России от 14.11.2016 № 798/пр«Об утверждении СП 59.13330 «СНиП 35-01-2001 Доступность зданий и сооружений для маломобильных групп населения»».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lastRenderedPageBreak/>
        <w:t>-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- 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- 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D71CB9" w:rsidRPr="00DD4EF7" w:rsidRDefault="005F0BF1" w:rsidP="00DE78E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71CB9" w:rsidRPr="00DD4EF7">
        <w:rPr>
          <w:rFonts w:ascii="Times New Roman" w:hAnsi="Times New Roman"/>
          <w:sz w:val="28"/>
          <w:szCs w:val="28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D71CB9" w:rsidRPr="00DD4EF7" w:rsidRDefault="005F0BF1" w:rsidP="00DE78E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71CB9" w:rsidRPr="00DD4EF7">
        <w:rPr>
          <w:rFonts w:ascii="Times New Roman" w:hAnsi="Times New Roman"/>
          <w:sz w:val="28"/>
          <w:szCs w:val="28"/>
        </w:rPr>
        <w:t>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D71CB9" w:rsidRPr="00DD4EF7" w:rsidRDefault="005F0BF1" w:rsidP="00DE78E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71CB9" w:rsidRPr="00DD4EF7">
        <w:rPr>
          <w:rFonts w:ascii="Times New Roman" w:hAnsi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D71CB9" w:rsidRPr="00DD4EF7" w:rsidRDefault="005F0BF1" w:rsidP="00DE78E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71CB9" w:rsidRPr="00DD4EF7">
        <w:rPr>
          <w:rFonts w:ascii="Times New Roman" w:hAnsi="Times New Roman"/>
          <w:sz w:val="28"/>
          <w:szCs w:val="28"/>
        </w:rPr>
        <w:t xml:space="preserve">сотрудник уполномоченного органа, осуществляющий прием граждан с </w:t>
      </w:r>
      <w:r w:rsidR="00D71CB9" w:rsidRPr="00DD4EF7">
        <w:rPr>
          <w:rFonts w:ascii="Times New Roman" w:hAnsi="Times New Roman"/>
          <w:sz w:val="28"/>
          <w:szCs w:val="28"/>
        </w:rPr>
        <w:lastRenderedPageBreak/>
        <w:t>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D71CB9" w:rsidRDefault="005F0BF1" w:rsidP="00B11C8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71CB9" w:rsidRPr="00DD4EF7">
        <w:rPr>
          <w:rFonts w:ascii="Times New Roman" w:hAnsi="Times New Roman"/>
          <w:sz w:val="28"/>
          <w:szCs w:val="28"/>
        </w:rPr>
        <w:t>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D71CB9" w:rsidRPr="00B11C82" w:rsidRDefault="00D71CB9" w:rsidP="00B11C8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2.15.3. Требования к комфортности и доступности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hAnsi="Times New Roman"/>
          <w:sz w:val="28"/>
          <w:szCs w:val="28"/>
        </w:rPr>
        <w:t xml:space="preserve"> услуги в МФЦ </w:t>
      </w:r>
      <w:r>
        <w:rPr>
          <w:rFonts w:ascii="Times New Roman" w:hAnsi="Times New Roman"/>
          <w:sz w:val="28"/>
          <w:szCs w:val="28"/>
        </w:rPr>
        <w:t>утверждены</w:t>
      </w:r>
      <w:r w:rsidRPr="00DD4EF7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D71CB9" w:rsidRPr="00DD4EF7" w:rsidRDefault="00D71CB9" w:rsidP="003B4FB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2.16. Показатели доступности и качества муниципальной услуги.</w:t>
      </w:r>
    </w:p>
    <w:p w:rsidR="00D71CB9" w:rsidRPr="00DD4EF7" w:rsidRDefault="00D71CB9" w:rsidP="008B7D2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2.16.1. Основными показателями доступности и качества предоставления муниципальной услуги являются: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возможность выбора заявителем форм обращения за получением муниципальной услуги;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возможность получения информации о ходе предоставления муниципальной услуги;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отсутствие обоснованных жалоб со стороны заявителя по результатам предоставления муниципальной услуги;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FE362D" w:rsidRDefault="00FE362D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2.16.2.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FE362D" w:rsidRDefault="00FE362D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для получения информации по вопросам предоставления муниципальной услуги;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для подачи заявления и документов;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для получения информации о ходе предоставления муниципальной услуги;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для получения результата предоставления муниципальной услуги.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2.16.4. Предоставление муниципальной услуги в МФЦ возможно при наличии заключенного соглашения о взаимодействии между уполномоченным органом и МФЦ. </w:t>
      </w:r>
    </w:p>
    <w:p w:rsidR="00D71CB9" w:rsidRPr="00DD4EF7" w:rsidRDefault="00D71CB9" w:rsidP="00B8192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</w:t>
      </w:r>
      <w:r>
        <w:rPr>
          <w:rFonts w:ascii="Times New Roman" w:hAnsi="Times New Roman"/>
          <w:sz w:val="28"/>
          <w:szCs w:val="28"/>
        </w:rPr>
        <w:t>вителей о возможности получения</w:t>
      </w:r>
      <w:r w:rsidRPr="00DD4EF7">
        <w:rPr>
          <w:rFonts w:ascii="Times New Roman" w:hAnsi="Times New Roman"/>
          <w:sz w:val="28"/>
          <w:szCs w:val="28"/>
        </w:rPr>
        <w:t xml:space="preserve">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D71CB9" w:rsidRPr="00DD4EF7" w:rsidRDefault="00D71CB9" w:rsidP="00F139E0">
      <w:pPr>
        <w:pStyle w:val="ConsPlusNormal"/>
        <w:spacing w:before="220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D71CB9" w:rsidRPr="00DD4EF7" w:rsidRDefault="00D71CB9" w:rsidP="00F139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2.17.1. Предоставление муниципальной услуги по экстерриториальному принципу невозможно.</w:t>
      </w:r>
    </w:p>
    <w:p w:rsidR="00D71CB9" w:rsidRPr="00DD4EF7" w:rsidRDefault="00D71CB9" w:rsidP="00F139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lastRenderedPageBreak/>
        <w:t>2.17.2. Заявитель вправе обратиться за предоставлением муниципальной услуги и подать док</w:t>
      </w:r>
      <w:r>
        <w:rPr>
          <w:rFonts w:ascii="Times New Roman" w:hAnsi="Times New Roman"/>
          <w:sz w:val="28"/>
          <w:szCs w:val="28"/>
        </w:rPr>
        <w:t xml:space="preserve">ументы, указанные в пункте </w:t>
      </w:r>
      <w:r w:rsidRPr="00DD4EF7">
        <w:rPr>
          <w:rFonts w:ascii="Times New Roman" w:hAnsi="Times New Roman"/>
          <w:sz w:val="28"/>
          <w:szCs w:val="28"/>
        </w:rPr>
        <w:t>2.6 настоящего административного регламента,  в электронной форме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>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</w:t>
      </w:r>
      <w:r>
        <w:rPr>
          <w:rFonts w:ascii="Times New Roman" w:hAnsi="Times New Roman"/>
          <w:sz w:val="28"/>
          <w:szCs w:val="28"/>
        </w:rPr>
        <w:t xml:space="preserve"> от 06.04.2011 № 63</w:t>
      </w:r>
      <w:r w:rsidRPr="00DD4EF7">
        <w:rPr>
          <w:rFonts w:ascii="Times New Roman" w:hAnsi="Times New Roman"/>
          <w:sz w:val="28"/>
          <w:szCs w:val="28"/>
        </w:rPr>
        <w:t xml:space="preserve"> «Об электронной подписи»,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 </w:t>
      </w:r>
    </w:p>
    <w:p w:rsidR="00D71CB9" w:rsidRPr="00DD4EF7" w:rsidRDefault="00D71CB9" w:rsidP="00F139E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заявителей о возможности получения  муниципальной услуги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РПГУ. </w:t>
      </w:r>
    </w:p>
    <w:p w:rsidR="00D71CB9" w:rsidRPr="00DD4EF7" w:rsidRDefault="00D71CB9" w:rsidP="00F139E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Обращение за услугой через </w:t>
      </w:r>
      <w:r>
        <w:rPr>
          <w:rFonts w:ascii="Times New Roman" w:hAnsi="Times New Roman"/>
          <w:sz w:val="28"/>
          <w:szCs w:val="28"/>
        </w:rPr>
        <w:t xml:space="preserve">ЕПГУ, </w:t>
      </w:r>
      <w:r w:rsidRPr="00DD4EF7">
        <w:rPr>
          <w:rFonts w:ascii="Times New Roman" w:hAnsi="Times New Roman"/>
          <w:sz w:val="28"/>
          <w:szCs w:val="28"/>
        </w:rPr>
        <w:t>РПГУ</w:t>
      </w:r>
      <w:r>
        <w:rPr>
          <w:rFonts w:ascii="Times New Roman" w:hAnsi="Times New Roman"/>
          <w:sz w:val="28"/>
          <w:szCs w:val="28"/>
        </w:rPr>
        <w:t xml:space="preserve"> (при наличии технической возможности)</w:t>
      </w:r>
      <w:r w:rsidRPr="00DD4EF7">
        <w:rPr>
          <w:rFonts w:ascii="Times New Roman" w:hAnsi="Times New Roman"/>
          <w:sz w:val="28"/>
          <w:szCs w:val="28"/>
        </w:rPr>
        <w:t xml:space="preserve">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9" w:history="1">
        <w:r w:rsidRPr="00DD4EF7">
          <w:rPr>
            <w:rFonts w:ascii="Times New Roman" w:hAnsi="Times New Roman"/>
            <w:sz w:val="28"/>
            <w:szCs w:val="28"/>
          </w:rPr>
          <w:t>порядке</w:t>
        </w:r>
      </w:hyperlink>
      <w:r w:rsidRPr="00DD4EF7">
        <w:rPr>
          <w:rFonts w:ascii="Times New Roman" w:hAnsi="Times New Roman"/>
          <w:sz w:val="28"/>
          <w:szCs w:val="28"/>
        </w:rPr>
        <w:t xml:space="preserve">, предусмотренном законодательством Российской Федерации. </w:t>
      </w:r>
    </w:p>
    <w:p w:rsidR="00FE362D" w:rsidRDefault="00FE362D" w:rsidP="00F1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1CB9" w:rsidRPr="00DD4EF7" w:rsidRDefault="00D71CB9" w:rsidP="00F1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2.17.3. При предоставлении муниципальной услуги в электронной форме посредством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>РПГУ (при наличии технической возможности) заявителю обеспечивается:</w:t>
      </w:r>
    </w:p>
    <w:p w:rsidR="00D71CB9" w:rsidRPr="00DD4EF7" w:rsidRDefault="00D71CB9" w:rsidP="00F1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D71CB9" w:rsidRPr="00DD4EF7" w:rsidRDefault="00D71CB9" w:rsidP="00F1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запись на прием в уполномоченный орган для подачи заявления и документов; </w:t>
      </w:r>
    </w:p>
    <w:p w:rsidR="00D71CB9" w:rsidRPr="00DD4EF7" w:rsidRDefault="00D71CB9" w:rsidP="00F1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формирование запроса; </w:t>
      </w:r>
    </w:p>
    <w:p w:rsidR="00D71CB9" w:rsidRPr="00DD4EF7" w:rsidRDefault="00D71CB9" w:rsidP="00F1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прием и регистрация уполномоченным органом запроса и документов;</w:t>
      </w:r>
    </w:p>
    <w:p w:rsidR="00D71CB9" w:rsidRPr="00DD4EF7" w:rsidRDefault="00D71CB9" w:rsidP="00F1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получение результата предоставления муниципальной услуги;</w:t>
      </w:r>
    </w:p>
    <w:p w:rsidR="00D71CB9" w:rsidRPr="00DD4EF7" w:rsidRDefault="00D71CB9" w:rsidP="00F1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получение сведений о ходе выполнения запроса;</w:t>
      </w:r>
    </w:p>
    <w:p w:rsidR="00D71CB9" w:rsidRPr="00DD4EF7" w:rsidRDefault="00D71CB9" w:rsidP="00F1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D71CB9" w:rsidRPr="00DD4EF7" w:rsidRDefault="00D71CB9" w:rsidP="00F1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D71CB9" w:rsidRPr="00DD4EF7" w:rsidRDefault="00D71CB9" w:rsidP="004C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2.17.4. При формировании запроса в электронном виде (при наличии технической возможности) заявителю обеспечивается:</w:t>
      </w:r>
    </w:p>
    <w:p w:rsidR="00D71CB9" w:rsidRPr="00DD4EF7" w:rsidRDefault="00D71CB9" w:rsidP="004C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D71CB9" w:rsidRPr="00DD4EF7" w:rsidRDefault="00D71CB9" w:rsidP="004C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lastRenderedPageBreak/>
        <w:t>возможность печати на бумажном носителе копии электронной формы запроса;</w:t>
      </w:r>
    </w:p>
    <w:p w:rsidR="00D71CB9" w:rsidRPr="00DD4EF7" w:rsidRDefault="00D71CB9" w:rsidP="004C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D71CB9" w:rsidRPr="00DD4EF7" w:rsidRDefault="00D71CB9" w:rsidP="004C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</w:t>
      </w:r>
      <w:r>
        <w:rPr>
          <w:rFonts w:ascii="Times New Roman" w:hAnsi="Times New Roman"/>
          <w:sz w:val="28"/>
          <w:szCs w:val="28"/>
        </w:rPr>
        <w:t>ЕСИА</w:t>
      </w:r>
      <w:r w:rsidRPr="00DD4EF7">
        <w:rPr>
          <w:rFonts w:ascii="Times New Roman" w:hAnsi="Times New Roman"/>
          <w:sz w:val="28"/>
          <w:szCs w:val="28"/>
        </w:rPr>
        <w:t>), и сведений, опубликованных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РПГУ, в части, касающейся сведений, отсутствующих в </w:t>
      </w:r>
      <w:r>
        <w:rPr>
          <w:rFonts w:ascii="Times New Roman" w:hAnsi="Times New Roman"/>
          <w:sz w:val="28"/>
          <w:szCs w:val="28"/>
        </w:rPr>
        <w:t>ЕСИА</w:t>
      </w:r>
      <w:r w:rsidRPr="00DD4EF7">
        <w:rPr>
          <w:rFonts w:ascii="Times New Roman" w:hAnsi="Times New Roman"/>
          <w:sz w:val="28"/>
          <w:szCs w:val="28"/>
        </w:rPr>
        <w:t>;</w:t>
      </w:r>
    </w:p>
    <w:p w:rsidR="00D71CB9" w:rsidRPr="00DD4EF7" w:rsidRDefault="00D71CB9" w:rsidP="004C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D71CB9" w:rsidRPr="00DD4EF7" w:rsidRDefault="00D71CB9" w:rsidP="004C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возможность доступа заявителя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к ранее поданным им запросам.</w:t>
      </w:r>
    </w:p>
    <w:p w:rsidR="00D71CB9" w:rsidRPr="00DD4EF7" w:rsidRDefault="00D71CB9" w:rsidP="004C3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D71CB9" w:rsidRPr="00DD4EF7" w:rsidRDefault="00D71CB9" w:rsidP="004C331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2.17.5. Разрешение на ввод объекта в эксплуатацию (отказ в выдаче) выдается в форме электронного документа посредством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возможности), подписанного электронной подписью, в случае, если это указано в заявлении о выдаче разрешения на ввод объекта в эксплуатацию, направленном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РПГУ.</w:t>
      </w:r>
    </w:p>
    <w:p w:rsidR="00D71CB9" w:rsidRPr="00DD4EF7" w:rsidRDefault="00D71CB9" w:rsidP="004C331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Результат предоставления услуги (разрешение на ввод объекта в эксплуатацию) направляется уполномоченным органом в электронном виде заявителю только при условии сверки электронных образов документов, направленных заявителем посредством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возможности), с оригиналами при личном обращении заявителя в уполномоченный орган (при поступлении уведомления от уполномоченного органа о готовности результата в личный кабинет заявителя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РПГУ).  </w:t>
      </w:r>
    </w:p>
    <w:p w:rsidR="00D71CB9" w:rsidRPr="00DD4EF7" w:rsidRDefault="00D71CB9" w:rsidP="004C3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целях проведения сверки электронных образов документов с оригиналами и получения результата предоставления услуги на бума</w:t>
      </w:r>
      <w:r>
        <w:rPr>
          <w:rFonts w:ascii="Times New Roman" w:hAnsi="Times New Roman"/>
          <w:sz w:val="28"/>
          <w:szCs w:val="28"/>
        </w:rPr>
        <w:t xml:space="preserve">жном носителе (если заявителем </w:t>
      </w:r>
      <w:r w:rsidRPr="00DD4EF7">
        <w:rPr>
          <w:rFonts w:ascii="Times New Roman" w:hAnsi="Times New Roman"/>
          <w:sz w:val="28"/>
          <w:szCs w:val="28"/>
        </w:rPr>
        <w:t>указано в запросе, направленном в уполномоченный орган,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РПГУ, о получении результата услуги на бумажном носителе) заявителю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D71CB9" w:rsidRPr="00DD4EF7" w:rsidRDefault="00D71CB9" w:rsidP="004C3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D71CB9" w:rsidRPr="00DD4EF7" w:rsidRDefault="00D71CB9" w:rsidP="004C3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2.18. </w:t>
      </w:r>
      <w:r w:rsidRPr="0060290D">
        <w:rPr>
          <w:rFonts w:ascii="Times New Roman" w:hAnsi="Times New Roman"/>
          <w:sz w:val="28"/>
          <w:szCs w:val="28"/>
        </w:rPr>
        <w:t xml:space="preserve">Правовые основания для предоставления муниципальной услуги: 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Конституция Российской Федерации («Российская газета», № 237, 25.12.1993);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Градостроительный кодекс Российской Федерации («Российская газета», № 290, 30.12.2004);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Федеральный закон от 06.10.2003 № 131 - ФЗ «Об общих принципах организации местного самоуправления в Российской Федерации» («Российская газета», № 202, 08.10.2003);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Федеральный закон от 29.12.2004 № 191-ФЗ  «О введении в действие Градостроительного кодекса Российской Федерации» («Российская газета», № 290, 30.12.2004);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Федеральный закон от 24.07.2007 № 221-ФЗ «О кадастровой деятельности» («Собрание законодательства Российской Федерации», 30.07.2007, № 31, ст. 4017);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 xml:space="preserve">-Федеральный закон от 27.07.2010 № 210-ФЗ «Об организации предоставления государственных и муниципальных услуг» («Российская газета»,    № 168, 30.07.2010); 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Федеральный закон от 06.04.2011 № 63-ФЗ «Об электронной подписи» («Собрание законодательства Российской Федерации», 11.04.2011, № 15, ст. 2036);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Федеральный закон от 13.07.2015 № 218-ФЗ «О государственной регистрации недвижимости» («Российская газета», № 156, 17.07.2015);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Российской Федерации», 03.10.2011,   № 40, ст. 5559);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 xml:space="preserve">- 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государственных корпораций, которые в соответствии с федеральным законом наделены полномочиями по предоставлению государственных услуг в установленной сфере деятельности, и их должностных лиц» («Собрание законодательства Российской </w:t>
      </w:r>
      <w:r w:rsidRPr="0060290D">
        <w:rPr>
          <w:rFonts w:ascii="Times New Roman" w:hAnsi="Times New Roman"/>
          <w:sz w:val="28"/>
          <w:szCs w:val="28"/>
        </w:rPr>
        <w:lastRenderedPageBreak/>
        <w:t>Федерации», 27.08.2012, № 35, ст. 4829);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-Постановление Правительства Российской Федерации от 30.04 2014 № 403  «Об исчерпывающем перечне процедур в сфере жилищного строительства» («Собрание законодательства Российской Федерации», 12.05.2014, № 19, ст. 2437);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04.07.2017 № 788 «О направлении документов, необходимых для выдачи разрешения на строительство и разрешения на ввод в эксплуатацию, в электронной форме» («Собрание законодательства Российской Федерации», 10.07.2017, № 28, ст. 4162);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Приказ Минстроя России от 19.02.2015 № 117/пр «Об утверждении формы разрешения на строительство и формы разрешения на ввод объекта в эксплуатацию»; (Официальный интернет-портал правовой информации http://www.pravo.gov.ru 13.04.2015);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 xml:space="preserve">- Закон Кемеровской области от 12.07.2006 № 98-ОЗ «О градостроительной деятельности» («Законодательный вестник Совета народных депутатов Кемеровской области», № 56, I часть, 2006); 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Постановление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 (сайт «Электронный бюллетень Коллегии Администрации Кемеровской области» http://www.zakon.kemobl.ru, 25.06.2011);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Постановление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 (сайт «Электронный бюллетень Коллегии Администрации Кемеровской области» http://www.zakon.kemobl.ru, 12.12.2012);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Постановление Коллегии Администрации Кемеровской области от 02.10.2017 № 512 «Об установлении случая направления документов, необходимых для выдачи разрешения на строительство и разрешения на ввод объекта в эксплуатацию, в электронной форме» (сайт «Электронный бюллетень Коллегии Администрации Кемеровской области» http://www.zakon.kemobl.ru, 03.10.2017).</w:t>
      </w:r>
    </w:p>
    <w:p w:rsidR="00D71CB9" w:rsidRPr="002537EA" w:rsidRDefault="00D71CB9" w:rsidP="002537E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Устав Осинниковского городского округа</w:t>
      </w:r>
      <w:r>
        <w:rPr>
          <w:rFonts w:ascii="Times New Roman" w:hAnsi="Times New Roman"/>
          <w:sz w:val="28"/>
          <w:szCs w:val="28"/>
        </w:rPr>
        <w:t xml:space="preserve"> Кемеровской области - Кузбасса</w:t>
      </w:r>
      <w:r w:rsidRPr="0060290D">
        <w:rPr>
          <w:rFonts w:ascii="Times New Roman" w:hAnsi="Times New Roman"/>
          <w:sz w:val="28"/>
          <w:szCs w:val="28"/>
        </w:rPr>
        <w:t>, утвержденный Решением Совета народных депутатов Осинниковского городского округа от «22» июля 2014г.  № 76-МНА.</w:t>
      </w:r>
    </w:p>
    <w:p w:rsidR="00D71CB9" w:rsidRPr="00DD4EF7" w:rsidRDefault="00D71CB9" w:rsidP="003B4FB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D4EF7">
        <w:rPr>
          <w:rFonts w:ascii="Times New Roman" w:hAnsi="Times New Roman"/>
          <w:b/>
          <w:sz w:val="28"/>
          <w:szCs w:val="28"/>
        </w:rPr>
        <w:lastRenderedPageBreak/>
        <w:t>3. Состав, последовательность и сроки выполнения</w:t>
      </w:r>
    </w:p>
    <w:p w:rsidR="00D71CB9" w:rsidRPr="00DD4EF7" w:rsidRDefault="00D71CB9" w:rsidP="003B4F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4EF7">
        <w:rPr>
          <w:rFonts w:ascii="Times New Roman" w:hAnsi="Times New Roman"/>
          <w:b/>
          <w:sz w:val="28"/>
          <w:szCs w:val="28"/>
        </w:rPr>
        <w:t>административных процедур, требования к порядку</w:t>
      </w:r>
    </w:p>
    <w:p w:rsidR="00D71CB9" w:rsidRPr="00DD4EF7" w:rsidRDefault="00D71CB9" w:rsidP="003B4F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4EF7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D71CB9" w:rsidRPr="00DD4EF7" w:rsidRDefault="00D71CB9" w:rsidP="004901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D4EF7">
        <w:rPr>
          <w:rFonts w:ascii="Times New Roman" w:hAnsi="Times New Roman"/>
          <w:b/>
          <w:sz w:val="28"/>
          <w:szCs w:val="28"/>
        </w:rPr>
        <w:t>административных процедур в электронной форме</w:t>
      </w:r>
    </w:p>
    <w:p w:rsidR="00D71CB9" w:rsidRPr="00DD4EF7" w:rsidRDefault="00D71CB9" w:rsidP="003B4FB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F0BF1" w:rsidRDefault="00D71CB9" w:rsidP="005F0BF1">
      <w:pPr>
        <w:suppressAutoHyphens/>
        <w:spacing w:after="100" w:afterAutospacing="1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5F0BF1" w:rsidRDefault="005F0BF1" w:rsidP="005F0BF1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71CB9" w:rsidRPr="00DD4EF7">
        <w:rPr>
          <w:rFonts w:ascii="Times New Roman" w:hAnsi="Times New Roman"/>
          <w:sz w:val="28"/>
          <w:szCs w:val="28"/>
        </w:rPr>
        <w:t>рием и регистрация заявления и документов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="00D71CB9" w:rsidRPr="00DD4EF7">
        <w:rPr>
          <w:rFonts w:ascii="Times New Roman" w:hAnsi="Times New Roman"/>
          <w:sz w:val="28"/>
          <w:szCs w:val="28"/>
        </w:rPr>
        <w:t>на предоставление муниципальной услуги;</w:t>
      </w:r>
    </w:p>
    <w:p w:rsidR="00D71CB9" w:rsidRPr="00DD4EF7" w:rsidRDefault="005F0BF1" w:rsidP="005F0BF1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D71CB9" w:rsidRPr="00DD4EF7">
        <w:rPr>
          <w:rFonts w:ascii="Times New Roman" w:hAnsi="Times New Roman"/>
          <w:sz w:val="28"/>
          <w:szCs w:val="28"/>
        </w:rPr>
        <w:t xml:space="preserve">ормирование и направление межведомственных запросов в органы (организации), участвующие в предоставлении муниципальной услуги (при необходимости);  </w:t>
      </w:r>
    </w:p>
    <w:p w:rsidR="00D71CB9" w:rsidRPr="00DD4EF7" w:rsidRDefault="00D71CB9" w:rsidP="005F0BF1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проведение осмотра объекта капитального строительства (при необходимости), принятие решения о выдаче разрешения на ввод объекта в эксплуатацию либо об отказе в выдаче такого разрешения;</w:t>
      </w:r>
    </w:p>
    <w:p w:rsidR="005F0BF1" w:rsidRDefault="00D71CB9" w:rsidP="005F0BF1">
      <w:pPr>
        <w:suppressAutoHyphens/>
        <w:spacing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выдача (направление) документов по результатам предоставления муниципальной услуги.</w:t>
      </w:r>
    </w:p>
    <w:p w:rsidR="00D71CB9" w:rsidRPr="00DD4EF7" w:rsidRDefault="00D71CB9" w:rsidP="00FE362D">
      <w:pPr>
        <w:suppressAutoHyphens/>
        <w:spacing w:after="100" w:afterAutospacing="1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3.1.1. Прием и регистрация заявления и документов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на предоставление муниципальной услуги.</w:t>
      </w:r>
    </w:p>
    <w:p w:rsidR="00D71CB9" w:rsidRPr="00DD4EF7" w:rsidRDefault="00D71CB9" w:rsidP="00FE362D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ab/>
        <w:t xml:space="preserve">3.1.1.1.Основанием для начала предоставления муниципальной услуги является личное обращение заявителя в уполномоченный орган, </w:t>
      </w:r>
      <w:r w:rsidRPr="0037047A">
        <w:rPr>
          <w:rFonts w:ascii="Times New Roman" w:hAnsi="Times New Roman"/>
          <w:sz w:val="28"/>
          <w:szCs w:val="28"/>
        </w:rPr>
        <w:t>МФЦ по месту нахождения земельного участка,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с заявлением и документами; поступление заявления и копий документов почтовым отправлением или в электронной форме через РПГУ (при наличии технической возможности).</w:t>
      </w:r>
    </w:p>
    <w:p w:rsidR="00D71CB9" w:rsidRPr="00DD4EF7" w:rsidRDefault="00D71CB9" w:rsidP="00FE362D">
      <w:pPr>
        <w:autoSpaceDE w:val="0"/>
        <w:autoSpaceDN w:val="0"/>
        <w:adjustRightInd w:val="0"/>
        <w:spacing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D71CB9" w:rsidRPr="00DD4EF7" w:rsidRDefault="00D71CB9" w:rsidP="004E3D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D71CB9" w:rsidRPr="00DD4EF7" w:rsidRDefault="00D71CB9" w:rsidP="004E3D84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о выдаче разрешения на ввод объекта в эксплуатацию и приложенных к нему документах.</w:t>
      </w:r>
    </w:p>
    <w:p w:rsidR="00D71CB9" w:rsidRPr="00DD4EF7" w:rsidRDefault="00D71CB9" w:rsidP="004E3D84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текст в заявлении на ввод объекта в эксплуатацию поддается прочтению;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lastRenderedPageBreak/>
        <w:t>в заявлении о выдаче разрешения на ввод объекта в эксплуатацию указаны фамилия, имя, отчество (последнее - при наличии) физического лица либо наименование юридического лица;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заявление о выдаче разрешения на ввод объекта в эксплуатацию подписано уполномоченным лицом;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приложены документы, необходимые для предоставления муниципальной услуги.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Если представленные копии указанных документов нотариально не заверены (и</w:t>
      </w:r>
      <w:r w:rsidR="005F0BF1">
        <w:rPr>
          <w:rFonts w:ascii="Times New Roman" w:hAnsi="Times New Roman"/>
          <w:sz w:val="28"/>
          <w:szCs w:val="28"/>
        </w:rPr>
        <w:t>ли</w:t>
      </w:r>
      <w:r w:rsidRPr="00DD4EF7">
        <w:rPr>
          <w:rFonts w:ascii="Times New Roman" w:hAnsi="Times New Roman"/>
          <w:sz w:val="28"/>
          <w:szCs w:val="28"/>
        </w:rPr>
        <w:t xml:space="preserve">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на выдачу разрешения на ввод объекта в эксплуатацию и приложенных к нему документов составляет 15 минут.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Критерий принятия решения: поступление заявления на выдачу разрешения на ввод объекта в эксплуатацию и приложенных к нему документов.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и регистрация заявления на выдачу разрешения на ввод объекта в эксплуатацию и приложенных к нему документов.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Информация о приеме заявления на выдачу разрешения на ввод объекта в эксплуатацию и приложенных к нему документов фиксируется в системе электронного документооборота (при наличии технической </w:t>
      </w:r>
      <w:r w:rsidRPr="00DD4EF7">
        <w:rPr>
          <w:rFonts w:ascii="Times New Roman" w:hAnsi="Times New Roman"/>
          <w:sz w:val="28"/>
          <w:szCs w:val="28"/>
        </w:rPr>
        <w:lastRenderedPageBreak/>
        <w:t>возможности)уполномоченного органа.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день регистрации заявления на выдачу разрешения на ввод объекта в эксплуатацию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выдачу разрешения на ввод объекта в эксплуатацию.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3.1.1.3. При направлении заявителем заявления и документов в уполномоченный орган посредством почтовой связи специалист уполномоченного органа, ответственный за прием и выдачу документов: 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 w:rsidR="00D71CB9" w:rsidRPr="00DD4EF7" w:rsidRDefault="00D71CB9" w:rsidP="007A781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D71CB9" w:rsidRPr="00DD4EF7" w:rsidRDefault="00D71CB9" w:rsidP="007A781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D71CB9" w:rsidRPr="00DD4EF7" w:rsidRDefault="00D71CB9" w:rsidP="007A781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D71CB9" w:rsidRPr="00DD4EF7" w:rsidRDefault="00D71CB9" w:rsidP="007A781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на выдачу разрешения на ввод объекта в эксплуатацию и приложенных к нему документов составляет 15 минут.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Критерий принятия решения: поступление заявления на выдачу разрешения на ввод объекта в эксплуатацию и приложенных к нему документов.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и регистрация заявления на выдачу разрешения на ввод объекта в эксплуатацию и приложенных к нему документов.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Информация о приеме заявления на выдачу разрешения на ввод объекта в эксплуатацию и приложенных к нему документов фиксируется в системе электронного документооборота (при наличии технической возможности) </w:t>
      </w:r>
      <w:r w:rsidRPr="00DD4EF7">
        <w:rPr>
          <w:rFonts w:ascii="Times New Roman" w:hAnsi="Times New Roman"/>
          <w:sz w:val="28"/>
          <w:szCs w:val="28"/>
        </w:rPr>
        <w:lastRenderedPageBreak/>
        <w:t>уполномоченного органа.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день регистрации заявления на выдачу разрешения на ввод объекта в эксплуатацию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выдачу разрешения на ввод объекта в эксплуатацию.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3.1.1.4. Прием и регистрация заявления о выдаче разрешения на ввод объекта в эксплуатацию и приложенных к нему документов в форме электронных документов.</w:t>
      </w:r>
    </w:p>
    <w:p w:rsidR="00D71CB9" w:rsidRPr="00DD4EF7" w:rsidRDefault="00D71CB9" w:rsidP="00B63B8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 направлении заявления о выдаче разрешения на ввод объекта в эксплуатацию в электронной форме (при наличии технической возможности) заявителю необходимо заполнить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РПГУ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D71CB9" w:rsidRPr="00DD4EF7" w:rsidRDefault="00D71CB9" w:rsidP="00B63B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ЕПГУ, </w:t>
      </w:r>
      <w:r w:rsidRPr="00DD4EF7">
        <w:rPr>
          <w:rFonts w:ascii="Times New Roman" w:hAnsi="Times New Roman"/>
          <w:sz w:val="28"/>
          <w:szCs w:val="28"/>
        </w:rPr>
        <w:t>РПГУ размещается образец заполнения электронной формы заявления (запроса).</w:t>
      </w:r>
    </w:p>
    <w:p w:rsidR="00D71CB9" w:rsidRPr="00DD4EF7" w:rsidRDefault="00D71CB9" w:rsidP="00B63B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D71CB9" w:rsidRPr="00DD4EF7" w:rsidRDefault="00D71CB9" w:rsidP="00B63B8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D71CB9" w:rsidRPr="00DD4EF7" w:rsidRDefault="00D71CB9" w:rsidP="00B63B8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D71CB9" w:rsidRPr="00DD4EF7" w:rsidRDefault="00D71CB9" w:rsidP="00B63B8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регистрирует документы в установленном порядке, в том числе в системе электронного документооборота (при наличии технической возможности) уполномоченного органа; </w:t>
      </w:r>
    </w:p>
    <w:p w:rsidR="00D71CB9" w:rsidRPr="00DD4EF7" w:rsidRDefault="00D71CB9" w:rsidP="00B63B8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формирует и направляет заявителю электронное уведомление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РПГУ;</w:t>
      </w:r>
    </w:p>
    <w:p w:rsidR="00D71CB9" w:rsidRPr="00DD4EF7" w:rsidRDefault="00D71CB9" w:rsidP="00B63B8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направляет поступивший пакет документов в электронном виде начальнику уполномоченного органа.</w:t>
      </w:r>
    </w:p>
    <w:p w:rsidR="00D71CB9" w:rsidRPr="00DD4EF7" w:rsidRDefault="00D71CB9" w:rsidP="00B63B8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lastRenderedPageBreak/>
        <w:t>Начальник уполномоченного органа отписывает поступившие документы руководителю структурного подразделения, ответственного за выдачу разрешения на ввод объекта в эксплуатацию.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о выдаче разрешения на ввод объекта в эксплуатацию и приложенных к нему документов в форме электронных документов составляет 1 </w:t>
      </w:r>
      <w:r>
        <w:rPr>
          <w:rFonts w:ascii="Times New Roman" w:hAnsi="Times New Roman"/>
          <w:sz w:val="28"/>
          <w:szCs w:val="28"/>
        </w:rPr>
        <w:t xml:space="preserve">рабочий </w:t>
      </w:r>
      <w:r w:rsidRPr="00DD4EF7">
        <w:rPr>
          <w:rFonts w:ascii="Times New Roman" w:hAnsi="Times New Roman"/>
          <w:sz w:val="28"/>
          <w:szCs w:val="28"/>
        </w:rPr>
        <w:t>день.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Критерий принятия решения: поступление заявления о выдаче разрешения на ввод объекта в эксплуатацию и приложенных к нему документов.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прием, регистрация заявления о выдаче разрешения на ввод объекта в эксплуатацию и приложенных к нему документов.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Информация о приеме заявления о выдаче разрешения на ввод объекта в эксплуатацию и приложенных к нему документов фиксируется в системе электронного документооборота  (при наличии технической возможности) уполномоченного органа.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непредставление заявителем либо его представителем документов, предусмотренных подпунктами 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 xml:space="preserve">1 - 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>8 пункта 2.6.1</w:t>
      </w:r>
      <w:r>
        <w:rPr>
          <w:rFonts w:ascii="Times New Roman" w:hAnsi="Times New Roman"/>
          <w:sz w:val="28"/>
          <w:szCs w:val="28"/>
        </w:rPr>
        <w:t xml:space="preserve">.2настоящего </w:t>
      </w:r>
      <w:r w:rsidRPr="00DD4EF7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Руководитель структурного подразделения, ответственного за выдачу разрешения на ввод объекта в эксплуатацию после получения зарегистрированных документов, знакомится с заявлением о выдаче разрешения на ввод объекта в эксплуатацию и приложенными к нему документами и поручает уполномоченному </w:t>
      </w:r>
      <w:r>
        <w:rPr>
          <w:rFonts w:ascii="Times New Roman" w:hAnsi="Times New Roman"/>
          <w:sz w:val="28"/>
          <w:szCs w:val="28"/>
        </w:rPr>
        <w:t>специалисту</w:t>
      </w:r>
      <w:r w:rsidRPr="00DD4EF7">
        <w:rPr>
          <w:rFonts w:ascii="Times New Roman" w:hAnsi="Times New Roman"/>
          <w:sz w:val="28"/>
          <w:szCs w:val="28"/>
        </w:rPr>
        <w:t xml:space="preserve"> произвести проверку представленных документов.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В случае, если уполномоченным специалистом будет выявлено, что в перечне представленных документов отсутствуют документы, предусмотренные подпунктами 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 xml:space="preserve">1 - 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>8 пункта 2.6.1</w:t>
      </w:r>
      <w:r>
        <w:rPr>
          <w:rFonts w:ascii="Times New Roman" w:hAnsi="Times New Roman"/>
          <w:sz w:val="28"/>
          <w:szCs w:val="28"/>
        </w:rPr>
        <w:t xml:space="preserve">.2настоящего </w:t>
      </w:r>
      <w:r w:rsidRPr="00DD4EF7">
        <w:rPr>
          <w:rFonts w:ascii="Times New Roman" w:hAnsi="Times New Roman"/>
          <w:sz w:val="28"/>
          <w:szCs w:val="28"/>
        </w:rPr>
        <w:t>административного регламента, принимается решение о направлении соответствующих межведомственных запросов.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Межведомственные запросы направляются в срок не позднее 1 </w:t>
      </w:r>
      <w:r w:rsidR="00AF47F2">
        <w:rPr>
          <w:rFonts w:ascii="Times New Roman" w:hAnsi="Times New Roman"/>
          <w:sz w:val="28"/>
          <w:szCs w:val="28"/>
        </w:rPr>
        <w:t xml:space="preserve">рабочего </w:t>
      </w:r>
      <w:r w:rsidRPr="00DD4EF7">
        <w:rPr>
          <w:rFonts w:ascii="Times New Roman" w:hAnsi="Times New Roman"/>
          <w:sz w:val="28"/>
          <w:szCs w:val="28"/>
        </w:rPr>
        <w:t>дня со дня получения заявления о выдаче разрешения на ввод объекта в эксплуатацию и приложенных к нему документов от заявителя.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Направление межведомственных запросов осуществляется в электронной </w:t>
      </w:r>
      <w:r w:rsidRPr="00DD4EF7">
        <w:rPr>
          <w:rFonts w:ascii="Times New Roman" w:hAnsi="Times New Roman"/>
          <w:sz w:val="28"/>
          <w:szCs w:val="28"/>
        </w:rPr>
        <w:lastRenderedPageBreak/>
        <w:t>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 не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Максимальный срок выполнения данной административной процедуры составляет 3 рабочих дня.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Критерий принятия решения: непредставление документов, предусмотренных подпунктами 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 xml:space="preserve">1 - 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>8 пункта 2.6.1</w:t>
      </w:r>
      <w:r>
        <w:rPr>
          <w:rFonts w:ascii="Times New Roman" w:hAnsi="Times New Roman"/>
          <w:sz w:val="28"/>
          <w:szCs w:val="28"/>
        </w:rPr>
        <w:t xml:space="preserve">.2настоящего </w:t>
      </w:r>
      <w:r w:rsidRPr="00DD4EF7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D71CB9" w:rsidRPr="00DD4EF7" w:rsidRDefault="00D71CB9" w:rsidP="008A00B4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Документы, указанные в </w:t>
      </w:r>
      <w:r>
        <w:rPr>
          <w:rFonts w:ascii="Times New Roman" w:hAnsi="Times New Roman"/>
          <w:sz w:val="28"/>
          <w:szCs w:val="28"/>
        </w:rPr>
        <w:t>подпунктах 2.6.1.2.</w:t>
      </w:r>
      <w:r w:rsidRPr="00DD4EF7">
        <w:rPr>
          <w:rFonts w:ascii="Times New Roman" w:hAnsi="Times New Roman"/>
          <w:sz w:val="28"/>
          <w:szCs w:val="28"/>
        </w:rPr>
        <w:t xml:space="preserve">1, 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 xml:space="preserve">4, 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 xml:space="preserve">5, 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 xml:space="preserve">6 и </w:t>
      </w:r>
      <w:r>
        <w:rPr>
          <w:rFonts w:ascii="Times New Roman" w:hAnsi="Times New Roman"/>
          <w:sz w:val="28"/>
          <w:szCs w:val="28"/>
        </w:rPr>
        <w:t>2.6.1.2.</w:t>
      </w:r>
      <w:r w:rsidRPr="00DD4EF7">
        <w:rPr>
          <w:rFonts w:ascii="Times New Roman" w:hAnsi="Times New Roman"/>
          <w:sz w:val="28"/>
          <w:szCs w:val="28"/>
        </w:rPr>
        <w:t>7 пункта 2.6.1</w:t>
      </w:r>
      <w:r>
        <w:rPr>
          <w:rFonts w:ascii="Times New Roman" w:hAnsi="Times New Roman"/>
          <w:sz w:val="28"/>
          <w:szCs w:val="28"/>
        </w:rPr>
        <w:t>.2 настоящего</w:t>
      </w:r>
      <w:r w:rsidRPr="00DD4EF7">
        <w:rPr>
          <w:rFonts w:ascii="Times New Roman" w:hAnsi="Times New Roman"/>
          <w:sz w:val="28"/>
          <w:szCs w:val="28"/>
        </w:rPr>
        <w:t xml:space="preserve">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о чем дополнительно уведомляется заявитель.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3.1.3.Проведение осмотра объекта капитального строительства (при необходимости), принятие решения о выдаче разрешения на ввод объекта в </w:t>
      </w:r>
      <w:r w:rsidRPr="00DD4EF7">
        <w:rPr>
          <w:rFonts w:ascii="Times New Roman" w:hAnsi="Times New Roman"/>
          <w:sz w:val="28"/>
          <w:szCs w:val="28"/>
        </w:rPr>
        <w:lastRenderedPageBreak/>
        <w:t>эксплуатацию либо об отказе в выдаче такого разрешения.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получение уполномоченным специалистом документов, указанных в </w:t>
      </w:r>
      <w:r w:rsidRPr="00B23EFE">
        <w:rPr>
          <w:rFonts w:ascii="Times New Roman" w:hAnsi="Times New Roman"/>
          <w:sz w:val="28"/>
          <w:szCs w:val="28"/>
        </w:rPr>
        <w:t>пункте 2.6.1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Pr="00DD4EF7">
        <w:rPr>
          <w:rFonts w:ascii="Times New Roman" w:hAnsi="Times New Roman"/>
          <w:sz w:val="28"/>
          <w:szCs w:val="28"/>
        </w:rPr>
        <w:t xml:space="preserve"> административного регламента, в том числе по каналам межведомственного информационного взаимодействия.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Ответственным за выполнение административной процедуры является руководитель структурного подразделения уполномоченного органа, ответственного за выдачу разрешения на ввод объекта в эксплуатацию.</w:t>
      </w:r>
    </w:p>
    <w:p w:rsidR="00D71CB9" w:rsidRPr="00DD4EF7" w:rsidRDefault="00D71CB9" w:rsidP="000F70D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После получения представленных заявителем документов, уполномоченный специалист обеспечивает проверку наличия и правильность оформления документов, указанных в п. 2.6</w:t>
      </w:r>
      <w:r>
        <w:rPr>
          <w:rFonts w:ascii="Times New Roman" w:hAnsi="Times New Roman"/>
          <w:sz w:val="28"/>
          <w:szCs w:val="28"/>
        </w:rPr>
        <w:t>.1 настоящего</w:t>
      </w:r>
      <w:r w:rsidRPr="00DD4EF7">
        <w:rPr>
          <w:rFonts w:ascii="Times New Roman" w:hAnsi="Times New Roman"/>
          <w:sz w:val="28"/>
          <w:szCs w:val="28"/>
        </w:rPr>
        <w:t xml:space="preserve"> административного регламента, а также проводит осмотр объекта капитального строительства в случае, если при строительстве, реконструкции объекта капитального строительства не осуществляется государственный строительный надзор.</w:t>
      </w:r>
    </w:p>
    <w:p w:rsidR="00D71CB9" w:rsidRPr="00DD4EF7" w:rsidRDefault="00D71CB9" w:rsidP="000F70D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 исключением случаев осуществления строительства.</w:t>
      </w:r>
    </w:p>
    <w:p w:rsidR="00D71CB9" w:rsidRPr="00DD4EF7" w:rsidRDefault="00D71CB9" w:rsidP="000F70D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После проведения осмотра объекта капитального строительства (при необходимости) и проверки представленных документов на наличие оснований для отказа в предоставлении муниципальной услуги, указанных в пункте 2.9 административного регламента, уполномоченный специалист подготавливает проект разрешения на ввод объекта в эксплуатацию </w:t>
      </w:r>
      <w:r>
        <w:rPr>
          <w:rFonts w:ascii="Times New Roman" w:hAnsi="Times New Roman"/>
          <w:sz w:val="28"/>
          <w:szCs w:val="28"/>
        </w:rPr>
        <w:t>в соответствии с формой</w:t>
      </w:r>
      <w:r w:rsidRPr="00DD4EF7">
        <w:rPr>
          <w:rFonts w:ascii="Times New Roman" w:hAnsi="Times New Roman"/>
          <w:sz w:val="28"/>
          <w:szCs w:val="28"/>
        </w:rPr>
        <w:t>, утвержденной приказом Минстроя России от 19.02.2015 № 117/пр «Об утверждении формы разрешения на строительство и формы разрешения на ввод объекта в эксплуатацию», либо отказ в выдаче разрешения на ввод объекта в эксплуатацию с указанием причин отказа.</w:t>
      </w:r>
    </w:p>
    <w:p w:rsidR="00D71CB9" w:rsidRPr="00DD4EF7" w:rsidRDefault="00D71CB9" w:rsidP="00A761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 направления заявителем запроса и документов в электронном виде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 и при этом в заявлении указано получение разрешения на ввод объекта в эксплуатацию в </w:t>
      </w:r>
      <w:r w:rsidRPr="00DD4EF7">
        <w:rPr>
          <w:rFonts w:ascii="Times New Roman" w:hAnsi="Times New Roman"/>
          <w:sz w:val="28"/>
          <w:szCs w:val="28"/>
        </w:rPr>
        <w:lastRenderedPageBreak/>
        <w:t xml:space="preserve">электронном виде, уполномоченный специалист подготавливает либо проект разрешения на ввод объекта в эксплуатацию по установленной законодательством форме в электронном виде, либо проект отказа в выдаче разрешения на ввод объекта в эксплуатацию с указанием причин отказа, также в электронном виде. </w:t>
      </w:r>
    </w:p>
    <w:p w:rsidR="00D71CB9" w:rsidRPr="00DD4EF7" w:rsidRDefault="00D71CB9" w:rsidP="000F70D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разрешении на ввод объекта в эксплуатацию должны быть отражены сведения об объекте капитального строительства в объеме, необходимом для осуществления его государственного кадастрового учета. Состав таких сведений должен соответствовать требованиям</w:t>
      </w:r>
      <w:r w:rsidR="00847B37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к составу сведений в графической и текстовой частях технического плана</w:t>
      </w:r>
      <w:r>
        <w:rPr>
          <w:rFonts w:ascii="Times New Roman" w:hAnsi="Times New Roman"/>
          <w:sz w:val="28"/>
          <w:szCs w:val="28"/>
        </w:rPr>
        <w:t>,</w:t>
      </w:r>
      <w:r w:rsidR="00847B37">
        <w:rPr>
          <w:rFonts w:ascii="Times New Roman" w:hAnsi="Times New Roman"/>
          <w:sz w:val="28"/>
          <w:szCs w:val="28"/>
        </w:rPr>
        <w:t xml:space="preserve">  </w:t>
      </w:r>
      <w:r w:rsidRPr="00DD4EF7">
        <w:rPr>
          <w:rFonts w:ascii="Times New Roman" w:hAnsi="Times New Roman"/>
          <w:sz w:val="28"/>
          <w:szCs w:val="28"/>
        </w:rPr>
        <w:t>установленным Федеральным законом от 24.07.2007 № 221-ФЗ «О кадастровой деятельности».</w:t>
      </w:r>
    </w:p>
    <w:p w:rsidR="00D71CB9" w:rsidRPr="00DD4EF7" w:rsidRDefault="00D71CB9" w:rsidP="000F70D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Подготовленный проект разрешения на ввод объекта в эксплуатацию либо отказ в выдаче разрешения на ввод объекта в эксплуатацию, в том числе в электронном виде, передается (направляется в электронном виде) уполномоченным специалистом руководителю структурного подразделения уполномоченного органа, ответственного за выдачу разрешения на ввод объекта в эксплуатацию. 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Руководитель структурного подразделения уполномоченного органа, ответственного за выдачу разрешения на ввод объекта в эксплуатацию, проверяет правильность подготовленного уполномоченным специалистом проекта разрешения на ввод объекта в эксплуатацию</w:t>
      </w:r>
      <w:r w:rsidR="00847B37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или проекта отказа в выдаче разрешения на ввод объекта в эксплуатацию.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 согласия и отсутствия замечаний к проекту разрешения на ввод объекта в эксплуатацию или проекту отказа в выдаче разрешения на ввод объекта в эксплуатацию</w:t>
      </w:r>
      <w:r w:rsidR="00847B37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руководитель структурного подразделения уполномоченного органа, ответственного за выдачу разрешения на ввод объекта в эксплуатацию, передает (направляет в электронном виде) данные документы начальнику уполномоченного органа для визирования.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 наличия замечаний у начальника уполномоченного органа по проекту разрешения на ввод объекта в эксплуатацию или проекту отказа в выдаче разрешения на ввод объекта в эксплуатацию</w:t>
      </w:r>
      <w:r w:rsidR="00847B37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 xml:space="preserve">руководитель структурного подразделения уполномоченного органа, ответственного за выдачу разрешения на ввод объекта в эксплуатацию, возвращает уполномоченному специалисту документы с резолюцией о доработке. 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Доработанный проект разрешения на ввод объекта в эксплуатацию</w:t>
      </w:r>
      <w:r w:rsidR="00847B37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в двух экземплярах или проект отказа в выдаче разрешения на ввод объекта в эксплуатацию в двух экземплярах</w:t>
      </w:r>
      <w:r w:rsidR="00847B37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передаются (направляется в электронном виде)уполномоченным специалистом руководителю структурного подразделения уполномоченного органа, ответственного за выдачу разрешения на ввод объекта в эксплуатацию, для направления начальнику уполномоченного органа.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lastRenderedPageBreak/>
        <w:t>Начальник уполномоченного органа при отсутствии замечаний: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подписывает отказ в выдаче разрешения на ввод объекта в эксплуатацию на бумажном носителе в двух экземплярах и передает их руководителю структурного подразделения уполномоченного органа, ответственного за выдачу разрешения на ввод объекта в эксплуатацию;</w:t>
      </w:r>
    </w:p>
    <w:p w:rsidR="00D71CB9" w:rsidRPr="00DD4EF7" w:rsidRDefault="00D71CB9" w:rsidP="00C2679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случае, если указано в заявлении о выдаче разрешения на ввод объекта в эксплуатацию, направленном через</w:t>
      </w:r>
      <w:r>
        <w:rPr>
          <w:rFonts w:ascii="Times New Roman" w:hAnsi="Times New Roman"/>
          <w:sz w:val="28"/>
          <w:szCs w:val="28"/>
        </w:rPr>
        <w:t xml:space="preserve"> ЕПГУ</w:t>
      </w:r>
      <w:r w:rsidRPr="00DD4EF7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возможности), о получении результата предоставления услуги в электронной форме, подписывает электронной подписью отказ в выдаче разрешения на ввод объекта в эксплуатацию в форме электронного документа;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либо визирует разрешения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на ввод объекта в эксплуатацию и передает их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заместителю главы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Кемеровской области - Кузбасса</w:t>
      </w:r>
      <w:r w:rsidRPr="00DD4EF7">
        <w:rPr>
          <w:rFonts w:ascii="Times New Roman" w:hAnsi="Times New Roman"/>
          <w:sz w:val="28"/>
          <w:szCs w:val="28"/>
        </w:rPr>
        <w:t>, курирующего градостроительную деятельность (далее – уполномоченное лицо), для подписания;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случае, если указано в заявлении о выдаче разрешения на ввод объекта в эксплуатацию, направленном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возможности), о получении результата предоставления услуги в электронной форме, подписывает электронной подписью разрешение на ввод объекта в эксплуатацию в форме электронного документа и направляет его уполномоченному лицу для подписания электронной подписью.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Уполномоченное лицо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 xml:space="preserve">подписывает и заверяет два экземпляра разрешения на ввод объекта в эксплуатацию специальной печатью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DD4EF7">
        <w:rPr>
          <w:rFonts w:ascii="Times New Roman" w:hAnsi="Times New Roman"/>
          <w:sz w:val="28"/>
          <w:szCs w:val="28"/>
        </w:rPr>
        <w:t>, передают документы начальнику уполномоченного органа для передачи руководителю структурного подразделения уполномоченного органа, ответственного за выдачу разрешения на ввод объекта в эксплуатацию.</w:t>
      </w:r>
    </w:p>
    <w:p w:rsidR="00D71CB9" w:rsidRPr="00DD4EF7" w:rsidRDefault="00D71CB9" w:rsidP="00DE5824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В случае выдачи разрешения на ввод объекта в эксплуатацию в электронном виде, уполномоченное лицо подписывает разрешение на ввод объекта в эксплуатацию электронной подписью и заверяет его электронной подписью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DD4EF7">
        <w:rPr>
          <w:rFonts w:ascii="Times New Roman" w:hAnsi="Times New Roman"/>
          <w:sz w:val="28"/>
          <w:szCs w:val="28"/>
        </w:rPr>
        <w:t xml:space="preserve">, далее направляет документы начальнику уполномоченного органа для направления руководителю структурного подразделения уполномоченного органа, ответственного за выдачу разрешения на ввод объекта в эксплуатацию. 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Руководитель структурного подразделения уполномоченного органа, ответственного за выдачу разрешения на ввод объекта в эксплуатацию, передает (направляет в электронном виде) полученные документы уполномоченному специалисту, подготавливавшему проект разрешения на ввод объекта в эксплуатацию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либо проект отказа в выдаче разрешения на ввод объекта в эксплуатацию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для передачи специалисту, ответственному за прием-выдачу документов.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lastRenderedPageBreak/>
        <w:t>Заявителю подлежит выдаче один экземпляр разрешения на ввод объекта в эксплуатацию(либо отказа в выдаче разрешения на ввод объекта в эксплуатацию). Второй экземпляр разрешения на ввод объекта в эксплуатацию(отказа в выдаче разрешения на ввод объекта в эксплуатацию) хранится в архиве уполномоченного органа.</w:t>
      </w:r>
    </w:p>
    <w:p w:rsidR="00D71CB9" w:rsidRPr="00DD4EF7" w:rsidRDefault="00D71CB9" w:rsidP="0037178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После окончания строительства объекта капитального строительства лицо, осуществляющее строительство, обязано передать застройщику такого объекта результаты инженерных изысканий, проектную документацию, акты освидетельствования работ, конструкций, участков сетей инженерно-технического обеспечения объекта капитального строительства, иную документацию, необходимую для эксплуатации такого объекта.</w:t>
      </w:r>
    </w:p>
    <w:p w:rsidR="00D71CB9" w:rsidRPr="00DD4EF7" w:rsidRDefault="00D71CB9" w:rsidP="0037178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 проведении работ по сохранению объекта культурного наследия разрешение на ввод в эксплуатацию такого объекта выдается с учетом особенностей, установленных законодательством Российской Федерации об охране объектов культурного наследия.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Максимальный срок выполнения данной административной процедуры составляет 1</w:t>
      </w:r>
      <w:r>
        <w:rPr>
          <w:rFonts w:ascii="Times New Roman" w:hAnsi="Times New Roman"/>
          <w:sz w:val="28"/>
          <w:szCs w:val="28"/>
        </w:rPr>
        <w:t xml:space="preserve"> рабочий</w:t>
      </w:r>
      <w:r w:rsidRPr="00DD4EF7">
        <w:rPr>
          <w:rFonts w:ascii="Times New Roman" w:hAnsi="Times New Roman"/>
          <w:sz w:val="28"/>
          <w:szCs w:val="28"/>
        </w:rPr>
        <w:t xml:space="preserve"> день.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Критерий принятия решения: наличие (отсутствие) оснований для отказа в предоставлении муниципальной услуги, предусмотренных административным регламентом.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Результатом административной процедуры является поступление к специалисту, ответственному за прием-выдачу документов, подписанного разрешения на ввод объекта в эксплуатацию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либо отказа в выдаче разрешения на ввод объекта в эксплуатацию.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D71CB9" w:rsidRPr="00DD4EF7" w:rsidRDefault="00D71CB9" w:rsidP="00DE5824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 поступления заявления и документов посредством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возможности), формирует и направляет заявителю электронное уведомление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автоматического уведомления заявителя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3.1.4. Выдача (направление) документов по результатам предоставления муниципальной услуги.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Выдача (направление) документов по результатам предоставления муниципальной услуги в уполномоченном органе.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lastRenderedPageBreak/>
        <w:t>Основанием для начала процедуры выдачи документов является принятие решения о выдаче разрешения на ввод объекта в эксплуатацию либо об отказе в выдаче такого разрешения и поступление к специалисту, ответственному за прием-выдачу документов, разрешения на ввод объекта в эксплуатацию либо отказа в выдаче разрешения на ввод объекта в эксплуатацию, обращение заявителя для получения документов.</w:t>
      </w:r>
    </w:p>
    <w:p w:rsidR="00D71CB9" w:rsidRPr="00DD4EF7" w:rsidRDefault="00D71CB9" w:rsidP="00C8099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Для получения результатов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</w:t>
      </w:r>
      <w:r>
        <w:rPr>
          <w:rFonts w:ascii="Times New Roman" w:hAnsi="Times New Roman"/>
          <w:sz w:val="28"/>
          <w:szCs w:val="28"/>
        </w:rPr>
        <w:t xml:space="preserve">ЕПГУ, </w:t>
      </w:r>
      <w:r w:rsidRPr="00DD4EF7">
        <w:rPr>
          <w:rFonts w:ascii="Times New Roman" w:hAnsi="Times New Roman"/>
          <w:sz w:val="28"/>
          <w:szCs w:val="28"/>
        </w:rPr>
        <w:t>РПГУ (при наличии технической возможности) заявитель предъявляет следующие документы: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документ, удостоверяющий личность заявителя;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оригиналы документов, указанные в п.2.6.1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Pr="00DD4EF7">
        <w:rPr>
          <w:rFonts w:ascii="Times New Roman" w:hAnsi="Times New Roman"/>
          <w:sz w:val="28"/>
          <w:szCs w:val="28"/>
        </w:rPr>
        <w:t xml:space="preserve"> административного регламента, при направлении запроса и документов на предоставление услуги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возможности).</w:t>
      </w:r>
    </w:p>
    <w:p w:rsidR="00D71CB9" w:rsidRPr="00DD4EF7" w:rsidRDefault="00D71CB9" w:rsidP="00C8099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устанавливает личность заявителя;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находит копию заявления о выдаче разрешения на ввод объекта в эксплуатацию и документы, подлежащие выдаче заявителю (разрешение на  ввод объекта в эксплуатацию либо отказ в выдаче разрешения на ввод объекта в эксплуатацию);</w:t>
      </w:r>
    </w:p>
    <w:p w:rsidR="00D71CB9" w:rsidRPr="00DD4EF7" w:rsidRDefault="00D71CB9" w:rsidP="00C8099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 и при указании в запросе о получении результата на бумажном носителе);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знакомит заявителя с разрешением на ввод объекта в эксплуатацию либо отказом в выдаче разрешения на ввод объекта в эксплуатацию;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выдает заявителю разрешение на ввод объекта в эксплуатацию либо отказ в выдаче разрешения на ввод объекта в эксплуатацию;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вносит запись о выдаче заявителю разрешения на ввод объекта в эксплуатацию либо отказа в выдаче разрешения на ввод объекта в эксплуатацию в систему электронного документооборота (при наличии технической возможности)уполномоченного органа и в журнал регистрации;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отказывает в выдаче разрешения на ввод объекта в эксплуатацию либо отказе в выдаче разрешения на ввод объекта в эксплуатацию в случаях:</w:t>
      </w:r>
    </w:p>
    <w:p w:rsidR="00D71CB9" w:rsidRDefault="00D71CB9" w:rsidP="006A2BD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за выдачей документов обратилось лицо, не являющееся з</w:t>
      </w:r>
      <w:r>
        <w:rPr>
          <w:rFonts w:ascii="Times New Roman" w:hAnsi="Times New Roman"/>
          <w:sz w:val="28"/>
          <w:szCs w:val="28"/>
        </w:rPr>
        <w:t>аявителем (его представителем);</w:t>
      </w:r>
    </w:p>
    <w:p w:rsidR="00D71CB9" w:rsidRPr="00DD4EF7" w:rsidRDefault="00D71CB9" w:rsidP="006A2BD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обратившееся лицо отказалось предъявить документ, удостоверяющий его личность;</w:t>
      </w:r>
    </w:p>
    <w:p w:rsidR="00D71CB9" w:rsidRPr="00DD4EF7" w:rsidRDefault="00D71CB9" w:rsidP="00C8099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оригиналы документов не совпадают с электронными образами документов при направлении запроса и документов на предоставление услуги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 и при указании в запросе о получении результата на бумажном носителе.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Если заявитель, не согласившись с разрешением на ввод объекта в эксплуатацию либо отказом в выдаче разрешения на ввод объекта в эксплуатацию, отказался проставить свою подпись в получении документов, разрешение на ввод объекта в эксплуатацию либо отказ в выдаче разрешения на ввод объекта в эксплуатацию ему не выдается и специалист, ответственный за прием и выдачу документов, на копии заявления о выдаче разрешения на ввод объекта в эксплуатацию проставляет отметку об отказе в получении разрешения на ввод объекта в эксплуатацию либо отказа в выдаче разрешения на ввод объекта в эксплуатацию путем внесения слов «Получить документы отказался», заверяет своей подписью.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Не позднее следующего рабочего дня со дня обращения заявителя в уполномоченный орган и отказавшегося получить результат предоставления муниципальной услуги либо поступлении невыданных документов из МФЦ заявителю направляется письменное сообщение (по адресу, указанному в заявлении о выдаче разрешения на ввод объекта в эксплуатацию) о том, что он в любое время (согласно указываемому в сообщении графику приема-выдачи документов) вправе обратиться за получением разрешения на ввод объекта в эксплуатацию либо отказа в выдаче разрешения на ввод объекта в эксплуатациюо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D71CB9" w:rsidRPr="00DD4EF7" w:rsidRDefault="00D71CB9" w:rsidP="008073D4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В случае подачи заявителем документов в электронном виде посредством РПГУ (при наличии технической возможности) и указании в запросе о получении результата предоставления услуги в электронном виде, </w:t>
      </w:r>
      <w:r w:rsidRPr="00DD4EF7">
        <w:rPr>
          <w:rFonts w:ascii="Times New Roman" w:hAnsi="Times New Roman"/>
          <w:sz w:val="28"/>
          <w:szCs w:val="28"/>
        </w:rPr>
        <w:br/>
        <w:t>специалист, ответственный за прием и выдачу документов:</w:t>
      </w:r>
    </w:p>
    <w:p w:rsidR="00D71CB9" w:rsidRPr="00DD4EF7" w:rsidRDefault="00D71CB9" w:rsidP="008073D4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устанавливает личность заявителя;</w:t>
      </w:r>
    </w:p>
    <w:p w:rsidR="00D71CB9" w:rsidRPr="00DD4EF7" w:rsidRDefault="00D71CB9" w:rsidP="008073D4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D71CB9" w:rsidRPr="00DD4EF7" w:rsidRDefault="00D71CB9" w:rsidP="008073D4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возможности));</w:t>
      </w:r>
    </w:p>
    <w:p w:rsidR="00D71CB9" w:rsidRPr="00DD4EF7" w:rsidRDefault="00D71CB9" w:rsidP="008073D4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уведомляет заявителя о том, что результат предоставлении услуги будет направлен ему в личный кабинет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в форме электронного документа.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 установлении расхождений документов, направленных в электронной форме, с оригиналами, результат предоставления услуги заявителю не выдается, о чем составляется акт.</w:t>
      </w:r>
    </w:p>
    <w:p w:rsidR="00D71CB9" w:rsidRPr="00DD4EF7" w:rsidRDefault="00D71CB9" w:rsidP="008073D4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случае, если заявителю отказано в предоставлении муниципальной услуги, отказ в выдаче разрешения на ввод объекта в эксплуатацию сканируется и направляется заявителю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либо направляется в форме электронного документа, подписанного электронной подписью в личный кабинет заявителя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возможности). Оригинал решения заявитель вправе забрать в уполномоченном органе.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Максимальный срок выполнения данной административной процедуры - не более 15 минут. 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</w:t>
      </w:r>
      <w:r w:rsidRPr="00DD4EF7">
        <w:rPr>
          <w:rFonts w:ascii="Times New Roman" w:hAnsi="Times New Roman"/>
          <w:sz w:val="28"/>
          <w:szCs w:val="28"/>
        </w:rPr>
        <w:t xml:space="preserve"> результата предоставления муниц</w:t>
      </w:r>
      <w:r>
        <w:rPr>
          <w:rFonts w:ascii="Times New Roman" w:hAnsi="Times New Roman"/>
          <w:sz w:val="28"/>
          <w:szCs w:val="28"/>
        </w:rPr>
        <w:t>ипальной услуги возможна в день</w:t>
      </w:r>
      <w:r w:rsidRPr="00DD4EF7">
        <w:rPr>
          <w:rFonts w:ascii="Times New Roman" w:hAnsi="Times New Roman"/>
          <w:sz w:val="28"/>
          <w:szCs w:val="28"/>
        </w:rPr>
        <w:t xml:space="preserve"> принятия решения о выдаче разрешения на ввод объекта в эксплуатацию либо об отказе в выдаче такого разрешения.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Критерий принятия решения: принятие решения о выдаче разрешения на ввод объекта в эксплуатацию либо об отказе в выдаче такого разрешения.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Результатом административной процедуры является выдача заявителю разрешения на ввод объекта в эксплуатацию либо отказа в выдаче разрешения на ввод объекта в эксплуатацию.</w:t>
      </w:r>
    </w:p>
    <w:p w:rsidR="00D71CB9" w:rsidRPr="00DD4EF7" w:rsidRDefault="00D71CB9" w:rsidP="00710D4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 направлении заявителю результата муниципальной услуги почтовым  отправлением делается соответствующая отметка в журнале регистрации.</w:t>
      </w:r>
    </w:p>
    <w:p w:rsidR="00D71CB9" w:rsidRPr="00DD4EF7" w:rsidRDefault="00D71CB9" w:rsidP="0006756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 и в журнале регистрации.</w:t>
      </w:r>
    </w:p>
    <w:p w:rsidR="00D71CB9" w:rsidRPr="00DD4EF7" w:rsidRDefault="00D71CB9" w:rsidP="0006756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течение трех дней со дня выдачи разрешения на ввод объекта в эксплуатацию уполномоченный орган направляет копию такого разрешения в федеральный орган исполнительной власти, уполномоченный на осуществление государственного строительного надзора, в случае, если выдано разрешение на ввод в эксплуатацию объектов капитального строительства, указанных в пункте 5.1 статьи 6 ГрК РФ, или в орган исполнительной власти субъекта Российской Федерации, уполномоченный на осуществление государственного строительного надзора, в случае, если выдано разрешение на ввод в эксплуатацию иных объектов капитального строительства.</w:t>
      </w:r>
    </w:p>
    <w:p w:rsidR="00D71CB9" w:rsidRPr="00DD4EF7" w:rsidRDefault="00D71CB9" w:rsidP="007A00F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D71CB9" w:rsidRPr="00DD4EF7" w:rsidRDefault="00D71CB9" w:rsidP="00AD2E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№ 3 к настоящему административному регламенту об исправлении ошибок и опечаток в документах, выданных</w:t>
      </w:r>
      <w:r w:rsidRPr="00DD4EF7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услуги.</w:t>
      </w:r>
    </w:p>
    <w:p w:rsidR="00D71CB9" w:rsidRPr="00CD565A" w:rsidRDefault="00D71CB9" w:rsidP="00DD4EF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D71CB9" w:rsidRDefault="00D71CB9" w:rsidP="00DD4EF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</w:t>
      </w:r>
      <w:r w:rsidRPr="004759E7">
        <w:rPr>
          <w:rFonts w:ascii="Times New Roman" w:hAnsi="Times New Roman"/>
          <w:sz w:val="28"/>
          <w:szCs w:val="28"/>
        </w:rPr>
        <w:t>3 дня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2F5F6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даты</w:t>
      </w:r>
      <w:r w:rsidRPr="00EB6236">
        <w:rPr>
          <w:rFonts w:ascii="Times New Roman" w:hAnsi="Times New Roman"/>
          <w:sz w:val="28"/>
          <w:szCs w:val="28"/>
        </w:rPr>
        <w:t xml:space="preserve"> регистрации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соответствующего заявления.</w:t>
      </w:r>
    </w:p>
    <w:p w:rsidR="00D71CB9" w:rsidRDefault="00D71CB9" w:rsidP="00DD4EF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EB6236">
        <w:rPr>
          <w:rFonts w:ascii="Times New Roman" w:hAnsi="Times New Roman"/>
          <w:sz w:val="28"/>
          <w:szCs w:val="28"/>
        </w:rPr>
        <w:t>Критерием принятия решения по административной процедуре является наличие или отсутствие таких опечаток и (или) ошибок.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В случае выявления допущенных опечат</w:t>
      </w:r>
      <w:r>
        <w:rPr>
          <w:rFonts w:ascii="Times New Roman" w:hAnsi="Times New Roman"/>
          <w:sz w:val="28"/>
          <w:szCs w:val="28"/>
        </w:rPr>
        <w:t xml:space="preserve">ок и (или) ошибок в выданных в </w:t>
      </w:r>
      <w:r w:rsidRPr="00EB6236">
        <w:rPr>
          <w:rFonts w:ascii="Times New Roman" w:hAnsi="Times New Roman"/>
          <w:sz w:val="28"/>
          <w:szCs w:val="28"/>
        </w:rPr>
        <w:t>результате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предоставления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муниципальной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услуги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документах должностное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лицо</w:t>
      </w:r>
      <w:r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Pr="00EB6236">
        <w:rPr>
          <w:rFonts w:ascii="Times New Roman" w:hAnsi="Times New Roman"/>
          <w:sz w:val="28"/>
          <w:szCs w:val="28"/>
        </w:rPr>
        <w:t>,</w:t>
      </w:r>
      <w:r w:rsidR="00FE362D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ответственное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за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предоставление муниципальной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услуги,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осуществляет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исправление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и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замену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 xml:space="preserve">указанных документов в срок, не превышающий </w:t>
      </w:r>
      <w:r w:rsidRPr="002F5F6E">
        <w:rPr>
          <w:rFonts w:ascii="Times New Roman" w:hAnsi="Times New Roman"/>
          <w:sz w:val="28"/>
          <w:szCs w:val="28"/>
        </w:rPr>
        <w:t>5 дней с момента регистрации соответствующего заявления.</w:t>
      </w:r>
    </w:p>
    <w:p w:rsidR="00D71CB9" w:rsidRPr="00C550B8" w:rsidRDefault="00D71CB9" w:rsidP="00DD4EF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EB6236">
        <w:rPr>
          <w:rFonts w:ascii="Times New Roman" w:hAnsi="Times New Roman"/>
          <w:sz w:val="28"/>
          <w:szCs w:val="28"/>
        </w:rPr>
        <w:t>В случае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отсутствия опечаток и (или) ошибок в документах, выданных в результате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предоставления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муниципальной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услуги,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должностное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 xml:space="preserve">лицо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EB6236">
        <w:rPr>
          <w:rFonts w:ascii="Times New Roman" w:hAnsi="Times New Roman"/>
          <w:sz w:val="28"/>
          <w:szCs w:val="28"/>
        </w:rPr>
        <w:t>,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ответственное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за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предоставление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муниципальной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услуги, письменно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C550B8">
        <w:rPr>
          <w:rFonts w:ascii="Times New Roman" w:hAnsi="Times New Roman"/>
          <w:sz w:val="28"/>
          <w:szCs w:val="28"/>
        </w:rPr>
        <w:t>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D71CB9" w:rsidRPr="00C550B8" w:rsidRDefault="00D71CB9" w:rsidP="00DD4EF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C550B8">
        <w:rPr>
          <w:rFonts w:ascii="Times New Roman" w:hAnsi="Times New Roman"/>
          <w:sz w:val="28"/>
          <w:szCs w:val="28"/>
          <w:lang w:eastAsia="en-US"/>
        </w:rPr>
        <w:t>Заявление</w:t>
      </w:r>
      <w:r w:rsidRPr="00C550B8">
        <w:rPr>
          <w:rFonts w:ascii="Times New Roman" w:hAnsi="Times New Roman"/>
          <w:sz w:val="28"/>
          <w:szCs w:val="28"/>
        </w:rPr>
        <w:t xml:space="preserve"> об исправлении ошибок и опечаток в документах, выданных</w:t>
      </w:r>
      <w:r w:rsidRPr="00C550B8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  <w:r w:rsidRPr="00C550B8">
        <w:rPr>
          <w:rFonts w:ascii="Times New Roman" w:hAnsi="Times New Roman"/>
          <w:sz w:val="28"/>
          <w:szCs w:val="28"/>
          <w:lang w:eastAsia="en-US"/>
        </w:rPr>
        <w:t>, может быть представлено заявителем в электронной форме, в том числе через</w:t>
      </w:r>
      <w:r>
        <w:rPr>
          <w:rFonts w:ascii="Times New Roman" w:hAnsi="Times New Roman"/>
          <w:sz w:val="28"/>
          <w:szCs w:val="28"/>
          <w:lang w:eastAsia="en-US"/>
        </w:rPr>
        <w:t xml:space="preserve"> ЕПГУ,</w:t>
      </w:r>
      <w:r w:rsidRPr="00C550B8">
        <w:rPr>
          <w:rFonts w:ascii="Times New Roman" w:hAnsi="Times New Roman"/>
          <w:sz w:val="28"/>
          <w:szCs w:val="28"/>
          <w:lang w:eastAsia="en-US"/>
        </w:rPr>
        <w:t xml:space="preserve"> РПГУ </w:t>
      </w:r>
      <w:r w:rsidRPr="00C550B8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C550B8">
        <w:rPr>
          <w:rFonts w:ascii="Times New Roman" w:hAnsi="Times New Roman"/>
          <w:sz w:val="28"/>
          <w:szCs w:val="28"/>
          <w:lang w:eastAsia="en-US"/>
        </w:rPr>
        <w:t>.</w:t>
      </w:r>
    </w:p>
    <w:p w:rsidR="00D71CB9" w:rsidRPr="00C550B8" w:rsidRDefault="00D71CB9" w:rsidP="00DD4EF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C550B8">
        <w:rPr>
          <w:rFonts w:ascii="Times New Roman" w:hAnsi="Times New Roman"/>
          <w:sz w:val="28"/>
          <w:szCs w:val="28"/>
          <w:lang w:eastAsia="en-US"/>
        </w:rPr>
        <w:t>В случае подачи такого заявления через</w:t>
      </w:r>
      <w:r>
        <w:rPr>
          <w:rFonts w:ascii="Times New Roman" w:hAnsi="Times New Roman"/>
          <w:sz w:val="28"/>
          <w:szCs w:val="28"/>
          <w:lang w:eastAsia="en-US"/>
        </w:rPr>
        <w:t xml:space="preserve"> ЕПГУ,</w:t>
      </w:r>
      <w:r w:rsidRPr="00C550B8">
        <w:rPr>
          <w:rFonts w:ascii="Times New Roman" w:hAnsi="Times New Roman"/>
          <w:sz w:val="28"/>
          <w:szCs w:val="28"/>
          <w:lang w:eastAsia="en-US"/>
        </w:rPr>
        <w:t xml:space="preserve">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</w:t>
      </w:r>
      <w:r>
        <w:rPr>
          <w:rFonts w:ascii="Times New Roman" w:hAnsi="Times New Roman"/>
          <w:sz w:val="28"/>
          <w:szCs w:val="28"/>
          <w:lang w:eastAsia="en-US"/>
        </w:rPr>
        <w:t>муниципальной</w:t>
      </w:r>
      <w:r w:rsidRPr="00C550B8">
        <w:rPr>
          <w:rFonts w:ascii="Times New Roman" w:hAnsi="Times New Roman"/>
          <w:sz w:val="28"/>
          <w:szCs w:val="28"/>
          <w:lang w:eastAsia="en-US"/>
        </w:rPr>
        <w:t xml:space="preserve"> услуги документах или уведомление об отсутствии ошибки (ошибок) в выданных в результате предоставления </w:t>
      </w:r>
      <w:r w:rsidR="0055256E">
        <w:rPr>
          <w:rFonts w:ascii="Times New Roman" w:hAnsi="Times New Roman"/>
          <w:sz w:val="28"/>
          <w:szCs w:val="28"/>
          <w:lang w:eastAsia="en-US"/>
        </w:rPr>
        <w:t>муниципальной</w:t>
      </w:r>
      <w:r w:rsidRPr="00C550B8">
        <w:rPr>
          <w:rFonts w:ascii="Times New Roman" w:hAnsi="Times New Roman"/>
          <w:sz w:val="28"/>
          <w:szCs w:val="28"/>
          <w:lang w:eastAsia="en-US"/>
        </w:rPr>
        <w:t xml:space="preserve"> услуги документах, размещается в личном кабинете заявителя на</w:t>
      </w:r>
      <w:r>
        <w:rPr>
          <w:rFonts w:ascii="Times New Roman" w:hAnsi="Times New Roman"/>
          <w:sz w:val="28"/>
          <w:szCs w:val="28"/>
          <w:lang w:eastAsia="en-US"/>
        </w:rPr>
        <w:t xml:space="preserve"> ЕПГУ,</w:t>
      </w:r>
      <w:r w:rsidRPr="00C550B8">
        <w:rPr>
          <w:rFonts w:ascii="Times New Roman" w:hAnsi="Times New Roman"/>
          <w:sz w:val="28"/>
          <w:szCs w:val="28"/>
          <w:lang w:eastAsia="en-US"/>
        </w:rPr>
        <w:t xml:space="preserve"> РПГУ.</w:t>
      </w:r>
    </w:p>
    <w:p w:rsidR="00D71CB9" w:rsidRDefault="00D71CB9" w:rsidP="00DD4EF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4F6FB3" w:rsidRPr="004441DA" w:rsidRDefault="005F0BF1" w:rsidP="004F6FB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4F6FB3" w:rsidRPr="0055256E">
        <w:rPr>
          <w:rFonts w:ascii="Times New Roman" w:hAnsi="Times New Roman"/>
          <w:sz w:val="28"/>
          <w:szCs w:val="28"/>
        </w:rPr>
        <w:t>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:rsidR="00AF47F2" w:rsidRDefault="00AF47F2" w:rsidP="004F6FB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F47F2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администрацию заявления </w:t>
      </w:r>
      <w:r w:rsidR="0059488D">
        <w:rPr>
          <w:rFonts w:ascii="Times New Roman" w:hAnsi="Times New Roman"/>
          <w:sz w:val="28"/>
          <w:szCs w:val="28"/>
        </w:rPr>
        <w:t>по форме согласно приложению № 4</w:t>
      </w:r>
      <w:r w:rsidRPr="00AF47F2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 о выдаче дубликата документов, выданных в результате предоставления муниципальной услуги.</w:t>
      </w:r>
    </w:p>
    <w:p w:rsidR="004F6FB3" w:rsidRPr="004441DA" w:rsidRDefault="004F6FB3" w:rsidP="004F6FB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К заявлению помимо документов, являющихся основанием для выдачи дубликата, заявитель прикладывает оригинал расписки в получении уполномоченным органом заявления о назначении пенсии за выслугу лет лицам, замещавшим муниципальные должности и должности муниципальной службы муниципального образования и прилагаемых к нему документов (при наличии).</w:t>
      </w:r>
    </w:p>
    <w:p w:rsidR="004F6FB3" w:rsidRPr="004441DA" w:rsidRDefault="004F6FB3" w:rsidP="004F6FB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Специалист уполномоченного органа, ответственный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с даты регистрации соответствующего заявления.</w:t>
      </w:r>
    </w:p>
    <w:p w:rsidR="004F6FB3" w:rsidRPr="004441DA" w:rsidRDefault="004F6FB3" w:rsidP="004F6FB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Критерием принятия решения по административной процедуре является наличие документа, выданного по результатам ранее предоставленной муниципальной услуги. В случае выявления указанного документа, должностное лицо уполномоченного органа, ответственное за предоставление муниципальной услуги, осуществляет подготовку дубликата документа, выданного по результатам предоставления муниципальной услуги, не превышающий 10 рабочих дней с момента регистрации соответствующего заявления и направляет в адрес заявителя.</w:t>
      </w:r>
    </w:p>
    <w:p w:rsidR="004F6FB3" w:rsidRPr="004441DA" w:rsidRDefault="004F6FB3" w:rsidP="004F6FB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Исчерпывающий перечень оснований для отказа в выдаче дубликата:</w:t>
      </w:r>
    </w:p>
    <w:p w:rsidR="00AF47F2" w:rsidRDefault="004F6FB3" w:rsidP="00AF47F2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 xml:space="preserve">не установление личности гражданина; </w:t>
      </w:r>
    </w:p>
    <w:p w:rsidR="004F6FB3" w:rsidRPr="004441DA" w:rsidRDefault="004F6FB3" w:rsidP="00AF47F2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предоставление недействительных документов или отсутствие документов;</w:t>
      </w:r>
    </w:p>
    <w:p w:rsidR="004F6FB3" w:rsidRPr="004441DA" w:rsidRDefault="004F6FB3" w:rsidP="00AF47F2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не подтверждение полномочий представителя, доверенного лица;</w:t>
      </w:r>
    </w:p>
    <w:p w:rsidR="004F6FB3" w:rsidRDefault="004F6FB3" w:rsidP="00AF47F2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не установлен факт обращения за предоставлением муниципальной услуги.</w:t>
      </w:r>
    </w:p>
    <w:p w:rsidR="00D71CB9" w:rsidRPr="00DD4EF7" w:rsidRDefault="00D71CB9" w:rsidP="00AD2E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1CB9" w:rsidRPr="00DD4EF7" w:rsidRDefault="005F0BF1" w:rsidP="00B73D0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Порядок и ф</w:t>
      </w:r>
      <w:r w:rsidR="00D71CB9" w:rsidRPr="00DD4EF7">
        <w:rPr>
          <w:rFonts w:ascii="Times New Roman" w:hAnsi="Times New Roman" w:cs="Times New Roman"/>
          <w:sz w:val="28"/>
          <w:szCs w:val="28"/>
        </w:rPr>
        <w:t>ормы контроля за предоставлением муниципальной услуги</w:t>
      </w:r>
    </w:p>
    <w:p w:rsidR="00D71CB9" w:rsidRPr="00DD4EF7" w:rsidRDefault="00D71CB9" w:rsidP="00B73D0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71CB9" w:rsidRPr="00DD4EF7" w:rsidRDefault="00D71CB9" w:rsidP="00B73D0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D71CB9" w:rsidRPr="00DD4EF7" w:rsidRDefault="00D71CB9" w:rsidP="00B71DB8">
      <w:pPr>
        <w:pStyle w:val="Style2"/>
        <w:widowControl/>
        <w:spacing w:line="240" w:lineRule="auto"/>
        <w:ind w:firstLine="540"/>
        <w:jc w:val="both"/>
        <w:rPr>
          <w:sz w:val="28"/>
          <w:szCs w:val="28"/>
        </w:rPr>
      </w:pPr>
      <w:r w:rsidRPr="00DD4EF7">
        <w:rPr>
          <w:sz w:val="28"/>
          <w:szCs w:val="28"/>
        </w:rPr>
        <w:t>Периодичность осуществления плановых проверок – не реже одного раза в квартал.</w:t>
      </w:r>
    </w:p>
    <w:p w:rsidR="00D71CB9" w:rsidRPr="00DD4EF7" w:rsidRDefault="00D71CB9" w:rsidP="00B71DB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4.3. Ответственность муниципальных служащих администрации муниципального образования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1CB9" w:rsidRPr="00DD4EF7" w:rsidRDefault="00D71CB9" w:rsidP="004E105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D71CB9" w:rsidRPr="00DD4EF7" w:rsidRDefault="00D71CB9" w:rsidP="004E10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D71CB9" w:rsidRPr="00DD4EF7" w:rsidRDefault="00D71CB9" w:rsidP="004E10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муниципальную услугу, МФЦ, организаций, а также</w:t>
      </w:r>
    </w:p>
    <w:p w:rsidR="00D71CB9" w:rsidRPr="00DD4EF7" w:rsidRDefault="00D71CB9" w:rsidP="004E10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:rsidR="00D71CB9" w:rsidRPr="00DD4EF7" w:rsidRDefault="00D71CB9" w:rsidP="004E1057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D71CB9" w:rsidRPr="00DD4EF7" w:rsidRDefault="00D71CB9" w:rsidP="004E105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D71CB9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услуги.</w:t>
      </w:r>
    </w:p>
    <w:p w:rsidR="00D71CB9" w:rsidRPr="00513A8A" w:rsidRDefault="00D71CB9" w:rsidP="00FD5B9A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13A8A">
        <w:rPr>
          <w:rFonts w:ascii="Times New Roman" w:hAnsi="Times New Roman"/>
          <w:sz w:val="28"/>
          <w:szCs w:val="28"/>
          <w:lang w:eastAsia="en-US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</w:t>
      </w:r>
      <w:r>
        <w:rPr>
          <w:rFonts w:ascii="Times New Roman" w:hAnsi="Times New Roman"/>
          <w:sz w:val="28"/>
          <w:szCs w:val="28"/>
          <w:lang w:eastAsia="en-US"/>
        </w:rPr>
        <w:t xml:space="preserve"> ЕПГУ,</w:t>
      </w:r>
      <w:r w:rsidRPr="00513A8A">
        <w:rPr>
          <w:rFonts w:ascii="Times New Roman" w:hAnsi="Times New Roman"/>
          <w:sz w:val="28"/>
          <w:szCs w:val="28"/>
          <w:lang w:eastAsia="en-US"/>
        </w:rPr>
        <w:t xml:space="preserve"> РПГУ. 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5.2. Предмет жалобы.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Предметом жалобы являются решения и действия (бездействие)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DD4EF7">
        <w:rPr>
          <w:rFonts w:ascii="Times New Roman" w:hAnsi="Times New Roman"/>
          <w:sz w:val="28"/>
          <w:szCs w:val="28"/>
        </w:rPr>
        <w:t xml:space="preserve"> (уполномоченного органа), должностного лица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37047A">
        <w:rPr>
          <w:rFonts w:ascii="Times New Roman" w:hAnsi="Times New Roman"/>
          <w:sz w:val="28"/>
          <w:szCs w:val="28"/>
        </w:rPr>
        <w:t>либо муниципального служащего</w:t>
      </w:r>
      <w:r w:rsidRPr="00DD4EF7">
        <w:rPr>
          <w:rFonts w:ascii="Times New Roman" w:hAnsi="Times New Roman"/>
          <w:sz w:val="28"/>
          <w:szCs w:val="28"/>
        </w:rPr>
        <w:t>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нарушение срока предоставления муниципальной услуги;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rFonts w:ascii="Times New Roman" w:hAnsi="Times New Roman"/>
          <w:sz w:val="28"/>
          <w:szCs w:val="28"/>
        </w:rPr>
        <w:t>Кемеровской области - Кузбасса</w:t>
      </w:r>
      <w:r w:rsidRPr="00DD4EF7">
        <w:rPr>
          <w:rFonts w:ascii="Times New Roman" w:hAnsi="Times New Roman"/>
          <w:sz w:val="28"/>
          <w:szCs w:val="28"/>
        </w:rPr>
        <w:t>, муниципальными правовыми актами;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r w:rsidRPr="001F3A07">
        <w:rPr>
          <w:rFonts w:ascii="Times New Roman" w:hAnsi="Times New Roman"/>
          <w:sz w:val="28"/>
          <w:szCs w:val="28"/>
        </w:rPr>
        <w:t>пунктом 4 части 1 статьи 7</w:t>
      </w:r>
      <w:r w:rsidRPr="00DD4EF7">
        <w:rPr>
          <w:rFonts w:ascii="Times New Roman" w:hAnsi="Times New Roman"/>
          <w:sz w:val="28"/>
          <w:szCs w:val="28"/>
        </w:rPr>
        <w:t xml:space="preserve"> Федерального закона от 27.07.2010 №</w:t>
      </w:r>
      <w:r>
        <w:rPr>
          <w:rFonts w:ascii="Times New Roman" w:hAnsi="Times New Roman"/>
          <w:sz w:val="28"/>
          <w:szCs w:val="28"/>
        </w:rPr>
        <w:t xml:space="preserve"> 210-ФЗ.</w:t>
      </w:r>
      <w:r w:rsidRPr="00DD4EF7">
        <w:rPr>
          <w:rFonts w:ascii="Times New Roman" w:hAnsi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</w:t>
      </w:r>
      <w:r>
        <w:rPr>
          <w:rFonts w:ascii="Times New Roman" w:hAnsi="Times New Roman"/>
          <w:sz w:val="28"/>
          <w:szCs w:val="28"/>
        </w:rPr>
        <w:t>предусмотренном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AB6BCA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="0055256E">
        <w:t xml:space="preserve"> </w:t>
      </w:r>
      <w:r w:rsidR="0055256E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Pr="00DD4EF7">
        <w:rPr>
          <w:rFonts w:ascii="Times New Roman" w:hAnsi="Times New Roman"/>
          <w:sz w:val="28"/>
          <w:szCs w:val="28"/>
        </w:rPr>
        <w:t>от 27.07.2010 № 210-ФЗ.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Жалоба должна содержать: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Жалоба на решение, действие (бездействие) должностных лиц уполномоченного органа при предоставлении муниципальной услуги может быть подана в </w:t>
      </w:r>
      <w:r>
        <w:rPr>
          <w:rFonts w:ascii="Times New Roman" w:hAnsi="Times New Roman"/>
          <w:sz w:val="28"/>
          <w:szCs w:val="28"/>
        </w:rPr>
        <w:t>орган местного самоуправления</w:t>
      </w:r>
      <w:r w:rsidRPr="00DD4EF7">
        <w:rPr>
          <w:rFonts w:ascii="Times New Roman" w:hAnsi="Times New Roman"/>
          <w:sz w:val="28"/>
          <w:szCs w:val="28"/>
        </w:rPr>
        <w:t>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A04CD6" w:rsidRPr="002537EA" w:rsidRDefault="00A04CD6" w:rsidP="00A04CD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2537EA">
        <w:rPr>
          <w:rFonts w:ascii="Times New Roman" w:hAnsi="Times New Roman"/>
          <w:sz w:val="28"/>
          <w:szCs w:val="28"/>
        </w:rPr>
        <w:t>Жалоба на решение, действия (бездействие) начальника уполномоченного органа подается заместителю Главы Осинниковского городского округа по строительству.</w:t>
      </w:r>
    </w:p>
    <w:p w:rsidR="00A04CD6" w:rsidRPr="00D329D6" w:rsidRDefault="00A04CD6" w:rsidP="00A04CD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2537EA">
        <w:rPr>
          <w:rFonts w:ascii="Times New Roman" w:hAnsi="Times New Roman"/>
          <w:sz w:val="28"/>
          <w:szCs w:val="28"/>
        </w:rPr>
        <w:t>Жалоба на решение, действия (бездействие) заместителя Главы Осинниковского городского округа подается Главе муниципального образования.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5.4. Порядок подачи и рассмотрения жалобы.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</w:t>
      </w:r>
      <w:r>
        <w:rPr>
          <w:rFonts w:ascii="Times New Roman" w:hAnsi="Times New Roman"/>
          <w:sz w:val="28"/>
          <w:szCs w:val="28"/>
        </w:rPr>
        <w:t>МФЦ</w:t>
      </w:r>
      <w:r w:rsidRPr="00DD4EF7">
        <w:rPr>
          <w:rFonts w:ascii="Times New Roman" w:hAnsi="Times New Roman"/>
          <w:sz w:val="28"/>
          <w:szCs w:val="28"/>
        </w:rPr>
        <w:t xml:space="preserve">, с использованием информационно-телекоммуникационной сети «Интернет», официального сайта органа, предоставляющего муниципальную услугу, </w:t>
      </w:r>
      <w:r>
        <w:rPr>
          <w:rFonts w:ascii="Times New Roman" w:hAnsi="Times New Roman"/>
          <w:sz w:val="28"/>
          <w:szCs w:val="28"/>
        </w:rPr>
        <w:t>ЕПГУ, РПГУ (при наличии технической возможности)</w:t>
      </w:r>
      <w:r w:rsidRPr="00DD4EF7">
        <w:rPr>
          <w:rFonts w:ascii="Times New Roman" w:hAnsi="Times New Roman"/>
          <w:sz w:val="28"/>
          <w:szCs w:val="28"/>
        </w:rPr>
        <w:t>, а также может быть принята при личном приеме заявителя.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5.5. Сроки рассмотрения жалобы.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5.7. Результат рассмотрения жалобы.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удовлетворить жалобу;</w:t>
      </w:r>
    </w:p>
    <w:p w:rsidR="00D71CB9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отказать в удовлетворении жалобы.</w:t>
      </w:r>
    </w:p>
    <w:p w:rsidR="00D71CB9" w:rsidRPr="004D60C8" w:rsidRDefault="00D71CB9" w:rsidP="00AB2BF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</w:t>
      </w:r>
      <w:r>
        <w:rPr>
          <w:rFonts w:ascii="Times New Roman" w:hAnsi="Times New Roman"/>
          <w:sz w:val="28"/>
          <w:szCs w:val="28"/>
        </w:rPr>
        <w:t>явленных нарушений при оказании муниципальной</w:t>
      </w:r>
      <w:r w:rsidRPr="004D60C8">
        <w:rPr>
          <w:rFonts w:ascii="Times New Roman" w:hAnsi="Times New Roman"/>
          <w:sz w:val="28"/>
          <w:szCs w:val="28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4D60C8">
        <w:rPr>
          <w:rFonts w:ascii="Times New Roman" w:hAnsi="Times New Roman"/>
          <w:sz w:val="28"/>
          <w:szCs w:val="28"/>
        </w:rPr>
        <w:t xml:space="preserve"> услуги.</w:t>
      </w:r>
    </w:p>
    <w:p w:rsidR="00D71CB9" w:rsidRPr="00DD4EF7" w:rsidRDefault="00D71CB9" w:rsidP="00AB2BF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>          В случае признания жалобы</w:t>
      </w:r>
      <w:r>
        <w:rPr>
          <w:rFonts w:ascii="Times New Roman" w:hAnsi="Times New Roman"/>
          <w:sz w:val="28"/>
          <w:szCs w:val="28"/>
        </w:rPr>
        <w:t>,</w:t>
      </w:r>
      <w:r w:rsidRPr="004D60C8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удовлетворении жалобы отказывается в следующих случаях: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жалоба признана необоснованной;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Уполномоченный орган вправе оставить жалобу без ответа в следующих случаях: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E74FDC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DD4EF7">
        <w:rPr>
          <w:rFonts w:ascii="Times New Roman" w:hAnsi="Times New Roman"/>
          <w:sz w:val="28"/>
          <w:szCs w:val="28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  <w:r w:rsidR="00E74FDC" w:rsidRPr="00E74FDC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D71CB9" w:rsidRPr="00DD4EF7" w:rsidRDefault="00E74FDC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2537EA"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5.8. Порядок информирования заявителя о результатах рассмотрения жалобы.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ответе по результатам рассмотрения жалобы указываются: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основания для принятия решения по жалобе;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принятое по жалобе решение;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сведения о порядке обжалования принятого по жалобе решения.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5.9. Порядок обжалования решения по жалобе.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5.11. Способы информирования заявителей о порядке подачи и рассмотрения жалобы.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</w:t>
      </w:r>
      <w:r>
        <w:rPr>
          <w:rFonts w:ascii="Times New Roman" w:hAnsi="Times New Roman"/>
          <w:sz w:val="28"/>
          <w:szCs w:val="28"/>
        </w:rPr>
        <w:t>ЕПГУ, РПГУ</w:t>
      </w:r>
      <w:r w:rsidRPr="00DD4EF7">
        <w:rPr>
          <w:rFonts w:ascii="Times New Roman" w:hAnsi="Times New Roman"/>
          <w:sz w:val="28"/>
          <w:szCs w:val="28"/>
        </w:rPr>
        <w:t>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D71CB9" w:rsidRPr="00DD4EF7" w:rsidRDefault="00D71CB9" w:rsidP="00280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</w:t>
      </w:r>
      <w:r>
        <w:rPr>
          <w:rFonts w:ascii="Times New Roman" w:hAnsi="Times New Roman"/>
          <w:sz w:val="28"/>
          <w:szCs w:val="28"/>
        </w:rPr>
        <w:t xml:space="preserve"> от 27.07.2010№ 210-ФЗ, </w:t>
      </w:r>
      <w:r w:rsidRPr="00DD4EF7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</w:t>
      </w:r>
      <w:r>
        <w:rPr>
          <w:rFonts w:ascii="Times New Roman" w:hAnsi="Times New Roman"/>
          <w:sz w:val="28"/>
          <w:szCs w:val="28"/>
        </w:rPr>
        <w:t>«</w:t>
      </w:r>
      <w:r w:rsidRPr="0028050A">
        <w:rPr>
          <w:rFonts w:ascii="Times New Roman" w:hAnsi="Times New Roman"/>
          <w:bCs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bCs/>
          <w:sz w:val="28"/>
          <w:szCs w:val="28"/>
          <w:lang w:eastAsia="en-US"/>
        </w:rPr>
        <w:t>»</w:t>
      </w:r>
      <w:r w:rsidRPr="00DD4EF7">
        <w:rPr>
          <w:rFonts w:ascii="Times New Roman" w:hAnsi="Times New Roman"/>
          <w:sz w:val="28"/>
          <w:szCs w:val="28"/>
        </w:rPr>
        <w:t xml:space="preserve">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</w:t>
      </w:r>
      <w:r>
        <w:rPr>
          <w:rFonts w:ascii="Times New Roman" w:hAnsi="Times New Roman"/>
          <w:sz w:val="28"/>
          <w:szCs w:val="28"/>
        </w:rPr>
        <w:t xml:space="preserve">области </w:t>
      </w:r>
      <w:r w:rsidRPr="00DD4EF7">
        <w:rPr>
          <w:rFonts w:ascii="Times New Roman" w:hAnsi="Times New Roman"/>
          <w:sz w:val="28"/>
          <w:szCs w:val="28"/>
        </w:rPr>
        <w:t>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D71CB9" w:rsidRPr="00DD4EF7" w:rsidRDefault="00D71CB9" w:rsidP="003B4FBF">
      <w:pPr>
        <w:ind w:firstLine="709"/>
        <w:rPr>
          <w:b/>
        </w:rPr>
      </w:pPr>
    </w:p>
    <w:p w:rsidR="00D71CB9" w:rsidRPr="00DD4EF7" w:rsidRDefault="00D71CB9" w:rsidP="00EC57C2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D4EF7">
        <w:rPr>
          <w:rFonts w:ascii="Times New Roman" w:hAnsi="Times New Roman"/>
          <w:b/>
          <w:sz w:val="28"/>
          <w:szCs w:val="28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D71CB9" w:rsidRPr="00DD4EF7" w:rsidRDefault="00D71CB9" w:rsidP="00B316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6.1. Предоставление муниципальной услуги в МФЦ осуществляется при наличии заключенного соглашения о взаимодействии между уполномоченным органом и МФЦ. </w:t>
      </w:r>
    </w:p>
    <w:p w:rsidR="00D71CB9" w:rsidRPr="00DD4EF7" w:rsidRDefault="00D71CB9" w:rsidP="00B316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6.2. Основанием для начала предоставления муниципальной услуги является: личное обращение заявителя в МФЦ, расположенного на территории муниципального образования, в котором проживает заявитель.</w:t>
      </w:r>
    </w:p>
    <w:p w:rsidR="00D71CB9" w:rsidRPr="00DD4EF7" w:rsidRDefault="00D71CB9" w:rsidP="00B31669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6.3. Информация по вопросам предоставления муниципальной услуги,</w:t>
      </w:r>
    </w:p>
    <w:p w:rsidR="00D71CB9" w:rsidRPr="00DD4EF7" w:rsidRDefault="00D71CB9" w:rsidP="00B31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сведений о ходе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hAnsi="Times New Roman"/>
          <w:sz w:val="28"/>
          <w:szCs w:val="28"/>
        </w:rPr>
        <w:t xml:space="preserve">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D71CB9" w:rsidRPr="00DD4EF7" w:rsidRDefault="00D71CB9" w:rsidP="00B316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Информирование о порядке предоставления муниципальной услуги  осуществляется в соответствии с графиком работы МФЦ.</w:t>
      </w:r>
    </w:p>
    <w:p w:rsidR="00D71CB9" w:rsidRPr="00DD4EF7" w:rsidRDefault="00D71CB9" w:rsidP="005647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6.4. При личном обращении заявителя в МФЦ сотрудник, ответственный за прием документов:</w:t>
      </w:r>
    </w:p>
    <w:p w:rsidR="00D71CB9" w:rsidRPr="00DD4EF7" w:rsidRDefault="00D71CB9" w:rsidP="00564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D71CB9" w:rsidRPr="00DD4EF7" w:rsidRDefault="00D71CB9" w:rsidP="005647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проверяет представленное заявление </w:t>
      </w:r>
      <w:r>
        <w:rPr>
          <w:rFonts w:ascii="Times New Roman" w:hAnsi="Times New Roman"/>
          <w:sz w:val="28"/>
          <w:szCs w:val="28"/>
        </w:rPr>
        <w:t xml:space="preserve">по форме согласно приложению №1 </w:t>
      </w:r>
      <w:r w:rsidRPr="00DD4EF7">
        <w:rPr>
          <w:rFonts w:ascii="Times New Roman" w:hAnsi="Times New Roman"/>
          <w:sz w:val="28"/>
          <w:szCs w:val="28"/>
        </w:rPr>
        <w:t>к настоящему административному регламенту о предоставлении муниципальной услуги, в зависимости от цели обращения, и документы на предмет:</w:t>
      </w:r>
    </w:p>
    <w:p w:rsidR="00D71CB9" w:rsidRPr="00DD4EF7" w:rsidRDefault="00D71CB9" w:rsidP="00712F3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текст в заявлении поддается прочтению;</w:t>
      </w:r>
    </w:p>
    <w:p w:rsidR="00D71CB9" w:rsidRPr="00DD4EF7" w:rsidRDefault="00D71CB9" w:rsidP="00AB2BFC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D71CB9" w:rsidRDefault="00D71CB9" w:rsidP="00AB2BFC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заявление </w:t>
      </w:r>
      <w:r>
        <w:rPr>
          <w:rFonts w:ascii="Times New Roman" w:hAnsi="Times New Roman"/>
          <w:sz w:val="28"/>
          <w:szCs w:val="28"/>
        </w:rPr>
        <w:t>подписано уполномоченным лицом;</w:t>
      </w:r>
    </w:p>
    <w:p w:rsidR="00D71CB9" w:rsidRPr="00DD4EF7" w:rsidRDefault="00D71CB9" w:rsidP="00AB2BFC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приложены документы, необходимые для предоставления муниципальной услуги.</w:t>
      </w:r>
    </w:p>
    <w:p w:rsidR="00D71CB9" w:rsidRDefault="00D71CB9" w:rsidP="00AB2BFC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заяв</w:t>
      </w:r>
      <w:r>
        <w:rPr>
          <w:rFonts w:ascii="Times New Roman" w:hAnsi="Times New Roman"/>
          <w:sz w:val="28"/>
          <w:szCs w:val="28"/>
        </w:rPr>
        <w:t>лении и необходимых документах.</w:t>
      </w:r>
    </w:p>
    <w:p w:rsidR="00D71CB9" w:rsidRPr="00AB2BFC" w:rsidRDefault="00D71CB9" w:rsidP="00AB2BFC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делает копии подлинников представленных документов, в том числе по отдельным документам без взимания платы 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D71CB9" w:rsidRPr="00DD4EF7" w:rsidRDefault="00D71CB9" w:rsidP="005647F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заполняет сведения о заявителе и представленных документах в автоматизированной информационной системе (АИС МФЦ);</w:t>
      </w:r>
    </w:p>
    <w:p w:rsidR="00D71CB9" w:rsidRPr="00DD4EF7" w:rsidRDefault="00D71CB9" w:rsidP="005647F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выдает расписку</w:t>
      </w:r>
      <w:r w:rsidRPr="00DD4EF7">
        <w:rPr>
          <w:rStyle w:val="itemtext"/>
          <w:rFonts w:ascii="Times New Roman" w:hAnsi="Times New Roman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Pr="00DD4EF7">
        <w:rPr>
          <w:rFonts w:ascii="Times New Roman" w:hAnsi="Times New Roman"/>
          <w:sz w:val="28"/>
          <w:szCs w:val="28"/>
        </w:rPr>
        <w:t>;</w:t>
      </w:r>
    </w:p>
    <w:p w:rsidR="00D71CB9" w:rsidRPr="00DD4EF7" w:rsidRDefault="00D71CB9" w:rsidP="00F10E1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  информирует  заявителя  о  сроке  предоставления  муниципальной услуги, способах получения информации о ходе исполнения муниципальной услуги;</w:t>
      </w:r>
    </w:p>
    <w:p w:rsidR="00D71CB9" w:rsidRPr="00DD4EF7" w:rsidRDefault="00D71CB9" w:rsidP="00F10E1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 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D71CB9" w:rsidRPr="00DD4EF7" w:rsidRDefault="00D71CB9" w:rsidP="000307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D71CB9" w:rsidRPr="00DD4EF7" w:rsidRDefault="00D71CB9" w:rsidP="000307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D71CB9" w:rsidRPr="00DD4EF7" w:rsidRDefault="00D71CB9" w:rsidP="000307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D71CB9" w:rsidRPr="00DD4EF7" w:rsidRDefault="00D71CB9" w:rsidP="00F10E1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1CB9" w:rsidRPr="00DD4EF7" w:rsidRDefault="00D71CB9" w:rsidP="00564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6.5. Заявление и документы, принятые от заявителя на предоставление муниципальной услуги, передаются в уполномоченный орган не позднее  </w:t>
      </w:r>
      <w:r w:rsidRPr="00DD4EF7">
        <w:rPr>
          <w:rFonts w:ascii="Times New Roman" w:hAnsi="Times New Roman"/>
          <w:sz w:val="28"/>
          <w:szCs w:val="28"/>
        </w:rPr>
        <w:br/>
        <w:t>1рабочего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D71CB9" w:rsidRPr="00DD4EF7" w:rsidRDefault="00D71CB9" w:rsidP="00F10E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D71CB9" w:rsidRPr="00DD4EF7" w:rsidRDefault="00D71CB9" w:rsidP="00F10E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Ответственность за выдачу результата предоставления муниципальной услуги несет сотрудник МФЦ, уполномоченный руководителем МФЦ.</w:t>
      </w:r>
    </w:p>
    <w:p w:rsidR="00D71CB9" w:rsidRPr="00DD4EF7" w:rsidRDefault="00D71CB9" w:rsidP="00F10E1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Для получения результата предоставления муниципальной услугив МФЦ заявитель предъявляет документ, удостоверяющий его личность и расписку. </w:t>
      </w:r>
    </w:p>
    <w:p w:rsidR="00D71CB9" w:rsidRPr="00DD4EF7" w:rsidRDefault="00D71CB9" w:rsidP="00490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:rsidR="00D71CB9" w:rsidRPr="00DD4EF7" w:rsidRDefault="00D71CB9" w:rsidP="00490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D71CB9" w:rsidRPr="00DD4EF7" w:rsidRDefault="00D71CB9" w:rsidP="00490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Если заявитель, не согласившись с разрешением на ввод объекта в эксплуатацию либо отказом в выдаче разрешения на ввод объекта в эксплуатацию, отказался проставить свою подпись в получении документов, разрешение на ввод объекта в эксплуатацию либо отказ в выдаче разрешения на ввод объекта в эксплуатацию</w:t>
      </w:r>
      <w:r w:rsidR="0055256E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ему не выдается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разрешения на ввод объекта в эксплуатацию либо отказа в выдаче разрешения на ввод объекта в эксплуатацию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D71CB9" w:rsidRPr="00DD4EF7" w:rsidRDefault="00D71CB9" w:rsidP="00F10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Невостребованные документы хранятся в МФЦ в течение 30 дней, после чего передаются в уполномоченный орган.</w:t>
      </w:r>
    </w:p>
    <w:p w:rsidR="00D71CB9" w:rsidRPr="00DD4EF7" w:rsidRDefault="00D71CB9" w:rsidP="00F10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6.7. Иные действия, необходимые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hAnsi="Times New Roman"/>
          <w:sz w:val="28"/>
          <w:szCs w:val="28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hAnsi="Times New Roman"/>
          <w:sz w:val="28"/>
          <w:szCs w:val="28"/>
        </w:rPr>
        <w:t xml:space="preserve">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hAnsi="Times New Roman"/>
          <w:sz w:val="28"/>
          <w:szCs w:val="28"/>
        </w:rPr>
        <w:t xml:space="preserve"> услуги и (или) предоставления такой услуги, в МФЦ не предусмотрены.</w:t>
      </w:r>
    </w:p>
    <w:p w:rsidR="00D71CB9" w:rsidRPr="00DD4EF7" w:rsidRDefault="00D71CB9" w:rsidP="00F10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D71CB9" w:rsidRPr="00DD4EF7" w:rsidRDefault="00D71CB9" w:rsidP="00EC57C2">
      <w:pPr>
        <w:ind w:firstLine="709"/>
        <w:jc w:val="both"/>
        <w:rPr>
          <w:rFonts w:ascii="Times New Roman" w:hAnsi="Times New Roman"/>
          <w:sz w:val="28"/>
          <w:szCs w:val="28"/>
        </w:rPr>
        <w:sectPr w:rsidR="00D71CB9" w:rsidRPr="00DD4EF7" w:rsidSect="0078233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D71CB9" w:rsidRPr="00DD4EF7" w:rsidRDefault="00D71CB9" w:rsidP="00BA4F7D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t>Приложение № 1</w:t>
      </w:r>
    </w:p>
    <w:p w:rsidR="00D71CB9" w:rsidRPr="00DD4EF7" w:rsidRDefault="00D71CB9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 xml:space="preserve">типовому </w:t>
      </w:r>
      <w:r w:rsidRPr="00DD4EF7">
        <w:rPr>
          <w:rFonts w:ascii="Times New Roman" w:hAnsi="Times New Roman"/>
          <w:sz w:val="20"/>
          <w:szCs w:val="20"/>
        </w:rPr>
        <w:t>административному регламенту</w:t>
      </w:r>
    </w:p>
    <w:p w:rsidR="00D71CB9" w:rsidRPr="00DD4EF7" w:rsidRDefault="00D71CB9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t>предоставления муниципальной услуги</w:t>
      </w:r>
    </w:p>
    <w:p w:rsidR="00D71CB9" w:rsidRPr="00DD4EF7" w:rsidRDefault="00D71CB9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t>«Выдача разрешения на ввод объекта в эксплуатацию»</w:t>
      </w:r>
    </w:p>
    <w:p w:rsidR="00D71CB9" w:rsidRPr="00DD4EF7" w:rsidRDefault="00D71CB9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D71CB9" w:rsidRPr="00DD4EF7" w:rsidRDefault="00D71CB9" w:rsidP="00BA4F7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D4EF7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</w:t>
      </w:r>
    </w:p>
    <w:p w:rsidR="00D71CB9" w:rsidRPr="00DD4EF7" w:rsidRDefault="00D71CB9" w:rsidP="002F50E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ввод объекта в эксплуатацию)</w:t>
      </w:r>
    </w:p>
    <w:p w:rsidR="00D71CB9" w:rsidRPr="00DD4EF7" w:rsidRDefault="00D71CB9" w:rsidP="002F50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eastAsia="SimSun" w:hAnsi="Times New Roman"/>
          <w:color w:val="000000"/>
          <w:sz w:val="24"/>
          <w:szCs w:val="24"/>
        </w:rPr>
        <w:t xml:space="preserve">От кого  </w:t>
      </w:r>
    </w:p>
    <w:p w:rsidR="00D71CB9" w:rsidRPr="00DD4EF7" w:rsidRDefault="00D71CB9" w:rsidP="002F50E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color w:val="000000"/>
          <w:sz w:val="18"/>
          <w:szCs w:val="18"/>
        </w:rPr>
      </w:pPr>
      <w:r w:rsidRPr="00DD4EF7">
        <w:rPr>
          <w:rFonts w:ascii="Times New Roman" w:eastAsia="SimSun" w:hAnsi="Times New Roman"/>
          <w:color w:val="000000"/>
          <w:sz w:val="18"/>
          <w:szCs w:val="18"/>
        </w:rPr>
        <w:t>(наименование заявителя</w:t>
      </w:r>
    </w:p>
    <w:p w:rsidR="00D71CB9" w:rsidRPr="00DD4EF7" w:rsidRDefault="00D71CB9" w:rsidP="002F50E5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color w:val="000000"/>
          <w:sz w:val="18"/>
          <w:szCs w:val="18"/>
        </w:rPr>
      </w:pPr>
    </w:p>
    <w:p w:rsidR="00D71CB9" w:rsidRPr="00DD4EF7" w:rsidRDefault="00D71CB9" w:rsidP="002F50E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color w:val="000000"/>
          <w:sz w:val="18"/>
          <w:szCs w:val="18"/>
        </w:rPr>
      </w:pPr>
      <w:r w:rsidRPr="00DD4EF7">
        <w:rPr>
          <w:rFonts w:ascii="Times New Roman" w:eastAsia="SimSun" w:hAnsi="Times New Roman"/>
          <w:color w:val="000000"/>
          <w:sz w:val="18"/>
          <w:szCs w:val="18"/>
        </w:rPr>
        <w:t>«(фамилия, имя, отчество</w:t>
      </w:r>
      <w:r w:rsidRPr="00DD4EF7">
        <w:rPr>
          <w:rFonts w:ascii="Times New Roman" w:hAnsi="Times New Roman"/>
          <w:color w:val="000000"/>
          <w:sz w:val="18"/>
          <w:szCs w:val="18"/>
        </w:rPr>
        <w:t xml:space="preserve"> (последнее -</w:t>
      </w:r>
      <w:r w:rsidRPr="00DD4EF7">
        <w:rPr>
          <w:rFonts w:ascii="Times New Roman" w:hAnsi="Times New Roman"/>
          <w:color w:val="000000"/>
          <w:sz w:val="18"/>
          <w:szCs w:val="18"/>
        </w:rPr>
        <w:br/>
        <w:t>при наличии)» – для физических лиц,</w:t>
      </w:r>
    </w:p>
    <w:p w:rsidR="00D71CB9" w:rsidRPr="00DD4EF7" w:rsidRDefault="00D71CB9" w:rsidP="002F50E5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color w:val="000000"/>
          <w:sz w:val="18"/>
          <w:szCs w:val="18"/>
        </w:rPr>
      </w:pPr>
    </w:p>
    <w:p w:rsidR="00D71CB9" w:rsidRPr="00DD4EF7" w:rsidRDefault="00D71CB9" w:rsidP="002F50E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color w:val="000000"/>
          <w:sz w:val="18"/>
          <w:szCs w:val="18"/>
        </w:rPr>
      </w:pPr>
      <w:r w:rsidRPr="00DD4EF7">
        <w:rPr>
          <w:rFonts w:ascii="Times New Roman" w:eastAsia="SimSun" w:hAnsi="Times New Roman"/>
          <w:color w:val="000000"/>
          <w:sz w:val="18"/>
          <w:szCs w:val="18"/>
        </w:rPr>
        <w:t xml:space="preserve">полное наименование организации </w:t>
      </w:r>
      <w:r w:rsidRPr="00DD4EF7">
        <w:rPr>
          <w:rFonts w:ascii="Times New Roman" w:hAnsi="Times New Roman"/>
          <w:color w:val="000000"/>
          <w:sz w:val="18"/>
          <w:szCs w:val="18"/>
        </w:rPr>
        <w:sym w:font="Symbol" w:char="F02D"/>
      </w:r>
      <w:r w:rsidRPr="00DD4EF7">
        <w:rPr>
          <w:rFonts w:ascii="Times New Roman" w:eastAsia="SimSun" w:hAnsi="Times New Roman"/>
          <w:color w:val="000000"/>
          <w:sz w:val="18"/>
          <w:szCs w:val="18"/>
        </w:rPr>
        <w:t xml:space="preserve"> для</w:t>
      </w:r>
    </w:p>
    <w:p w:rsidR="00D71CB9" w:rsidRPr="00DD4EF7" w:rsidRDefault="00D71CB9" w:rsidP="002F50E5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color w:val="000000"/>
          <w:sz w:val="18"/>
          <w:szCs w:val="18"/>
        </w:rPr>
      </w:pPr>
    </w:p>
    <w:p w:rsidR="00D71CB9" w:rsidRPr="00DD4EF7" w:rsidRDefault="00D71CB9" w:rsidP="002F50E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color w:val="000000"/>
          <w:sz w:val="18"/>
          <w:szCs w:val="18"/>
        </w:rPr>
      </w:pPr>
      <w:r w:rsidRPr="00DD4EF7">
        <w:rPr>
          <w:rFonts w:ascii="Times New Roman" w:eastAsia="SimSun" w:hAnsi="Times New Roman"/>
          <w:color w:val="000000"/>
          <w:sz w:val="18"/>
          <w:szCs w:val="18"/>
        </w:rPr>
        <w:t>юридических лиц), его почтовый индекс</w:t>
      </w:r>
    </w:p>
    <w:p w:rsidR="00D71CB9" w:rsidRPr="00DD4EF7" w:rsidRDefault="00D71CB9" w:rsidP="002F50E5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color w:val="000000"/>
          <w:sz w:val="18"/>
          <w:szCs w:val="18"/>
        </w:rPr>
      </w:pPr>
    </w:p>
    <w:p w:rsidR="00D71CB9" w:rsidRPr="00DD4EF7" w:rsidRDefault="00D71CB9" w:rsidP="002F50E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color w:val="000000"/>
          <w:sz w:val="18"/>
          <w:szCs w:val="18"/>
        </w:rPr>
      </w:pPr>
      <w:r w:rsidRPr="00DD4EF7">
        <w:rPr>
          <w:rFonts w:ascii="Times New Roman" w:eastAsia="SimSun" w:hAnsi="Times New Roman"/>
          <w:color w:val="000000"/>
          <w:sz w:val="18"/>
          <w:szCs w:val="18"/>
        </w:rPr>
        <w:t>и адрес, адрес электронной почты)</w:t>
      </w:r>
    </w:p>
    <w:p w:rsidR="00D71CB9" w:rsidRPr="00DD4EF7" w:rsidRDefault="00D71CB9" w:rsidP="002F50E5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color w:val="000000"/>
          <w:sz w:val="24"/>
          <w:szCs w:val="24"/>
        </w:rPr>
      </w:pPr>
      <w:r w:rsidRPr="00DD4EF7">
        <w:rPr>
          <w:rFonts w:ascii="Times New Roman" w:eastAsia="SimSun" w:hAnsi="Times New Roman"/>
          <w:color w:val="000000"/>
          <w:sz w:val="24"/>
          <w:szCs w:val="24"/>
        </w:rPr>
        <w:t xml:space="preserve">тел.:  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/>
          <w:color w:val="000000"/>
          <w:sz w:val="26"/>
          <w:szCs w:val="26"/>
          <w:lang w:eastAsia="zh-CN" w:bidi="hi-IN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b/>
          <w:color w:val="000000"/>
          <w:sz w:val="24"/>
          <w:szCs w:val="24"/>
          <w:lang w:eastAsia="en-US"/>
        </w:rPr>
        <w:t>Заявление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о выдаче разрешения на ввод объекта в эксплуатацию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Прошу выдать разрешение на ввод в эксплуатацию объекта_______________________________________________________________________,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(указывается наименование объекта/сведения об этапе строительства)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на земельном участке, расположенном по адресу: ___________________________________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_____________________________________________________________________________.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(город, район, улица, кадастровый номер земельного участка)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Строительство осуществлялось на основании _________________________________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(указываются дата и номер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____________________________________, выданного _______________________________.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    разрешения на строительство)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Право на пользование землей закреплено: ____________________________________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_____________________________________________________________________________.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(указывается наименование, дата и номер документа)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Финансирование строительства (реконструкции) застройщиком осуществлялось _____________________________________________________________________________.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(банковские реквизиты (наименование банка, расчетный счет, корреспондентский счет, банковский идентификатор кода))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Работы производились подрядным способом __________________________________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______________________________________________________________________________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(наименование организации, ИНН, место нахождения и почтовый адрес, фамилия, имя, отчество (последнее - при наличии) руководителя, телефон)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Право выполнения строительно-монтажных работ закреплено ___________________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(наименование документа и уполномоченной организации, его выдавшей)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Представитель   застройщика  или  технического  заказчика  по  вопросам строительного контроля ___________________________________________________.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(должность, фамилия, инициалы, идентификационный номер в национальном реестре специалистов) &lt;1&gt;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Строительный контроль в соответствии с ________________________________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(указываются дата и номер договора об осуществлении строительного контроля)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осуществлялся ____________________________________________________________.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                     (наименование организации, ИНН, адрес местонахождения, фамилия, имя, отчество 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(последнее - при наличии) руководителя, телефон)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Право   выполнения   функции   технического   заказчика   (застройщика) закреплено _____________________________________________________________________________.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(наименование документа и уполномоченной организации, его выдавшей)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Сведения об объекте капитального строительства &lt;2&gt;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216"/>
        <w:gridCol w:w="1650"/>
        <w:gridCol w:w="1560"/>
        <w:gridCol w:w="1559"/>
      </w:tblGrid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bookmarkStart w:id="4" w:name="Par78"/>
            <w:bookmarkEnd w:id="4"/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bookmarkStart w:id="5" w:name="Par79"/>
            <w:bookmarkEnd w:id="5"/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bookmarkStart w:id="6" w:name="Par80"/>
            <w:bookmarkEnd w:id="6"/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bookmarkStart w:id="7" w:name="Par81"/>
            <w:bookmarkEnd w:id="7"/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Фактически</w:t>
            </w:r>
          </w:p>
        </w:tc>
      </w:tr>
      <w:tr w:rsidR="00D71CB9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 Общие показатели вводимого в эксплуатацию объекта</w:t>
            </w: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Строительный объем - всего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куб.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Фактически</w:t>
            </w: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том числе надземной части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куб.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Общая площадь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Площадь нежилых помещений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Площадь встроенно-пристроенных помещений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Количество зданий, сооружений &lt;3&gt;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2. Объекты непроизводственного назначения</w:t>
            </w:r>
          </w:p>
        </w:tc>
      </w:tr>
      <w:tr w:rsidR="00D71CB9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2.1. Нежилые объекты</w:t>
            </w:r>
          </w:p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(объекты здравоохранения, образования, культуры, отдыха, спорта и т.д.)</w:t>
            </w: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Количество мест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Количество помещений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Вместимость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Количество этажей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том числе подземных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B9" w:rsidRPr="00DD4EF7" w:rsidRDefault="00D71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B9" w:rsidRPr="00DD4EF7" w:rsidRDefault="00D71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B9" w:rsidRPr="00DD4EF7" w:rsidRDefault="00D71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Сети и системы инженерно-технического обеспечения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Лифты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Эскалаторы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Инвалидные подъемники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фундаментов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стен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перекрытий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Фактически</w:t>
            </w: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кровли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Иные показатели &lt;4&gt;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2.2. Объекты жилищного фонда</w:t>
            </w: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Количество этажей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том числе подземных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B9" w:rsidRPr="00DD4EF7" w:rsidRDefault="00D71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B9" w:rsidRPr="00DD4EF7" w:rsidRDefault="00D71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B9" w:rsidRPr="00DD4EF7" w:rsidRDefault="00D71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Количество секций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секций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Количество квартир/общая площадь,</w:t>
            </w:r>
          </w:p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более чем 4-комнатные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Фактически</w:t>
            </w: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Сети и системы инженерно-технического обеспечения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Лифты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Эскалаторы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Инвалидные подъемники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фундаментов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стен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перекрытий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кровли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Иные показатели &lt;4&gt;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3. Объекты производственного назначения</w:t>
            </w:r>
          </w:p>
        </w:tc>
      </w:tr>
      <w:tr w:rsidR="00D71CB9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объекта капитального строительства в соответствии с проектной документацией</w:t>
            </w: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Тип объекта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Мощность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Производительность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Сети и системы инженерно-технического обеспечения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Лифты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Эскалаторы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Инвалидные подъемники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фундаментов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Фактически</w:t>
            </w: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стен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перекрытий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кровли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Иные показатели &lt;4&gt;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4. Линейные объекты</w:t>
            </w: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Категория (класс)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Протяженность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Тип (КЛ, ВЛ, КВЛ), уровень напряжения линий электропередачи &lt;5&gt;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Иные показатели &lt;4&gt;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5. Соответствие требованиям энергетической эффективности и требованиям оснащенности приборами учета используемых энергетических ресурсов &lt;6&gt;</w:t>
            </w: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Класс энергоэффективности здания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Удельный расход тепловой энергии на 1 кв. м площади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кВт * ч/м</w:t>
            </w:r>
            <w:r w:rsidRPr="00DD4EF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утепления наружных ограждающих конструкций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Заполнение световых проемов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0661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Сведения о техническом/технических планах _________________________________________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(номер и дата подготовки технического плана; 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_____________________________________________________________________________.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фамилия, имя, отчество (при наличии) кадастрового инженера; номер, дата и кем выдан квалификационный аттестат)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8" w:name="Par366"/>
      <w:bookmarkEnd w:id="8"/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Сведения    о    ранее    выданных    разрешениях   на   ввод   объекта в эксплуатацию &lt;7&gt; __________________________________________________________________________.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(дата выдачи, номер ранее выданного разрешения, наименование органа, выдавшего разрешение)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381"/>
        <w:gridCol w:w="5125"/>
        <w:gridCol w:w="636"/>
        <w:gridCol w:w="851"/>
        <w:gridCol w:w="992"/>
      </w:tblGrid>
      <w:tr w:rsidR="00D71CB9" w:rsidRPr="00DD4EF7" w:rsidTr="002F50E5">
        <w:tc>
          <w:tcPr>
            <w:tcW w:w="2381" w:type="dxa"/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Приложения &lt;8&gt;:</w:t>
            </w:r>
          </w:p>
        </w:tc>
        <w:tc>
          <w:tcPr>
            <w:tcW w:w="7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2F50E5">
        <w:tc>
          <w:tcPr>
            <w:tcW w:w="75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л.</w:t>
            </w:r>
          </w:p>
        </w:tc>
      </w:tr>
    </w:tbl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464"/>
        <w:gridCol w:w="3261"/>
        <w:gridCol w:w="3261"/>
      </w:tblGrid>
      <w:tr w:rsidR="00D71CB9" w:rsidRPr="00DD4EF7" w:rsidTr="002F50E5">
        <w:tc>
          <w:tcPr>
            <w:tcW w:w="3464" w:type="dxa"/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______________________</w:t>
            </w:r>
          </w:p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261" w:type="dxa"/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______________________</w:t>
            </w:r>
          </w:p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--------------------------------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bookmarkStart w:id="9" w:name="Par405"/>
      <w:bookmarkEnd w:id="9"/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&lt;1&gt; 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bookmarkStart w:id="10" w:name="Par406"/>
      <w:bookmarkEnd w:id="10"/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&lt;2&gt; Указываются сведения об объекте капитального строительства (в отношении линейных объектов допускается заполнение не всех граф раздела).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В </w:t>
      </w:r>
      <w:hyperlink r:id="rId17" w:anchor="Par78" w:history="1">
        <w:r w:rsidRPr="00DD4EF7">
          <w:rPr>
            <w:rStyle w:val="a3"/>
            <w:rFonts w:ascii="Times New Roman" w:hAnsi="Times New Roman"/>
            <w:color w:val="000000"/>
            <w:sz w:val="20"/>
            <w:szCs w:val="20"/>
            <w:lang w:eastAsia="en-US"/>
          </w:rPr>
          <w:t>столбце</w:t>
        </w:r>
      </w:hyperlink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 «Наименование показателя» указываются показатели объекта капитального строительства.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В </w:t>
      </w:r>
      <w:hyperlink r:id="rId18" w:anchor="Par79" w:history="1">
        <w:r w:rsidRPr="00DD4EF7">
          <w:rPr>
            <w:rStyle w:val="a3"/>
            <w:rFonts w:ascii="Times New Roman" w:hAnsi="Times New Roman"/>
            <w:color w:val="000000"/>
            <w:sz w:val="20"/>
            <w:szCs w:val="20"/>
            <w:lang w:eastAsia="en-US"/>
          </w:rPr>
          <w:t>столбце</w:t>
        </w:r>
      </w:hyperlink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 «Единица измерения» указываются единицы измерения.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В </w:t>
      </w:r>
      <w:hyperlink r:id="rId19" w:anchor="Par80" w:history="1">
        <w:r w:rsidRPr="00DD4EF7">
          <w:rPr>
            <w:rStyle w:val="a3"/>
            <w:rFonts w:ascii="Times New Roman" w:hAnsi="Times New Roman"/>
            <w:color w:val="000000"/>
            <w:sz w:val="20"/>
            <w:szCs w:val="20"/>
            <w:lang w:eastAsia="en-US"/>
          </w:rPr>
          <w:t>столбце</w:t>
        </w:r>
      </w:hyperlink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 «По проекту» указывается показатель в определенных единицах измерения, соответствующих проектной документации.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В </w:t>
      </w:r>
      <w:hyperlink r:id="rId20" w:anchor="Par81" w:history="1">
        <w:r w:rsidRPr="00DD4EF7">
          <w:rPr>
            <w:rStyle w:val="a3"/>
            <w:rFonts w:ascii="Times New Roman" w:hAnsi="Times New Roman"/>
            <w:color w:val="000000"/>
            <w:sz w:val="20"/>
            <w:szCs w:val="20"/>
            <w:lang w:eastAsia="en-US"/>
          </w:rPr>
          <w:t>столбце</w:t>
        </w:r>
      </w:hyperlink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 «Фактически» указывается фактический показатель в определенных единицах измерения, соответствующих проектной документации.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bookmarkStart w:id="11" w:name="Par411"/>
      <w:bookmarkEnd w:id="11"/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&lt;3&gt; Количество вводимых в соответствии с решением в эксплуатацию зданий, сооружений должно соответствовать количеству технических планов, сведения о которых приведены в строке «Разрешение на ввод объекта в эксплуатацию недействительно без технического плана».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bookmarkStart w:id="12" w:name="Par412"/>
      <w:bookmarkEnd w:id="12"/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&lt;4&gt; Указываются дополнительные характеристики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объекта, необходимые для осуществления государственного кадастрового учета.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bookmarkStart w:id="13" w:name="Par413"/>
      <w:bookmarkEnd w:id="13"/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&lt;5&gt; Сокращениями обозначаются: КЛ - кабельная линия электропередачи, ВЛ - воздушная линия электропередачи, КВЛ - кабельно-воздушная линия электропередачи.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bookmarkStart w:id="14" w:name="Par414"/>
      <w:bookmarkEnd w:id="14"/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&lt;6&gt; В отношении линейных объектов допускается заполнение не всех граф раздела.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bookmarkStart w:id="15" w:name="Par415"/>
      <w:bookmarkEnd w:id="15"/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&lt;7&gt; Заполняется в случае, если подается заявление о выдаче разрешения на ввод объекта в эксплуатацию в отношении этапа строительства, реконструкции объекта капитального строительства. В данной </w:t>
      </w:r>
      <w:hyperlink r:id="rId21" w:anchor="Par366" w:history="1">
        <w:r w:rsidRPr="00DD4EF7">
          <w:rPr>
            <w:rStyle w:val="a3"/>
            <w:rFonts w:ascii="Times New Roman" w:hAnsi="Times New Roman"/>
            <w:color w:val="000000"/>
            <w:sz w:val="20"/>
            <w:szCs w:val="20"/>
            <w:lang w:eastAsia="en-US"/>
          </w:rPr>
          <w:t>строке</w:t>
        </w:r>
      </w:hyperlink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en-US"/>
        </w:rPr>
      </w:pPr>
      <w:bookmarkStart w:id="16" w:name="Par416"/>
      <w:bookmarkEnd w:id="16"/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&lt;8&gt; Указываются документы, необходимые для получения</w:t>
      </w:r>
      <w:r w:rsidRPr="00DD4EF7">
        <w:rPr>
          <w:rFonts w:ascii="Times New Roman" w:hAnsi="Times New Roman"/>
          <w:sz w:val="20"/>
          <w:szCs w:val="20"/>
          <w:lang w:eastAsia="en-US"/>
        </w:rPr>
        <w:t xml:space="preserve"> разрешения на строительство, прилагаемые заявителем к заявлению о выдаче разрешения на ввод объекта в эксплуатацию, с указанием количества страниц и вида (оригинал или копия) документа.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71CB9" w:rsidRPr="00DD4EF7" w:rsidRDefault="00D71CB9" w:rsidP="002F50E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DD4EF7">
        <w:rPr>
          <w:rFonts w:ascii="Times New Roman" w:hAnsi="Times New Roman"/>
          <w:sz w:val="24"/>
          <w:szCs w:val="24"/>
          <w:lang w:eastAsia="en-US"/>
        </w:rPr>
        <w:tab/>
      </w:r>
      <w:r w:rsidRPr="00DD4EF7">
        <w:rPr>
          <w:rFonts w:ascii="Times New Roman" w:hAnsi="Times New Roman"/>
          <w:sz w:val="24"/>
          <w:szCs w:val="24"/>
          <w:lang w:eastAsia="en-US"/>
        </w:rPr>
        <w:tab/>
      </w:r>
      <w:r w:rsidRPr="00DD4EF7">
        <w:rPr>
          <w:rFonts w:ascii="Times New Roman" w:hAnsi="Times New Roman"/>
          <w:sz w:val="24"/>
          <w:szCs w:val="24"/>
          <w:lang w:eastAsia="en-US"/>
        </w:rPr>
        <w:tab/>
      </w:r>
      <w:r w:rsidRPr="00DD4EF7">
        <w:rPr>
          <w:rFonts w:ascii="Times New Roman" w:hAnsi="Times New Roman"/>
          <w:sz w:val="24"/>
          <w:szCs w:val="24"/>
          <w:lang w:eastAsia="en-US"/>
        </w:rPr>
        <w:tab/>
      </w:r>
      <w:r w:rsidRPr="00DD4EF7">
        <w:rPr>
          <w:rFonts w:ascii="Times New Roman" w:hAnsi="Times New Roman"/>
          <w:sz w:val="24"/>
          <w:szCs w:val="24"/>
          <w:lang w:eastAsia="en-US"/>
        </w:rPr>
        <w:tab/>
      </w:r>
      <w:r w:rsidRPr="00DD4EF7">
        <w:rPr>
          <w:rFonts w:ascii="Times New Roman" w:hAnsi="Times New Roman"/>
          <w:sz w:val="24"/>
          <w:szCs w:val="24"/>
          <w:lang w:eastAsia="en-US"/>
        </w:rPr>
        <w:tab/>
      </w:r>
      <w:r w:rsidRPr="00DD4EF7">
        <w:rPr>
          <w:rFonts w:ascii="Times New Roman" w:hAnsi="Times New Roman"/>
          <w:sz w:val="24"/>
          <w:szCs w:val="24"/>
          <w:lang w:eastAsia="en-US"/>
        </w:rPr>
        <w:tab/>
      </w:r>
    </w:p>
    <w:p w:rsidR="00D71CB9" w:rsidRPr="00DD4EF7" w:rsidRDefault="00D71CB9" w:rsidP="005C422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en-US"/>
        </w:rPr>
        <w:sectPr w:rsidR="00D71CB9" w:rsidRPr="00DD4EF7" w:rsidSect="00201058">
          <w:pgSz w:w="11906" w:h="16838"/>
          <w:pgMar w:top="851" w:right="850" w:bottom="568" w:left="1418" w:header="708" w:footer="708" w:gutter="0"/>
          <w:cols w:space="708"/>
          <w:docGrid w:linePitch="360"/>
        </w:sectPr>
      </w:pPr>
    </w:p>
    <w:p w:rsidR="00D71CB9" w:rsidRPr="00DD4EF7" w:rsidRDefault="00D71CB9" w:rsidP="00BA4F7D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DD4EF7">
        <w:rPr>
          <w:rFonts w:ascii="Times New Roman" w:hAnsi="Times New Roman"/>
        </w:rPr>
        <w:t>Приложение № 2</w:t>
      </w:r>
    </w:p>
    <w:p w:rsidR="00D71CB9" w:rsidRPr="00DD4EF7" w:rsidRDefault="00D71CB9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 типовому</w:t>
      </w:r>
      <w:r w:rsidRPr="00DD4EF7">
        <w:rPr>
          <w:rFonts w:ascii="Times New Roman" w:hAnsi="Times New Roman"/>
          <w:sz w:val="22"/>
        </w:rPr>
        <w:t xml:space="preserve"> административному регламенту</w:t>
      </w:r>
    </w:p>
    <w:p w:rsidR="00D71CB9" w:rsidRPr="00DD4EF7" w:rsidRDefault="00D71CB9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>предоставления муниципальной услуги</w:t>
      </w:r>
    </w:p>
    <w:p w:rsidR="00D71CB9" w:rsidRPr="00DD4EF7" w:rsidRDefault="00D71CB9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>«Выдача разрешения на ввод объекта в эксплуатацию»</w:t>
      </w:r>
    </w:p>
    <w:p w:rsidR="00D71CB9" w:rsidRPr="00DD4EF7" w:rsidRDefault="00D71CB9" w:rsidP="00BA4F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D71CB9" w:rsidRPr="00DD4EF7" w:rsidRDefault="00D71CB9" w:rsidP="00B63345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bookmarkStart w:id="17" w:name="OLE_LINK102"/>
      <w:bookmarkStart w:id="18" w:name="OLE_LINK101"/>
      <w:bookmarkEnd w:id="17"/>
      <w:bookmarkEnd w:id="18"/>
      <w:r w:rsidRPr="00DD4EF7">
        <w:rPr>
          <w:rFonts w:ascii="Times New Roman" w:eastAsia="SimSun" w:hAnsi="Times New Roman"/>
          <w:sz w:val="24"/>
          <w:szCs w:val="24"/>
        </w:rPr>
        <w:t xml:space="preserve">Кому </w:t>
      </w:r>
    </w:p>
    <w:p w:rsidR="00D71CB9" w:rsidRPr="00DD4EF7" w:rsidRDefault="00D71CB9" w:rsidP="00B6334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D71CB9" w:rsidRPr="00DD4EF7" w:rsidRDefault="00D71CB9" w:rsidP="00B63345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6334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DD4EF7">
        <w:rPr>
          <w:rFonts w:ascii="Times New Roman" w:hAnsi="Times New Roman"/>
          <w:sz w:val="18"/>
          <w:szCs w:val="18"/>
        </w:rPr>
        <w:t xml:space="preserve"> (последнее -</w:t>
      </w:r>
      <w:r w:rsidRPr="00DD4EF7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D71CB9" w:rsidRPr="00DD4EF7" w:rsidRDefault="00D71CB9" w:rsidP="00B63345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6334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DD4EF7">
        <w:rPr>
          <w:rFonts w:ascii="Times New Roman" w:hAnsi="Times New Roman"/>
          <w:sz w:val="18"/>
          <w:szCs w:val="18"/>
        </w:rPr>
        <w:sym w:font="Symbol" w:char="F02D"/>
      </w:r>
      <w:r w:rsidRPr="00DD4EF7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D71CB9" w:rsidRPr="00DD4EF7" w:rsidRDefault="00D71CB9" w:rsidP="00B63345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6334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юридических лиц), его почтовый индекс и адрес)</w:t>
      </w:r>
    </w:p>
    <w:p w:rsidR="00D71CB9" w:rsidRPr="00DD4EF7" w:rsidRDefault="00D71CB9" w:rsidP="00B6334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</w:p>
    <w:p w:rsidR="00D71CB9" w:rsidRPr="00DD4EF7" w:rsidRDefault="00D71CB9" w:rsidP="00B63345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4EF7">
        <w:rPr>
          <w:rFonts w:ascii="Times New Roman" w:hAnsi="Times New Roman"/>
          <w:b/>
          <w:sz w:val="24"/>
          <w:szCs w:val="24"/>
        </w:rPr>
        <w:t>ОТКАЗ</w:t>
      </w:r>
    </w:p>
    <w:p w:rsidR="00D71CB9" w:rsidRPr="00DD4EF7" w:rsidRDefault="00D71CB9" w:rsidP="00B63345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в выдаче разрешения на ввод в эксплуатацию  </w:t>
      </w:r>
    </w:p>
    <w:p w:rsidR="00D71CB9" w:rsidRPr="00DD4EF7" w:rsidRDefault="00D71CB9" w:rsidP="00B63345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объекта капитального строительства</w:t>
      </w:r>
    </w:p>
    <w:p w:rsidR="00D71CB9" w:rsidRPr="00DD4EF7" w:rsidRDefault="00D71CB9" w:rsidP="00B63345">
      <w:pPr>
        <w:tabs>
          <w:tab w:val="left" w:pos="652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63345">
      <w:pPr>
        <w:tabs>
          <w:tab w:val="left" w:pos="65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Вы обратились с заявлением о выдаче разрешения на ввод в эксплуатацию объекта капитального строительства__________________________________________________________,</w:t>
      </w:r>
    </w:p>
    <w:p w:rsidR="00D71CB9" w:rsidRPr="00DD4EF7" w:rsidRDefault="00D71CB9" w:rsidP="00B63345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t>(наименование объекта)</w:t>
      </w:r>
    </w:p>
    <w:p w:rsidR="00D71CB9" w:rsidRPr="00DD4EF7" w:rsidRDefault="00D71CB9" w:rsidP="00B63345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расположенного по адресу:___________________________________________________________.</w:t>
      </w:r>
    </w:p>
    <w:p w:rsidR="00D71CB9" w:rsidRPr="00DD4EF7" w:rsidRDefault="00D71CB9" w:rsidP="00B63345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63345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Заявление принято «____»__________ 20___ г., зарегистрировано №_____________________. </w:t>
      </w:r>
    </w:p>
    <w:p w:rsidR="00D71CB9" w:rsidRPr="00DD4EF7" w:rsidRDefault="00D71CB9" w:rsidP="00B63345">
      <w:pPr>
        <w:tabs>
          <w:tab w:val="left" w:pos="65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63345">
      <w:pPr>
        <w:tabs>
          <w:tab w:val="left" w:pos="65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По результатам рассмотрения заявления Вам отказано в выдаче разрешения на ввод в эксплуатацию объекта капитального строительства___________________________________,</w:t>
      </w:r>
    </w:p>
    <w:p w:rsidR="00D71CB9" w:rsidRPr="00DD4EF7" w:rsidRDefault="00D71CB9" w:rsidP="00B63345">
      <w:pPr>
        <w:tabs>
          <w:tab w:val="left" w:pos="6525"/>
        </w:tabs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t>(наименование объекта)</w:t>
      </w:r>
    </w:p>
    <w:p w:rsidR="00D71CB9" w:rsidRPr="00DD4EF7" w:rsidRDefault="00D71CB9" w:rsidP="00B63345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расположенного по адресу: _________________________________________________________, на </w:t>
      </w:r>
    </w:p>
    <w:p w:rsidR="00D71CB9" w:rsidRPr="00DD4EF7" w:rsidRDefault="00D71CB9" w:rsidP="00B63345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63345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основании________________________________________________________________________</w:t>
      </w:r>
    </w:p>
    <w:p w:rsidR="00D71CB9" w:rsidRPr="00DD4EF7" w:rsidRDefault="00D71CB9" w:rsidP="00B6334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D4EF7">
        <w:rPr>
          <w:rFonts w:ascii="Times New Roman" w:hAnsi="Times New Roman" w:cs="Times New Roman"/>
        </w:rPr>
        <w:t xml:space="preserve">                      (указать причину отказа в соответствии с действующим законодательством)</w:t>
      </w:r>
    </w:p>
    <w:p w:rsidR="00D71CB9" w:rsidRPr="00DD4EF7" w:rsidRDefault="00D71CB9" w:rsidP="00B63345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024"/>
        <w:gridCol w:w="5244"/>
      </w:tblGrid>
      <w:tr w:rsidR="00D71CB9" w:rsidRPr="00DD4EF7" w:rsidTr="00B63345">
        <w:tc>
          <w:tcPr>
            <w:tcW w:w="5024" w:type="dxa"/>
          </w:tcPr>
          <w:p w:rsidR="00D71CB9" w:rsidRPr="00DD4EF7" w:rsidRDefault="00D71CB9" w:rsidP="00B63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sz w:val="24"/>
                <w:szCs w:val="24"/>
                <w:lang w:eastAsia="en-US"/>
              </w:rPr>
              <w:t>Начальник уполномоченного органа</w:t>
            </w:r>
          </w:p>
        </w:tc>
        <w:tc>
          <w:tcPr>
            <w:tcW w:w="5244" w:type="dxa"/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______________________(Ф.И.О.)</w:t>
            </w:r>
          </w:p>
        </w:tc>
      </w:tr>
      <w:tr w:rsidR="00D71CB9" w:rsidRPr="00DD4EF7" w:rsidTr="00B63345">
        <w:tc>
          <w:tcPr>
            <w:tcW w:w="5024" w:type="dxa"/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5244" w:type="dxa"/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71CB9" w:rsidRPr="00DD4EF7" w:rsidRDefault="00D71CB9" w:rsidP="00B63345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63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Отказ получил:</w:t>
      </w:r>
    </w:p>
    <w:p w:rsidR="00D71CB9" w:rsidRPr="00DD4EF7" w:rsidRDefault="00D71CB9" w:rsidP="00B63345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«____» ____________ 20__ г.</w:t>
      </w:r>
    </w:p>
    <w:p w:rsidR="00D71CB9" w:rsidRPr="00DD4EF7" w:rsidRDefault="00D71CB9" w:rsidP="00B63345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4077"/>
        <w:gridCol w:w="3119"/>
        <w:gridCol w:w="3118"/>
      </w:tblGrid>
      <w:tr w:rsidR="00D71CB9" w:rsidRPr="00DD4EF7" w:rsidTr="00B63345">
        <w:tc>
          <w:tcPr>
            <w:tcW w:w="4077" w:type="dxa"/>
          </w:tcPr>
          <w:p w:rsidR="00D71CB9" w:rsidRPr="00DD4EF7" w:rsidRDefault="00D71CB9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EF7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D71CB9" w:rsidRPr="00DD4EF7" w:rsidRDefault="00D71CB9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4EF7">
              <w:rPr>
                <w:rFonts w:ascii="Times New Roman" w:hAnsi="Times New Roman"/>
                <w:sz w:val="20"/>
                <w:szCs w:val="20"/>
              </w:rPr>
              <w:t xml:space="preserve">Должность руководителя организации </w:t>
            </w:r>
          </w:p>
          <w:p w:rsidR="00D71CB9" w:rsidRPr="00DD4EF7" w:rsidRDefault="00D71CB9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4EF7">
              <w:rPr>
                <w:rFonts w:ascii="Times New Roman" w:hAnsi="Times New Roman"/>
                <w:sz w:val="20"/>
                <w:szCs w:val="20"/>
              </w:rPr>
              <w:t>(для юридического лица)</w:t>
            </w:r>
          </w:p>
        </w:tc>
        <w:tc>
          <w:tcPr>
            <w:tcW w:w="3119" w:type="dxa"/>
          </w:tcPr>
          <w:p w:rsidR="00D71CB9" w:rsidRPr="00DD4EF7" w:rsidRDefault="00D71CB9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EF7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D71CB9" w:rsidRPr="00DD4EF7" w:rsidRDefault="00D71CB9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4EF7">
              <w:rPr>
                <w:rFonts w:ascii="Times New Roman" w:hAnsi="Times New Roman"/>
                <w:sz w:val="20"/>
                <w:szCs w:val="20"/>
              </w:rPr>
              <w:t xml:space="preserve">                     (подпись)</w:t>
            </w:r>
          </w:p>
        </w:tc>
        <w:tc>
          <w:tcPr>
            <w:tcW w:w="3118" w:type="dxa"/>
          </w:tcPr>
          <w:p w:rsidR="00D71CB9" w:rsidRPr="00DD4EF7" w:rsidRDefault="00D71CB9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EF7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D71CB9" w:rsidRPr="00DD4EF7" w:rsidRDefault="00D71CB9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4EF7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  <w:p w:rsidR="00D71CB9" w:rsidRPr="00DD4EF7" w:rsidRDefault="00D71CB9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1CB9" w:rsidRPr="00DD4EF7" w:rsidRDefault="00D71CB9" w:rsidP="00B63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63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Исполнитель:</w:t>
      </w:r>
    </w:p>
    <w:p w:rsidR="00D71CB9" w:rsidRPr="00DD4EF7" w:rsidRDefault="00D71CB9" w:rsidP="00B63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63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Телефон:</w:t>
      </w:r>
    </w:p>
    <w:p w:rsidR="00D71CB9" w:rsidRPr="00DD4EF7" w:rsidRDefault="00D71CB9" w:rsidP="00B63345">
      <w:pPr>
        <w:spacing w:after="0" w:line="240" w:lineRule="auto"/>
        <w:rPr>
          <w:rFonts w:ascii="Times New Roman" w:hAnsi="Times New Roman"/>
          <w:sz w:val="26"/>
          <w:szCs w:val="26"/>
        </w:rPr>
        <w:sectPr w:rsidR="00D71CB9" w:rsidRPr="00DD4EF7">
          <w:pgSz w:w="11906" w:h="16838"/>
          <w:pgMar w:top="851" w:right="851" w:bottom="851" w:left="851" w:header="709" w:footer="40" w:gutter="0"/>
          <w:pgNumType w:start="1"/>
          <w:cols w:space="720"/>
          <w:rtlGutter/>
        </w:sectPr>
      </w:pPr>
    </w:p>
    <w:p w:rsidR="00D71CB9" w:rsidRPr="00DD4EF7" w:rsidRDefault="00D71CB9" w:rsidP="00AD2E19">
      <w:pPr>
        <w:spacing w:after="0" w:line="240" w:lineRule="auto"/>
        <w:jc w:val="right"/>
        <w:rPr>
          <w:rFonts w:ascii="Times New Roman" w:hAnsi="Times New Roman"/>
        </w:rPr>
      </w:pPr>
      <w:r w:rsidRPr="00DD4EF7">
        <w:rPr>
          <w:rFonts w:ascii="Times New Roman" w:hAnsi="Times New Roman"/>
        </w:rPr>
        <w:t>Приложение № 3</w:t>
      </w:r>
    </w:p>
    <w:p w:rsidR="00D71CB9" w:rsidRPr="00DD4EF7" w:rsidRDefault="00D71CB9" w:rsidP="00AD2E19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 xml:space="preserve">к </w:t>
      </w:r>
      <w:r>
        <w:rPr>
          <w:rFonts w:ascii="Times New Roman" w:hAnsi="Times New Roman"/>
          <w:sz w:val="22"/>
        </w:rPr>
        <w:t xml:space="preserve">типовому </w:t>
      </w:r>
      <w:r w:rsidRPr="00DD4EF7">
        <w:rPr>
          <w:rFonts w:ascii="Times New Roman" w:hAnsi="Times New Roman"/>
          <w:sz w:val="22"/>
        </w:rPr>
        <w:t>административному регламенту</w:t>
      </w:r>
    </w:p>
    <w:p w:rsidR="00D71CB9" w:rsidRPr="00DD4EF7" w:rsidRDefault="00D71CB9" w:rsidP="00AD2E19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>предоставления муниципальной услуги</w:t>
      </w:r>
    </w:p>
    <w:p w:rsidR="00D71CB9" w:rsidRPr="00DD4EF7" w:rsidRDefault="00D71CB9" w:rsidP="00AD2E19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>«Выдача разрешения на ввод объекта в эксплуатацию»</w:t>
      </w:r>
    </w:p>
    <w:p w:rsidR="00D71CB9" w:rsidRPr="00DD4EF7" w:rsidRDefault="00D71CB9" w:rsidP="00AD2E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71DB8">
      <w:pPr>
        <w:tabs>
          <w:tab w:val="left" w:pos="54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71CB9" w:rsidRPr="00DD4EF7" w:rsidRDefault="00D71CB9" w:rsidP="00B71DB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D71CB9" w:rsidRPr="00DD4EF7" w:rsidRDefault="00D71CB9" w:rsidP="00B71DB8">
      <w:pPr>
        <w:tabs>
          <w:tab w:val="left" w:pos="54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71DB8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DD4EF7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D71CB9" w:rsidRPr="00DD4EF7" w:rsidRDefault="00D71CB9" w:rsidP="00B71DB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D71CB9" w:rsidRPr="00DD4EF7" w:rsidRDefault="00D71CB9" w:rsidP="00B71DB8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71DB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DD4EF7">
        <w:rPr>
          <w:rFonts w:ascii="Times New Roman" w:hAnsi="Times New Roman"/>
          <w:sz w:val="18"/>
          <w:szCs w:val="18"/>
        </w:rPr>
        <w:t xml:space="preserve"> (последнее -</w:t>
      </w:r>
      <w:r w:rsidRPr="00DD4EF7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D71CB9" w:rsidRPr="00DD4EF7" w:rsidRDefault="00D71CB9" w:rsidP="00B71DB8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71DB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DD4EF7">
        <w:rPr>
          <w:rFonts w:ascii="Times New Roman" w:hAnsi="Times New Roman"/>
          <w:sz w:val="18"/>
          <w:szCs w:val="18"/>
        </w:rPr>
        <w:sym w:font="Symbol" w:char="F02D"/>
      </w:r>
      <w:r w:rsidRPr="00DD4EF7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D71CB9" w:rsidRPr="00DD4EF7" w:rsidRDefault="00D71CB9" w:rsidP="00B71DB8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71DB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D71CB9" w:rsidRPr="00DD4EF7" w:rsidRDefault="00D71CB9" w:rsidP="00B71DB8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71DB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D71CB9" w:rsidRPr="00DD4EF7" w:rsidRDefault="00D71CB9" w:rsidP="00B71DB8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DD4EF7">
        <w:rPr>
          <w:rFonts w:ascii="Times New Roman" w:eastAsia="SimSun" w:hAnsi="Times New Roman"/>
          <w:sz w:val="24"/>
          <w:szCs w:val="24"/>
        </w:rPr>
        <w:t xml:space="preserve">тел.:  </w:t>
      </w:r>
    </w:p>
    <w:p w:rsidR="00D71CB9" w:rsidRPr="00DD4EF7" w:rsidRDefault="00D71CB9" w:rsidP="00B71DB8">
      <w:pPr>
        <w:tabs>
          <w:tab w:val="left" w:pos="548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1CB9" w:rsidRPr="00DD4EF7" w:rsidRDefault="00D71CB9" w:rsidP="00B71DB8">
      <w:pPr>
        <w:tabs>
          <w:tab w:val="left" w:pos="54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4EF7">
        <w:rPr>
          <w:rFonts w:ascii="Times New Roman" w:hAnsi="Times New Roman"/>
          <w:b/>
          <w:sz w:val="24"/>
          <w:szCs w:val="24"/>
        </w:rPr>
        <w:t>Заявление</w:t>
      </w:r>
    </w:p>
    <w:p w:rsidR="00D71CB9" w:rsidRPr="00DD4EF7" w:rsidRDefault="00D71CB9" w:rsidP="00B71DB8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DD4EF7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</w:p>
    <w:p w:rsidR="00D71CB9" w:rsidRPr="00DD4EF7" w:rsidRDefault="00D71CB9" w:rsidP="00B71DB8">
      <w:pPr>
        <w:spacing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Прошу исправить ошибку (опечатку) в  </w:t>
      </w:r>
    </w:p>
    <w:p w:rsidR="00D71CB9" w:rsidRPr="00DD4EF7" w:rsidRDefault="00D71CB9" w:rsidP="00B71DB8">
      <w:pPr>
        <w:pBdr>
          <w:top w:val="single" w:sz="4" w:space="1" w:color="auto"/>
        </w:pBdr>
        <w:spacing w:after="12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D71CB9" w:rsidRPr="00DD4EF7" w:rsidRDefault="00D71CB9" w:rsidP="00B71DB8">
      <w:pPr>
        <w:spacing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D71CB9" w:rsidRPr="00DD4EF7" w:rsidRDefault="00D71CB9" w:rsidP="00B71DB8">
      <w:pPr>
        <w:pBdr>
          <w:top w:val="single" w:sz="4" w:space="1" w:color="auto"/>
        </w:pBdr>
        <w:spacing w:after="12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71DB8">
      <w:pPr>
        <w:spacing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заменить на  </w:t>
      </w:r>
    </w:p>
    <w:p w:rsidR="00D71CB9" w:rsidRPr="00DD4EF7" w:rsidRDefault="00D71CB9" w:rsidP="00B71DB8">
      <w:pPr>
        <w:pBdr>
          <w:top w:val="single" w:sz="4" w:space="1" w:color="auto"/>
        </w:pBdr>
        <w:spacing w:after="24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71DB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D71CB9" w:rsidRPr="00DD4EF7" w:rsidRDefault="00D71CB9" w:rsidP="00B71DB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71DB8">
      <w:pPr>
        <w:pBdr>
          <w:top w:val="single" w:sz="4" w:space="1" w:color="auto"/>
        </w:pBd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(ссылка на документацию)</w:t>
      </w:r>
    </w:p>
    <w:p w:rsidR="00D71CB9" w:rsidRPr="00DD4EF7" w:rsidRDefault="00D71CB9" w:rsidP="00B71DB8">
      <w:pPr>
        <w:spacing w:before="720" w:after="120"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D71CB9" w:rsidRPr="00DD4EF7" w:rsidRDefault="00D71CB9" w:rsidP="00B71DB8">
      <w:pPr>
        <w:spacing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1.  </w:t>
      </w:r>
    </w:p>
    <w:p w:rsidR="00D71CB9" w:rsidRPr="00DD4EF7" w:rsidRDefault="00D71CB9" w:rsidP="00B71DB8">
      <w:pPr>
        <w:spacing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2.  </w:t>
      </w:r>
    </w:p>
    <w:p w:rsidR="00D71CB9" w:rsidRPr="00DD4EF7" w:rsidRDefault="00D71CB9" w:rsidP="00B71DB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71DB8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DD4EF7"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D71CB9" w:rsidRPr="00DD4EF7" w:rsidRDefault="00D71CB9" w:rsidP="00B71DB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D71CB9" w:rsidRPr="00DD4EF7" w:rsidRDefault="00D71CB9" w:rsidP="00B71DB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71DB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47F2" w:rsidRPr="008F6EDD" w:rsidRDefault="0059488D" w:rsidP="00AF47F2">
      <w:pPr>
        <w:spacing w:after="0" w:line="240" w:lineRule="auto"/>
        <w:ind w:right="-1"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4</w:t>
      </w:r>
    </w:p>
    <w:p w:rsidR="00AF47F2" w:rsidRPr="00DD4EF7" w:rsidRDefault="00AF47F2" w:rsidP="00AF47F2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 xml:space="preserve">к </w:t>
      </w:r>
      <w:r>
        <w:rPr>
          <w:rFonts w:ascii="Times New Roman" w:hAnsi="Times New Roman"/>
          <w:sz w:val="22"/>
        </w:rPr>
        <w:t xml:space="preserve">типовому </w:t>
      </w:r>
      <w:r w:rsidRPr="00DD4EF7">
        <w:rPr>
          <w:rFonts w:ascii="Times New Roman" w:hAnsi="Times New Roman"/>
          <w:sz w:val="22"/>
        </w:rPr>
        <w:t>административному регламенту</w:t>
      </w:r>
    </w:p>
    <w:p w:rsidR="00AF47F2" w:rsidRPr="00DD4EF7" w:rsidRDefault="00AF47F2" w:rsidP="00AF47F2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>предоставления муниципальной услуги</w:t>
      </w:r>
    </w:p>
    <w:p w:rsidR="00AF47F2" w:rsidRDefault="00AF47F2" w:rsidP="00AF47F2">
      <w:pPr>
        <w:pStyle w:val="1"/>
        <w:ind w:left="4253"/>
        <w:jc w:val="right"/>
        <w:rPr>
          <w:sz w:val="22"/>
        </w:rPr>
      </w:pPr>
      <w:r w:rsidRPr="00DD4EF7">
        <w:rPr>
          <w:sz w:val="22"/>
        </w:rPr>
        <w:t>«Выдача разрешения на ввод объекта в эксплуатацию»</w:t>
      </w:r>
    </w:p>
    <w:p w:rsidR="00AF47F2" w:rsidRDefault="00AF47F2" w:rsidP="00AF47F2">
      <w:pPr>
        <w:pStyle w:val="1"/>
        <w:ind w:left="4253"/>
        <w:jc w:val="right"/>
        <w:rPr>
          <w:sz w:val="22"/>
        </w:rPr>
      </w:pPr>
      <w:r>
        <w:rPr>
          <w:sz w:val="22"/>
        </w:rPr>
        <w:t>кому:________________________________________</w:t>
      </w:r>
    </w:p>
    <w:p w:rsidR="00AF47F2" w:rsidRDefault="00AF47F2" w:rsidP="00AF47F2">
      <w:pPr>
        <w:pStyle w:val="1"/>
        <w:ind w:left="4253"/>
        <w:jc w:val="right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_________________________________________</w:t>
      </w:r>
    </w:p>
    <w:p w:rsidR="00AF47F2" w:rsidRPr="00C83DF4" w:rsidRDefault="00AF47F2" w:rsidP="00AF47F2">
      <w:pPr>
        <w:pStyle w:val="1"/>
        <w:ind w:left="4253"/>
        <w:jc w:val="right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_________________________________________</w:t>
      </w:r>
    </w:p>
    <w:p w:rsidR="00AF47F2" w:rsidRPr="00C83DF4" w:rsidRDefault="00AF47F2" w:rsidP="00AF47F2">
      <w:pPr>
        <w:pStyle w:val="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от гражданина (ки)________________________</w:t>
      </w:r>
    </w:p>
    <w:p w:rsidR="00AF47F2" w:rsidRPr="00C83DF4" w:rsidRDefault="00AF47F2" w:rsidP="00AF47F2">
      <w:pPr>
        <w:pStyle w:val="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_________________________________________</w:t>
      </w:r>
    </w:p>
    <w:p w:rsidR="00AF47F2" w:rsidRPr="00C83DF4" w:rsidRDefault="00AF47F2" w:rsidP="00AF47F2">
      <w:pPr>
        <w:pStyle w:val="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_________________________________________</w:t>
      </w:r>
    </w:p>
    <w:p w:rsidR="00AF47F2" w:rsidRPr="00C83DF4" w:rsidRDefault="00AF47F2" w:rsidP="00AF47F2">
      <w:pPr>
        <w:pStyle w:val="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_________________________________________</w:t>
      </w:r>
    </w:p>
    <w:p w:rsidR="00AF47F2" w:rsidRPr="00C83DF4" w:rsidRDefault="00AF47F2" w:rsidP="00AF47F2">
      <w:pPr>
        <w:pStyle w:val="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адрес:____________________________________</w:t>
      </w:r>
    </w:p>
    <w:p w:rsidR="00AF47F2" w:rsidRPr="00C83DF4" w:rsidRDefault="00AF47F2" w:rsidP="00AF47F2">
      <w:pPr>
        <w:pStyle w:val="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_________________________________________</w:t>
      </w:r>
    </w:p>
    <w:p w:rsidR="00AF47F2" w:rsidRPr="00C83DF4" w:rsidRDefault="00AF47F2" w:rsidP="00AF47F2">
      <w:pPr>
        <w:pStyle w:val="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_________________________________________</w:t>
      </w:r>
    </w:p>
    <w:p w:rsidR="00AF47F2" w:rsidRDefault="00AF47F2" w:rsidP="00AF47F2">
      <w:pPr>
        <w:pStyle w:val="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телефон:__________________________________</w:t>
      </w:r>
    </w:p>
    <w:p w:rsidR="00AF47F2" w:rsidRPr="008F6EDD" w:rsidRDefault="00AF47F2" w:rsidP="00AF47F2">
      <w:pPr>
        <w:pStyle w:val="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  <w:lang w:val="en-US"/>
        </w:rPr>
        <w:t>email</w:t>
      </w:r>
      <w:r w:rsidRPr="00C83DF4">
        <w:rPr>
          <w:rFonts w:cs="Times New Roman"/>
          <w:sz w:val="24"/>
          <w:szCs w:val="28"/>
        </w:rPr>
        <w:t>:____________________________________</w:t>
      </w:r>
    </w:p>
    <w:p w:rsidR="00AF47F2" w:rsidRPr="008F6EDD" w:rsidRDefault="00AF47F2" w:rsidP="00AF47F2">
      <w:pPr>
        <w:spacing w:after="0" w:line="240" w:lineRule="auto"/>
        <w:ind w:left="4678" w:right="-1" w:firstLine="567"/>
        <w:jc w:val="right"/>
        <w:rPr>
          <w:rFonts w:ascii="Times New Roman" w:hAnsi="Times New Roman"/>
          <w:sz w:val="24"/>
          <w:szCs w:val="24"/>
        </w:rPr>
      </w:pPr>
    </w:p>
    <w:p w:rsidR="00AF47F2" w:rsidRPr="008F6EDD" w:rsidRDefault="00AF47F2" w:rsidP="00AF47F2">
      <w:pPr>
        <w:pStyle w:val="ConsPlusNormal"/>
        <w:tabs>
          <w:tab w:val="left" w:pos="6946"/>
        </w:tabs>
        <w:outlineLvl w:val="1"/>
        <w:rPr>
          <w:rFonts w:ascii="Times New Roman" w:hAnsi="Times New Roman"/>
          <w:sz w:val="24"/>
          <w:szCs w:val="24"/>
        </w:rPr>
      </w:pPr>
    </w:p>
    <w:p w:rsidR="00AF47F2" w:rsidRPr="008F6EDD" w:rsidRDefault="00AF47F2" w:rsidP="00AF47F2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AF47F2" w:rsidRPr="008F6EDD" w:rsidRDefault="00AF47F2" w:rsidP="00AF47F2">
      <w:pPr>
        <w:pStyle w:val="ConsPlusNormal"/>
        <w:tabs>
          <w:tab w:val="left" w:pos="6946"/>
        </w:tabs>
        <w:outlineLvl w:val="1"/>
        <w:rPr>
          <w:rFonts w:ascii="Times New Roman" w:hAnsi="Times New Roman"/>
          <w:sz w:val="24"/>
          <w:szCs w:val="24"/>
        </w:rPr>
      </w:pPr>
    </w:p>
    <w:p w:rsidR="00AF47F2" w:rsidRPr="008F6EDD" w:rsidRDefault="00AF47F2" w:rsidP="00AF47F2">
      <w:pPr>
        <w:pStyle w:val="ConsPlusNormal"/>
        <w:tabs>
          <w:tab w:val="left" w:pos="6946"/>
        </w:tabs>
        <w:ind w:firstLine="284"/>
        <w:outlineLvl w:val="1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</w:rPr>
        <w:t>Прошу выдать дубликат документа ________________________________________________________________________________</w:t>
      </w:r>
    </w:p>
    <w:p w:rsidR="00AF47F2" w:rsidRPr="008F6EDD" w:rsidRDefault="00AF47F2" w:rsidP="00AF47F2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/>
          <w:sz w:val="24"/>
          <w:szCs w:val="24"/>
          <w:vertAlign w:val="superscript"/>
        </w:rPr>
      </w:pPr>
      <w:r w:rsidRPr="008F6EDD">
        <w:rPr>
          <w:rFonts w:ascii="Times New Roman" w:hAnsi="Times New Roman"/>
          <w:sz w:val="24"/>
          <w:szCs w:val="24"/>
          <w:vertAlign w:val="superscript"/>
        </w:rPr>
        <w:t>(наименование документа)</w:t>
      </w:r>
    </w:p>
    <w:p w:rsidR="00AF47F2" w:rsidRPr="008F6EDD" w:rsidRDefault="00AF47F2" w:rsidP="00AF47F2">
      <w:pPr>
        <w:pStyle w:val="ConsPlusNormal"/>
        <w:tabs>
          <w:tab w:val="left" w:pos="6946"/>
        </w:tabs>
        <w:outlineLvl w:val="1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</w:rPr>
        <w:t>выданного_______________________________________________________________________</w:t>
      </w:r>
    </w:p>
    <w:p w:rsidR="00AF47F2" w:rsidRPr="008F6EDD" w:rsidRDefault="00AF47F2" w:rsidP="00AF47F2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/>
          <w:sz w:val="24"/>
          <w:szCs w:val="24"/>
          <w:vertAlign w:val="superscript"/>
        </w:rPr>
      </w:pPr>
      <w:r w:rsidRPr="008F6EDD">
        <w:rPr>
          <w:rFonts w:ascii="Times New Roman" w:hAnsi="Times New Roman"/>
          <w:sz w:val="24"/>
          <w:szCs w:val="24"/>
          <w:vertAlign w:val="superscript"/>
        </w:rPr>
        <w:t>(указать дату выдачи и номер)</w:t>
      </w:r>
    </w:p>
    <w:p w:rsidR="00AF47F2" w:rsidRPr="008F6EDD" w:rsidRDefault="00AF47F2" w:rsidP="00AF47F2">
      <w:pPr>
        <w:pStyle w:val="ConsPlusNormal"/>
        <w:tabs>
          <w:tab w:val="left" w:pos="6946"/>
        </w:tabs>
        <w:spacing w:line="240" w:lineRule="atLeast"/>
        <w:ind w:firstLine="284"/>
        <w:outlineLvl w:val="1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</w:rPr>
        <w:t xml:space="preserve">В связи с </w:t>
      </w:r>
    </w:p>
    <w:p w:rsidR="00AF47F2" w:rsidRPr="008F6EDD" w:rsidRDefault="00AF47F2" w:rsidP="00AF47F2">
      <w:pPr>
        <w:pStyle w:val="ConsPlusNormal"/>
        <w:tabs>
          <w:tab w:val="left" w:pos="6946"/>
        </w:tabs>
        <w:spacing w:line="240" w:lineRule="atLeast"/>
        <w:outlineLvl w:val="1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AF47F2" w:rsidRPr="008F6EDD" w:rsidRDefault="00AF47F2" w:rsidP="00AF47F2">
      <w:pPr>
        <w:pStyle w:val="ConsPlusNormal"/>
        <w:tabs>
          <w:tab w:val="left" w:pos="6946"/>
        </w:tabs>
        <w:spacing w:line="240" w:lineRule="atLeast"/>
        <w:outlineLvl w:val="1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</w:rPr>
        <w:t xml:space="preserve">                </w:t>
      </w:r>
    </w:p>
    <w:p w:rsidR="00AF47F2" w:rsidRPr="008F6EDD" w:rsidRDefault="00AF47F2" w:rsidP="00AF47F2">
      <w:pPr>
        <w:pStyle w:val="ConsPlusNormal"/>
        <w:tabs>
          <w:tab w:val="left" w:pos="6946"/>
        </w:tabs>
        <w:spacing w:line="240" w:lineRule="atLeast"/>
        <w:outlineLvl w:val="1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AF47F2" w:rsidRPr="008F6EDD" w:rsidRDefault="00AF47F2" w:rsidP="00AF47F2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</w:rPr>
        <w:t>(кратко описывается причина, приведшая к необходимости получения дубликата)</w:t>
      </w:r>
    </w:p>
    <w:p w:rsidR="00AF47F2" w:rsidRPr="008F6EDD" w:rsidRDefault="00AF47F2" w:rsidP="00AF47F2">
      <w:pPr>
        <w:pStyle w:val="ConsPlusNormal"/>
        <w:tabs>
          <w:tab w:val="left" w:pos="6946"/>
        </w:tabs>
        <w:outlineLvl w:val="1"/>
        <w:rPr>
          <w:rFonts w:ascii="Times New Roman" w:hAnsi="Times New Roman"/>
          <w:sz w:val="24"/>
          <w:szCs w:val="24"/>
        </w:rPr>
      </w:pPr>
    </w:p>
    <w:p w:rsidR="00AF47F2" w:rsidRPr="008F6EDD" w:rsidRDefault="00AF47F2" w:rsidP="00AF47F2">
      <w:pPr>
        <w:pStyle w:val="ConsPlusNormal"/>
        <w:tabs>
          <w:tab w:val="left" w:pos="6946"/>
        </w:tabs>
        <w:outlineLvl w:val="1"/>
        <w:rPr>
          <w:rFonts w:ascii="Times New Roman" w:hAnsi="Times New Roman"/>
          <w:sz w:val="24"/>
          <w:szCs w:val="24"/>
        </w:rPr>
      </w:pPr>
    </w:p>
    <w:p w:rsidR="00AF47F2" w:rsidRPr="008F6EDD" w:rsidRDefault="00AF47F2" w:rsidP="00AF47F2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/>
          <w:sz w:val="24"/>
          <w:szCs w:val="24"/>
          <w:vertAlign w:val="superscript"/>
        </w:rPr>
      </w:pPr>
      <w:r w:rsidRPr="008F6EDD">
        <w:rPr>
          <w:rFonts w:ascii="Times New Roman" w:hAnsi="Times New Roman"/>
          <w:sz w:val="24"/>
          <w:szCs w:val="24"/>
        </w:rPr>
        <w:t>«_____»__________20__г.     __________________________________________</w:t>
      </w:r>
      <w:r w:rsidRPr="008F6EDD">
        <w:rPr>
          <w:rFonts w:ascii="Times New Roman" w:hAnsi="Times New Roman"/>
          <w:sz w:val="24"/>
          <w:szCs w:val="24"/>
          <w:vertAlign w:val="superscript"/>
        </w:rPr>
        <w:t xml:space="preserve">                       </w:t>
      </w:r>
    </w:p>
    <w:p w:rsidR="00AF47F2" w:rsidRPr="008F6EDD" w:rsidRDefault="00AF47F2" w:rsidP="00AF47F2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(подпись заявителя)</w:t>
      </w:r>
    </w:p>
    <w:p w:rsidR="00AF47F2" w:rsidRDefault="00AF47F2" w:rsidP="00AF47F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47F2" w:rsidRDefault="00AF47F2" w:rsidP="00AF47F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47F2" w:rsidRDefault="00AF47F2" w:rsidP="00AF47F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47F2" w:rsidRDefault="00AF47F2" w:rsidP="00AF47F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47F2" w:rsidRDefault="00AF47F2" w:rsidP="00AF47F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47F2" w:rsidRDefault="00AF47F2" w:rsidP="00AF47F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47F2" w:rsidRDefault="00AF47F2" w:rsidP="00AF47F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47F2" w:rsidRDefault="00AF47F2" w:rsidP="00AF47F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47F2" w:rsidRPr="008F6EDD" w:rsidRDefault="00AF47F2" w:rsidP="00AF47F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</w:rPr>
        <w:t>Заместитель Главы городского округа -</w:t>
      </w:r>
    </w:p>
    <w:p w:rsidR="00AF47F2" w:rsidRPr="008F6EDD" w:rsidRDefault="00AF47F2" w:rsidP="00AF47F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</w:rPr>
        <w:t xml:space="preserve">руководитель аппарата                                                                </w:t>
      </w:r>
      <w:r w:rsidRPr="008F6EDD">
        <w:rPr>
          <w:rFonts w:ascii="Times New Roman" w:hAnsi="Times New Roman"/>
          <w:sz w:val="24"/>
          <w:szCs w:val="24"/>
        </w:rPr>
        <w:tab/>
      </w:r>
      <w:r w:rsidRPr="008F6EDD">
        <w:rPr>
          <w:rFonts w:ascii="Times New Roman" w:hAnsi="Times New Roman"/>
          <w:sz w:val="24"/>
          <w:szCs w:val="24"/>
        </w:rPr>
        <w:tab/>
        <w:t xml:space="preserve">                 Л.А. Скрябина</w:t>
      </w:r>
    </w:p>
    <w:p w:rsidR="00AF47F2" w:rsidRDefault="00AF47F2" w:rsidP="00AF47F2"/>
    <w:p w:rsidR="00D71CB9" w:rsidRDefault="00D71CB9" w:rsidP="00BA4F7D">
      <w:pPr>
        <w:spacing w:after="0" w:line="240" w:lineRule="auto"/>
        <w:jc w:val="right"/>
        <w:rPr>
          <w:rFonts w:ascii="Times New Roman" w:hAnsi="Times New Roman"/>
        </w:rPr>
      </w:pPr>
    </w:p>
    <w:sectPr w:rsidR="00D71CB9" w:rsidSect="00201058">
      <w:pgSz w:w="11906" w:h="16838"/>
      <w:pgMar w:top="851" w:right="850" w:bottom="568" w:left="1418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1B4" w:rsidRDefault="006571B4" w:rsidP="00C26612">
      <w:pPr>
        <w:spacing w:after="0" w:line="240" w:lineRule="auto"/>
      </w:pPr>
      <w:r>
        <w:separator/>
      </w:r>
    </w:p>
  </w:endnote>
  <w:endnote w:type="continuationSeparator" w:id="1">
    <w:p w:rsidR="006571B4" w:rsidRDefault="006571B4" w:rsidP="00C2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7EA" w:rsidRDefault="002537EA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7EA" w:rsidRDefault="002537EA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7EA" w:rsidRDefault="002537E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1B4" w:rsidRDefault="006571B4" w:rsidP="00C26612">
      <w:pPr>
        <w:spacing w:after="0" w:line="240" w:lineRule="auto"/>
      </w:pPr>
      <w:r>
        <w:separator/>
      </w:r>
    </w:p>
  </w:footnote>
  <w:footnote w:type="continuationSeparator" w:id="1">
    <w:p w:rsidR="006571B4" w:rsidRDefault="006571B4" w:rsidP="00C26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7EA" w:rsidRDefault="002537EA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7EA" w:rsidRDefault="002537EA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7EA" w:rsidRDefault="002537E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FE9"/>
    <w:rsid w:val="00004452"/>
    <w:rsid w:val="00004866"/>
    <w:rsid w:val="00014595"/>
    <w:rsid w:val="00014A71"/>
    <w:rsid w:val="00020B57"/>
    <w:rsid w:val="0002432D"/>
    <w:rsid w:val="00024F2F"/>
    <w:rsid w:val="000307E3"/>
    <w:rsid w:val="00031085"/>
    <w:rsid w:val="00036CA9"/>
    <w:rsid w:val="000465B6"/>
    <w:rsid w:val="0005681F"/>
    <w:rsid w:val="00063F07"/>
    <w:rsid w:val="0006617F"/>
    <w:rsid w:val="00066A59"/>
    <w:rsid w:val="00067560"/>
    <w:rsid w:val="000771B4"/>
    <w:rsid w:val="00082137"/>
    <w:rsid w:val="00083436"/>
    <w:rsid w:val="00090518"/>
    <w:rsid w:val="0009096E"/>
    <w:rsid w:val="00093D38"/>
    <w:rsid w:val="000A3299"/>
    <w:rsid w:val="000A334A"/>
    <w:rsid w:val="000A65A6"/>
    <w:rsid w:val="000B0AC7"/>
    <w:rsid w:val="000B1E47"/>
    <w:rsid w:val="000B44AC"/>
    <w:rsid w:val="000B64F4"/>
    <w:rsid w:val="000C1303"/>
    <w:rsid w:val="000C584D"/>
    <w:rsid w:val="000F05D9"/>
    <w:rsid w:val="000F5C90"/>
    <w:rsid w:val="000F70D8"/>
    <w:rsid w:val="001015F4"/>
    <w:rsid w:val="00103564"/>
    <w:rsid w:val="00103C60"/>
    <w:rsid w:val="00110829"/>
    <w:rsid w:val="001151C8"/>
    <w:rsid w:val="00123E1E"/>
    <w:rsid w:val="00136A72"/>
    <w:rsid w:val="00137DC4"/>
    <w:rsid w:val="00145C20"/>
    <w:rsid w:val="00151210"/>
    <w:rsid w:val="00155362"/>
    <w:rsid w:val="00163CB5"/>
    <w:rsid w:val="0017399F"/>
    <w:rsid w:val="001A3193"/>
    <w:rsid w:val="001B14FF"/>
    <w:rsid w:val="001B2723"/>
    <w:rsid w:val="001B77D5"/>
    <w:rsid w:val="001B789D"/>
    <w:rsid w:val="001C1E04"/>
    <w:rsid w:val="001C3F9C"/>
    <w:rsid w:val="001C4F3D"/>
    <w:rsid w:val="001D3EF8"/>
    <w:rsid w:val="001D4106"/>
    <w:rsid w:val="001F34EB"/>
    <w:rsid w:val="001F3A07"/>
    <w:rsid w:val="00201058"/>
    <w:rsid w:val="002055FF"/>
    <w:rsid w:val="002148BC"/>
    <w:rsid w:val="00216F79"/>
    <w:rsid w:val="00234077"/>
    <w:rsid w:val="00246BF7"/>
    <w:rsid w:val="00250208"/>
    <w:rsid w:val="00252A92"/>
    <w:rsid w:val="002537EA"/>
    <w:rsid w:val="00256A32"/>
    <w:rsid w:val="002630D5"/>
    <w:rsid w:val="00265FFA"/>
    <w:rsid w:val="002667E1"/>
    <w:rsid w:val="00267490"/>
    <w:rsid w:val="00272EFA"/>
    <w:rsid w:val="002731AF"/>
    <w:rsid w:val="002779D4"/>
    <w:rsid w:val="0028050A"/>
    <w:rsid w:val="00283AF8"/>
    <w:rsid w:val="002847F7"/>
    <w:rsid w:val="0028684C"/>
    <w:rsid w:val="0029526A"/>
    <w:rsid w:val="002965ED"/>
    <w:rsid w:val="002A4564"/>
    <w:rsid w:val="002A5754"/>
    <w:rsid w:val="002B1181"/>
    <w:rsid w:val="002B2AB3"/>
    <w:rsid w:val="002B4695"/>
    <w:rsid w:val="002B547E"/>
    <w:rsid w:val="002C1C41"/>
    <w:rsid w:val="002C276B"/>
    <w:rsid w:val="002D1CDD"/>
    <w:rsid w:val="002D25CF"/>
    <w:rsid w:val="002E1110"/>
    <w:rsid w:val="002E5070"/>
    <w:rsid w:val="002E6369"/>
    <w:rsid w:val="002F0912"/>
    <w:rsid w:val="002F444A"/>
    <w:rsid w:val="002F50E5"/>
    <w:rsid w:val="002F5F6E"/>
    <w:rsid w:val="00305F3C"/>
    <w:rsid w:val="00326F78"/>
    <w:rsid w:val="00331680"/>
    <w:rsid w:val="00334B45"/>
    <w:rsid w:val="00334F4E"/>
    <w:rsid w:val="00335BFD"/>
    <w:rsid w:val="00342069"/>
    <w:rsid w:val="003431B1"/>
    <w:rsid w:val="003446B7"/>
    <w:rsid w:val="00345B0F"/>
    <w:rsid w:val="00355AA8"/>
    <w:rsid w:val="00357A5D"/>
    <w:rsid w:val="0037047A"/>
    <w:rsid w:val="00371786"/>
    <w:rsid w:val="00371C56"/>
    <w:rsid w:val="00383CB3"/>
    <w:rsid w:val="00386029"/>
    <w:rsid w:val="00386502"/>
    <w:rsid w:val="0039485C"/>
    <w:rsid w:val="00397CBF"/>
    <w:rsid w:val="003A4D2A"/>
    <w:rsid w:val="003B4FBF"/>
    <w:rsid w:val="003B6CDB"/>
    <w:rsid w:val="003B78BC"/>
    <w:rsid w:val="003C0E02"/>
    <w:rsid w:val="003C7415"/>
    <w:rsid w:val="003D22CA"/>
    <w:rsid w:val="003D5ABE"/>
    <w:rsid w:val="003D6F64"/>
    <w:rsid w:val="003E4CB3"/>
    <w:rsid w:val="003F2635"/>
    <w:rsid w:val="00411195"/>
    <w:rsid w:val="004241D7"/>
    <w:rsid w:val="004312E2"/>
    <w:rsid w:val="00431CA1"/>
    <w:rsid w:val="00432B6E"/>
    <w:rsid w:val="004378F6"/>
    <w:rsid w:val="00442D6B"/>
    <w:rsid w:val="00450E77"/>
    <w:rsid w:val="00460D3E"/>
    <w:rsid w:val="00460FEA"/>
    <w:rsid w:val="00461D66"/>
    <w:rsid w:val="004643F5"/>
    <w:rsid w:val="004677B2"/>
    <w:rsid w:val="00473926"/>
    <w:rsid w:val="004759E7"/>
    <w:rsid w:val="00486B6C"/>
    <w:rsid w:val="00490155"/>
    <w:rsid w:val="0049016C"/>
    <w:rsid w:val="00497A99"/>
    <w:rsid w:val="004A0656"/>
    <w:rsid w:val="004A2C00"/>
    <w:rsid w:val="004A4DA3"/>
    <w:rsid w:val="004A7EBF"/>
    <w:rsid w:val="004B129C"/>
    <w:rsid w:val="004B1304"/>
    <w:rsid w:val="004B35F4"/>
    <w:rsid w:val="004B4632"/>
    <w:rsid w:val="004B4839"/>
    <w:rsid w:val="004B5407"/>
    <w:rsid w:val="004B5D6E"/>
    <w:rsid w:val="004C285E"/>
    <w:rsid w:val="004C2CC3"/>
    <w:rsid w:val="004C3313"/>
    <w:rsid w:val="004C7490"/>
    <w:rsid w:val="004D3424"/>
    <w:rsid w:val="004D4DFD"/>
    <w:rsid w:val="004D60C8"/>
    <w:rsid w:val="004E1057"/>
    <w:rsid w:val="004E3D84"/>
    <w:rsid w:val="004E622F"/>
    <w:rsid w:val="004F4501"/>
    <w:rsid w:val="004F6FB3"/>
    <w:rsid w:val="004F715C"/>
    <w:rsid w:val="00501506"/>
    <w:rsid w:val="00501BC7"/>
    <w:rsid w:val="00501FD0"/>
    <w:rsid w:val="00503394"/>
    <w:rsid w:val="00505320"/>
    <w:rsid w:val="00513A8A"/>
    <w:rsid w:val="00520BA9"/>
    <w:rsid w:val="00524B47"/>
    <w:rsid w:val="0052750F"/>
    <w:rsid w:val="00527C7B"/>
    <w:rsid w:val="005324A9"/>
    <w:rsid w:val="00533C8F"/>
    <w:rsid w:val="0053595E"/>
    <w:rsid w:val="00550BDA"/>
    <w:rsid w:val="00551910"/>
    <w:rsid w:val="00551E9C"/>
    <w:rsid w:val="0055256E"/>
    <w:rsid w:val="005647FC"/>
    <w:rsid w:val="0056582E"/>
    <w:rsid w:val="00571E84"/>
    <w:rsid w:val="0057433E"/>
    <w:rsid w:val="00581092"/>
    <w:rsid w:val="0059488D"/>
    <w:rsid w:val="00596989"/>
    <w:rsid w:val="005A2252"/>
    <w:rsid w:val="005B557F"/>
    <w:rsid w:val="005B66E5"/>
    <w:rsid w:val="005C087E"/>
    <w:rsid w:val="005C422A"/>
    <w:rsid w:val="005E1126"/>
    <w:rsid w:val="005E19AB"/>
    <w:rsid w:val="005E775F"/>
    <w:rsid w:val="005F0524"/>
    <w:rsid w:val="005F0BF1"/>
    <w:rsid w:val="005F144A"/>
    <w:rsid w:val="005F7BE4"/>
    <w:rsid w:val="0060290D"/>
    <w:rsid w:val="00606429"/>
    <w:rsid w:val="00631222"/>
    <w:rsid w:val="00637B44"/>
    <w:rsid w:val="00644FC8"/>
    <w:rsid w:val="00647755"/>
    <w:rsid w:val="006571B4"/>
    <w:rsid w:val="00667B4C"/>
    <w:rsid w:val="00672CB4"/>
    <w:rsid w:val="00684C2D"/>
    <w:rsid w:val="0068577F"/>
    <w:rsid w:val="006A2BD9"/>
    <w:rsid w:val="006B03DE"/>
    <w:rsid w:val="006C7992"/>
    <w:rsid w:val="006C7DC9"/>
    <w:rsid w:val="006D2170"/>
    <w:rsid w:val="006D2432"/>
    <w:rsid w:val="006D28CD"/>
    <w:rsid w:val="006D2C9F"/>
    <w:rsid w:val="006E01E6"/>
    <w:rsid w:val="006E02FA"/>
    <w:rsid w:val="006E0DCD"/>
    <w:rsid w:val="006E3BBA"/>
    <w:rsid w:val="00702E9E"/>
    <w:rsid w:val="00703364"/>
    <w:rsid w:val="007050AF"/>
    <w:rsid w:val="00706CB5"/>
    <w:rsid w:val="00710D4E"/>
    <w:rsid w:val="00710E1B"/>
    <w:rsid w:val="00712F3A"/>
    <w:rsid w:val="00713095"/>
    <w:rsid w:val="00713201"/>
    <w:rsid w:val="00715F63"/>
    <w:rsid w:val="00721852"/>
    <w:rsid w:val="00723613"/>
    <w:rsid w:val="00733D54"/>
    <w:rsid w:val="00735651"/>
    <w:rsid w:val="007361AB"/>
    <w:rsid w:val="00736244"/>
    <w:rsid w:val="007468F6"/>
    <w:rsid w:val="0075008B"/>
    <w:rsid w:val="00750B84"/>
    <w:rsid w:val="00762347"/>
    <w:rsid w:val="00764D40"/>
    <w:rsid w:val="00766CCC"/>
    <w:rsid w:val="00782332"/>
    <w:rsid w:val="00782758"/>
    <w:rsid w:val="00793242"/>
    <w:rsid w:val="007A00F7"/>
    <w:rsid w:val="007A115C"/>
    <w:rsid w:val="007A38CF"/>
    <w:rsid w:val="007A6E38"/>
    <w:rsid w:val="007A7819"/>
    <w:rsid w:val="007B0C6C"/>
    <w:rsid w:val="007B1CB4"/>
    <w:rsid w:val="007B4DBB"/>
    <w:rsid w:val="007D14F6"/>
    <w:rsid w:val="007F619F"/>
    <w:rsid w:val="008052B4"/>
    <w:rsid w:val="00807335"/>
    <w:rsid w:val="008073D4"/>
    <w:rsid w:val="00811220"/>
    <w:rsid w:val="0081203A"/>
    <w:rsid w:val="00815CE9"/>
    <w:rsid w:val="0082232F"/>
    <w:rsid w:val="008224B1"/>
    <w:rsid w:val="00822A8C"/>
    <w:rsid w:val="00823B63"/>
    <w:rsid w:val="008251EC"/>
    <w:rsid w:val="00825C2A"/>
    <w:rsid w:val="00840670"/>
    <w:rsid w:val="008435FB"/>
    <w:rsid w:val="00845553"/>
    <w:rsid w:val="008467AA"/>
    <w:rsid w:val="00847B37"/>
    <w:rsid w:val="008510AD"/>
    <w:rsid w:val="00852034"/>
    <w:rsid w:val="00861308"/>
    <w:rsid w:val="00871A61"/>
    <w:rsid w:val="008756F9"/>
    <w:rsid w:val="008A00B4"/>
    <w:rsid w:val="008A2829"/>
    <w:rsid w:val="008A486D"/>
    <w:rsid w:val="008A4BE8"/>
    <w:rsid w:val="008A53C6"/>
    <w:rsid w:val="008B120C"/>
    <w:rsid w:val="008B4345"/>
    <w:rsid w:val="008B6C2E"/>
    <w:rsid w:val="008B7D27"/>
    <w:rsid w:val="008D52C0"/>
    <w:rsid w:val="008E03ED"/>
    <w:rsid w:val="00902420"/>
    <w:rsid w:val="00906AF4"/>
    <w:rsid w:val="009117E7"/>
    <w:rsid w:val="00917E7A"/>
    <w:rsid w:val="00927542"/>
    <w:rsid w:val="009372E5"/>
    <w:rsid w:val="009417BD"/>
    <w:rsid w:val="0094480F"/>
    <w:rsid w:val="00945E1C"/>
    <w:rsid w:val="009460CD"/>
    <w:rsid w:val="0095008B"/>
    <w:rsid w:val="009646E6"/>
    <w:rsid w:val="00971E83"/>
    <w:rsid w:val="00974633"/>
    <w:rsid w:val="009772B6"/>
    <w:rsid w:val="00977ADD"/>
    <w:rsid w:val="00981142"/>
    <w:rsid w:val="00983800"/>
    <w:rsid w:val="00996142"/>
    <w:rsid w:val="009B766F"/>
    <w:rsid w:val="009B7FE9"/>
    <w:rsid w:val="009C0346"/>
    <w:rsid w:val="009C2996"/>
    <w:rsid w:val="009C5550"/>
    <w:rsid w:val="009E422A"/>
    <w:rsid w:val="009E4A42"/>
    <w:rsid w:val="009E6532"/>
    <w:rsid w:val="009F2F17"/>
    <w:rsid w:val="00A00587"/>
    <w:rsid w:val="00A026C2"/>
    <w:rsid w:val="00A04CD6"/>
    <w:rsid w:val="00A07236"/>
    <w:rsid w:val="00A1450E"/>
    <w:rsid w:val="00A14C2C"/>
    <w:rsid w:val="00A15665"/>
    <w:rsid w:val="00A169A0"/>
    <w:rsid w:val="00A2255E"/>
    <w:rsid w:val="00A22B84"/>
    <w:rsid w:val="00A31A79"/>
    <w:rsid w:val="00A40059"/>
    <w:rsid w:val="00A61A70"/>
    <w:rsid w:val="00A73C56"/>
    <w:rsid w:val="00A761AF"/>
    <w:rsid w:val="00A91577"/>
    <w:rsid w:val="00A94998"/>
    <w:rsid w:val="00AA40B2"/>
    <w:rsid w:val="00AB2BFC"/>
    <w:rsid w:val="00AB6BCA"/>
    <w:rsid w:val="00AC78A3"/>
    <w:rsid w:val="00AD286B"/>
    <w:rsid w:val="00AD2E19"/>
    <w:rsid w:val="00AD2E55"/>
    <w:rsid w:val="00AD64E4"/>
    <w:rsid w:val="00AE2DD5"/>
    <w:rsid w:val="00AE633B"/>
    <w:rsid w:val="00AF29C7"/>
    <w:rsid w:val="00AF40BF"/>
    <w:rsid w:val="00AF47F2"/>
    <w:rsid w:val="00B05EE9"/>
    <w:rsid w:val="00B06D7E"/>
    <w:rsid w:val="00B07FDE"/>
    <w:rsid w:val="00B11C82"/>
    <w:rsid w:val="00B1318E"/>
    <w:rsid w:val="00B13421"/>
    <w:rsid w:val="00B1758C"/>
    <w:rsid w:val="00B202F9"/>
    <w:rsid w:val="00B23EFE"/>
    <w:rsid w:val="00B31669"/>
    <w:rsid w:val="00B354FA"/>
    <w:rsid w:val="00B37A44"/>
    <w:rsid w:val="00B40B07"/>
    <w:rsid w:val="00B40FD3"/>
    <w:rsid w:val="00B44F6F"/>
    <w:rsid w:val="00B45D39"/>
    <w:rsid w:val="00B51CAD"/>
    <w:rsid w:val="00B52D85"/>
    <w:rsid w:val="00B53C2E"/>
    <w:rsid w:val="00B540E6"/>
    <w:rsid w:val="00B57EB7"/>
    <w:rsid w:val="00B6192C"/>
    <w:rsid w:val="00B62180"/>
    <w:rsid w:val="00B63345"/>
    <w:rsid w:val="00B63B8D"/>
    <w:rsid w:val="00B63EC9"/>
    <w:rsid w:val="00B66FB3"/>
    <w:rsid w:val="00B70F73"/>
    <w:rsid w:val="00B71DB8"/>
    <w:rsid w:val="00B72CA1"/>
    <w:rsid w:val="00B73568"/>
    <w:rsid w:val="00B73D06"/>
    <w:rsid w:val="00B76395"/>
    <w:rsid w:val="00B8192E"/>
    <w:rsid w:val="00B81CD4"/>
    <w:rsid w:val="00B82EFB"/>
    <w:rsid w:val="00BA1A4F"/>
    <w:rsid w:val="00BA4F7D"/>
    <w:rsid w:val="00BB0ED8"/>
    <w:rsid w:val="00BC48EB"/>
    <w:rsid w:val="00BC74D2"/>
    <w:rsid w:val="00BD15F8"/>
    <w:rsid w:val="00BD5A1E"/>
    <w:rsid w:val="00BE0519"/>
    <w:rsid w:val="00BE5D25"/>
    <w:rsid w:val="00BE6548"/>
    <w:rsid w:val="00BE7466"/>
    <w:rsid w:val="00BF2383"/>
    <w:rsid w:val="00C01759"/>
    <w:rsid w:val="00C13BFF"/>
    <w:rsid w:val="00C16915"/>
    <w:rsid w:val="00C218E6"/>
    <w:rsid w:val="00C26612"/>
    <w:rsid w:val="00C2679F"/>
    <w:rsid w:val="00C323E4"/>
    <w:rsid w:val="00C32909"/>
    <w:rsid w:val="00C34200"/>
    <w:rsid w:val="00C4063F"/>
    <w:rsid w:val="00C4497A"/>
    <w:rsid w:val="00C550B8"/>
    <w:rsid w:val="00C63785"/>
    <w:rsid w:val="00C674A3"/>
    <w:rsid w:val="00C75182"/>
    <w:rsid w:val="00C77ED7"/>
    <w:rsid w:val="00C8099E"/>
    <w:rsid w:val="00C90799"/>
    <w:rsid w:val="00C964F9"/>
    <w:rsid w:val="00CB6185"/>
    <w:rsid w:val="00CC4217"/>
    <w:rsid w:val="00CC4294"/>
    <w:rsid w:val="00CC774A"/>
    <w:rsid w:val="00CD252E"/>
    <w:rsid w:val="00CD565A"/>
    <w:rsid w:val="00CD65D1"/>
    <w:rsid w:val="00CD7A5F"/>
    <w:rsid w:val="00CE055C"/>
    <w:rsid w:val="00CE0A30"/>
    <w:rsid w:val="00CE7EB1"/>
    <w:rsid w:val="00CF0D6E"/>
    <w:rsid w:val="00D106FA"/>
    <w:rsid w:val="00D13675"/>
    <w:rsid w:val="00D171D7"/>
    <w:rsid w:val="00D2442E"/>
    <w:rsid w:val="00D338CC"/>
    <w:rsid w:val="00D3672A"/>
    <w:rsid w:val="00D438D4"/>
    <w:rsid w:val="00D45041"/>
    <w:rsid w:val="00D452E8"/>
    <w:rsid w:val="00D542CE"/>
    <w:rsid w:val="00D5587F"/>
    <w:rsid w:val="00D62746"/>
    <w:rsid w:val="00D65741"/>
    <w:rsid w:val="00D70484"/>
    <w:rsid w:val="00D71CB9"/>
    <w:rsid w:val="00D803DD"/>
    <w:rsid w:val="00D818AE"/>
    <w:rsid w:val="00D84A1C"/>
    <w:rsid w:val="00D85559"/>
    <w:rsid w:val="00D872D6"/>
    <w:rsid w:val="00D90A49"/>
    <w:rsid w:val="00D97FD2"/>
    <w:rsid w:val="00DB2ED5"/>
    <w:rsid w:val="00DB5833"/>
    <w:rsid w:val="00DC3566"/>
    <w:rsid w:val="00DC637D"/>
    <w:rsid w:val="00DD0D40"/>
    <w:rsid w:val="00DD2914"/>
    <w:rsid w:val="00DD4EF7"/>
    <w:rsid w:val="00DE373F"/>
    <w:rsid w:val="00DE3836"/>
    <w:rsid w:val="00DE4EF0"/>
    <w:rsid w:val="00DE5824"/>
    <w:rsid w:val="00DE6C29"/>
    <w:rsid w:val="00DE78E9"/>
    <w:rsid w:val="00DF190A"/>
    <w:rsid w:val="00DF6378"/>
    <w:rsid w:val="00E12E60"/>
    <w:rsid w:val="00E214E8"/>
    <w:rsid w:val="00E335F6"/>
    <w:rsid w:val="00E33CE5"/>
    <w:rsid w:val="00E360F1"/>
    <w:rsid w:val="00E41533"/>
    <w:rsid w:val="00E4170A"/>
    <w:rsid w:val="00E43F1B"/>
    <w:rsid w:val="00E45334"/>
    <w:rsid w:val="00E544F5"/>
    <w:rsid w:val="00E56739"/>
    <w:rsid w:val="00E56AD3"/>
    <w:rsid w:val="00E6407D"/>
    <w:rsid w:val="00E652E3"/>
    <w:rsid w:val="00E7091F"/>
    <w:rsid w:val="00E70E3A"/>
    <w:rsid w:val="00E735DA"/>
    <w:rsid w:val="00E738D0"/>
    <w:rsid w:val="00E74FDC"/>
    <w:rsid w:val="00E76825"/>
    <w:rsid w:val="00E826A9"/>
    <w:rsid w:val="00EA3F0C"/>
    <w:rsid w:val="00EA7A86"/>
    <w:rsid w:val="00EB34E3"/>
    <w:rsid w:val="00EB5ACD"/>
    <w:rsid w:val="00EB6236"/>
    <w:rsid w:val="00EC30B8"/>
    <w:rsid w:val="00EC49DF"/>
    <w:rsid w:val="00EC57C2"/>
    <w:rsid w:val="00ED00F6"/>
    <w:rsid w:val="00ED28CA"/>
    <w:rsid w:val="00ED449E"/>
    <w:rsid w:val="00EF1AA4"/>
    <w:rsid w:val="00EF3EBA"/>
    <w:rsid w:val="00F00761"/>
    <w:rsid w:val="00F05588"/>
    <w:rsid w:val="00F056D4"/>
    <w:rsid w:val="00F10E1A"/>
    <w:rsid w:val="00F110E8"/>
    <w:rsid w:val="00F139E0"/>
    <w:rsid w:val="00F159EF"/>
    <w:rsid w:val="00F22FB9"/>
    <w:rsid w:val="00F23C91"/>
    <w:rsid w:val="00F27309"/>
    <w:rsid w:val="00F308B1"/>
    <w:rsid w:val="00F30944"/>
    <w:rsid w:val="00F321B8"/>
    <w:rsid w:val="00F350AC"/>
    <w:rsid w:val="00F37BA4"/>
    <w:rsid w:val="00F37E10"/>
    <w:rsid w:val="00F443A2"/>
    <w:rsid w:val="00F523EF"/>
    <w:rsid w:val="00F53613"/>
    <w:rsid w:val="00F53792"/>
    <w:rsid w:val="00F6006E"/>
    <w:rsid w:val="00F629B5"/>
    <w:rsid w:val="00F63209"/>
    <w:rsid w:val="00F73790"/>
    <w:rsid w:val="00F76A33"/>
    <w:rsid w:val="00F81192"/>
    <w:rsid w:val="00F82A37"/>
    <w:rsid w:val="00F83936"/>
    <w:rsid w:val="00F84B43"/>
    <w:rsid w:val="00F911CD"/>
    <w:rsid w:val="00F9168C"/>
    <w:rsid w:val="00FA0094"/>
    <w:rsid w:val="00FA111D"/>
    <w:rsid w:val="00FA1B2C"/>
    <w:rsid w:val="00FC2027"/>
    <w:rsid w:val="00FC3854"/>
    <w:rsid w:val="00FC47AA"/>
    <w:rsid w:val="00FC5986"/>
    <w:rsid w:val="00FC5B71"/>
    <w:rsid w:val="00FC6EB6"/>
    <w:rsid w:val="00FC70A5"/>
    <w:rsid w:val="00FD07AF"/>
    <w:rsid w:val="00FD0CD2"/>
    <w:rsid w:val="00FD3F14"/>
    <w:rsid w:val="00FD5325"/>
    <w:rsid w:val="00FD5AAD"/>
    <w:rsid w:val="00FD5B9A"/>
    <w:rsid w:val="00FE3430"/>
    <w:rsid w:val="00FE362D"/>
    <w:rsid w:val="00FE570D"/>
    <w:rsid w:val="00FF0652"/>
    <w:rsid w:val="00FF5D37"/>
    <w:rsid w:val="00FF6372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2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C3566"/>
    <w:pPr>
      <w:widowControl w:val="0"/>
      <w:autoSpaceDE w:val="0"/>
      <w:autoSpaceDN w:val="0"/>
    </w:pPr>
    <w:rPr>
      <w:sz w:val="22"/>
      <w:szCs w:val="22"/>
    </w:rPr>
  </w:style>
  <w:style w:type="character" w:styleId="a3">
    <w:name w:val="Hyperlink"/>
    <w:basedOn w:val="a0"/>
    <w:uiPriority w:val="99"/>
    <w:rsid w:val="006E3BBA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EC49DF"/>
    <w:rPr>
      <w:sz w:val="22"/>
      <w:szCs w:val="22"/>
      <w:lang w:eastAsia="ru-RU" w:bidi="ar-SA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</w:pPr>
    <w:rPr>
      <w:rFonts w:ascii="Arial" w:eastAsia="Times New Roman" w:hAnsi="Arial"/>
      <w:sz w:val="24"/>
      <w:szCs w:val="22"/>
      <w:lang w:eastAsia="zh-CN"/>
    </w:rPr>
  </w:style>
  <w:style w:type="character" w:customStyle="1" w:styleId="itemtext">
    <w:name w:val="itemtext"/>
    <w:basedOn w:val="a0"/>
    <w:uiPriority w:val="99"/>
    <w:rsid w:val="005647FC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0F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F5C90"/>
    <w:rPr>
      <w:rFonts w:ascii="Tahoma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B71DB8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tw-cell-content">
    <w:name w:val="tw-cell-content"/>
    <w:basedOn w:val="a0"/>
    <w:uiPriority w:val="99"/>
    <w:rsid w:val="00A2255E"/>
    <w:rPr>
      <w:rFonts w:cs="Times New Roman"/>
    </w:rPr>
  </w:style>
  <w:style w:type="character" w:styleId="a7">
    <w:name w:val="annotation reference"/>
    <w:basedOn w:val="a0"/>
    <w:uiPriority w:val="99"/>
    <w:semiHidden/>
    <w:rsid w:val="00721852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72185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721852"/>
    <w:rPr>
      <w:rFonts w:ascii="Calibri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6A2BD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6A2BD9"/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C2661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26612"/>
    <w:rPr>
      <w:rFonts w:eastAsia="Times New Roman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C2661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26612"/>
    <w:rPr>
      <w:rFonts w:eastAsia="Times New Roman"/>
      <w:sz w:val="22"/>
      <w:szCs w:val="22"/>
    </w:rPr>
  </w:style>
  <w:style w:type="paragraph" w:customStyle="1" w:styleId="1">
    <w:name w:val="Без интервала1"/>
    <w:rsid w:val="00AF47F2"/>
    <w:rPr>
      <w:rFonts w:ascii="Times New Roman" w:eastAsia="Times New Roman" w:hAnsi="Times New Roman" w:cs="Calibri"/>
      <w:sz w:val="28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42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inniki.org/" TargetMode="External"/><Relationship Id="rId13" Type="http://schemas.openxmlformats.org/officeDocument/2006/relationships/footer" Target="footer1.xml"/><Relationship Id="rId18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3;&#1072;&#1084;&#1077;&#1085;&#1090;%20&#1048;&#1090;&#1086;&#1075;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3;&#1072;&#1084;&#1077;&#1085;&#1090;%20&#1048;&#1090;&#1086;&#1075;.doc" TargetMode="Externa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3;&#1072;&#1084;&#1077;&#1085;&#1090;%20&#1048;&#1090;&#1086;&#1075;.doc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3;&#1072;&#1084;&#1077;&#1085;&#1090;%20&#1048;&#1090;&#1086;&#1075;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269C9E85F3919E4362FE35BE4F75B749E9F916A15D9D84E29E480EE9253CEAFEF84292DE926C1C02DA3E32321E1436EDF172689A476370C2TA51J" TargetMode="External"/><Relationship Id="rId19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3;&#1072;&#1084;&#1077;&#1085;&#1090;%20&#1048;&#1090;&#1086;&#1075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7FA0631EE1A368C883FD5AB50BF4340D5E9EB34D745C10B555CE66BCCC2BE14D9D9966D20DEAE6aAyBH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35</Pages>
  <Words>19693</Words>
  <Characters>112256</Characters>
  <Application>Microsoft Office Word</Application>
  <DocSecurity>0</DocSecurity>
  <Lines>935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Елена Валерьевна</dc:creator>
  <cp:keywords/>
  <dc:description/>
  <cp:lastModifiedBy>VKS</cp:lastModifiedBy>
  <cp:revision>42</cp:revision>
  <cp:lastPrinted>2021-12-20T06:33:00Z</cp:lastPrinted>
  <dcterms:created xsi:type="dcterms:W3CDTF">2020-11-26T03:58:00Z</dcterms:created>
  <dcterms:modified xsi:type="dcterms:W3CDTF">2021-12-24T03:35:00Z</dcterms:modified>
</cp:coreProperties>
</file>