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B6" w:rsidRPr="00747369" w:rsidRDefault="00C277B6"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p>
    <w:p w:rsidR="00C277B6" w:rsidRPr="00747369" w:rsidRDefault="00C277B6" w:rsidP="00747369">
      <w:pPr>
        <w:autoSpaceDE w:val="0"/>
        <w:autoSpaceDN w:val="0"/>
        <w:adjustRightInd w:val="0"/>
        <w:spacing w:after="0" w:line="240" w:lineRule="auto"/>
        <w:ind w:firstLine="709"/>
        <w:jc w:val="center"/>
        <w:rPr>
          <w:rFonts w:ascii="Times New Roman" w:hAnsi="Times New Roman"/>
          <w:sz w:val="28"/>
          <w:szCs w:val="28"/>
          <w:lang w:eastAsia="ru-RU"/>
        </w:rPr>
      </w:pPr>
      <w:r w:rsidRPr="007F488D">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ОСИННИКИ НОВЫЙ чб" style="width:45pt;height:54.75pt;visibility:visible">
            <v:imagedata r:id="rId7" o:title=""/>
          </v:shape>
        </w:pict>
      </w:r>
      <w:r w:rsidRPr="00747369">
        <w:rPr>
          <w:rFonts w:ascii="Times New Roman" w:hAnsi="Times New Roman"/>
          <w:sz w:val="24"/>
          <w:szCs w:val="24"/>
          <w:lang w:eastAsia="ru-RU"/>
        </w:rPr>
        <w:br w:type="textWrapping" w:clear="all"/>
      </w:r>
    </w:p>
    <w:p w:rsidR="00C277B6" w:rsidRPr="00747369" w:rsidRDefault="00C277B6" w:rsidP="00747369">
      <w:pPr>
        <w:spacing w:after="0" w:line="240" w:lineRule="auto"/>
        <w:ind w:firstLine="709"/>
        <w:jc w:val="center"/>
        <w:rPr>
          <w:rFonts w:ascii="Times New Roman" w:hAnsi="Times New Roman"/>
          <w:sz w:val="28"/>
          <w:szCs w:val="28"/>
          <w:lang w:eastAsia="ru-RU"/>
        </w:rPr>
      </w:pPr>
      <w:r w:rsidRPr="00747369">
        <w:rPr>
          <w:rFonts w:ascii="Times New Roman" w:hAnsi="Times New Roman"/>
          <w:sz w:val="28"/>
          <w:szCs w:val="28"/>
          <w:lang w:eastAsia="ru-RU"/>
        </w:rPr>
        <w:t>РОССИЙСКАЯ ФЕДЕРАЦИЯ</w:t>
      </w:r>
    </w:p>
    <w:p w:rsidR="00C277B6" w:rsidRPr="00747369" w:rsidRDefault="00C277B6" w:rsidP="00747369">
      <w:pPr>
        <w:spacing w:after="0" w:line="240" w:lineRule="auto"/>
        <w:ind w:firstLine="709"/>
        <w:jc w:val="center"/>
        <w:rPr>
          <w:rFonts w:ascii="Times New Roman" w:hAnsi="Times New Roman"/>
          <w:sz w:val="28"/>
          <w:szCs w:val="28"/>
          <w:lang w:eastAsia="ru-RU"/>
        </w:rPr>
      </w:pPr>
      <w:r w:rsidRPr="00747369">
        <w:rPr>
          <w:rFonts w:ascii="Times New Roman" w:hAnsi="Times New Roman"/>
          <w:sz w:val="28"/>
          <w:szCs w:val="28"/>
          <w:lang w:eastAsia="ru-RU"/>
        </w:rPr>
        <w:t>Кемеровская область-Кузбасс</w:t>
      </w:r>
    </w:p>
    <w:p w:rsidR="00C277B6" w:rsidRPr="00747369" w:rsidRDefault="00C277B6" w:rsidP="00747369">
      <w:pPr>
        <w:spacing w:after="0" w:line="240" w:lineRule="auto"/>
        <w:ind w:firstLine="709"/>
        <w:jc w:val="center"/>
        <w:rPr>
          <w:rFonts w:ascii="Times New Roman" w:hAnsi="Times New Roman"/>
          <w:sz w:val="28"/>
          <w:szCs w:val="28"/>
          <w:lang w:eastAsia="ru-RU"/>
        </w:rPr>
      </w:pPr>
      <w:r w:rsidRPr="00747369">
        <w:rPr>
          <w:rFonts w:ascii="Times New Roman" w:hAnsi="Times New Roman"/>
          <w:sz w:val="28"/>
          <w:szCs w:val="28"/>
          <w:lang w:eastAsia="ru-RU"/>
        </w:rPr>
        <w:t>Муниципальное образование - Осинниковский городской округ</w:t>
      </w:r>
    </w:p>
    <w:p w:rsidR="00C277B6" w:rsidRPr="00747369" w:rsidRDefault="00C277B6" w:rsidP="00747369">
      <w:pPr>
        <w:spacing w:after="0" w:line="240" w:lineRule="auto"/>
        <w:ind w:firstLine="709"/>
        <w:jc w:val="center"/>
        <w:rPr>
          <w:rFonts w:ascii="Times New Roman" w:hAnsi="Times New Roman"/>
          <w:sz w:val="28"/>
          <w:szCs w:val="28"/>
          <w:lang w:eastAsia="ru-RU"/>
        </w:rPr>
      </w:pPr>
      <w:r w:rsidRPr="00747369">
        <w:rPr>
          <w:rFonts w:ascii="Times New Roman" w:hAnsi="Times New Roman"/>
          <w:sz w:val="28"/>
          <w:szCs w:val="28"/>
          <w:lang w:eastAsia="ru-RU"/>
        </w:rPr>
        <w:t>Администрация Осинниковского городского округа</w:t>
      </w:r>
    </w:p>
    <w:p w:rsidR="00C277B6" w:rsidRPr="00747369" w:rsidRDefault="00C277B6" w:rsidP="00747369">
      <w:pPr>
        <w:spacing w:after="0" w:line="240" w:lineRule="auto"/>
        <w:ind w:firstLine="709"/>
        <w:jc w:val="center"/>
        <w:rPr>
          <w:rFonts w:ascii="Times New Roman" w:hAnsi="Times New Roman"/>
          <w:sz w:val="28"/>
          <w:szCs w:val="28"/>
          <w:lang w:eastAsia="ru-RU"/>
        </w:rPr>
      </w:pPr>
    </w:p>
    <w:p w:rsidR="00C277B6" w:rsidRPr="00747369" w:rsidRDefault="00C277B6" w:rsidP="00747369">
      <w:pPr>
        <w:spacing w:after="0" w:line="240" w:lineRule="auto"/>
        <w:ind w:firstLine="709"/>
        <w:jc w:val="center"/>
        <w:rPr>
          <w:rFonts w:ascii="Times New Roman" w:hAnsi="Times New Roman"/>
          <w:b/>
          <w:sz w:val="28"/>
          <w:szCs w:val="28"/>
          <w:lang w:eastAsia="ru-RU"/>
        </w:rPr>
      </w:pPr>
      <w:r w:rsidRPr="00747369">
        <w:rPr>
          <w:rFonts w:ascii="Times New Roman" w:hAnsi="Times New Roman"/>
          <w:b/>
          <w:sz w:val="28"/>
          <w:szCs w:val="28"/>
          <w:lang w:eastAsia="ru-RU"/>
        </w:rPr>
        <w:t>ПОСТАНОВЛЕНИЕ</w:t>
      </w:r>
    </w:p>
    <w:p w:rsidR="00C277B6" w:rsidRPr="00747369" w:rsidRDefault="00C277B6" w:rsidP="00747369">
      <w:pPr>
        <w:spacing w:after="0" w:line="240" w:lineRule="auto"/>
        <w:ind w:firstLine="709"/>
        <w:jc w:val="center"/>
        <w:rPr>
          <w:rFonts w:ascii="Times New Roman" w:hAnsi="Times New Roman"/>
          <w:b/>
          <w:sz w:val="28"/>
          <w:szCs w:val="28"/>
          <w:lang w:eastAsia="ru-RU"/>
        </w:rPr>
      </w:pPr>
    </w:p>
    <w:p w:rsidR="00C277B6" w:rsidRPr="00747369" w:rsidRDefault="00C277B6" w:rsidP="00747369">
      <w:pPr>
        <w:spacing w:after="0" w:line="240" w:lineRule="auto"/>
        <w:ind w:firstLine="709"/>
        <w:jc w:val="both"/>
        <w:rPr>
          <w:rFonts w:ascii="Times New Roman" w:hAnsi="Times New Roman"/>
          <w:b/>
          <w:sz w:val="28"/>
          <w:szCs w:val="28"/>
          <w:lang w:eastAsia="ru-RU"/>
        </w:rPr>
      </w:pPr>
    </w:p>
    <w:p w:rsidR="00C277B6" w:rsidRPr="00747369" w:rsidRDefault="00C277B6" w:rsidP="00747369">
      <w:pPr>
        <w:spacing w:after="0" w:line="240" w:lineRule="auto"/>
        <w:rPr>
          <w:rFonts w:ascii="Times New Roman" w:hAnsi="Times New Roman"/>
          <w:color w:val="000000"/>
          <w:sz w:val="28"/>
          <w:szCs w:val="28"/>
          <w:u w:val="single"/>
          <w:lang w:eastAsia="ru-RU"/>
        </w:rPr>
      </w:pPr>
      <w:r>
        <w:rPr>
          <w:rFonts w:ascii="Times New Roman" w:hAnsi="Times New Roman"/>
          <w:sz w:val="28"/>
          <w:szCs w:val="28"/>
          <w:lang w:eastAsia="ru-RU"/>
        </w:rPr>
        <w:t xml:space="preserve"> 01.07.2021 г.</w:t>
      </w:r>
      <w:r>
        <w:rPr>
          <w:rFonts w:ascii="Times New Roman" w:hAnsi="Times New Roman"/>
          <w:color w:val="000000"/>
          <w:sz w:val="28"/>
          <w:szCs w:val="28"/>
          <w:lang w:eastAsia="ru-RU"/>
        </w:rPr>
        <w:tab/>
        <w:t xml:space="preserve">       </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 xml:space="preserve">                                                                                              № 609- нп</w:t>
      </w:r>
    </w:p>
    <w:p w:rsidR="00C277B6" w:rsidRPr="00747369" w:rsidRDefault="00C277B6" w:rsidP="00747369">
      <w:pPr>
        <w:spacing w:after="0" w:line="240" w:lineRule="auto"/>
        <w:ind w:firstLine="709"/>
        <w:jc w:val="both"/>
        <w:rPr>
          <w:rFonts w:ascii="Times New Roman" w:hAnsi="Times New Roman"/>
          <w:b/>
          <w:sz w:val="28"/>
          <w:szCs w:val="28"/>
          <w:lang w:eastAsia="ru-RU"/>
        </w:rPr>
      </w:pPr>
    </w:p>
    <w:p w:rsidR="00C277B6" w:rsidRPr="00747369" w:rsidRDefault="00C277B6" w:rsidP="00747369">
      <w:pPr>
        <w:widowControl w:val="0"/>
        <w:autoSpaceDE w:val="0"/>
        <w:autoSpaceDN w:val="0"/>
        <w:spacing w:after="0" w:line="240" w:lineRule="auto"/>
        <w:ind w:firstLine="709"/>
        <w:jc w:val="both"/>
        <w:rPr>
          <w:rFonts w:ascii="Times New Roman" w:hAnsi="Times New Roman"/>
          <w:sz w:val="28"/>
          <w:szCs w:val="28"/>
          <w:lang w:eastAsia="ru-RU"/>
        </w:rPr>
      </w:pPr>
      <w:r w:rsidRPr="00747369">
        <w:rPr>
          <w:rFonts w:ascii="Times New Roman" w:hAnsi="Times New Roman"/>
          <w:sz w:val="28"/>
          <w:szCs w:val="28"/>
          <w:lang w:eastAsia="ru-RU"/>
        </w:rPr>
        <w:t>Об утверждении административного регламента предоставления муниципальной услуги «</w:t>
      </w:r>
      <w:r w:rsidRPr="001F5ADC">
        <w:rPr>
          <w:rFonts w:ascii="Times New Roman" w:hAnsi="Times New Roman"/>
          <w:bCs/>
          <w:sz w:val="28"/>
          <w:szCs w:val="28"/>
          <w:lang w:eastAsia="ru-RU"/>
        </w:rPr>
        <w:t>Признание садового дома жилым домом и жилого дома садовым домом</w:t>
      </w:r>
      <w:r w:rsidRPr="00747369">
        <w:rPr>
          <w:rFonts w:ascii="Times New Roman" w:hAnsi="Times New Roman"/>
          <w:sz w:val="28"/>
          <w:szCs w:val="28"/>
          <w:lang w:eastAsia="ru-RU"/>
        </w:rPr>
        <w:t>»</w:t>
      </w:r>
    </w:p>
    <w:p w:rsidR="00C277B6" w:rsidRPr="00747369" w:rsidRDefault="00C277B6" w:rsidP="00747369">
      <w:pPr>
        <w:widowControl w:val="0"/>
        <w:autoSpaceDE w:val="0"/>
        <w:autoSpaceDN w:val="0"/>
        <w:spacing w:after="0" w:line="240" w:lineRule="auto"/>
        <w:ind w:firstLine="709"/>
        <w:jc w:val="both"/>
        <w:rPr>
          <w:rFonts w:ascii="Times New Roman" w:hAnsi="Times New Roman"/>
          <w:sz w:val="28"/>
          <w:szCs w:val="28"/>
          <w:shd w:val="clear" w:color="auto" w:fill="FFFFFF"/>
          <w:lang w:eastAsia="ru-RU"/>
        </w:rPr>
      </w:pPr>
    </w:p>
    <w:p w:rsidR="00C277B6" w:rsidRPr="00747369" w:rsidRDefault="00C277B6" w:rsidP="00747369">
      <w:pPr>
        <w:widowControl w:val="0"/>
        <w:autoSpaceDE w:val="0"/>
        <w:autoSpaceDN w:val="0"/>
        <w:spacing w:after="0" w:line="240" w:lineRule="auto"/>
        <w:ind w:firstLine="709"/>
        <w:jc w:val="both"/>
        <w:rPr>
          <w:rFonts w:ascii="Times New Roman" w:hAnsi="Times New Roman"/>
          <w:sz w:val="28"/>
          <w:szCs w:val="28"/>
          <w:lang w:eastAsia="ru-RU"/>
        </w:rPr>
      </w:pPr>
      <w:r w:rsidRPr="00747369">
        <w:rPr>
          <w:rFonts w:ascii="Times New Roman" w:hAnsi="Times New Roman"/>
          <w:sz w:val="28"/>
          <w:szCs w:val="28"/>
          <w:lang w:eastAsia="ru-RU"/>
        </w:rPr>
        <w:t>На основании Градостроительного Кодекса РФ, Федерального Закона №210-ФЗ от 27.07.2010г. "Об организации предоставления государственных и муниципальных услуг",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 Кузбассе, включая организацию предоставления государственных и муниципальных услуг по принципу «одного окна», в том числе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от 03.12.2020 № 4 «Об утверждении типовых административных регламентов предоставления муниципальных услуг, включенных в типовой перечень муниципальных услуг, оказываемых органами местного самоуправления Кемеровской области – Кузбасса и типовой перечень муниципальных услуг, предоставляемых муниципальными учреждениями и другими организациями, в которых размещается муниципальное задание (заказ), подлежащих включению в реестр муниципальных услуг и предоставляемых в электронной форме»,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w:t>
      </w:r>
      <w:r>
        <w:rPr>
          <w:rFonts w:ascii="Times New Roman" w:hAnsi="Times New Roman"/>
          <w:sz w:val="28"/>
          <w:szCs w:val="28"/>
          <w:lang w:eastAsia="ru-RU"/>
        </w:rPr>
        <w:t>,</w:t>
      </w:r>
      <w:r w:rsidRPr="00747369">
        <w:rPr>
          <w:rFonts w:ascii="Times New Roman" w:hAnsi="Times New Roman"/>
          <w:sz w:val="28"/>
          <w:szCs w:val="28"/>
          <w:lang w:eastAsia="ru-RU"/>
        </w:rPr>
        <w:t xml:space="preserve">ст. 45 Устава муниципального образования «Осинниковский городской округ»: </w:t>
      </w:r>
    </w:p>
    <w:p w:rsidR="00C277B6" w:rsidRPr="00747369" w:rsidRDefault="00C277B6" w:rsidP="00747369">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lang w:eastAsia="ru-RU"/>
        </w:rPr>
        <w:t>1</w:t>
      </w:r>
      <w:r w:rsidRPr="00747369">
        <w:rPr>
          <w:rFonts w:ascii="Times New Roman" w:hAnsi="Times New Roman"/>
          <w:bCs/>
          <w:sz w:val="28"/>
          <w:szCs w:val="28"/>
          <w:lang w:eastAsia="ru-RU"/>
        </w:rPr>
        <w:t xml:space="preserve">. Утвердить административный регламент </w:t>
      </w:r>
      <w:r w:rsidRPr="00747369">
        <w:rPr>
          <w:rFonts w:ascii="Times New Roman" w:hAnsi="Times New Roman"/>
          <w:sz w:val="28"/>
          <w:szCs w:val="28"/>
          <w:shd w:val="clear" w:color="auto" w:fill="FFFFFF"/>
          <w:lang w:eastAsia="ru-RU"/>
        </w:rPr>
        <w:t>предоставление муниципальной услуги «</w:t>
      </w:r>
      <w:r w:rsidRPr="0043140F">
        <w:rPr>
          <w:rFonts w:ascii="Times New Roman" w:hAnsi="Times New Roman"/>
          <w:bCs/>
          <w:sz w:val="28"/>
          <w:szCs w:val="28"/>
          <w:shd w:val="clear" w:color="auto" w:fill="FFFFFF"/>
          <w:lang w:eastAsia="ru-RU"/>
        </w:rPr>
        <w:t>Признание садового дома жилым домом и жилого дома садовым домом</w:t>
      </w:r>
      <w:r w:rsidRPr="00747369">
        <w:rPr>
          <w:rFonts w:ascii="Times New Roman" w:hAnsi="Times New Roman"/>
          <w:sz w:val="28"/>
          <w:szCs w:val="28"/>
          <w:shd w:val="clear" w:color="auto" w:fill="FFFFFF"/>
          <w:lang w:eastAsia="ru-RU"/>
        </w:rPr>
        <w:t>»</w:t>
      </w:r>
      <w:r w:rsidRPr="00747369">
        <w:rPr>
          <w:rFonts w:ascii="Times New Roman" w:hAnsi="Times New Roman"/>
          <w:bCs/>
          <w:sz w:val="28"/>
          <w:szCs w:val="28"/>
          <w:lang w:eastAsia="ru-RU"/>
        </w:rPr>
        <w:t>, согласно приложению №1 к настоящему постановлению.</w:t>
      </w:r>
    </w:p>
    <w:p w:rsidR="00C277B6" w:rsidRPr="00747369" w:rsidRDefault="00C277B6" w:rsidP="00747369">
      <w:pPr>
        <w:widowControl w:val="0"/>
        <w:autoSpaceDE w:val="0"/>
        <w:autoSpaceDN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2</w:t>
      </w:r>
      <w:r w:rsidRPr="00747369">
        <w:rPr>
          <w:rFonts w:ascii="Times New Roman" w:hAnsi="Times New Roman"/>
          <w:sz w:val="28"/>
          <w:szCs w:val="28"/>
          <w:lang w:eastAsia="ru-RU"/>
        </w:rPr>
        <w:t xml:space="preserve">.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8" w:history="1">
        <w:r w:rsidRPr="00747369">
          <w:rPr>
            <w:rFonts w:ascii="Times New Roman" w:hAnsi="Times New Roman" w:cs="Calibri"/>
            <w:color w:val="0000FF"/>
            <w:sz w:val="28"/>
            <w:szCs w:val="28"/>
            <w:u w:val="single"/>
            <w:lang w:eastAsia="ru-RU"/>
          </w:rPr>
          <w:t>http://www.osinniki.org</w:t>
        </w:r>
      </w:hyperlink>
      <w:r w:rsidRPr="00747369">
        <w:rPr>
          <w:rFonts w:ascii="Times New Roman" w:hAnsi="Times New Roman"/>
          <w:sz w:val="28"/>
          <w:szCs w:val="28"/>
          <w:lang w:eastAsia="ru-RU"/>
        </w:rPr>
        <w:t xml:space="preserve"> в сети Интернет.</w:t>
      </w:r>
    </w:p>
    <w:p w:rsidR="00C277B6" w:rsidRPr="00747369" w:rsidRDefault="00C277B6" w:rsidP="00747369">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747369">
        <w:rPr>
          <w:rFonts w:ascii="Times New Roman" w:hAnsi="Times New Roman"/>
          <w:sz w:val="28"/>
          <w:szCs w:val="28"/>
          <w:lang w:eastAsia="ru-RU"/>
        </w:rPr>
        <w:t>. Постановление вступает в силу со дня его официального опубликования.</w:t>
      </w:r>
    </w:p>
    <w:p w:rsidR="00C277B6" w:rsidRPr="00747369" w:rsidRDefault="00C277B6" w:rsidP="00747369">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747369">
        <w:rPr>
          <w:rFonts w:ascii="Times New Roman" w:hAnsi="Times New Roman"/>
          <w:sz w:val="28"/>
          <w:szCs w:val="28"/>
          <w:lang w:eastAsia="ru-RU"/>
        </w:rPr>
        <w:t>. Контроль за исполнением настоящего постановления возложить на заместителя Главы городского округа п</w:t>
      </w:r>
      <w:r>
        <w:rPr>
          <w:rFonts w:ascii="Times New Roman" w:hAnsi="Times New Roman"/>
          <w:sz w:val="28"/>
          <w:szCs w:val="28"/>
          <w:lang w:eastAsia="ru-RU"/>
        </w:rPr>
        <w:t>о строительству О.В. Ефиманову.</w:t>
      </w:r>
    </w:p>
    <w:p w:rsidR="00C277B6" w:rsidRPr="00747369" w:rsidRDefault="00C277B6" w:rsidP="00747369">
      <w:pPr>
        <w:tabs>
          <w:tab w:val="left" w:pos="4860"/>
          <w:tab w:val="left" w:pos="5040"/>
          <w:tab w:val="left" w:pos="5580"/>
          <w:tab w:val="left" w:pos="6660"/>
          <w:tab w:val="left" w:pos="7020"/>
        </w:tabs>
        <w:spacing w:after="0" w:line="240" w:lineRule="auto"/>
        <w:ind w:firstLine="709"/>
        <w:jc w:val="both"/>
        <w:rPr>
          <w:rFonts w:ascii="Times New Roman" w:hAnsi="Times New Roman"/>
          <w:sz w:val="28"/>
          <w:szCs w:val="28"/>
          <w:lang w:eastAsia="ru-RU"/>
        </w:rPr>
      </w:pPr>
    </w:p>
    <w:p w:rsidR="00C277B6" w:rsidRPr="00747369" w:rsidRDefault="00C277B6" w:rsidP="00747369">
      <w:pPr>
        <w:tabs>
          <w:tab w:val="left" w:pos="4860"/>
          <w:tab w:val="left" w:pos="5040"/>
          <w:tab w:val="left" w:pos="5580"/>
          <w:tab w:val="left" w:pos="6660"/>
          <w:tab w:val="left" w:pos="7020"/>
        </w:tabs>
        <w:spacing w:after="0" w:line="240" w:lineRule="auto"/>
        <w:ind w:firstLine="709"/>
        <w:jc w:val="both"/>
        <w:rPr>
          <w:rFonts w:ascii="Times New Roman" w:hAnsi="Times New Roman"/>
          <w:sz w:val="28"/>
          <w:szCs w:val="28"/>
          <w:lang w:eastAsia="ru-RU"/>
        </w:rPr>
      </w:pPr>
    </w:p>
    <w:p w:rsidR="00C277B6" w:rsidRPr="00747369" w:rsidRDefault="00C277B6" w:rsidP="00747369">
      <w:pPr>
        <w:tabs>
          <w:tab w:val="left" w:pos="7020"/>
          <w:tab w:val="left" w:pos="9214"/>
          <w:tab w:val="left" w:pos="9498"/>
        </w:tabs>
        <w:spacing w:after="0" w:line="240" w:lineRule="auto"/>
        <w:ind w:firstLine="709"/>
        <w:jc w:val="both"/>
        <w:rPr>
          <w:rFonts w:ascii="Times New Roman" w:hAnsi="Times New Roman"/>
          <w:sz w:val="28"/>
          <w:szCs w:val="28"/>
          <w:lang w:eastAsia="ru-RU"/>
        </w:rPr>
      </w:pPr>
    </w:p>
    <w:p w:rsidR="00C277B6" w:rsidRPr="00747369" w:rsidRDefault="00C277B6" w:rsidP="00747369">
      <w:pPr>
        <w:tabs>
          <w:tab w:val="left" w:pos="7020"/>
          <w:tab w:val="left" w:pos="9214"/>
          <w:tab w:val="left" w:pos="9498"/>
        </w:tabs>
        <w:spacing w:after="0" w:line="240" w:lineRule="auto"/>
        <w:jc w:val="both"/>
        <w:rPr>
          <w:rFonts w:ascii="Times New Roman" w:hAnsi="Times New Roman"/>
          <w:sz w:val="28"/>
          <w:szCs w:val="28"/>
          <w:lang w:eastAsia="ru-RU"/>
        </w:rPr>
      </w:pPr>
      <w:r w:rsidRPr="00747369">
        <w:rPr>
          <w:rFonts w:ascii="Times New Roman" w:hAnsi="Times New Roman"/>
          <w:sz w:val="28"/>
          <w:szCs w:val="28"/>
          <w:lang w:eastAsia="ru-RU"/>
        </w:rPr>
        <w:t>Глава Осинниковского городского округа                                  И.В. Романов</w:t>
      </w:r>
    </w:p>
    <w:p w:rsidR="00C277B6" w:rsidRPr="00747369" w:rsidRDefault="00C277B6" w:rsidP="00747369">
      <w:pPr>
        <w:spacing w:after="0" w:line="240" w:lineRule="auto"/>
        <w:ind w:firstLine="709"/>
        <w:jc w:val="both"/>
        <w:rPr>
          <w:rFonts w:ascii="Times New Roman" w:hAnsi="Times New Roman"/>
          <w:sz w:val="28"/>
          <w:szCs w:val="28"/>
          <w:lang w:eastAsia="ru-RU"/>
        </w:rPr>
      </w:pPr>
    </w:p>
    <w:p w:rsidR="00C277B6" w:rsidRPr="00747369" w:rsidRDefault="00C277B6" w:rsidP="00747369">
      <w:pPr>
        <w:spacing w:after="0" w:line="240" w:lineRule="auto"/>
        <w:ind w:firstLine="709"/>
        <w:jc w:val="both"/>
        <w:rPr>
          <w:rFonts w:ascii="Times New Roman" w:hAnsi="Times New Roman"/>
          <w:sz w:val="28"/>
          <w:szCs w:val="28"/>
          <w:lang w:eastAsia="ru-RU"/>
        </w:rPr>
      </w:pPr>
    </w:p>
    <w:p w:rsidR="00C277B6" w:rsidRPr="00747369" w:rsidRDefault="00C277B6" w:rsidP="00747369">
      <w:pPr>
        <w:spacing w:after="0" w:line="240" w:lineRule="auto"/>
        <w:jc w:val="both"/>
        <w:rPr>
          <w:rFonts w:ascii="Times New Roman" w:hAnsi="Times New Roman"/>
          <w:sz w:val="28"/>
          <w:szCs w:val="28"/>
          <w:lang w:eastAsia="ru-RU"/>
        </w:rPr>
      </w:pPr>
      <w:r w:rsidRPr="00747369">
        <w:rPr>
          <w:rFonts w:ascii="Times New Roman" w:hAnsi="Times New Roman"/>
          <w:sz w:val="28"/>
          <w:szCs w:val="28"/>
          <w:lang w:eastAsia="ru-RU"/>
        </w:rPr>
        <w:t xml:space="preserve">С постановлением  ознакомлен, </w:t>
      </w:r>
    </w:p>
    <w:p w:rsidR="00C277B6" w:rsidRPr="00747369" w:rsidRDefault="00C277B6" w:rsidP="00747369">
      <w:pPr>
        <w:spacing w:after="0" w:line="240" w:lineRule="auto"/>
        <w:jc w:val="both"/>
        <w:rPr>
          <w:rFonts w:ascii="Times New Roman" w:hAnsi="Times New Roman"/>
          <w:sz w:val="28"/>
          <w:szCs w:val="28"/>
          <w:lang w:eastAsia="ru-RU"/>
        </w:rPr>
      </w:pPr>
      <w:r w:rsidRPr="00747369">
        <w:rPr>
          <w:rFonts w:ascii="Times New Roman" w:hAnsi="Times New Roman"/>
          <w:sz w:val="28"/>
          <w:szCs w:val="28"/>
          <w:lang w:eastAsia="ru-RU"/>
        </w:rPr>
        <w:t xml:space="preserve">с возложением обязанностей согласен    _____________      О.В. Ефиманова                                                                  </w:t>
      </w:r>
    </w:p>
    <w:p w:rsidR="00C277B6" w:rsidRPr="00747369" w:rsidRDefault="00C277B6" w:rsidP="00747369">
      <w:pPr>
        <w:spacing w:after="0" w:line="240" w:lineRule="auto"/>
        <w:ind w:firstLine="709"/>
        <w:jc w:val="both"/>
        <w:rPr>
          <w:rFonts w:ascii="Times New Roman" w:hAnsi="Times New Roman"/>
          <w:sz w:val="20"/>
          <w:szCs w:val="20"/>
          <w:lang w:eastAsia="ru-RU"/>
        </w:rPr>
      </w:pPr>
      <w:r w:rsidRPr="00747369">
        <w:rPr>
          <w:rFonts w:ascii="Times New Roman" w:hAnsi="Times New Roman"/>
          <w:sz w:val="20"/>
          <w:szCs w:val="20"/>
          <w:lang w:eastAsia="ru-RU"/>
        </w:rPr>
        <w:t xml:space="preserve">  (подпись)</w:t>
      </w:r>
    </w:p>
    <w:p w:rsidR="00C277B6" w:rsidRPr="00747369" w:rsidRDefault="00C277B6" w:rsidP="00747369">
      <w:pPr>
        <w:spacing w:after="0" w:line="240" w:lineRule="auto"/>
        <w:ind w:firstLine="709"/>
        <w:jc w:val="both"/>
        <w:rPr>
          <w:rFonts w:ascii="Times New Roman" w:hAnsi="Times New Roman"/>
          <w:sz w:val="28"/>
          <w:szCs w:val="28"/>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Default="00C277B6" w:rsidP="00747369">
      <w:pPr>
        <w:spacing w:after="0" w:line="240" w:lineRule="auto"/>
        <w:jc w:val="both"/>
        <w:rPr>
          <w:rFonts w:ascii="Times New Roman" w:hAnsi="Times New Roman"/>
          <w:sz w:val="20"/>
          <w:szCs w:val="20"/>
          <w:lang w:eastAsia="ru-RU"/>
        </w:rPr>
      </w:pPr>
    </w:p>
    <w:p w:rsidR="00C277B6" w:rsidRPr="00747369" w:rsidRDefault="00C277B6" w:rsidP="00747369">
      <w:pPr>
        <w:spacing w:after="0" w:line="240" w:lineRule="auto"/>
        <w:jc w:val="both"/>
        <w:rPr>
          <w:rFonts w:ascii="Times New Roman" w:hAnsi="Times New Roman"/>
          <w:sz w:val="20"/>
          <w:szCs w:val="20"/>
          <w:lang w:eastAsia="ru-RU"/>
        </w:rPr>
      </w:pPr>
    </w:p>
    <w:p w:rsidR="00C277B6" w:rsidRPr="001B258A" w:rsidRDefault="00C277B6" w:rsidP="001B258A">
      <w:pPr>
        <w:spacing w:after="0" w:line="240" w:lineRule="auto"/>
        <w:jc w:val="both"/>
        <w:rPr>
          <w:rFonts w:ascii="Times New Roman" w:hAnsi="Times New Roman"/>
          <w:sz w:val="20"/>
          <w:szCs w:val="20"/>
          <w:lang w:eastAsia="ru-RU"/>
        </w:rPr>
      </w:pPr>
      <w:r w:rsidRPr="00747369">
        <w:rPr>
          <w:rFonts w:ascii="Times New Roman" w:hAnsi="Times New Roman"/>
          <w:sz w:val="20"/>
          <w:szCs w:val="20"/>
          <w:lang w:eastAsia="ru-RU"/>
        </w:rPr>
        <w:t>4-40-28</w:t>
      </w:r>
    </w:p>
    <w:p w:rsidR="00C277B6" w:rsidRPr="00747369" w:rsidRDefault="00C277B6" w:rsidP="00747369">
      <w:pPr>
        <w:widowControl w:val="0"/>
        <w:autoSpaceDE w:val="0"/>
        <w:autoSpaceDN w:val="0"/>
        <w:spacing w:after="0" w:line="240" w:lineRule="auto"/>
        <w:ind w:left="-567" w:right="-285"/>
        <w:jc w:val="right"/>
        <w:outlineLvl w:val="0"/>
        <w:rPr>
          <w:rFonts w:ascii="Times New Roman" w:hAnsi="Times New Roman"/>
          <w:sz w:val="24"/>
          <w:szCs w:val="24"/>
          <w:lang w:eastAsia="ru-RU"/>
        </w:rPr>
      </w:pPr>
      <w:r w:rsidRPr="00747369">
        <w:rPr>
          <w:rFonts w:ascii="Times New Roman" w:hAnsi="Times New Roman"/>
          <w:sz w:val="24"/>
          <w:szCs w:val="24"/>
          <w:lang w:eastAsia="ru-RU"/>
        </w:rPr>
        <w:t>Приложение № 1</w:t>
      </w:r>
    </w:p>
    <w:p w:rsidR="00C277B6" w:rsidRPr="00747369" w:rsidRDefault="00C277B6" w:rsidP="00747369">
      <w:pPr>
        <w:widowControl w:val="0"/>
        <w:autoSpaceDE w:val="0"/>
        <w:autoSpaceDN w:val="0"/>
        <w:spacing w:after="0" w:line="240" w:lineRule="auto"/>
        <w:ind w:left="-567" w:right="-285"/>
        <w:jc w:val="right"/>
        <w:rPr>
          <w:rFonts w:ascii="Times New Roman" w:hAnsi="Times New Roman"/>
          <w:sz w:val="24"/>
          <w:szCs w:val="24"/>
          <w:lang w:eastAsia="ru-RU"/>
        </w:rPr>
      </w:pPr>
      <w:r w:rsidRPr="00747369">
        <w:rPr>
          <w:rFonts w:ascii="Times New Roman" w:hAnsi="Times New Roman"/>
          <w:sz w:val="24"/>
          <w:szCs w:val="24"/>
          <w:lang w:eastAsia="ru-RU"/>
        </w:rPr>
        <w:t>к постановлению администрации</w:t>
      </w:r>
    </w:p>
    <w:p w:rsidR="00C277B6" w:rsidRPr="00747369" w:rsidRDefault="00C277B6" w:rsidP="00747369">
      <w:pPr>
        <w:widowControl w:val="0"/>
        <w:autoSpaceDE w:val="0"/>
        <w:autoSpaceDN w:val="0"/>
        <w:spacing w:after="0" w:line="240" w:lineRule="auto"/>
        <w:ind w:left="-567" w:right="-285"/>
        <w:jc w:val="right"/>
        <w:rPr>
          <w:rFonts w:ascii="Times New Roman" w:hAnsi="Times New Roman"/>
          <w:sz w:val="24"/>
          <w:szCs w:val="24"/>
          <w:lang w:eastAsia="ru-RU"/>
        </w:rPr>
      </w:pPr>
      <w:r w:rsidRPr="00747369">
        <w:rPr>
          <w:rFonts w:ascii="Times New Roman" w:hAnsi="Times New Roman"/>
          <w:sz w:val="24"/>
          <w:szCs w:val="24"/>
          <w:lang w:eastAsia="ru-RU"/>
        </w:rPr>
        <w:t>Осинниковского  городского округа</w:t>
      </w:r>
    </w:p>
    <w:p w:rsidR="00C277B6" w:rsidRPr="00747369" w:rsidRDefault="00C277B6" w:rsidP="00747369">
      <w:pPr>
        <w:widowControl w:val="0"/>
        <w:autoSpaceDE w:val="0"/>
        <w:autoSpaceDN w:val="0"/>
        <w:spacing w:after="0" w:line="240" w:lineRule="auto"/>
        <w:ind w:left="-567" w:right="-285"/>
        <w:jc w:val="right"/>
        <w:rPr>
          <w:rFonts w:ascii="Times New Roman" w:hAnsi="Times New Roman"/>
          <w:sz w:val="24"/>
          <w:szCs w:val="24"/>
          <w:lang w:eastAsia="ru-RU"/>
        </w:rPr>
      </w:pPr>
    </w:p>
    <w:p w:rsidR="00C277B6" w:rsidRPr="00747369" w:rsidRDefault="00C277B6" w:rsidP="00747369">
      <w:pPr>
        <w:widowControl w:val="0"/>
        <w:autoSpaceDE w:val="0"/>
        <w:autoSpaceDN w:val="0"/>
        <w:spacing w:after="0" w:line="240" w:lineRule="auto"/>
        <w:ind w:left="-567" w:right="-285"/>
        <w:jc w:val="right"/>
        <w:rPr>
          <w:rFonts w:ascii="Times New Roman" w:hAnsi="Times New Roman"/>
          <w:sz w:val="24"/>
          <w:szCs w:val="24"/>
          <w:u w:val="single"/>
          <w:lang w:eastAsia="ru-RU"/>
        </w:rPr>
      </w:pPr>
      <w:r w:rsidRPr="00747369">
        <w:rPr>
          <w:rFonts w:ascii="Times New Roman" w:hAnsi="Times New Roman"/>
          <w:sz w:val="24"/>
          <w:szCs w:val="24"/>
          <w:lang w:eastAsia="ru-RU"/>
        </w:rPr>
        <w:t>от _</w:t>
      </w:r>
      <w:r w:rsidRPr="00747369">
        <w:rPr>
          <w:rFonts w:ascii="Times New Roman" w:hAnsi="Times New Roman"/>
          <w:sz w:val="24"/>
          <w:szCs w:val="24"/>
          <w:u w:val="single"/>
          <w:lang w:eastAsia="ru-RU"/>
        </w:rPr>
        <w:t>____________</w:t>
      </w:r>
      <w:r w:rsidRPr="00747369">
        <w:rPr>
          <w:rFonts w:ascii="Times New Roman" w:hAnsi="Times New Roman"/>
          <w:sz w:val="24"/>
          <w:szCs w:val="24"/>
          <w:lang w:eastAsia="ru-RU"/>
        </w:rPr>
        <w:t xml:space="preserve">№  </w:t>
      </w:r>
      <w:r w:rsidRPr="00747369">
        <w:rPr>
          <w:rFonts w:ascii="Times New Roman" w:hAnsi="Times New Roman"/>
          <w:sz w:val="24"/>
          <w:szCs w:val="24"/>
          <w:u w:val="single"/>
          <w:lang w:eastAsia="ru-RU"/>
        </w:rPr>
        <w:t>___________</w:t>
      </w:r>
    </w:p>
    <w:p w:rsidR="00C277B6" w:rsidRPr="001F5ADC" w:rsidRDefault="00C277B6">
      <w:pPr>
        <w:tabs>
          <w:tab w:val="left" w:pos="1418"/>
        </w:tabs>
        <w:spacing w:after="0" w:line="240" w:lineRule="auto"/>
        <w:ind w:firstLine="567"/>
        <w:jc w:val="right"/>
        <w:rPr>
          <w:rFonts w:ascii="Times New Roman" w:hAnsi="Times New Roman"/>
          <w:sz w:val="28"/>
          <w:szCs w:val="28"/>
          <w:lang w:eastAsia="ru-RU"/>
        </w:rPr>
      </w:pPr>
    </w:p>
    <w:p w:rsidR="00C277B6" w:rsidRPr="001F5ADC" w:rsidRDefault="00C277B6">
      <w:pPr>
        <w:spacing w:after="0" w:line="240" w:lineRule="auto"/>
        <w:jc w:val="center"/>
        <w:rPr>
          <w:rFonts w:ascii="Times New Roman" w:hAnsi="Times New Roman"/>
          <w:b/>
          <w:bCs/>
          <w:sz w:val="28"/>
          <w:szCs w:val="28"/>
          <w:lang w:eastAsia="zh-CN"/>
        </w:rPr>
      </w:pPr>
      <w:r>
        <w:rPr>
          <w:rFonts w:ascii="Times New Roman" w:hAnsi="Times New Roman"/>
          <w:b/>
          <w:bCs/>
          <w:sz w:val="28"/>
          <w:szCs w:val="28"/>
          <w:lang w:eastAsia="zh-CN"/>
        </w:rPr>
        <w:t>А</w:t>
      </w:r>
      <w:r w:rsidRPr="001F5ADC">
        <w:rPr>
          <w:rFonts w:ascii="Times New Roman" w:hAnsi="Times New Roman"/>
          <w:b/>
          <w:bCs/>
          <w:sz w:val="28"/>
          <w:szCs w:val="28"/>
          <w:lang w:eastAsia="zh-CN"/>
        </w:rPr>
        <w:t>дминистративный регламент предоставления</w:t>
      </w:r>
      <w:r w:rsidRPr="001F5ADC">
        <w:rPr>
          <w:rFonts w:ascii="Times New Roman" w:hAnsi="Times New Roman"/>
          <w:b/>
          <w:bCs/>
          <w:sz w:val="28"/>
          <w:szCs w:val="28"/>
          <w:lang w:eastAsia="zh-CN"/>
        </w:rPr>
        <w:br/>
        <w:t xml:space="preserve">муниципальной услуги </w:t>
      </w:r>
    </w:p>
    <w:p w:rsidR="00C277B6" w:rsidRPr="001F5ADC" w:rsidRDefault="00C277B6">
      <w:pPr>
        <w:spacing w:after="0" w:line="240" w:lineRule="auto"/>
        <w:jc w:val="center"/>
        <w:rPr>
          <w:rFonts w:ascii="Times New Roman" w:hAnsi="Times New Roman"/>
          <w:b/>
          <w:sz w:val="28"/>
          <w:szCs w:val="28"/>
          <w:lang w:eastAsia="ru-RU"/>
        </w:rPr>
      </w:pPr>
      <w:r w:rsidRPr="001F5ADC">
        <w:rPr>
          <w:rFonts w:ascii="Times New Roman" w:hAnsi="Times New Roman"/>
          <w:b/>
          <w:sz w:val="28"/>
          <w:szCs w:val="28"/>
          <w:lang w:eastAsia="ru-RU"/>
        </w:rPr>
        <w:t>«Признание садового дома жилым домом и жилого дома садовым домом»</w:t>
      </w:r>
    </w:p>
    <w:p w:rsidR="00C277B6" w:rsidRPr="001F5ADC" w:rsidRDefault="00C277B6">
      <w:pPr>
        <w:spacing w:line="240" w:lineRule="auto"/>
        <w:jc w:val="center"/>
        <w:rPr>
          <w:rFonts w:ascii="Times New Roman" w:hAnsi="Times New Roman"/>
          <w:b/>
          <w:sz w:val="28"/>
          <w:szCs w:val="28"/>
        </w:rPr>
      </w:pPr>
    </w:p>
    <w:p w:rsidR="00C277B6" w:rsidRPr="001F5ADC" w:rsidRDefault="00C277B6">
      <w:pPr>
        <w:spacing w:line="240" w:lineRule="auto"/>
        <w:jc w:val="center"/>
        <w:rPr>
          <w:rFonts w:ascii="Times New Roman" w:hAnsi="Times New Roman"/>
          <w:b/>
          <w:sz w:val="28"/>
          <w:szCs w:val="28"/>
        </w:rPr>
      </w:pPr>
      <w:r w:rsidRPr="001F5ADC">
        <w:rPr>
          <w:rFonts w:ascii="Times New Roman" w:hAnsi="Times New Roman"/>
          <w:b/>
          <w:sz w:val="28"/>
          <w:szCs w:val="28"/>
        </w:rPr>
        <w:t>1. Общие положения</w:t>
      </w:r>
    </w:p>
    <w:p w:rsidR="00C277B6" w:rsidRPr="001F5ADC" w:rsidRDefault="00C277B6" w:rsidP="001F5ADC">
      <w:pPr>
        <w:pStyle w:val="ConsPlusNormal"/>
        <w:ind w:firstLine="709"/>
        <w:jc w:val="both"/>
        <w:rPr>
          <w:sz w:val="28"/>
          <w:szCs w:val="28"/>
        </w:rPr>
      </w:pPr>
      <w:r w:rsidRPr="001F5ADC">
        <w:rPr>
          <w:sz w:val="28"/>
          <w:szCs w:val="28"/>
        </w:rPr>
        <w:t>1.1. Предмет регулирования административного регламента.</w:t>
      </w:r>
    </w:p>
    <w:p w:rsidR="00C277B6" w:rsidRPr="001F5ADC" w:rsidRDefault="00C277B6" w:rsidP="001F5ADC">
      <w:pPr>
        <w:pStyle w:val="ConsPlusNormal"/>
        <w:ind w:firstLine="709"/>
        <w:jc w:val="both"/>
        <w:rPr>
          <w:sz w:val="28"/>
          <w:szCs w:val="28"/>
        </w:rPr>
      </w:pPr>
      <w:r w:rsidRPr="001F5ADC">
        <w:rPr>
          <w:sz w:val="28"/>
          <w:szCs w:val="28"/>
        </w:rPr>
        <w:t>Административный регламент предоставления муниципальной услуги «Признание садового дома жилым домом и жилого дома садовым домом»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C277B6" w:rsidRPr="001F5ADC" w:rsidRDefault="00C277B6"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процедур),отдел архитектуры и градостроительства Администрации Осинниковского городского округа (далее ОАиГ) (далее - уполномоченные органы) при предоставлении муниципальной услуги по </w:t>
      </w:r>
      <w:r>
        <w:rPr>
          <w:rFonts w:ascii="Times New Roman" w:hAnsi="Times New Roman"/>
          <w:sz w:val="28"/>
          <w:szCs w:val="28"/>
        </w:rPr>
        <w:t>признанию</w:t>
      </w:r>
      <w:r w:rsidRPr="0043140F">
        <w:rPr>
          <w:rFonts w:ascii="Times New Roman" w:hAnsi="Times New Roman"/>
          <w:sz w:val="28"/>
          <w:szCs w:val="28"/>
        </w:rPr>
        <w:t xml:space="preserve"> садового дома жилым домом и жилого дома садовым домом</w:t>
      </w:r>
      <w:r w:rsidRPr="001F5ADC">
        <w:rPr>
          <w:rFonts w:ascii="Times New Roman" w:hAnsi="Times New Roman"/>
          <w:sz w:val="28"/>
          <w:szCs w:val="28"/>
        </w:rPr>
        <w:t>.</w:t>
      </w:r>
    </w:p>
    <w:p w:rsidR="00C277B6" w:rsidRPr="001F5ADC" w:rsidRDefault="00C277B6"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 xml:space="preserve">Место нахождения и график работы отдела архитектуры и градостроительства: </w:t>
      </w:r>
    </w:p>
    <w:p w:rsidR="00C277B6" w:rsidRPr="001F5ADC" w:rsidRDefault="00C277B6"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 xml:space="preserve">отдел архитектуры и градостроительства Администрации Осинниковского городского округа располагается по адресу: Россия, Кемеровская область, г. Осинники, ул. Советская, д.17, каб. 65. </w:t>
      </w:r>
    </w:p>
    <w:p w:rsidR="00C277B6" w:rsidRPr="001F5ADC" w:rsidRDefault="00C277B6" w:rsidP="001F5ADC">
      <w:pPr>
        <w:spacing w:line="240" w:lineRule="auto"/>
        <w:ind w:firstLine="709"/>
        <w:jc w:val="both"/>
        <w:rPr>
          <w:rFonts w:ascii="Times New Roman" w:hAnsi="Times New Roman"/>
          <w:sz w:val="28"/>
          <w:szCs w:val="28"/>
        </w:rPr>
      </w:pPr>
      <w:r w:rsidRPr="001F5ADC">
        <w:rPr>
          <w:rFonts w:ascii="Times New Roman" w:hAnsi="Times New Roman"/>
          <w:sz w:val="28"/>
          <w:szCs w:val="28"/>
        </w:rPr>
        <w:t>График работы: с 8-00 до 17-00, перерыв для отдыха и питания: с 12-00 до 13-00. Приемные дни: вторник, четверг с 9-00 до 11-00. Справочный телефон 8 (38471) 4-40-28 Электронная почта arhit-osin@mail.ru (уполномоченный орган местного самоуправления муниципальных образований Кемеровской области – Кузбасса)</w:t>
      </w:r>
    </w:p>
    <w:p w:rsidR="00C277B6" w:rsidRDefault="00C277B6" w:rsidP="001F5ADC">
      <w:pPr>
        <w:pStyle w:val="NormalWeb"/>
        <w:spacing w:before="0" w:after="0"/>
        <w:ind w:firstLine="1"/>
        <w:rPr>
          <w:sz w:val="28"/>
          <w:szCs w:val="28"/>
        </w:rPr>
      </w:pPr>
    </w:p>
    <w:p w:rsidR="00C277B6" w:rsidRDefault="00C277B6" w:rsidP="001F5ADC">
      <w:pPr>
        <w:pStyle w:val="NormalWeb"/>
        <w:spacing w:before="0" w:after="0"/>
        <w:ind w:firstLine="709"/>
        <w:rPr>
          <w:sz w:val="28"/>
          <w:szCs w:val="28"/>
        </w:rPr>
      </w:pPr>
      <w:r w:rsidRPr="001F5ADC">
        <w:rPr>
          <w:sz w:val="28"/>
          <w:szCs w:val="28"/>
        </w:rPr>
        <w:t>1.2. Круг заявителей</w:t>
      </w:r>
    </w:p>
    <w:p w:rsidR="00C277B6" w:rsidRPr="001F5ADC" w:rsidRDefault="00C277B6" w:rsidP="001F5ADC">
      <w:pPr>
        <w:pStyle w:val="NormalWeb"/>
        <w:spacing w:before="0" w:after="0"/>
        <w:ind w:firstLine="709"/>
        <w:jc w:val="both"/>
        <w:rPr>
          <w:sz w:val="28"/>
          <w:szCs w:val="28"/>
        </w:rPr>
      </w:pPr>
      <w:r w:rsidRPr="001F5ADC">
        <w:rPr>
          <w:sz w:val="28"/>
          <w:szCs w:val="28"/>
        </w:rPr>
        <w:t>Заявителями при предоставлении муниципальной услуги являются физические и юридические лица, индивидуальные предприниматели.</w:t>
      </w:r>
    </w:p>
    <w:p w:rsidR="00C277B6" w:rsidRPr="001F5ADC" w:rsidRDefault="00C277B6" w:rsidP="001F5ADC">
      <w:pPr>
        <w:pStyle w:val="ConsPlusNormal"/>
        <w:ind w:firstLine="540"/>
        <w:jc w:val="both"/>
        <w:rPr>
          <w:sz w:val="28"/>
          <w:szCs w:val="28"/>
        </w:rPr>
      </w:pPr>
      <w:r w:rsidRPr="001F5ADC">
        <w:rPr>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C277B6" w:rsidRPr="001F5ADC" w:rsidRDefault="00C277B6" w:rsidP="001F5ADC">
      <w:pPr>
        <w:pStyle w:val="ConsPlusNormal"/>
        <w:ind w:firstLine="540"/>
        <w:jc w:val="both"/>
        <w:rPr>
          <w:sz w:val="28"/>
          <w:szCs w:val="28"/>
        </w:rPr>
      </w:pPr>
      <w:r w:rsidRPr="001F5ADC">
        <w:rPr>
          <w:sz w:val="28"/>
          <w:szCs w:val="28"/>
        </w:rPr>
        <w:t>От имени физических лиц заявления могут подавать:</w:t>
      </w:r>
    </w:p>
    <w:p w:rsidR="00C277B6" w:rsidRPr="001F5ADC" w:rsidRDefault="00C277B6" w:rsidP="001F5ADC">
      <w:pPr>
        <w:pStyle w:val="ConsPlusNormal"/>
        <w:ind w:firstLine="540"/>
        <w:jc w:val="both"/>
        <w:rPr>
          <w:sz w:val="28"/>
          <w:szCs w:val="28"/>
        </w:rPr>
      </w:pPr>
      <w:r w:rsidRPr="001F5ADC">
        <w:rPr>
          <w:sz w:val="28"/>
          <w:szCs w:val="28"/>
        </w:rPr>
        <w:t>- законные представители (родители, усыновители, опекуны) несовершеннолетних в возрасте до 14 лет;</w:t>
      </w:r>
    </w:p>
    <w:p w:rsidR="00C277B6" w:rsidRPr="001F5ADC" w:rsidRDefault="00C277B6" w:rsidP="001F5ADC">
      <w:pPr>
        <w:pStyle w:val="ConsPlusNormal"/>
        <w:ind w:firstLine="540"/>
        <w:jc w:val="both"/>
        <w:rPr>
          <w:sz w:val="28"/>
          <w:szCs w:val="28"/>
        </w:rPr>
      </w:pPr>
      <w:r w:rsidRPr="001F5ADC">
        <w:rPr>
          <w:sz w:val="28"/>
          <w:szCs w:val="28"/>
        </w:rPr>
        <w:t>- опекуны недееспособных граждан;</w:t>
      </w:r>
    </w:p>
    <w:p w:rsidR="00C277B6" w:rsidRPr="001F5ADC" w:rsidRDefault="00C277B6" w:rsidP="001F5ADC">
      <w:pPr>
        <w:pStyle w:val="ConsPlusNormal"/>
        <w:ind w:firstLine="540"/>
        <w:jc w:val="both"/>
        <w:rPr>
          <w:sz w:val="28"/>
          <w:szCs w:val="28"/>
        </w:rPr>
      </w:pPr>
      <w:r w:rsidRPr="001F5ADC">
        <w:rPr>
          <w:sz w:val="28"/>
          <w:szCs w:val="28"/>
        </w:rPr>
        <w:t>- представители, действующие в силу полномочий, основанных на доверенности или договоре.</w:t>
      </w:r>
    </w:p>
    <w:p w:rsidR="00C277B6" w:rsidRPr="001F5ADC" w:rsidRDefault="00C277B6" w:rsidP="001F5ADC">
      <w:pPr>
        <w:pStyle w:val="ConsPlusNormal"/>
        <w:ind w:firstLine="540"/>
        <w:jc w:val="both"/>
        <w:rPr>
          <w:sz w:val="28"/>
          <w:szCs w:val="28"/>
        </w:rPr>
      </w:pPr>
      <w:r w:rsidRPr="001F5ADC">
        <w:rPr>
          <w:sz w:val="28"/>
          <w:szCs w:val="28"/>
        </w:rPr>
        <w:t>От имени юридического лица заявления могут подавать:</w:t>
      </w:r>
    </w:p>
    <w:p w:rsidR="00C277B6" w:rsidRPr="001F5ADC" w:rsidRDefault="00C277B6" w:rsidP="001F5ADC">
      <w:pPr>
        <w:pStyle w:val="ConsPlusNormal"/>
        <w:ind w:firstLine="540"/>
        <w:jc w:val="both"/>
        <w:rPr>
          <w:sz w:val="28"/>
          <w:szCs w:val="28"/>
        </w:rPr>
      </w:pPr>
      <w:r w:rsidRPr="001F5ADC">
        <w:rPr>
          <w:sz w:val="28"/>
          <w:szCs w:val="28"/>
        </w:rPr>
        <w:t>- лица, действующие в соответствии с законом, иными правовыми актами и учредительными документами без доверенности;</w:t>
      </w:r>
    </w:p>
    <w:p w:rsidR="00C277B6" w:rsidRPr="001F5ADC" w:rsidRDefault="00C277B6" w:rsidP="001F5ADC">
      <w:pPr>
        <w:pStyle w:val="ConsPlusNormal"/>
        <w:ind w:firstLine="540"/>
        <w:jc w:val="both"/>
        <w:rPr>
          <w:sz w:val="28"/>
          <w:szCs w:val="28"/>
        </w:rPr>
      </w:pPr>
      <w:r w:rsidRPr="001F5ADC">
        <w:rPr>
          <w:sz w:val="28"/>
          <w:szCs w:val="28"/>
        </w:rPr>
        <w:t>- представители в силу полномочий, основанных на доверенности или договоре;</w:t>
      </w:r>
    </w:p>
    <w:p w:rsidR="00C277B6" w:rsidRPr="001F5ADC" w:rsidRDefault="00C277B6" w:rsidP="001F5ADC">
      <w:pPr>
        <w:pStyle w:val="ConsPlusNormal"/>
        <w:ind w:firstLine="540"/>
        <w:jc w:val="both"/>
        <w:rPr>
          <w:sz w:val="28"/>
          <w:szCs w:val="28"/>
        </w:rPr>
      </w:pPr>
      <w:r w:rsidRPr="001F5ADC">
        <w:rPr>
          <w:sz w:val="28"/>
          <w:szCs w:val="28"/>
        </w:rPr>
        <w:t>- участники юридического лица в предусмотренных законом случаях.</w:t>
      </w:r>
    </w:p>
    <w:p w:rsidR="00C277B6" w:rsidRPr="001F5ADC" w:rsidRDefault="00C277B6" w:rsidP="001F5ADC">
      <w:pPr>
        <w:pStyle w:val="ConsPlusNormal"/>
        <w:ind w:firstLine="709"/>
        <w:jc w:val="both"/>
        <w:rPr>
          <w:sz w:val="28"/>
          <w:szCs w:val="28"/>
        </w:rPr>
      </w:pPr>
      <w:r w:rsidRPr="001F5ADC">
        <w:rPr>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администрации муниципального образования в информационно-телекоммуникационной сети «Интернет» (далее – официальный сайт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размещения на информационном стенде в помещении правления, в информационных материалах (брошюры, буклеты, листовки, памятки);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размещения на портале федеральной информационной адресной системы в информационно-телекоммуникационной сети "Интернет" (далее - портал адресной системы).</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путем публикации информационных материалов в средствах массовой информации;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посредством ответов на письменные обращения;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9" w:history="1">
        <w:r w:rsidRPr="001F5ADC">
          <w:rPr>
            <w:rStyle w:val="Hyperlink"/>
            <w:rFonts w:ascii="Times New Roman" w:hAnsi="Times New Roman"/>
            <w:sz w:val="28"/>
            <w:szCs w:val="28"/>
          </w:rPr>
          <w:t>http://umfc42.ru/</w:t>
        </w:r>
      </w:hyperlink>
      <w:r w:rsidRPr="001F5ADC">
        <w:rPr>
          <w:rFonts w:ascii="Times New Roman" w:hAnsi="Times New Roman"/>
          <w:sz w:val="28"/>
          <w:szCs w:val="28"/>
        </w:rPr>
        <w:t>.</w:t>
      </w:r>
    </w:p>
    <w:p w:rsidR="00C277B6" w:rsidRPr="001F5ADC" w:rsidRDefault="00C277B6">
      <w:pPr>
        <w:spacing w:after="0" w:line="240" w:lineRule="auto"/>
        <w:ind w:firstLine="567"/>
        <w:jc w:val="both"/>
        <w:rPr>
          <w:rFonts w:ascii="Times New Roman" w:hAnsi="Times New Roman"/>
          <w:sz w:val="28"/>
          <w:szCs w:val="28"/>
        </w:rPr>
      </w:pPr>
    </w:p>
    <w:p w:rsidR="00C277B6" w:rsidRDefault="00C277B6">
      <w:pPr>
        <w:spacing w:line="240" w:lineRule="auto"/>
        <w:jc w:val="center"/>
        <w:rPr>
          <w:rFonts w:ascii="Times New Roman" w:hAnsi="Times New Roman"/>
          <w:b/>
          <w:sz w:val="28"/>
          <w:szCs w:val="28"/>
        </w:rPr>
      </w:pPr>
    </w:p>
    <w:p w:rsidR="00C277B6" w:rsidRPr="001F5ADC" w:rsidRDefault="00C277B6">
      <w:pPr>
        <w:spacing w:line="240" w:lineRule="auto"/>
        <w:jc w:val="center"/>
        <w:rPr>
          <w:rFonts w:ascii="Times New Roman" w:hAnsi="Times New Roman"/>
          <w:b/>
          <w:sz w:val="28"/>
          <w:szCs w:val="28"/>
        </w:rPr>
      </w:pPr>
      <w:r w:rsidRPr="001F5ADC">
        <w:rPr>
          <w:rFonts w:ascii="Times New Roman" w:hAnsi="Times New Roman"/>
          <w:b/>
          <w:sz w:val="28"/>
          <w:szCs w:val="28"/>
        </w:rPr>
        <w:t>2. Стандарт предоставления муниципальной услуги</w:t>
      </w:r>
    </w:p>
    <w:p w:rsidR="00C277B6" w:rsidRPr="001F5ADC" w:rsidRDefault="00C277B6">
      <w:pPr>
        <w:spacing w:after="0" w:line="240" w:lineRule="auto"/>
        <w:ind w:firstLine="709"/>
        <w:jc w:val="both"/>
        <w:rPr>
          <w:rFonts w:ascii="Times New Roman" w:hAnsi="Times New Roman"/>
          <w:sz w:val="28"/>
          <w:szCs w:val="28"/>
        </w:rPr>
      </w:pPr>
      <w:r w:rsidRPr="001F5ADC">
        <w:rPr>
          <w:rFonts w:ascii="Times New Roman" w:hAnsi="Times New Roman"/>
          <w:sz w:val="28"/>
          <w:szCs w:val="28"/>
        </w:rPr>
        <w:t>2.1. Наименование муниципальной услуги «</w:t>
      </w:r>
      <w:r w:rsidRPr="001F5ADC">
        <w:rPr>
          <w:rFonts w:ascii="Times New Roman" w:hAnsi="Times New Roman"/>
          <w:sz w:val="28"/>
          <w:szCs w:val="28"/>
          <w:lang w:eastAsia="ru-RU"/>
        </w:rPr>
        <w:t>Признание садового дома жилым домом и жилого дома садовым домом</w:t>
      </w:r>
      <w:r w:rsidRPr="001F5ADC">
        <w:rPr>
          <w:rFonts w:ascii="Times New Roman" w:hAnsi="Times New Roman"/>
          <w:sz w:val="28"/>
          <w:szCs w:val="28"/>
        </w:rPr>
        <w:t>».</w:t>
      </w:r>
    </w:p>
    <w:p w:rsidR="00C277B6" w:rsidRPr="001F5ADC" w:rsidRDefault="00C277B6">
      <w:pPr>
        <w:spacing w:after="0" w:line="240" w:lineRule="auto"/>
        <w:ind w:firstLine="709"/>
        <w:jc w:val="both"/>
        <w:rPr>
          <w:rFonts w:ascii="Times New Roman" w:hAnsi="Times New Roman"/>
          <w:sz w:val="28"/>
          <w:szCs w:val="28"/>
        </w:rPr>
      </w:pPr>
      <w:r w:rsidRPr="001F5ADC">
        <w:rPr>
          <w:rFonts w:ascii="Times New Roman" w:hAnsi="Times New Roman"/>
          <w:sz w:val="28"/>
          <w:szCs w:val="28"/>
        </w:rPr>
        <w:t>2.2. Муниципальная услуга предоставляется уполномоченным органом.</w:t>
      </w:r>
    </w:p>
    <w:p w:rsidR="00C277B6" w:rsidRPr="001F5ADC" w:rsidRDefault="00C277B6" w:rsidP="001F5ADC">
      <w:pPr>
        <w:pStyle w:val="ConsPlusNormal"/>
        <w:ind w:firstLine="709"/>
        <w:jc w:val="both"/>
        <w:rPr>
          <w:sz w:val="28"/>
          <w:szCs w:val="28"/>
        </w:rPr>
      </w:pPr>
      <w:r w:rsidRPr="001F5ADC">
        <w:rPr>
          <w:sz w:val="28"/>
          <w:szCs w:val="28"/>
        </w:rPr>
        <w:t>МФЦ участвует в предоставлении муниципальной услуги в части:</w:t>
      </w:r>
    </w:p>
    <w:p w:rsidR="00C277B6" w:rsidRPr="001F5ADC" w:rsidRDefault="00C277B6" w:rsidP="001F5ADC">
      <w:pPr>
        <w:pStyle w:val="ConsPlusNormal"/>
        <w:ind w:firstLine="709"/>
        <w:jc w:val="both"/>
        <w:rPr>
          <w:sz w:val="28"/>
          <w:szCs w:val="28"/>
        </w:rPr>
      </w:pPr>
      <w:r w:rsidRPr="001F5ADC">
        <w:rPr>
          <w:sz w:val="28"/>
          <w:szCs w:val="28"/>
        </w:rPr>
        <w:t>информирования о порядке предоставления муниципальной услуги;</w:t>
      </w:r>
    </w:p>
    <w:p w:rsidR="00C277B6" w:rsidRPr="001F5ADC" w:rsidRDefault="00C277B6" w:rsidP="001F5ADC">
      <w:pPr>
        <w:pStyle w:val="ConsPlusNormal"/>
        <w:ind w:firstLine="709"/>
        <w:jc w:val="both"/>
        <w:rPr>
          <w:sz w:val="28"/>
          <w:szCs w:val="28"/>
        </w:rPr>
      </w:pPr>
      <w:r w:rsidRPr="001F5ADC">
        <w:rPr>
          <w:sz w:val="28"/>
          <w:szCs w:val="28"/>
        </w:rPr>
        <w:t>приема заявлений и документов, необходимых для предоставления муниципальной услуги;</w:t>
      </w:r>
    </w:p>
    <w:p w:rsidR="00C277B6" w:rsidRPr="001F5ADC" w:rsidRDefault="00C277B6" w:rsidP="001F5ADC">
      <w:pPr>
        <w:pStyle w:val="ConsPlusNormal"/>
        <w:ind w:firstLine="709"/>
        <w:jc w:val="both"/>
        <w:rPr>
          <w:color w:val="FF0000"/>
          <w:sz w:val="28"/>
          <w:szCs w:val="28"/>
        </w:rPr>
      </w:pPr>
      <w:r w:rsidRPr="001F5ADC">
        <w:rPr>
          <w:sz w:val="28"/>
          <w:szCs w:val="28"/>
        </w:rPr>
        <w:t>выдачи результата предоставления муниципальной услуги</w:t>
      </w:r>
      <w:r w:rsidRPr="001F5ADC">
        <w:rPr>
          <w:color w:val="FF0000"/>
          <w:sz w:val="28"/>
          <w:szCs w:val="28"/>
        </w:rPr>
        <w:t>.</w:t>
      </w:r>
    </w:p>
    <w:p w:rsidR="00C277B6" w:rsidRPr="001F5ADC" w:rsidRDefault="00C277B6" w:rsidP="001F5ADC">
      <w:pPr>
        <w:pStyle w:val="ConsPlusNormal"/>
        <w:ind w:firstLine="709"/>
        <w:jc w:val="both"/>
        <w:rPr>
          <w:sz w:val="28"/>
          <w:szCs w:val="28"/>
        </w:rPr>
      </w:pPr>
      <w:r w:rsidRPr="001F5ADC">
        <w:rPr>
          <w:sz w:val="28"/>
          <w:szCs w:val="28"/>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C277B6" w:rsidRPr="001F5ADC" w:rsidRDefault="00C277B6" w:rsidP="001F5ADC">
      <w:pPr>
        <w:pStyle w:val="ConsPlusNormal"/>
        <w:ind w:firstLine="709"/>
        <w:jc w:val="both"/>
        <w:rPr>
          <w:sz w:val="28"/>
          <w:szCs w:val="28"/>
        </w:rPr>
      </w:pPr>
      <w:r w:rsidRPr="001F5ADC">
        <w:rPr>
          <w:sz w:val="28"/>
          <w:szCs w:val="28"/>
        </w:rPr>
        <w:t>Информацию о месте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p>
    <w:p w:rsidR="00C277B6" w:rsidRPr="001F5ADC" w:rsidRDefault="00C277B6" w:rsidP="001F5ADC">
      <w:pPr>
        <w:pStyle w:val="ConsPlusNormal"/>
        <w:ind w:firstLine="709"/>
        <w:jc w:val="both"/>
        <w:rPr>
          <w:sz w:val="28"/>
          <w:szCs w:val="28"/>
        </w:rPr>
      </w:pPr>
      <w:r w:rsidRPr="001F5ADC">
        <w:rPr>
          <w:sz w:val="28"/>
          <w:szCs w:val="28"/>
        </w:rPr>
        <w:t>Заявитель (представителем заявителя)  также вправе подать заявление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с помощью ЕПГУ, РПГУ (при наличии технической возможности), портала адресной системы.</w:t>
      </w:r>
    </w:p>
    <w:p w:rsidR="00C277B6" w:rsidRPr="001F5ADC" w:rsidRDefault="00C277B6" w:rsidP="001F5ADC">
      <w:pPr>
        <w:pStyle w:val="ConsPlusNormal"/>
        <w:ind w:firstLine="709"/>
        <w:jc w:val="both"/>
        <w:rPr>
          <w:sz w:val="28"/>
          <w:szCs w:val="28"/>
        </w:rPr>
      </w:pPr>
      <w:r w:rsidRPr="001F5ADC">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Кемеровской области – Кузбасса (далее -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277B6" w:rsidRPr="001F5ADC" w:rsidRDefault="00C277B6" w:rsidP="001F5ADC">
      <w:pPr>
        <w:pStyle w:val="ConsPlusNormal"/>
        <w:ind w:firstLine="709"/>
        <w:jc w:val="both"/>
        <w:rPr>
          <w:sz w:val="28"/>
          <w:szCs w:val="28"/>
        </w:rPr>
      </w:pPr>
      <w:r w:rsidRPr="001F5ADC">
        <w:rPr>
          <w:sz w:val="28"/>
          <w:szCs w:val="28"/>
          <w:shd w:val="clear" w:color="auto" w:fill="FFFFFF"/>
        </w:rPr>
        <w:t>2.3. Результатом предоставления муниципальной услуги является:</w:t>
      </w:r>
    </w:p>
    <w:p w:rsidR="00C277B6" w:rsidRPr="001F5ADC" w:rsidRDefault="00C277B6" w:rsidP="001F5ADC">
      <w:pPr>
        <w:tabs>
          <w:tab w:val="left" w:pos="-284"/>
        </w:tabs>
        <w:spacing w:after="0" w:line="240" w:lineRule="auto"/>
        <w:ind w:firstLine="709"/>
        <w:jc w:val="both"/>
        <w:rPr>
          <w:rFonts w:ascii="Times New Roman" w:hAnsi="Times New Roman"/>
          <w:sz w:val="28"/>
          <w:szCs w:val="28"/>
          <w:shd w:val="clear" w:color="auto" w:fill="FFFFFF"/>
          <w:lang w:eastAsia="ru-RU"/>
        </w:rPr>
      </w:pPr>
      <w:r w:rsidRPr="001F5ADC">
        <w:rPr>
          <w:rFonts w:ascii="Times New Roman" w:hAnsi="Times New Roman"/>
          <w:sz w:val="28"/>
          <w:szCs w:val="28"/>
          <w:shd w:val="clear" w:color="auto" w:fill="FFFFFF"/>
          <w:lang w:eastAsia="ru-RU"/>
        </w:rPr>
        <w:t>- признание садового дома жилым домом и жилого дома садовым домом;</w:t>
      </w:r>
    </w:p>
    <w:p w:rsidR="00C277B6" w:rsidRPr="001F5ADC" w:rsidRDefault="00C277B6" w:rsidP="001F5ADC">
      <w:pPr>
        <w:tabs>
          <w:tab w:val="left" w:pos="-284"/>
        </w:tabs>
        <w:spacing w:after="0" w:line="240" w:lineRule="auto"/>
        <w:ind w:firstLine="709"/>
        <w:jc w:val="both"/>
        <w:rPr>
          <w:rFonts w:ascii="Times New Roman" w:hAnsi="Times New Roman"/>
          <w:sz w:val="28"/>
          <w:szCs w:val="28"/>
          <w:shd w:val="clear" w:color="auto" w:fill="FFFFFF"/>
          <w:lang w:eastAsia="ru-RU"/>
        </w:rPr>
      </w:pPr>
      <w:r w:rsidRPr="001F5ADC">
        <w:rPr>
          <w:rFonts w:ascii="Times New Roman" w:hAnsi="Times New Roman"/>
          <w:sz w:val="28"/>
          <w:szCs w:val="28"/>
          <w:shd w:val="clear" w:color="auto" w:fill="FFFFFF"/>
          <w:lang w:eastAsia="ru-RU"/>
        </w:rPr>
        <w:t>- отказ в признании садового дома жилым домом и жилого дома садовым домом.</w:t>
      </w:r>
    </w:p>
    <w:p w:rsidR="00C277B6" w:rsidRPr="001F5ADC" w:rsidRDefault="00C277B6" w:rsidP="001F5ADC">
      <w:pPr>
        <w:tabs>
          <w:tab w:val="left" w:pos="-284"/>
        </w:tabs>
        <w:spacing w:after="0" w:line="240" w:lineRule="auto"/>
        <w:ind w:firstLine="709"/>
        <w:jc w:val="both"/>
        <w:rPr>
          <w:rFonts w:ascii="Times New Roman" w:hAnsi="Times New Roman"/>
          <w:sz w:val="28"/>
          <w:szCs w:val="28"/>
          <w:shd w:val="clear" w:color="auto" w:fill="FFFFFF"/>
          <w:lang w:eastAsia="ru-RU"/>
        </w:rPr>
      </w:pPr>
      <w:r w:rsidRPr="001F5ADC">
        <w:rPr>
          <w:rFonts w:ascii="Times New Roman" w:hAnsi="Times New Roman"/>
          <w:sz w:val="28"/>
          <w:szCs w:val="28"/>
          <w:shd w:val="clear" w:color="auto" w:fill="FFFFFF"/>
          <w:lang w:eastAsia="ru-RU"/>
        </w:rPr>
        <w:t>2.3.1. Результат предоставления муниципальной услуги оформляется в письменном виде на бумажном носителе в виде:</w:t>
      </w:r>
    </w:p>
    <w:p w:rsidR="00C277B6" w:rsidRPr="001F5ADC" w:rsidRDefault="00C277B6" w:rsidP="001F5ADC">
      <w:pPr>
        <w:tabs>
          <w:tab w:val="left" w:pos="-284"/>
        </w:tabs>
        <w:spacing w:after="0" w:line="240" w:lineRule="auto"/>
        <w:ind w:firstLine="709"/>
        <w:jc w:val="both"/>
        <w:rPr>
          <w:rFonts w:ascii="Times New Roman" w:hAnsi="Times New Roman"/>
          <w:sz w:val="28"/>
          <w:szCs w:val="28"/>
          <w:shd w:val="clear" w:color="auto" w:fill="FFFFFF"/>
          <w:lang w:eastAsia="ru-RU"/>
        </w:rPr>
      </w:pPr>
      <w:r w:rsidRPr="001F5ADC">
        <w:rPr>
          <w:rFonts w:ascii="Times New Roman" w:hAnsi="Times New Roman"/>
          <w:sz w:val="28"/>
          <w:szCs w:val="28"/>
          <w:shd w:val="clear" w:color="auto" w:fill="FFFFFF"/>
          <w:lang w:eastAsia="ru-RU"/>
        </w:rPr>
        <w:t>- решения уполномоченного органа о признании садового дома жилым домом и жилого дома садовым домом;</w:t>
      </w:r>
    </w:p>
    <w:p w:rsidR="00C277B6" w:rsidRPr="001F5ADC" w:rsidRDefault="00C277B6" w:rsidP="001F5ADC">
      <w:pPr>
        <w:tabs>
          <w:tab w:val="left" w:pos="-284"/>
        </w:tabs>
        <w:spacing w:after="0" w:line="240" w:lineRule="auto"/>
        <w:ind w:firstLine="709"/>
        <w:jc w:val="both"/>
        <w:rPr>
          <w:rFonts w:ascii="Times New Roman" w:hAnsi="Times New Roman"/>
          <w:sz w:val="28"/>
          <w:szCs w:val="28"/>
          <w:shd w:val="clear" w:color="auto" w:fill="FFFFFF"/>
          <w:lang w:eastAsia="ru-RU"/>
        </w:rPr>
      </w:pPr>
      <w:r w:rsidRPr="001F5ADC">
        <w:rPr>
          <w:rFonts w:ascii="Times New Roman" w:hAnsi="Times New Roman"/>
          <w:sz w:val="28"/>
          <w:szCs w:val="28"/>
          <w:shd w:val="clear" w:color="auto" w:fill="FFFFFF"/>
          <w:lang w:eastAsia="ru-RU"/>
        </w:rPr>
        <w:t>- решения уполномоченного органа об отказе в признании садового дома жилым домом и жилого дома садовым домом.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Решение о</w:t>
      </w:r>
      <w:r w:rsidRPr="001F5ADC">
        <w:rPr>
          <w:rFonts w:ascii="Times New Roman" w:hAnsi="Times New Roman"/>
          <w:sz w:val="28"/>
          <w:szCs w:val="28"/>
          <w:shd w:val="clear" w:color="auto" w:fill="FFFFFF"/>
          <w:lang w:eastAsia="ru-RU"/>
        </w:rPr>
        <w:t xml:space="preserve"> признании садового дома жилым домом и жилого дома садовым домом</w:t>
      </w:r>
      <w:r w:rsidRPr="001F5ADC">
        <w:rPr>
          <w:rFonts w:ascii="Times New Roman" w:hAnsi="Times New Roman"/>
          <w:sz w:val="28"/>
          <w:szCs w:val="28"/>
          <w:lang w:eastAsia="ru-RU"/>
        </w:rPr>
        <w:t xml:space="preserve"> (отказ в </w:t>
      </w:r>
      <w:r w:rsidRPr="001F5ADC">
        <w:rPr>
          <w:rFonts w:ascii="Times New Roman" w:hAnsi="Times New Roman"/>
          <w:sz w:val="28"/>
          <w:szCs w:val="28"/>
          <w:shd w:val="clear" w:color="auto" w:fill="FFFFFF"/>
          <w:lang w:eastAsia="ru-RU"/>
        </w:rPr>
        <w:t>признании садового дома жилым домом и жилого дома садовым домом</w:t>
      </w:r>
      <w:r w:rsidRPr="001F5ADC">
        <w:rPr>
          <w:rFonts w:ascii="Times New Roman" w:hAnsi="Times New Roman"/>
          <w:sz w:val="28"/>
          <w:szCs w:val="28"/>
          <w:lang w:eastAsia="ru-RU"/>
        </w:rPr>
        <w:t>) выдается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о</w:t>
      </w:r>
      <w:r w:rsidRPr="001F5ADC">
        <w:rPr>
          <w:rFonts w:ascii="Times New Roman" w:hAnsi="Times New Roman"/>
          <w:sz w:val="28"/>
          <w:szCs w:val="28"/>
          <w:shd w:val="clear" w:color="auto" w:fill="FFFFFF"/>
          <w:lang w:eastAsia="ru-RU"/>
        </w:rPr>
        <w:t xml:space="preserve"> признании садового дома жилым домом и жилого дома садовым домом</w:t>
      </w:r>
      <w:r w:rsidRPr="001F5ADC">
        <w:rPr>
          <w:rFonts w:ascii="Times New Roman" w:hAnsi="Times New Roman"/>
          <w:sz w:val="28"/>
          <w:szCs w:val="28"/>
          <w:lang w:eastAsia="ru-RU"/>
        </w:rPr>
        <w:t>, направленном через ЕПГУ, РПГУ.</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2.4. Срок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2.4.1. Муниципальная услуга предоставляется в срок</w:t>
      </w:r>
      <w:r>
        <w:rPr>
          <w:rFonts w:ascii="Times New Roman" w:hAnsi="Times New Roman"/>
          <w:sz w:val="28"/>
          <w:szCs w:val="28"/>
        </w:rPr>
        <w:t xml:space="preserve"> </w:t>
      </w:r>
      <w:r w:rsidRPr="001F5ADC">
        <w:rPr>
          <w:rFonts w:ascii="Times New Roman" w:hAnsi="Times New Roman"/>
          <w:sz w:val="28"/>
          <w:szCs w:val="28"/>
        </w:rPr>
        <w:t>не</w:t>
      </w:r>
      <w:r>
        <w:rPr>
          <w:rFonts w:ascii="Times New Roman" w:hAnsi="Times New Roman"/>
          <w:sz w:val="28"/>
          <w:szCs w:val="28"/>
        </w:rPr>
        <w:t xml:space="preserve"> позднее чем через 45 календарных дней</w:t>
      </w:r>
      <w:r w:rsidRPr="001F5ADC">
        <w:rPr>
          <w:rFonts w:ascii="Times New Roman" w:hAnsi="Times New Roman"/>
          <w:sz w:val="28"/>
          <w:szCs w:val="28"/>
        </w:rPr>
        <w:t xml:space="preserve"> со дня </w:t>
      </w:r>
      <w:r>
        <w:rPr>
          <w:rFonts w:ascii="Times New Roman" w:hAnsi="Times New Roman"/>
          <w:sz w:val="28"/>
          <w:szCs w:val="28"/>
        </w:rPr>
        <w:t>подачи заявления</w:t>
      </w:r>
      <w:r w:rsidRPr="001F5ADC">
        <w:rPr>
          <w:rFonts w:ascii="Times New Roman" w:hAnsi="Times New Roman"/>
          <w:sz w:val="28"/>
          <w:szCs w:val="28"/>
        </w:rPr>
        <w:t>.</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2.4.2.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2.4.3. Сроки исполнения отдельных административных процедур (действий) по предоставлению муниципальной услуги указаны в разделе 3 настоящего административного регламента.</w:t>
      </w:r>
    </w:p>
    <w:p w:rsidR="00C277B6" w:rsidRPr="001F5ADC" w:rsidRDefault="00C277B6" w:rsidP="001F5ADC">
      <w:pPr>
        <w:pStyle w:val="ConsPlusNormal"/>
        <w:ind w:firstLine="709"/>
        <w:jc w:val="both"/>
        <w:rPr>
          <w:sz w:val="28"/>
          <w:szCs w:val="28"/>
        </w:rPr>
      </w:pPr>
      <w:r w:rsidRPr="001F5ADC">
        <w:rPr>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федеральном реестре, на ЕПГУ, РПГУ, а также на официальном портале обеспечения градостроительной деятельности (www.mgis42.ru).</w:t>
      </w:r>
    </w:p>
    <w:p w:rsidR="00C277B6" w:rsidRPr="001F5ADC" w:rsidRDefault="00C277B6" w:rsidP="001F5ADC">
      <w:pPr>
        <w:pStyle w:val="ConsPlusNormal"/>
        <w:ind w:firstLine="709"/>
        <w:jc w:val="both"/>
        <w:rPr>
          <w:sz w:val="28"/>
          <w:szCs w:val="28"/>
        </w:rPr>
      </w:pPr>
      <w:r w:rsidRPr="001F5ADC">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муниципального образования, а также в соответствующем разделе федерального реестра.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rPr>
        <w:t>2.6. </w:t>
      </w:r>
      <w:bookmarkStart w:id="0" w:name="Par143"/>
      <w:bookmarkEnd w:id="0"/>
      <w:r w:rsidRPr="001F5ADC">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2.6.1. Для получения муниципальной услуги заявитель подает в уполномоченный орган по месту нахождения земельного участка заявление о </w:t>
      </w:r>
      <w:r w:rsidRPr="001F5ADC">
        <w:rPr>
          <w:rFonts w:ascii="Times New Roman" w:hAnsi="Times New Roman"/>
          <w:sz w:val="28"/>
          <w:szCs w:val="28"/>
          <w:shd w:val="clear" w:color="auto" w:fill="FFFFFF"/>
          <w:lang w:eastAsia="ru-RU"/>
        </w:rPr>
        <w:t>признании садового дома жилым домом и жилого дома садовым домом</w:t>
      </w:r>
      <w:r w:rsidRPr="001F5ADC">
        <w:rPr>
          <w:rFonts w:ascii="Times New Roman" w:hAnsi="Times New Roman"/>
          <w:sz w:val="28"/>
          <w:szCs w:val="28"/>
          <w:lang w:eastAsia="ru-RU"/>
        </w:rPr>
        <w:t xml:space="preserve"> (далее - заявление) по форме согласно приложения №1 к настоящему административному регламенту.</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2.6.2. К заявлению прилагаются следующие документы:</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2.6.2. Документ, подтверждающий полномочия представителя заявителя, в случае, если заявление подается представителем заявителя;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2.6.2.2.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содержащая сведения о зарегистрированных правах заявите</w:t>
      </w:r>
      <w:r>
        <w:rPr>
          <w:rFonts w:ascii="Times New Roman" w:hAnsi="Times New Roman"/>
          <w:sz w:val="28"/>
          <w:szCs w:val="28"/>
          <w:lang w:eastAsia="ru-RU"/>
        </w:rPr>
        <w:t>ля на садовый дом или жилой дом, либо п</w:t>
      </w:r>
      <w:r w:rsidRPr="001F5ADC">
        <w:rPr>
          <w:rFonts w:ascii="Times New Roman" w:hAnsi="Times New Roman"/>
          <w:sz w:val="28"/>
          <w:szCs w:val="28"/>
          <w:lang w:eastAsia="ru-RU"/>
        </w:rPr>
        <w:t>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документа;</w:t>
      </w:r>
    </w:p>
    <w:p w:rsidR="00C277B6" w:rsidRPr="001F5ADC" w:rsidRDefault="00C277B6" w:rsidP="001F5A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2.6.2.3</w:t>
      </w:r>
      <w:r w:rsidRPr="001F5ADC">
        <w:rPr>
          <w:rFonts w:ascii="Times New Roman" w:hAnsi="Times New Roman"/>
          <w:sz w:val="28"/>
          <w:szCs w:val="28"/>
          <w:lang w:eastAsia="ru-RU"/>
        </w:rPr>
        <w:t>.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№384-ФЗ «Технический регламент о безопасности зданий и сооружений» (далее - Федеральный закон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C277B6" w:rsidRPr="001F5ADC" w:rsidRDefault="00C277B6" w:rsidP="001F5A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2.6.2.4</w:t>
      </w:r>
      <w:r w:rsidRPr="001F5ADC">
        <w:rPr>
          <w:rFonts w:ascii="Times New Roman" w:hAnsi="Times New Roman"/>
          <w:sz w:val="28"/>
          <w:szCs w:val="28"/>
          <w:lang w:eastAsia="ru-RU"/>
        </w:rPr>
        <w:t>. Нотариально удостоверенное согласие указанных лиц на признание садового дома жилым домом и жилого дома садовым домом в случае, если садовый дом или жилой дом обременен правами третьих лиц.</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2.6.3. Заявитель вправе не представлять самостоятельно следующие документы, которые находятся в распоряжении иных органов:</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выписку из ЕГРН, содержащую сведения о зарегистрированных правах заявителя на садовый дом или жилой дом.</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случае, если заявление подается через МФЦ, документы могут быть запрошены специалистами МФЦ (при наличии технической возможности).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2.6.4. Заявление и документы, указанные в пункте 2.6.2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непосредственно при обращении в уполномоченный орган</w:t>
      </w:r>
      <w:r w:rsidRPr="001F5ADC">
        <w:rPr>
          <w:rFonts w:ascii="Times New Roman" w:hAnsi="Times New Roman"/>
          <w:sz w:val="28"/>
          <w:szCs w:val="28"/>
        </w:rPr>
        <w:t>;</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непосредственно при обращении в МФЦ в соответствии с соглашением о взаимодействии между МФЦ и уполномоченным органом;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посредством почтовой связи в адрес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Электронные документы подписываются в соответствии с требованиями Федерального </w:t>
      </w:r>
      <w:hyperlink r:id="rId10" w:history="1">
        <w:r w:rsidRPr="001F5ADC">
          <w:rPr>
            <w:rFonts w:ascii="Times New Roman" w:hAnsi="Times New Roman"/>
            <w:sz w:val="28"/>
            <w:szCs w:val="28"/>
            <w:lang w:eastAsia="ru-RU"/>
          </w:rPr>
          <w:t>закона</w:t>
        </w:r>
      </w:hyperlink>
      <w:r w:rsidRPr="001F5ADC">
        <w:rPr>
          <w:rFonts w:ascii="Times New Roman" w:hAnsi="Times New Roman"/>
          <w:sz w:val="28"/>
          <w:szCs w:val="28"/>
          <w:lang w:eastAsia="ru-RU"/>
        </w:rPr>
        <w:t xml:space="preserve"> от 06.04.2011 №63-ФЗ «Об электронной подписи» (далее - Федеральный закон №63-ФЗ) и статьями 21.1 и </w:t>
      </w:r>
      <w:hyperlink r:id="rId11" w:history="1">
        <w:r w:rsidRPr="001F5ADC">
          <w:rPr>
            <w:rFonts w:ascii="Times New Roman" w:hAnsi="Times New Roman"/>
            <w:sz w:val="28"/>
            <w:szCs w:val="28"/>
            <w:lang w:eastAsia="ru-RU"/>
          </w:rPr>
          <w:t>21.2</w:t>
        </w:r>
      </w:hyperlink>
      <w:r w:rsidRPr="001F5ADC">
        <w:rPr>
          <w:rFonts w:ascii="Times New Roman" w:hAnsi="Times New Roman"/>
          <w:sz w:val="28"/>
          <w:szCs w:val="28"/>
          <w:lang w:eastAsia="ru-RU"/>
        </w:rPr>
        <w:t xml:space="preserve"> Федерального закона от 27.07.2010 №210-ФЗ</w:t>
      </w:r>
      <w:r w:rsidRPr="001F5ADC">
        <w:rPr>
          <w:rFonts w:ascii="Times New Roman" w:hAnsi="Times New Roman"/>
          <w:sz w:val="28"/>
          <w:szCs w:val="28"/>
        </w:rPr>
        <w:t xml:space="preserve">  «</w:t>
      </w:r>
      <w:r w:rsidRPr="001F5ADC">
        <w:rPr>
          <w:rFonts w:ascii="Times New Roman" w:hAnsi="Times New Roman"/>
          <w:sz w:val="28"/>
          <w:szCs w:val="28"/>
          <w:lang w:eastAsia="ru-RU"/>
        </w:rPr>
        <w:t>Об организации предоставления государственных и муниципальных услуг» (далее - Федеральный закон №210-ФЗ), за исключением документов, поданных посредством ЕПГУ, РПГУ.</w:t>
      </w:r>
    </w:p>
    <w:p w:rsidR="00C277B6" w:rsidRPr="001F5ADC" w:rsidRDefault="00C277B6" w:rsidP="001F5ADC">
      <w:pPr>
        <w:spacing w:after="0" w:line="240" w:lineRule="auto"/>
        <w:ind w:firstLine="709"/>
        <w:jc w:val="both"/>
        <w:rPr>
          <w:rFonts w:ascii="Times New Roman" w:hAnsi="Times New Roman"/>
          <w:sz w:val="28"/>
          <w:szCs w:val="28"/>
        </w:rPr>
      </w:pPr>
      <w:bookmarkStart w:id="1" w:name="Par6"/>
      <w:bookmarkStart w:id="2" w:name="Par163"/>
      <w:bookmarkEnd w:id="1"/>
      <w:bookmarkEnd w:id="2"/>
      <w:r w:rsidRPr="001F5ADC">
        <w:rPr>
          <w:rFonts w:ascii="Times New Roman" w:hAnsi="Times New Roman"/>
          <w:sz w:val="28"/>
          <w:szCs w:val="28"/>
        </w:rPr>
        <w:t>2.6.5. В соответствии с частью 3 статьи 7 Федерального закона №210-ФЗ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2.6.6. Уполномоченный орган, МФЦ не вправе требовать от заявителя: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Новокузнецкого городского округа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Новокузнецкого городского Совета народных депутатов;</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rPr>
        <w:t>2.7. </w:t>
      </w:r>
      <w:r w:rsidRPr="001F5ADC">
        <w:rPr>
          <w:rFonts w:ascii="Times New Roman" w:hAnsi="Times New Roman"/>
          <w:sz w:val="28"/>
          <w:szCs w:val="28"/>
          <w:lang w:eastAsia="ru-RU"/>
        </w:rPr>
        <w:t>Исчерпывающий перечень оснований для возврата заявления заявителю.</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2.7.1. Основания для возврата заявления заявителю не предусмотрены.</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2.8. Исчерпывающий перечень оснований для приостановления предоставления муниципальной услуги, отказа в признании садового дома жилым домом и жилого дома садовым домом.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2.8.1. Оснований для приостановления предоставления муниципальной услуги не предусмотрено.</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2.8.2. Основаниями для отказа в признании садового дома жилым домом и жилого дома садовым домом являются: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непредставление заявителем документов, предусмотренных пунктом 2.6.1 и (или) подпунктом 4 пункта 2.6.2 настоящего административного регламента;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поступление в уполномоченный орган сведений, содержащихся в ЕГРН, о зарегистрированном праве собственности на садовый дом или жилой дом лица, не являющегося заявителем;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поступление в уполномоченный орган уведомления об отсутствии в ЕГРН сведений о зарегистрированных правах на садовый дом или жилой дом, если правоустанавливающий документ, предусмотренный подпунктом 3 пункта 2.6.2 настоящего административного регламента, или нотариально заверенная копия такого документа не были представлены заявителем;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непредставление заявителем документа, предусмотренного подпунктом 5 пункта 2.6.2 настоящего административного регламента, в случае если садовый дом или жилой дом обременен правами третьих лиц;</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2.9.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2.9.1. Перечень услуг, которые являются необходимыми и обязательными для муниципальных услуг и предоставляются организациями, участвующими в предоставлении  муниципальных услуг, утверждается нормативным правовым актом органа местного самоуправления Кемеровской области - Кузбасса.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2.10.1. Государственная пошлина или иная плата за предоставление муниципальной услуги не взимается.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2.11.1. Порядок определения размера платы за оказания услуг, которые являются необходимыми и обязательными для предоставления органами местного самоуправления Кемеровской области - Кузбасса муниципальной услуги, устанавливается нормативным правовым актом  органа местного самоуправления Кемеровской области - Кузбасса.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2.11.2. Перечни услуг, которые являются необходимыми и обязательными для предоставления  муниципальной услуги, размещаются на официальном сайте уполномоченного органа; на сайтах организаций, участвующих в предоставлении муниципальной услуги, а также в информационно-телекоммуникационной сети «Интернет» на едином портале государственных и муниципальных услуг; на ЕПГУ, РПГУ.</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2.11.3. Оплата услуг, которые являются необходимыми и обязательными при предоставлении муниципальной услуги, указанных в пункте 2.9 настоящего административного регламента, осуществляется за счет средств заявителя.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2.12. Максимальный срок ожидания в очереди при подаче заявления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C277B6" w:rsidRPr="001F5ADC" w:rsidRDefault="00C277B6" w:rsidP="001F5ADC">
      <w:pPr>
        <w:pStyle w:val="ConsPlusNormal"/>
        <w:ind w:firstLine="709"/>
        <w:jc w:val="both"/>
        <w:rPr>
          <w:sz w:val="28"/>
          <w:szCs w:val="28"/>
        </w:rPr>
      </w:pPr>
      <w:r w:rsidRPr="001F5ADC">
        <w:rPr>
          <w:sz w:val="28"/>
          <w:szCs w:val="28"/>
        </w:rPr>
        <w:t>2.13.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C277B6" w:rsidRPr="001F5ADC" w:rsidRDefault="00C277B6" w:rsidP="001F5ADC">
      <w:pPr>
        <w:pStyle w:val="ConsPlusNormal"/>
        <w:ind w:firstLine="709"/>
        <w:jc w:val="both"/>
        <w:rPr>
          <w:sz w:val="28"/>
          <w:szCs w:val="28"/>
        </w:rPr>
      </w:pPr>
      <w:r w:rsidRPr="001F5ADC">
        <w:rPr>
          <w:sz w:val="28"/>
          <w:szCs w:val="28"/>
        </w:rPr>
        <w:t>Заявление,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w:t>
      </w:r>
    </w:p>
    <w:p w:rsidR="00C277B6" w:rsidRPr="001F5ADC" w:rsidRDefault="00C277B6" w:rsidP="001F5ADC">
      <w:pPr>
        <w:pStyle w:val="ConsPlusNormal"/>
        <w:ind w:firstLine="709"/>
        <w:jc w:val="both"/>
        <w:rPr>
          <w:sz w:val="28"/>
          <w:szCs w:val="28"/>
        </w:rPr>
      </w:pPr>
      <w:r w:rsidRPr="001F5ADC">
        <w:rPr>
          <w:sz w:val="28"/>
          <w:szCs w:val="28"/>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C277B6" w:rsidRPr="001F5ADC" w:rsidRDefault="00C277B6" w:rsidP="001F5ADC">
      <w:pPr>
        <w:pStyle w:val="ConsPlusNormal"/>
        <w:ind w:firstLine="709"/>
        <w:jc w:val="both"/>
        <w:rPr>
          <w:sz w:val="28"/>
          <w:szCs w:val="28"/>
        </w:rPr>
      </w:pPr>
      <w:r w:rsidRPr="001F5ADC">
        <w:rPr>
          <w:sz w:val="28"/>
          <w:szCs w:val="28"/>
        </w:rPr>
        <w:t>Заявление, поступившее в электронной форме на ЕПГУ, РПГУ (при наличии технической возможности), портал адресной системы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портале адресной системы. Заявление, поступившее в нерабочее время, регистрируется в первый рабочий день.</w:t>
      </w:r>
    </w:p>
    <w:p w:rsidR="00C277B6" w:rsidRPr="001F5ADC" w:rsidRDefault="00C277B6" w:rsidP="001F5ADC">
      <w:pPr>
        <w:pStyle w:val="ConsPlusNormal"/>
        <w:ind w:firstLine="709"/>
        <w:jc w:val="both"/>
        <w:rPr>
          <w:sz w:val="28"/>
          <w:szCs w:val="28"/>
        </w:rPr>
      </w:pPr>
      <w:r w:rsidRPr="001F5ADC">
        <w:rPr>
          <w:sz w:val="28"/>
          <w:szCs w:val="28"/>
        </w:rPr>
        <w:t>2.14.Требования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277B6" w:rsidRPr="001F5ADC" w:rsidRDefault="00C277B6" w:rsidP="001F5ADC">
      <w:pPr>
        <w:pStyle w:val="ConsPlusNormal"/>
        <w:ind w:firstLine="709"/>
        <w:jc w:val="both"/>
        <w:rPr>
          <w:sz w:val="28"/>
          <w:szCs w:val="28"/>
        </w:rPr>
      </w:pPr>
      <w:r w:rsidRPr="001F5ADC">
        <w:rPr>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277B6" w:rsidRPr="001F5ADC" w:rsidRDefault="00C277B6" w:rsidP="001F5ADC">
      <w:pPr>
        <w:pStyle w:val="ConsPlusNormal"/>
        <w:ind w:firstLine="709"/>
        <w:jc w:val="both"/>
        <w:rPr>
          <w:sz w:val="28"/>
          <w:szCs w:val="28"/>
        </w:rPr>
      </w:pPr>
      <w:r w:rsidRPr="001F5ADC">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277B6" w:rsidRPr="001F5ADC" w:rsidRDefault="00C277B6" w:rsidP="001F5ADC">
      <w:pPr>
        <w:pStyle w:val="ConsPlusNormal"/>
        <w:ind w:firstLine="709"/>
        <w:jc w:val="both"/>
        <w:rPr>
          <w:sz w:val="28"/>
          <w:szCs w:val="28"/>
        </w:rPr>
      </w:pPr>
      <w:r w:rsidRPr="001F5ADC">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277B6" w:rsidRPr="001F5ADC" w:rsidRDefault="00C277B6" w:rsidP="001F5ADC">
      <w:pPr>
        <w:pStyle w:val="ConsPlusNormal"/>
        <w:ind w:firstLine="709"/>
        <w:jc w:val="both"/>
        <w:rPr>
          <w:sz w:val="28"/>
          <w:szCs w:val="28"/>
        </w:rPr>
      </w:pPr>
      <w:r w:rsidRPr="001F5ADC">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277B6" w:rsidRPr="001F5ADC" w:rsidRDefault="00C277B6" w:rsidP="001F5ADC">
      <w:pPr>
        <w:pStyle w:val="ConsPlusNormal"/>
        <w:ind w:firstLine="709"/>
        <w:jc w:val="both"/>
        <w:rPr>
          <w:sz w:val="28"/>
          <w:szCs w:val="28"/>
        </w:rPr>
      </w:pPr>
      <w:r w:rsidRPr="001F5ADC">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277B6" w:rsidRPr="001F5ADC" w:rsidRDefault="00C277B6" w:rsidP="001F5ADC">
      <w:pPr>
        <w:pStyle w:val="ConsPlusNormal"/>
        <w:ind w:firstLine="709"/>
        <w:jc w:val="both"/>
        <w:rPr>
          <w:sz w:val="28"/>
          <w:szCs w:val="28"/>
        </w:rPr>
      </w:pPr>
      <w:r w:rsidRPr="001F5ADC">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C277B6" w:rsidRPr="001F5ADC" w:rsidRDefault="00C277B6" w:rsidP="001F5ADC">
      <w:pPr>
        <w:pStyle w:val="ConsPlusNormal"/>
        <w:ind w:firstLine="709"/>
        <w:jc w:val="both"/>
        <w:rPr>
          <w:sz w:val="28"/>
          <w:szCs w:val="28"/>
        </w:rPr>
      </w:pPr>
      <w:r w:rsidRPr="001F5ADC">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277B6" w:rsidRPr="001F5ADC" w:rsidRDefault="00C277B6" w:rsidP="001F5ADC">
      <w:pPr>
        <w:pStyle w:val="ConsPlusNormal"/>
        <w:ind w:firstLine="709"/>
        <w:jc w:val="both"/>
        <w:rPr>
          <w:sz w:val="28"/>
          <w:szCs w:val="28"/>
        </w:rPr>
      </w:pPr>
      <w:r w:rsidRPr="001F5ADC">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277B6" w:rsidRPr="001F5ADC" w:rsidRDefault="00C277B6" w:rsidP="001F5ADC">
      <w:pPr>
        <w:pStyle w:val="ConsPlusNormal"/>
        <w:ind w:firstLine="709"/>
        <w:jc w:val="both"/>
        <w:rPr>
          <w:sz w:val="28"/>
          <w:szCs w:val="28"/>
        </w:rPr>
      </w:pPr>
      <w:r w:rsidRPr="001F5ADC">
        <w:rPr>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798/пр«Об утверждении СП 59.13330 «СНиП 35-01-2001 Доступность зданий и сооружений для маломобильных групп населения».</w:t>
      </w:r>
    </w:p>
    <w:p w:rsidR="00C277B6" w:rsidRPr="001F5ADC" w:rsidRDefault="00C277B6" w:rsidP="001F5ADC">
      <w:pPr>
        <w:pStyle w:val="ConsPlusNormal"/>
        <w:ind w:firstLine="709"/>
        <w:jc w:val="both"/>
        <w:rPr>
          <w:sz w:val="28"/>
          <w:szCs w:val="28"/>
        </w:rPr>
      </w:pPr>
      <w:r w:rsidRPr="001F5ADC">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277B6" w:rsidRPr="001F5ADC" w:rsidRDefault="00C277B6" w:rsidP="001F5ADC">
      <w:pPr>
        <w:pStyle w:val="ConsPlusNormal"/>
        <w:ind w:firstLine="709"/>
        <w:jc w:val="both"/>
        <w:rPr>
          <w:sz w:val="28"/>
          <w:szCs w:val="28"/>
        </w:rPr>
      </w:pPr>
      <w:r w:rsidRPr="001F5ADC">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277B6" w:rsidRPr="001F5ADC" w:rsidRDefault="00C277B6" w:rsidP="001F5ADC">
      <w:pPr>
        <w:pStyle w:val="ConsPlusNormal"/>
        <w:ind w:firstLine="709"/>
        <w:jc w:val="both"/>
        <w:rPr>
          <w:sz w:val="28"/>
          <w:szCs w:val="28"/>
        </w:rPr>
      </w:pPr>
      <w:r w:rsidRPr="001F5ADC">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277B6" w:rsidRPr="001F5ADC" w:rsidRDefault="00C277B6" w:rsidP="001F5ADC">
      <w:pPr>
        <w:pStyle w:val="ConsPlusNormal"/>
        <w:ind w:firstLine="709"/>
        <w:jc w:val="both"/>
        <w:rPr>
          <w:sz w:val="28"/>
          <w:szCs w:val="28"/>
        </w:rPr>
      </w:pPr>
      <w:r w:rsidRPr="001F5ADC">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277B6" w:rsidRPr="001F5ADC" w:rsidRDefault="00C277B6" w:rsidP="001F5ADC">
      <w:pPr>
        <w:pStyle w:val="ConsPlusNormal"/>
        <w:ind w:firstLine="709"/>
        <w:jc w:val="both"/>
        <w:rPr>
          <w:sz w:val="28"/>
          <w:szCs w:val="28"/>
        </w:rPr>
      </w:pPr>
      <w:r w:rsidRPr="001F5ADC">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277B6" w:rsidRPr="001F5ADC" w:rsidRDefault="00C277B6" w:rsidP="001F5ADC">
      <w:pPr>
        <w:pStyle w:val="ConsPlusNormal"/>
        <w:ind w:firstLine="709"/>
        <w:jc w:val="both"/>
        <w:rPr>
          <w:sz w:val="28"/>
          <w:szCs w:val="28"/>
        </w:rPr>
      </w:pPr>
      <w:r w:rsidRPr="001F5ADC">
        <w:rPr>
          <w:sz w:val="28"/>
          <w:szCs w:val="28"/>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277B6" w:rsidRPr="001F5ADC" w:rsidRDefault="00C277B6" w:rsidP="001F5ADC">
      <w:pPr>
        <w:pStyle w:val="ConsPlusNormal"/>
        <w:ind w:firstLine="709"/>
        <w:jc w:val="both"/>
        <w:rPr>
          <w:sz w:val="28"/>
          <w:szCs w:val="28"/>
        </w:rPr>
      </w:pPr>
      <w:r w:rsidRPr="001F5ADC">
        <w:rPr>
          <w:sz w:val="28"/>
          <w:szCs w:val="28"/>
        </w:rPr>
        <w:t>При обращении граждан с недостатками зрения работники уполномоченного органа предпринимают следующие действия:</w:t>
      </w:r>
    </w:p>
    <w:p w:rsidR="00C277B6" w:rsidRPr="001F5ADC" w:rsidRDefault="00C277B6" w:rsidP="001F5ADC">
      <w:pPr>
        <w:pStyle w:val="ConsPlusNormal"/>
        <w:ind w:firstLine="709"/>
        <w:jc w:val="both"/>
        <w:rPr>
          <w:sz w:val="28"/>
          <w:szCs w:val="28"/>
        </w:rPr>
      </w:pPr>
      <w:r w:rsidRPr="001F5ADC">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277B6" w:rsidRPr="001F5ADC" w:rsidRDefault="00C277B6" w:rsidP="001F5ADC">
      <w:pPr>
        <w:pStyle w:val="ConsPlusNormal"/>
        <w:ind w:firstLine="709"/>
        <w:jc w:val="both"/>
        <w:rPr>
          <w:sz w:val="28"/>
          <w:szCs w:val="28"/>
        </w:rPr>
      </w:pPr>
      <w:r w:rsidRPr="001F5ADC">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277B6" w:rsidRPr="001F5ADC" w:rsidRDefault="00C277B6" w:rsidP="001F5ADC">
      <w:pPr>
        <w:pStyle w:val="ConsPlusNormal"/>
        <w:ind w:firstLine="709"/>
        <w:jc w:val="both"/>
        <w:rPr>
          <w:sz w:val="28"/>
          <w:szCs w:val="28"/>
        </w:rPr>
      </w:pPr>
      <w:r w:rsidRPr="001F5ADC">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277B6" w:rsidRPr="001F5ADC" w:rsidRDefault="00C277B6" w:rsidP="001F5ADC">
      <w:pPr>
        <w:pStyle w:val="ConsPlusNormal"/>
        <w:ind w:firstLine="709"/>
        <w:jc w:val="both"/>
        <w:rPr>
          <w:sz w:val="28"/>
          <w:szCs w:val="28"/>
        </w:rPr>
      </w:pPr>
      <w:r w:rsidRPr="001F5ADC">
        <w:rPr>
          <w:sz w:val="28"/>
          <w:szCs w:val="28"/>
        </w:rPr>
        <w:t>При обращении гражданина с дефектами слуха работники уполномоченного органа предпринимают следующие действия:</w:t>
      </w:r>
    </w:p>
    <w:p w:rsidR="00C277B6" w:rsidRPr="001F5ADC" w:rsidRDefault="00C277B6" w:rsidP="001F5ADC">
      <w:pPr>
        <w:pStyle w:val="ConsPlusNormal"/>
        <w:ind w:firstLine="709"/>
        <w:jc w:val="both"/>
        <w:rPr>
          <w:sz w:val="28"/>
          <w:szCs w:val="28"/>
        </w:rPr>
      </w:pPr>
      <w:r w:rsidRPr="001F5ADC">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277B6" w:rsidRPr="001F5ADC" w:rsidRDefault="00C277B6" w:rsidP="001F5ADC">
      <w:pPr>
        <w:pStyle w:val="ConsPlusNormal"/>
        <w:ind w:firstLine="709"/>
        <w:jc w:val="both"/>
        <w:rPr>
          <w:sz w:val="28"/>
          <w:szCs w:val="28"/>
        </w:rPr>
      </w:pPr>
      <w:r w:rsidRPr="001F5ADC">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277B6" w:rsidRPr="001F5ADC" w:rsidRDefault="00C277B6" w:rsidP="001F5ADC">
      <w:pPr>
        <w:pStyle w:val="ConsPlusNormal"/>
        <w:ind w:firstLine="709"/>
        <w:jc w:val="both"/>
        <w:rPr>
          <w:sz w:val="28"/>
          <w:szCs w:val="28"/>
        </w:rPr>
      </w:pPr>
      <w:r w:rsidRPr="001F5ADC">
        <w:rPr>
          <w:sz w:val="28"/>
          <w:szCs w:val="28"/>
        </w:rPr>
        <w:t xml:space="preserve">2.14.3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w:t>
      </w:r>
      <w:r w:rsidRPr="001F5ADC">
        <w:rPr>
          <w:sz w:val="28"/>
          <w:szCs w:val="28"/>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C277B6" w:rsidRPr="001F5ADC" w:rsidRDefault="00C277B6" w:rsidP="001F5ADC">
      <w:pPr>
        <w:pStyle w:val="ConsPlusNormal"/>
        <w:ind w:firstLine="709"/>
        <w:jc w:val="both"/>
        <w:rPr>
          <w:sz w:val="28"/>
          <w:szCs w:val="28"/>
        </w:rPr>
      </w:pPr>
      <w:r w:rsidRPr="001F5ADC">
        <w:rPr>
          <w:sz w:val="28"/>
          <w:szCs w:val="28"/>
        </w:rPr>
        <w:t>2.15. Показатели доступности и качества муниципальной услуги.</w:t>
      </w:r>
    </w:p>
    <w:p w:rsidR="00C277B6" w:rsidRPr="001F5ADC" w:rsidRDefault="00C277B6" w:rsidP="001F5ADC">
      <w:pPr>
        <w:pStyle w:val="ConsPlusNormal"/>
        <w:ind w:firstLine="709"/>
        <w:jc w:val="both"/>
        <w:rPr>
          <w:sz w:val="28"/>
          <w:szCs w:val="28"/>
        </w:rPr>
      </w:pPr>
      <w:r w:rsidRPr="001F5ADC">
        <w:rPr>
          <w:sz w:val="28"/>
          <w:szCs w:val="28"/>
        </w:rPr>
        <w:t>2.15.1. Основными показателями доступности и качества предоставления муниципальной услуги являются: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2.15.1.1.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2.15.1.2.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2.15.1.3. Возможность выбора заявителем форм обращения за получением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2.15.1.4. Доступность обращения за предоставлением муниципальной услуги, в том числе для лиц с ограниченными возможностями здоровья;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2.15.1.5. Своевременность предоставления муниципальной услуги в соответствии со стандартом ее предоставления;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2.15.1.7. Возможность получения информации о ходе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2.15.1.8. Отсутствие обоснованных жалоб со стороны заявителя по результатам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2.15.1.9.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2.15.1.10.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2.15.2.1.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2.15.2.2.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2.15.2.3. Оказание помощи инвалидам в преодолении барьеров, мешающих получению муниципальной услуги наравне с другими лицами.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2.15.3.1. Для получения информации по вопросам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2.15.3.2. Для подачи заявления и документов;</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2.15.3.3. Для получения информации о ходе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2.15.3.4. Для получения результата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 Продолжительность взаимодействия заявителя со специалистом уполномоченного органа не может превышать 15 минут.</w:t>
      </w:r>
    </w:p>
    <w:p w:rsidR="00C277B6" w:rsidRPr="001F5ADC" w:rsidRDefault="00C277B6" w:rsidP="001F5ADC">
      <w:pPr>
        <w:pStyle w:val="ConsPlusNormal"/>
        <w:ind w:firstLine="709"/>
        <w:jc w:val="both"/>
        <w:rPr>
          <w:sz w:val="28"/>
          <w:szCs w:val="28"/>
        </w:rPr>
      </w:pPr>
      <w:r w:rsidRPr="001F5ADC">
        <w:rPr>
          <w:sz w:val="28"/>
          <w:szCs w:val="28"/>
        </w:rPr>
        <w:t>2.15.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2.15.1. Предоставление муниципальной услуги по экстерриториальному принципу невозможно.</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Обращение за услугой через ЕПГУ, РПГУ (при наличии технической возможности), портал адресной системы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2" w:history="1">
        <w:r w:rsidRPr="001F5ADC">
          <w:rPr>
            <w:rStyle w:val="Hyperlink"/>
            <w:rFonts w:ascii="Times New Roman" w:hAnsi="Times New Roman"/>
            <w:color w:val="auto"/>
            <w:sz w:val="28"/>
            <w:szCs w:val="28"/>
          </w:rPr>
          <w:t>порядке</w:t>
        </w:r>
      </w:hyperlink>
      <w:r w:rsidRPr="001F5ADC">
        <w:rPr>
          <w:rFonts w:ascii="Times New Roman" w:hAnsi="Times New Roman"/>
          <w:sz w:val="28"/>
          <w:szCs w:val="28"/>
        </w:rPr>
        <w:t xml:space="preserve">, предусмотренном законодательством Российской Федерации. </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 При предоставлении муниципальной услуги в электронной форме посредством ЕПГУ,  РПГУ (при наличии технической возможности),  портала адресной системы заявителю обеспечивается: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2.15.3.1. Получение информации о порядке и сроках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2.15.3.2. Запись на прием в уполномоченный орган для подачи заявления и документов; </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2.15.3.3. Формирование запроса; </w:t>
      </w:r>
    </w:p>
    <w:p w:rsidR="00C277B6" w:rsidRPr="001F5ADC" w:rsidRDefault="00C277B6" w:rsidP="001F5ADC">
      <w:pPr>
        <w:spacing w:after="0" w:line="240" w:lineRule="auto"/>
        <w:ind w:firstLine="709"/>
        <w:jc w:val="both"/>
        <w:rPr>
          <w:rFonts w:ascii="Times New Roman" w:hAnsi="Times New Roman"/>
          <w:strike/>
          <w:sz w:val="28"/>
          <w:szCs w:val="28"/>
        </w:rPr>
      </w:pPr>
      <w:r w:rsidRPr="001F5ADC">
        <w:rPr>
          <w:rFonts w:ascii="Times New Roman" w:hAnsi="Times New Roman"/>
          <w:sz w:val="28"/>
          <w:szCs w:val="28"/>
        </w:rPr>
        <w:t>2.15.3.4. Прием и регистрация уполномоченным органом запроса и документов;</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2.15.3.5. Получение результата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2.15.3.6. Получение сведений о ходе выполнения запроса;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2.15.3.7. Осуществление оценки качества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2.15.3.8.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 При формировании запроса в электронном виде (при наличии технической возможности) заявителю обеспечивается: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2.15.4.1. Возможность копирования и сохранения запроса и иных документов, необходимых для предоставления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2.15.4.2. Возможность печати на бумажном носителе копии электронной формы запроса;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том числе заполнение полей электронной формы запроса через портал адресной системы;</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2.15.4.5. Возможность вернуться на любой из этапов заполнения электронной формы запроса без потери ранее введенной информации;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2.15.4.6. Возможность доступа заявителя на ЕПГУ, РПГУ к ранее поданным им запросам.</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277B6" w:rsidRPr="001F5ADC" w:rsidRDefault="00C277B6" w:rsidP="001F5ADC">
      <w:pPr>
        <w:pStyle w:val="ConsPlusNormal"/>
        <w:ind w:firstLine="709"/>
        <w:jc w:val="both"/>
        <w:rPr>
          <w:sz w:val="28"/>
          <w:szCs w:val="28"/>
        </w:rPr>
      </w:pPr>
      <w:r w:rsidRPr="001F5ADC">
        <w:rPr>
          <w:sz w:val="28"/>
          <w:szCs w:val="28"/>
        </w:rPr>
        <w:t>2.15.5. Уведомление на присвоение адреса объекту адресации, изменение и аннулирование такого адреса выдается в форме электронного документа посредством ЕПГУ, РПГУ (при наличии технической возможности), портала адресной системы, подписанного электронной подписью, в случае, если это указано в заявлении, направленном через ЕПГУ, РПГУ, портал адресной системы.</w:t>
      </w:r>
    </w:p>
    <w:p w:rsidR="00C277B6" w:rsidRPr="001F5ADC" w:rsidRDefault="00C277B6" w:rsidP="001F5ADC">
      <w:pPr>
        <w:pStyle w:val="ConsPlusNormal"/>
        <w:ind w:firstLine="709"/>
        <w:jc w:val="both"/>
        <w:rPr>
          <w:sz w:val="28"/>
          <w:szCs w:val="28"/>
          <w:highlight w:val="yellow"/>
        </w:rPr>
      </w:pPr>
      <w:r w:rsidRPr="001F5ADC">
        <w:rPr>
          <w:sz w:val="28"/>
          <w:szCs w:val="28"/>
        </w:rPr>
        <w:t xml:space="preserve">Результат предоставления услуги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РПГУ (при наличии технической возможности), портала адресной системы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РПГУ, портале адресной системы). </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портале адресной системы о получении результата услуги на бумажном носителе) заявителю на ЕПГУ, РПГУ (при наличии технической возможности), портале адресной системы обеспечивается запись на прием в уполномоченный орган, при этом заявителю обеспечивается возможность:</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записи в любые свободные для приема дату и время в пределах установленного в уполномоченном органе графика приема заявителей.</w:t>
      </w:r>
    </w:p>
    <w:p w:rsidR="00C277B6" w:rsidRPr="00FA3805" w:rsidRDefault="00C277B6" w:rsidP="00FA3805">
      <w:pPr>
        <w:spacing w:after="0" w:line="240" w:lineRule="auto"/>
        <w:ind w:firstLine="567"/>
        <w:jc w:val="both"/>
        <w:rPr>
          <w:rFonts w:ascii="Times New Roman" w:hAnsi="Times New Roman"/>
          <w:sz w:val="28"/>
          <w:szCs w:val="28"/>
        </w:rPr>
      </w:pPr>
      <w:r>
        <w:rPr>
          <w:rFonts w:ascii="Times New Roman" w:hAnsi="Times New Roman"/>
          <w:sz w:val="28"/>
          <w:szCs w:val="28"/>
        </w:rPr>
        <w:t xml:space="preserve">2.16. </w:t>
      </w:r>
      <w:r w:rsidRPr="00FA3805">
        <w:rPr>
          <w:rFonts w:ascii="Times New Roman" w:hAnsi="Times New Roman"/>
          <w:sz w:val="28"/>
          <w:szCs w:val="28"/>
        </w:rPr>
        <w:t xml:space="preserve">Правовые основания для предоставления муниципальной услуги: </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Конституция Российской Федерации («Российская газета», № 237, 25.12.1993);</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Градостроительный кодекс Российской Федерации («Российская газета», № 290, 30.12.2004);</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06.10.2003 № 131 - ФЗ «Об общих принципах организации местного самоуправления в Российской Федерации» («Российская газета», № 202, 08.10.2003);</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29.12.2004 № 191-ФЗ  «О введении в действие Градостроительного кодекса Российской Федерации» («Российская газета», № 290, 30.12.2004);</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24.07.2007 № 221-ФЗ «О кадастровой деятельности» («Собрание законодательства Российской Федерации», 30.07.2007, № 31, ст. 4017);</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xml:space="preserve">-Федеральный закон от 27.07.2010 № 210-ФЗ «Об организации предоставления государственных и муниципальных услуг» («Российская газета»,    № 168, 30.07.2010); </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06.04.2011 № 63-ФЗ «Об электронной подписи» («Собрание законодательства Российской Федерации», 11.04.2011, № 15, ст. 2036);</w:t>
      </w:r>
    </w:p>
    <w:p w:rsidR="00C277B6"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Федеральный закон от 13.07.2015 № 218-ФЗ «О государственной регистрации недвижимости» («Российская газета», № 156, 17.07.2015);</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27.08.2012, № 35, ст. 4829);</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-Постановление Правительства РФ от 28.01.2006 N 47 (ред. от 27.07.2020)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xml:space="preserve">- Закон Кемеровской области от 12.07.2006 № 98-ОЗ «О градостроительной деятельности» («Законодательный вестник Совета народных депутатов Кемеровской области», № 56, I часть, 2006); </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(сайт «Электронный бюллетень Коллегии Администрации Кемеровской области» http://www.zakon.kemobl.ru, 25.06.2011);</w:t>
      </w:r>
    </w:p>
    <w:p w:rsidR="00C277B6" w:rsidRPr="00FA3805"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Постановление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 (сайт «Электронный бюллетень Коллегии Администрации Кемеровской области» http://www.zakon.kemobl.ru, 12.12.2012);</w:t>
      </w:r>
    </w:p>
    <w:p w:rsidR="00C277B6" w:rsidRDefault="00C277B6" w:rsidP="00FA3805">
      <w:pPr>
        <w:spacing w:after="0" w:line="240" w:lineRule="auto"/>
        <w:ind w:firstLine="567"/>
        <w:jc w:val="both"/>
        <w:rPr>
          <w:rFonts w:ascii="Times New Roman" w:hAnsi="Times New Roman"/>
          <w:sz w:val="28"/>
          <w:szCs w:val="28"/>
        </w:rPr>
      </w:pPr>
      <w:r w:rsidRPr="00FA3805">
        <w:rPr>
          <w:rFonts w:ascii="Times New Roman" w:hAnsi="Times New Roman"/>
          <w:sz w:val="28"/>
          <w:szCs w:val="28"/>
        </w:rPr>
        <w:t>- Устав Осинниковского городского округа, утвержденный Решением Совета народных депутатов Осинниковского городского округа от «22» июля 2014г.  № 76-МНА.</w:t>
      </w:r>
    </w:p>
    <w:p w:rsidR="00C277B6" w:rsidRDefault="00C277B6">
      <w:pPr>
        <w:spacing w:after="0" w:line="240" w:lineRule="auto"/>
        <w:ind w:firstLine="567"/>
        <w:jc w:val="both"/>
        <w:rPr>
          <w:rFonts w:ascii="Times New Roman" w:hAnsi="Times New Roman"/>
          <w:sz w:val="28"/>
          <w:szCs w:val="28"/>
        </w:rPr>
      </w:pPr>
    </w:p>
    <w:p w:rsidR="00C277B6" w:rsidRPr="001F5ADC" w:rsidRDefault="00C277B6">
      <w:pPr>
        <w:spacing w:after="0" w:line="240" w:lineRule="auto"/>
        <w:jc w:val="center"/>
        <w:rPr>
          <w:rFonts w:ascii="Times New Roman" w:hAnsi="Times New Roman"/>
          <w:b/>
          <w:sz w:val="28"/>
          <w:szCs w:val="28"/>
        </w:rPr>
      </w:pPr>
      <w:bookmarkStart w:id="3" w:name="Par268"/>
      <w:bookmarkEnd w:id="3"/>
      <w:r w:rsidRPr="001F5ADC">
        <w:rPr>
          <w:rFonts w:ascii="Times New Roman" w:hAnsi="Times New Roman"/>
          <w:b/>
          <w:sz w:val="28"/>
          <w:szCs w:val="28"/>
        </w:rPr>
        <w:t>3. Состав, последовательность и сроки выполнения</w:t>
      </w:r>
    </w:p>
    <w:p w:rsidR="00C277B6" w:rsidRPr="001F5ADC" w:rsidRDefault="00C277B6">
      <w:pPr>
        <w:spacing w:after="0" w:line="240" w:lineRule="auto"/>
        <w:jc w:val="center"/>
        <w:rPr>
          <w:rFonts w:ascii="Times New Roman" w:hAnsi="Times New Roman"/>
          <w:b/>
          <w:sz w:val="28"/>
          <w:szCs w:val="28"/>
        </w:rPr>
      </w:pPr>
      <w:r w:rsidRPr="001F5ADC">
        <w:rPr>
          <w:rFonts w:ascii="Times New Roman" w:hAnsi="Times New Roman"/>
          <w:b/>
          <w:sz w:val="28"/>
          <w:szCs w:val="28"/>
        </w:rPr>
        <w:t>административных процедур, требования к порядку</w:t>
      </w:r>
    </w:p>
    <w:p w:rsidR="00C277B6" w:rsidRPr="001F5ADC" w:rsidRDefault="00C277B6">
      <w:pPr>
        <w:spacing w:after="0" w:line="240" w:lineRule="auto"/>
        <w:jc w:val="center"/>
        <w:rPr>
          <w:rFonts w:ascii="Times New Roman" w:hAnsi="Times New Roman"/>
          <w:b/>
          <w:sz w:val="28"/>
          <w:szCs w:val="28"/>
        </w:rPr>
      </w:pPr>
      <w:r w:rsidRPr="001F5ADC">
        <w:rPr>
          <w:rFonts w:ascii="Times New Roman" w:hAnsi="Times New Roman"/>
          <w:b/>
          <w:sz w:val="28"/>
          <w:szCs w:val="28"/>
        </w:rPr>
        <w:t>их выполнения, в том числе особенности выполнения</w:t>
      </w:r>
    </w:p>
    <w:p w:rsidR="00C277B6" w:rsidRPr="001F5ADC" w:rsidRDefault="00C277B6">
      <w:pPr>
        <w:spacing w:after="0" w:line="240" w:lineRule="auto"/>
        <w:jc w:val="both"/>
        <w:rPr>
          <w:rFonts w:ascii="Times New Roman" w:hAnsi="Times New Roman"/>
          <w:sz w:val="28"/>
          <w:szCs w:val="28"/>
        </w:rPr>
      </w:pP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прием, регистрация заявления и приложенных к нему документов; </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формирование и направлен</w:t>
      </w:r>
      <w:bookmarkStart w:id="4" w:name="_GoBack"/>
      <w:bookmarkEnd w:id="4"/>
      <w:r w:rsidRPr="001F5ADC">
        <w:rPr>
          <w:rFonts w:ascii="Times New Roman" w:hAnsi="Times New Roman"/>
          <w:sz w:val="28"/>
          <w:szCs w:val="28"/>
        </w:rPr>
        <w:t>ие межведомственного запроса;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принятие решения о  предоставлении муниципальной услуги заявителю;</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предоставление результата муниципальной услуги заявителю;</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3.1.1. Прием, регистрация заявления и приложенных к нему документов.</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3.1.1.1. Основанием для начала административной процедуры является поступление в уполномоченный орган, МФЦ заявления и документов, предусмотренных пунктом 2.6.2 настоящего административного регламента.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3.1.1.2.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При личном обращении заявителя в уполномоченный орган специалист уполномоченного органа, ответственный за прием и регистрацию входящей корреспонденции: </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ходе приема документов от заявителя специалист, ответственный за прием и регистрацию входящей корреспонденции, удостоверяется, что:</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текст в заявлении поддается прочтению;</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заявлении указаны фамилия, имя, отчество (последнее - при наличии) физического лица;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заявление подписано уполномоченным лицом;</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приложены документы, необходимые для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3.1.1.3. 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 ЕПГУ, РПГУ размещается образец заполнения электронной формы заявления (запроса).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277B6" w:rsidRPr="001F5ADC" w:rsidRDefault="00C277B6" w:rsidP="001F5ADC">
      <w:pPr>
        <w:pStyle w:val="ConsPlusNormal"/>
        <w:ind w:firstLine="709"/>
        <w:jc w:val="both"/>
        <w:rPr>
          <w:sz w:val="28"/>
          <w:szCs w:val="28"/>
        </w:rPr>
      </w:pPr>
      <w:r w:rsidRPr="001F5ADC">
        <w:rPr>
          <w:sz w:val="28"/>
          <w:szCs w:val="28"/>
        </w:rPr>
        <w:t xml:space="preserve">Специалист, ответственный за прием и регистрацию входящей корреспонденции, при поступлении заявления и документов в электронном виде: </w:t>
      </w:r>
    </w:p>
    <w:p w:rsidR="00C277B6" w:rsidRPr="001F5ADC" w:rsidRDefault="00C277B6" w:rsidP="001F5ADC">
      <w:pPr>
        <w:pStyle w:val="ConsPlusNormal"/>
        <w:ind w:firstLine="709"/>
        <w:jc w:val="both"/>
        <w:rPr>
          <w:sz w:val="28"/>
          <w:szCs w:val="28"/>
        </w:rPr>
      </w:pPr>
      <w:r w:rsidRPr="001F5ADC">
        <w:rPr>
          <w:sz w:val="28"/>
          <w:szCs w:val="28"/>
        </w:rPr>
        <w:t xml:space="preserve">проверяет электронные образы документов на отсутствие компьютерных вирусов и искаженной информации; </w:t>
      </w:r>
    </w:p>
    <w:p w:rsidR="00C277B6" w:rsidRPr="001F5ADC" w:rsidRDefault="00C277B6" w:rsidP="001F5ADC">
      <w:pPr>
        <w:pStyle w:val="ConsPlusNormal"/>
        <w:ind w:firstLine="709"/>
        <w:jc w:val="both"/>
        <w:rPr>
          <w:sz w:val="28"/>
          <w:szCs w:val="28"/>
        </w:rPr>
      </w:pPr>
      <w:r w:rsidRPr="001F5ADC">
        <w:rPr>
          <w:sz w:val="28"/>
          <w:szCs w:val="28"/>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C277B6" w:rsidRPr="001F5ADC" w:rsidRDefault="00C277B6" w:rsidP="001F5ADC">
      <w:pPr>
        <w:pStyle w:val="ConsPlusNormal"/>
        <w:ind w:firstLine="709"/>
        <w:jc w:val="both"/>
        <w:rPr>
          <w:sz w:val="28"/>
          <w:szCs w:val="28"/>
        </w:rPr>
      </w:pPr>
      <w:r w:rsidRPr="001F5ADC">
        <w:rPr>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РПГУ;</w:t>
      </w:r>
    </w:p>
    <w:p w:rsidR="00C277B6" w:rsidRPr="001F5ADC" w:rsidRDefault="00C277B6" w:rsidP="001F5ADC">
      <w:pPr>
        <w:pStyle w:val="ConsPlusNormal"/>
        <w:ind w:firstLine="709"/>
        <w:jc w:val="both"/>
        <w:rPr>
          <w:sz w:val="28"/>
          <w:szCs w:val="28"/>
        </w:rPr>
      </w:pPr>
      <w:r w:rsidRPr="001F5ADC">
        <w:rPr>
          <w:sz w:val="28"/>
          <w:szCs w:val="28"/>
        </w:rPr>
        <w:t>направляет поступивший пакет документов в электронном виде начальнику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3.1.1.4.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Расписка выдается заявителю (представителю заявителя) в день получения таких документов.</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3.1.1.5. 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3.1.1.6. После регистрации, заявление с приложенными к нему документами и реестр МФЦ направляются начальнику уполномоченного органа для резолюции о передаче в работу документы руководителю структурного подразделения, ответственного за признание садового дома жилым домом и жилого дома садовым домом (далее - руководитель структурного подразделения).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Критерием принятия решения начальником уполномоченного органа об определении структурного подразделения, оказывающего муниципальную услугу, является положение о структурном подразделении.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3.1.1.7.</w:t>
      </w:r>
      <w:r w:rsidRPr="001F5ADC">
        <w:rPr>
          <w:rFonts w:ascii="Times New Roman" w:hAnsi="Times New Roman"/>
          <w:sz w:val="28"/>
          <w:szCs w:val="28"/>
        </w:rPr>
        <w:t xml:space="preserve"> После поступления в работу руководителю структурного подразделения </w:t>
      </w:r>
      <w:r w:rsidRPr="001F5ADC">
        <w:rPr>
          <w:rFonts w:ascii="Times New Roman" w:hAnsi="Times New Roman"/>
          <w:sz w:val="28"/>
          <w:szCs w:val="28"/>
          <w:lang w:eastAsia="ru-RU"/>
        </w:rPr>
        <w:t>заявления с приложенными к нему документами, он</w:t>
      </w:r>
      <w:r w:rsidRPr="001F5ADC">
        <w:rPr>
          <w:rFonts w:ascii="Times New Roman" w:hAnsi="Times New Roman"/>
          <w:sz w:val="28"/>
          <w:szCs w:val="28"/>
        </w:rPr>
        <w:t xml:space="preserve"> передает </w:t>
      </w:r>
      <w:r w:rsidRPr="001F5ADC">
        <w:rPr>
          <w:rFonts w:ascii="Times New Roman" w:hAnsi="Times New Roman"/>
          <w:sz w:val="28"/>
          <w:szCs w:val="28"/>
          <w:lang w:eastAsia="ru-RU"/>
        </w:rPr>
        <w:t>заявление с приложенными к нему документами</w:t>
      </w:r>
      <w:r w:rsidRPr="001F5ADC">
        <w:rPr>
          <w:rFonts w:ascii="Times New Roman" w:hAnsi="Times New Roman"/>
          <w:sz w:val="28"/>
          <w:szCs w:val="28"/>
        </w:rPr>
        <w:t xml:space="preserve"> уполномоченному специалисту, </w:t>
      </w:r>
      <w:r w:rsidRPr="001F5ADC">
        <w:rPr>
          <w:rFonts w:ascii="Times New Roman" w:hAnsi="Times New Roman"/>
          <w:sz w:val="28"/>
          <w:szCs w:val="28"/>
          <w:lang w:eastAsia="ru-RU"/>
        </w:rPr>
        <w:t xml:space="preserve">ответственному за предоставление муниципальной услуги (далее - </w:t>
      </w:r>
      <w:r w:rsidRPr="001F5ADC">
        <w:rPr>
          <w:rFonts w:ascii="Times New Roman" w:hAnsi="Times New Roman"/>
          <w:sz w:val="28"/>
          <w:szCs w:val="28"/>
        </w:rPr>
        <w:t xml:space="preserve">специалист, </w:t>
      </w:r>
      <w:r w:rsidRPr="001F5ADC">
        <w:rPr>
          <w:rFonts w:ascii="Times New Roman" w:hAnsi="Times New Roman"/>
          <w:sz w:val="28"/>
          <w:szCs w:val="28"/>
          <w:lang w:eastAsia="ru-RU"/>
        </w:rPr>
        <w:t>ответственный за предоставление муниципальной услуги)</w:t>
      </w:r>
      <w:r w:rsidRPr="001F5ADC">
        <w:rPr>
          <w:rFonts w:ascii="Times New Roman" w:hAnsi="Times New Roman"/>
          <w:sz w:val="28"/>
          <w:szCs w:val="28"/>
        </w:rPr>
        <w:t xml:space="preserve"> для рассмотрения, установления наличия или отсутствия оснований для направления межведомственных запросов.</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3.1.1.8. Критерием принятия решения </w:t>
      </w:r>
      <w:r w:rsidRPr="001F5ADC">
        <w:rPr>
          <w:rFonts w:ascii="Times New Roman" w:hAnsi="Times New Roman"/>
          <w:sz w:val="28"/>
          <w:szCs w:val="28"/>
        </w:rPr>
        <w:t xml:space="preserve">руководителем структурного подразделения </w:t>
      </w:r>
      <w:r w:rsidRPr="001F5ADC">
        <w:rPr>
          <w:rFonts w:ascii="Times New Roman" w:hAnsi="Times New Roman"/>
          <w:sz w:val="28"/>
          <w:szCs w:val="28"/>
          <w:lang w:eastAsia="ru-RU"/>
        </w:rPr>
        <w:t>об определении специалиста, ответственного за предоставление муниципальной услуги, являются должностные обязанности специалиста, определенные его должностной инструкцией.</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3.1.1.9. Специалист, ответственный за предоставление муниципальной услуги, проводит проверку правильности оформления заявления о предоставлении муниципальной услуги и полноты прилагаемых к нему документов, представленных заявителем.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Ответственными лицами за выполнение данной административной процедуры являются специалисты уполномоченного органа, ответственные за регистрацию входящей корреспонденции и прием документов; специалист, ответственный за предоставление муниципальной услуги; </w:t>
      </w:r>
      <w:r w:rsidRPr="001F5ADC">
        <w:rPr>
          <w:rFonts w:ascii="Times New Roman" w:hAnsi="Times New Roman"/>
          <w:sz w:val="28"/>
          <w:szCs w:val="28"/>
        </w:rPr>
        <w:t>руководитель структурного подразделения</w:t>
      </w:r>
      <w:r w:rsidRPr="001F5ADC">
        <w:rPr>
          <w:rFonts w:ascii="Times New Roman" w:hAnsi="Times New Roman"/>
          <w:sz w:val="28"/>
          <w:szCs w:val="28"/>
          <w:lang w:eastAsia="ru-RU"/>
        </w:rPr>
        <w:t>; начальник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и реестре МФЦ, запись в книге учета входящих документов установленной формы, назначение специалиста, ответственного за предоставление муниципальной услуги, запрос необходимых документов, в том числе в рамках системы межведомственного взаимодействия.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Максимальный срок исполнения данной административной процедуры составляет 5 </w:t>
      </w:r>
      <w:r>
        <w:rPr>
          <w:rFonts w:ascii="Times New Roman" w:hAnsi="Times New Roman"/>
          <w:sz w:val="28"/>
          <w:szCs w:val="28"/>
          <w:lang w:eastAsia="ru-RU"/>
        </w:rPr>
        <w:t>рабочих</w:t>
      </w:r>
      <w:r w:rsidRPr="001F5ADC">
        <w:rPr>
          <w:rFonts w:ascii="Times New Roman" w:hAnsi="Times New Roman"/>
          <w:sz w:val="28"/>
          <w:szCs w:val="28"/>
          <w:lang w:eastAsia="ru-RU"/>
        </w:rPr>
        <w:t xml:space="preserve"> дней.</w:t>
      </w:r>
    </w:p>
    <w:p w:rsidR="00C277B6" w:rsidRPr="001F5ADC" w:rsidRDefault="00C277B6" w:rsidP="001F5ADC">
      <w:pPr>
        <w:pStyle w:val="ConsPlusNormal"/>
        <w:ind w:firstLine="709"/>
        <w:jc w:val="both"/>
        <w:rPr>
          <w:sz w:val="28"/>
          <w:szCs w:val="28"/>
        </w:rPr>
      </w:pPr>
      <w:r w:rsidRPr="001F5ADC">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3.1.2.1. При отсутствии документов, предусмотренных подпунктом 2 пункта 2.6.2 настоящего административного регламента, с целью получения указанных документов (их копий или сведений, содержащихся в них), необходимых для предоставления муниципальной услуги, формирует и направляет в орган, указанный в пункте 2.2.3 настоящего административного регламента, межведомственные запросы, если такие документы не представлены заявителем по собственной инициативе, за исключением документов, которые должны быть представлены заявителем самостоятельно.</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случае самостоятельного представления заявителем документов, предусмотренных пунктом 2.6.3 настоящего административного регламента, указанные документы в рамках межведомственного взаимодействия не запрашиваются.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Межведомственные запросы направляются в срок не позднее 1 рабочего дня со дня получения заявления и приложенных к нему документов.</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3.1.2.2. 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Направление межведомственного запроса допускается только в целях, связанных с предоставлением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3.1.2.3.Результатом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Фиксация результата выполнения административной процедуры не производится.</w:t>
      </w:r>
    </w:p>
    <w:p w:rsidR="00C277B6" w:rsidRPr="001F5ADC" w:rsidRDefault="00C277B6" w:rsidP="001F5ADC">
      <w:pPr>
        <w:pStyle w:val="ConsPlusNormal"/>
        <w:ind w:firstLine="709"/>
        <w:jc w:val="both"/>
        <w:rPr>
          <w:sz w:val="28"/>
          <w:szCs w:val="28"/>
        </w:rPr>
      </w:pPr>
      <w:r w:rsidRPr="001F5ADC">
        <w:rPr>
          <w:sz w:val="28"/>
          <w:szCs w:val="28"/>
        </w:rPr>
        <w:t>Максимальный срок выполнения данной административной процедуры составляет 3 рабочих дня.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lang w:eastAsia="ru-RU"/>
        </w:rPr>
        <w:t>3.1.3. П</w:t>
      </w:r>
      <w:r w:rsidRPr="001F5ADC">
        <w:rPr>
          <w:rFonts w:ascii="Times New Roman" w:hAnsi="Times New Roman"/>
          <w:sz w:val="28"/>
          <w:szCs w:val="28"/>
        </w:rPr>
        <w:t>ринятие решения о  предоставлении муниципальной услуги заявителю.</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3.1.3.1. Основанием для начала выполнения административной процедуры является поступление ответов на запросы в рамках межведомственного взаимодействия.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3.1.3.2. В случае поступления уведомления об отсутствии в ЕГРН сведений о зарегистрированных правах на садовый дом или жилой дом специалист, ответственный за предоставление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подготавливает проект уведомления о представлении правоустанавливающего документа, предусмотренного подпунктом 3 пункта 2.6.2 настоящего административного регламента, или нотариально заверенной копии такого документа (далее - уведомление о представлении правоустанавливающего документа) согласно приложению №2 к настоящему административному регламенту при его отсутствии в перечне представленных документов;</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направляет указанный проект уведомления для согласования руководителю структурного подразделения.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Согласованный руководителем структурного подразделения проект уведомления о представлении правоустанавливающего документа подписывается начальником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Специалист, ответственный за предоставление муниципальной услуги, направляет заявителю указанным в заявлении способом подписанное начальником уполномоченного органа уведомление о представлении правоустанавливающего документа.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Специалист, ответственный за предоставление муниципальной услуги, проверяет документы на предмет возможности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3.1.3.4. При наличии оснований, указанных в пункте 2.8.2 настоящего административного регламента, специалист, ответственный за предоставление муниципальной услуги, подготавливает решение об отказе в признании садового дома жилым домом и жилого дома садовым домом согласно приложению №3 к настоящему административному регламенту и направляет его для согласования руководителю структурного подразделения.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3.1.3.5. Специалист, ответственный за предоставление муниципальной услуги, проводит осмотр садового/жилого дома с выездом на место (далее - проведение осмотра).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3.1.3.6. По результатам проведенного осмотра специалистом отдела составляется акт осмотра садового/жилого дома с фототаблицей согласно приложению №4 к настоящему административному регламенту.</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3.1.3.7. После согласования с руководителем структурного подразделения специалист, ответственный за предоставление муниципальной услуги, подписывает решение об отказе в признании садового дома жилым домом и жилого дома садовым домом у начальника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3.1.3.8. При отсутствии оснований, предусмотренных пунктом 2.8.2 настоящего административного регламента, специалист, ответственный за предоставление муниципальной услуги, подготавливает решение о признании садового дома жилым домом и жилого дома садовым домом и направляет его для согласования руководителю структурного подразделения.</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3.1.3.9. После согласования с руководителем структурного подразделения специалист, ответственный за предоставление муниципальной услуги, подписывает решение о признании садового дома жилым домом и жилого дома садовым домом у начальника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3.3.10. Ответственными лицами за выполнение данной административной процедуры являются специалист, ответственный за предоставление муниципальной услуги, руководитель структурного подразделения, начальник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3.1.3.11. Результатом административной процедуры являетсянаправление заявителю уведомления о представлении правоустанавливающего документа; принятое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3.1.3.12. Способом фиксации результата выполнения административной процедуры являются принятие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3.1.3.13. Максимальный срок исполнения данной административной процедуры составляет </w:t>
      </w:r>
      <w:r>
        <w:rPr>
          <w:rFonts w:ascii="Times New Roman" w:hAnsi="Times New Roman"/>
          <w:sz w:val="28"/>
          <w:szCs w:val="28"/>
          <w:lang w:eastAsia="ru-RU"/>
        </w:rPr>
        <w:t>45 календарных</w:t>
      </w:r>
      <w:r w:rsidRPr="001F5ADC">
        <w:rPr>
          <w:rFonts w:ascii="Times New Roman" w:hAnsi="Times New Roman"/>
          <w:sz w:val="28"/>
          <w:szCs w:val="28"/>
          <w:lang w:eastAsia="ru-RU"/>
        </w:rPr>
        <w:t xml:space="preserve"> дней.</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 Предоставление результата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3.1.4.1. Основанием для начала административной процедуры является подписанное начальником уполномоченного органа решение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3.1.4.2. Подписанное начальником уполномоченного органа решение о признании садового дома жилым домом и жилого дома садовым домом или об отказе в признании садового дома жилым домом и жилого дома садовым домом в трех экземплярах выдается заявителю или направляется ему по адресу и способом, указанным в заявлении.</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3.1.4.3. В случае если заявление принималось специалистами МФЦ или в заявлении указан способ получения результата предоставления муниципальной услуги через МФЦ, результат предоставления муниципальной услуги направляется в МФЦ не позднее предшествующего дня окончания максимального срока предоставления муниципальной услуги, указанного в пункте 2.4.1 настоящего административного регламента.</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3.1.4.4. 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РПГУ о готовности результата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w:t>
      </w:r>
      <w:r w:rsidRPr="001F5ADC">
        <w:rPr>
          <w:rFonts w:ascii="Times New Roman" w:hAnsi="Times New Roman"/>
          <w:sz w:val="28"/>
          <w:szCs w:val="28"/>
          <w:lang w:eastAsia="ru-RU"/>
        </w:rPr>
        <w:t xml:space="preserve">о признании садового дома жилым домом и жилого дома садовым домом или об отказе в признании садового дома жилым домом и жилого дома садовым домом </w:t>
      </w:r>
      <w:r w:rsidRPr="001F5ADC">
        <w:rPr>
          <w:rFonts w:ascii="Times New Roman" w:hAnsi="Times New Roman"/>
          <w:sz w:val="28"/>
          <w:szCs w:val="28"/>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3.1.4.5. 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w:t>
      </w:r>
      <w:r w:rsidRPr="001F5ADC">
        <w:rPr>
          <w:rFonts w:ascii="Times New Roman" w:hAnsi="Times New Roman"/>
          <w:sz w:val="28"/>
          <w:szCs w:val="28"/>
        </w:rPr>
        <w:t xml:space="preserve">решение </w:t>
      </w:r>
      <w:r w:rsidRPr="001F5ADC">
        <w:rPr>
          <w:rFonts w:ascii="Times New Roman" w:hAnsi="Times New Roman"/>
          <w:sz w:val="28"/>
          <w:szCs w:val="28"/>
          <w:lang w:eastAsia="ru-RU"/>
        </w:rPr>
        <w:t>о признании садового дома жилым домом и жилого дома садовым домом или об отказе в признании садового дома жилым домом и жилого дома садовым домом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C277B6" w:rsidRPr="001F5ADC" w:rsidRDefault="00C277B6" w:rsidP="001F5ADC">
      <w:pPr>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lang w:eastAsia="ru-RU"/>
        </w:rPr>
        <w:t xml:space="preserve">3.1.4.6. Максимальный срок исполнения данной административной процедуры составляет 7 </w:t>
      </w:r>
      <w:r>
        <w:rPr>
          <w:rFonts w:ascii="Times New Roman" w:hAnsi="Times New Roman"/>
          <w:sz w:val="28"/>
          <w:szCs w:val="28"/>
          <w:lang w:eastAsia="ru-RU"/>
        </w:rPr>
        <w:t>рабочих</w:t>
      </w:r>
      <w:r w:rsidRPr="001F5ADC">
        <w:rPr>
          <w:rFonts w:ascii="Times New Roman" w:hAnsi="Times New Roman"/>
          <w:sz w:val="28"/>
          <w:szCs w:val="28"/>
          <w:lang w:eastAsia="ru-RU"/>
        </w:rPr>
        <w:t xml:space="preserve"> дней.</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 Порядок исправления допущенных опечаток и ошибок в выданных в результате предоставления муниципальной услуги документах.</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3.1.5.1. Основанием для начала административной процедуры является представление заявителем в уполномоченный орган заявления по форме согласно приложению №5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3.1.5.2.</w:t>
      </w:r>
      <w:r w:rsidRPr="001F5ADC">
        <w:rPr>
          <w:rFonts w:ascii="Times New Roman" w:hAnsi="Times New Roman"/>
          <w:sz w:val="28"/>
          <w:szCs w:val="28"/>
          <w:lang w:val="en-US"/>
        </w:rPr>
        <w:t> </w:t>
      </w:r>
      <w:r w:rsidRPr="001F5ADC">
        <w:rPr>
          <w:rFonts w:ascii="Times New Roman" w:hAnsi="Times New Roman"/>
          <w:sz w:val="28"/>
          <w:szCs w:val="28"/>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3.1.5.3. 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 xml:space="preserve">3.1.5.4.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3.1.5.5.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3.1.5.6. 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3.1.5.7. 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3.5.8.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C277B6" w:rsidRPr="001F5ADC" w:rsidRDefault="00C277B6">
      <w:pPr>
        <w:spacing w:after="0" w:line="240" w:lineRule="auto"/>
        <w:ind w:firstLine="567"/>
        <w:jc w:val="both"/>
        <w:rPr>
          <w:rFonts w:ascii="Times New Roman" w:hAnsi="Times New Roman"/>
          <w:sz w:val="28"/>
          <w:szCs w:val="28"/>
        </w:rPr>
      </w:pPr>
    </w:p>
    <w:p w:rsidR="00C277B6" w:rsidRPr="001F5ADC" w:rsidRDefault="00C277B6">
      <w:pPr>
        <w:pStyle w:val="ConsPlusTitle"/>
        <w:jc w:val="center"/>
        <w:rPr>
          <w:sz w:val="28"/>
          <w:szCs w:val="28"/>
        </w:rPr>
      </w:pPr>
      <w:r w:rsidRPr="001F5ADC">
        <w:rPr>
          <w:sz w:val="28"/>
          <w:szCs w:val="28"/>
        </w:rPr>
        <w:t>4. Формы контроля за предоставлением муниципальной услуги</w:t>
      </w:r>
    </w:p>
    <w:p w:rsidR="00C277B6" w:rsidRPr="001F5ADC" w:rsidRDefault="00C277B6">
      <w:pPr>
        <w:pStyle w:val="ConsPlusTitle"/>
        <w:jc w:val="center"/>
        <w:rPr>
          <w:sz w:val="28"/>
          <w:szCs w:val="28"/>
        </w:rPr>
      </w:pP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lang w:eastAsia="zh-CN" w:bidi="hi-IN"/>
        </w:rPr>
        <w:t>4.1. Порядок осуществления текущего контроля за соблюдением и исполнением должностными лицами, ответственными за предоставление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такими должностными лицами.</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 xml:space="preserve">Текущий контроль за соблюдением и исполнением должностными лицами,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w:t>
      </w:r>
      <w:r w:rsidRPr="001F5ADC">
        <w:rPr>
          <w:rFonts w:ascii="Times New Roman" w:hAnsi="Times New Roman"/>
          <w:bCs/>
          <w:sz w:val="28"/>
          <w:szCs w:val="28"/>
        </w:rPr>
        <w:t>уполномоченного органа</w:t>
      </w:r>
      <w:r w:rsidRPr="001F5ADC">
        <w:rPr>
          <w:rFonts w:ascii="Times New Roman" w:hAnsi="Times New Roman"/>
          <w:sz w:val="28"/>
          <w:szCs w:val="28"/>
        </w:rPr>
        <w:t>.</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277B6" w:rsidRPr="001F5ADC" w:rsidRDefault="00C277B6">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должностных лиц.</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277B6" w:rsidRPr="001F5ADC" w:rsidRDefault="00C277B6">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277B6" w:rsidRPr="001F5ADC" w:rsidRDefault="00C277B6">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Периодичность осуществления плановых проверок – не реже одного раза в квартал.</w:t>
      </w:r>
    </w:p>
    <w:p w:rsidR="00C277B6" w:rsidRPr="001F5ADC" w:rsidRDefault="00C277B6">
      <w:pPr>
        <w:tabs>
          <w:tab w:val="left" w:pos="1134"/>
        </w:tabs>
        <w:spacing w:after="0" w:line="240" w:lineRule="auto"/>
        <w:ind w:firstLine="709"/>
        <w:jc w:val="both"/>
        <w:rPr>
          <w:rFonts w:ascii="Times New Roman" w:hAnsi="Times New Roman"/>
          <w:sz w:val="28"/>
          <w:szCs w:val="28"/>
          <w:lang w:bidi="hi-IN"/>
        </w:rPr>
      </w:pPr>
      <w:r w:rsidRPr="001F5ADC">
        <w:rPr>
          <w:rFonts w:ascii="Times New Roman" w:hAnsi="Times New Roman"/>
          <w:sz w:val="28"/>
          <w:szCs w:val="28"/>
          <w:lang w:bidi="hi-IN"/>
        </w:rPr>
        <w:t xml:space="preserve">4.3. Ответственность муниципальных служащих </w:t>
      </w:r>
      <w:r w:rsidRPr="001F5ADC">
        <w:rPr>
          <w:rFonts w:ascii="Times New Roman" w:hAnsi="Times New Roman"/>
          <w:sz w:val="28"/>
          <w:szCs w:val="28"/>
        </w:rPr>
        <w:t>органа местного самоуправления</w:t>
      </w:r>
      <w:r w:rsidRPr="001F5ADC">
        <w:rPr>
          <w:rFonts w:ascii="Times New Roman" w:hAnsi="Times New Roman"/>
          <w:sz w:val="28"/>
          <w:szCs w:val="28"/>
          <w:lang w:bidi="hi-IN"/>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C277B6" w:rsidRPr="001F5ADC" w:rsidRDefault="00C277B6">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277B6" w:rsidRPr="001F5ADC" w:rsidRDefault="00C277B6">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277B6" w:rsidRPr="001F5ADC" w:rsidRDefault="00C277B6">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277B6" w:rsidRPr="001F5ADC" w:rsidRDefault="00C277B6">
      <w:pPr>
        <w:tabs>
          <w:tab w:val="left" w:pos="1134"/>
        </w:tabs>
        <w:spacing w:after="0" w:line="240" w:lineRule="auto"/>
        <w:ind w:firstLine="709"/>
        <w:jc w:val="both"/>
        <w:rPr>
          <w:rFonts w:ascii="Times New Roman" w:hAnsi="Times New Roman"/>
          <w:sz w:val="28"/>
          <w:szCs w:val="28"/>
        </w:rPr>
      </w:pPr>
      <w:r w:rsidRPr="001F5ADC">
        <w:rPr>
          <w:rFonts w:ascii="Times New Roman" w:hAnsi="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Персональная ответственность должностных лиц, участвующих в предоставлении муниципальной услуги, закрепляется в соответствующих должностных инструкциях в соответствии с требованиями законодательства.</w:t>
      </w:r>
    </w:p>
    <w:p w:rsidR="00C277B6" w:rsidRPr="001F5ADC" w:rsidRDefault="00C277B6">
      <w:pPr>
        <w:tabs>
          <w:tab w:val="left" w:pos="1134"/>
        </w:tabs>
        <w:spacing w:after="0" w:line="240" w:lineRule="auto"/>
        <w:ind w:firstLine="709"/>
        <w:jc w:val="both"/>
        <w:rPr>
          <w:rFonts w:ascii="Times New Roman" w:hAnsi="Times New Roman"/>
          <w:sz w:val="28"/>
          <w:szCs w:val="28"/>
          <w:lang w:eastAsia="zh-CN" w:bidi="hi-IN"/>
        </w:rPr>
      </w:pPr>
      <w:r w:rsidRPr="001F5ADC">
        <w:rPr>
          <w:rFonts w:ascii="Times New Roman" w:hAnsi="Times New Roman"/>
          <w:sz w:val="28"/>
          <w:szCs w:val="28"/>
          <w:lang w:eastAsia="zh-CN" w:bidi="hi-I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77B6" w:rsidRPr="001F5ADC" w:rsidRDefault="00C277B6">
      <w:pPr>
        <w:tabs>
          <w:tab w:val="left" w:pos="1134"/>
        </w:tabs>
        <w:spacing w:after="0" w:line="240" w:lineRule="auto"/>
        <w:ind w:firstLine="709"/>
        <w:jc w:val="both"/>
        <w:rPr>
          <w:rFonts w:ascii="Times New Roman" w:hAnsi="Times New Roman"/>
          <w:sz w:val="28"/>
          <w:szCs w:val="28"/>
          <w:lang w:eastAsia="ru-RU"/>
        </w:rPr>
      </w:pPr>
      <w:r w:rsidRPr="001F5ADC">
        <w:rPr>
          <w:rFonts w:ascii="Times New Roman" w:hAnsi="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277B6" w:rsidRPr="001F5ADC" w:rsidRDefault="00C277B6">
      <w:pPr>
        <w:tabs>
          <w:tab w:val="left" w:pos="1134"/>
        </w:tabs>
        <w:spacing w:after="0" w:line="240" w:lineRule="auto"/>
        <w:ind w:firstLine="709"/>
        <w:jc w:val="both"/>
        <w:rPr>
          <w:rFonts w:ascii="Times New Roman" w:hAnsi="Times New Roman"/>
          <w:color w:val="000000"/>
          <w:sz w:val="28"/>
          <w:szCs w:val="28"/>
          <w:shd w:val="clear" w:color="auto" w:fill="FFFFFF"/>
        </w:rPr>
      </w:pPr>
      <w:r w:rsidRPr="001F5ADC">
        <w:rPr>
          <w:rFonts w:ascii="Times New Roman" w:hAnsi="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277B6" w:rsidRPr="001F5ADC" w:rsidRDefault="00C277B6">
      <w:pPr>
        <w:tabs>
          <w:tab w:val="left" w:pos="1134"/>
        </w:tabs>
        <w:spacing w:line="240" w:lineRule="auto"/>
        <w:ind w:firstLine="709"/>
        <w:rPr>
          <w:rFonts w:ascii="Times New Roman" w:hAnsi="Times New Roman"/>
          <w:color w:val="000000"/>
          <w:sz w:val="28"/>
          <w:szCs w:val="28"/>
          <w:shd w:val="clear" w:color="auto" w:fill="FFFFFF"/>
        </w:rPr>
      </w:pPr>
    </w:p>
    <w:p w:rsidR="00C277B6" w:rsidRPr="001F5ADC" w:rsidRDefault="00C277B6">
      <w:pPr>
        <w:spacing w:after="0" w:line="240" w:lineRule="auto"/>
        <w:jc w:val="center"/>
        <w:rPr>
          <w:rFonts w:ascii="Times New Roman" w:hAnsi="Times New Roman"/>
          <w:b/>
          <w:bCs/>
          <w:sz w:val="28"/>
          <w:szCs w:val="28"/>
          <w:lang w:eastAsia="ar-SA"/>
        </w:rPr>
      </w:pPr>
      <w:r w:rsidRPr="001F5ADC">
        <w:rPr>
          <w:rFonts w:ascii="Times New Roman" w:hAnsi="Times New Roman"/>
          <w:b/>
          <w:bCs/>
          <w:sz w:val="28"/>
          <w:szCs w:val="28"/>
          <w:lang w:eastAsia="ar-SA"/>
        </w:rPr>
        <w:t>5. Досудебный (внесудебный) порядок обжалования решений</w:t>
      </w:r>
    </w:p>
    <w:p w:rsidR="00C277B6" w:rsidRPr="001F5ADC" w:rsidRDefault="00C277B6">
      <w:pPr>
        <w:spacing w:after="0" w:line="240" w:lineRule="auto"/>
        <w:jc w:val="center"/>
        <w:rPr>
          <w:rFonts w:ascii="Times New Roman" w:hAnsi="Times New Roman"/>
          <w:b/>
          <w:bCs/>
          <w:sz w:val="28"/>
          <w:szCs w:val="28"/>
          <w:lang w:eastAsia="ar-SA"/>
        </w:rPr>
      </w:pPr>
      <w:r w:rsidRPr="001F5ADC">
        <w:rPr>
          <w:rFonts w:ascii="Times New Roman" w:hAnsi="Times New Roman"/>
          <w:b/>
          <w:bCs/>
          <w:sz w:val="28"/>
          <w:szCs w:val="28"/>
          <w:lang w:eastAsia="ar-SA"/>
        </w:rPr>
        <w:t>и действий (бездействия) органа, предоставляющего</w:t>
      </w:r>
    </w:p>
    <w:p w:rsidR="00C277B6" w:rsidRPr="001F5ADC" w:rsidRDefault="00C277B6">
      <w:pPr>
        <w:spacing w:after="0" w:line="240" w:lineRule="auto"/>
        <w:jc w:val="center"/>
        <w:rPr>
          <w:rFonts w:ascii="Times New Roman" w:hAnsi="Times New Roman"/>
          <w:b/>
          <w:bCs/>
          <w:sz w:val="28"/>
          <w:szCs w:val="28"/>
          <w:lang w:eastAsia="ar-SA"/>
        </w:rPr>
      </w:pPr>
      <w:r w:rsidRPr="001F5ADC">
        <w:rPr>
          <w:rFonts w:ascii="Times New Roman" w:hAnsi="Times New Roman"/>
          <w:b/>
          <w:bCs/>
          <w:sz w:val="28"/>
          <w:szCs w:val="28"/>
          <w:lang w:eastAsia="ar-SA"/>
        </w:rPr>
        <w:t>муниципальную услугу, многофункционального центра, организаций, а также</w:t>
      </w:r>
    </w:p>
    <w:p w:rsidR="00C277B6" w:rsidRPr="001F5ADC" w:rsidRDefault="00C277B6">
      <w:pPr>
        <w:spacing w:after="0" w:line="240" w:lineRule="auto"/>
        <w:jc w:val="center"/>
        <w:rPr>
          <w:rFonts w:ascii="Times New Roman" w:hAnsi="Times New Roman"/>
          <w:b/>
          <w:bCs/>
          <w:sz w:val="28"/>
          <w:szCs w:val="28"/>
          <w:lang w:eastAsia="ar-SA"/>
        </w:rPr>
      </w:pPr>
      <w:r w:rsidRPr="001F5ADC">
        <w:rPr>
          <w:rFonts w:ascii="Times New Roman" w:hAnsi="Times New Roman"/>
          <w:b/>
          <w:bCs/>
          <w:sz w:val="28"/>
          <w:szCs w:val="28"/>
          <w:lang w:eastAsia="ar-SA"/>
        </w:rPr>
        <w:t>их должностных лиц, муниципальных служащих, работников</w:t>
      </w:r>
    </w:p>
    <w:p w:rsidR="00C277B6" w:rsidRPr="001F5ADC" w:rsidRDefault="00C277B6">
      <w:pPr>
        <w:spacing w:after="0" w:line="240" w:lineRule="auto"/>
        <w:ind w:firstLine="720"/>
        <w:jc w:val="center"/>
        <w:rPr>
          <w:rFonts w:ascii="Times New Roman" w:hAnsi="Times New Roman"/>
          <w:sz w:val="28"/>
          <w:szCs w:val="28"/>
          <w:lang w:eastAsia="ar-SA"/>
        </w:rPr>
      </w:pP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5.2. Предмет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Заявитель может обратиться с жалобой, в том числе в следующих случаях:</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нарушение срока регистрации запроса о предоставлении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нарушение срока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нарушение срока или порядка выдачи документов по результатам предоставления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1F5ADC">
        <w:rPr>
          <w:rFonts w:ascii="Times New Roman" w:hAnsi="Times New Roman"/>
          <w:sz w:val="28"/>
          <w:szCs w:val="28"/>
          <w:lang w:eastAsia="ar-SA"/>
        </w:rPr>
        <w:br/>
        <w:t>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должна содержать:</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5.3. Орган местного самоуправления и уполномоченные на рассмотрение жалобы должностные лица, которым может быть направлена жалоба.</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решение, действия (бездействие) начальника уполномоченного органа подается заместителю главы муниципального образования Кемеровской области - Кузбасса, курирующего сферу градостроительства.</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решение, действия (бездействие) заместителя главы муниципального образования подается Главе муниципального образования Кемеровской области - Кузбасса.</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5.4. Порядок подачи и рассмотрения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подается в письменной форме на бумажном носителе, в электронной форме в орган, предоставляющий муниципальную услугу.</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оформленная в соответствии с законодательством Российской Федерации доверенность (для физических лиц);</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 этом срок рассмотрения жалобы исчисляется со дня регистрации жалобы в уполномоченном на ее рассмотрение органе.</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5.5. Сроки рассмотрения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5.7. Результат рассмотрения жалобы.</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По результатам рассмотрения жалобы принимается одно из следующих решений:</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удовлетворить жалобу;</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отказать в удовлетворении жалобы.</w:t>
      </w:r>
    </w:p>
    <w:p w:rsidR="00C277B6" w:rsidRPr="001F5ADC"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муниципальную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C277B6" w:rsidRDefault="00C277B6" w:rsidP="001F5ADC">
      <w:pPr>
        <w:spacing w:after="0" w:line="240" w:lineRule="auto"/>
        <w:ind w:firstLine="709"/>
        <w:jc w:val="both"/>
        <w:rPr>
          <w:rFonts w:ascii="Times New Roman" w:hAnsi="Times New Roman"/>
          <w:sz w:val="28"/>
          <w:szCs w:val="28"/>
        </w:rPr>
      </w:pPr>
      <w:r w:rsidRPr="001F5ADC">
        <w:rPr>
          <w:rFonts w:ascii="Times New Roman" w:hAnsi="Times New Roman"/>
          <w:sz w:val="28"/>
          <w:szCs w:val="28"/>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удовлетворении жалобы отказывается в следующих случаях:</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жалоба признана необоснованной;</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наличие вступившего в законную силу решения суда, арбитражного суда по жалобе о том же предмете и по тем же основаниям;</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подача жалобы лицом, полномочия которого не подтверждены в порядке, установленном законодательством Российской Федерации;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наличие решения по жалобе, принятого ранее в отношении того же заявителя и по тому же предмету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277B6" w:rsidRPr="001F5ADC" w:rsidRDefault="00C277B6" w:rsidP="001F5ADC">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5.8.</w:t>
      </w:r>
      <w:r w:rsidRPr="001F5ADC">
        <w:rPr>
          <w:rFonts w:ascii="Times New Roman" w:hAnsi="Times New Roman"/>
          <w:sz w:val="28"/>
          <w:szCs w:val="28"/>
          <w:lang w:eastAsia="ar-SA"/>
        </w:rPr>
        <w:t>Порядок информирования заявителя о результатах рассмотрения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ответе по результатам рассмотрения жалобы указываются: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номер, дата, место принятия решения, включая сведения о должностном лице, решение или действие (бездействие) которого обжалуется;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фамилия, имя, отчество (последнее - при наличии) или наименование заявителя;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основания для принятия решения по жалобе;</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принятое по жалобе решение;</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сведения о порядке обжалования принятого по жалобе решения.</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Ответ по результатам рассмотрения жалобы подписывается уполномоченным на рассмотрение жалобы должностным лицом.</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5.9. Порядок обжалования решения по жалобе.</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5.10. Право заявителя на получение информации и документов, необходимых для обоснования и рассмотрения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5.11. Способы информирования заявителей о порядке подачи и рассмотрения жалобы.</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C277B6" w:rsidRPr="001F5ADC" w:rsidRDefault="00C277B6" w:rsidP="001F5ADC">
      <w:pPr>
        <w:spacing w:after="0" w:line="240" w:lineRule="auto"/>
        <w:ind w:firstLine="709"/>
        <w:jc w:val="both"/>
        <w:rPr>
          <w:rFonts w:ascii="Times New Roman" w:hAnsi="Times New Roman"/>
          <w:sz w:val="28"/>
          <w:szCs w:val="28"/>
          <w:lang w:eastAsia="ar-SA"/>
        </w:rPr>
      </w:pPr>
      <w:r w:rsidRPr="001F5ADC">
        <w:rPr>
          <w:rFonts w:ascii="Times New Roman" w:hAnsi="Times New Roman"/>
          <w:sz w:val="28"/>
          <w:szCs w:val="28"/>
          <w:lang w:eastAsia="ar-SA"/>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C277B6" w:rsidRPr="001F5ADC" w:rsidRDefault="00C277B6">
      <w:pPr>
        <w:spacing w:line="240" w:lineRule="auto"/>
        <w:ind w:firstLine="709"/>
        <w:jc w:val="both"/>
        <w:rPr>
          <w:rFonts w:ascii="Times New Roman" w:hAnsi="Times New Roman"/>
          <w:b/>
          <w:sz w:val="28"/>
          <w:szCs w:val="28"/>
          <w:lang w:eastAsia="ar-SA"/>
        </w:rPr>
      </w:pPr>
    </w:p>
    <w:p w:rsidR="00C277B6" w:rsidRPr="001F5ADC" w:rsidRDefault="00C277B6">
      <w:pPr>
        <w:spacing w:line="240" w:lineRule="auto"/>
        <w:ind w:firstLine="709"/>
        <w:jc w:val="center"/>
        <w:rPr>
          <w:rFonts w:ascii="Times New Roman" w:hAnsi="Times New Roman"/>
          <w:b/>
          <w:sz w:val="28"/>
          <w:szCs w:val="28"/>
          <w:lang w:eastAsia="ar-SA"/>
        </w:rPr>
      </w:pPr>
      <w:r w:rsidRPr="001F5ADC">
        <w:rPr>
          <w:rFonts w:ascii="Times New Roman" w:hAnsi="Times New Roman"/>
          <w:b/>
          <w:sz w:val="28"/>
          <w:szCs w:val="28"/>
          <w:lang w:eastAsia="ar-SA"/>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Информирование о порядке предоставления муниципальной услуги  осуществляется в соответствии с графиком работы МФЦ.</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6.4. При личном обращении заявителя в МФЦ сотрудник, ответственный за прием документов:</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проверяет представленное заявление по форме согласно приложению</w:t>
      </w:r>
      <w:r w:rsidRPr="001F5ADC">
        <w:rPr>
          <w:rFonts w:ascii="Times New Roman" w:hAnsi="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текст в заявлении поддается прочтению;</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заявление подписано уполномоченным лицом;</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приложены документы, необходимые для предоставления муниципальной услуги;</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заполняет сведения о заявителе и представленных документах в автоматизированной информационной системе (АИС МФЦ);</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выдает расписку</w:t>
      </w:r>
      <w:r w:rsidRPr="001F5ADC">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1F5ADC">
        <w:rPr>
          <w:rFonts w:ascii="Times New Roman" w:hAnsi="Times New Roman"/>
          <w:sz w:val="28"/>
          <w:szCs w:val="28"/>
        </w:rPr>
        <w:t>;</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 уведомляет заявителя  о том, что невостребованные документы хранятся в МФЦ в течение 30 </w:t>
      </w:r>
      <w:r>
        <w:rPr>
          <w:rFonts w:ascii="Times New Roman" w:hAnsi="Times New Roman"/>
          <w:sz w:val="28"/>
          <w:szCs w:val="28"/>
        </w:rPr>
        <w:t xml:space="preserve">рабочих </w:t>
      </w:r>
      <w:r w:rsidRPr="001F5ADC">
        <w:rPr>
          <w:rFonts w:ascii="Times New Roman" w:hAnsi="Times New Roman"/>
          <w:sz w:val="28"/>
          <w:szCs w:val="28"/>
        </w:rPr>
        <w:t>дней, после чего передаются в уполномоченный орган.</w:t>
      </w:r>
    </w:p>
    <w:p w:rsidR="00C277B6" w:rsidRPr="001F5ADC" w:rsidRDefault="00C277B6" w:rsidP="001F5ADC">
      <w:pPr>
        <w:autoSpaceDE w:val="0"/>
        <w:autoSpaceDN w:val="0"/>
        <w:adjustRightInd w:val="0"/>
        <w:spacing w:before="240" w:after="240" w:line="240" w:lineRule="auto"/>
        <w:ind w:firstLine="709"/>
        <w:jc w:val="both"/>
        <w:rPr>
          <w:rFonts w:ascii="Times New Roman" w:hAnsi="Times New Roman"/>
          <w:sz w:val="28"/>
          <w:szCs w:val="28"/>
        </w:rPr>
      </w:pPr>
      <w:r w:rsidRPr="001F5ADC">
        <w:rPr>
          <w:rFonts w:ascii="Times New Roman"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1F5ADC">
        <w:rPr>
          <w:rFonts w:ascii="Times New Roman"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277B6" w:rsidRPr="001F5ADC" w:rsidRDefault="00C277B6" w:rsidP="001F5ADC">
      <w:pPr>
        <w:pStyle w:val="ConsPlusNormal"/>
        <w:spacing w:before="220"/>
        <w:ind w:firstLine="709"/>
        <w:jc w:val="both"/>
        <w:rPr>
          <w:sz w:val="28"/>
          <w:szCs w:val="28"/>
        </w:rPr>
      </w:pPr>
      <w:r w:rsidRPr="001F5ADC">
        <w:rPr>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C277B6" w:rsidRPr="001F5ADC" w:rsidRDefault="00C277B6" w:rsidP="001F5ADC">
      <w:pPr>
        <w:pStyle w:val="ConsPlusNormal"/>
        <w:spacing w:before="220"/>
        <w:ind w:firstLine="709"/>
        <w:jc w:val="both"/>
        <w:rPr>
          <w:sz w:val="28"/>
          <w:szCs w:val="28"/>
        </w:rPr>
      </w:pPr>
      <w:r w:rsidRPr="001F5ADC">
        <w:rPr>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C277B6" w:rsidRPr="001F5ADC" w:rsidRDefault="00C277B6" w:rsidP="001F5ADC">
      <w:pPr>
        <w:pStyle w:val="ConsPlusNormal"/>
        <w:spacing w:before="220"/>
        <w:ind w:firstLine="709"/>
        <w:jc w:val="both"/>
        <w:rPr>
          <w:sz w:val="28"/>
          <w:szCs w:val="28"/>
        </w:rPr>
      </w:pPr>
      <w:r w:rsidRPr="001F5ADC">
        <w:rPr>
          <w:sz w:val="28"/>
          <w:szCs w:val="28"/>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C277B6" w:rsidRPr="001F5ADC" w:rsidRDefault="00C277B6" w:rsidP="001F5ADC">
      <w:pPr>
        <w:pStyle w:val="ConsPlusNormal"/>
        <w:spacing w:before="220"/>
        <w:ind w:firstLine="709"/>
        <w:jc w:val="both"/>
        <w:rPr>
          <w:sz w:val="28"/>
          <w:szCs w:val="28"/>
        </w:rPr>
      </w:pPr>
      <w:r w:rsidRPr="001F5ADC">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277B6" w:rsidRPr="001F5ADC" w:rsidRDefault="00C277B6" w:rsidP="001F5ADC">
      <w:pPr>
        <w:pStyle w:val="ConsPlusNormal"/>
        <w:spacing w:before="220"/>
        <w:ind w:firstLine="709"/>
        <w:jc w:val="both"/>
        <w:rPr>
          <w:sz w:val="28"/>
          <w:szCs w:val="28"/>
        </w:rPr>
      </w:pPr>
      <w:r w:rsidRPr="001F5ADC">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277B6" w:rsidRPr="001F5ADC" w:rsidRDefault="00C277B6" w:rsidP="001F5ADC">
      <w:pPr>
        <w:pStyle w:val="ConsPlusNormal"/>
        <w:spacing w:before="220"/>
        <w:ind w:firstLine="709"/>
        <w:jc w:val="both"/>
        <w:rPr>
          <w:sz w:val="28"/>
          <w:szCs w:val="28"/>
        </w:rPr>
      </w:pPr>
      <w:r w:rsidRPr="001F5ADC">
        <w:rPr>
          <w:sz w:val="28"/>
          <w:szCs w:val="28"/>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w:t>
      </w:r>
      <w:r>
        <w:rPr>
          <w:sz w:val="28"/>
          <w:szCs w:val="28"/>
        </w:rPr>
        <w:t xml:space="preserve">рабочих </w:t>
      </w:r>
      <w:r w:rsidRPr="001F5ADC">
        <w:rPr>
          <w:sz w:val="28"/>
          <w:szCs w:val="28"/>
        </w:rPr>
        <w:t>дней обеспечивает направление документов, которые заявитель отказался получить, в уполномоченный орган.</w:t>
      </w:r>
    </w:p>
    <w:p w:rsidR="00C277B6" w:rsidRPr="001F5ADC" w:rsidRDefault="00C277B6" w:rsidP="001F5ADC">
      <w:pPr>
        <w:pStyle w:val="ConsPlusNormal"/>
        <w:spacing w:before="220"/>
        <w:ind w:firstLine="709"/>
        <w:jc w:val="both"/>
        <w:rPr>
          <w:sz w:val="28"/>
          <w:szCs w:val="28"/>
        </w:rPr>
      </w:pPr>
      <w:r w:rsidRPr="001F5ADC">
        <w:rPr>
          <w:sz w:val="28"/>
          <w:szCs w:val="28"/>
        </w:rPr>
        <w:t>Невостребованные документы хранятся в МФЦ в течение 30</w:t>
      </w:r>
      <w:r>
        <w:rPr>
          <w:sz w:val="28"/>
          <w:szCs w:val="28"/>
        </w:rPr>
        <w:t xml:space="preserve"> рабочих</w:t>
      </w:r>
      <w:r w:rsidRPr="001F5ADC">
        <w:rPr>
          <w:sz w:val="28"/>
          <w:szCs w:val="28"/>
        </w:rPr>
        <w:t xml:space="preserve"> дней, после чего передаются в уполномоченный орган.</w:t>
      </w:r>
    </w:p>
    <w:p w:rsidR="00C277B6" w:rsidRPr="001F5ADC" w:rsidRDefault="00C277B6" w:rsidP="001F5ADC">
      <w:pPr>
        <w:pStyle w:val="ConsPlusNormal"/>
        <w:spacing w:before="220"/>
        <w:ind w:firstLine="709"/>
        <w:jc w:val="both"/>
        <w:rPr>
          <w:sz w:val="28"/>
          <w:szCs w:val="28"/>
        </w:rPr>
      </w:pPr>
      <w:r w:rsidRPr="001F5ADC">
        <w:rPr>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277B6" w:rsidRPr="001F5ADC" w:rsidRDefault="00C277B6" w:rsidP="001F5ADC">
      <w:pPr>
        <w:pStyle w:val="ConsPlusNormal"/>
        <w:spacing w:before="220"/>
        <w:ind w:firstLine="709"/>
        <w:jc w:val="both"/>
        <w:rPr>
          <w:sz w:val="28"/>
          <w:szCs w:val="28"/>
        </w:rPr>
      </w:pPr>
      <w:r w:rsidRPr="001F5ADC">
        <w:rPr>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C277B6" w:rsidRPr="001F5ADC" w:rsidRDefault="00C277B6" w:rsidP="00D41DAB">
      <w:pPr>
        <w:ind w:firstLine="709"/>
        <w:jc w:val="both"/>
        <w:rPr>
          <w:rFonts w:ascii="Times New Roman" w:hAnsi="Times New Roman"/>
          <w:sz w:val="28"/>
          <w:szCs w:val="28"/>
          <w:highlight w:val="yellow"/>
        </w:rPr>
      </w:pPr>
    </w:p>
    <w:p w:rsidR="00C277B6" w:rsidRPr="001F5ADC" w:rsidRDefault="00C277B6">
      <w:pPr>
        <w:spacing w:line="240" w:lineRule="auto"/>
        <w:rPr>
          <w:rFonts w:ascii="Times New Roman" w:hAnsi="Times New Roman"/>
          <w:sz w:val="28"/>
          <w:szCs w:val="28"/>
        </w:rPr>
      </w:pPr>
    </w:p>
    <w:p w:rsidR="00C277B6" w:rsidRPr="001F5ADC" w:rsidRDefault="00C277B6">
      <w:pPr>
        <w:spacing w:after="0" w:line="240" w:lineRule="auto"/>
        <w:jc w:val="right"/>
        <w:rPr>
          <w:rFonts w:ascii="Times New Roman" w:hAnsi="Times New Roman"/>
          <w:sz w:val="24"/>
          <w:szCs w:val="24"/>
        </w:rPr>
      </w:pPr>
      <w:r>
        <w:rPr>
          <w:rFonts w:ascii="Times New Roman" w:hAnsi="Times New Roman"/>
          <w:sz w:val="24"/>
          <w:szCs w:val="24"/>
        </w:rPr>
        <w:t>П</w:t>
      </w:r>
      <w:r w:rsidRPr="001F5ADC">
        <w:rPr>
          <w:rFonts w:ascii="Times New Roman" w:hAnsi="Times New Roman"/>
          <w:sz w:val="24"/>
          <w:szCs w:val="24"/>
        </w:rPr>
        <w:t>риложение №1к административному регламенту</w:t>
      </w:r>
      <w:r w:rsidRPr="001F5ADC">
        <w:rPr>
          <w:rFonts w:ascii="Times New Roman" w:hAnsi="Times New Roman"/>
          <w:sz w:val="24"/>
          <w:szCs w:val="24"/>
        </w:rPr>
        <w:br/>
        <w:t>предоставления муниципальной услуги</w:t>
      </w:r>
      <w:r w:rsidRPr="001F5ADC">
        <w:rPr>
          <w:rFonts w:ascii="Times New Roman" w:hAnsi="Times New Roman"/>
          <w:sz w:val="24"/>
          <w:szCs w:val="24"/>
        </w:rPr>
        <w:br/>
        <w:t>«Признание садового дома жилым домом</w:t>
      </w:r>
    </w:p>
    <w:p w:rsidR="00C277B6" w:rsidRPr="001F5ADC" w:rsidRDefault="00C277B6">
      <w:pPr>
        <w:spacing w:after="0" w:line="240" w:lineRule="auto"/>
        <w:jc w:val="right"/>
        <w:rPr>
          <w:rFonts w:ascii="Times New Roman" w:hAnsi="Times New Roman"/>
          <w:sz w:val="24"/>
          <w:szCs w:val="24"/>
          <w:lang w:eastAsia="ru-RU"/>
        </w:rPr>
      </w:pPr>
      <w:r w:rsidRPr="001F5ADC">
        <w:rPr>
          <w:rFonts w:ascii="Times New Roman" w:hAnsi="Times New Roman"/>
          <w:sz w:val="24"/>
          <w:szCs w:val="24"/>
        </w:rPr>
        <w:t xml:space="preserve"> и жилого дома садовым домом»</w:t>
      </w:r>
    </w:p>
    <w:p w:rsidR="00C277B6" w:rsidRPr="001F5ADC" w:rsidRDefault="00C277B6">
      <w:pPr>
        <w:spacing w:before="360" w:after="0" w:line="240" w:lineRule="auto"/>
        <w:ind w:left="4253"/>
        <w:jc w:val="right"/>
        <w:rPr>
          <w:rFonts w:ascii="Times New Roman" w:hAnsi="Times New Roman"/>
          <w:sz w:val="28"/>
          <w:szCs w:val="28"/>
          <w:lang w:eastAsia="ru-RU"/>
        </w:rPr>
      </w:pPr>
      <w:r w:rsidRPr="001F5ADC">
        <w:rPr>
          <w:rFonts w:ascii="Times New Roman" w:hAnsi="Times New Roman"/>
          <w:sz w:val="28"/>
          <w:szCs w:val="28"/>
          <w:lang w:eastAsia="ru-RU"/>
        </w:rPr>
        <w:t>Руководителю уполномоченного органа</w:t>
      </w:r>
    </w:p>
    <w:p w:rsidR="00C277B6" w:rsidRPr="001F5ADC" w:rsidRDefault="00C277B6">
      <w:pPr>
        <w:spacing w:before="80" w:after="80" w:line="240" w:lineRule="auto"/>
        <w:ind w:left="4253"/>
        <w:jc w:val="right"/>
        <w:rPr>
          <w:rFonts w:ascii="Times New Roman" w:hAnsi="Times New Roman"/>
          <w:sz w:val="28"/>
          <w:szCs w:val="28"/>
          <w:lang w:eastAsia="ru-RU"/>
        </w:rPr>
      </w:pPr>
      <w:r w:rsidRPr="001F5ADC">
        <w:rPr>
          <w:rFonts w:ascii="Times New Roman" w:hAnsi="Times New Roman"/>
          <w:sz w:val="28"/>
          <w:szCs w:val="28"/>
          <w:lang w:eastAsia="ru-RU"/>
        </w:rPr>
        <w:t>____________________________________________</w:t>
      </w:r>
    </w:p>
    <w:p w:rsidR="00C277B6" w:rsidRPr="001F5ADC" w:rsidRDefault="00C277B6">
      <w:pPr>
        <w:spacing w:before="80" w:after="0" w:line="240" w:lineRule="auto"/>
        <w:ind w:left="4253"/>
        <w:jc w:val="center"/>
        <w:rPr>
          <w:rFonts w:ascii="Times New Roman" w:hAnsi="Times New Roman"/>
          <w:sz w:val="28"/>
          <w:szCs w:val="28"/>
          <w:lang w:eastAsia="ru-RU"/>
        </w:rPr>
      </w:pPr>
      <w:r w:rsidRPr="001F5ADC">
        <w:rPr>
          <w:rFonts w:ascii="Times New Roman" w:hAnsi="Times New Roman"/>
          <w:sz w:val="28"/>
          <w:szCs w:val="28"/>
          <w:lang w:eastAsia="ru-RU"/>
        </w:rPr>
        <w:t>(полное наименование, организационно-правовая форма юридического лица/Ф.И.О. физического лица)</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Заявление</w:t>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о признании садового дома жилым домом и жилого дома садовым домом</w:t>
      </w:r>
    </w:p>
    <w:p w:rsidR="00C277B6" w:rsidRPr="001F5ADC" w:rsidRDefault="00C277B6">
      <w:pPr>
        <w:spacing w:after="0" w:line="240" w:lineRule="auto"/>
        <w:ind w:firstLine="567"/>
        <w:jc w:val="center"/>
        <w:rPr>
          <w:rFonts w:ascii="Times New Roman" w:hAnsi="Times New Roman"/>
          <w:sz w:val="28"/>
          <w:szCs w:val="28"/>
          <w:lang w:eastAsia="ru-RU"/>
        </w:rPr>
      </w:pP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Я, __________________________________________________________;</w:t>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(фамилия, имя, (при наличии отчество)) (далее - заявитель)</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реквизиты документа, удостоверяющего личность гражданина: _______________________________________________________________________________;</w:t>
      </w:r>
    </w:p>
    <w:p w:rsidR="00C277B6" w:rsidRPr="001F5ADC" w:rsidRDefault="00C277B6">
      <w:pPr>
        <w:spacing w:after="0" w:line="240" w:lineRule="auto"/>
        <w:jc w:val="center"/>
        <w:rPr>
          <w:rFonts w:ascii="Times New Roman" w:hAnsi="Times New Roman"/>
          <w:sz w:val="28"/>
          <w:szCs w:val="28"/>
          <w:lang w:eastAsia="ru-RU"/>
        </w:rPr>
      </w:pPr>
      <w:r w:rsidRPr="001F5ADC">
        <w:rPr>
          <w:rFonts w:ascii="Times New Roman" w:hAnsi="Times New Roman"/>
          <w:sz w:val="28"/>
          <w:szCs w:val="28"/>
          <w:lang w:eastAsia="ru-RU"/>
        </w:rPr>
        <w:t>(серия, номер, кем и когда выдан)</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место жительства заявителя: индекс ________ город _______________ улица _______________________________________ д. _______ кв. №_______,</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 xml:space="preserve">прошу признать </w:t>
      </w:r>
      <w:r w:rsidRPr="001F5ADC">
        <w:rPr>
          <w:rFonts w:ascii="Times New Roman" w:hAnsi="Times New Roman"/>
          <w:sz w:val="28"/>
          <w:szCs w:val="28"/>
          <w:u w:val="single"/>
          <w:lang w:eastAsia="ru-RU"/>
        </w:rPr>
        <w:t>садовый дом жилым домом/жилой дом садовым домом</w:t>
      </w:r>
      <w:r w:rsidRPr="001F5ADC">
        <w:rPr>
          <w:rFonts w:ascii="Times New Roman" w:hAnsi="Times New Roman"/>
          <w:sz w:val="28"/>
          <w:szCs w:val="28"/>
          <w:lang w:eastAsia="ru-RU"/>
        </w:rPr>
        <w:t>,</w:t>
      </w:r>
      <w:r w:rsidRPr="001F5ADC">
        <w:rPr>
          <w:rFonts w:ascii="Times New Roman" w:hAnsi="Times New Roman"/>
          <w:sz w:val="28"/>
          <w:szCs w:val="28"/>
          <w:lang w:eastAsia="ru-RU"/>
        </w:rPr>
        <w:br/>
      </w:r>
    </w:p>
    <w:p w:rsidR="00C277B6" w:rsidRPr="001F5ADC" w:rsidRDefault="00C277B6">
      <w:pPr>
        <w:spacing w:after="0" w:line="240" w:lineRule="auto"/>
        <w:jc w:val="center"/>
        <w:rPr>
          <w:rFonts w:ascii="Times New Roman" w:hAnsi="Times New Roman"/>
          <w:sz w:val="28"/>
          <w:szCs w:val="28"/>
          <w:lang w:eastAsia="ru-RU"/>
        </w:rPr>
      </w:pPr>
      <w:r w:rsidRPr="001F5ADC">
        <w:rPr>
          <w:rFonts w:ascii="Times New Roman" w:hAnsi="Times New Roman"/>
          <w:sz w:val="28"/>
          <w:szCs w:val="28"/>
          <w:lang w:eastAsia="ru-RU"/>
        </w:rPr>
        <w:t>(ненужное зачеркнуть)</w:t>
      </w: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расположенный по адресу:  </w:t>
      </w:r>
    </w:p>
    <w:p w:rsidR="00C277B6" w:rsidRPr="001F5ADC" w:rsidRDefault="00C277B6">
      <w:pPr>
        <w:pBdr>
          <w:top w:val="single" w:sz="4" w:space="0" w:color="auto"/>
        </w:pBdr>
        <w:spacing w:after="0" w:line="240" w:lineRule="auto"/>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кадастровый номер земельного участка, в пределах которого расположен дом:</w:t>
      </w:r>
      <w:r w:rsidRPr="001F5ADC">
        <w:rPr>
          <w:rFonts w:ascii="Times New Roman" w:hAnsi="Times New Roman"/>
          <w:sz w:val="28"/>
          <w:szCs w:val="28"/>
          <w:lang w:eastAsia="ru-RU"/>
        </w:rPr>
        <w:br/>
      </w:r>
    </w:p>
    <w:p w:rsidR="00C277B6" w:rsidRPr="001F5ADC" w:rsidRDefault="00C277B6">
      <w:pPr>
        <w:tabs>
          <w:tab w:val="right" w:pos="9923"/>
        </w:tabs>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ab/>
        <w:t>,</w:t>
      </w:r>
    </w:p>
    <w:p w:rsidR="00C277B6" w:rsidRPr="001F5ADC" w:rsidRDefault="00C277B6">
      <w:pPr>
        <w:pBdr>
          <w:top w:val="single" w:sz="4" w:space="0" w:color="auto"/>
        </w:pBdr>
        <w:spacing w:after="0" w:line="240" w:lineRule="auto"/>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почтовый адрес и (или) адрес электронной почты для связи с заявителем:__________________________________________________________;</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Заявитель (представитель заявителя): _______________________________</w:t>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 xml:space="preserve">                                                               (Ф.И.О.)                                              (подпись)</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Реквизиты документа, подтверждающие полномочия представителя заявителя __________________________ выдана __________________________</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«_____»__________________ 20_____ г. кем: _________________________</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К заявлению прилагаются:</w:t>
      </w:r>
    </w:p>
    <w:tbl>
      <w:tblPr>
        <w:tblW w:w="0" w:type="auto"/>
        <w:tblInd w:w="2" w:type="dxa"/>
        <w:tblLayout w:type="fixed"/>
        <w:tblCellMar>
          <w:left w:w="70" w:type="dxa"/>
          <w:right w:w="70" w:type="dxa"/>
        </w:tblCellMar>
        <w:tblLook w:val="0000"/>
      </w:tblPr>
      <w:tblGrid>
        <w:gridCol w:w="540"/>
        <w:gridCol w:w="5907"/>
        <w:gridCol w:w="203"/>
        <w:gridCol w:w="1640"/>
        <w:gridCol w:w="1404"/>
      </w:tblGrid>
      <w:tr w:rsidR="00C277B6" w:rsidRPr="001F5ADC">
        <w:trPr>
          <w:cantSplit/>
          <w:trHeight w:val="48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w:t>
            </w:r>
          </w:p>
        </w:tc>
        <w:tc>
          <w:tcPr>
            <w:tcW w:w="5907"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Наименование документа</w:t>
            </w:r>
          </w:p>
        </w:tc>
        <w:tc>
          <w:tcPr>
            <w:tcW w:w="1843"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Способ предоставления</w:t>
            </w: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Количество листов</w:t>
            </w: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в экз.</w:t>
            </w:r>
          </w:p>
        </w:tc>
      </w:tr>
      <w:tr w:rsidR="00C277B6" w:rsidRPr="001F5ADC">
        <w:trPr>
          <w:cantSplit/>
          <w:trHeight w:val="24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1</w:t>
            </w:r>
          </w:p>
        </w:tc>
        <w:tc>
          <w:tcPr>
            <w:tcW w:w="5907"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документ, подтверждающий полномочия представителя заявителя, в случае, если заявление подается представителем заявителя</w:t>
            </w:r>
          </w:p>
        </w:tc>
        <w:tc>
          <w:tcPr>
            <w:tcW w:w="1843"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r>
      <w:tr w:rsidR="00C277B6"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2 </w:t>
            </w:r>
          </w:p>
        </w:tc>
        <w:tc>
          <w:tcPr>
            <w:tcW w:w="5907"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выписку из ЕГРН, содержащую сведения о зарегистрированных правах заявителя на садовый дом или жилой дом </w:t>
            </w:r>
          </w:p>
          <w:p w:rsidR="00C277B6" w:rsidRPr="001F5ADC" w:rsidRDefault="00C277B6">
            <w:pPr>
              <w:spacing w:after="0" w:line="240" w:lineRule="auto"/>
              <w:rPr>
                <w:rFonts w:ascii="Times New Roman" w:hAnsi="Times New Roman"/>
                <w:sz w:val="28"/>
                <w:szCs w:val="28"/>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r>
      <w:tr w:rsidR="00C277B6"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3</w:t>
            </w:r>
          </w:p>
        </w:tc>
        <w:tc>
          <w:tcPr>
            <w:tcW w:w="5907"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заверенную копию такого документа</w:t>
            </w:r>
          </w:p>
        </w:tc>
        <w:tc>
          <w:tcPr>
            <w:tcW w:w="1843"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r>
      <w:tr w:rsidR="00C277B6"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4</w:t>
            </w:r>
          </w:p>
        </w:tc>
        <w:tc>
          <w:tcPr>
            <w:tcW w:w="5907"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Федеральным законом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tc>
        <w:tc>
          <w:tcPr>
            <w:tcW w:w="1843"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r>
      <w:tr w:rsidR="00C277B6" w:rsidRPr="001F5ADC">
        <w:trPr>
          <w:cantSplit/>
          <w:trHeight w:val="72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5</w:t>
            </w:r>
          </w:p>
        </w:tc>
        <w:tc>
          <w:tcPr>
            <w:tcW w:w="5907"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 жилого дома садовым домом.</w:t>
            </w:r>
          </w:p>
        </w:tc>
        <w:tc>
          <w:tcPr>
            <w:tcW w:w="1843"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представляются заявителем самостоятельно</w:t>
            </w: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r>
      <w:tr w:rsidR="00C277B6" w:rsidRPr="001F5ADC">
        <w:trPr>
          <w:cantSplit/>
          <w:trHeight w:val="240"/>
        </w:trPr>
        <w:tc>
          <w:tcPr>
            <w:tcW w:w="9694" w:type="dxa"/>
            <w:gridSpan w:val="5"/>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Иные документы:</w:t>
            </w:r>
          </w:p>
        </w:tc>
      </w:tr>
      <w:tr w:rsidR="00C277B6" w:rsidRPr="001F5ADC">
        <w:trPr>
          <w:cantSplit/>
          <w:trHeight w:val="24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6</w:t>
            </w:r>
          </w:p>
        </w:tc>
        <w:tc>
          <w:tcPr>
            <w:tcW w:w="6110"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c>
          <w:tcPr>
            <w:tcW w:w="16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r>
      <w:tr w:rsidR="00C277B6" w:rsidRPr="001F5ADC">
        <w:trPr>
          <w:cantSplit/>
          <w:trHeight w:val="240"/>
        </w:trPr>
        <w:tc>
          <w:tcPr>
            <w:tcW w:w="5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7</w:t>
            </w:r>
          </w:p>
        </w:tc>
        <w:tc>
          <w:tcPr>
            <w:tcW w:w="6110" w:type="dxa"/>
            <w:gridSpan w:val="2"/>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c>
          <w:tcPr>
            <w:tcW w:w="1640"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c>
          <w:tcPr>
            <w:tcW w:w="1404" w:type="dxa"/>
            <w:tcBorders>
              <w:top w:val="single" w:sz="6" w:space="0" w:color="auto"/>
              <w:left w:val="single" w:sz="6" w:space="0" w:color="auto"/>
              <w:bottom w:val="single" w:sz="6" w:space="0" w:color="auto"/>
              <w:right w:val="single" w:sz="6" w:space="0" w:color="auto"/>
            </w:tcBorders>
          </w:tcPr>
          <w:p w:rsidR="00C277B6" w:rsidRPr="001F5ADC" w:rsidRDefault="00C277B6">
            <w:pPr>
              <w:spacing w:after="0" w:line="240" w:lineRule="auto"/>
              <w:rPr>
                <w:rFonts w:ascii="Times New Roman" w:hAnsi="Times New Roman"/>
                <w:sz w:val="28"/>
                <w:szCs w:val="28"/>
                <w:lang w:eastAsia="ru-RU"/>
              </w:rPr>
            </w:pPr>
          </w:p>
        </w:tc>
      </w:tr>
    </w:tbl>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Мною подтверждается:</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Лицо, представившее заведомо ложные сведения или поддельные документы, несет ответственность в соответствии с статьей 307 Уголовного кодекса Российской Федерации.</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Заявитель (представитель заявителя): ____________________/ ______________</w:t>
      </w:r>
    </w:p>
    <w:p w:rsidR="00C277B6" w:rsidRPr="001F5ADC" w:rsidRDefault="00C277B6">
      <w:pPr>
        <w:spacing w:after="0" w:line="240" w:lineRule="auto"/>
        <w:ind w:firstLine="567"/>
        <w:jc w:val="right"/>
        <w:rPr>
          <w:rFonts w:ascii="Times New Roman" w:hAnsi="Times New Roman"/>
          <w:sz w:val="28"/>
          <w:szCs w:val="28"/>
          <w:lang w:eastAsia="ru-RU"/>
        </w:rPr>
      </w:pPr>
      <w:r w:rsidRPr="001F5ADC">
        <w:rPr>
          <w:rFonts w:ascii="Times New Roman" w:hAnsi="Times New Roman"/>
          <w:sz w:val="28"/>
          <w:szCs w:val="28"/>
          <w:lang w:eastAsia="ru-RU"/>
        </w:rPr>
        <w:t xml:space="preserve">                                        (Ф.И.О.)                                     (подпись)</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признания садового дома жилым домом и жилого дома садовым домом</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__________________________________________________________________.</w:t>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(цель использования)</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Мне разъяснено, что данное согласие может быть отозвано мною в письменной форме.</w:t>
      </w:r>
    </w:p>
    <w:p w:rsidR="00C277B6" w:rsidRPr="001F5ADC" w:rsidRDefault="00C277B6">
      <w:pPr>
        <w:spacing w:after="0" w:line="240" w:lineRule="auto"/>
        <w:jc w:val="both"/>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Заявитель: (представитель заявителя) ____________________/ ______________</w:t>
      </w:r>
    </w:p>
    <w:p w:rsidR="00C277B6" w:rsidRPr="001F5ADC" w:rsidRDefault="00C277B6">
      <w:pPr>
        <w:spacing w:after="0" w:line="240" w:lineRule="auto"/>
        <w:ind w:firstLine="567"/>
        <w:jc w:val="right"/>
        <w:rPr>
          <w:rFonts w:ascii="Times New Roman" w:hAnsi="Times New Roman"/>
          <w:sz w:val="28"/>
          <w:szCs w:val="28"/>
          <w:lang w:eastAsia="ru-RU"/>
        </w:rPr>
      </w:pPr>
      <w:r w:rsidRPr="001F5ADC">
        <w:rPr>
          <w:rFonts w:ascii="Times New Roman" w:hAnsi="Times New Roman"/>
          <w:sz w:val="28"/>
          <w:szCs w:val="28"/>
          <w:lang w:eastAsia="ru-RU"/>
        </w:rPr>
        <w:t>(Ф.И.О.)                                  (подпись)</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Дата выдачи результата предоставления муниципальной услуги:</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«__» __________ 20__г.</w:t>
      </w:r>
    </w:p>
    <w:p w:rsidR="00C277B6" w:rsidRPr="001F5ADC" w:rsidRDefault="00C277B6">
      <w:pPr>
        <w:spacing w:after="0" w:line="240" w:lineRule="auto"/>
        <w:rPr>
          <w:rFonts w:ascii="Times New Roman" w:hAnsi="Times New Roman"/>
          <w:sz w:val="28"/>
          <w:szCs w:val="28"/>
          <w:lang w:eastAsia="ru-RU"/>
        </w:rPr>
      </w:pP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Способ получения результата предоставления муниципальной услуги (нужное отметить (</w:t>
      </w:r>
      <w:r w:rsidRPr="001F5ADC">
        <w:rPr>
          <w:rFonts w:ascii="Times New Roman" w:hAnsi="Times New Roman"/>
          <w:sz w:val="28"/>
          <w:szCs w:val="28"/>
          <w:lang w:val="en-US" w:eastAsia="ru-RU"/>
        </w:rPr>
        <w:t>V</w:t>
      </w:r>
      <w:r w:rsidRPr="001F5ADC">
        <w:rPr>
          <w:rFonts w:ascii="Times New Roman" w:hAnsi="Times New Roman"/>
          <w:sz w:val="28"/>
          <w:szCs w:val="28"/>
          <w:lang w:eastAsia="ru-RU"/>
        </w:rPr>
        <w:t>):</w:t>
      </w:r>
    </w:p>
    <w:p w:rsidR="00C277B6" w:rsidRPr="001F5ADC" w:rsidRDefault="00C277B6">
      <w:pPr>
        <w:tabs>
          <w:tab w:val="left" w:pos="2985"/>
        </w:tabs>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  ) - прошу выдать на руки; </w:t>
      </w:r>
    </w:p>
    <w:p w:rsidR="00C277B6" w:rsidRPr="001F5ADC" w:rsidRDefault="00C277B6">
      <w:pPr>
        <w:tabs>
          <w:tab w:val="left" w:pos="2985"/>
        </w:tabs>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 - направить почтой по адресу: ______________________________________;</w:t>
      </w:r>
    </w:p>
    <w:p w:rsidR="00C277B6" w:rsidRPr="001F5ADC" w:rsidRDefault="00C277B6">
      <w:pPr>
        <w:tabs>
          <w:tab w:val="left" w:pos="2985"/>
        </w:tabs>
        <w:spacing w:after="0" w:line="240" w:lineRule="auto"/>
        <w:rPr>
          <w:rFonts w:ascii="Times New Roman" w:hAnsi="Times New Roman"/>
          <w:bCs/>
          <w:sz w:val="28"/>
          <w:szCs w:val="28"/>
          <w:lang w:eastAsia="ru-RU"/>
        </w:rPr>
      </w:pPr>
      <w:r w:rsidRPr="001F5ADC">
        <w:rPr>
          <w:rFonts w:ascii="Times New Roman" w:hAnsi="Times New Roman"/>
          <w:bCs/>
          <w:sz w:val="28"/>
          <w:szCs w:val="28"/>
          <w:lang w:eastAsia="ru-RU"/>
        </w:rPr>
        <w:t>(  ) - через МФЦ;</w:t>
      </w:r>
    </w:p>
    <w:p w:rsidR="00C277B6" w:rsidRPr="001F5ADC" w:rsidRDefault="00C277B6">
      <w:pPr>
        <w:tabs>
          <w:tab w:val="left" w:pos="2985"/>
        </w:tabs>
        <w:spacing w:after="0" w:line="240" w:lineRule="auto"/>
        <w:rPr>
          <w:rFonts w:ascii="Times New Roman" w:hAnsi="Times New Roman"/>
          <w:bCs/>
          <w:sz w:val="28"/>
          <w:szCs w:val="28"/>
          <w:lang w:eastAsia="ru-RU"/>
        </w:rPr>
      </w:pPr>
      <w:r w:rsidRPr="001F5ADC">
        <w:rPr>
          <w:rFonts w:ascii="Times New Roman" w:hAnsi="Times New Roman"/>
          <w:bCs/>
          <w:sz w:val="28"/>
          <w:szCs w:val="28"/>
          <w:lang w:eastAsia="ru-RU"/>
        </w:rPr>
        <w:t>(  ) – через РПГУ.</w:t>
      </w:r>
    </w:p>
    <w:p w:rsidR="00C277B6" w:rsidRPr="001F5ADC" w:rsidRDefault="00C277B6">
      <w:pPr>
        <w:tabs>
          <w:tab w:val="left" w:pos="2985"/>
        </w:tabs>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Заявитель: (представитель заявителя) ____________________/ __________</w:t>
      </w:r>
    </w:p>
    <w:p w:rsidR="00C277B6" w:rsidRPr="001F5ADC" w:rsidRDefault="00C277B6">
      <w:pPr>
        <w:spacing w:before="80" w:after="0" w:line="240" w:lineRule="auto"/>
        <w:ind w:left="5245"/>
        <w:jc w:val="center"/>
        <w:rPr>
          <w:rFonts w:ascii="Times New Roman" w:hAnsi="Times New Roman"/>
          <w:sz w:val="28"/>
          <w:szCs w:val="28"/>
          <w:lang w:eastAsia="ru-RU"/>
        </w:rPr>
      </w:pPr>
      <w:r w:rsidRPr="001F5ADC">
        <w:rPr>
          <w:rFonts w:ascii="Times New Roman" w:hAnsi="Times New Roman"/>
          <w:sz w:val="28"/>
          <w:szCs w:val="28"/>
          <w:lang w:eastAsia="ru-RU"/>
        </w:rPr>
        <w:t xml:space="preserve">           (Ф.И.О.)                       (подпись)</w:t>
      </w:r>
    </w:p>
    <w:p w:rsidR="00C277B6" w:rsidRPr="001F5ADC" w:rsidRDefault="00C277B6">
      <w:pPr>
        <w:spacing w:after="0" w:line="240" w:lineRule="auto"/>
        <w:jc w:val="right"/>
        <w:rPr>
          <w:rFonts w:ascii="Times New Roman" w:hAnsi="Times New Roman"/>
          <w:sz w:val="24"/>
          <w:szCs w:val="24"/>
        </w:rPr>
      </w:pPr>
      <w:r w:rsidRPr="001F5ADC">
        <w:rPr>
          <w:rFonts w:ascii="Times New Roman" w:hAnsi="Times New Roman"/>
          <w:sz w:val="28"/>
          <w:szCs w:val="28"/>
        </w:rPr>
        <w:br w:type="page"/>
      </w:r>
      <w:bookmarkStart w:id="5" w:name="OLE_LINK93"/>
      <w:r w:rsidRPr="001F5ADC">
        <w:rPr>
          <w:rFonts w:ascii="Times New Roman" w:hAnsi="Times New Roman"/>
          <w:sz w:val="24"/>
          <w:szCs w:val="24"/>
        </w:rPr>
        <w:t>Приложение №2 к административному регламенту</w:t>
      </w:r>
      <w:r w:rsidRPr="001F5ADC">
        <w:rPr>
          <w:rFonts w:ascii="Times New Roman" w:hAnsi="Times New Roman"/>
          <w:sz w:val="24"/>
          <w:szCs w:val="24"/>
        </w:rPr>
        <w:br/>
        <w:t>предоставления муниципальной услуги</w:t>
      </w:r>
      <w:r w:rsidRPr="001F5ADC">
        <w:rPr>
          <w:rFonts w:ascii="Times New Roman" w:hAnsi="Times New Roman"/>
          <w:sz w:val="24"/>
          <w:szCs w:val="24"/>
        </w:rPr>
        <w:br/>
        <w:t>«Признание садового дома жилым домом</w:t>
      </w:r>
    </w:p>
    <w:p w:rsidR="00C277B6" w:rsidRPr="001F5ADC" w:rsidRDefault="00C277B6">
      <w:pPr>
        <w:spacing w:after="0" w:line="240" w:lineRule="auto"/>
        <w:jc w:val="right"/>
        <w:rPr>
          <w:rFonts w:ascii="Times New Roman" w:hAnsi="Times New Roman"/>
          <w:sz w:val="24"/>
          <w:szCs w:val="24"/>
          <w:lang w:eastAsia="ru-RU"/>
        </w:rPr>
      </w:pPr>
      <w:r w:rsidRPr="001F5ADC">
        <w:rPr>
          <w:rFonts w:ascii="Times New Roman" w:hAnsi="Times New Roman"/>
          <w:sz w:val="24"/>
          <w:szCs w:val="24"/>
        </w:rPr>
        <w:t xml:space="preserve"> и жилого дома садовым домом»</w:t>
      </w:r>
    </w:p>
    <w:bookmarkEnd w:id="5"/>
    <w:p w:rsidR="00C277B6" w:rsidRPr="001F5ADC" w:rsidRDefault="00C277B6">
      <w:pPr>
        <w:spacing w:before="360" w:after="0" w:line="240" w:lineRule="auto"/>
        <w:jc w:val="right"/>
        <w:rPr>
          <w:rFonts w:ascii="Times New Roman" w:hAnsi="Times New Roman"/>
          <w:sz w:val="28"/>
          <w:szCs w:val="28"/>
          <w:lang w:eastAsia="ru-RU"/>
        </w:rPr>
      </w:pPr>
      <w:r w:rsidRPr="001F5ADC">
        <w:rPr>
          <w:rFonts w:ascii="Times New Roman" w:hAnsi="Times New Roman"/>
          <w:sz w:val="28"/>
          <w:szCs w:val="28"/>
          <w:lang w:eastAsia="ru-RU"/>
        </w:rPr>
        <w:t>Кому________________________________________</w:t>
      </w:r>
    </w:p>
    <w:p w:rsidR="00C277B6" w:rsidRPr="001F5ADC" w:rsidRDefault="00C277B6">
      <w:pPr>
        <w:spacing w:after="0" w:line="240" w:lineRule="auto"/>
        <w:ind w:left="4111"/>
        <w:jc w:val="center"/>
        <w:rPr>
          <w:rFonts w:ascii="Times New Roman" w:hAnsi="Times New Roman"/>
          <w:sz w:val="28"/>
          <w:szCs w:val="28"/>
          <w:lang w:eastAsia="ru-RU"/>
        </w:rPr>
      </w:pPr>
      <w:r w:rsidRPr="001F5ADC">
        <w:rPr>
          <w:rFonts w:ascii="Times New Roman" w:hAnsi="Times New Roman"/>
          <w:sz w:val="28"/>
          <w:szCs w:val="28"/>
          <w:lang w:eastAsia="ru-RU"/>
        </w:rPr>
        <w:t xml:space="preserve">фамилия, имя, отчество (при наличии) </w:t>
      </w:r>
    </w:p>
    <w:p w:rsidR="00C277B6" w:rsidRPr="001F5ADC" w:rsidRDefault="00C277B6">
      <w:pPr>
        <w:spacing w:after="0" w:line="240" w:lineRule="auto"/>
        <w:ind w:left="3261"/>
        <w:jc w:val="both"/>
        <w:rPr>
          <w:rFonts w:ascii="Times New Roman" w:hAnsi="Times New Roman"/>
          <w:sz w:val="28"/>
          <w:szCs w:val="28"/>
          <w:lang w:eastAsia="ru-RU"/>
        </w:rPr>
      </w:pPr>
      <w:r w:rsidRPr="001F5ADC">
        <w:rPr>
          <w:rFonts w:ascii="Times New Roman" w:hAnsi="Times New Roman"/>
          <w:sz w:val="28"/>
          <w:szCs w:val="28"/>
          <w:lang w:eastAsia="ru-RU"/>
        </w:rPr>
        <w:t>_____________________________________________</w:t>
      </w:r>
    </w:p>
    <w:p w:rsidR="00C277B6" w:rsidRPr="001F5ADC" w:rsidRDefault="00C277B6">
      <w:pPr>
        <w:spacing w:after="0" w:line="240" w:lineRule="auto"/>
        <w:ind w:left="3261"/>
        <w:jc w:val="both"/>
        <w:rPr>
          <w:rFonts w:ascii="Times New Roman" w:hAnsi="Times New Roman"/>
          <w:sz w:val="28"/>
          <w:szCs w:val="28"/>
          <w:lang w:eastAsia="ru-RU"/>
        </w:rPr>
      </w:pPr>
      <w:r w:rsidRPr="001F5ADC">
        <w:rPr>
          <w:rFonts w:ascii="Times New Roman" w:hAnsi="Times New Roman"/>
          <w:sz w:val="28"/>
          <w:szCs w:val="28"/>
          <w:lang w:eastAsia="ru-RU"/>
        </w:rPr>
        <w:t>_____________________________________________</w:t>
      </w:r>
    </w:p>
    <w:p w:rsidR="00C277B6" w:rsidRPr="001F5ADC" w:rsidRDefault="00C277B6">
      <w:pPr>
        <w:spacing w:after="0" w:line="240" w:lineRule="auto"/>
        <w:ind w:left="3261"/>
        <w:jc w:val="center"/>
        <w:rPr>
          <w:rFonts w:ascii="Times New Roman" w:hAnsi="Times New Roman"/>
          <w:sz w:val="28"/>
          <w:szCs w:val="28"/>
          <w:lang w:eastAsia="ru-RU"/>
        </w:rPr>
      </w:pPr>
      <w:r w:rsidRPr="001F5ADC">
        <w:rPr>
          <w:rFonts w:ascii="Times New Roman" w:hAnsi="Times New Roman"/>
          <w:sz w:val="28"/>
          <w:szCs w:val="28"/>
          <w:lang w:eastAsia="ru-RU"/>
        </w:rPr>
        <w:t>почтовый индекс и адрес</w:t>
      </w:r>
    </w:p>
    <w:p w:rsidR="00C277B6" w:rsidRPr="001F5ADC" w:rsidRDefault="00C277B6">
      <w:pPr>
        <w:spacing w:after="0" w:line="240" w:lineRule="auto"/>
        <w:jc w:val="center"/>
        <w:rPr>
          <w:rFonts w:ascii="Times New Roman" w:hAnsi="Times New Roman"/>
          <w:bCs/>
          <w:sz w:val="28"/>
          <w:szCs w:val="28"/>
        </w:rPr>
      </w:pPr>
    </w:p>
    <w:p w:rsidR="00C277B6" w:rsidRPr="001F5ADC" w:rsidRDefault="00C277B6">
      <w:pPr>
        <w:spacing w:after="0" w:line="240" w:lineRule="auto"/>
        <w:ind w:firstLine="567"/>
        <w:jc w:val="center"/>
        <w:rPr>
          <w:rFonts w:ascii="Times New Roman" w:hAnsi="Times New Roman"/>
          <w:bCs/>
          <w:sz w:val="28"/>
          <w:szCs w:val="28"/>
        </w:rPr>
      </w:pPr>
      <w:r w:rsidRPr="001F5ADC">
        <w:rPr>
          <w:rFonts w:ascii="Times New Roman" w:hAnsi="Times New Roman"/>
          <w:bCs/>
          <w:sz w:val="28"/>
          <w:szCs w:val="28"/>
        </w:rPr>
        <w:t>Уведомление</w:t>
      </w:r>
    </w:p>
    <w:p w:rsidR="00C277B6" w:rsidRPr="001F5ADC" w:rsidRDefault="00C277B6">
      <w:pPr>
        <w:tabs>
          <w:tab w:val="left" w:pos="540"/>
        </w:tabs>
        <w:spacing w:after="0" w:line="240" w:lineRule="auto"/>
        <w:ind w:firstLine="567"/>
        <w:jc w:val="center"/>
        <w:rPr>
          <w:rFonts w:ascii="Times New Roman" w:hAnsi="Times New Roman"/>
          <w:sz w:val="28"/>
          <w:szCs w:val="28"/>
        </w:rPr>
      </w:pPr>
      <w:r w:rsidRPr="001F5ADC">
        <w:rPr>
          <w:rFonts w:ascii="Times New Roman" w:hAnsi="Times New Roman"/>
          <w:sz w:val="28"/>
          <w:szCs w:val="28"/>
        </w:rPr>
        <w:t>о представлении правоустанавливающего документа</w:t>
      </w:r>
    </w:p>
    <w:p w:rsidR="00C277B6" w:rsidRPr="001F5ADC" w:rsidRDefault="00C277B6">
      <w:pPr>
        <w:tabs>
          <w:tab w:val="left" w:pos="540"/>
        </w:tabs>
        <w:spacing w:after="0" w:line="240" w:lineRule="auto"/>
        <w:ind w:firstLine="567"/>
        <w:jc w:val="center"/>
        <w:rPr>
          <w:rFonts w:ascii="Times New Roman" w:hAnsi="Times New Roman"/>
          <w:sz w:val="28"/>
          <w:szCs w:val="28"/>
        </w:rPr>
      </w:pPr>
    </w:p>
    <w:p w:rsidR="00C277B6" w:rsidRPr="001F5ADC" w:rsidRDefault="00C277B6">
      <w:pPr>
        <w:spacing w:after="0" w:line="240" w:lineRule="auto"/>
        <w:ind w:firstLine="567"/>
        <w:rPr>
          <w:rFonts w:ascii="Times New Roman" w:hAnsi="Times New Roman"/>
          <w:sz w:val="28"/>
          <w:szCs w:val="28"/>
          <w:lang w:eastAsia="ru-RU"/>
        </w:rPr>
      </w:pPr>
      <w:r w:rsidRPr="001F5ADC">
        <w:rPr>
          <w:rFonts w:ascii="Times New Roman" w:hAnsi="Times New Roman"/>
          <w:sz w:val="28"/>
          <w:szCs w:val="28"/>
          <w:lang w:eastAsia="ru-RU"/>
        </w:rPr>
        <w:t xml:space="preserve">В связи с обращением  </w:t>
      </w:r>
    </w:p>
    <w:p w:rsidR="00C277B6" w:rsidRPr="001F5ADC" w:rsidRDefault="00C277B6">
      <w:pPr>
        <w:pBdr>
          <w:top w:val="single" w:sz="4" w:space="0" w:color="auto"/>
        </w:pBd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(Ф.И.О. физического лица, наименование юридического лица - заявителя)</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 xml:space="preserve">о намерении признать </w:t>
      </w:r>
      <w:r w:rsidRPr="001F5ADC">
        <w:rPr>
          <w:rFonts w:ascii="Times New Roman" w:hAnsi="Times New Roman"/>
          <w:sz w:val="28"/>
          <w:szCs w:val="28"/>
          <w:u w:val="single"/>
          <w:lang w:eastAsia="ru-RU"/>
        </w:rPr>
        <w:t>садовый дом жилым домом/жилой дом садовым домом</w:t>
      </w:r>
      <w:r w:rsidRPr="001F5ADC">
        <w:rPr>
          <w:rFonts w:ascii="Times New Roman" w:hAnsi="Times New Roman"/>
          <w:sz w:val="28"/>
          <w:szCs w:val="28"/>
          <w:lang w:eastAsia="ru-RU"/>
        </w:rPr>
        <w:t>,</w:t>
      </w:r>
      <w:r w:rsidRPr="001F5ADC">
        <w:rPr>
          <w:rFonts w:ascii="Times New Roman" w:hAnsi="Times New Roman"/>
          <w:sz w:val="28"/>
          <w:szCs w:val="28"/>
          <w:lang w:eastAsia="ru-RU"/>
        </w:rPr>
        <w:br/>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(ненужное зачеркнуть)</w:t>
      </w: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расположенный по адресу:  </w:t>
      </w: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ab/>
        <w:t>,</w:t>
      </w:r>
    </w:p>
    <w:p w:rsidR="00C277B6" w:rsidRPr="001F5ADC" w:rsidRDefault="00C277B6">
      <w:pPr>
        <w:pBdr>
          <w:top w:val="single" w:sz="4" w:space="0" w:color="auto"/>
        </w:pBdr>
        <w:spacing w:after="0" w:line="240" w:lineRule="auto"/>
        <w:ind w:firstLine="567"/>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кадастровый номер земельного участка, в пределах которого расположен дом:</w:t>
      </w:r>
      <w:r w:rsidRPr="001F5ADC">
        <w:rPr>
          <w:rFonts w:ascii="Times New Roman" w:hAnsi="Times New Roman"/>
          <w:sz w:val="28"/>
          <w:szCs w:val="28"/>
          <w:lang w:eastAsia="ru-RU"/>
        </w:rPr>
        <w:br/>
      </w:r>
    </w:p>
    <w:p w:rsidR="00C277B6" w:rsidRPr="001F5ADC" w:rsidRDefault="00C277B6">
      <w:pPr>
        <w:tabs>
          <w:tab w:val="right" w:pos="9923"/>
        </w:tabs>
        <w:spacing w:after="0" w:line="240" w:lineRule="auto"/>
        <w:ind w:firstLine="567"/>
        <w:rPr>
          <w:rFonts w:ascii="Times New Roman" w:hAnsi="Times New Roman"/>
          <w:sz w:val="28"/>
          <w:szCs w:val="28"/>
          <w:lang w:eastAsia="ru-RU"/>
        </w:rPr>
      </w:pPr>
      <w:r w:rsidRPr="001F5ADC">
        <w:rPr>
          <w:rFonts w:ascii="Times New Roman" w:hAnsi="Times New Roman"/>
          <w:sz w:val="28"/>
          <w:szCs w:val="28"/>
          <w:lang w:eastAsia="ru-RU"/>
        </w:rPr>
        <w:tab/>
        <w:t>,</w:t>
      </w:r>
    </w:p>
    <w:p w:rsidR="00C277B6" w:rsidRPr="001F5ADC" w:rsidRDefault="00C277B6">
      <w:pPr>
        <w:pBdr>
          <w:top w:val="single" w:sz="4" w:space="0" w:color="auto"/>
        </w:pBdr>
        <w:spacing w:after="0" w:line="240" w:lineRule="auto"/>
        <w:ind w:firstLine="567"/>
        <w:rPr>
          <w:rFonts w:ascii="Times New Roman" w:hAnsi="Times New Roman"/>
          <w:sz w:val="28"/>
          <w:szCs w:val="28"/>
          <w:lang w:eastAsia="ru-RU"/>
        </w:rPr>
      </w:pP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на основании  поступления в уполномоченный орган уведомления об отсутствии в Едином государственном реестре недвижимости сведений о зарегистрированных правах на садовый дом/ жилой дом, предлагаем Вам представить правоустанавливающий документ на жилой дом/ садовый дом, т.к. право собственности на садовый дом/ жилой дом не зарегистрировано в Едином государственном реестре недвижимости, или нотариально заверенную копию такого документа.</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 xml:space="preserve">В случае не предоставления Вами в течение 15 </w:t>
      </w:r>
      <w:r>
        <w:rPr>
          <w:rFonts w:ascii="Times New Roman" w:hAnsi="Times New Roman"/>
          <w:sz w:val="28"/>
          <w:szCs w:val="28"/>
          <w:lang w:eastAsia="ru-RU"/>
        </w:rPr>
        <w:t>рабочих</w:t>
      </w:r>
      <w:r w:rsidRPr="001F5ADC">
        <w:rPr>
          <w:rFonts w:ascii="Times New Roman" w:hAnsi="Times New Roman"/>
          <w:sz w:val="28"/>
          <w:szCs w:val="28"/>
          <w:lang w:eastAsia="ru-RU"/>
        </w:rPr>
        <w:t xml:space="preserve"> дней, с даты направления настоящего уведомления, правоустанавливающего документа на жилой дом/ садовый дом или нотариально заверенной копии такого документа, на основании подпункта 3 пункта 2.8.2 административного регламента, уполномоченным органом будет принято решение об отказе в признании садового дома жилым домом и жилого дома садовым домом.</w:t>
      </w:r>
    </w:p>
    <w:p w:rsidR="00C277B6" w:rsidRPr="001F5ADC" w:rsidRDefault="00C277B6">
      <w:pPr>
        <w:spacing w:after="0" w:line="240" w:lineRule="auto"/>
        <w:ind w:firstLine="567"/>
        <w:jc w:val="both"/>
        <w:rPr>
          <w:rFonts w:ascii="Times New Roman" w:hAnsi="Times New Roman"/>
          <w:sz w:val="28"/>
          <w:szCs w:val="28"/>
        </w:rPr>
      </w:pP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 xml:space="preserve">Руководитель </w:t>
      </w: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уполномоченного органа ___________________                    _______________</w:t>
      </w:r>
    </w:p>
    <w:p w:rsidR="00C277B6" w:rsidRPr="001F5ADC" w:rsidRDefault="00C277B6">
      <w:pPr>
        <w:spacing w:after="0" w:line="240" w:lineRule="auto"/>
        <w:ind w:left="2977"/>
        <w:jc w:val="center"/>
        <w:rPr>
          <w:rFonts w:ascii="Times New Roman" w:hAnsi="Times New Roman"/>
          <w:sz w:val="28"/>
          <w:szCs w:val="28"/>
        </w:rPr>
      </w:pPr>
      <w:r w:rsidRPr="001F5ADC">
        <w:rPr>
          <w:rFonts w:ascii="Times New Roman" w:hAnsi="Times New Roman"/>
          <w:sz w:val="28"/>
          <w:szCs w:val="28"/>
        </w:rPr>
        <w:t>(подпись)                                                    (Ф.И.О.)</w:t>
      </w:r>
    </w:p>
    <w:p w:rsidR="00C277B6" w:rsidRPr="001F5ADC" w:rsidRDefault="00C277B6">
      <w:pPr>
        <w:spacing w:before="240"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(Ф.И.О.) ________</w:t>
      </w:r>
    </w:p>
    <w:p w:rsidR="00C277B6" w:rsidRPr="001F5ADC" w:rsidRDefault="00C277B6">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Телефон _______</w:t>
      </w: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Получил «___»_______ 20__г. _______________________</w:t>
      </w:r>
    </w:p>
    <w:p w:rsidR="00C277B6" w:rsidRPr="001F5ADC" w:rsidRDefault="00C277B6">
      <w:pPr>
        <w:spacing w:after="0" w:line="240" w:lineRule="auto"/>
        <w:jc w:val="both"/>
        <w:rPr>
          <w:rFonts w:ascii="Times New Roman" w:hAnsi="Times New Roman"/>
          <w:sz w:val="28"/>
          <w:szCs w:val="28"/>
          <w:lang w:eastAsia="zh-CN"/>
        </w:rPr>
      </w:pPr>
      <w:r w:rsidRPr="001F5ADC">
        <w:rPr>
          <w:rFonts w:ascii="Times New Roman" w:hAnsi="Times New Roman"/>
          <w:sz w:val="28"/>
          <w:szCs w:val="28"/>
        </w:rPr>
        <w:t xml:space="preserve">                                             (</w:t>
      </w:r>
      <w:r w:rsidRPr="001F5ADC">
        <w:rPr>
          <w:rFonts w:ascii="Times New Roman" w:hAnsi="Times New Roman"/>
          <w:sz w:val="28"/>
          <w:szCs w:val="28"/>
          <w:lang w:eastAsia="ru-RU"/>
        </w:rPr>
        <w:t>подпись заявителя</w:t>
      </w:r>
      <w:r w:rsidRPr="001F5ADC">
        <w:rPr>
          <w:rFonts w:ascii="Times New Roman" w:hAnsi="Times New Roman"/>
          <w:sz w:val="28"/>
          <w:szCs w:val="28"/>
        </w:rPr>
        <w:t>) (заполняется в случае получения решения лично)</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Решение направлено в адрес заявителя</w:t>
      </w:r>
      <w:r w:rsidRPr="001F5ADC">
        <w:rPr>
          <w:rFonts w:ascii="Times New Roman" w:hAnsi="Times New Roman"/>
          <w:sz w:val="28"/>
          <w:szCs w:val="28"/>
        </w:rPr>
        <w:t>«___»_______ 20__г.</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(заполняется в случае направления решения по почте)</w:t>
      </w:r>
    </w:p>
    <w:p w:rsidR="00C277B6" w:rsidRPr="001F5ADC" w:rsidRDefault="00C277B6">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________________________________________________________</w:t>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(Ф.И.О., подпись должностного лица, направившего решение в адрес заявителя)</w:t>
      </w:r>
      <w:r w:rsidRPr="001F5ADC">
        <w:rPr>
          <w:rFonts w:ascii="Times New Roman" w:hAnsi="Times New Roman"/>
          <w:sz w:val="28"/>
          <w:szCs w:val="28"/>
          <w:lang w:eastAsia="ru-RU"/>
        </w:rPr>
        <w:br w:type="page"/>
      </w:r>
      <w:bookmarkStart w:id="6" w:name="OLE_LINK91"/>
      <w:bookmarkStart w:id="7" w:name="OLE_LINK92"/>
    </w:p>
    <w:p w:rsidR="00C277B6" w:rsidRPr="001F5ADC" w:rsidRDefault="00C277B6">
      <w:pPr>
        <w:spacing w:after="0" w:line="240" w:lineRule="auto"/>
        <w:jc w:val="right"/>
        <w:rPr>
          <w:rFonts w:ascii="Times New Roman" w:hAnsi="Times New Roman"/>
          <w:sz w:val="24"/>
          <w:szCs w:val="24"/>
        </w:rPr>
      </w:pPr>
      <w:r w:rsidRPr="001F5ADC">
        <w:rPr>
          <w:rFonts w:ascii="Times New Roman" w:hAnsi="Times New Roman"/>
          <w:sz w:val="24"/>
          <w:szCs w:val="24"/>
        </w:rPr>
        <w:t>Приложение №3 к административному регламенту</w:t>
      </w:r>
      <w:r w:rsidRPr="001F5ADC">
        <w:rPr>
          <w:rFonts w:ascii="Times New Roman" w:hAnsi="Times New Roman"/>
          <w:sz w:val="24"/>
          <w:szCs w:val="24"/>
        </w:rPr>
        <w:br/>
        <w:t>предоставления муниципальной услуги</w:t>
      </w:r>
      <w:r w:rsidRPr="001F5ADC">
        <w:rPr>
          <w:rFonts w:ascii="Times New Roman" w:hAnsi="Times New Roman"/>
          <w:sz w:val="24"/>
          <w:szCs w:val="24"/>
        </w:rPr>
        <w:br/>
        <w:t>«Признание садового дома жилым домом</w:t>
      </w:r>
    </w:p>
    <w:p w:rsidR="00C277B6" w:rsidRPr="001F5ADC" w:rsidRDefault="00C277B6">
      <w:pPr>
        <w:spacing w:after="0" w:line="240" w:lineRule="auto"/>
        <w:jc w:val="right"/>
        <w:rPr>
          <w:rFonts w:ascii="Times New Roman" w:hAnsi="Times New Roman"/>
          <w:sz w:val="24"/>
          <w:szCs w:val="24"/>
          <w:lang w:eastAsia="ru-RU"/>
        </w:rPr>
      </w:pPr>
      <w:r w:rsidRPr="001F5ADC">
        <w:rPr>
          <w:rFonts w:ascii="Times New Roman" w:hAnsi="Times New Roman"/>
          <w:sz w:val="24"/>
          <w:szCs w:val="24"/>
        </w:rPr>
        <w:t xml:space="preserve"> и жилого дома садовым домом»</w:t>
      </w:r>
    </w:p>
    <w:p w:rsidR="00C277B6" w:rsidRPr="001F5ADC" w:rsidRDefault="00C277B6">
      <w:pPr>
        <w:spacing w:before="360" w:after="0" w:line="240" w:lineRule="auto"/>
        <w:jc w:val="right"/>
        <w:rPr>
          <w:rFonts w:ascii="Times New Roman" w:hAnsi="Times New Roman"/>
          <w:sz w:val="28"/>
          <w:szCs w:val="28"/>
          <w:lang w:eastAsia="ru-RU"/>
        </w:rPr>
      </w:pPr>
      <w:r w:rsidRPr="001F5ADC">
        <w:rPr>
          <w:rFonts w:ascii="Times New Roman" w:hAnsi="Times New Roman"/>
          <w:sz w:val="28"/>
          <w:szCs w:val="28"/>
          <w:lang w:eastAsia="ru-RU"/>
        </w:rPr>
        <w:t>Кому________________________________________</w:t>
      </w:r>
    </w:p>
    <w:p w:rsidR="00C277B6" w:rsidRPr="001F5ADC" w:rsidRDefault="00C277B6">
      <w:pPr>
        <w:spacing w:after="0" w:line="240" w:lineRule="auto"/>
        <w:ind w:left="4111"/>
        <w:jc w:val="center"/>
        <w:rPr>
          <w:rFonts w:ascii="Times New Roman" w:hAnsi="Times New Roman"/>
          <w:sz w:val="28"/>
          <w:szCs w:val="28"/>
          <w:lang w:eastAsia="ru-RU"/>
        </w:rPr>
      </w:pPr>
      <w:r w:rsidRPr="001F5ADC">
        <w:rPr>
          <w:rFonts w:ascii="Times New Roman" w:hAnsi="Times New Roman"/>
          <w:sz w:val="28"/>
          <w:szCs w:val="28"/>
          <w:lang w:eastAsia="ru-RU"/>
        </w:rPr>
        <w:t>фамилия, имя, отчество (при наличии) - для граждан;</w:t>
      </w:r>
    </w:p>
    <w:p w:rsidR="00C277B6" w:rsidRPr="001F5ADC" w:rsidRDefault="00C277B6">
      <w:pPr>
        <w:spacing w:after="0" w:line="240" w:lineRule="auto"/>
        <w:ind w:left="3261"/>
        <w:jc w:val="both"/>
        <w:rPr>
          <w:rFonts w:ascii="Times New Roman" w:hAnsi="Times New Roman"/>
          <w:sz w:val="28"/>
          <w:szCs w:val="28"/>
          <w:lang w:eastAsia="ru-RU"/>
        </w:rPr>
      </w:pPr>
      <w:r w:rsidRPr="001F5ADC">
        <w:rPr>
          <w:rFonts w:ascii="Times New Roman" w:hAnsi="Times New Roman"/>
          <w:sz w:val="28"/>
          <w:szCs w:val="28"/>
          <w:lang w:eastAsia="ru-RU"/>
        </w:rPr>
        <w:t>_____________________________________________</w:t>
      </w:r>
    </w:p>
    <w:p w:rsidR="00C277B6" w:rsidRPr="001F5ADC" w:rsidRDefault="00C277B6">
      <w:pPr>
        <w:spacing w:after="0" w:line="240" w:lineRule="auto"/>
        <w:ind w:left="3261"/>
        <w:jc w:val="center"/>
        <w:rPr>
          <w:rFonts w:ascii="Times New Roman" w:hAnsi="Times New Roman"/>
          <w:sz w:val="28"/>
          <w:szCs w:val="28"/>
          <w:lang w:eastAsia="ru-RU"/>
        </w:rPr>
      </w:pPr>
      <w:r w:rsidRPr="001F5ADC">
        <w:rPr>
          <w:rFonts w:ascii="Times New Roman" w:hAnsi="Times New Roman"/>
          <w:sz w:val="28"/>
          <w:szCs w:val="28"/>
          <w:lang w:eastAsia="ru-RU"/>
        </w:rPr>
        <w:t>полное наименование организации – для юридических лиц;</w:t>
      </w:r>
    </w:p>
    <w:p w:rsidR="00C277B6" w:rsidRPr="001F5ADC" w:rsidRDefault="00C277B6">
      <w:pPr>
        <w:spacing w:after="0" w:line="240" w:lineRule="auto"/>
        <w:ind w:left="3261"/>
        <w:jc w:val="both"/>
        <w:rPr>
          <w:rFonts w:ascii="Times New Roman" w:hAnsi="Times New Roman"/>
          <w:sz w:val="28"/>
          <w:szCs w:val="28"/>
          <w:lang w:eastAsia="ru-RU"/>
        </w:rPr>
      </w:pPr>
      <w:r w:rsidRPr="001F5ADC">
        <w:rPr>
          <w:rFonts w:ascii="Times New Roman" w:hAnsi="Times New Roman"/>
          <w:sz w:val="28"/>
          <w:szCs w:val="28"/>
          <w:lang w:eastAsia="ru-RU"/>
        </w:rPr>
        <w:t>_____________________________________________</w:t>
      </w:r>
    </w:p>
    <w:p w:rsidR="00C277B6" w:rsidRPr="001F5ADC" w:rsidRDefault="00C277B6">
      <w:pPr>
        <w:spacing w:after="0" w:line="240" w:lineRule="auto"/>
        <w:ind w:left="3261"/>
        <w:jc w:val="center"/>
        <w:rPr>
          <w:rFonts w:ascii="Times New Roman" w:hAnsi="Times New Roman"/>
          <w:sz w:val="28"/>
          <w:szCs w:val="28"/>
          <w:lang w:eastAsia="ru-RU"/>
        </w:rPr>
      </w:pPr>
      <w:r w:rsidRPr="001F5ADC">
        <w:rPr>
          <w:rFonts w:ascii="Times New Roman" w:hAnsi="Times New Roman"/>
          <w:sz w:val="28"/>
          <w:szCs w:val="28"/>
          <w:lang w:eastAsia="ru-RU"/>
        </w:rPr>
        <w:t>почтовый индекс и адрес</w:t>
      </w:r>
    </w:p>
    <w:p w:rsidR="00C277B6" w:rsidRPr="001F5ADC" w:rsidRDefault="00C277B6">
      <w:pPr>
        <w:spacing w:after="0" w:line="240" w:lineRule="auto"/>
        <w:ind w:firstLine="720"/>
        <w:jc w:val="center"/>
        <w:rPr>
          <w:rFonts w:ascii="Times New Roman" w:hAnsi="Times New Roman"/>
          <w:sz w:val="28"/>
          <w:szCs w:val="28"/>
        </w:rPr>
      </w:pPr>
    </w:p>
    <w:p w:rsidR="00C277B6" w:rsidRPr="001F5ADC" w:rsidRDefault="00C277B6">
      <w:pPr>
        <w:spacing w:after="0" w:line="240" w:lineRule="auto"/>
        <w:ind w:firstLine="720"/>
        <w:jc w:val="center"/>
        <w:rPr>
          <w:rFonts w:ascii="Times New Roman" w:hAnsi="Times New Roman"/>
          <w:sz w:val="28"/>
          <w:szCs w:val="28"/>
        </w:rPr>
      </w:pPr>
    </w:p>
    <w:p w:rsidR="00C277B6" w:rsidRPr="001F5ADC" w:rsidRDefault="00C277B6">
      <w:pPr>
        <w:spacing w:after="0" w:line="240" w:lineRule="auto"/>
        <w:ind w:firstLine="567"/>
        <w:jc w:val="center"/>
        <w:rPr>
          <w:rFonts w:ascii="Times New Roman" w:hAnsi="Times New Roman"/>
          <w:b/>
          <w:sz w:val="28"/>
          <w:szCs w:val="28"/>
          <w:lang w:eastAsia="zh-CN"/>
        </w:rPr>
      </w:pPr>
      <w:r w:rsidRPr="001F5ADC">
        <w:rPr>
          <w:rFonts w:ascii="Times New Roman" w:hAnsi="Times New Roman"/>
          <w:sz w:val="28"/>
          <w:szCs w:val="28"/>
          <w:lang w:eastAsia="zh-CN"/>
        </w:rPr>
        <w:t>Решение об отказе</w:t>
      </w:r>
    </w:p>
    <w:p w:rsidR="00C277B6" w:rsidRPr="001F5ADC" w:rsidRDefault="00C277B6">
      <w:pPr>
        <w:spacing w:after="0" w:line="240" w:lineRule="auto"/>
        <w:ind w:firstLine="567"/>
        <w:jc w:val="center"/>
        <w:rPr>
          <w:rFonts w:ascii="Times New Roman" w:hAnsi="Times New Roman"/>
          <w:sz w:val="28"/>
          <w:szCs w:val="28"/>
          <w:lang w:eastAsia="zh-CN"/>
        </w:rPr>
      </w:pPr>
      <w:r w:rsidRPr="001F5ADC">
        <w:rPr>
          <w:rFonts w:ascii="Times New Roman" w:hAnsi="Times New Roman"/>
          <w:sz w:val="28"/>
          <w:szCs w:val="28"/>
          <w:lang w:eastAsia="zh-CN"/>
        </w:rPr>
        <w:t xml:space="preserve">в признании садового дома жилым домом и жилого дома садовым домом </w:t>
      </w:r>
    </w:p>
    <w:p w:rsidR="00C277B6" w:rsidRPr="001F5ADC" w:rsidRDefault="00C277B6">
      <w:pPr>
        <w:spacing w:after="0" w:line="240" w:lineRule="auto"/>
        <w:ind w:firstLine="567"/>
        <w:rPr>
          <w:rFonts w:ascii="Times New Roman" w:hAnsi="Times New Roman"/>
          <w:sz w:val="28"/>
          <w:szCs w:val="28"/>
          <w:lang w:eastAsia="zh-CN"/>
        </w:rPr>
      </w:pP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В связи с обращением  </w:t>
      </w:r>
    </w:p>
    <w:p w:rsidR="00C277B6" w:rsidRPr="001F5ADC" w:rsidRDefault="00C277B6">
      <w:pPr>
        <w:pBdr>
          <w:top w:val="single" w:sz="4" w:space="0" w:color="auto"/>
        </w:pBdr>
        <w:spacing w:after="0" w:line="240" w:lineRule="auto"/>
        <w:jc w:val="center"/>
        <w:rPr>
          <w:rFonts w:ascii="Times New Roman" w:hAnsi="Times New Roman"/>
          <w:sz w:val="28"/>
          <w:szCs w:val="28"/>
          <w:lang w:eastAsia="ru-RU"/>
        </w:rPr>
      </w:pPr>
      <w:r w:rsidRPr="001F5ADC">
        <w:rPr>
          <w:rFonts w:ascii="Times New Roman" w:hAnsi="Times New Roman"/>
          <w:sz w:val="28"/>
          <w:szCs w:val="28"/>
          <w:lang w:eastAsia="ru-RU"/>
        </w:rPr>
        <w:t>(Ф.И.О. физического лица, наименование юридического лица - заявителя)</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 xml:space="preserve">о намерении признать </w:t>
      </w:r>
      <w:r w:rsidRPr="001F5ADC">
        <w:rPr>
          <w:rFonts w:ascii="Times New Roman" w:hAnsi="Times New Roman"/>
          <w:sz w:val="28"/>
          <w:szCs w:val="28"/>
          <w:u w:val="single"/>
          <w:lang w:eastAsia="ru-RU"/>
        </w:rPr>
        <w:t>садовый дом жилым домом/жилой дом садовым домом</w:t>
      </w:r>
      <w:r w:rsidRPr="001F5ADC">
        <w:rPr>
          <w:rFonts w:ascii="Times New Roman" w:hAnsi="Times New Roman"/>
          <w:sz w:val="28"/>
          <w:szCs w:val="28"/>
          <w:lang w:eastAsia="ru-RU"/>
        </w:rPr>
        <w:t>,</w:t>
      </w:r>
      <w:r w:rsidRPr="001F5ADC">
        <w:rPr>
          <w:rFonts w:ascii="Times New Roman" w:hAnsi="Times New Roman"/>
          <w:sz w:val="28"/>
          <w:szCs w:val="28"/>
          <w:lang w:eastAsia="ru-RU"/>
        </w:rPr>
        <w:br/>
      </w:r>
    </w:p>
    <w:p w:rsidR="00C277B6" w:rsidRPr="001F5ADC" w:rsidRDefault="00C277B6">
      <w:pPr>
        <w:spacing w:after="0" w:line="240" w:lineRule="auto"/>
        <w:jc w:val="center"/>
        <w:rPr>
          <w:rFonts w:ascii="Times New Roman" w:hAnsi="Times New Roman"/>
          <w:sz w:val="28"/>
          <w:szCs w:val="28"/>
          <w:lang w:eastAsia="ru-RU"/>
        </w:rPr>
      </w:pPr>
      <w:r w:rsidRPr="001F5ADC">
        <w:rPr>
          <w:rFonts w:ascii="Times New Roman" w:hAnsi="Times New Roman"/>
          <w:sz w:val="28"/>
          <w:szCs w:val="28"/>
          <w:lang w:eastAsia="ru-RU"/>
        </w:rPr>
        <w:t>(ненужное зачеркнуть)</w:t>
      </w: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расположенный по адресу:  </w:t>
      </w:r>
    </w:p>
    <w:p w:rsidR="00C277B6" w:rsidRPr="001F5ADC" w:rsidRDefault="00C277B6">
      <w:pPr>
        <w:pBdr>
          <w:top w:val="single" w:sz="4" w:space="0" w:color="auto"/>
        </w:pBdr>
        <w:spacing w:after="0" w:line="240" w:lineRule="auto"/>
        <w:rPr>
          <w:rFonts w:ascii="Times New Roman" w:hAnsi="Times New Roman"/>
          <w:sz w:val="28"/>
          <w:szCs w:val="28"/>
          <w:lang w:eastAsia="ru-RU"/>
        </w:rPr>
      </w:pPr>
    </w:p>
    <w:p w:rsidR="00C277B6" w:rsidRPr="001F5ADC" w:rsidRDefault="00C277B6">
      <w:pPr>
        <w:tabs>
          <w:tab w:val="right" w:pos="9923"/>
        </w:tabs>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ab/>
        <w:t>,</w:t>
      </w:r>
    </w:p>
    <w:p w:rsidR="00C277B6" w:rsidRPr="001F5ADC" w:rsidRDefault="00C277B6">
      <w:pPr>
        <w:pBdr>
          <w:top w:val="single" w:sz="4" w:space="0" w:color="auto"/>
        </w:pBdr>
        <w:spacing w:after="0" w:line="240" w:lineRule="auto"/>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кадастровый номер земельного участка, в пределах которого расположен дом:</w:t>
      </w:r>
      <w:r w:rsidRPr="001F5ADC">
        <w:rPr>
          <w:rFonts w:ascii="Times New Roman" w:hAnsi="Times New Roman"/>
          <w:sz w:val="28"/>
          <w:szCs w:val="28"/>
          <w:lang w:eastAsia="ru-RU"/>
        </w:rPr>
        <w:br/>
      </w:r>
    </w:p>
    <w:p w:rsidR="00C277B6" w:rsidRPr="001F5ADC" w:rsidRDefault="00C277B6">
      <w:pPr>
        <w:tabs>
          <w:tab w:val="right" w:pos="9923"/>
        </w:tabs>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ab/>
        <w:t>,</w:t>
      </w:r>
    </w:p>
    <w:p w:rsidR="00C277B6" w:rsidRPr="001F5ADC" w:rsidRDefault="00C277B6">
      <w:pPr>
        <w:pBdr>
          <w:top w:val="single" w:sz="4" w:space="0" w:color="auto"/>
        </w:pBdr>
        <w:spacing w:after="0" w:line="240" w:lineRule="auto"/>
        <w:rPr>
          <w:rFonts w:ascii="Times New Roman" w:hAnsi="Times New Roman"/>
          <w:sz w:val="28"/>
          <w:szCs w:val="28"/>
          <w:lang w:eastAsia="ru-RU"/>
        </w:rPr>
      </w:pP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 xml:space="preserve">на основании  </w:t>
      </w:r>
    </w:p>
    <w:p w:rsidR="00C277B6" w:rsidRPr="001F5ADC" w:rsidRDefault="00C277B6">
      <w:pPr>
        <w:pBdr>
          <w:top w:val="single" w:sz="4" w:space="0" w:color="auto"/>
        </w:pBdr>
        <w:spacing w:after="0" w:line="240" w:lineRule="auto"/>
        <w:jc w:val="center"/>
        <w:rPr>
          <w:rFonts w:ascii="Times New Roman" w:hAnsi="Times New Roman"/>
          <w:sz w:val="28"/>
          <w:szCs w:val="28"/>
          <w:lang w:eastAsia="ru-RU"/>
        </w:rPr>
      </w:pPr>
      <w:r w:rsidRPr="001F5ADC">
        <w:rPr>
          <w:rFonts w:ascii="Times New Roman" w:hAnsi="Times New Roman"/>
          <w:sz w:val="28"/>
          <w:szCs w:val="28"/>
          <w:lang w:eastAsia="ru-RU"/>
        </w:rPr>
        <w:t>(наименование и реквизиты правоустанавливающего документа)</w:t>
      </w:r>
    </w:p>
    <w:p w:rsidR="00C277B6" w:rsidRPr="001F5ADC" w:rsidRDefault="00C277B6">
      <w:pPr>
        <w:tabs>
          <w:tab w:val="right" w:pos="9923"/>
        </w:tabs>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ab/>
        <w:t>,</w:t>
      </w:r>
    </w:p>
    <w:p w:rsidR="00C277B6" w:rsidRPr="001F5ADC" w:rsidRDefault="00C277B6">
      <w:pPr>
        <w:pBdr>
          <w:top w:val="single" w:sz="4" w:space="0" w:color="auto"/>
        </w:pBdr>
        <w:spacing w:after="0" w:line="240" w:lineRule="auto"/>
        <w:rPr>
          <w:rFonts w:ascii="Times New Roman" w:hAnsi="Times New Roman"/>
          <w:sz w:val="28"/>
          <w:szCs w:val="28"/>
          <w:lang w:eastAsia="ru-RU"/>
        </w:rPr>
      </w:pP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по результатам рассмотрения представленных документов принято решение:</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rPr>
        <w:t>Руководствуясь _________, пунктом 2.8.2 административного регламента уполномоченный орган отказывает в п</w:t>
      </w:r>
      <w:r w:rsidRPr="001F5ADC">
        <w:rPr>
          <w:rFonts w:ascii="Times New Roman" w:hAnsi="Times New Roman"/>
          <w:sz w:val="28"/>
          <w:szCs w:val="28"/>
          <w:lang w:eastAsia="ru-RU"/>
        </w:rPr>
        <w:t xml:space="preserve">ризнании </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________________________________________________________</w:t>
      </w:r>
    </w:p>
    <w:p w:rsidR="00C277B6" w:rsidRPr="001F5ADC" w:rsidRDefault="00C277B6">
      <w:pPr>
        <w:spacing w:after="0" w:line="240" w:lineRule="auto"/>
        <w:jc w:val="center"/>
        <w:rPr>
          <w:rFonts w:ascii="Times New Roman" w:hAnsi="Times New Roman"/>
          <w:sz w:val="28"/>
          <w:szCs w:val="28"/>
          <w:lang w:eastAsia="ru-RU"/>
        </w:rPr>
      </w:pPr>
      <w:r w:rsidRPr="001F5ADC">
        <w:rPr>
          <w:rFonts w:ascii="Times New Roman" w:hAnsi="Times New Roman"/>
          <w:sz w:val="28"/>
          <w:szCs w:val="28"/>
          <w:lang w:eastAsia="ru-RU"/>
        </w:rPr>
        <w:t>(садового дома жилым домом/жилого дома садовым домом - нужное указать)</w:t>
      </w:r>
    </w:p>
    <w:p w:rsidR="00C277B6" w:rsidRPr="001F5ADC" w:rsidRDefault="00C277B6">
      <w:pPr>
        <w:tabs>
          <w:tab w:val="left" w:pos="709"/>
          <w:tab w:val="left" w:pos="9356"/>
        </w:tabs>
        <w:spacing w:after="0" w:line="240" w:lineRule="auto"/>
        <w:ind w:firstLine="567"/>
        <w:jc w:val="both"/>
        <w:rPr>
          <w:rFonts w:ascii="Times New Roman" w:hAnsi="Times New Roman"/>
          <w:sz w:val="28"/>
          <w:szCs w:val="28"/>
        </w:rPr>
      </w:pP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 xml:space="preserve">Руководитель </w:t>
      </w: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уполномоченного органа ___________________                    _______________</w:t>
      </w:r>
    </w:p>
    <w:p w:rsidR="00C277B6" w:rsidRPr="001F5ADC" w:rsidRDefault="00C277B6">
      <w:pPr>
        <w:spacing w:after="0" w:line="240" w:lineRule="auto"/>
        <w:ind w:left="2977"/>
        <w:jc w:val="center"/>
        <w:rPr>
          <w:rFonts w:ascii="Times New Roman" w:hAnsi="Times New Roman"/>
          <w:sz w:val="28"/>
          <w:szCs w:val="28"/>
        </w:rPr>
      </w:pPr>
      <w:r w:rsidRPr="001F5ADC">
        <w:rPr>
          <w:rFonts w:ascii="Times New Roman" w:hAnsi="Times New Roman"/>
          <w:sz w:val="28"/>
          <w:szCs w:val="28"/>
        </w:rPr>
        <w:t>(подпись)                                                    (Ф.И.О.)</w:t>
      </w:r>
    </w:p>
    <w:p w:rsidR="00C277B6" w:rsidRPr="001F5ADC" w:rsidRDefault="00C277B6">
      <w:pPr>
        <w:spacing w:before="240"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(Ф.И.О.) ________</w:t>
      </w:r>
    </w:p>
    <w:p w:rsidR="00C277B6" w:rsidRPr="001F5ADC" w:rsidRDefault="00C277B6">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Телефон _______</w:t>
      </w: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Получил «___»_______ 20__г. _______________________</w:t>
      </w:r>
    </w:p>
    <w:p w:rsidR="00C277B6" w:rsidRPr="001F5ADC" w:rsidRDefault="00C277B6">
      <w:pPr>
        <w:spacing w:after="0" w:line="240" w:lineRule="auto"/>
        <w:jc w:val="both"/>
        <w:rPr>
          <w:rFonts w:ascii="Times New Roman" w:hAnsi="Times New Roman"/>
          <w:sz w:val="28"/>
          <w:szCs w:val="28"/>
          <w:lang w:eastAsia="zh-CN"/>
        </w:rPr>
      </w:pPr>
      <w:r w:rsidRPr="001F5ADC">
        <w:rPr>
          <w:rFonts w:ascii="Times New Roman" w:hAnsi="Times New Roman"/>
          <w:sz w:val="28"/>
          <w:szCs w:val="28"/>
        </w:rPr>
        <w:t xml:space="preserve">                                             (</w:t>
      </w:r>
      <w:r w:rsidRPr="001F5ADC">
        <w:rPr>
          <w:rFonts w:ascii="Times New Roman" w:hAnsi="Times New Roman"/>
          <w:sz w:val="28"/>
          <w:szCs w:val="28"/>
          <w:lang w:eastAsia="ru-RU"/>
        </w:rPr>
        <w:t>подпись заявителя</w:t>
      </w:r>
      <w:r w:rsidRPr="001F5ADC">
        <w:rPr>
          <w:rFonts w:ascii="Times New Roman" w:hAnsi="Times New Roman"/>
          <w:sz w:val="28"/>
          <w:szCs w:val="28"/>
        </w:rPr>
        <w:t>) (заполняется в случае получения решения лично)</w:t>
      </w:r>
    </w:p>
    <w:p w:rsidR="00C277B6" w:rsidRPr="001F5ADC" w:rsidRDefault="00C277B6">
      <w:pPr>
        <w:spacing w:after="0" w:line="240" w:lineRule="auto"/>
        <w:jc w:val="both"/>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Решение направлено в адрес заявителя</w:t>
      </w:r>
      <w:r w:rsidRPr="001F5ADC">
        <w:rPr>
          <w:rFonts w:ascii="Times New Roman" w:hAnsi="Times New Roman"/>
          <w:sz w:val="28"/>
          <w:szCs w:val="28"/>
        </w:rPr>
        <w:t>«___»_______ 20__г.</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(заполняется в случае направления решения по почте)</w:t>
      </w:r>
    </w:p>
    <w:p w:rsidR="00C277B6" w:rsidRPr="001F5ADC" w:rsidRDefault="00C277B6">
      <w:pPr>
        <w:spacing w:after="0" w:line="240" w:lineRule="auto"/>
        <w:jc w:val="both"/>
        <w:rPr>
          <w:rFonts w:ascii="Times New Roman" w:hAnsi="Times New Roman"/>
          <w:sz w:val="28"/>
          <w:szCs w:val="28"/>
          <w:lang w:eastAsia="zh-CN"/>
        </w:rPr>
      </w:pPr>
      <w:r w:rsidRPr="001F5ADC">
        <w:rPr>
          <w:rFonts w:ascii="Times New Roman" w:hAnsi="Times New Roman"/>
          <w:sz w:val="28"/>
          <w:szCs w:val="28"/>
          <w:lang w:eastAsia="zh-CN"/>
        </w:rPr>
        <w:t>Исполнитель ________________________________________________________</w:t>
      </w:r>
    </w:p>
    <w:p w:rsidR="00C277B6" w:rsidRPr="001F5ADC" w:rsidRDefault="00C277B6">
      <w:pPr>
        <w:spacing w:after="0" w:line="240" w:lineRule="auto"/>
        <w:rPr>
          <w:rFonts w:ascii="Times New Roman" w:hAnsi="Times New Roman"/>
          <w:sz w:val="28"/>
          <w:szCs w:val="28"/>
          <w:lang w:eastAsia="ru-RU"/>
        </w:rPr>
      </w:pPr>
      <w:r w:rsidRPr="001F5ADC">
        <w:rPr>
          <w:rFonts w:ascii="Times New Roman" w:hAnsi="Times New Roman"/>
          <w:sz w:val="28"/>
          <w:szCs w:val="28"/>
          <w:lang w:eastAsia="ru-RU"/>
        </w:rPr>
        <w:t>(Ф.И.О., подпись должностного лица, направившего решение в адрес заявителя)</w:t>
      </w:r>
      <w:r w:rsidRPr="001F5ADC">
        <w:rPr>
          <w:rFonts w:ascii="Times New Roman" w:hAnsi="Times New Roman"/>
          <w:sz w:val="28"/>
          <w:szCs w:val="28"/>
          <w:lang w:eastAsia="ru-RU"/>
        </w:rPr>
        <w:br w:type="page"/>
      </w:r>
    </w:p>
    <w:p w:rsidR="00C277B6" w:rsidRPr="001F5ADC" w:rsidRDefault="00C277B6">
      <w:pPr>
        <w:spacing w:after="0" w:line="240" w:lineRule="auto"/>
        <w:rPr>
          <w:rFonts w:ascii="Times New Roman" w:hAnsi="Times New Roman"/>
          <w:sz w:val="28"/>
          <w:szCs w:val="28"/>
          <w:lang w:eastAsia="ru-RU"/>
        </w:rPr>
      </w:pPr>
    </w:p>
    <w:p w:rsidR="00C277B6" w:rsidRPr="001F5ADC" w:rsidRDefault="00C277B6">
      <w:pPr>
        <w:spacing w:after="0" w:line="240" w:lineRule="auto"/>
        <w:jc w:val="right"/>
        <w:rPr>
          <w:rFonts w:ascii="Times New Roman" w:hAnsi="Times New Roman"/>
          <w:sz w:val="24"/>
          <w:szCs w:val="24"/>
        </w:rPr>
      </w:pPr>
      <w:r w:rsidRPr="001F5ADC">
        <w:rPr>
          <w:rFonts w:ascii="Times New Roman" w:hAnsi="Times New Roman"/>
          <w:sz w:val="24"/>
          <w:szCs w:val="24"/>
        </w:rPr>
        <w:t>Приложение №4 к административному регламенту</w:t>
      </w:r>
      <w:r w:rsidRPr="001F5ADC">
        <w:rPr>
          <w:rFonts w:ascii="Times New Roman" w:hAnsi="Times New Roman"/>
          <w:sz w:val="24"/>
          <w:szCs w:val="24"/>
        </w:rPr>
        <w:br/>
        <w:t>предоставления муниципальной услуги</w:t>
      </w:r>
      <w:r w:rsidRPr="001F5ADC">
        <w:rPr>
          <w:rFonts w:ascii="Times New Roman" w:hAnsi="Times New Roman"/>
          <w:sz w:val="24"/>
          <w:szCs w:val="24"/>
        </w:rPr>
        <w:br/>
        <w:t>«Признание садового дома жилым домом</w:t>
      </w:r>
    </w:p>
    <w:p w:rsidR="00C277B6" w:rsidRPr="001F5ADC" w:rsidRDefault="00C277B6">
      <w:pPr>
        <w:spacing w:after="0" w:line="240" w:lineRule="auto"/>
        <w:jc w:val="right"/>
        <w:rPr>
          <w:rFonts w:ascii="Times New Roman" w:hAnsi="Times New Roman"/>
          <w:sz w:val="24"/>
          <w:szCs w:val="24"/>
          <w:lang w:eastAsia="ru-RU"/>
        </w:rPr>
      </w:pPr>
      <w:r w:rsidRPr="001F5ADC">
        <w:rPr>
          <w:rFonts w:ascii="Times New Roman" w:hAnsi="Times New Roman"/>
          <w:sz w:val="24"/>
          <w:szCs w:val="24"/>
        </w:rPr>
        <w:t xml:space="preserve"> и жилого дома садовым домом»</w:t>
      </w:r>
    </w:p>
    <w:p w:rsidR="00C277B6" w:rsidRPr="001F5ADC" w:rsidRDefault="00C277B6">
      <w:pPr>
        <w:spacing w:after="0" w:line="240" w:lineRule="auto"/>
        <w:ind w:firstLine="567"/>
        <w:jc w:val="both"/>
        <w:rPr>
          <w:rFonts w:ascii="Times New Roman" w:hAnsi="Times New Roman"/>
          <w:sz w:val="28"/>
          <w:szCs w:val="28"/>
        </w:rPr>
      </w:pPr>
      <w:bookmarkStart w:id="8" w:name="Par786"/>
      <w:bookmarkEnd w:id="6"/>
      <w:bookmarkEnd w:id="7"/>
      <w:bookmarkEnd w:id="8"/>
    </w:p>
    <w:p w:rsidR="00C277B6" w:rsidRPr="001F5ADC" w:rsidRDefault="00C277B6">
      <w:pPr>
        <w:spacing w:after="0" w:line="240" w:lineRule="auto"/>
        <w:ind w:left="-142"/>
        <w:jc w:val="center"/>
        <w:rPr>
          <w:rFonts w:ascii="Times New Roman" w:hAnsi="Times New Roman"/>
          <w:sz w:val="28"/>
          <w:szCs w:val="28"/>
        </w:rPr>
      </w:pPr>
    </w:p>
    <w:p w:rsidR="00C277B6" w:rsidRPr="001F5ADC" w:rsidRDefault="00C277B6">
      <w:pPr>
        <w:spacing w:after="0" w:line="240" w:lineRule="auto"/>
        <w:ind w:left="-142"/>
        <w:jc w:val="center"/>
        <w:rPr>
          <w:rFonts w:ascii="Times New Roman" w:hAnsi="Times New Roman"/>
          <w:sz w:val="28"/>
          <w:szCs w:val="28"/>
        </w:rPr>
      </w:pPr>
      <w:r w:rsidRPr="001F5ADC">
        <w:rPr>
          <w:rFonts w:ascii="Times New Roman" w:hAnsi="Times New Roman"/>
          <w:sz w:val="28"/>
          <w:szCs w:val="28"/>
        </w:rPr>
        <w:t xml:space="preserve">Акт </w:t>
      </w:r>
    </w:p>
    <w:p w:rsidR="00C277B6" w:rsidRPr="001F5ADC" w:rsidRDefault="00C277B6">
      <w:pPr>
        <w:spacing w:after="0" w:line="240" w:lineRule="auto"/>
        <w:ind w:left="-142"/>
        <w:jc w:val="center"/>
        <w:rPr>
          <w:rFonts w:ascii="Times New Roman" w:hAnsi="Times New Roman"/>
          <w:sz w:val="28"/>
          <w:szCs w:val="28"/>
        </w:rPr>
      </w:pPr>
      <w:r w:rsidRPr="001F5ADC">
        <w:rPr>
          <w:rFonts w:ascii="Times New Roman" w:hAnsi="Times New Roman"/>
          <w:sz w:val="28"/>
          <w:szCs w:val="28"/>
        </w:rPr>
        <w:t>осмотра садового/жилого дома</w:t>
      </w:r>
    </w:p>
    <w:p w:rsidR="00C277B6" w:rsidRPr="001F5ADC" w:rsidRDefault="00C277B6">
      <w:pPr>
        <w:spacing w:after="0" w:line="240" w:lineRule="auto"/>
        <w:ind w:left="-142" w:right="-143"/>
        <w:jc w:val="both"/>
        <w:rPr>
          <w:rFonts w:ascii="Times New Roman" w:hAnsi="Times New Roman"/>
          <w:sz w:val="28"/>
          <w:szCs w:val="28"/>
        </w:rPr>
      </w:pPr>
      <w:r w:rsidRPr="001F5ADC">
        <w:rPr>
          <w:rFonts w:ascii="Times New Roman" w:hAnsi="Times New Roman"/>
          <w:sz w:val="28"/>
          <w:szCs w:val="28"/>
        </w:rPr>
        <w:t xml:space="preserve">г. </w:t>
      </w:r>
      <w:r w:rsidRPr="001F5ADC">
        <w:rPr>
          <w:rFonts w:ascii="Times New Roman" w:hAnsi="Times New Roman"/>
          <w:sz w:val="28"/>
          <w:szCs w:val="28"/>
        </w:rPr>
        <w:tab/>
      </w:r>
      <w:r w:rsidRPr="001F5ADC">
        <w:rPr>
          <w:rFonts w:ascii="Times New Roman" w:hAnsi="Times New Roman"/>
          <w:sz w:val="28"/>
          <w:szCs w:val="28"/>
        </w:rPr>
        <w:tab/>
      </w:r>
      <w:r w:rsidRPr="001F5ADC">
        <w:rPr>
          <w:rFonts w:ascii="Times New Roman" w:hAnsi="Times New Roman"/>
          <w:sz w:val="28"/>
          <w:szCs w:val="28"/>
        </w:rPr>
        <w:tab/>
      </w:r>
      <w:r w:rsidRPr="001F5ADC">
        <w:rPr>
          <w:rFonts w:ascii="Times New Roman" w:hAnsi="Times New Roman"/>
          <w:sz w:val="28"/>
          <w:szCs w:val="28"/>
        </w:rPr>
        <w:tab/>
      </w:r>
      <w:r w:rsidRPr="001F5ADC">
        <w:rPr>
          <w:rFonts w:ascii="Times New Roman" w:hAnsi="Times New Roman"/>
          <w:sz w:val="28"/>
          <w:szCs w:val="28"/>
        </w:rPr>
        <w:tab/>
      </w:r>
      <w:r w:rsidRPr="001F5ADC">
        <w:rPr>
          <w:rFonts w:ascii="Times New Roman" w:hAnsi="Times New Roman"/>
          <w:sz w:val="28"/>
          <w:szCs w:val="28"/>
        </w:rPr>
        <w:tab/>
      </w:r>
      <w:r w:rsidRPr="001F5ADC">
        <w:rPr>
          <w:rFonts w:ascii="Times New Roman" w:hAnsi="Times New Roman"/>
          <w:sz w:val="28"/>
          <w:szCs w:val="28"/>
        </w:rPr>
        <w:tab/>
      </w:r>
      <w:r w:rsidRPr="001F5ADC">
        <w:rPr>
          <w:rFonts w:ascii="Times New Roman" w:hAnsi="Times New Roman"/>
          <w:sz w:val="28"/>
          <w:szCs w:val="28"/>
        </w:rPr>
        <w:tab/>
        <w:t xml:space="preserve"> __________________</w:t>
      </w:r>
    </w:p>
    <w:p w:rsidR="00C277B6" w:rsidRPr="001F5ADC" w:rsidRDefault="00C277B6">
      <w:pPr>
        <w:spacing w:after="0" w:line="240" w:lineRule="auto"/>
        <w:ind w:left="-142" w:right="-2"/>
        <w:jc w:val="both"/>
        <w:rPr>
          <w:rFonts w:ascii="Times New Roman" w:hAnsi="Times New Roman"/>
          <w:sz w:val="28"/>
          <w:szCs w:val="28"/>
          <w:u w:val="single"/>
        </w:rPr>
      </w:pPr>
      <w:r w:rsidRPr="001F5ADC">
        <w:rPr>
          <w:rFonts w:ascii="Times New Roman" w:hAnsi="Times New Roman"/>
          <w:sz w:val="28"/>
          <w:szCs w:val="28"/>
          <w:u w:val="single"/>
        </w:rPr>
        <w:t>(дата осмотра)</w:t>
      </w:r>
    </w:p>
    <w:p w:rsidR="00C277B6" w:rsidRPr="001F5ADC" w:rsidRDefault="00C277B6">
      <w:pPr>
        <w:tabs>
          <w:tab w:val="left" w:pos="426"/>
        </w:tabs>
        <w:spacing w:after="0" w:line="240" w:lineRule="auto"/>
        <w:ind w:firstLine="709"/>
        <w:jc w:val="both"/>
        <w:rPr>
          <w:rFonts w:ascii="Times New Roman" w:hAnsi="Times New Roman"/>
          <w:sz w:val="28"/>
          <w:szCs w:val="28"/>
        </w:rPr>
      </w:pPr>
    </w:p>
    <w:p w:rsidR="00C277B6" w:rsidRPr="001F5ADC" w:rsidRDefault="00C277B6">
      <w:pPr>
        <w:tabs>
          <w:tab w:val="left" w:pos="426"/>
        </w:tabs>
        <w:spacing w:after="0" w:line="240" w:lineRule="auto"/>
        <w:ind w:firstLine="709"/>
        <w:jc w:val="both"/>
        <w:rPr>
          <w:rFonts w:ascii="Times New Roman" w:hAnsi="Times New Roman"/>
          <w:sz w:val="28"/>
          <w:szCs w:val="28"/>
        </w:rPr>
      </w:pPr>
      <w:r w:rsidRPr="001F5ADC">
        <w:rPr>
          <w:rFonts w:ascii="Times New Roman" w:hAnsi="Times New Roman"/>
          <w:sz w:val="28"/>
          <w:szCs w:val="28"/>
        </w:rPr>
        <w:t>__________________________________, ________________________</w:t>
      </w:r>
    </w:p>
    <w:p w:rsidR="00C277B6" w:rsidRPr="001F5ADC" w:rsidRDefault="00C277B6">
      <w:pPr>
        <w:tabs>
          <w:tab w:val="left" w:pos="426"/>
        </w:tabs>
        <w:spacing w:after="0" w:line="240" w:lineRule="auto"/>
        <w:ind w:firstLine="709"/>
        <w:jc w:val="center"/>
        <w:rPr>
          <w:rFonts w:ascii="Times New Roman" w:hAnsi="Times New Roman"/>
          <w:sz w:val="28"/>
          <w:szCs w:val="28"/>
        </w:rPr>
      </w:pPr>
      <w:r w:rsidRPr="001F5ADC">
        <w:rPr>
          <w:rFonts w:ascii="Times New Roman" w:hAnsi="Times New Roman"/>
          <w:sz w:val="28"/>
          <w:szCs w:val="28"/>
          <w:lang w:eastAsia="ru-RU"/>
        </w:rPr>
        <w:t>(фамилия, имя, отчество (при наличии)                         (наименование должности)</w:t>
      </w:r>
    </w:p>
    <w:p w:rsidR="00C277B6" w:rsidRPr="001F5ADC" w:rsidRDefault="00C277B6">
      <w:pPr>
        <w:tabs>
          <w:tab w:val="left" w:pos="426"/>
        </w:tabs>
        <w:spacing w:after="0" w:line="240" w:lineRule="auto"/>
        <w:jc w:val="both"/>
        <w:rPr>
          <w:rFonts w:ascii="Times New Roman" w:hAnsi="Times New Roman"/>
          <w:sz w:val="28"/>
          <w:szCs w:val="28"/>
        </w:rPr>
      </w:pPr>
      <w:r w:rsidRPr="001F5ADC">
        <w:rPr>
          <w:rFonts w:ascii="Times New Roman" w:hAnsi="Times New Roman"/>
          <w:sz w:val="28"/>
          <w:szCs w:val="28"/>
        </w:rPr>
        <w:t>произвел(а) обследование земельного участка, расположенного по адресу:_____________________________________________________________.</w:t>
      </w:r>
    </w:p>
    <w:p w:rsidR="00C277B6" w:rsidRPr="001F5ADC" w:rsidRDefault="00C277B6">
      <w:pPr>
        <w:tabs>
          <w:tab w:val="left" w:pos="426"/>
        </w:tabs>
        <w:spacing w:after="0" w:line="240" w:lineRule="auto"/>
        <w:ind w:firstLine="709"/>
        <w:jc w:val="both"/>
        <w:rPr>
          <w:rFonts w:ascii="Times New Roman" w:hAnsi="Times New Roman"/>
          <w:sz w:val="28"/>
          <w:szCs w:val="28"/>
        </w:rPr>
      </w:pPr>
    </w:p>
    <w:p w:rsidR="00C277B6" w:rsidRPr="001F5ADC" w:rsidRDefault="00C277B6">
      <w:pPr>
        <w:tabs>
          <w:tab w:val="left" w:pos="426"/>
        </w:tabs>
        <w:spacing w:after="0" w:line="240" w:lineRule="auto"/>
        <w:ind w:firstLine="709"/>
        <w:jc w:val="center"/>
        <w:rPr>
          <w:rFonts w:ascii="Times New Roman" w:hAnsi="Times New Roman"/>
          <w:sz w:val="28"/>
          <w:szCs w:val="28"/>
        </w:rPr>
      </w:pPr>
      <w:r w:rsidRPr="001F5ADC">
        <w:rPr>
          <w:rFonts w:ascii="Times New Roman" w:hAnsi="Times New Roman"/>
          <w:sz w:val="28"/>
          <w:szCs w:val="28"/>
        </w:rPr>
        <w:t>Фототаблица</w:t>
      </w:r>
    </w:p>
    <w:p w:rsidR="00C277B6" w:rsidRPr="001F5ADC" w:rsidRDefault="00C277B6">
      <w:pPr>
        <w:tabs>
          <w:tab w:val="left" w:pos="426"/>
        </w:tabs>
        <w:spacing w:after="0" w:line="240" w:lineRule="auto"/>
        <w:ind w:firstLine="709"/>
        <w:jc w:val="center"/>
        <w:rPr>
          <w:rFonts w:ascii="Times New Roman" w:hAnsi="Times New Roman"/>
          <w:sz w:val="28"/>
          <w:szCs w:val="28"/>
        </w:rPr>
      </w:pPr>
    </w:p>
    <w:p w:rsidR="00C277B6" w:rsidRPr="001F5ADC" w:rsidRDefault="00C277B6">
      <w:pPr>
        <w:tabs>
          <w:tab w:val="left" w:pos="426"/>
        </w:tabs>
        <w:spacing w:after="0" w:line="240" w:lineRule="auto"/>
        <w:ind w:firstLine="709"/>
        <w:jc w:val="both"/>
        <w:rPr>
          <w:rFonts w:ascii="Times New Roman" w:hAnsi="Times New Roman"/>
          <w:sz w:val="28"/>
          <w:szCs w:val="28"/>
        </w:rPr>
      </w:pPr>
    </w:p>
    <w:p w:rsidR="00C277B6" w:rsidRPr="001F5ADC" w:rsidRDefault="00C277B6">
      <w:pPr>
        <w:tabs>
          <w:tab w:val="left" w:pos="284"/>
        </w:tabs>
        <w:spacing w:after="0" w:line="240" w:lineRule="auto"/>
        <w:ind w:firstLine="709"/>
        <w:jc w:val="both"/>
        <w:rPr>
          <w:rFonts w:ascii="Times New Roman" w:hAnsi="Times New Roman"/>
          <w:sz w:val="28"/>
          <w:szCs w:val="28"/>
        </w:rPr>
      </w:pPr>
      <w:r w:rsidRPr="001F5ADC">
        <w:rPr>
          <w:rFonts w:ascii="Times New Roman" w:hAnsi="Times New Roman"/>
          <w:sz w:val="28"/>
          <w:szCs w:val="28"/>
        </w:rPr>
        <w:t>В результате обследования установлено: ____________________________</w:t>
      </w:r>
    </w:p>
    <w:p w:rsidR="00C277B6" w:rsidRPr="001F5ADC" w:rsidRDefault="00C277B6">
      <w:pPr>
        <w:tabs>
          <w:tab w:val="left" w:pos="284"/>
        </w:tabs>
        <w:spacing w:after="0" w:line="240" w:lineRule="auto"/>
        <w:jc w:val="both"/>
        <w:rPr>
          <w:rFonts w:ascii="Times New Roman" w:hAnsi="Times New Roman"/>
          <w:sz w:val="28"/>
          <w:szCs w:val="28"/>
        </w:rPr>
      </w:pPr>
      <w:r w:rsidRPr="001F5ADC">
        <w:rPr>
          <w:rFonts w:ascii="Times New Roman" w:hAnsi="Times New Roman"/>
          <w:sz w:val="28"/>
          <w:szCs w:val="28"/>
        </w:rPr>
        <w:t>____________________________________________________________________</w:t>
      </w:r>
    </w:p>
    <w:p w:rsidR="00C277B6" w:rsidRPr="001F5ADC" w:rsidRDefault="00C277B6">
      <w:pPr>
        <w:tabs>
          <w:tab w:val="left" w:pos="284"/>
        </w:tabs>
        <w:spacing w:after="0" w:line="240" w:lineRule="auto"/>
        <w:jc w:val="both"/>
        <w:rPr>
          <w:rFonts w:ascii="Times New Roman" w:hAnsi="Times New Roman"/>
          <w:sz w:val="28"/>
          <w:szCs w:val="28"/>
        </w:rPr>
      </w:pPr>
      <w:r w:rsidRPr="001F5ADC">
        <w:rPr>
          <w:rFonts w:ascii="Times New Roman" w:hAnsi="Times New Roman"/>
          <w:sz w:val="28"/>
          <w:szCs w:val="28"/>
        </w:rPr>
        <w:t>____________________________________________________________________</w:t>
      </w:r>
    </w:p>
    <w:p w:rsidR="00C277B6" w:rsidRPr="001F5ADC" w:rsidRDefault="00C277B6">
      <w:pPr>
        <w:tabs>
          <w:tab w:val="left" w:pos="426"/>
        </w:tabs>
        <w:spacing w:after="0" w:line="240" w:lineRule="auto"/>
        <w:ind w:firstLine="709"/>
        <w:jc w:val="both"/>
        <w:rPr>
          <w:rFonts w:ascii="Times New Roman" w:hAnsi="Times New Roman"/>
          <w:sz w:val="28"/>
          <w:szCs w:val="28"/>
        </w:rPr>
      </w:pPr>
    </w:p>
    <w:p w:rsidR="00C277B6" w:rsidRPr="001F5ADC" w:rsidRDefault="00C277B6">
      <w:pPr>
        <w:tabs>
          <w:tab w:val="left" w:pos="426"/>
        </w:tabs>
        <w:spacing w:after="0" w:line="240" w:lineRule="auto"/>
        <w:ind w:firstLine="709"/>
        <w:jc w:val="both"/>
        <w:rPr>
          <w:rFonts w:ascii="Times New Roman" w:hAnsi="Times New Roman"/>
          <w:sz w:val="28"/>
          <w:szCs w:val="28"/>
        </w:rPr>
      </w:pPr>
    </w:p>
    <w:p w:rsidR="00C277B6" w:rsidRPr="001F5ADC" w:rsidRDefault="00C277B6">
      <w:pPr>
        <w:tabs>
          <w:tab w:val="left" w:pos="426"/>
        </w:tabs>
        <w:spacing w:after="0" w:line="240" w:lineRule="auto"/>
        <w:ind w:firstLine="709"/>
        <w:jc w:val="both"/>
        <w:rPr>
          <w:rFonts w:ascii="Times New Roman" w:hAnsi="Times New Roman"/>
          <w:sz w:val="28"/>
          <w:szCs w:val="28"/>
        </w:rPr>
      </w:pP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Исполнитель                              _____________                       _______________</w:t>
      </w:r>
    </w:p>
    <w:p w:rsidR="00C277B6" w:rsidRPr="001F5ADC" w:rsidRDefault="00C277B6">
      <w:pPr>
        <w:spacing w:after="0" w:line="240" w:lineRule="auto"/>
        <w:jc w:val="both"/>
        <w:rPr>
          <w:rFonts w:ascii="Times New Roman" w:hAnsi="Times New Roman"/>
          <w:sz w:val="28"/>
          <w:szCs w:val="28"/>
          <w:lang w:eastAsia="zh-CN"/>
        </w:rPr>
      </w:pPr>
      <w:r w:rsidRPr="001F5ADC">
        <w:rPr>
          <w:rFonts w:ascii="Times New Roman" w:hAnsi="Times New Roman"/>
          <w:sz w:val="28"/>
          <w:szCs w:val="28"/>
        </w:rPr>
        <w:t xml:space="preserve">                                                          (подпись)                                                    (Ф.И.О.)</w:t>
      </w:r>
    </w:p>
    <w:p w:rsidR="00C277B6" w:rsidRPr="001F5ADC" w:rsidRDefault="00C277B6">
      <w:pPr>
        <w:spacing w:after="0" w:line="240" w:lineRule="auto"/>
        <w:ind w:firstLine="567"/>
        <w:jc w:val="both"/>
        <w:rPr>
          <w:rFonts w:ascii="Times New Roman" w:hAnsi="Times New Roman"/>
          <w:sz w:val="28"/>
          <w:szCs w:val="28"/>
        </w:rPr>
      </w:pPr>
    </w:p>
    <w:p w:rsidR="00C277B6" w:rsidRPr="001F5ADC" w:rsidRDefault="00C277B6">
      <w:pPr>
        <w:spacing w:after="0" w:line="240" w:lineRule="auto"/>
        <w:ind w:firstLine="567"/>
        <w:jc w:val="both"/>
        <w:rPr>
          <w:rFonts w:ascii="Times New Roman" w:hAnsi="Times New Roman"/>
          <w:sz w:val="28"/>
          <w:szCs w:val="28"/>
        </w:rPr>
      </w:pPr>
    </w:p>
    <w:p w:rsidR="00C277B6" w:rsidRPr="001F5ADC" w:rsidRDefault="00C277B6">
      <w:pPr>
        <w:spacing w:after="0" w:line="240" w:lineRule="auto"/>
        <w:jc w:val="both"/>
        <w:rPr>
          <w:rFonts w:ascii="Times New Roman" w:hAnsi="Times New Roman"/>
          <w:sz w:val="28"/>
          <w:szCs w:val="28"/>
        </w:rPr>
      </w:pPr>
      <w:r w:rsidRPr="001F5ADC">
        <w:rPr>
          <w:rFonts w:ascii="Times New Roman" w:hAnsi="Times New Roman"/>
          <w:sz w:val="28"/>
          <w:szCs w:val="28"/>
        </w:rPr>
        <w:t>Телефон ______________</w:t>
      </w:r>
    </w:p>
    <w:p w:rsidR="00C277B6" w:rsidRPr="001F5ADC" w:rsidRDefault="00C277B6">
      <w:pPr>
        <w:spacing w:after="0" w:line="240" w:lineRule="auto"/>
        <w:jc w:val="right"/>
        <w:rPr>
          <w:rFonts w:ascii="Times New Roman" w:hAnsi="Times New Roman"/>
          <w:sz w:val="24"/>
          <w:szCs w:val="24"/>
        </w:rPr>
      </w:pPr>
      <w:r w:rsidRPr="001F5ADC">
        <w:rPr>
          <w:rFonts w:ascii="Times New Roman" w:hAnsi="Times New Roman"/>
          <w:sz w:val="28"/>
          <w:szCs w:val="28"/>
        </w:rPr>
        <w:br w:type="page"/>
      </w:r>
      <w:r w:rsidRPr="001F5ADC">
        <w:rPr>
          <w:rFonts w:ascii="Times New Roman" w:hAnsi="Times New Roman"/>
          <w:sz w:val="24"/>
          <w:szCs w:val="24"/>
        </w:rPr>
        <w:t>Приложение №5 к административному регламенту</w:t>
      </w:r>
      <w:r w:rsidRPr="001F5ADC">
        <w:rPr>
          <w:rFonts w:ascii="Times New Roman" w:hAnsi="Times New Roman"/>
          <w:sz w:val="24"/>
          <w:szCs w:val="24"/>
        </w:rPr>
        <w:br/>
        <w:t>предоставления муниципальной услуги</w:t>
      </w:r>
      <w:r w:rsidRPr="001F5ADC">
        <w:rPr>
          <w:rFonts w:ascii="Times New Roman" w:hAnsi="Times New Roman"/>
          <w:sz w:val="24"/>
          <w:szCs w:val="24"/>
        </w:rPr>
        <w:br/>
        <w:t>«Признание садового дома жилым домом</w:t>
      </w:r>
    </w:p>
    <w:p w:rsidR="00C277B6" w:rsidRPr="001F5ADC" w:rsidRDefault="00C277B6">
      <w:pPr>
        <w:spacing w:after="0" w:line="240" w:lineRule="auto"/>
        <w:jc w:val="right"/>
        <w:rPr>
          <w:rFonts w:ascii="Times New Roman" w:hAnsi="Times New Roman"/>
          <w:sz w:val="24"/>
          <w:szCs w:val="24"/>
        </w:rPr>
      </w:pPr>
      <w:r w:rsidRPr="001F5ADC">
        <w:rPr>
          <w:rFonts w:ascii="Times New Roman" w:hAnsi="Times New Roman"/>
          <w:sz w:val="24"/>
          <w:szCs w:val="24"/>
        </w:rPr>
        <w:t xml:space="preserve"> и жилого дома садовым домом»</w:t>
      </w:r>
    </w:p>
    <w:p w:rsidR="00C277B6" w:rsidRPr="001F5ADC" w:rsidRDefault="00C277B6">
      <w:pPr>
        <w:spacing w:after="0" w:line="240" w:lineRule="auto"/>
        <w:jc w:val="right"/>
        <w:rPr>
          <w:rFonts w:ascii="Times New Roman" w:hAnsi="Times New Roman"/>
          <w:sz w:val="28"/>
          <w:szCs w:val="28"/>
        </w:rPr>
      </w:pP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 xml:space="preserve">_______________________________________________ </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(полное наименование органа местного самоуправления)</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 xml:space="preserve">от _____________________________________________ </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 xml:space="preserve">(Ф.И.О. (при наличии) гражданина полностью, Ф.И.О. (при наличии) индивидуального предпринимателя (ИП)) полностью или наименование ИП полное, </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должность и Ф.И.О. (при наличии) полностью представителя юридического лица (ЮЛ)и полное наименование)</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_______________________________________________</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(адрес проживания гражданина, местонахождение ИП, ЮЛ)</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_______________________________________________</w:t>
      </w:r>
    </w:p>
    <w:p w:rsidR="00C277B6" w:rsidRPr="001F5ADC" w:rsidRDefault="00C277B6">
      <w:pPr>
        <w:spacing w:after="0" w:line="240" w:lineRule="auto"/>
        <w:ind w:left="2977"/>
        <w:rPr>
          <w:rFonts w:ascii="Times New Roman" w:hAnsi="Times New Roman"/>
          <w:sz w:val="28"/>
          <w:szCs w:val="28"/>
        </w:rPr>
      </w:pPr>
      <w:r w:rsidRPr="001F5ADC">
        <w:rPr>
          <w:rFonts w:ascii="Times New Roman" w:hAnsi="Times New Roman"/>
          <w:sz w:val="28"/>
          <w:szCs w:val="28"/>
        </w:rPr>
        <w:t>(контактный телефон, адрес эл. почты, почтовый адрес)</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Заявление</w:t>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об исправлении ошибок и опечаток в документах, выданных</w:t>
      </w:r>
    </w:p>
    <w:p w:rsidR="00C277B6" w:rsidRPr="001F5ADC" w:rsidRDefault="00C277B6">
      <w:pPr>
        <w:spacing w:after="0" w:line="240" w:lineRule="auto"/>
        <w:ind w:firstLine="567"/>
        <w:jc w:val="center"/>
        <w:rPr>
          <w:rFonts w:ascii="Times New Roman" w:hAnsi="Times New Roman"/>
          <w:sz w:val="28"/>
          <w:szCs w:val="28"/>
          <w:lang w:eastAsia="ru-RU"/>
        </w:rPr>
      </w:pPr>
      <w:r w:rsidRPr="001F5ADC">
        <w:rPr>
          <w:rFonts w:ascii="Times New Roman" w:hAnsi="Times New Roman"/>
          <w:sz w:val="28"/>
          <w:szCs w:val="28"/>
          <w:lang w:eastAsia="ru-RU"/>
        </w:rPr>
        <w:t>в результате предоставления муниципальной услуги</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Прошу исправить ошибку (опечатку) в  ______________________________,</w:t>
      </w:r>
    </w:p>
    <w:p w:rsidR="00C277B6" w:rsidRPr="001F5ADC" w:rsidRDefault="00C277B6">
      <w:pPr>
        <w:spacing w:after="0" w:line="240" w:lineRule="auto"/>
        <w:ind w:firstLine="567"/>
        <w:jc w:val="right"/>
        <w:rPr>
          <w:rFonts w:ascii="Times New Roman" w:hAnsi="Times New Roman"/>
          <w:sz w:val="28"/>
          <w:szCs w:val="28"/>
          <w:lang w:eastAsia="ru-RU"/>
        </w:rPr>
      </w:pPr>
      <w:r w:rsidRPr="001F5ADC">
        <w:rPr>
          <w:rFonts w:ascii="Times New Roman" w:hAnsi="Times New Roman"/>
          <w:sz w:val="28"/>
          <w:szCs w:val="28"/>
          <w:lang w:eastAsia="ru-RU"/>
        </w:rPr>
        <w:t xml:space="preserve">(реквизиты документа, заявленного к исправлению) </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ошибочно указанную информацию  заменить на ____________________________ .</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Основание для исправления ошибки (опечатки): ______________________</w:t>
      </w:r>
    </w:p>
    <w:p w:rsidR="00C277B6" w:rsidRPr="001F5ADC" w:rsidRDefault="00C277B6">
      <w:pPr>
        <w:spacing w:after="0" w:line="240" w:lineRule="auto"/>
        <w:ind w:firstLine="567"/>
        <w:jc w:val="right"/>
        <w:rPr>
          <w:rFonts w:ascii="Times New Roman" w:hAnsi="Times New Roman"/>
          <w:sz w:val="28"/>
          <w:szCs w:val="28"/>
          <w:lang w:eastAsia="ru-RU"/>
        </w:rPr>
      </w:pPr>
      <w:r w:rsidRPr="001F5ADC">
        <w:rPr>
          <w:rFonts w:ascii="Times New Roman" w:hAnsi="Times New Roman"/>
          <w:sz w:val="28"/>
          <w:szCs w:val="28"/>
          <w:lang w:eastAsia="ru-RU"/>
        </w:rPr>
        <w:t>(ссылка на документацию)</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К заявлению прилагаются следующие документы по описи:</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 xml:space="preserve">1.  </w:t>
      </w:r>
    </w:p>
    <w:p w:rsidR="00C277B6" w:rsidRPr="001F5ADC" w:rsidRDefault="00C277B6">
      <w:pPr>
        <w:spacing w:after="0" w:line="240" w:lineRule="auto"/>
        <w:ind w:firstLine="567"/>
        <w:jc w:val="both"/>
        <w:rPr>
          <w:rFonts w:ascii="Times New Roman" w:hAnsi="Times New Roman"/>
          <w:sz w:val="28"/>
          <w:szCs w:val="28"/>
          <w:lang w:eastAsia="ru-RU"/>
        </w:rPr>
      </w:pPr>
      <w:r w:rsidRPr="001F5ADC">
        <w:rPr>
          <w:rFonts w:ascii="Times New Roman" w:hAnsi="Times New Roman"/>
          <w:sz w:val="28"/>
          <w:szCs w:val="28"/>
          <w:lang w:eastAsia="ru-RU"/>
        </w:rPr>
        <w:t xml:space="preserve">2.  </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 xml:space="preserve">Должность </w:t>
      </w:r>
    </w:p>
    <w:p w:rsidR="00C277B6" w:rsidRPr="001F5ADC" w:rsidRDefault="00C277B6">
      <w:pPr>
        <w:spacing w:after="0" w:line="240" w:lineRule="auto"/>
        <w:jc w:val="both"/>
        <w:rPr>
          <w:rFonts w:ascii="Times New Roman" w:hAnsi="Times New Roman"/>
          <w:sz w:val="28"/>
          <w:szCs w:val="28"/>
          <w:lang w:eastAsia="ru-RU"/>
        </w:rPr>
      </w:pPr>
      <w:r w:rsidRPr="001F5ADC">
        <w:rPr>
          <w:rFonts w:ascii="Times New Roman" w:hAnsi="Times New Roman"/>
          <w:sz w:val="28"/>
          <w:szCs w:val="28"/>
          <w:lang w:eastAsia="ru-RU"/>
        </w:rPr>
        <w:t>руководителя организации</w:t>
      </w:r>
      <w:r w:rsidRPr="001F5ADC">
        <w:rPr>
          <w:rFonts w:ascii="Times New Roman" w:hAnsi="Times New Roman"/>
          <w:sz w:val="28"/>
          <w:szCs w:val="28"/>
          <w:lang w:eastAsia="ru-RU"/>
        </w:rPr>
        <w:tab/>
        <w:t xml:space="preserve"> ________ ____________________________________</w:t>
      </w:r>
    </w:p>
    <w:p w:rsidR="00C277B6" w:rsidRPr="001F5ADC" w:rsidRDefault="00C277B6">
      <w:pPr>
        <w:spacing w:after="0" w:line="240" w:lineRule="auto"/>
        <w:ind w:firstLine="567"/>
        <w:jc w:val="right"/>
        <w:rPr>
          <w:rFonts w:ascii="Times New Roman" w:hAnsi="Times New Roman"/>
          <w:sz w:val="28"/>
          <w:szCs w:val="28"/>
          <w:lang w:eastAsia="ru-RU"/>
        </w:rPr>
      </w:pPr>
      <w:r w:rsidRPr="001F5ADC">
        <w:rPr>
          <w:rFonts w:ascii="Times New Roman" w:hAnsi="Times New Roman"/>
          <w:sz w:val="28"/>
          <w:szCs w:val="28"/>
          <w:lang w:eastAsia="ru-RU"/>
        </w:rPr>
        <w:t>(для юридического лица) (подпись) (расшифровка подписи)</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both"/>
        <w:rPr>
          <w:rFonts w:ascii="Times New Roman" w:hAnsi="Times New Roman"/>
          <w:sz w:val="28"/>
          <w:szCs w:val="28"/>
          <w:lang w:eastAsia="ru-RU"/>
        </w:rPr>
      </w:pPr>
    </w:p>
    <w:p w:rsidR="00C277B6" w:rsidRPr="001F5ADC" w:rsidRDefault="00C277B6">
      <w:pPr>
        <w:spacing w:after="0" w:line="240" w:lineRule="auto"/>
        <w:ind w:firstLine="567"/>
        <w:jc w:val="both"/>
        <w:rPr>
          <w:rFonts w:ascii="Times New Roman" w:hAnsi="Times New Roman"/>
          <w:sz w:val="28"/>
          <w:szCs w:val="28"/>
        </w:rPr>
      </w:pPr>
      <w:r w:rsidRPr="001F5ADC">
        <w:rPr>
          <w:rFonts w:ascii="Times New Roman" w:hAnsi="Times New Roman"/>
          <w:sz w:val="28"/>
          <w:szCs w:val="28"/>
        </w:rPr>
        <w:t>ФИО исполнителя ______________</w:t>
      </w:r>
    </w:p>
    <w:p w:rsidR="00C277B6" w:rsidRPr="001F5ADC" w:rsidRDefault="00C277B6">
      <w:pPr>
        <w:spacing w:after="0" w:line="240" w:lineRule="auto"/>
        <w:ind w:firstLine="567"/>
        <w:jc w:val="both"/>
        <w:rPr>
          <w:rFonts w:ascii="Times New Roman" w:hAnsi="Times New Roman"/>
          <w:sz w:val="28"/>
          <w:szCs w:val="28"/>
        </w:rPr>
      </w:pPr>
      <w:r w:rsidRPr="001F5ADC">
        <w:rPr>
          <w:rFonts w:ascii="Times New Roman" w:hAnsi="Times New Roman"/>
          <w:sz w:val="28"/>
          <w:szCs w:val="28"/>
        </w:rPr>
        <w:t>Телефон ______________</w:t>
      </w:r>
    </w:p>
    <w:p w:rsidR="00C277B6" w:rsidRPr="001F5ADC" w:rsidRDefault="00C277B6">
      <w:pPr>
        <w:spacing w:after="0" w:line="240" w:lineRule="auto"/>
        <w:ind w:firstLine="567"/>
        <w:jc w:val="both"/>
        <w:rPr>
          <w:rFonts w:ascii="Times New Roman" w:hAnsi="Times New Roman"/>
          <w:sz w:val="28"/>
          <w:szCs w:val="28"/>
          <w:lang w:eastAsia="ru-RU"/>
        </w:rPr>
      </w:pPr>
    </w:p>
    <w:p w:rsidR="00C277B6" w:rsidRDefault="00C277B6">
      <w:pPr>
        <w:spacing w:after="0" w:line="240" w:lineRule="auto"/>
        <w:ind w:firstLine="567"/>
        <w:jc w:val="center"/>
      </w:pPr>
    </w:p>
    <w:sectPr w:rsidR="00C277B6" w:rsidSect="000B5842">
      <w:headerReference w:type="default" r:id="rId13"/>
      <w:headerReference w:type="first" r:id="rId14"/>
      <w:pgSz w:w="11905" w:h="16838"/>
      <w:pgMar w:top="851" w:right="851" w:bottom="85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7B6" w:rsidRDefault="00C277B6">
      <w:pPr>
        <w:spacing w:after="0" w:line="240" w:lineRule="auto"/>
      </w:pPr>
      <w:r>
        <w:separator/>
      </w:r>
    </w:p>
  </w:endnote>
  <w:endnote w:type="continuationSeparator" w:id="1">
    <w:p w:rsidR="00C277B6" w:rsidRDefault="00C27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7B6" w:rsidRDefault="00C277B6">
      <w:pPr>
        <w:spacing w:after="0" w:line="240" w:lineRule="auto"/>
      </w:pPr>
      <w:r>
        <w:separator/>
      </w:r>
    </w:p>
  </w:footnote>
  <w:footnote w:type="continuationSeparator" w:id="1">
    <w:p w:rsidR="00C277B6" w:rsidRDefault="00C277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B6" w:rsidRDefault="00C277B6">
    <w:pPr>
      <w:pStyle w:val="Header"/>
      <w:tabs>
        <w:tab w:val="clear" w:pos="4677"/>
        <w:tab w:val="clear" w:pos="9355"/>
      </w:tabs>
      <w:spacing w:after="0" w:line="240" w:lineRule="auto"/>
      <w:jc w:val="center"/>
      <w:rPr>
        <w:rFonts w:ascii="Times New Roman"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B6" w:rsidRDefault="00C277B6" w:rsidP="00747369">
    <w:pPr>
      <w:pStyle w:val="Header"/>
      <w:tabs>
        <w:tab w:val="clear" w:pos="4677"/>
        <w:tab w:val="clear" w:pos="9355"/>
        <w:tab w:val="left" w:pos="544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2719B"/>
    <w:multiLevelType w:val="hybridMultilevel"/>
    <w:tmpl w:val="3E2C92F4"/>
    <w:lvl w:ilvl="0" w:tplc="00BEE4B8">
      <w:start w:val="1"/>
      <w:numFmt w:val="decimal"/>
      <w:lvlText w:val="%1."/>
      <w:lvlJc w:val="left"/>
      <w:pPr>
        <w:ind w:left="720" w:hanging="360"/>
      </w:pPr>
      <w:rPr>
        <w:rFonts w:cs="Times New Roman"/>
      </w:rPr>
    </w:lvl>
    <w:lvl w:ilvl="1" w:tplc="24808AAC">
      <w:start w:val="1"/>
      <w:numFmt w:val="lowerLetter"/>
      <w:lvlText w:val="%2."/>
      <w:lvlJc w:val="left"/>
      <w:pPr>
        <w:ind w:left="1440" w:hanging="360"/>
      </w:pPr>
      <w:rPr>
        <w:rFonts w:cs="Times New Roman"/>
      </w:rPr>
    </w:lvl>
    <w:lvl w:ilvl="2" w:tplc="7640049E">
      <w:start w:val="1"/>
      <w:numFmt w:val="lowerRoman"/>
      <w:lvlText w:val="%3."/>
      <w:lvlJc w:val="right"/>
      <w:pPr>
        <w:ind w:left="2160" w:hanging="180"/>
      </w:pPr>
      <w:rPr>
        <w:rFonts w:cs="Times New Roman"/>
      </w:rPr>
    </w:lvl>
    <w:lvl w:ilvl="3" w:tplc="847AB5D0">
      <w:start w:val="1"/>
      <w:numFmt w:val="decimal"/>
      <w:lvlText w:val="%4."/>
      <w:lvlJc w:val="left"/>
      <w:pPr>
        <w:ind w:left="2880" w:hanging="360"/>
      </w:pPr>
      <w:rPr>
        <w:rFonts w:cs="Times New Roman"/>
      </w:rPr>
    </w:lvl>
    <w:lvl w:ilvl="4" w:tplc="A288A2A8">
      <w:start w:val="1"/>
      <w:numFmt w:val="lowerLetter"/>
      <w:lvlText w:val="%5."/>
      <w:lvlJc w:val="left"/>
      <w:pPr>
        <w:ind w:left="3600" w:hanging="360"/>
      </w:pPr>
      <w:rPr>
        <w:rFonts w:cs="Times New Roman"/>
      </w:rPr>
    </w:lvl>
    <w:lvl w:ilvl="5" w:tplc="6E5EAD2A">
      <w:start w:val="1"/>
      <w:numFmt w:val="lowerRoman"/>
      <w:lvlText w:val="%6."/>
      <w:lvlJc w:val="right"/>
      <w:pPr>
        <w:ind w:left="4320" w:hanging="180"/>
      </w:pPr>
      <w:rPr>
        <w:rFonts w:cs="Times New Roman"/>
      </w:rPr>
    </w:lvl>
    <w:lvl w:ilvl="6" w:tplc="B91E3F2C">
      <w:start w:val="1"/>
      <w:numFmt w:val="decimal"/>
      <w:lvlText w:val="%7."/>
      <w:lvlJc w:val="left"/>
      <w:pPr>
        <w:ind w:left="5040" w:hanging="360"/>
      </w:pPr>
      <w:rPr>
        <w:rFonts w:cs="Times New Roman"/>
      </w:rPr>
    </w:lvl>
    <w:lvl w:ilvl="7" w:tplc="057245E0">
      <w:start w:val="1"/>
      <w:numFmt w:val="lowerLetter"/>
      <w:lvlText w:val="%8."/>
      <w:lvlJc w:val="left"/>
      <w:pPr>
        <w:ind w:left="5760" w:hanging="360"/>
      </w:pPr>
      <w:rPr>
        <w:rFonts w:cs="Times New Roman"/>
      </w:rPr>
    </w:lvl>
    <w:lvl w:ilvl="8" w:tplc="2F8C72C0">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F72"/>
    <w:rsid w:val="00000121"/>
    <w:rsid w:val="00003484"/>
    <w:rsid w:val="000034E4"/>
    <w:rsid w:val="00005DAA"/>
    <w:rsid w:val="0000748A"/>
    <w:rsid w:val="00010940"/>
    <w:rsid w:val="0001426C"/>
    <w:rsid w:val="0002129C"/>
    <w:rsid w:val="000262AD"/>
    <w:rsid w:val="000268CA"/>
    <w:rsid w:val="000341C3"/>
    <w:rsid w:val="00034B44"/>
    <w:rsid w:val="00035E20"/>
    <w:rsid w:val="0004072D"/>
    <w:rsid w:val="00042CB0"/>
    <w:rsid w:val="00052A7E"/>
    <w:rsid w:val="0005471D"/>
    <w:rsid w:val="0005506D"/>
    <w:rsid w:val="00056DB1"/>
    <w:rsid w:val="00060240"/>
    <w:rsid w:val="000603DD"/>
    <w:rsid w:val="00062710"/>
    <w:rsid w:val="00065B70"/>
    <w:rsid w:val="0006682A"/>
    <w:rsid w:val="0007140A"/>
    <w:rsid w:val="00071FB3"/>
    <w:rsid w:val="00073C90"/>
    <w:rsid w:val="00081638"/>
    <w:rsid w:val="00081F69"/>
    <w:rsid w:val="00086FA2"/>
    <w:rsid w:val="00087B45"/>
    <w:rsid w:val="00090710"/>
    <w:rsid w:val="00096855"/>
    <w:rsid w:val="000A3AF5"/>
    <w:rsid w:val="000A3B86"/>
    <w:rsid w:val="000B3063"/>
    <w:rsid w:val="000B30E4"/>
    <w:rsid w:val="000B5842"/>
    <w:rsid w:val="000C0C98"/>
    <w:rsid w:val="000C794A"/>
    <w:rsid w:val="000D0E41"/>
    <w:rsid w:val="000D28B7"/>
    <w:rsid w:val="000E0267"/>
    <w:rsid w:val="000E4DA8"/>
    <w:rsid w:val="00103A71"/>
    <w:rsid w:val="001070EC"/>
    <w:rsid w:val="001121E6"/>
    <w:rsid w:val="00115289"/>
    <w:rsid w:val="001206AB"/>
    <w:rsid w:val="00120E2D"/>
    <w:rsid w:val="00125DFC"/>
    <w:rsid w:val="00130278"/>
    <w:rsid w:val="001313A5"/>
    <w:rsid w:val="001412BD"/>
    <w:rsid w:val="00143986"/>
    <w:rsid w:val="00143A13"/>
    <w:rsid w:val="00143FE2"/>
    <w:rsid w:val="001462BB"/>
    <w:rsid w:val="001464F4"/>
    <w:rsid w:val="00151FE5"/>
    <w:rsid w:val="00157C4C"/>
    <w:rsid w:val="0016183A"/>
    <w:rsid w:val="00170023"/>
    <w:rsid w:val="00170F3A"/>
    <w:rsid w:val="001722BD"/>
    <w:rsid w:val="00174558"/>
    <w:rsid w:val="00176556"/>
    <w:rsid w:val="00181463"/>
    <w:rsid w:val="001820EB"/>
    <w:rsid w:val="00190F39"/>
    <w:rsid w:val="00195595"/>
    <w:rsid w:val="00196116"/>
    <w:rsid w:val="001A3749"/>
    <w:rsid w:val="001A4AE9"/>
    <w:rsid w:val="001B17CA"/>
    <w:rsid w:val="001B258A"/>
    <w:rsid w:val="001B3D8C"/>
    <w:rsid w:val="001B5EC9"/>
    <w:rsid w:val="001B6974"/>
    <w:rsid w:val="001C3653"/>
    <w:rsid w:val="001C3D78"/>
    <w:rsid w:val="001C7851"/>
    <w:rsid w:val="001D1188"/>
    <w:rsid w:val="001D3050"/>
    <w:rsid w:val="001E1187"/>
    <w:rsid w:val="001E13F4"/>
    <w:rsid w:val="001E213F"/>
    <w:rsid w:val="001E3A97"/>
    <w:rsid w:val="001E5C5A"/>
    <w:rsid w:val="001F05FF"/>
    <w:rsid w:val="001F5ADC"/>
    <w:rsid w:val="00207F9A"/>
    <w:rsid w:val="00211AAA"/>
    <w:rsid w:val="00214FEA"/>
    <w:rsid w:val="00220E17"/>
    <w:rsid w:val="002275D5"/>
    <w:rsid w:val="002309F3"/>
    <w:rsid w:val="002332FD"/>
    <w:rsid w:val="00236733"/>
    <w:rsid w:val="0023758A"/>
    <w:rsid w:val="00241EF1"/>
    <w:rsid w:val="00250AF2"/>
    <w:rsid w:val="00250D6D"/>
    <w:rsid w:val="00262B82"/>
    <w:rsid w:val="00264C1F"/>
    <w:rsid w:val="00265456"/>
    <w:rsid w:val="00274DC2"/>
    <w:rsid w:val="00281088"/>
    <w:rsid w:val="00283FD0"/>
    <w:rsid w:val="00291E7C"/>
    <w:rsid w:val="002A1E55"/>
    <w:rsid w:val="002A25FC"/>
    <w:rsid w:val="002A45B8"/>
    <w:rsid w:val="002B6C46"/>
    <w:rsid w:val="002C00CF"/>
    <w:rsid w:val="002C16DD"/>
    <w:rsid w:val="002C7ECA"/>
    <w:rsid w:val="002D094A"/>
    <w:rsid w:val="002D229B"/>
    <w:rsid w:val="002E55C9"/>
    <w:rsid w:val="002E6DAE"/>
    <w:rsid w:val="002F57B9"/>
    <w:rsid w:val="00303523"/>
    <w:rsid w:val="00304F0B"/>
    <w:rsid w:val="003072EE"/>
    <w:rsid w:val="00312707"/>
    <w:rsid w:val="0032036B"/>
    <w:rsid w:val="00322420"/>
    <w:rsid w:val="003229F5"/>
    <w:rsid w:val="0032740B"/>
    <w:rsid w:val="0032762E"/>
    <w:rsid w:val="00334125"/>
    <w:rsid w:val="003346B6"/>
    <w:rsid w:val="0033483E"/>
    <w:rsid w:val="003371D1"/>
    <w:rsid w:val="00337F5F"/>
    <w:rsid w:val="00340383"/>
    <w:rsid w:val="003414E3"/>
    <w:rsid w:val="003446FD"/>
    <w:rsid w:val="00351DCD"/>
    <w:rsid w:val="00373058"/>
    <w:rsid w:val="00376F5D"/>
    <w:rsid w:val="003778C2"/>
    <w:rsid w:val="0039752F"/>
    <w:rsid w:val="003A4ED2"/>
    <w:rsid w:val="003A72B9"/>
    <w:rsid w:val="003B60FD"/>
    <w:rsid w:val="003B66C8"/>
    <w:rsid w:val="003C1F79"/>
    <w:rsid w:val="003C7044"/>
    <w:rsid w:val="003D553C"/>
    <w:rsid w:val="003F3F01"/>
    <w:rsid w:val="00403F7C"/>
    <w:rsid w:val="00413D6A"/>
    <w:rsid w:val="004167AF"/>
    <w:rsid w:val="004251B0"/>
    <w:rsid w:val="00426ACE"/>
    <w:rsid w:val="0043140F"/>
    <w:rsid w:val="004456BA"/>
    <w:rsid w:val="004521FB"/>
    <w:rsid w:val="00461FAD"/>
    <w:rsid w:val="0046481A"/>
    <w:rsid w:val="004750AC"/>
    <w:rsid w:val="00476CC8"/>
    <w:rsid w:val="00477648"/>
    <w:rsid w:val="0048414F"/>
    <w:rsid w:val="00484864"/>
    <w:rsid w:val="00487875"/>
    <w:rsid w:val="004878AF"/>
    <w:rsid w:val="00490D3D"/>
    <w:rsid w:val="00495983"/>
    <w:rsid w:val="004A385B"/>
    <w:rsid w:val="004B6786"/>
    <w:rsid w:val="004C0F0D"/>
    <w:rsid w:val="004C1C74"/>
    <w:rsid w:val="004C266D"/>
    <w:rsid w:val="004D60C9"/>
    <w:rsid w:val="004D6F20"/>
    <w:rsid w:val="004D7910"/>
    <w:rsid w:val="004E12C7"/>
    <w:rsid w:val="004E555F"/>
    <w:rsid w:val="004E700A"/>
    <w:rsid w:val="004F0791"/>
    <w:rsid w:val="004F09E8"/>
    <w:rsid w:val="004F24D9"/>
    <w:rsid w:val="004F2E21"/>
    <w:rsid w:val="004F5039"/>
    <w:rsid w:val="004F597C"/>
    <w:rsid w:val="00500675"/>
    <w:rsid w:val="00501A11"/>
    <w:rsid w:val="0050292F"/>
    <w:rsid w:val="00502B1A"/>
    <w:rsid w:val="00503D7F"/>
    <w:rsid w:val="005070B4"/>
    <w:rsid w:val="00513180"/>
    <w:rsid w:val="00525F9A"/>
    <w:rsid w:val="00526C47"/>
    <w:rsid w:val="00532255"/>
    <w:rsid w:val="005348FF"/>
    <w:rsid w:val="005349D1"/>
    <w:rsid w:val="0054108B"/>
    <w:rsid w:val="00543840"/>
    <w:rsid w:val="00546AB1"/>
    <w:rsid w:val="0055159B"/>
    <w:rsid w:val="005516B2"/>
    <w:rsid w:val="0055227A"/>
    <w:rsid w:val="0055278E"/>
    <w:rsid w:val="00552F53"/>
    <w:rsid w:val="0055506A"/>
    <w:rsid w:val="005563B9"/>
    <w:rsid w:val="00557934"/>
    <w:rsid w:val="00567CCE"/>
    <w:rsid w:val="005700B5"/>
    <w:rsid w:val="00572596"/>
    <w:rsid w:val="00576042"/>
    <w:rsid w:val="00583CF1"/>
    <w:rsid w:val="00584D5F"/>
    <w:rsid w:val="00587ADE"/>
    <w:rsid w:val="00587AEA"/>
    <w:rsid w:val="005A7DFC"/>
    <w:rsid w:val="005B6645"/>
    <w:rsid w:val="005C055D"/>
    <w:rsid w:val="005C0E52"/>
    <w:rsid w:val="005D17F5"/>
    <w:rsid w:val="005D23ED"/>
    <w:rsid w:val="005D484C"/>
    <w:rsid w:val="005E4541"/>
    <w:rsid w:val="005E6ED8"/>
    <w:rsid w:val="005F33C1"/>
    <w:rsid w:val="005F3A5A"/>
    <w:rsid w:val="005F74F2"/>
    <w:rsid w:val="006031D9"/>
    <w:rsid w:val="0060412A"/>
    <w:rsid w:val="0061014C"/>
    <w:rsid w:val="006220F2"/>
    <w:rsid w:val="00626E3F"/>
    <w:rsid w:val="00631709"/>
    <w:rsid w:val="006378E5"/>
    <w:rsid w:val="00642C75"/>
    <w:rsid w:val="006438E1"/>
    <w:rsid w:val="0064499D"/>
    <w:rsid w:val="006471C0"/>
    <w:rsid w:val="00651E66"/>
    <w:rsid w:val="00660EF3"/>
    <w:rsid w:val="00661E6A"/>
    <w:rsid w:val="00671BF2"/>
    <w:rsid w:val="00682FFD"/>
    <w:rsid w:val="00686793"/>
    <w:rsid w:val="00686E69"/>
    <w:rsid w:val="006A0F56"/>
    <w:rsid w:val="006A6952"/>
    <w:rsid w:val="006A7407"/>
    <w:rsid w:val="006B5103"/>
    <w:rsid w:val="006C1581"/>
    <w:rsid w:val="006C705D"/>
    <w:rsid w:val="006D1AED"/>
    <w:rsid w:val="006E38E0"/>
    <w:rsid w:val="006E5EC3"/>
    <w:rsid w:val="006E6EEB"/>
    <w:rsid w:val="006E709F"/>
    <w:rsid w:val="006E7700"/>
    <w:rsid w:val="006F1CAB"/>
    <w:rsid w:val="006F6B53"/>
    <w:rsid w:val="007003B1"/>
    <w:rsid w:val="00705925"/>
    <w:rsid w:val="00712ECD"/>
    <w:rsid w:val="00714D8D"/>
    <w:rsid w:val="0072657E"/>
    <w:rsid w:val="0073061B"/>
    <w:rsid w:val="00731233"/>
    <w:rsid w:val="00733B99"/>
    <w:rsid w:val="0073600C"/>
    <w:rsid w:val="00745D0E"/>
    <w:rsid w:val="00747369"/>
    <w:rsid w:val="007511DD"/>
    <w:rsid w:val="007547F4"/>
    <w:rsid w:val="00754954"/>
    <w:rsid w:val="00756885"/>
    <w:rsid w:val="00760D13"/>
    <w:rsid w:val="00765E35"/>
    <w:rsid w:val="00767AD7"/>
    <w:rsid w:val="00767EA0"/>
    <w:rsid w:val="00771ECB"/>
    <w:rsid w:val="00776362"/>
    <w:rsid w:val="00776C70"/>
    <w:rsid w:val="00780328"/>
    <w:rsid w:val="00783E11"/>
    <w:rsid w:val="00794B9D"/>
    <w:rsid w:val="00795A5B"/>
    <w:rsid w:val="007A391D"/>
    <w:rsid w:val="007B08B5"/>
    <w:rsid w:val="007B1FE4"/>
    <w:rsid w:val="007B28A8"/>
    <w:rsid w:val="007B45CE"/>
    <w:rsid w:val="007B4EC8"/>
    <w:rsid w:val="007C4511"/>
    <w:rsid w:val="007D379B"/>
    <w:rsid w:val="007D76A0"/>
    <w:rsid w:val="007E673A"/>
    <w:rsid w:val="007F21B0"/>
    <w:rsid w:val="007F27D2"/>
    <w:rsid w:val="007F2CF6"/>
    <w:rsid w:val="007F3D19"/>
    <w:rsid w:val="007F488D"/>
    <w:rsid w:val="007F77FC"/>
    <w:rsid w:val="008033E4"/>
    <w:rsid w:val="00806421"/>
    <w:rsid w:val="00814284"/>
    <w:rsid w:val="008251BD"/>
    <w:rsid w:val="0083322F"/>
    <w:rsid w:val="008354BE"/>
    <w:rsid w:val="0083580E"/>
    <w:rsid w:val="00836B41"/>
    <w:rsid w:val="00836C2E"/>
    <w:rsid w:val="008613D1"/>
    <w:rsid w:val="00862A8C"/>
    <w:rsid w:val="00867121"/>
    <w:rsid w:val="008673E5"/>
    <w:rsid w:val="0087100D"/>
    <w:rsid w:val="00871522"/>
    <w:rsid w:val="008718B8"/>
    <w:rsid w:val="008823A4"/>
    <w:rsid w:val="00882569"/>
    <w:rsid w:val="008867DC"/>
    <w:rsid w:val="0089109F"/>
    <w:rsid w:val="0089716C"/>
    <w:rsid w:val="008A4731"/>
    <w:rsid w:val="008B1A8B"/>
    <w:rsid w:val="008B3229"/>
    <w:rsid w:val="008B34F6"/>
    <w:rsid w:val="008B405F"/>
    <w:rsid w:val="008D0C89"/>
    <w:rsid w:val="008E0C5B"/>
    <w:rsid w:val="008E260F"/>
    <w:rsid w:val="008E26EA"/>
    <w:rsid w:val="008F7A7A"/>
    <w:rsid w:val="00905A2B"/>
    <w:rsid w:val="009110C1"/>
    <w:rsid w:val="009128D9"/>
    <w:rsid w:val="00912BA2"/>
    <w:rsid w:val="0091557B"/>
    <w:rsid w:val="00915B14"/>
    <w:rsid w:val="00916878"/>
    <w:rsid w:val="00921833"/>
    <w:rsid w:val="00927A53"/>
    <w:rsid w:val="009343D4"/>
    <w:rsid w:val="00934551"/>
    <w:rsid w:val="00935454"/>
    <w:rsid w:val="009359F0"/>
    <w:rsid w:val="00944F9C"/>
    <w:rsid w:val="009468A4"/>
    <w:rsid w:val="00950257"/>
    <w:rsid w:val="009526BD"/>
    <w:rsid w:val="00955016"/>
    <w:rsid w:val="00956665"/>
    <w:rsid w:val="00956B6B"/>
    <w:rsid w:val="00961BD1"/>
    <w:rsid w:val="00961DE9"/>
    <w:rsid w:val="00963169"/>
    <w:rsid w:val="00965862"/>
    <w:rsid w:val="00965AC4"/>
    <w:rsid w:val="0097387A"/>
    <w:rsid w:val="00976155"/>
    <w:rsid w:val="009806C1"/>
    <w:rsid w:val="00981871"/>
    <w:rsid w:val="00991826"/>
    <w:rsid w:val="00992C21"/>
    <w:rsid w:val="009A0334"/>
    <w:rsid w:val="009A3B65"/>
    <w:rsid w:val="009A616C"/>
    <w:rsid w:val="009B1047"/>
    <w:rsid w:val="009B40C2"/>
    <w:rsid w:val="009B6A94"/>
    <w:rsid w:val="009C1A38"/>
    <w:rsid w:val="009C43FC"/>
    <w:rsid w:val="009D066E"/>
    <w:rsid w:val="009D36C1"/>
    <w:rsid w:val="009D5516"/>
    <w:rsid w:val="009E14C0"/>
    <w:rsid w:val="009E26FC"/>
    <w:rsid w:val="00A04059"/>
    <w:rsid w:val="00A15C8E"/>
    <w:rsid w:val="00A1762F"/>
    <w:rsid w:val="00A25357"/>
    <w:rsid w:val="00A27190"/>
    <w:rsid w:val="00A27D83"/>
    <w:rsid w:val="00A324CB"/>
    <w:rsid w:val="00A427E1"/>
    <w:rsid w:val="00A529D8"/>
    <w:rsid w:val="00A5417E"/>
    <w:rsid w:val="00A60E60"/>
    <w:rsid w:val="00A62651"/>
    <w:rsid w:val="00A626E1"/>
    <w:rsid w:val="00A648E1"/>
    <w:rsid w:val="00A6747A"/>
    <w:rsid w:val="00A67795"/>
    <w:rsid w:val="00A727D4"/>
    <w:rsid w:val="00A748B2"/>
    <w:rsid w:val="00A75F90"/>
    <w:rsid w:val="00A7673D"/>
    <w:rsid w:val="00A77714"/>
    <w:rsid w:val="00A81D25"/>
    <w:rsid w:val="00A83B5C"/>
    <w:rsid w:val="00A942EB"/>
    <w:rsid w:val="00A97C45"/>
    <w:rsid w:val="00AA002E"/>
    <w:rsid w:val="00AA1CBA"/>
    <w:rsid w:val="00AA362B"/>
    <w:rsid w:val="00AA38B1"/>
    <w:rsid w:val="00AB0463"/>
    <w:rsid w:val="00AB20E2"/>
    <w:rsid w:val="00AC041B"/>
    <w:rsid w:val="00AC17D8"/>
    <w:rsid w:val="00AC2C62"/>
    <w:rsid w:val="00AC401B"/>
    <w:rsid w:val="00AC7B56"/>
    <w:rsid w:val="00AD2D6C"/>
    <w:rsid w:val="00AD388F"/>
    <w:rsid w:val="00AD4536"/>
    <w:rsid w:val="00AE64D3"/>
    <w:rsid w:val="00B021DB"/>
    <w:rsid w:val="00B05671"/>
    <w:rsid w:val="00B057C6"/>
    <w:rsid w:val="00B05CEC"/>
    <w:rsid w:val="00B10C8B"/>
    <w:rsid w:val="00B10DB9"/>
    <w:rsid w:val="00B16A05"/>
    <w:rsid w:val="00B201C7"/>
    <w:rsid w:val="00B206E1"/>
    <w:rsid w:val="00B23DBD"/>
    <w:rsid w:val="00B37577"/>
    <w:rsid w:val="00B41111"/>
    <w:rsid w:val="00B47A2C"/>
    <w:rsid w:val="00B50BF0"/>
    <w:rsid w:val="00B5619A"/>
    <w:rsid w:val="00B60269"/>
    <w:rsid w:val="00B60E27"/>
    <w:rsid w:val="00B719B4"/>
    <w:rsid w:val="00B73219"/>
    <w:rsid w:val="00B83712"/>
    <w:rsid w:val="00B84980"/>
    <w:rsid w:val="00B9658F"/>
    <w:rsid w:val="00BA3B72"/>
    <w:rsid w:val="00BA69E7"/>
    <w:rsid w:val="00BB7A35"/>
    <w:rsid w:val="00BC1120"/>
    <w:rsid w:val="00BC1328"/>
    <w:rsid w:val="00BC2451"/>
    <w:rsid w:val="00BC582D"/>
    <w:rsid w:val="00BD243E"/>
    <w:rsid w:val="00BD5E96"/>
    <w:rsid w:val="00BD6D5E"/>
    <w:rsid w:val="00BE43D9"/>
    <w:rsid w:val="00BF18D2"/>
    <w:rsid w:val="00BF40ED"/>
    <w:rsid w:val="00BF47C2"/>
    <w:rsid w:val="00BF6889"/>
    <w:rsid w:val="00BF6D59"/>
    <w:rsid w:val="00C01C5B"/>
    <w:rsid w:val="00C0687B"/>
    <w:rsid w:val="00C0782C"/>
    <w:rsid w:val="00C1013E"/>
    <w:rsid w:val="00C105B2"/>
    <w:rsid w:val="00C11377"/>
    <w:rsid w:val="00C11719"/>
    <w:rsid w:val="00C15FEE"/>
    <w:rsid w:val="00C1722F"/>
    <w:rsid w:val="00C22C32"/>
    <w:rsid w:val="00C231C9"/>
    <w:rsid w:val="00C25892"/>
    <w:rsid w:val="00C277B6"/>
    <w:rsid w:val="00C362FC"/>
    <w:rsid w:val="00C36522"/>
    <w:rsid w:val="00C46123"/>
    <w:rsid w:val="00C4719C"/>
    <w:rsid w:val="00C5002B"/>
    <w:rsid w:val="00C51A67"/>
    <w:rsid w:val="00C576B8"/>
    <w:rsid w:val="00C57771"/>
    <w:rsid w:val="00C6398C"/>
    <w:rsid w:val="00C65F6E"/>
    <w:rsid w:val="00C71D5D"/>
    <w:rsid w:val="00C71DE3"/>
    <w:rsid w:val="00C76218"/>
    <w:rsid w:val="00C77362"/>
    <w:rsid w:val="00C872C1"/>
    <w:rsid w:val="00C902BB"/>
    <w:rsid w:val="00C9062A"/>
    <w:rsid w:val="00CA3AD4"/>
    <w:rsid w:val="00CB0D80"/>
    <w:rsid w:val="00CC269F"/>
    <w:rsid w:val="00CC44DC"/>
    <w:rsid w:val="00CC5909"/>
    <w:rsid w:val="00CD179C"/>
    <w:rsid w:val="00CD4FEA"/>
    <w:rsid w:val="00CD6871"/>
    <w:rsid w:val="00CE275D"/>
    <w:rsid w:val="00CE2942"/>
    <w:rsid w:val="00CE44D8"/>
    <w:rsid w:val="00CE5EF9"/>
    <w:rsid w:val="00CE7526"/>
    <w:rsid w:val="00CE7ED4"/>
    <w:rsid w:val="00CF0B0F"/>
    <w:rsid w:val="00CF1933"/>
    <w:rsid w:val="00CF514E"/>
    <w:rsid w:val="00D123CF"/>
    <w:rsid w:val="00D15D16"/>
    <w:rsid w:val="00D22FEA"/>
    <w:rsid w:val="00D23FB8"/>
    <w:rsid w:val="00D2415E"/>
    <w:rsid w:val="00D371E4"/>
    <w:rsid w:val="00D4164F"/>
    <w:rsid w:val="00D41745"/>
    <w:rsid w:val="00D41DAB"/>
    <w:rsid w:val="00D46541"/>
    <w:rsid w:val="00D531EC"/>
    <w:rsid w:val="00D53818"/>
    <w:rsid w:val="00D5751A"/>
    <w:rsid w:val="00D579D0"/>
    <w:rsid w:val="00D57F9D"/>
    <w:rsid w:val="00D604E4"/>
    <w:rsid w:val="00D63269"/>
    <w:rsid w:val="00D70434"/>
    <w:rsid w:val="00D7206B"/>
    <w:rsid w:val="00D74F72"/>
    <w:rsid w:val="00D82762"/>
    <w:rsid w:val="00D8462E"/>
    <w:rsid w:val="00D85732"/>
    <w:rsid w:val="00D97149"/>
    <w:rsid w:val="00DA4635"/>
    <w:rsid w:val="00DA77B7"/>
    <w:rsid w:val="00DA7AD3"/>
    <w:rsid w:val="00DB465F"/>
    <w:rsid w:val="00DB4C26"/>
    <w:rsid w:val="00DB6B04"/>
    <w:rsid w:val="00DC1888"/>
    <w:rsid w:val="00DC6E66"/>
    <w:rsid w:val="00DD05E8"/>
    <w:rsid w:val="00DD1259"/>
    <w:rsid w:val="00DD5A06"/>
    <w:rsid w:val="00DE78CE"/>
    <w:rsid w:val="00DF0395"/>
    <w:rsid w:val="00DF1C6D"/>
    <w:rsid w:val="00DF27DB"/>
    <w:rsid w:val="00E01BDA"/>
    <w:rsid w:val="00E036DF"/>
    <w:rsid w:val="00E11D78"/>
    <w:rsid w:val="00E13F57"/>
    <w:rsid w:val="00E16765"/>
    <w:rsid w:val="00E207FA"/>
    <w:rsid w:val="00E31455"/>
    <w:rsid w:val="00E471C8"/>
    <w:rsid w:val="00E54E9C"/>
    <w:rsid w:val="00E57380"/>
    <w:rsid w:val="00E57486"/>
    <w:rsid w:val="00E578BB"/>
    <w:rsid w:val="00E63E91"/>
    <w:rsid w:val="00E668C6"/>
    <w:rsid w:val="00E71078"/>
    <w:rsid w:val="00E7544F"/>
    <w:rsid w:val="00E75DBB"/>
    <w:rsid w:val="00E75F2E"/>
    <w:rsid w:val="00E90E65"/>
    <w:rsid w:val="00E92CA0"/>
    <w:rsid w:val="00E93520"/>
    <w:rsid w:val="00E96E43"/>
    <w:rsid w:val="00E971CE"/>
    <w:rsid w:val="00EA30CE"/>
    <w:rsid w:val="00EA7FF9"/>
    <w:rsid w:val="00EB29FE"/>
    <w:rsid w:val="00EB4F3B"/>
    <w:rsid w:val="00EB5B56"/>
    <w:rsid w:val="00EB6167"/>
    <w:rsid w:val="00EC24E7"/>
    <w:rsid w:val="00ED0353"/>
    <w:rsid w:val="00ED4829"/>
    <w:rsid w:val="00ED6F32"/>
    <w:rsid w:val="00EE2F66"/>
    <w:rsid w:val="00EE3EF7"/>
    <w:rsid w:val="00EE6626"/>
    <w:rsid w:val="00EE6F4D"/>
    <w:rsid w:val="00EF4BF4"/>
    <w:rsid w:val="00F031FE"/>
    <w:rsid w:val="00F06772"/>
    <w:rsid w:val="00F10824"/>
    <w:rsid w:val="00F13FE2"/>
    <w:rsid w:val="00F17057"/>
    <w:rsid w:val="00F21510"/>
    <w:rsid w:val="00F35947"/>
    <w:rsid w:val="00F3648E"/>
    <w:rsid w:val="00F374AB"/>
    <w:rsid w:val="00F47380"/>
    <w:rsid w:val="00F513B1"/>
    <w:rsid w:val="00F557D5"/>
    <w:rsid w:val="00F56224"/>
    <w:rsid w:val="00F57438"/>
    <w:rsid w:val="00F57548"/>
    <w:rsid w:val="00F57B67"/>
    <w:rsid w:val="00F60D9F"/>
    <w:rsid w:val="00F621F7"/>
    <w:rsid w:val="00F62963"/>
    <w:rsid w:val="00F637CE"/>
    <w:rsid w:val="00F67CA2"/>
    <w:rsid w:val="00F67E4B"/>
    <w:rsid w:val="00F80FC3"/>
    <w:rsid w:val="00F861CB"/>
    <w:rsid w:val="00F87302"/>
    <w:rsid w:val="00F957AE"/>
    <w:rsid w:val="00F95B09"/>
    <w:rsid w:val="00FA0C41"/>
    <w:rsid w:val="00FA3805"/>
    <w:rsid w:val="00FA4646"/>
    <w:rsid w:val="00FA4E54"/>
    <w:rsid w:val="00FC22FC"/>
    <w:rsid w:val="00FD022C"/>
    <w:rsid w:val="00FD0C2B"/>
    <w:rsid w:val="00FD5661"/>
    <w:rsid w:val="00FE0859"/>
    <w:rsid w:val="00FE10F1"/>
    <w:rsid w:val="00FE58DB"/>
    <w:rsid w:val="00FE61AA"/>
    <w:rsid w:val="00FF0C40"/>
    <w:rsid w:val="00FF262D"/>
    <w:rsid w:val="00FF32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B5842"/>
    <w:pPr>
      <w:spacing w:after="200" w:line="276" w:lineRule="auto"/>
    </w:pPr>
    <w:rPr>
      <w:lang w:eastAsia="en-US"/>
    </w:rPr>
  </w:style>
  <w:style w:type="paragraph" w:styleId="Heading1">
    <w:name w:val="heading 1"/>
    <w:basedOn w:val="Normal"/>
    <w:next w:val="Normal"/>
    <w:link w:val="Heading1Char"/>
    <w:uiPriority w:val="99"/>
    <w:qFormat/>
    <w:rsid w:val="000B584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B584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B584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0B5842"/>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0B5842"/>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0B5842"/>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0B5842"/>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0B5842"/>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0B584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584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B5842"/>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B5842"/>
    <w:rPr>
      <w:rFonts w:ascii="Cambria" w:hAnsi="Cambria" w:cs="Times New Roman"/>
      <w:b/>
      <w:bCs/>
      <w:color w:val="4F81BD"/>
    </w:rPr>
  </w:style>
  <w:style w:type="character" w:customStyle="1" w:styleId="Heading4Char">
    <w:name w:val="Heading 4 Char"/>
    <w:basedOn w:val="DefaultParagraphFont"/>
    <w:link w:val="Heading4"/>
    <w:uiPriority w:val="99"/>
    <w:locked/>
    <w:rsid w:val="000B5842"/>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0B5842"/>
    <w:rPr>
      <w:rFonts w:ascii="Cambria" w:hAnsi="Cambria" w:cs="Times New Roman"/>
      <w:color w:val="243F60"/>
    </w:rPr>
  </w:style>
  <w:style w:type="character" w:customStyle="1" w:styleId="Heading6Char">
    <w:name w:val="Heading 6 Char"/>
    <w:basedOn w:val="DefaultParagraphFont"/>
    <w:link w:val="Heading6"/>
    <w:uiPriority w:val="99"/>
    <w:locked/>
    <w:rsid w:val="000B5842"/>
    <w:rPr>
      <w:rFonts w:ascii="Cambria" w:hAnsi="Cambria" w:cs="Times New Roman"/>
      <w:i/>
      <w:iCs/>
      <w:color w:val="243F60"/>
    </w:rPr>
  </w:style>
  <w:style w:type="character" w:customStyle="1" w:styleId="Heading7Char">
    <w:name w:val="Heading 7 Char"/>
    <w:basedOn w:val="DefaultParagraphFont"/>
    <w:link w:val="Heading7"/>
    <w:uiPriority w:val="99"/>
    <w:locked/>
    <w:rsid w:val="000B5842"/>
    <w:rPr>
      <w:rFonts w:ascii="Cambria" w:hAnsi="Cambria" w:cs="Times New Roman"/>
      <w:i/>
      <w:iCs/>
      <w:color w:val="404040"/>
    </w:rPr>
  </w:style>
  <w:style w:type="character" w:customStyle="1" w:styleId="Heading8Char">
    <w:name w:val="Heading 8 Char"/>
    <w:basedOn w:val="DefaultParagraphFont"/>
    <w:link w:val="Heading8"/>
    <w:uiPriority w:val="99"/>
    <w:locked/>
    <w:rsid w:val="000B5842"/>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0B5842"/>
    <w:rPr>
      <w:rFonts w:ascii="Cambria" w:hAnsi="Cambria" w:cs="Times New Roman"/>
      <w:i/>
      <w:iCs/>
      <w:color w:val="404040"/>
      <w:sz w:val="20"/>
      <w:szCs w:val="20"/>
    </w:rPr>
  </w:style>
  <w:style w:type="character" w:styleId="Hyperlink">
    <w:name w:val="Hyperlink"/>
    <w:basedOn w:val="DefaultParagraphFont"/>
    <w:uiPriority w:val="99"/>
    <w:rsid w:val="000B5842"/>
    <w:rPr>
      <w:rFonts w:cs="Times New Roman"/>
      <w:color w:val="0000FF"/>
      <w:u w:val="single"/>
    </w:rPr>
  </w:style>
  <w:style w:type="paragraph" w:styleId="BodyText">
    <w:name w:val="Body Text"/>
    <w:basedOn w:val="Normal"/>
    <w:link w:val="BodyTextChar"/>
    <w:uiPriority w:val="99"/>
    <w:rsid w:val="000B5842"/>
    <w:pPr>
      <w:spacing w:after="120"/>
    </w:pPr>
  </w:style>
  <w:style w:type="character" w:customStyle="1" w:styleId="BodyTextChar">
    <w:name w:val="Body Text Char"/>
    <w:basedOn w:val="DefaultParagraphFont"/>
    <w:link w:val="BodyText"/>
    <w:uiPriority w:val="99"/>
    <w:locked/>
    <w:rsid w:val="000B5842"/>
    <w:rPr>
      <w:rFonts w:cs="Times New Roman"/>
      <w:sz w:val="22"/>
      <w:lang w:eastAsia="en-US"/>
    </w:rPr>
  </w:style>
  <w:style w:type="paragraph" w:styleId="Header">
    <w:name w:val="header"/>
    <w:basedOn w:val="Normal"/>
    <w:link w:val="HeaderChar1"/>
    <w:uiPriority w:val="99"/>
    <w:rsid w:val="000B5842"/>
    <w:pPr>
      <w:tabs>
        <w:tab w:val="center" w:pos="4677"/>
        <w:tab w:val="right" w:pos="9355"/>
      </w:tabs>
    </w:pPr>
    <w:rPr>
      <w:szCs w:val="20"/>
    </w:rPr>
  </w:style>
  <w:style w:type="character" w:customStyle="1" w:styleId="HeaderChar">
    <w:name w:val="Header Char"/>
    <w:basedOn w:val="DefaultParagraphFont"/>
    <w:link w:val="Header"/>
    <w:uiPriority w:val="99"/>
    <w:locked/>
    <w:rsid w:val="000B5842"/>
    <w:rPr>
      <w:rFonts w:cs="Times New Roman"/>
    </w:rPr>
  </w:style>
  <w:style w:type="character" w:customStyle="1" w:styleId="HeaderChar1">
    <w:name w:val="Header Char1"/>
    <w:link w:val="Header"/>
    <w:uiPriority w:val="99"/>
    <w:locked/>
    <w:rsid w:val="000B5842"/>
    <w:rPr>
      <w:sz w:val="22"/>
      <w:lang w:eastAsia="en-US"/>
    </w:rPr>
  </w:style>
  <w:style w:type="paragraph" w:styleId="Footer">
    <w:name w:val="footer"/>
    <w:basedOn w:val="Normal"/>
    <w:link w:val="FooterChar1"/>
    <w:uiPriority w:val="99"/>
    <w:rsid w:val="000B5842"/>
    <w:pPr>
      <w:tabs>
        <w:tab w:val="center" w:pos="4677"/>
        <w:tab w:val="right" w:pos="9355"/>
      </w:tabs>
    </w:pPr>
    <w:rPr>
      <w:szCs w:val="20"/>
    </w:rPr>
  </w:style>
  <w:style w:type="character" w:customStyle="1" w:styleId="FooterChar">
    <w:name w:val="Footer Char"/>
    <w:basedOn w:val="DefaultParagraphFont"/>
    <w:link w:val="Footer"/>
    <w:uiPriority w:val="99"/>
    <w:locked/>
    <w:rsid w:val="000B5842"/>
    <w:rPr>
      <w:rFonts w:cs="Times New Roman"/>
    </w:rPr>
  </w:style>
  <w:style w:type="character" w:customStyle="1" w:styleId="FooterChar1">
    <w:name w:val="Footer Char1"/>
    <w:link w:val="Footer"/>
    <w:uiPriority w:val="99"/>
    <w:locked/>
    <w:rsid w:val="000B5842"/>
    <w:rPr>
      <w:sz w:val="22"/>
      <w:lang w:eastAsia="en-US"/>
    </w:rPr>
  </w:style>
  <w:style w:type="paragraph" w:styleId="ListParagraph">
    <w:name w:val="List Paragraph"/>
    <w:basedOn w:val="Normal"/>
    <w:uiPriority w:val="99"/>
    <w:qFormat/>
    <w:rsid w:val="000B5842"/>
    <w:pPr>
      <w:ind w:left="720"/>
      <w:contextualSpacing/>
    </w:pPr>
  </w:style>
  <w:style w:type="paragraph" w:styleId="BalloonText">
    <w:name w:val="Balloon Text"/>
    <w:basedOn w:val="Normal"/>
    <w:link w:val="BalloonTextChar"/>
    <w:uiPriority w:val="99"/>
    <w:semiHidden/>
    <w:rsid w:val="000B584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0B5842"/>
    <w:rPr>
      <w:rFonts w:ascii="Tahoma" w:hAnsi="Tahoma" w:cs="Times New Roman"/>
      <w:sz w:val="16"/>
      <w:lang w:eastAsia="en-US"/>
    </w:rPr>
  </w:style>
  <w:style w:type="table" w:styleId="TableGrid">
    <w:name w:val="Table Grid"/>
    <w:basedOn w:val="TableNormal"/>
    <w:uiPriority w:val="99"/>
    <w:rsid w:val="000B5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B5842"/>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uiPriority w:val="99"/>
    <w:rsid w:val="000B5842"/>
    <w:rPr>
      <w:rFonts w:ascii="Times New Roman" w:hAnsi="Times New Roman"/>
    </w:rPr>
  </w:style>
  <w:style w:type="paragraph" w:styleId="NoSpacing">
    <w:name w:val="No Spacing"/>
    <w:uiPriority w:val="99"/>
    <w:qFormat/>
    <w:rsid w:val="000B5842"/>
    <w:rPr>
      <w:rFonts w:ascii="Times New Roman" w:eastAsia="Times New Roman" w:hAnsi="Times New Roman"/>
      <w:sz w:val="20"/>
      <w:szCs w:val="20"/>
    </w:rPr>
  </w:style>
  <w:style w:type="character" w:customStyle="1" w:styleId="ConsPlusNormal0">
    <w:name w:val="ConsPlusNormal Знак"/>
    <w:link w:val="ConsPlusNormal"/>
    <w:uiPriority w:val="99"/>
    <w:locked/>
    <w:rsid w:val="000B5842"/>
    <w:rPr>
      <w:rFonts w:ascii="Times New Roman" w:hAnsi="Times New Roman"/>
      <w:sz w:val="22"/>
    </w:rPr>
  </w:style>
  <w:style w:type="paragraph" w:customStyle="1" w:styleId="ConsPlusNonformat">
    <w:name w:val="ConsPlusNonformat"/>
    <w:uiPriority w:val="99"/>
    <w:rsid w:val="000B5842"/>
    <w:pPr>
      <w:spacing w:before="80"/>
      <w:jc w:val="both"/>
    </w:pPr>
    <w:rPr>
      <w:rFonts w:ascii="Courier New" w:eastAsia="Times New Roman" w:hAnsi="Courier New" w:cs="Courier New"/>
      <w:sz w:val="20"/>
      <w:szCs w:val="20"/>
    </w:rPr>
  </w:style>
  <w:style w:type="paragraph" w:customStyle="1" w:styleId="ConsPlusTitle">
    <w:name w:val="ConsPlusTitle"/>
    <w:uiPriority w:val="99"/>
    <w:rsid w:val="000B5842"/>
    <w:rPr>
      <w:rFonts w:ascii="Times New Roman" w:eastAsia="Times New Roman" w:hAnsi="Times New Roman"/>
      <w:b/>
      <w:bCs/>
      <w:sz w:val="24"/>
      <w:szCs w:val="24"/>
      <w:lang w:eastAsia="zh-CN"/>
    </w:rPr>
  </w:style>
  <w:style w:type="paragraph" w:styleId="Title">
    <w:name w:val="Title"/>
    <w:basedOn w:val="Normal"/>
    <w:next w:val="Normal"/>
    <w:link w:val="TitleChar"/>
    <w:uiPriority w:val="99"/>
    <w:qFormat/>
    <w:rsid w:val="000B5842"/>
    <w:pPr>
      <w:pBdr>
        <w:bottom w:val="single" w:sz="8" w:space="0" w:color="4F81BD"/>
      </w:pBdr>
      <w:spacing w:after="300" w:line="240" w:lineRule="auto"/>
      <w:contextualSpacing/>
    </w:pPr>
    <w:rPr>
      <w:rFonts w:ascii="Cambria" w:eastAsia="Times New Roman" w:hAnsi="Cambria"/>
      <w:color w:val="17365D"/>
      <w:spacing w:val="5"/>
      <w:sz w:val="52"/>
      <w:szCs w:val="52"/>
    </w:rPr>
  </w:style>
  <w:style w:type="character" w:customStyle="1" w:styleId="TitleChar">
    <w:name w:val="Title Char"/>
    <w:basedOn w:val="DefaultParagraphFont"/>
    <w:link w:val="Title"/>
    <w:uiPriority w:val="99"/>
    <w:locked/>
    <w:rsid w:val="000B5842"/>
    <w:rPr>
      <w:rFonts w:ascii="Cambria" w:hAnsi="Cambria" w:cs="Times New Roman"/>
      <w:color w:val="17365D"/>
      <w:spacing w:val="5"/>
      <w:sz w:val="52"/>
      <w:szCs w:val="52"/>
    </w:rPr>
  </w:style>
  <w:style w:type="paragraph" w:styleId="Subtitle">
    <w:name w:val="Subtitle"/>
    <w:basedOn w:val="Normal"/>
    <w:next w:val="Normal"/>
    <w:link w:val="SubtitleChar"/>
    <w:uiPriority w:val="99"/>
    <w:qFormat/>
    <w:rsid w:val="000B5842"/>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0B5842"/>
    <w:rPr>
      <w:rFonts w:ascii="Cambria" w:hAnsi="Cambria" w:cs="Times New Roman"/>
      <w:i/>
      <w:iCs/>
      <w:color w:val="4F81BD"/>
      <w:spacing w:val="15"/>
      <w:sz w:val="24"/>
      <w:szCs w:val="24"/>
    </w:rPr>
  </w:style>
  <w:style w:type="character" w:styleId="SubtleEmphasis">
    <w:name w:val="Subtle Emphasis"/>
    <w:basedOn w:val="DefaultParagraphFont"/>
    <w:uiPriority w:val="99"/>
    <w:qFormat/>
    <w:rsid w:val="000B5842"/>
    <w:rPr>
      <w:rFonts w:cs="Times New Roman"/>
      <w:i/>
      <w:iCs/>
      <w:color w:val="808080"/>
    </w:rPr>
  </w:style>
  <w:style w:type="character" w:styleId="Emphasis">
    <w:name w:val="Emphasis"/>
    <w:basedOn w:val="DefaultParagraphFont"/>
    <w:uiPriority w:val="99"/>
    <w:qFormat/>
    <w:rsid w:val="000B5842"/>
    <w:rPr>
      <w:rFonts w:cs="Times New Roman"/>
      <w:i/>
      <w:iCs/>
    </w:rPr>
  </w:style>
  <w:style w:type="character" w:styleId="IntenseEmphasis">
    <w:name w:val="Intense Emphasis"/>
    <w:basedOn w:val="DefaultParagraphFont"/>
    <w:uiPriority w:val="99"/>
    <w:qFormat/>
    <w:rsid w:val="000B5842"/>
    <w:rPr>
      <w:rFonts w:cs="Times New Roman"/>
      <w:b/>
      <w:bCs/>
      <w:i/>
      <w:iCs/>
      <w:color w:val="4F81BD"/>
    </w:rPr>
  </w:style>
  <w:style w:type="character" w:styleId="Strong">
    <w:name w:val="Strong"/>
    <w:basedOn w:val="DefaultParagraphFont"/>
    <w:uiPriority w:val="99"/>
    <w:qFormat/>
    <w:rsid w:val="000B5842"/>
    <w:rPr>
      <w:rFonts w:cs="Times New Roman"/>
      <w:b/>
      <w:bCs/>
    </w:rPr>
  </w:style>
  <w:style w:type="paragraph" w:styleId="Quote">
    <w:name w:val="Quote"/>
    <w:basedOn w:val="Normal"/>
    <w:next w:val="Normal"/>
    <w:link w:val="QuoteChar"/>
    <w:uiPriority w:val="99"/>
    <w:qFormat/>
    <w:rsid w:val="000B5842"/>
    <w:rPr>
      <w:i/>
      <w:iCs/>
      <w:color w:val="000000"/>
    </w:rPr>
  </w:style>
  <w:style w:type="character" w:customStyle="1" w:styleId="QuoteChar">
    <w:name w:val="Quote Char"/>
    <w:basedOn w:val="DefaultParagraphFont"/>
    <w:link w:val="Quote"/>
    <w:uiPriority w:val="99"/>
    <w:locked/>
    <w:rsid w:val="000B5842"/>
    <w:rPr>
      <w:rFonts w:cs="Times New Roman"/>
      <w:i/>
      <w:iCs/>
      <w:color w:val="000000"/>
    </w:rPr>
  </w:style>
  <w:style w:type="paragraph" w:styleId="IntenseQuote">
    <w:name w:val="Intense Quote"/>
    <w:basedOn w:val="Normal"/>
    <w:next w:val="Normal"/>
    <w:link w:val="IntenseQuoteChar"/>
    <w:uiPriority w:val="99"/>
    <w:qFormat/>
    <w:rsid w:val="000B5842"/>
    <w:pPr>
      <w:pBdr>
        <w:bottom w:val="single" w:sz="4" w:space="0"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0B5842"/>
    <w:rPr>
      <w:rFonts w:cs="Times New Roman"/>
      <w:b/>
      <w:bCs/>
      <w:i/>
      <w:iCs/>
      <w:color w:val="4F81BD"/>
    </w:rPr>
  </w:style>
  <w:style w:type="character" w:styleId="SubtleReference">
    <w:name w:val="Subtle Reference"/>
    <w:basedOn w:val="DefaultParagraphFont"/>
    <w:uiPriority w:val="99"/>
    <w:qFormat/>
    <w:rsid w:val="000B5842"/>
    <w:rPr>
      <w:rFonts w:cs="Times New Roman"/>
      <w:smallCaps/>
      <w:color w:val="C0504D"/>
      <w:u w:val="single"/>
    </w:rPr>
  </w:style>
  <w:style w:type="character" w:styleId="IntenseReference">
    <w:name w:val="Intense Reference"/>
    <w:basedOn w:val="DefaultParagraphFont"/>
    <w:uiPriority w:val="99"/>
    <w:qFormat/>
    <w:rsid w:val="000B5842"/>
    <w:rPr>
      <w:rFonts w:cs="Times New Roman"/>
      <w:b/>
      <w:bCs/>
      <w:smallCaps/>
      <w:color w:val="C0504D"/>
      <w:spacing w:val="5"/>
      <w:u w:val="single"/>
    </w:rPr>
  </w:style>
  <w:style w:type="character" w:styleId="BookTitle">
    <w:name w:val="Book Title"/>
    <w:basedOn w:val="DefaultParagraphFont"/>
    <w:uiPriority w:val="99"/>
    <w:qFormat/>
    <w:rsid w:val="000B5842"/>
    <w:rPr>
      <w:rFonts w:cs="Times New Roman"/>
      <w:b/>
      <w:bCs/>
      <w:smallCaps/>
      <w:spacing w:val="5"/>
    </w:rPr>
  </w:style>
  <w:style w:type="paragraph" w:styleId="FootnoteText">
    <w:name w:val="footnote text"/>
    <w:basedOn w:val="Normal"/>
    <w:link w:val="FootnoteTextChar"/>
    <w:uiPriority w:val="99"/>
    <w:semiHidden/>
    <w:rsid w:val="000B584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5842"/>
    <w:rPr>
      <w:rFonts w:cs="Times New Roman"/>
      <w:sz w:val="20"/>
      <w:szCs w:val="20"/>
    </w:rPr>
  </w:style>
  <w:style w:type="character" w:styleId="FootnoteReference">
    <w:name w:val="footnote reference"/>
    <w:basedOn w:val="DefaultParagraphFont"/>
    <w:uiPriority w:val="99"/>
    <w:semiHidden/>
    <w:rsid w:val="000B5842"/>
    <w:rPr>
      <w:rFonts w:cs="Times New Roman"/>
      <w:vertAlign w:val="superscript"/>
    </w:rPr>
  </w:style>
  <w:style w:type="paragraph" w:styleId="EndnoteText">
    <w:name w:val="endnote text"/>
    <w:basedOn w:val="Normal"/>
    <w:link w:val="EndnoteTextChar"/>
    <w:uiPriority w:val="99"/>
    <w:semiHidden/>
    <w:rsid w:val="000B584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B5842"/>
    <w:rPr>
      <w:rFonts w:cs="Times New Roman"/>
      <w:sz w:val="20"/>
      <w:szCs w:val="20"/>
    </w:rPr>
  </w:style>
  <w:style w:type="character" w:styleId="EndnoteReference">
    <w:name w:val="endnote reference"/>
    <w:basedOn w:val="DefaultParagraphFont"/>
    <w:uiPriority w:val="99"/>
    <w:semiHidden/>
    <w:rsid w:val="000B5842"/>
    <w:rPr>
      <w:rFonts w:cs="Times New Roman"/>
      <w:vertAlign w:val="superscript"/>
    </w:rPr>
  </w:style>
  <w:style w:type="paragraph" w:styleId="PlainText">
    <w:name w:val="Plain Text"/>
    <w:basedOn w:val="Normal"/>
    <w:link w:val="PlainTextChar"/>
    <w:uiPriority w:val="99"/>
    <w:semiHidden/>
    <w:rsid w:val="000B5842"/>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locked/>
    <w:rsid w:val="000B5842"/>
    <w:rPr>
      <w:rFonts w:ascii="Courier New" w:hAnsi="Courier New" w:cs="Courier New"/>
      <w:sz w:val="21"/>
      <w:szCs w:val="21"/>
    </w:rPr>
  </w:style>
  <w:style w:type="character" w:customStyle="1" w:styleId="itemtext">
    <w:name w:val="itemtext"/>
    <w:basedOn w:val="DefaultParagraphFont"/>
    <w:uiPriority w:val="99"/>
    <w:rsid w:val="00D41DAB"/>
    <w:rPr>
      <w:rFonts w:cs="Times New Roman"/>
    </w:rPr>
  </w:style>
</w:styles>
</file>

<file path=word/webSettings.xml><?xml version="1.0" encoding="utf-8"?>
<w:webSettings xmlns:r="http://schemas.openxmlformats.org/officeDocument/2006/relationships" xmlns:w="http://schemas.openxmlformats.org/wordprocessingml/2006/main">
  <w:divs>
    <w:div w:id="1827285227">
      <w:marLeft w:val="0"/>
      <w:marRight w:val="0"/>
      <w:marTop w:val="0"/>
      <w:marBottom w:val="0"/>
      <w:divBdr>
        <w:top w:val="none" w:sz="0" w:space="0" w:color="auto"/>
        <w:left w:val="none" w:sz="0" w:space="0" w:color="auto"/>
        <w:bottom w:val="none" w:sz="0" w:space="0" w:color="auto"/>
        <w:right w:val="none" w:sz="0" w:space="0" w:color="auto"/>
      </w:divBdr>
    </w:div>
    <w:div w:id="1827285228">
      <w:marLeft w:val="0"/>
      <w:marRight w:val="0"/>
      <w:marTop w:val="0"/>
      <w:marBottom w:val="0"/>
      <w:divBdr>
        <w:top w:val="none" w:sz="0" w:space="0" w:color="auto"/>
        <w:left w:val="none" w:sz="0" w:space="0" w:color="auto"/>
        <w:bottom w:val="none" w:sz="0" w:space="0" w:color="auto"/>
        <w:right w:val="none" w:sz="0" w:space="0" w:color="auto"/>
      </w:divBdr>
    </w:div>
    <w:div w:id="1827285229">
      <w:marLeft w:val="0"/>
      <w:marRight w:val="0"/>
      <w:marTop w:val="0"/>
      <w:marBottom w:val="0"/>
      <w:divBdr>
        <w:top w:val="none" w:sz="0" w:space="0" w:color="auto"/>
        <w:left w:val="none" w:sz="0" w:space="0" w:color="auto"/>
        <w:bottom w:val="none" w:sz="0" w:space="0" w:color="auto"/>
        <w:right w:val="none" w:sz="0" w:space="0" w:color="auto"/>
      </w:divBdr>
    </w:div>
    <w:div w:id="1827285230">
      <w:marLeft w:val="0"/>
      <w:marRight w:val="0"/>
      <w:marTop w:val="0"/>
      <w:marBottom w:val="0"/>
      <w:divBdr>
        <w:top w:val="none" w:sz="0" w:space="0" w:color="auto"/>
        <w:left w:val="none" w:sz="0" w:space="0" w:color="auto"/>
        <w:bottom w:val="none" w:sz="0" w:space="0" w:color="auto"/>
        <w:right w:val="none" w:sz="0" w:space="0" w:color="auto"/>
      </w:divBdr>
    </w:div>
    <w:div w:id="1827285231">
      <w:marLeft w:val="0"/>
      <w:marRight w:val="0"/>
      <w:marTop w:val="0"/>
      <w:marBottom w:val="0"/>
      <w:divBdr>
        <w:top w:val="none" w:sz="0" w:space="0" w:color="auto"/>
        <w:left w:val="none" w:sz="0" w:space="0" w:color="auto"/>
        <w:bottom w:val="none" w:sz="0" w:space="0" w:color="auto"/>
        <w:right w:val="none" w:sz="0" w:space="0" w:color="auto"/>
      </w:divBdr>
    </w:div>
    <w:div w:id="1827285232">
      <w:marLeft w:val="0"/>
      <w:marRight w:val="0"/>
      <w:marTop w:val="0"/>
      <w:marBottom w:val="0"/>
      <w:divBdr>
        <w:top w:val="none" w:sz="0" w:space="0" w:color="auto"/>
        <w:left w:val="none" w:sz="0" w:space="0" w:color="auto"/>
        <w:bottom w:val="none" w:sz="0" w:space="0" w:color="auto"/>
        <w:right w:val="none" w:sz="0" w:space="0" w:color="auto"/>
      </w:divBdr>
    </w:div>
    <w:div w:id="1827285233">
      <w:marLeft w:val="0"/>
      <w:marRight w:val="0"/>
      <w:marTop w:val="0"/>
      <w:marBottom w:val="0"/>
      <w:divBdr>
        <w:top w:val="none" w:sz="0" w:space="0" w:color="auto"/>
        <w:left w:val="none" w:sz="0" w:space="0" w:color="auto"/>
        <w:bottom w:val="none" w:sz="0" w:space="0" w:color="auto"/>
        <w:right w:val="none" w:sz="0" w:space="0" w:color="auto"/>
      </w:divBdr>
    </w:div>
    <w:div w:id="1827285234">
      <w:marLeft w:val="0"/>
      <w:marRight w:val="0"/>
      <w:marTop w:val="0"/>
      <w:marBottom w:val="0"/>
      <w:divBdr>
        <w:top w:val="none" w:sz="0" w:space="0" w:color="auto"/>
        <w:left w:val="none" w:sz="0" w:space="0" w:color="auto"/>
        <w:bottom w:val="none" w:sz="0" w:space="0" w:color="auto"/>
        <w:right w:val="none" w:sz="0" w:space="0" w:color="auto"/>
      </w:divBdr>
    </w:div>
    <w:div w:id="1827285235">
      <w:marLeft w:val="0"/>
      <w:marRight w:val="0"/>
      <w:marTop w:val="0"/>
      <w:marBottom w:val="0"/>
      <w:divBdr>
        <w:top w:val="none" w:sz="0" w:space="0" w:color="auto"/>
        <w:left w:val="none" w:sz="0" w:space="0" w:color="auto"/>
        <w:bottom w:val="none" w:sz="0" w:space="0" w:color="auto"/>
        <w:right w:val="none" w:sz="0" w:space="0" w:color="auto"/>
      </w:divBdr>
    </w:div>
    <w:div w:id="1827285236">
      <w:marLeft w:val="0"/>
      <w:marRight w:val="0"/>
      <w:marTop w:val="0"/>
      <w:marBottom w:val="0"/>
      <w:divBdr>
        <w:top w:val="none" w:sz="0" w:space="0" w:color="auto"/>
        <w:left w:val="none" w:sz="0" w:space="0" w:color="auto"/>
        <w:bottom w:val="none" w:sz="0" w:space="0" w:color="auto"/>
        <w:right w:val="none" w:sz="0" w:space="0" w:color="auto"/>
      </w:divBdr>
    </w:div>
    <w:div w:id="1827285237">
      <w:marLeft w:val="0"/>
      <w:marRight w:val="0"/>
      <w:marTop w:val="0"/>
      <w:marBottom w:val="0"/>
      <w:divBdr>
        <w:top w:val="none" w:sz="0" w:space="0" w:color="auto"/>
        <w:left w:val="none" w:sz="0" w:space="0" w:color="auto"/>
        <w:bottom w:val="none" w:sz="0" w:space="0" w:color="auto"/>
        <w:right w:val="none" w:sz="0" w:space="0" w:color="auto"/>
      </w:divBdr>
    </w:div>
    <w:div w:id="1827285238">
      <w:marLeft w:val="0"/>
      <w:marRight w:val="0"/>
      <w:marTop w:val="0"/>
      <w:marBottom w:val="0"/>
      <w:divBdr>
        <w:top w:val="none" w:sz="0" w:space="0" w:color="auto"/>
        <w:left w:val="none" w:sz="0" w:space="0" w:color="auto"/>
        <w:bottom w:val="none" w:sz="0" w:space="0" w:color="auto"/>
        <w:right w:val="none" w:sz="0" w:space="0" w:color="auto"/>
      </w:divBdr>
    </w:div>
    <w:div w:id="1827285239">
      <w:marLeft w:val="0"/>
      <w:marRight w:val="0"/>
      <w:marTop w:val="0"/>
      <w:marBottom w:val="0"/>
      <w:divBdr>
        <w:top w:val="none" w:sz="0" w:space="0" w:color="auto"/>
        <w:left w:val="none" w:sz="0" w:space="0" w:color="auto"/>
        <w:bottom w:val="none" w:sz="0" w:space="0" w:color="auto"/>
        <w:right w:val="none" w:sz="0" w:space="0" w:color="auto"/>
      </w:divBdr>
    </w:div>
    <w:div w:id="1827285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427FA0631EE1A368C883FD5AB50BF4340D5E9EB34D745C10B555CE66BCCC2BE14D9D9966D20DEAE6aAyB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7C4957E2FAC0438A074C3F35F3B074C862792E0D6A04C4D4693358B903A439C315DFE175C9096D1705C135CFB4F2643CEDAFO5NE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97C4957E2FAC0438A074C3F35F3B074C9607B2F0A6D04C4D4693358B903A439D11587E87C9946284016C131D0OBNDJ" TargetMode="External"/><Relationship Id="rId4" Type="http://schemas.openxmlformats.org/officeDocument/2006/relationships/webSettings" Target="webSettings.xml"/><Relationship Id="rId9" Type="http://schemas.openxmlformats.org/officeDocument/2006/relationships/hyperlink" Target="http://umfc42.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42</Pages>
  <Words>14650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Надеина Юлия Владиславовна..</dc:creator>
  <cp:keywords/>
  <dc:description/>
  <cp:lastModifiedBy>Admin</cp:lastModifiedBy>
  <cp:revision>24</cp:revision>
  <cp:lastPrinted>2021-05-21T08:09:00Z</cp:lastPrinted>
  <dcterms:created xsi:type="dcterms:W3CDTF">2021-02-01T01:56:00Z</dcterms:created>
  <dcterms:modified xsi:type="dcterms:W3CDTF">2021-07-12T09:26:00Z</dcterms:modified>
</cp:coreProperties>
</file>