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РОССИЙСКАЯ ФЕДЕРАЦИЯ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</w:rPr>
        <w:t xml:space="preserve"> - Кузбасс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Муниципальное образование – Осинник</w:t>
      </w:r>
      <w:r>
        <w:rPr>
          <w:rFonts w:ascii="Times New Roman" w:eastAsia="Times New Roman" w:hAnsi="Times New Roman"/>
          <w:sz w:val="28"/>
          <w:szCs w:val="28"/>
        </w:rPr>
        <w:t>овский городской округ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Администрация Осинник</w:t>
      </w:r>
      <w:r>
        <w:rPr>
          <w:rFonts w:ascii="Times New Roman" w:eastAsia="Times New Roman" w:hAnsi="Times New Roman"/>
          <w:sz w:val="28"/>
          <w:szCs w:val="28"/>
        </w:rPr>
        <w:t>овского городского округа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3A7237" w:rsidRDefault="00793150" w:rsidP="009A75E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 w:val="0"/>
          <w:bCs/>
          <w:sz w:val="30"/>
          <w:szCs w:val="30"/>
        </w:rPr>
        <w:t>ПОСТАНОВЛЕНИЕ</w:t>
      </w:r>
    </w:p>
    <w:p w:rsidR="009F6630" w:rsidRDefault="009F6630" w:rsidP="00155E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4580E" w:rsidRDefault="00B4580E" w:rsidP="00155E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F6630" w:rsidRPr="009F6630" w:rsidRDefault="003F04B6" w:rsidP="00155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4B6">
        <w:rPr>
          <w:rFonts w:ascii="Times New Roman" w:hAnsi="Times New Roman" w:cs="Times New Roman"/>
          <w:b w:val="0"/>
          <w:sz w:val="28"/>
          <w:szCs w:val="28"/>
          <w:u w:val="single"/>
        </w:rPr>
        <w:t>28.06.2021</w:t>
      </w:r>
      <w:r w:rsidR="009F6630" w:rsidRPr="009F663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_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573-нп</w:t>
      </w:r>
      <w:r w:rsidR="009F6630" w:rsidRPr="009F6630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9F6630" w:rsidRPr="009F6630" w:rsidRDefault="009F6630" w:rsidP="00155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75E7" w:rsidRDefault="009A75E7" w:rsidP="00155E34">
      <w:pPr>
        <w:pStyle w:val="ConsPlusTitle"/>
        <w:ind w:right="155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F6630" w:rsidRPr="00793150" w:rsidRDefault="00793150" w:rsidP="005A22E5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3150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Положения о персональных данных муниципальных служащих администрации Осинниковского городского округа и ведении их личных дел</w:t>
      </w:r>
    </w:p>
    <w:p w:rsidR="00793150" w:rsidRDefault="00793150" w:rsidP="00896D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93150" w:rsidRPr="00405632" w:rsidRDefault="00793150" w:rsidP="00793150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 xml:space="preserve"> от 27</w:t>
      </w:r>
      <w:r>
        <w:rPr>
          <w:rFonts w:ascii="Times New Roman" w:eastAsia="Times New Roman" w:hAnsi="Times New Roman"/>
          <w:color w:val="000000"/>
          <w:sz w:val="28"/>
          <w:szCs w:val="28"/>
        </w:rPr>
        <w:t>.07.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 xml:space="preserve">2006 </w:t>
      </w:r>
      <w:hyperlink r:id="rId7" w:tgtFrame="_blank" w:history="1">
        <w:r w:rsidRPr="00E81BE6">
          <w:rPr>
            <w:rFonts w:ascii="Times New Roman" w:eastAsia="Times New Roman" w:hAnsi="Times New Roman"/>
            <w:sz w:val="28"/>
            <w:szCs w:val="28"/>
          </w:rPr>
          <w:t> № 152-ФЗ «О персональных</w:t>
        </w:r>
      </w:hyperlink>
      <w:r w:rsidRPr="00E81BE6">
        <w:rPr>
          <w:rFonts w:ascii="Times New Roman" w:eastAsia="Times New Roman" w:hAnsi="Times New Roman"/>
          <w:sz w:val="28"/>
          <w:szCs w:val="28"/>
        </w:rPr>
        <w:t xml:space="preserve"> данных», 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>Федеральным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E81B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81BE6">
        <w:rPr>
          <w:rFonts w:ascii="Times New Roman" w:eastAsia="Times New Roman" w:hAnsi="Times New Roman"/>
          <w:sz w:val="28"/>
          <w:szCs w:val="28"/>
        </w:rPr>
        <w:t>от 02</w:t>
      </w:r>
      <w:r>
        <w:rPr>
          <w:rFonts w:ascii="Times New Roman" w:eastAsia="Times New Roman" w:hAnsi="Times New Roman"/>
          <w:sz w:val="28"/>
          <w:szCs w:val="28"/>
        </w:rPr>
        <w:t>.03.</w:t>
      </w:r>
      <w:r w:rsidRPr="00E81BE6">
        <w:rPr>
          <w:rFonts w:ascii="Times New Roman" w:eastAsia="Times New Roman" w:hAnsi="Times New Roman"/>
          <w:sz w:val="28"/>
          <w:szCs w:val="28"/>
        </w:rPr>
        <w:t>2007</w:t>
      </w:r>
      <w:hyperlink r:id="rId8" w:tgtFrame="_blank" w:history="1">
        <w:r w:rsidRPr="00E81BE6">
          <w:rPr>
            <w:rFonts w:ascii="Times New Roman" w:eastAsia="Times New Roman" w:hAnsi="Times New Roman"/>
            <w:sz w:val="28"/>
            <w:szCs w:val="28"/>
          </w:rPr>
          <w:t> № 25-ФЗ «О муниципальной</w:t>
        </w:r>
      </w:hyperlink>
      <w:r w:rsidRPr="00E81BE6">
        <w:rPr>
          <w:rFonts w:ascii="Times New Roman" w:eastAsia="Times New Roman" w:hAnsi="Times New Roman"/>
          <w:sz w:val="28"/>
          <w:szCs w:val="28"/>
        </w:rPr>
        <w:t> службе в Российской Федерации», </w:t>
      </w:r>
      <w:hyperlink r:id="rId9" w:tgtFrame="_blank" w:history="1">
        <w:r w:rsidRPr="00E81BE6">
          <w:rPr>
            <w:rFonts w:ascii="Times New Roman" w:eastAsia="Times New Roman" w:hAnsi="Times New Roman"/>
            <w:sz w:val="28"/>
            <w:szCs w:val="28"/>
          </w:rPr>
          <w:t>Трудовым кодексом</w:t>
        </w:r>
      </w:hyperlink>
      <w:r w:rsidRPr="00E81BE6">
        <w:rPr>
          <w:rFonts w:ascii="Times New Roman" w:eastAsia="Times New Roman" w:hAnsi="Times New Roman"/>
          <w:sz w:val="28"/>
          <w:szCs w:val="28"/>
        </w:rPr>
        <w:t> Российской Федерации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05632">
        <w:rPr>
          <w:rFonts w:ascii="Times New Roman" w:eastAsia="Times New Roman" w:hAnsi="Times New Roman"/>
          <w:sz w:val="28"/>
          <w:szCs w:val="28"/>
        </w:rPr>
        <w:t xml:space="preserve">Уставом </w:t>
      </w:r>
      <w:r>
        <w:rPr>
          <w:rFonts w:ascii="Times New Roman" w:eastAsia="Times New Roman" w:hAnsi="Times New Roman"/>
          <w:sz w:val="28"/>
          <w:szCs w:val="28"/>
        </w:rPr>
        <w:t>Осинниковского городского округа</w:t>
      </w:r>
      <w:r w:rsidR="00F55E4C" w:rsidRPr="00F55E4C">
        <w:rPr>
          <w:rFonts w:ascii="Times New Roman" w:eastAsia="Times New Roman" w:hAnsi="Times New Roman"/>
          <w:sz w:val="28"/>
          <w:szCs w:val="28"/>
        </w:rPr>
        <w:t xml:space="preserve"> </w:t>
      </w:r>
      <w:r w:rsidR="00F55E4C">
        <w:rPr>
          <w:rFonts w:ascii="Times New Roman" w:eastAsia="Times New Roman" w:hAnsi="Times New Roman"/>
          <w:sz w:val="28"/>
          <w:szCs w:val="28"/>
        </w:rPr>
        <w:t>Кемеровской области - Кузбасса</w:t>
      </w:r>
      <w:r w:rsidRPr="00405632">
        <w:rPr>
          <w:rFonts w:ascii="Times New Roman" w:eastAsia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eastAsia="Times New Roman" w:hAnsi="Times New Roman"/>
          <w:sz w:val="28"/>
          <w:szCs w:val="28"/>
        </w:rPr>
        <w:t xml:space="preserve">Осинниковского </w:t>
      </w:r>
      <w:r w:rsidRPr="00405632">
        <w:rPr>
          <w:rFonts w:ascii="Times New Roman" w:eastAsia="Times New Roman" w:hAnsi="Times New Roman"/>
          <w:sz w:val="28"/>
          <w:szCs w:val="28"/>
        </w:rPr>
        <w:t>городского округа</w:t>
      </w:r>
    </w:p>
    <w:p w:rsidR="00793150" w:rsidRPr="00162757" w:rsidRDefault="00793150" w:rsidP="00793150">
      <w:pPr>
        <w:pStyle w:val="a9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Утвердить Положение о персональных данных муниципальных служащих администрации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округа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ведении их личных дел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согласно 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 к данному постановлению</w:t>
      </w:r>
      <w:r w:rsidRPr="00162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6D61" w:rsidRPr="00896D61" w:rsidRDefault="00896D61" w:rsidP="00896D61">
      <w:pPr>
        <w:pStyle w:val="a4"/>
        <w:numPr>
          <w:ilvl w:val="0"/>
          <w:numId w:val="2"/>
        </w:numPr>
        <w:tabs>
          <w:tab w:val="clear" w:pos="720"/>
          <w:tab w:val="num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6D6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6D61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городской газете «Время и жизнь», разместить на сайте администрации </w:t>
      </w:r>
      <w:r w:rsidRPr="00896D61">
        <w:rPr>
          <w:rFonts w:ascii="Times New Roman" w:hAnsi="Times New Roman" w:cs="Times New Roman"/>
          <w:color w:val="000000"/>
          <w:sz w:val="28"/>
          <w:szCs w:val="28"/>
        </w:rPr>
        <w:t>Осинниковского городского округа</w:t>
      </w:r>
      <w:r w:rsidRPr="00896D6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96D61" w:rsidRPr="00896D61" w:rsidRDefault="00896D61" w:rsidP="00896D61">
      <w:pPr>
        <w:pStyle w:val="a4"/>
        <w:numPr>
          <w:ilvl w:val="0"/>
          <w:numId w:val="2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96D6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3A7237" w:rsidRPr="0078470D" w:rsidRDefault="00793150" w:rsidP="00793150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A7237" w:rsidRPr="0078470D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</w:t>
      </w:r>
      <w:r w:rsidR="0078470D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="003A7237" w:rsidRPr="0078470D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F55E4C">
        <w:rPr>
          <w:rFonts w:ascii="Times New Roman" w:hAnsi="Times New Roman" w:cs="Times New Roman"/>
          <w:color w:val="000000"/>
          <w:sz w:val="28"/>
          <w:szCs w:val="28"/>
        </w:rPr>
        <w:t>заместителя Главы городского округа</w:t>
      </w:r>
      <w:r w:rsidR="003A7237" w:rsidRPr="0078470D">
        <w:rPr>
          <w:rFonts w:ascii="Times New Roman" w:hAnsi="Times New Roman" w:cs="Times New Roman"/>
          <w:color w:val="000000"/>
          <w:sz w:val="28"/>
          <w:szCs w:val="28"/>
        </w:rPr>
        <w:t xml:space="preserve"> – руководителя аппарата Скрябину Л.А.</w:t>
      </w:r>
    </w:p>
    <w:p w:rsidR="003A7237" w:rsidRPr="0078470D" w:rsidRDefault="003A7237" w:rsidP="00155E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7237" w:rsidRPr="0078470D" w:rsidRDefault="00DE26B1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3A7237" w:rsidRPr="0078470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A7237" w:rsidRPr="0078470D">
        <w:rPr>
          <w:rFonts w:ascii="Times New Roman" w:hAnsi="Times New Roman" w:cs="Times New Roman"/>
          <w:sz w:val="28"/>
          <w:szCs w:val="28"/>
        </w:rPr>
        <w:t xml:space="preserve"> Осинниковского </w:t>
      </w:r>
    </w:p>
    <w:p w:rsidR="003A7237" w:rsidRDefault="003A7237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</w:t>
      </w:r>
      <w:r w:rsidR="00DE26B1">
        <w:rPr>
          <w:rFonts w:ascii="Times New Roman" w:hAnsi="Times New Roman" w:cs="Times New Roman"/>
          <w:sz w:val="28"/>
          <w:szCs w:val="28"/>
        </w:rPr>
        <w:t>В.В.Кауров</w:t>
      </w:r>
    </w:p>
    <w:p w:rsidR="00793150" w:rsidRPr="00793150" w:rsidRDefault="00793150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7237" w:rsidRPr="0078470D" w:rsidRDefault="003A7237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>С постановлением ознакомлена,</w:t>
      </w:r>
    </w:p>
    <w:p w:rsidR="003A7237" w:rsidRPr="0078470D" w:rsidRDefault="003A7237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>с возложением обязанностей согласна</w:t>
      </w:r>
      <w:r w:rsidR="0078470D">
        <w:rPr>
          <w:sz w:val="28"/>
          <w:szCs w:val="28"/>
        </w:rPr>
        <w:t xml:space="preserve">  ____</w:t>
      </w:r>
      <w:r w:rsidRPr="0078470D">
        <w:rPr>
          <w:sz w:val="28"/>
          <w:szCs w:val="28"/>
        </w:rPr>
        <w:t xml:space="preserve">_____ </w:t>
      </w:r>
      <w:r w:rsidR="0078470D">
        <w:rPr>
          <w:rFonts w:ascii="Times New Roman" w:hAnsi="Times New Roman" w:cs="Times New Roman"/>
          <w:sz w:val="28"/>
          <w:szCs w:val="28"/>
        </w:rPr>
        <w:t>____</w:t>
      </w:r>
      <w:r w:rsidRPr="0078470D">
        <w:rPr>
          <w:rFonts w:ascii="Times New Roman" w:hAnsi="Times New Roman" w:cs="Times New Roman"/>
          <w:sz w:val="28"/>
          <w:szCs w:val="28"/>
        </w:rPr>
        <w:t>________</w:t>
      </w:r>
      <w:r w:rsidR="00512164" w:rsidRPr="0078470D">
        <w:rPr>
          <w:rFonts w:ascii="Times New Roman" w:hAnsi="Times New Roman" w:cs="Times New Roman"/>
          <w:sz w:val="28"/>
          <w:szCs w:val="28"/>
        </w:rPr>
        <w:t xml:space="preserve"> </w:t>
      </w:r>
      <w:r w:rsidRPr="0078470D">
        <w:rPr>
          <w:rFonts w:ascii="Times New Roman" w:hAnsi="Times New Roman" w:cs="Times New Roman"/>
          <w:sz w:val="28"/>
          <w:szCs w:val="28"/>
        </w:rPr>
        <w:t>Л.А.Скрябина</w:t>
      </w:r>
    </w:p>
    <w:p w:rsidR="00C73086" w:rsidRPr="00512164" w:rsidRDefault="003A7237" w:rsidP="00155E34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="0078470D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(дата)</w:t>
      </w:r>
      <w:r w:rsidR="00512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3A7237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</w:p>
    <w:p w:rsidR="00C73086" w:rsidRPr="003A7237" w:rsidRDefault="00C73086" w:rsidP="00155E34">
      <w:pPr>
        <w:pStyle w:val="ConsPlusNormal"/>
        <w:ind w:left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A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086" w:rsidRPr="00C73086" w:rsidRDefault="00C73086" w:rsidP="00155E34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 xml:space="preserve">к </w:t>
      </w:r>
      <w:r w:rsidR="00793150">
        <w:rPr>
          <w:rFonts w:ascii="Times New Roman" w:hAnsi="Times New Roman" w:cs="Times New Roman"/>
          <w:sz w:val="28"/>
          <w:szCs w:val="28"/>
        </w:rPr>
        <w:t>постановлению</w:t>
      </w:r>
      <w:r w:rsidR="003A7237">
        <w:rPr>
          <w:rFonts w:ascii="Times New Roman" w:hAnsi="Times New Roman" w:cs="Times New Roman"/>
          <w:sz w:val="28"/>
          <w:szCs w:val="28"/>
        </w:rPr>
        <w:t xml:space="preserve"> </w:t>
      </w:r>
      <w:r w:rsidR="00FA3A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A7237">
        <w:rPr>
          <w:rFonts w:ascii="Times New Roman" w:hAnsi="Times New Roman" w:cs="Times New Roman"/>
          <w:sz w:val="28"/>
          <w:szCs w:val="28"/>
        </w:rPr>
        <w:t>Осинниковского городского округа от _</w:t>
      </w:r>
      <w:r w:rsidR="003F04B6">
        <w:rPr>
          <w:rFonts w:ascii="Times New Roman" w:hAnsi="Times New Roman" w:cs="Times New Roman"/>
          <w:sz w:val="28"/>
          <w:szCs w:val="28"/>
          <w:u w:val="single"/>
        </w:rPr>
        <w:t>28.06.2021</w:t>
      </w:r>
      <w:r w:rsidR="003A7237">
        <w:rPr>
          <w:rFonts w:ascii="Times New Roman" w:hAnsi="Times New Roman" w:cs="Times New Roman"/>
          <w:sz w:val="28"/>
          <w:szCs w:val="28"/>
        </w:rPr>
        <w:t>_ № _</w:t>
      </w:r>
      <w:r w:rsidR="003F04B6">
        <w:rPr>
          <w:rFonts w:ascii="Times New Roman" w:hAnsi="Times New Roman" w:cs="Times New Roman"/>
          <w:sz w:val="28"/>
          <w:szCs w:val="28"/>
          <w:u w:val="single"/>
        </w:rPr>
        <w:t>573-нп</w:t>
      </w:r>
      <w:bookmarkStart w:id="0" w:name="_GoBack"/>
      <w:bookmarkEnd w:id="0"/>
      <w:r w:rsidR="003A7237">
        <w:rPr>
          <w:rFonts w:ascii="Times New Roman" w:hAnsi="Times New Roman" w:cs="Times New Roman"/>
          <w:sz w:val="28"/>
          <w:szCs w:val="28"/>
        </w:rPr>
        <w:t>_</w:t>
      </w:r>
    </w:p>
    <w:p w:rsidR="0078470D" w:rsidRDefault="0078470D" w:rsidP="00B458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3150" w:rsidRPr="00162757" w:rsidRDefault="00793150" w:rsidP="00793150">
      <w:pPr>
        <w:spacing w:after="0" w:line="240" w:lineRule="auto"/>
        <w:ind w:firstLine="851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793150" w:rsidRPr="00793150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9315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Положение о персональных данных муниципальных служащих администрации Осинниковского городского округа </w:t>
      </w:r>
    </w:p>
    <w:p w:rsidR="00793150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93150">
        <w:rPr>
          <w:rFonts w:ascii="Times New Roman" w:eastAsia="Times New Roman" w:hAnsi="Times New Roman"/>
          <w:sz w:val="28"/>
          <w:szCs w:val="28"/>
        </w:rPr>
        <w:t>и</w:t>
      </w:r>
      <w:r w:rsidRPr="0079315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ведении их личных дел</w:t>
      </w:r>
    </w:p>
    <w:p w:rsidR="00793150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93150" w:rsidRPr="00162757" w:rsidRDefault="0079315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793150" w:rsidRPr="00162757" w:rsidRDefault="00793150" w:rsidP="0079315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793150" w:rsidRPr="002F2974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Настоящим Положением определяется порядок получения, обработки, хранения, комбинирования, передачи и любого другого использования персональных данных муниципальных служащих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  <w:r w:rsidRPr="002F2974">
        <w:rPr>
          <w:rFonts w:ascii="Times New Roman" w:eastAsia="Times New Roman" w:hAnsi="Times New Roman"/>
          <w:sz w:val="28"/>
          <w:szCs w:val="28"/>
        </w:rPr>
        <w:t>округа (далее - муниципальные служащие), а также ведения их личных дел в соответствии со статьями 29, 30 Федерального закона от 02</w:t>
      </w:r>
      <w:r>
        <w:rPr>
          <w:rFonts w:ascii="Times New Roman" w:eastAsia="Times New Roman" w:hAnsi="Times New Roman"/>
          <w:sz w:val="28"/>
          <w:szCs w:val="28"/>
        </w:rPr>
        <w:t>.03.</w:t>
      </w:r>
      <w:r w:rsidRPr="002F2974">
        <w:rPr>
          <w:rFonts w:ascii="Times New Roman" w:eastAsia="Times New Roman" w:hAnsi="Times New Roman"/>
          <w:sz w:val="28"/>
          <w:szCs w:val="28"/>
        </w:rPr>
        <w:t xml:space="preserve">2007 </w:t>
      </w:r>
      <w:hyperlink r:id="rId10" w:tgtFrame="_blank" w:history="1">
        <w:r w:rsidRPr="002F2974">
          <w:rPr>
            <w:rFonts w:ascii="Times New Roman" w:eastAsia="Times New Roman" w:hAnsi="Times New Roman"/>
            <w:sz w:val="28"/>
            <w:szCs w:val="28"/>
          </w:rPr>
          <w:t>№ 25-ФЗ «О муниципальной</w:t>
        </w:r>
      </w:hyperlink>
      <w:r w:rsidRPr="002F2974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службе в Российской Федерации»</w:t>
      </w:r>
      <w:r w:rsidRPr="002F2974">
        <w:rPr>
          <w:rFonts w:ascii="Times New Roman" w:eastAsia="Times New Roman" w:hAnsi="Times New Roman"/>
          <w:sz w:val="28"/>
          <w:szCs w:val="28"/>
        </w:rPr>
        <w:t> (далее - Федеральный закон).</w:t>
      </w:r>
    </w:p>
    <w:p w:rsidR="00793150" w:rsidRPr="00793150" w:rsidRDefault="00793150" w:rsidP="0079315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793150">
        <w:rPr>
          <w:sz w:val="28"/>
          <w:szCs w:val="28"/>
        </w:rPr>
        <w:t>.</w:t>
      </w:r>
      <w:r w:rsidRPr="00793150">
        <w:rPr>
          <w:rFonts w:ascii="Arial" w:hAnsi="Arial" w:cs="Arial"/>
        </w:rPr>
        <w:t xml:space="preserve">. </w:t>
      </w:r>
      <w:r w:rsidRPr="00793150">
        <w:rPr>
          <w:sz w:val="28"/>
          <w:szCs w:val="28"/>
        </w:rPr>
        <w:t>В настоящем Положении использоваться следующие термины и определения:</w:t>
      </w:r>
    </w:p>
    <w:p w:rsidR="00793150" w:rsidRPr="00793150" w:rsidRDefault="00793150" w:rsidP="0079315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3150">
        <w:rPr>
          <w:sz w:val="28"/>
          <w:szCs w:val="28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793150" w:rsidRPr="00793150" w:rsidRDefault="00793150" w:rsidP="0079315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3150">
        <w:rPr>
          <w:sz w:val="28"/>
          <w:szCs w:val="28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муниципального служащего.</w:t>
      </w:r>
    </w:p>
    <w:p w:rsidR="00793150" w:rsidRPr="00793150" w:rsidRDefault="00793150" w:rsidP="0079315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3150">
        <w:rPr>
          <w:sz w:val="28"/>
          <w:szCs w:val="28"/>
        </w:rPr>
        <w:t>Защита персональных данных - деятельность уполномоченных лиц по обеспечению с помощью локального регулирования порядка обработки персональных данных и организационно-технических мер конфиденциальности информации, полученной работодателем в связи с трудовыми отношениями.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Глава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округа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 (далее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глава муниципального образования), либо уполномоченные ими лица обеспечивают защиту персональных данных муниципальных служащих, содержащихся в их личных делах, от неправомерного использования или утраты.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Глава муниципального образования, определяет лиц из числа 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аботников администрации 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городского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округа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Pr="004056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ответственн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 за кадровое делопроизводство (далее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специалист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 ответственный за кадровое делопроизводство), уполномоченных на получение, обработку, хранение, передачу и любое другое использование персональных данных муниципальных служащих 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Персональные данные муниципальных служащих обрабатываются и хранятся в администрации 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округа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 муниципальных служащих могут храниться в бумажном виде - личных делах, папках, прошитых и пронумерованных. Личные дела находятся в специальном металлическом шкафу, обеспечивающем защиту от несанкционированного доступа.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 муниципальных служащих могут также храниться в электронном виде на локальной компьютерной сети. Доступ к базе данных, содержащей информацию о персональных данных муниципальных служащих, обеспечивается системой паролей.</w:t>
      </w:r>
    </w:p>
    <w:p w:rsidR="00793150" w:rsidRPr="002F2974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При </w:t>
      </w:r>
      <w:r w:rsidRPr="002F2974">
        <w:rPr>
          <w:rFonts w:ascii="Times New Roman" w:eastAsia="Times New Roman" w:hAnsi="Times New Roman"/>
          <w:sz w:val="28"/>
          <w:szCs w:val="28"/>
        </w:rPr>
        <w:t>получении, обработке, хранении и передаче персональных данных муниципального служащего специалист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F2974">
        <w:rPr>
          <w:rFonts w:ascii="Times New Roman" w:eastAsia="Times New Roman" w:hAnsi="Times New Roman"/>
          <w:sz w:val="28"/>
          <w:szCs w:val="28"/>
        </w:rPr>
        <w:t xml:space="preserve"> ответственный за кадровое делопроизводство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F2974">
        <w:rPr>
          <w:rFonts w:ascii="Times New Roman" w:eastAsia="Times New Roman" w:hAnsi="Times New Roman"/>
          <w:sz w:val="28"/>
          <w:szCs w:val="28"/>
        </w:rPr>
        <w:t> обязан соблюдать следующие требования: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2974">
        <w:rPr>
          <w:rFonts w:ascii="Times New Roman" w:eastAsia="Times New Roman" w:hAnsi="Times New Roman"/>
          <w:sz w:val="28"/>
          <w:szCs w:val="28"/>
        </w:rPr>
        <w:t>5.1. Обработка персональных данных муниципальных служащих осуществляется в целях обеспечения соблюдения </w:t>
      </w:r>
      <w:hyperlink r:id="rId11" w:tgtFrame="_blank" w:history="1">
        <w:r w:rsidRPr="002F2974">
          <w:rPr>
            <w:rFonts w:ascii="Times New Roman" w:eastAsia="Times New Roman" w:hAnsi="Times New Roman"/>
            <w:sz w:val="28"/>
            <w:szCs w:val="28"/>
          </w:rPr>
          <w:t>Конституции</w:t>
        </w:r>
      </w:hyperlink>
      <w:r w:rsidRPr="002F2974">
        <w:rPr>
          <w:rFonts w:ascii="Times New Roman" w:eastAsia="Times New Roman" w:hAnsi="Times New Roman"/>
          <w:sz w:val="28"/>
          <w:szCs w:val="28"/>
        </w:rPr>
        <w:t> Российской Федерации, федеральных законов и иных нормативных правовых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 актов Российской Федерации, законодательства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субъекта Российской Федерации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, содействия муниципальным служащим в прохождении муниципальной службы (далее - муниципальная служба), в обучении и должностном росте, обеспечения личной безопасности муниципальных служащих и членов его семьи, а также в целях обеспечения сохранности принадлежащего им имущества и имущества органа, учета результатов исполнения ими должностных обязанностей.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 следует получать лично у муниципального служащего. В случае возникновения необходимости получения персональных данных муниципальных служащих у третьей стороны следует известить об этом муниципальных служащих заранее, получить их письменное согласие и сообщить муниципальным служащим о целях, предполагаемых источниках и способах получения персональных данных.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Запрещается получать, обрабатывать и приобщать к личным делам муниципальных служащих не установленные федеральными законами персональные данные об их политических, религиозных и иных убеждениях, частной жизни, членстве в общественных объединениях, в том числе в профессиональных союзах.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При принятии решений, затрагивающих интересы муниципальных служащих, запрещается основываться на персональных данных муниципальных служащих, полученных исключительно в результате их автоматизированной обработки или с использованием электронных носителей.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5.5.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Защита персональных данных муниципальных служащих от неправомерного их использования или утраты обеспечивается за счет средств органа, в котором проходят муниципальную службу муниципальные служащие в порядке, установленном федеральными законами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 принятым в соответствии с ним нормативным правовым актом.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Передача персональных данных муниципальных служащих третьей стороне не допускается без письменного согласия муниципальных служащих, за исключением случаев, установленных федеральным законом.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целях обеспечения защиты персональных данных, хранящихся в личных делах муниципальных служащих, муниципальные служащие имеют право: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Получать полную информацию о своих персональных данных и обработке этих данных (в том числе автоматизированной).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Осуществлять свободный бесплатный доступ к своим персональным данным, включая право получать копии любой записи, содержащей их персональные данные, за исключением случаев, предусмотренных федеральным законом.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Требовать исключения или исправления неверных или неполных персональных данных, а также данных, обработанных с нарушением Федерального закона. Муниципальные служащие при отказе представителя нанимателя или уполномоченного им лица исключить или исправить их персональные данные имеют право заявить в письменной форме представителю нанимателя или уполномоченному им лицу о своем несогласии, обосновав соответствующим образом такое несогласие. Персональные данные оценочного характера муниципальные служащие имеют право дополнить заявлением, выражающим их собственную точку зрения.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муниципальных служащих, обо всех произведенных в них изменениях или исключениях из них.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6.5.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Обжаловать в суд любые неправомерные действия или бездействие представителя нанимателя или уполномоченного им лица при обработке и защите их персональных данных муниципальных служащих.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Муниципальные служащие, виновные в нарушении норм, регулирующих получение, обработку, хранение и передачу персональных данных других муниципальных служащих, несут ответственность в соответствии с Федеральным законом и другими федеральными законами.</w:t>
      </w:r>
    </w:p>
    <w:p w:rsidR="00793150" w:rsidRPr="00540CF7" w:rsidRDefault="00793150" w:rsidP="007931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 законом от 02</w:t>
      </w:r>
      <w:r>
        <w:rPr>
          <w:rFonts w:ascii="Times New Roman" w:eastAsia="Times New Roman" w:hAnsi="Times New Roman"/>
          <w:color w:val="000000"/>
          <w:sz w:val="28"/>
          <w:szCs w:val="28"/>
        </w:rPr>
        <w:t>.03.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2007</w:t>
      </w:r>
      <w:hyperlink r:id="rId12" w:tgtFrame="_blank" w:history="1">
        <w:r w:rsidR="001E2BC4">
          <w:rPr>
            <w:rFonts w:ascii="Times New Roman" w:eastAsia="Times New Roman" w:hAnsi="Times New Roman"/>
            <w:sz w:val="28"/>
            <w:szCs w:val="28"/>
          </w:rPr>
          <w:t xml:space="preserve"> № 25-ФЗ </w:t>
        </w:r>
        <w:r w:rsidRPr="00540CF7">
          <w:rPr>
            <w:rFonts w:ascii="Times New Roman" w:eastAsia="Times New Roman" w:hAnsi="Times New Roman"/>
            <w:sz w:val="28"/>
            <w:szCs w:val="28"/>
          </w:rPr>
          <w:t>«О муниципальной</w:t>
        </w:r>
      </w:hyperlink>
      <w:r w:rsidRPr="00540CF7">
        <w:rPr>
          <w:rFonts w:ascii="Times New Roman" w:eastAsia="Times New Roman" w:hAnsi="Times New Roman"/>
          <w:sz w:val="28"/>
          <w:szCs w:val="28"/>
        </w:rPr>
        <w:t> службе в Российской Федерации», З</w:t>
      </w:r>
      <w:r w:rsidRPr="00540CF7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ом</w:t>
      </w:r>
      <w:r w:rsidRPr="00540CF7">
        <w:rPr>
          <w:rFonts w:ascii="Times New Roman" w:hAnsi="Times New Roman"/>
          <w:sz w:val="28"/>
          <w:szCs w:val="28"/>
        </w:rPr>
        <w:t xml:space="preserve"> Кемеровской области от 30.06.2007 </w:t>
      </w:r>
      <w:r>
        <w:rPr>
          <w:rFonts w:ascii="Times New Roman" w:hAnsi="Times New Roman"/>
          <w:sz w:val="28"/>
          <w:szCs w:val="28"/>
        </w:rPr>
        <w:t>№</w:t>
      </w:r>
      <w:r w:rsidRPr="00540CF7">
        <w:rPr>
          <w:rFonts w:ascii="Times New Roman" w:hAnsi="Times New Roman"/>
          <w:sz w:val="28"/>
          <w:szCs w:val="28"/>
        </w:rPr>
        <w:t xml:space="preserve"> 103-ОЗ </w:t>
      </w:r>
      <w:r>
        <w:rPr>
          <w:rFonts w:ascii="Times New Roman" w:hAnsi="Times New Roman"/>
          <w:sz w:val="28"/>
          <w:szCs w:val="28"/>
        </w:rPr>
        <w:t>«</w:t>
      </w:r>
      <w:r w:rsidRPr="00540CF7">
        <w:rPr>
          <w:rFonts w:ascii="Times New Roman" w:hAnsi="Times New Roman"/>
          <w:sz w:val="28"/>
          <w:szCs w:val="28"/>
        </w:rPr>
        <w:t>О некоторых вопросах прохождения муниципальной службы</w:t>
      </w:r>
      <w:r>
        <w:rPr>
          <w:rFonts w:ascii="Times New Roman" w:hAnsi="Times New Roman"/>
          <w:sz w:val="28"/>
          <w:szCs w:val="28"/>
        </w:rPr>
        <w:t>»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 на основе персональных данных муниципальных служащих формируются и ведутся, в том числе, на электронных носителях, реестры муниципальных служащих.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9.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Представитель нанимателя или уполномоченное им лицо вправе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личные дела муниципальных служащих вносятся их персональные данные и иные сведения, связанные с поступлением на муниципальную службу, ее прохождением и увольнением с муниципальной службы. Личные дела муниципальных служащих ведутся специалистом ответственным за кадровое делопроизводство.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данные, внесенные в личные дела муниципальных служащих, иные сведения, содержащиеся в личных делах муниципальных служащих, относятся к сведениям конфиденциального характера 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 личному делу муниципального служащего приобщаются: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Письменное заявление с просьбой о поступлении на муниципальную службу и замещении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Собственноручно заполненная и подписанная гражданином Российской Федерации анкета установленной формы с приложением фотографии.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Документы о прохождении конкурса на замещение вакантной должности муниципальной службы (если гражданин назначен на должность по результатам конкурса).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паспорта и копии свидетельств о государственной регистрации актов гражданского состояния.</w:t>
      </w:r>
    </w:p>
    <w:p w:rsidR="00793150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12.5 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12.6.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12.7.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12.8.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акта (приказа, распоряжения) о назначении на должность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12.9.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12.10.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актов (приказов, распоряжений) о переводе муниципального служащего на иную должность муниципальной службы, о временном замещении им иной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12.11.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воинского учета (для военнообязанных и лиц, подлежащих призыву на военную службу).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акта (приказы, распоряжения) об освобождении муниципального служащего от замещаемой должности муниципальной службы, о прекращении трудового договора или его приостановлении.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о присвоении муниципальному служащему классного чина.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12.16.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о включении муниципального служащего в кадровый резерв, а также об исключении его из кадрового резерва.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12.17.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решений о поощрении муниципального служащего, а также о наложении на него дисциплинарного взыскания до его снятия или отмены.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12.18.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Копии документов о начале служебной проверки, ее результатах, об отстранении муниципального служащего от замещаемой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12.19.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12.20.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Сведения о доходах, об имуществе и обязательствах имущественного характера муниципального служащего.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страхового свидетельства обязательного пенсионного страхования.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свидетельства о постановке на учет в налоговом органе физического лица по месту жительства на территории Российской Федерации.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Копия страхового медицинского полиса обязательного медицинского страхования граждан.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прохождению.</w:t>
      </w:r>
    </w:p>
    <w:p w:rsidR="00793150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12.25.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Справка о результатах проверки достоверности и полноты, представленных муниципальным служащим сведений о доходах, имуществе и обязательствах имущественного характера, а также сведений о соблюдении муниципальным служащим ограничений, установленных федеральными законами.</w:t>
      </w:r>
    </w:p>
    <w:p w:rsidR="00793150" w:rsidRDefault="00793150" w:rsidP="007931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12.26. С</w:t>
      </w:r>
      <w:r>
        <w:rPr>
          <w:rFonts w:ascii="Times New Roman" w:hAnsi="Times New Roman"/>
          <w:sz w:val="28"/>
          <w:szCs w:val="28"/>
        </w:rPr>
        <w:t xml:space="preserve">ведения, предусмотренные </w:t>
      </w:r>
      <w:hyperlink r:id="rId13" w:history="1">
        <w:r w:rsidRPr="005A0668">
          <w:rPr>
            <w:rFonts w:ascii="Times New Roman" w:hAnsi="Times New Roman"/>
            <w:sz w:val="28"/>
            <w:szCs w:val="28"/>
          </w:rPr>
          <w:t>статьей 15.1</w:t>
        </w:r>
      </w:hyperlink>
      <w:r w:rsidRPr="005A0668">
        <w:rPr>
          <w:rFonts w:ascii="Times New Roman" w:hAnsi="Times New Roman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Федеральным законом от 02</w:t>
      </w:r>
      <w:r>
        <w:rPr>
          <w:rFonts w:ascii="Times New Roman" w:eastAsia="Times New Roman" w:hAnsi="Times New Roman"/>
          <w:color w:val="000000"/>
          <w:sz w:val="28"/>
          <w:szCs w:val="28"/>
        </w:rPr>
        <w:t>.03.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2007</w:t>
      </w:r>
      <w:hyperlink r:id="rId14" w:tgtFrame="_blank" w:history="1">
        <w:r w:rsidRPr="00540CF7">
          <w:rPr>
            <w:rFonts w:ascii="Times New Roman" w:eastAsia="Times New Roman" w:hAnsi="Times New Roman"/>
            <w:sz w:val="28"/>
            <w:szCs w:val="28"/>
          </w:rPr>
          <w:t> № 25-ФЗ «О муниципальной</w:t>
        </w:r>
      </w:hyperlink>
      <w:r w:rsidRPr="00540CF7">
        <w:rPr>
          <w:rFonts w:ascii="Times New Roman" w:eastAsia="Times New Roman" w:hAnsi="Times New Roman"/>
          <w:sz w:val="28"/>
          <w:szCs w:val="28"/>
        </w:rPr>
        <w:t> службе в Российской Федерации»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93150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12.2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личное дело муниципальных служащих вносятся также их письменные объяснения, если такие объяснения даны ими после ознакомления с документами личного дела.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К личному делу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Документы, приобщенные к личным делам муниципальных служащих, брошюруются, страницы нумеруются. К личному делу прилагается опись.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Учетные данные муниципальных служащих в соответствии с порядком, хранятся специалистом ответственным за кадровое делопроизводство на электронных носителях. Специалист ответственный за кадровое делопроизводство обеспечивает их защиту от несанкционированного доступа и копирования.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обязанности специалиста ответственного за кадровое делопроизводство, осуществляющему ведение личных дел муниципальных служащих, входит: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Приобщение документов, указанных в пунктах 12 и 13 настоящего Положения, к личным делам муниципальных служащих.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Обеспечение сохранности личных дел муниципальных служащих.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Обеспечение конфиденциальности сведений, содержащихся в личных делах муниципальных служащих, в соответствии с Федеральным законом, другими федеральными законами, иными нормативными правовыми актами Российской Федерации, а также в соответствии с настоящим Положением.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15.4.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Ознакомление муниципальных служащих с документами, входящими в состав их личного дела не реже одного раза в год, а также по просьбе муниципального служащего и во всех иных случаях, предусмотренных законодательством Российской Федерации.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В предоставляемых средствам массовой информации сведениях запрещается указывать: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16.2.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Данные о супруге, детях и иных членах семьи муниципального служащего.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 муниципального служащего, а также его супруги (ее супруга), детей и иных членов его семьи.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16.4.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Данные, позволяющие определить местонахождение объектов недвижимости, принадлежащих муниципальному служащему на праве собственности или находящихся в его пользовании.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16.5.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Иные данные о доходах, имуществе и обязательствах имущественного характера муниципального служащего, за исключением: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16.5.1.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Декларированного годового дохода и расходов.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16.5.2.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Перечня объектов недвижимости, принадлежащих муниципальному служащему на праве собственности или находящихся в его пользовании, с указанием вида, площади и страны расположения каждого из них.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16.5.3.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Перечня транспортных средств и суммарной декларированной стоимости ценных бумаг, принадлежащих муниципальному служащему на праве собственности.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17.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Лица, уполномоченные на ведение и хранение личных дел муниципальных служащих, привлекаются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муниципальных служащих, установленного настоящим Положением.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18.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При переводе муниципального служащего на должность муниципальной службы в другой орган местного самоуправления его личное дело передается по новому месту замещения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19.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Личные дела муниципальных служащих, уволенных с муниципальной службы, хранятся кадровой службой в течение 10 лет со дня увольнения с муниципальной службы, после чего передаются в архив.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Если гражданин, личное дело которого хранится в кадровой службе органа, в котором ранее замещал должность муниципальной службы, поступит на муниципальную службу вновь, его личное дело подлежит передаче кадровой службой в орган по месту замещения должности муниципальной службы.</w:t>
      </w:r>
    </w:p>
    <w:p w:rsidR="00793150" w:rsidRPr="00162757" w:rsidRDefault="00793150" w:rsidP="007931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>При ликвидации органа местного самоуправления муниципального образования, в котором муниципальный служащий замещал должность муниципальной службы, его личное дело передается на хранение в орган местного самоуправления муниципального образования, которым переданы функции ликвидированного органа местного самоуправления муниципального образования, или их правопреемникам.</w:t>
      </w:r>
    </w:p>
    <w:p w:rsidR="00793150" w:rsidRPr="00162757" w:rsidRDefault="00793150" w:rsidP="00793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Личные дела муниципальных служащих, содержащие сведения, составляющие государственную тайну, хранятся специалистом ответственным за кадровое делопроизводство в соответствии с законодательством Российской Федерации о государственной тайне.</w:t>
      </w:r>
    </w:p>
    <w:p w:rsidR="00793150" w:rsidRPr="00162757" w:rsidRDefault="00793150" w:rsidP="00793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20.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Положение доводится до сведения всех муниципальных служащих администрации </w:t>
      </w:r>
      <w:r w:rsidR="001E2BC4">
        <w:rPr>
          <w:rFonts w:ascii="Times New Roman" w:eastAsia="Times New Roman" w:hAnsi="Times New Roman"/>
          <w:color w:val="000000"/>
          <w:sz w:val="28"/>
          <w:szCs w:val="28"/>
        </w:rPr>
        <w:t xml:space="preserve">Осинниковского 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округа</w:t>
      </w:r>
      <w:r w:rsidRPr="00162757">
        <w:rPr>
          <w:rFonts w:ascii="Times New Roman" w:eastAsia="Times New Roman" w:hAnsi="Times New Roman"/>
          <w:color w:val="000000"/>
          <w:sz w:val="28"/>
          <w:szCs w:val="28"/>
        </w:rPr>
        <w:t xml:space="preserve"> под подпись.</w:t>
      </w:r>
    </w:p>
    <w:p w:rsidR="00537A1E" w:rsidRDefault="00537A1E" w:rsidP="007931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6D61" w:rsidRDefault="00896D61" w:rsidP="007931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6D61" w:rsidRDefault="00896D61" w:rsidP="007931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6D61" w:rsidRDefault="00896D61" w:rsidP="00896D6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городского округа – </w:t>
      </w:r>
    </w:p>
    <w:p w:rsidR="00896D61" w:rsidRPr="00537A1E" w:rsidRDefault="00896D61" w:rsidP="00896D6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Л.А.Скрябина</w:t>
      </w:r>
    </w:p>
    <w:sectPr w:rsidR="00896D61" w:rsidRPr="00537A1E" w:rsidSect="00B17A9E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25D1C"/>
    <w:multiLevelType w:val="multilevel"/>
    <w:tmpl w:val="BE7E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609D7"/>
    <w:multiLevelType w:val="hybridMultilevel"/>
    <w:tmpl w:val="F498327C"/>
    <w:lvl w:ilvl="0" w:tplc="F762E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86"/>
    <w:rsid w:val="00155E34"/>
    <w:rsid w:val="001A16F2"/>
    <w:rsid w:val="001B39A2"/>
    <w:rsid w:val="001E2BC4"/>
    <w:rsid w:val="001F288F"/>
    <w:rsid w:val="00202B79"/>
    <w:rsid w:val="002075C2"/>
    <w:rsid w:val="00212BEE"/>
    <w:rsid w:val="00213F38"/>
    <w:rsid w:val="00323F5D"/>
    <w:rsid w:val="003961B3"/>
    <w:rsid w:val="003A716D"/>
    <w:rsid w:val="003A7237"/>
    <w:rsid w:val="003E5E35"/>
    <w:rsid w:val="003F04B6"/>
    <w:rsid w:val="00455004"/>
    <w:rsid w:val="004E3024"/>
    <w:rsid w:val="004F006D"/>
    <w:rsid w:val="00512164"/>
    <w:rsid w:val="00537A1E"/>
    <w:rsid w:val="005A22E5"/>
    <w:rsid w:val="00606EBD"/>
    <w:rsid w:val="0065481D"/>
    <w:rsid w:val="00654C15"/>
    <w:rsid w:val="00736219"/>
    <w:rsid w:val="00765777"/>
    <w:rsid w:val="0078470D"/>
    <w:rsid w:val="00793150"/>
    <w:rsid w:val="00830C46"/>
    <w:rsid w:val="0086777C"/>
    <w:rsid w:val="00896D61"/>
    <w:rsid w:val="00907C9E"/>
    <w:rsid w:val="009A75E7"/>
    <w:rsid w:val="009C6B0D"/>
    <w:rsid w:val="009E33F0"/>
    <w:rsid w:val="009F6630"/>
    <w:rsid w:val="00A41520"/>
    <w:rsid w:val="00A67A57"/>
    <w:rsid w:val="00A818C4"/>
    <w:rsid w:val="00AA40E8"/>
    <w:rsid w:val="00AB4FD5"/>
    <w:rsid w:val="00AE67AE"/>
    <w:rsid w:val="00B17A9E"/>
    <w:rsid w:val="00B4580E"/>
    <w:rsid w:val="00BA1665"/>
    <w:rsid w:val="00C06A9C"/>
    <w:rsid w:val="00C44066"/>
    <w:rsid w:val="00C73086"/>
    <w:rsid w:val="00D86B1B"/>
    <w:rsid w:val="00DE26B1"/>
    <w:rsid w:val="00E139C4"/>
    <w:rsid w:val="00E54A47"/>
    <w:rsid w:val="00EF0ADC"/>
    <w:rsid w:val="00F55E4C"/>
    <w:rsid w:val="00FA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88086-5B33-4EE3-BBD6-3403AFEA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30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3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C4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23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3A7237"/>
    <w:pPr>
      <w:spacing w:before="240" w:after="0" w:line="240" w:lineRule="atLeast"/>
    </w:pPr>
    <w:rPr>
      <w:rFonts w:ascii="TimesET" w:eastAsia="Times New Roman" w:hAnsi="TimesET" w:cs="Times New Roman"/>
      <w:sz w:val="28"/>
      <w:szCs w:val="20"/>
      <w:lang w:val="x-none"/>
    </w:rPr>
  </w:style>
  <w:style w:type="character" w:customStyle="1" w:styleId="a6">
    <w:name w:val="Основной текст Знак"/>
    <w:basedOn w:val="a0"/>
    <w:link w:val="a5"/>
    <w:semiHidden/>
    <w:rsid w:val="003A7237"/>
    <w:rPr>
      <w:rFonts w:ascii="TimesET" w:eastAsia="Times New Roman" w:hAnsi="TimesET" w:cs="Times New Roman"/>
      <w:sz w:val="28"/>
      <w:szCs w:val="20"/>
      <w:lang w:val="x-none" w:eastAsia="ru-RU"/>
    </w:rPr>
  </w:style>
  <w:style w:type="table" w:customStyle="1" w:styleId="1">
    <w:name w:val="Сетка таблицы1"/>
    <w:basedOn w:val="a1"/>
    <w:next w:val="a3"/>
    <w:uiPriority w:val="59"/>
    <w:rsid w:val="0051216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9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931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79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BBF89570-6239-4CFB-BDBA-5B454C14E321" TargetMode="External"/><Relationship Id="rId13" Type="http://schemas.openxmlformats.org/officeDocument/2006/relationships/hyperlink" Target="consultantplus://offline/ref=E7B92E0DFDFBA79E5521250F990C30EE5C11F62C3DA9F04F46605A9E727EF9491240C8F2E1B88407DB82E8B9B2A252531EC1436CED0AF2FDW5x4K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0A02E7AB-81DC-427B-9BB7-ABFB1E14BDF3" TargetMode="External"/><Relationship Id="rId12" Type="http://schemas.openxmlformats.org/officeDocument/2006/relationships/hyperlink" Target="http://pravo.minjust.ru:8080/bigs/showDocument.html?id=BBF89570-6239-4CFB-BDBA-5B454C14E3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ravo.minjust.ru:8080/bigs/showDocument.html?id=15D4560C-D530-4955-BF7E-F734337AE80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:8080/bigs/showDocument.html?id=BBF89570-6239-4CFB-BDBA-5B454C14E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B11798FF-43B9-49DB-B06C-4223F9D555E2" TargetMode="External"/><Relationship Id="rId14" Type="http://schemas.openxmlformats.org/officeDocument/2006/relationships/hyperlink" Target="http://pravo.minjust.ru:8080/bigs/showDocument.html?id=BBF89570-6239-4CFB-BDBA-5B454C14E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B26F-4512-40D5-B0E8-9DADB30D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39</cp:revision>
  <cp:lastPrinted>2021-06-25T04:06:00Z</cp:lastPrinted>
  <dcterms:created xsi:type="dcterms:W3CDTF">2020-05-07T09:22:00Z</dcterms:created>
  <dcterms:modified xsi:type="dcterms:W3CDTF">2021-07-08T04:46:00Z</dcterms:modified>
</cp:coreProperties>
</file>