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</w:t>
      </w:r>
      <w:r>
        <w:rPr>
          <w:rFonts w:ascii="Arial" w:hAnsi="Arial"/>
          <w:noProof/>
          <w:sz w:val="28"/>
        </w:rPr>
        <w:drawing>
          <wp:inline distT="0" distB="0" distL="0" distR="0">
            <wp:extent cx="647700" cy="819150"/>
            <wp:effectExtent l="19050" t="0" r="0" b="0"/>
            <wp:docPr id="4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– </w:t>
      </w:r>
      <w:proofErr w:type="spellStart"/>
      <w:r>
        <w:rPr>
          <w:rFonts w:ascii="Times New Roman" w:hAnsi="Times New Roman"/>
          <w:sz w:val="28"/>
          <w:szCs w:val="28"/>
        </w:rPr>
        <w:t>Осинниковский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округ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300" w:lineRule="exac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</w:t>
      </w:r>
    </w:p>
    <w:p w:rsidR="00856CFC" w:rsidRDefault="00856CFC" w:rsidP="00856CFC">
      <w:pPr>
        <w:tabs>
          <w:tab w:val="left" w:pos="567"/>
        </w:tabs>
        <w:overflowPunct w:val="0"/>
        <w:autoSpaceDE w:val="0"/>
        <w:autoSpaceDN w:val="0"/>
        <w:adjustRightInd w:val="0"/>
        <w:spacing w:line="300" w:lineRule="exact"/>
        <w:textAlignment w:val="baseline"/>
        <w:outlineLvl w:val="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</w:t>
      </w:r>
      <w:r>
        <w:rPr>
          <w:rFonts w:ascii="Times New Roman" w:hAnsi="Times New Roman"/>
          <w:szCs w:val="24"/>
          <w:u w:val="single"/>
        </w:rPr>
        <w:t>30.06.2021г.</w:t>
      </w:r>
      <w:r>
        <w:rPr>
          <w:rFonts w:ascii="Times New Roman" w:hAnsi="Times New Roman"/>
          <w:szCs w:val="24"/>
        </w:rPr>
        <w:t xml:space="preserve">                                                         №  </w:t>
      </w:r>
      <w:r>
        <w:rPr>
          <w:rFonts w:ascii="Times New Roman" w:hAnsi="Times New Roman"/>
          <w:szCs w:val="24"/>
          <w:u w:val="single"/>
        </w:rPr>
        <w:t>600-нп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tab/>
        <w:t>Об утверждении а</w:t>
      </w:r>
      <w:r>
        <w:rPr>
          <w:rFonts w:ascii="Times New Roman" w:hAnsi="Times New Roman"/>
          <w:szCs w:val="24"/>
        </w:rPr>
        <w:t xml:space="preserve">дминистративного регламента предоставления муниципальной услуги «Присвоение адреса объекту адресации, изменение и аннулирование такого адреса», </w:t>
      </w:r>
      <w:r>
        <w:rPr>
          <w:rFonts w:ascii="Times New Roman" w:hAnsi="Times New Roman"/>
          <w:color w:val="1F282C"/>
          <w:szCs w:val="24"/>
          <w:shd w:val="clear" w:color="auto" w:fill="FFFFFF"/>
        </w:rPr>
        <w:t>о признани</w:t>
      </w:r>
      <w:r>
        <w:rPr>
          <w:rFonts w:ascii="Times New Roman" w:hAnsi="Times New Roman"/>
          <w:szCs w:val="24"/>
        </w:rPr>
        <w:t>и утратившим силу постановление №121-нп от 21.02.2017г. «Об у</w:t>
      </w:r>
      <w:r>
        <w:rPr>
          <w:rFonts w:ascii="Times New Roman" w:hAnsi="Times New Roman"/>
          <w:color w:val="1F282C"/>
          <w:szCs w:val="24"/>
          <w:shd w:val="clear" w:color="auto" w:fill="FFFFFF"/>
        </w:rPr>
        <w:t>тверждении административного регламента предоставления муниципальной услуги "Присвоение, изменение и аннулирование адресов"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1F282C"/>
          <w:szCs w:val="24"/>
          <w:shd w:val="clear" w:color="auto" w:fill="FFFFFF"/>
        </w:rPr>
        <w:t xml:space="preserve">На основании Федеральных законов от 06.10.2003 N 131-ФЗ "Об общих принципах организации местного самоуправления в Российской Федерации", от 27.07.2010 N 210-ФЗ "Об организации предоставления государственных и муниципальных услуг", Постановления Правительства Российской Федерации от 19.11.2014 N 1221 "Об утверждении Правил присвоения, изменения и аннулирования адресов", </w:t>
      </w:r>
      <w:r>
        <w:rPr>
          <w:rFonts w:ascii="Times New Roman" w:hAnsi="Times New Roman"/>
          <w:szCs w:val="24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</w:t>
      </w:r>
      <w:proofErr w:type="gramEnd"/>
      <w:r>
        <w:rPr>
          <w:rFonts w:ascii="Times New Roman" w:hAnsi="Times New Roman"/>
          <w:szCs w:val="24"/>
        </w:rPr>
        <w:t xml:space="preserve">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</w:t>
      </w:r>
      <w:r>
        <w:rPr>
          <w:rFonts w:ascii="Times New Roman" w:hAnsi="Times New Roman"/>
          <w:color w:val="1F282C"/>
          <w:szCs w:val="24"/>
          <w:shd w:val="clear" w:color="auto" w:fill="FFFFFF"/>
        </w:rPr>
        <w:t xml:space="preserve">в целях обеспечения информационной открытости деятельности органов местного самоуправления, повышения качества и доступности представления муниципальных услуг: 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/>
          <w:szCs w:val="24"/>
        </w:rPr>
        <w:t>«Присвоение адреса объекту адресации, изменение и аннулирование такого адреса»</w:t>
      </w:r>
      <w:r>
        <w:rPr>
          <w:rFonts w:ascii="Times New Roman" w:hAnsi="Times New Roman"/>
          <w:color w:val="1F282C"/>
          <w:szCs w:val="24"/>
          <w:shd w:val="clear" w:color="auto" w:fill="FFFFFF"/>
        </w:rPr>
        <w:t>, согласно приложению к настоящему постановлению.</w:t>
      </w:r>
      <w:r>
        <w:rPr>
          <w:rFonts w:ascii="Times New Roman" w:hAnsi="Times New Roman"/>
          <w:color w:val="1F282C"/>
          <w:szCs w:val="24"/>
          <w:shd w:val="clear" w:color="auto" w:fill="FFFFFF"/>
        </w:rPr>
        <w:tab/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t>2. Признать утратившим силу постановление администрации Осинниковского городского округа от 21.02.2017г. №121-нп «Об утверждении административного регламента предоставления муниципальной услуги «Присвоение, изменение и аннулирование адресов»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t>3. 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t>4. Постановление вступает в силу со дня официального опубликования.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lastRenderedPageBreak/>
        <w:t xml:space="preserve">5. </w:t>
      </w:r>
      <w:proofErr w:type="gramStart"/>
      <w:r>
        <w:rPr>
          <w:rFonts w:ascii="Times New Roman" w:hAnsi="Times New Roman"/>
          <w:color w:val="1F282C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color w:val="1F282C"/>
          <w:szCs w:val="24"/>
          <w:shd w:val="clear" w:color="auto" w:fill="FFFFFF"/>
        </w:rPr>
        <w:t xml:space="preserve">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округа. 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color w:val="1F282C"/>
          <w:szCs w:val="24"/>
          <w:shd w:val="clear" w:color="auto" w:fill="FFFFFF"/>
        </w:rPr>
      </w:pPr>
      <w:r>
        <w:rPr>
          <w:rFonts w:ascii="Times New Roman" w:hAnsi="Times New Roman"/>
          <w:color w:val="1F282C"/>
          <w:szCs w:val="24"/>
          <w:shd w:val="clear" w:color="auto" w:fill="FFFFFF"/>
        </w:rPr>
        <w:t xml:space="preserve">6. </w:t>
      </w:r>
      <w:proofErr w:type="gramStart"/>
      <w:r>
        <w:rPr>
          <w:rFonts w:ascii="Times New Roman" w:hAnsi="Times New Roman"/>
          <w:color w:val="1F282C"/>
          <w:szCs w:val="24"/>
          <w:shd w:val="clear" w:color="auto" w:fill="FFFFFF"/>
        </w:rPr>
        <w:t>Контроль за</w:t>
      </w:r>
      <w:proofErr w:type="gramEnd"/>
      <w:r>
        <w:rPr>
          <w:rFonts w:ascii="Times New Roman" w:hAnsi="Times New Roman"/>
          <w:color w:val="1F282C"/>
          <w:szCs w:val="24"/>
          <w:shd w:val="clear" w:color="auto" w:fill="FFFFFF"/>
        </w:rPr>
        <w:t xml:space="preserve"> исполнением технической документации возложить на директора МУП «Градостроительство и землеустройство» Т.Е. </w:t>
      </w:r>
      <w:proofErr w:type="spellStart"/>
      <w:r>
        <w:rPr>
          <w:rFonts w:ascii="Times New Roman" w:hAnsi="Times New Roman"/>
          <w:color w:val="1F282C"/>
          <w:szCs w:val="24"/>
          <w:shd w:val="clear" w:color="auto" w:fill="FFFFFF"/>
        </w:rPr>
        <w:t>Забродину</w:t>
      </w:r>
      <w:proofErr w:type="spellEnd"/>
      <w:r>
        <w:rPr>
          <w:rFonts w:ascii="Times New Roman" w:hAnsi="Times New Roman"/>
          <w:color w:val="1F282C"/>
          <w:szCs w:val="24"/>
          <w:shd w:val="clear" w:color="auto" w:fill="FFFFFF"/>
        </w:rPr>
        <w:t>.</w:t>
      </w:r>
      <w:r>
        <w:rPr>
          <w:rFonts w:ascii="Times New Roman" w:hAnsi="Times New Roman"/>
          <w:color w:val="1F282C"/>
          <w:szCs w:val="24"/>
        </w:rPr>
        <w:br/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ind w:firstLine="708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Глава Осинниковского</w:t>
      </w: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ind w:left="709" w:hanging="709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городского округа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И.В. Романов  </w:t>
      </w: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ind w:left="709" w:hanging="709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ind w:left="709" w:hanging="709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ind w:left="709" w:hanging="709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ind w:left="709" w:hanging="709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line="280" w:lineRule="exact"/>
        <w:ind w:left="709" w:hanging="709"/>
        <w:textAlignment w:val="baseline"/>
        <w:rPr>
          <w:rFonts w:ascii="Times New Roman" w:hAnsi="Times New Roman"/>
          <w:szCs w:val="24"/>
        </w:rPr>
      </w:pPr>
    </w:p>
    <w:p w:rsidR="00856CFC" w:rsidRDefault="00856CFC" w:rsidP="00856CFC">
      <w:pPr>
        <w:widowControl w:val="0"/>
        <w:overflowPunct w:val="0"/>
        <w:autoSpaceDE w:val="0"/>
        <w:autoSpaceDN w:val="0"/>
        <w:adjustRightInd w:val="0"/>
        <w:spacing w:before="0" w:line="280" w:lineRule="exact"/>
        <w:jc w:val="lef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 постановлением </w:t>
      </w:r>
      <w:proofErr w:type="gramStart"/>
      <w:r>
        <w:rPr>
          <w:rFonts w:ascii="Times New Roman" w:hAnsi="Times New Roman"/>
          <w:szCs w:val="24"/>
        </w:rPr>
        <w:t>ознакомлен</w:t>
      </w:r>
      <w:proofErr w:type="gramEnd"/>
      <w:r>
        <w:rPr>
          <w:rFonts w:ascii="Times New Roman" w:hAnsi="Times New Roman"/>
          <w:szCs w:val="24"/>
        </w:rPr>
        <w:t>,</w:t>
      </w:r>
    </w:p>
    <w:p w:rsidR="00856CFC" w:rsidRDefault="00856CFC" w:rsidP="00856CFC">
      <w:pPr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с возложением обязанностей </w:t>
      </w:r>
      <w:proofErr w:type="gramStart"/>
      <w:r>
        <w:rPr>
          <w:rFonts w:ascii="Times New Roman" w:hAnsi="Times New Roman"/>
          <w:szCs w:val="24"/>
        </w:rPr>
        <w:t>согласен</w:t>
      </w:r>
      <w:proofErr w:type="gramEnd"/>
      <w:r>
        <w:rPr>
          <w:rFonts w:ascii="Times New Roman" w:hAnsi="Times New Roman"/>
          <w:szCs w:val="24"/>
        </w:rPr>
        <w:t xml:space="preserve">   ____________    ___________Т.Е. </w:t>
      </w:r>
      <w:proofErr w:type="spellStart"/>
      <w:r>
        <w:rPr>
          <w:rFonts w:ascii="Times New Roman" w:hAnsi="Times New Roman"/>
          <w:szCs w:val="24"/>
        </w:rPr>
        <w:t>Забродина</w:t>
      </w:r>
      <w:proofErr w:type="spellEnd"/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(дата)                     (подпись)</w:t>
      </w:r>
      <w:r>
        <w:rPr>
          <w:rFonts w:ascii="Times New Roman" w:hAnsi="Times New Roman"/>
          <w:sz w:val="16"/>
          <w:szCs w:val="16"/>
        </w:rPr>
        <w:t xml:space="preserve">  </w:t>
      </w: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Т.Е. </w:t>
      </w:r>
      <w:proofErr w:type="spellStart"/>
      <w:r>
        <w:rPr>
          <w:rFonts w:ascii="Times New Roman" w:hAnsi="Times New Roman"/>
          <w:sz w:val="16"/>
          <w:szCs w:val="16"/>
        </w:rPr>
        <w:t>Забродина</w:t>
      </w:r>
      <w:proofErr w:type="spellEnd"/>
    </w:p>
    <w:p w:rsidR="00856CFC" w:rsidRDefault="00856CFC" w:rsidP="00856CFC">
      <w:pPr>
        <w:tabs>
          <w:tab w:val="left" w:pos="1425"/>
        </w:tabs>
        <w:overflowPunct w:val="0"/>
        <w:autoSpaceDE w:val="0"/>
        <w:autoSpaceDN w:val="0"/>
        <w:adjustRightInd w:val="0"/>
        <w:spacing w:line="240" w:lineRule="auto"/>
        <w:ind w:left="-142"/>
        <w:textAlignment w:val="baseline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5-33-07</w:t>
      </w:r>
    </w:p>
    <w:p w:rsidR="00856CFC" w:rsidRDefault="00856CFC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</w:p>
    <w:p w:rsidR="008A48E5" w:rsidRPr="008A48E5" w:rsidRDefault="00E176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</w:t>
      </w:r>
      <w:r w:rsidR="008A48E5" w:rsidRPr="008A48E5">
        <w:rPr>
          <w:rFonts w:ascii="Times New Roman" w:hAnsi="Times New Roman"/>
          <w:szCs w:val="24"/>
        </w:rPr>
        <w:t xml:space="preserve">риложение к постановлению </w:t>
      </w:r>
    </w:p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администрации Осинниковского </w:t>
      </w:r>
    </w:p>
    <w:p w:rsidR="008A48E5" w:rsidRPr="008A48E5" w:rsidRDefault="008A48E5" w:rsidP="008A48E5">
      <w:pPr>
        <w:tabs>
          <w:tab w:val="left" w:pos="1425"/>
        </w:tabs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  городского округа </w:t>
      </w:r>
    </w:p>
    <w:p w:rsidR="008A48E5" w:rsidRPr="00582ADA" w:rsidRDefault="008A48E5" w:rsidP="008A48E5">
      <w:pPr>
        <w:ind w:left="6096"/>
        <w:jc w:val="right"/>
        <w:rPr>
          <w:rFonts w:ascii="Times New Roman" w:hAnsi="Times New Roman"/>
          <w:szCs w:val="24"/>
          <w:u w:val="single"/>
        </w:rPr>
      </w:pPr>
      <w:r w:rsidRPr="008A48E5">
        <w:rPr>
          <w:rFonts w:ascii="Times New Roman" w:hAnsi="Times New Roman"/>
          <w:szCs w:val="24"/>
        </w:rPr>
        <w:t xml:space="preserve">от </w:t>
      </w:r>
      <w:r w:rsidR="00582ADA" w:rsidRPr="00582ADA">
        <w:rPr>
          <w:rFonts w:ascii="Times New Roman" w:hAnsi="Times New Roman"/>
          <w:szCs w:val="24"/>
          <w:u w:val="single"/>
        </w:rPr>
        <w:t>30.06.2021г</w:t>
      </w:r>
      <w:r w:rsidR="00582ADA">
        <w:rPr>
          <w:rFonts w:ascii="Times New Roman" w:hAnsi="Times New Roman"/>
          <w:szCs w:val="24"/>
        </w:rPr>
        <w:t>.</w:t>
      </w:r>
      <w:r w:rsidRPr="008A48E5">
        <w:rPr>
          <w:rFonts w:ascii="Times New Roman" w:hAnsi="Times New Roman"/>
          <w:szCs w:val="24"/>
        </w:rPr>
        <w:t xml:space="preserve">№ </w:t>
      </w:r>
      <w:r w:rsidR="00582ADA" w:rsidRPr="00582ADA">
        <w:rPr>
          <w:rFonts w:ascii="Times New Roman" w:hAnsi="Times New Roman"/>
          <w:szCs w:val="24"/>
          <w:u w:val="single"/>
        </w:rPr>
        <w:t>600-нп</w:t>
      </w:r>
    </w:p>
    <w:p w:rsidR="00601F45" w:rsidRPr="008A48E5" w:rsidRDefault="00601F45" w:rsidP="008A48E5">
      <w:pPr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113DD5" w:rsidRPr="008A48E5" w:rsidRDefault="00C6443C" w:rsidP="00B8133A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</w:t>
      </w:r>
    </w:p>
    <w:p w:rsidR="00787D58" w:rsidRPr="008A48E5" w:rsidRDefault="00787D58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7321AC" w:rsidRPr="008A48E5" w:rsidRDefault="007321AC" w:rsidP="00B8133A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bookmarkStart w:id="0" w:name="OLE_LINK89"/>
      <w:bookmarkStart w:id="1" w:name="OLE_LINK90"/>
      <w:r w:rsidRPr="008A48E5">
        <w:rPr>
          <w:rFonts w:ascii="Times New Roman" w:hAnsi="Times New Roman"/>
          <w:szCs w:val="24"/>
        </w:rPr>
        <w:t>1. Общие положения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494BE3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 w:cs="Times New Roman"/>
          <w:sz w:val="24"/>
          <w:szCs w:val="24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4936" w:rsidRPr="008A48E5" w:rsidRDefault="007321AC" w:rsidP="00C55908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</w:t>
      </w:r>
      <w:r w:rsidR="006E4936" w:rsidRPr="008A48E5">
        <w:rPr>
          <w:rFonts w:ascii="Times New Roman" w:hAnsi="Times New Roman"/>
          <w:szCs w:val="24"/>
        </w:rPr>
        <w:t>вий (административных процедур),</w:t>
      </w:r>
    </w:p>
    <w:p w:rsidR="007321AC" w:rsidRPr="008A48E5" w:rsidRDefault="00D95A6B" w:rsidP="00D95A6B">
      <w:pPr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Муниципальное унитарное предприятие «Градостроительство и землеустройство»</w:t>
      </w:r>
      <w:r w:rsidR="008A409C" w:rsidRPr="008A48E5">
        <w:rPr>
          <w:rFonts w:ascii="Times New Roman" w:hAnsi="Times New Roman"/>
          <w:szCs w:val="24"/>
        </w:rPr>
        <w:t xml:space="preserve"> (МУП «</w:t>
      </w:r>
      <w:proofErr w:type="spellStart"/>
      <w:r w:rsidR="008A409C" w:rsidRPr="008A48E5">
        <w:rPr>
          <w:rFonts w:ascii="Times New Roman" w:hAnsi="Times New Roman"/>
          <w:szCs w:val="24"/>
        </w:rPr>
        <w:t>ГиЗ</w:t>
      </w:r>
      <w:proofErr w:type="spellEnd"/>
      <w:r w:rsidR="008A409C" w:rsidRPr="008A48E5">
        <w:rPr>
          <w:rFonts w:ascii="Times New Roman" w:hAnsi="Times New Roman"/>
          <w:szCs w:val="24"/>
        </w:rPr>
        <w:t xml:space="preserve">») </w:t>
      </w:r>
      <w:r w:rsidRPr="008A48E5">
        <w:rPr>
          <w:rFonts w:ascii="Times New Roman" w:hAnsi="Times New Roman"/>
          <w:szCs w:val="24"/>
        </w:rPr>
        <w:t xml:space="preserve">- </w:t>
      </w:r>
      <w:r w:rsidR="00CE39AD" w:rsidRPr="008A48E5">
        <w:rPr>
          <w:rFonts w:ascii="Times New Roman" w:hAnsi="Times New Roman"/>
          <w:szCs w:val="24"/>
        </w:rPr>
        <w:t>далее</w:t>
      </w:r>
      <w:r w:rsidRPr="008A48E5">
        <w:rPr>
          <w:rFonts w:ascii="Times New Roman" w:hAnsi="Times New Roman"/>
          <w:szCs w:val="24"/>
        </w:rPr>
        <w:t xml:space="preserve"> – </w:t>
      </w:r>
      <w:r w:rsidR="00CE39AD" w:rsidRPr="008A48E5">
        <w:rPr>
          <w:rFonts w:ascii="Times New Roman" w:hAnsi="Times New Roman"/>
          <w:szCs w:val="24"/>
        </w:rPr>
        <w:t>уполномоченны</w:t>
      </w:r>
      <w:r w:rsidRPr="008A48E5">
        <w:rPr>
          <w:rFonts w:ascii="Times New Roman" w:hAnsi="Times New Roman"/>
          <w:szCs w:val="24"/>
        </w:rPr>
        <w:t xml:space="preserve">й </w:t>
      </w:r>
      <w:r w:rsidR="00CE39AD" w:rsidRPr="008A48E5">
        <w:rPr>
          <w:rFonts w:ascii="Times New Roman" w:hAnsi="Times New Roman"/>
          <w:szCs w:val="24"/>
        </w:rPr>
        <w:t>орган</w:t>
      </w:r>
      <w:r w:rsidR="008A409C" w:rsidRPr="008A48E5">
        <w:rPr>
          <w:rFonts w:ascii="Times New Roman" w:hAnsi="Times New Roman"/>
          <w:szCs w:val="24"/>
        </w:rPr>
        <w:t xml:space="preserve"> </w:t>
      </w:r>
      <w:r w:rsidR="007321AC" w:rsidRPr="008A48E5">
        <w:rPr>
          <w:rFonts w:ascii="Times New Roman" w:hAnsi="Times New Roman"/>
          <w:szCs w:val="24"/>
        </w:rPr>
        <w:t xml:space="preserve">при предоставлении муниципальной услуги по </w:t>
      </w:r>
      <w:r w:rsidR="00CE39AD" w:rsidRPr="008A48E5">
        <w:rPr>
          <w:rFonts w:ascii="Times New Roman" w:hAnsi="Times New Roman"/>
          <w:szCs w:val="24"/>
        </w:rPr>
        <w:t>присвоению адреса объекту адресации, изменение и аннулирование такого адреса</w:t>
      </w:r>
      <w:r w:rsidR="007321AC" w:rsidRPr="008A48E5">
        <w:rPr>
          <w:rFonts w:ascii="Times New Roman" w:hAnsi="Times New Roman"/>
          <w:szCs w:val="24"/>
        </w:rPr>
        <w:t>.</w:t>
      </w:r>
    </w:p>
    <w:tbl>
      <w:tblPr>
        <w:tblW w:w="0" w:type="auto"/>
        <w:tblLook w:val="04A0"/>
      </w:tblPr>
      <w:tblGrid>
        <w:gridCol w:w="9572"/>
      </w:tblGrid>
      <w:tr w:rsidR="00E279DD" w:rsidRPr="008A48E5" w:rsidTr="00E279DD">
        <w:tc>
          <w:tcPr>
            <w:tcW w:w="9572" w:type="dxa"/>
            <w:shd w:val="clear" w:color="auto" w:fill="auto"/>
          </w:tcPr>
          <w:p w:rsidR="00E279DD" w:rsidRPr="008A48E5" w:rsidRDefault="00E279DD" w:rsidP="00E279D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5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Уполномоченного органа: 652811, Кемеровская область, город Осинники, улица Советская, 6 График (режим) приема заявителей: вторник, четверг с 9-00 до 16-00, обеденный перерыв с 12-00 до 13-00. </w:t>
            </w:r>
          </w:p>
        </w:tc>
      </w:tr>
    </w:tbl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Справочный телефон: 8 (384-71)4-25-02 - отдел градостроительства; 8 (384-71)5-33-07 - отдел землеустройства</w:t>
      </w:r>
    </w:p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A48E5">
        <w:rPr>
          <w:rFonts w:ascii="Times New Roman" w:hAnsi="Times New Roman" w:cs="Times New Roman"/>
          <w:sz w:val="24"/>
          <w:szCs w:val="24"/>
        </w:rPr>
        <w:t>Адрес официального сайта в информационно-телекоммуникационной сети "Интернет" (далее - сеть Интернет): https://www.osinniki.org</w:t>
      </w:r>
    </w:p>
    <w:p w:rsidR="00E279DD" w:rsidRPr="008A48E5" w:rsidRDefault="00E279DD" w:rsidP="00E279D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osin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agentstvo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@</w:t>
      </w:r>
      <w:r w:rsidRPr="008A48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1.2. Круг заявителей.</w:t>
      </w:r>
      <w:bookmarkStart w:id="2" w:name="Par0"/>
      <w:bookmarkEnd w:id="2"/>
    </w:p>
    <w:p w:rsidR="00552AAC" w:rsidRPr="008A48E5" w:rsidRDefault="00EF28E1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муниципальной услуги являются </w:t>
      </w:r>
      <w:r w:rsidR="00552AAC" w:rsidRPr="008A48E5">
        <w:rPr>
          <w:rFonts w:ascii="Times New Roman" w:hAnsi="Times New Roman" w:cs="Times New Roman"/>
          <w:sz w:val="24"/>
          <w:szCs w:val="24"/>
        </w:rPr>
        <w:t>собственники объекта адресации, обращающиеся  по собственной инициативе, либо лица, обладающие одним из следующих вещных прав на объект (далее - заявитель):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хозяйственного ведения;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оперативного управления;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пожизненно наследуемого владения;</w:t>
      </w:r>
    </w:p>
    <w:p w:rsidR="00552AAC" w:rsidRPr="008A48E5" w:rsidRDefault="00552A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право постоянного (бессрочного) пользования.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законные представители (родители, усыновители, опекуны) несовершеннолетних в возрасте до 14 лет;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опекуны недееспособных граждан;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лица, действующие в соответствии с законом, иными правовыми актами и учредительными документами без доверенности;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представители в силу полномочий, основанных на доверенности или договоре;</w:t>
      </w:r>
    </w:p>
    <w:p w:rsidR="00FB5B8E" w:rsidRPr="008A48E5" w:rsidRDefault="007321AC" w:rsidP="006D7F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участники юридического лица в предусмотренных законом случаях.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B5B8E" w:rsidRPr="008A48E5" w:rsidRDefault="00FB5B8E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От имени лиц</w:t>
      </w:r>
      <w:r w:rsidR="009F5934" w:rsidRPr="008A48E5">
        <w:rPr>
          <w:rFonts w:ascii="Times New Roman" w:hAnsi="Times New Roman" w:cs="Times New Roman"/>
          <w:sz w:val="24"/>
          <w:szCs w:val="24"/>
        </w:rPr>
        <w:t>, указанных в абзаце 1 пункта</w:t>
      </w:r>
      <w:r w:rsidR="001201BF" w:rsidRPr="008A48E5">
        <w:rPr>
          <w:rFonts w:ascii="Times New Roman" w:hAnsi="Times New Roman" w:cs="Times New Roman"/>
          <w:sz w:val="24"/>
          <w:szCs w:val="24"/>
        </w:rPr>
        <w:t xml:space="preserve"> 1.2,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C6443C" w:rsidRPr="008A48E5">
        <w:rPr>
          <w:rFonts w:ascii="Times New Roman" w:hAnsi="Times New Roman" w:cs="Times New Roman"/>
          <w:sz w:val="24"/>
          <w:szCs w:val="24"/>
        </w:rPr>
        <w:t xml:space="preserve"> «</w:t>
      </w:r>
      <w:r w:rsidRPr="008A48E5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C6443C" w:rsidRPr="008A48E5">
        <w:rPr>
          <w:rFonts w:ascii="Times New Roman" w:hAnsi="Times New Roman" w:cs="Times New Roman"/>
          <w:sz w:val="24"/>
          <w:szCs w:val="24"/>
        </w:rPr>
        <w:t>»</w:t>
      </w:r>
      <w:r w:rsidRPr="008A48E5">
        <w:rPr>
          <w:rFonts w:ascii="Times New Roman" w:hAnsi="Times New Roman" w:cs="Times New Roman"/>
          <w:sz w:val="24"/>
          <w:szCs w:val="24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F28E1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7321AC" w:rsidRPr="008A48E5" w:rsidRDefault="007321AC" w:rsidP="00C559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специалистом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 xml:space="preserve"> при непосредственном обращении заявителя в </w:t>
      </w:r>
      <w:r w:rsidR="00CE39AD" w:rsidRPr="008A48E5">
        <w:rPr>
          <w:rFonts w:ascii="Times New Roman" w:hAnsi="Times New Roman"/>
          <w:szCs w:val="24"/>
        </w:rPr>
        <w:t>уполномоченный орган</w:t>
      </w:r>
      <w:r w:rsidRPr="008A48E5">
        <w:rPr>
          <w:rFonts w:ascii="Times New Roman" w:hAnsi="Times New Roman"/>
          <w:szCs w:val="24"/>
        </w:rPr>
        <w:t xml:space="preserve"> или посредством телефонной связи, в том числе путем размещения на официальном сайте</w:t>
      </w:r>
      <w:r w:rsidR="001F33E1" w:rsidRPr="008A48E5">
        <w:rPr>
          <w:rFonts w:ascii="Times New Roman" w:hAnsi="Times New Roman"/>
          <w:szCs w:val="24"/>
        </w:rPr>
        <w:t xml:space="preserve"> МУП «Градостроительство и землеустройство» </w:t>
      </w:r>
      <w:r w:rsidR="00CE39AD" w:rsidRPr="008A48E5">
        <w:rPr>
          <w:rFonts w:ascii="Times New Roman" w:hAnsi="Times New Roman"/>
          <w:szCs w:val="24"/>
        </w:rPr>
        <w:t>в информационно-телекоммуникационной сети «Интернет» (далее–официальный сайт уполномоченного органа)</w:t>
      </w:r>
      <w:r w:rsidRPr="008A48E5">
        <w:rPr>
          <w:rFonts w:ascii="Times New Roman" w:hAnsi="Times New Roman"/>
          <w:szCs w:val="24"/>
        </w:rPr>
        <w:t>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DE1A14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путем размещения на информационном стенде в помещении </w:t>
      </w:r>
      <w:r w:rsidR="001F33E1" w:rsidRPr="008A48E5">
        <w:rPr>
          <w:rFonts w:ascii="Times New Roman" w:hAnsi="Times New Roman"/>
          <w:szCs w:val="24"/>
        </w:rPr>
        <w:t>офиса</w:t>
      </w:r>
      <w:r w:rsidRPr="008A48E5">
        <w:rPr>
          <w:rFonts w:ascii="Times New Roman" w:hAnsi="Times New Roman"/>
          <w:szCs w:val="24"/>
        </w:rPr>
        <w:t>, в информационных материалах (брошюры, буклеты, листовки, памятки);</w:t>
      </w:r>
    </w:p>
    <w:p w:rsidR="00DE1A14" w:rsidRPr="008A48E5" w:rsidRDefault="00DE1A14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путем размещения на портале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путем публикации информационных материалов в средствах массовой информации;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посредством ответов на письменные обращения;</w:t>
      </w:r>
    </w:p>
    <w:p w:rsidR="007321AC" w:rsidRPr="008A48E5" w:rsidRDefault="00925C4B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eastAsia="Calibri" w:hAnsi="Times New Roman"/>
          <w:szCs w:val="24"/>
        </w:rPr>
        <w:t>сотрудником о</w:t>
      </w:r>
      <w:r w:rsidR="007321AC" w:rsidRPr="008A48E5">
        <w:rPr>
          <w:rFonts w:ascii="Times New Roman" w:eastAsia="Calibri" w:hAnsi="Times New Roman"/>
          <w:szCs w:val="24"/>
        </w:rPr>
        <w:t xml:space="preserve">тдела «Мои Документы» </w:t>
      </w:r>
      <w:r w:rsidR="007321AC" w:rsidRPr="008A48E5">
        <w:rPr>
          <w:rFonts w:ascii="Times New Roman" w:hAnsi="Times New Roman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1.3.2. Справочная информация о местонахождении, графике работы, контактных телефонах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 xml:space="preserve">, адресе электронной почты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 xml:space="preserve"> размещена на официальном сайте </w:t>
      </w:r>
      <w:r w:rsidR="00CE39AD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6E4936" w:rsidRPr="008A48E5">
        <w:rPr>
          <w:rFonts w:ascii="Times New Roman" w:hAnsi="Times New Roman"/>
          <w:szCs w:val="24"/>
        </w:rPr>
        <w:t xml:space="preserve"> ЕПГУ,</w:t>
      </w:r>
      <w:r w:rsidRPr="008A48E5">
        <w:rPr>
          <w:rFonts w:ascii="Times New Roman" w:hAnsi="Times New Roman"/>
          <w:szCs w:val="24"/>
        </w:rPr>
        <w:t xml:space="preserve"> РПГУ.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9" w:history="1">
        <w:r w:rsidRPr="008A48E5">
          <w:rPr>
            <w:rStyle w:val="af1"/>
            <w:rFonts w:ascii="Times New Roman" w:hAnsi="Times New Roman"/>
            <w:color w:val="auto"/>
            <w:szCs w:val="24"/>
          </w:rPr>
          <w:t>http://umfc42.ru/</w:t>
        </w:r>
      </w:hyperlink>
      <w:r w:rsidRPr="008A48E5">
        <w:rPr>
          <w:rFonts w:ascii="Times New Roman" w:hAnsi="Times New Roman"/>
          <w:szCs w:val="24"/>
        </w:rPr>
        <w:t>.</w:t>
      </w:r>
    </w:p>
    <w:p w:rsidR="008D136D" w:rsidRPr="008A48E5" w:rsidRDefault="007321AC" w:rsidP="00C55908">
      <w:pPr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 Стандарт предоставления муниципальной услуги</w:t>
      </w:r>
    </w:p>
    <w:p w:rsidR="008D136D" w:rsidRPr="008A48E5" w:rsidRDefault="007321AC" w:rsidP="00C55908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2.1. Наименование муниципальной услуги «</w:t>
      </w:r>
      <w:r w:rsidR="00227FD6" w:rsidRPr="008A48E5">
        <w:rPr>
          <w:rFonts w:ascii="Times New Roman" w:hAnsi="Times New Roman"/>
          <w:szCs w:val="24"/>
        </w:rPr>
        <w:t>Присвоение адреса объекту адресации, изменение и аннулирование такого адреса</w:t>
      </w:r>
      <w:r w:rsidRPr="008A48E5">
        <w:rPr>
          <w:rFonts w:ascii="Times New Roman" w:hAnsi="Times New Roman"/>
          <w:szCs w:val="24"/>
        </w:rPr>
        <w:t>».</w:t>
      </w:r>
    </w:p>
    <w:p w:rsidR="007321AC" w:rsidRPr="008A48E5" w:rsidRDefault="007321AC" w:rsidP="00C55908">
      <w:pPr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 xml:space="preserve">2.2. Муниципальная услуга предоставляется </w:t>
      </w:r>
      <w:r w:rsidR="00DC5C10" w:rsidRPr="00DC5C10">
        <w:rPr>
          <w:rFonts w:ascii="Times New Roman" w:hAnsi="Times New Roman" w:hint="eastAsia"/>
          <w:szCs w:val="24"/>
        </w:rPr>
        <w:t>Муниципальн</w:t>
      </w:r>
      <w:r w:rsidR="00DC5C10">
        <w:rPr>
          <w:rFonts w:ascii="Times New Roman" w:hAnsi="Times New Roman"/>
          <w:szCs w:val="24"/>
        </w:rPr>
        <w:t xml:space="preserve">ым </w:t>
      </w:r>
      <w:r w:rsidR="00DC5C10" w:rsidRPr="00DC5C10">
        <w:rPr>
          <w:rFonts w:ascii="Times New Roman" w:hAnsi="Times New Roman" w:hint="eastAsia"/>
          <w:szCs w:val="24"/>
        </w:rPr>
        <w:t>унитарн</w:t>
      </w:r>
      <w:r w:rsidR="00DC5C10">
        <w:rPr>
          <w:rFonts w:ascii="Times New Roman" w:hAnsi="Times New Roman"/>
          <w:szCs w:val="24"/>
        </w:rPr>
        <w:t xml:space="preserve">ым 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предприятие</w:t>
      </w:r>
      <w:r w:rsidR="00DC5C10">
        <w:rPr>
          <w:rFonts w:ascii="Times New Roman" w:hAnsi="Times New Roman"/>
          <w:szCs w:val="24"/>
        </w:rPr>
        <w:t xml:space="preserve">м </w:t>
      </w:r>
      <w:bookmarkStart w:id="3" w:name="_GoBack"/>
      <w:bookmarkEnd w:id="3"/>
      <w:r w:rsidR="00DC5C10" w:rsidRPr="00DC5C10">
        <w:rPr>
          <w:rFonts w:ascii="Times New Roman" w:hAnsi="Times New Roman"/>
          <w:szCs w:val="24"/>
        </w:rPr>
        <w:t>«</w:t>
      </w:r>
      <w:r w:rsidR="00DC5C10" w:rsidRPr="00DC5C10">
        <w:rPr>
          <w:rFonts w:ascii="Times New Roman" w:hAnsi="Times New Roman" w:hint="eastAsia"/>
          <w:szCs w:val="24"/>
        </w:rPr>
        <w:t>Градостроительство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и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землеустройство»</w:t>
      </w:r>
      <w:r w:rsidR="00DC5C10" w:rsidRPr="00DC5C10">
        <w:rPr>
          <w:rFonts w:ascii="Times New Roman" w:hAnsi="Times New Roman"/>
          <w:szCs w:val="24"/>
        </w:rPr>
        <w:t xml:space="preserve"> (</w:t>
      </w:r>
      <w:r w:rsidR="00DC5C10" w:rsidRPr="00DC5C10">
        <w:rPr>
          <w:rFonts w:ascii="Times New Roman" w:hAnsi="Times New Roman" w:hint="eastAsia"/>
          <w:szCs w:val="24"/>
        </w:rPr>
        <w:t>МУП</w:t>
      </w:r>
      <w:r w:rsidR="00DC5C10" w:rsidRPr="00DC5C10">
        <w:rPr>
          <w:rFonts w:ascii="Times New Roman" w:hAnsi="Times New Roman"/>
          <w:szCs w:val="24"/>
        </w:rPr>
        <w:t xml:space="preserve"> «</w:t>
      </w:r>
      <w:proofErr w:type="spellStart"/>
      <w:r w:rsidR="00DC5C10" w:rsidRPr="00DC5C10">
        <w:rPr>
          <w:rFonts w:ascii="Times New Roman" w:hAnsi="Times New Roman" w:hint="eastAsia"/>
          <w:szCs w:val="24"/>
        </w:rPr>
        <w:t>ГиЗ</w:t>
      </w:r>
      <w:proofErr w:type="spellEnd"/>
      <w:r w:rsidR="00DC5C10" w:rsidRPr="00DC5C10">
        <w:rPr>
          <w:rFonts w:ascii="Times New Roman" w:hAnsi="Times New Roman" w:hint="eastAsia"/>
          <w:szCs w:val="24"/>
        </w:rPr>
        <w:t>»</w:t>
      </w:r>
      <w:r w:rsidR="00DC5C10" w:rsidRPr="00DC5C10">
        <w:rPr>
          <w:rFonts w:ascii="Times New Roman" w:hAnsi="Times New Roman"/>
          <w:szCs w:val="24"/>
        </w:rPr>
        <w:t xml:space="preserve">) </w:t>
      </w:r>
      <w:r w:rsidR="00DC5C10">
        <w:rPr>
          <w:rFonts w:ascii="Times New Roman" w:hAnsi="Times New Roman"/>
          <w:szCs w:val="24"/>
        </w:rPr>
        <w:t>–</w:t>
      </w:r>
      <w:r w:rsidR="00DC5C10" w:rsidRPr="00DC5C10">
        <w:rPr>
          <w:rFonts w:ascii="Times New Roman" w:hAnsi="Times New Roman"/>
          <w:szCs w:val="24"/>
        </w:rPr>
        <w:t xml:space="preserve"> </w:t>
      </w:r>
      <w:r w:rsidR="00DC5C10" w:rsidRPr="00DC5C10">
        <w:rPr>
          <w:rFonts w:ascii="Times New Roman" w:hAnsi="Times New Roman" w:hint="eastAsia"/>
          <w:szCs w:val="24"/>
        </w:rPr>
        <w:t>далее</w:t>
      </w:r>
      <w:r w:rsidR="00DC5C10">
        <w:rPr>
          <w:rFonts w:ascii="Times New Roman" w:hAnsi="Times New Roman"/>
          <w:szCs w:val="24"/>
        </w:rPr>
        <w:t xml:space="preserve"> </w:t>
      </w:r>
      <w:r w:rsidR="00CE39AD" w:rsidRPr="008A48E5">
        <w:rPr>
          <w:rFonts w:ascii="Times New Roman" w:hAnsi="Times New Roman"/>
          <w:szCs w:val="24"/>
        </w:rPr>
        <w:t>уполномоченным органом</w:t>
      </w:r>
      <w:r w:rsidRPr="008A48E5">
        <w:rPr>
          <w:rFonts w:ascii="Times New Roman" w:hAnsi="Times New Roman"/>
          <w:szCs w:val="24"/>
        </w:rPr>
        <w:t>.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информирования о порядке предоставления муниципальной услуги;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выдачи результата предоставления муниципальной услуги.</w:t>
      </w:r>
    </w:p>
    <w:p w:rsidR="008D136D" w:rsidRPr="008A48E5" w:rsidRDefault="00096FA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594B39" w:rsidRPr="008A48E5" w:rsidRDefault="00DE1A1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Заявитель (представителем заявителя)  также вправе подать з</w:t>
      </w:r>
      <w:r w:rsidR="00594B39" w:rsidRPr="008A48E5">
        <w:rPr>
          <w:rFonts w:ascii="Times New Roman" w:hAnsi="Times New Roman" w:cs="Times New Roman"/>
          <w:sz w:val="24"/>
          <w:szCs w:val="24"/>
        </w:rPr>
        <w:t xml:space="preserve">аявление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 помощью ЕПГУ, РПГУ (при наличии технической возможности), </w:t>
      </w:r>
      <w:r w:rsidR="00594B39" w:rsidRPr="008A48E5">
        <w:rPr>
          <w:rFonts w:ascii="Times New Roman" w:hAnsi="Times New Roman" w:cs="Times New Roman"/>
          <w:sz w:val="24"/>
          <w:szCs w:val="24"/>
        </w:rPr>
        <w:t>портал</w:t>
      </w:r>
      <w:r w:rsidRPr="008A48E5">
        <w:rPr>
          <w:rFonts w:ascii="Times New Roman" w:hAnsi="Times New Roman" w:cs="Times New Roman"/>
          <w:sz w:val="24"/>
          <w:szCs w:val="24"/>
        </w:rPr>
        <w:t>а адресной системы</w:t>
      </w:r>
      <w:r w:rsidR="00594B39" w:rsidRPr="008A48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8D136D" w:rsidRPr="008A48E5">
        <w:rPr>
          <w:rFonts w:ascii="Times New Roman" w:hAnsi="Times New Roman" w:cs="Times New Roman"/>
          <w:sz w:val="24"/>
          <w:szCs w:val="24"/>
        </w:rPr>
        <w:t xml:space="preserve"> Кемеровской области – Кузбасса (далее - органы местного самоуправления)</w:t>
      </w:r>
      <w:r w:rsidRPr="008A48E5">
        <w:rPr>
          <w:rFonts w:ascii="Times New Roman" w:hAnsi="Times New Roman" w:cs="Times New Roman"/>
          <w:sz w:val="24"/>
          <w:szCs w:val="24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предоставления муници</w:t>
      </w:r>
      <w:r w:rsidR="00B70204" w:rsidRPr="008A48E5">
        <w:rPr>
          <w:rFonts w:ascii="Times New Roman" w:hAnsi="Times New Roman" w:cs="Times New Roman"/>
          <w:sz w:val="24"/>
          <w:szCs w:val="24"/>
        </w:rPr>
        <w:t>пальной услуги является</w:t>
      </w:r>
      <w:r w:rsidR="008D136D" w:rsidRPr="008A48E5">
        <w:rPr>
          <w:rFonts w:ascii="Times New Roman" w:hAnsi="Times New Roman" w:cs="Times New Roman"/>
          <w:sz w:val="24"/>
          <w:szCs w:val="24"/>
        </w:rPr>
        <w:t>:</w:t>
      </w:r>
    </w:p>
    <w:p w:rsidR="008D136D" w:rsidRPr="008A48E5" w:rsidRDefault="00C81D85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выдача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заявителю </w:t>
      </w:r>
      <w:r w:rsidRPr="008A48E5">
        <w:rPr>
          <w:rFonts w:ascii="Times New Roman" w:hAnsi="Times New Roman" w:cs="Times New Roman"/>
          <w:sz w:val="24"/>
          <w:szCs w:val="24"/>
        </w:rPr>
        <w:t>постановления</w:t>
      </w:r>
      <w:r w:rsidR="00B70204" w:rsidRPr="008A48E5">
        <w:rPr>
          <w:rFonts w:ascii="Times New Roman" w:hAnsi="Times New Roman" w:cs="Times New Roman"/>
          <w:sz w:val="24"/>
          <w:szCs w:val="24"/>
        </w:rPr>
        <w:t xml:space="preserve"> о присвоении (изменении) адреса объекту адресации или аннулирование такого адреса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8D136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решение об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отказ</w:t>
      </w:r>
      <w:r w:rsidRPr="008A48E5">
        <w:rPr>
          <w:rFonts w:ascii="Times New Roman" w:hAnsi="Times New Roman" w:cs="Times New Roman"/>
          <w:sz w:val="24"/>
          <w:szCs w:val="24"/>
        </w:rPr>
        <w:t>е</w:t>
      </w:r>
      <w:r w:rsidR="00C81D85" w:rsidRPr="008A48E5">
        <w:rPr>
          <w:rFonts w:ascii="Times New Roman" w:hAnsi="Times New Roman" w:cs="Times New Roman"/>
          <w:sz w:val="24"/>
          <w:szCs w:val="24"/>
        </w:rPr>
        <w:t xml:space="preserve"> в присвоении (изменении) адреса объекту адресации или аннулирование такого адреса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C81D85" w:rsidRPr="008A48E5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 бумажном носителе при личном обращении;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МФЦ на бумажном носителе при личном обращении</w:t>
      </w:r>
      <w:r w:rsidR="008D136D" w:rsidRPr="008A48E5">
        <w:rPr>
          <w:rFonts w:ascii="Times New Roman" w:hAnsi="Times New Roman" w:cs="Times New Roman"/>
          <w:sz w:val="24"/>
          <w:szCs w:val="24"/>
        </w:rPr>
        <w:t>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на </w:t>
      </w:r>
      <w:r w:rsidR="00DE1A14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системы,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ЕПГУ, </w:t>
      </w:r>
      <w:r w:rsidRPr="008A48E5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возможности), в том числе в форме электронного документа, по</w:t>
      </w:r>
      <w:r w:rsidR="00DE1A14" w:rsidRPr="008A48E5">
        <w:rPr>
          <w:rFonts w:ascii="Times New Roman" w:hAnsi="Times New Roman" w:cs="Times New Roman"/>
          <w:sz w:val="24"/>
          <w:szCs w:val="24"/>
        </w:rPr>
        <w:t>дписанного электронной подписью.</w:t>
      </w:r>
    </w:p>
    <w:p w:rsidR="008D136D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услуги, в том числе с учетом необходимости обращения в организации, участвующие в предо</w:t>
      </w:r>
      <w:r w:rsidR="00B70204" w:rsidRPr="008A48E5">
        <w:rPr>
          <w:rFonts w:ascii="Times New Roman" w:hAnsi="Times New Roman" w:cs="Times New Roman"/>
          <w:sz w:val="24"/>
          <w:szCs w:val="24"/>
        </w:rPr>
        <w:t>ставлении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, срок выдачи (направления) документов, являющихся результатом предоставления муниципальной услуги.</w:t>
      </w:r>
    </w:p>
    <w:p w:rsidR="001A6782" w:rsidRPr="008A48E5" w:rsidRDefault="00C81D85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55547" w:rsidRPr="008A48E5">
        <w:rPr>
          <w:rFonts w:ascii="Times New Roman" w:hAnsi="Times New Roman" w:cs="Times New Roman"/>
          <w:sz w:val="24"/>
          <w:szCs w:val="24"/>
        </w:rPr>
        <w:t>12 р</w:t>
      </w:r>
      <w:r w:rsidR="003C052E" w:rsidRPr="008A48E5">
        <w:rPr>
          <w:rFonts w:ascii="Times New Roman" w:hAnsi="Times New Roman" w:cs="Times New Roman"/>
          <w:sz w:val="24"/>
          <w:szCs w:val="24"/>
        </w:rPr>
        <w:t>абочих дней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после получения заяв</w:t>
      </w:r>
      <w:r w:rsidR="00AC02DB" w:rsidRPr="008A48E5">
        <w:rPr>
          <w:rFonts w:ascii="Times New Roman" w:hAnsi="Times New Roman" w:cs="Times New Roman"/>
          <w:sz w:val="24"/>
          <w:szCs w:val="24"/>
        </w:rPr>
        <w:t>ления, осуществляет подготовку, подписание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76D68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3C052E" w:rsidRPr="008A48E5">
        <w:rPr>
          <w:rFonts w:ascii="Times New Roman" w:hAnsi="Times New Roman" w:cs="Times New Roman"/>
          <w:sz w:val="24"/>
          <w:szCs w:val="24"/>
        </w:rPr>
        <w:t>.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Постановление о присвоении (изменении) адреса объекту адресации или аннулирование такого адреса, а также решение об отказе в присвоении (изменении) адреса объекту адресации или аннулирование такого адреса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направляются уполномоченным органом заявителю (представителю заявителя) одним из способов, указанным в заявлении: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</w:t>
      </w:r>
      <w:r w:rsidR="000255AB" w:rsidRPr="008A48E5">
        <w:rPr>
          <w:rFonts w:ascii="Times New Roman" w:hAnsi="Times New Roman" w:cs="Times New Roman"/>
          <w:sz w:val="24"/>
          <w:szCs w:val="24"/>
        </w:rPr>
        <w:t>ЕПГУ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, </w:t>
      </w:r>
      <w:r w:rsidR="000255AB" w:rsidRPr="008A48E5">
        <w:rPr>
          <w:rFonts w:ascii="Times New Roman" w:hAnsi="Times New Roman" w:cs="Times New Roman"/>
          <w:sz w:val="24"/>
          <w:szCs w:val="24"/>
        </w:rPr>
        <w:t>РПГУ</w:t>
      </w:r>
      <w:r w:rsidRPr="008A48E5">
        <w:rPr>
          <w:rFonts w:ascii="Times New Roman" w:hAnsi="Times New Roman" w:cs="Times New Roman"/>
          <w:sz w:val="24"/>
          <w:szCs w:val="24"/>
        </w:rPr>
        <w:t xml:space="preserve"> или портала адресной системы, не позднее одного рабочего дня со дня истечения срока</w:t>
      </w:r>
      <w:r w:rsidR="000255AB" w:rsidRPr="008A48E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>;</w:t>
      </w:r>
    </w:p>
    <w:p w:rsidR="003C052E" w:rsidRPr="008A48E5" w:rsidRDefault="003C052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рабочего дня, следующего за 1</w:t>
      </w:r>
      <w:r w:rsidR="00C55547" w:rsidRPr="008A48E5">
        <w:rPr>
          <w:rFonts w:ascii="Times New Roman" w:hAnsi="Times New Roman" w:cs="Times New Roman"/>
          <w:sz w:val="24"/>
          <w:szCs w:val="24"/>
        </w:rPr>
        <w:t>2</w:t>
      </w:r>
      <w:r w:rsidRPr="008A48E5">
        <w:rPr>
          <w:rFonts w:ascii="Times New Roman" w:hAnsi="Times New Roman" w:cs="Times New Roman"/>
          <w:sz w:val="24"/>
          <w:szCs w:val="24"/>
        </w:rPr>
        <w:t xml:space="preserve">-м рабочим днем со дня истечения срока </w:t>
      </w:r>
      <w:r w:rsidR="00390933" w:rsidRPr="008A48E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8A48E5">
        <w:rPr>
          <w:rFonts w:ascii="Times New Roman" w:hAnsi="Times New Roman" w:cs="Times New Roman"/>
          <w:sz w:val="24"/>
          <w:szCs w:val="24"/>
        </w:rPr>
        <w:t>посредством почтового отправления по указанному в заявлении почтовому адресу.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 w:rsidR="00AC02DB" w:rsidRPr="008A48E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6363DB" w:rsidRPr="008A48E5">
        <w:rPr>
          <w:rFonts w:ascii="Times New Roman" w:hAnsi="Times New Roman" w:cs="Times New Roman"/>
          <w:sz w:val="24"/>
          <w:szCs w:val="24"/>
        </w:rPr>
        <w:t xml:space="preserve"> документов из МФЦ.</w:t>
      </w:r>
    </w:p>
    <w:p w:rsidR="00390933" w:rsidRPr="008A48E5" w:rsidRDefault="00390933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результата муниципальной услуги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 предоставления муниципальной услуги.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Приостановление</w:t>
      </w:r>
      <w:r w:rsidR="00390933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предоставления муниципальной услуги законодательством Российской Федерации не предусмотрено.</w:t>
      </w:r>
    </w:p>
    <w:p w:rsidR="001A6782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</w:t>
      </w:r>
      <w:r w:rsidR="006363DB" w:rsidRPr="008A48E5">
        <w:rPr>
          <w:rFonts w:ascii="Times New Roman" w:hAnsi="Times New Roman" w:cs="Times New Roman"/>
          <w:sz w:val="24"/>
          <w:szCs w:val="24"/>
        </w:rPr>
        <w:t>администрации</w:t>
      </w:r>
      <w:r w:rsidRPr="008A48E5">
        <w:rPr>
          <w:rFonts w:ascii="Times New Roman" w:hAnsi="Times New Roman" w:cs="Times New Roman"/>
          <w:sz w:val="24"/>
          <w:szCs w:val="24"/>
        </w:rPr>
        <w:t>, в федеральном реестре, на</w:t>
      </w:r>
      <w:r w:rsidR="001A6782" w:rsidRPr="008A48E5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РПГУ, а также на официальном портале обеспечения градостроительной деятельности (</w:t>
      </w:r>
      <w:hyperlink r:id="rId10" w:history="1">
        <w:r w:rsidRPr="008A48E5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www.mgis42.ru</w:t>
        </w:r>
      </w:hyperlink>
      <w:r w:rsidRPr="008A48E5">
        <w:rPr>
          <w:rFonts w:ascii="Times New Roman" w:hAnsi="Times New Roman" w:cs="Times New Roman"/>
          <w:sz w:val="24"/>
          <w:szCs w:val="24"/>
        </w:rPr>
        <w:t>).</w:t>
      </w:r>
    </w:p>
    <w:p w:rsidR="0077346D" w:rsidRDefault="0077346D" w:rsidP="0077346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77346D" w:rsidRPr="00587BF7" w:rsidRDefault="0077346D" w:rsidP="0077346D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</w:t>
      </w:r>
    </w:p>
    <w:p w:rsidR="0077346D" w:rsidRPr="00587BF7" w:rsidRDefault="0077346D" w:rsidP="0077346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отношения, возникающие в связи с предоставлением</w:t>
      </w:r>
    </w:p>
    <w:p w:rsidR="0077346D" w:rsidRPr="00587BF7" w:rsidRDefault="0077346D" w:rsidP="0077346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BF7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</w:t>
      </w:r>
    </w:p>
    <w:p w:rsidR="0077346D" w:rsidRPr="000125CD" w:rsidRDefault="0077346D" w:rsidP="0077346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5CD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0125C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125C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7346D" w:rsidRPr="00587BF7" w:rsidRDefault="0077346D" w:rsidP="00773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5C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hyperlink r:id="rId11" w:history="1">
        <w:r w:rsidRPr="000125CD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Конституцией Российской Федерации</w:t>
        </w:r>
      </w:hyperlink>
      <w:r w:rsidRPr="000125C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0125C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12" w:history="1">
        <w:r w:rsidRPr="000125C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0125CD">
        <w:rPr>
          <w:rFonts w:ascii="Times New Roman" w:hAnsi="Times New Roman" w:cs="Times New Roman"/>
          <w:sz w:val="24"/>
          <w:szCs w:val="24"/>
        </w:rPr>
        <w:t xml:space="preserve"> Российской Федерации от 25.10.2001 N 136-ФЗ;  Градостроительный </w:t>
      </w:r>
      <w:hyperlink r:id="rId13" w:history="1">
        <w:r w:rsidRPr="000125C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0125CD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29.12.2004 N 190-ФЗ; </w:t>
      </w:r>
      <w:hyperlink r:id="rId14" w:history="1">
        <w:r w:rsidRPr="000125CD"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 Правительства Российской Федерации от 19.11.2014 N 1221 "Об утверждении правил присвоения, изменения и аннулирования адресов"</w:t>
        </w:r>
        <w:r>
          <w:rPr>
            <w:rStyle w:val="af1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</w:hyperlink>
      <w:r w:rsidRPr="00587BF7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27.07.2010 N 210-ФЗ "Об организации предоставления государственных и муниципальных услуг";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02.05.2006 N 59-ФЗ "О порядке рассмотрения обращений граждан Российской Федерации";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</w:t>
      </w:r>
      <w:r w:rsidRPr="00587BF7">
        <w:rPr>
          <w:rFonts w:ascii="Times New Roman" w:hAnsi="Times New Roman" w:cs="Times New Roman"/>
          <w:color w:val="000000"/>
          <w:sz w:val="24"/>
          <w:szCs w:val="24"/>
        </w:rPr>
        <w:t>едеральным законом от 06.04.2011 N 63-ФЗ "Об электронной подписи";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7BF7">
        <w:rPr>
          <w:rFonts w:ascii="Times New Roman" w:hAnsi="Times New Roman" w:cs="Times New Roman"/>
          <w:sz w:val="24"/>
          <w:szCs w:val="24"/>
        </w:rPr>
        <w:t>остановлением Правительства РФ от 27.09.2011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587BF7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Pr="00587B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16.08.2012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587BF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587BF7">
        <w:rPr>
          <w:rFonts w:ascii="Times New Roman" w:hAnsi="Times New Roman" w:cs="Times New Roman"/>
          <w:sz w:val="24"/>
          <w:szCs w:val="24"/>
        </w:rPr>
        <w:t>" и ее должностных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A1C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</w:t>
      </w:r>
      <w:r w:rsidR="00DA4A31" w:rsidRPr="008A48E5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bookmarkStart w:id="4" w:name="P147"/>
      <w:bookmarkEnd w:id="4"/>
      <w:r w:rsidR="001A6782" w:rsidRPr="008A48E5">
        <w:rPr>
          <w:rFonts w:ascii="Times New Roman" w:hAnsi="Times New Roman" w:cs="Times New Roman"/>
          <w:sz w:val="24"/>
          <w:szCs w:val="24"/>
        </w:rPr>
        <w:t>.</w:t>
      </w:r>
    </w:p>
    <w:p w:rsidR="00950147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2.6.1. </w:t>
      </w:r>
      <w:proofErr w:type="gramStart"/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2E2DA3" w:rsidRPr="008A48E5">
        <w:rPr>
          <w:rFonts w:ascii="Times New Roman" w:hAnsi="Times New Roman" w:cs="Times New Roman"/>
          <w:sz w:val="24"/>
          <w:szCs w:val="24"/>
        </w:rPr>
        <w:t>постановления о присвоении</w:t>
      </w:r>
      <w:r w:rsidR="003858CE" w:rsidRPr="008A48E5">
        <w:rPr>
          <w:rFonts w:ascii="Times New Roman" w:hAnsi="Times New Roman" w:cs="Times New Roman"/>
          <w:sz w:val="24"/>
          <w:szCs w:val="24"/>
        </w:rPr>
        <w:t xml:space="preserve"> адреса объекту адресации, </w:t>
      </w:r>
      <w:r w:rsidR="002E2DA3" w:rsidRPr="008A48E5">
        <w:rPr>
          <w:rFonts w:ascii="Times New Roman" w:hAnsi="Times New Roman" w:cs="Times New Roman"/>
          <w:sz w:val="24"/>
          <w:szCs w:val="24"/>
        </w:rPr>
        <w:t xml:space="preserve">изменении или аннулирование такого адреса </w:t>
      </w:r>
      <w:r w:rsidR="007321AC" w:rsidRPr="008A48E5">
        <w:rPr>
          <w:rFonts w:ascii="Times New Roman" w:hAnsi="Times New Roman" w:cs="Times New Roman"/>
          <w:sz w:val="24"/>
          <w:szCs w:val="24"/>
        </w:rPr>
        <w:t>правообладатель земельного участка, иное лицо в случае, предусмотренном пункт</w:t>
      </w:r>
      <w:r w:rsidR="001A6782" w:rsidRPr="008A48E5">
        <w:rPr>
          <w:rFonts w:ascii="Times New Roman" w:hAnsi="Times New Roman" w:cs="Times New Roman"/>
          <w:sz w:val="24"/>
          <w:szCs w:val="24"/>
        </w:rPr>
        <w:t>ом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1.2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обращаются с заявлением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 по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1A6782" w:rsidRPr="008A48E5">
        <w:rPr>
          <w:rFonts w:ascii="Times New Roman" w:hAnsi="Times New Roman" w:cs="Times New Roman"/>
          <w:sz w:val="24"/>
          <w:szCs w:val="24"/>
        </w:rPr>
        <w:t>форме, 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</w:t>
      </w:r>
      <w:proofErr w:type="gramEnd"/>
      <w:r w:rsidR="001A6782" w:rsidRPr="008A48E5">
        <w:rPr>
          <w:rFonts w:ascii="Times New Roman" w:hAnsi="Times New Roman" w:cs="Times New Roman"/>
          <w:sz w:val="24"/>
          <w:szCs w:val="24"/>
        </w:rPr>
        <w:t xml:space="preserve"> объекту адресации адреса или аннулировании его адреса»</w:t>
      </w:r>
      <w:r w:rsidR="00AF5A1C" w:rsidRPr="008A48E5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1165F4" w:rsidRPr="008A48E5">
        <w:rPr>
          <w:rFonts w:ascii="Times New Roman" w:hAnsi="Times New Roman" w:cs="Times New Roman"/>
          <w:sz w:val="24"/>
          <w:szCs w:val="24"/>
        </w:rPr>
        <w:t>приложению 1 к настоящему административному регламенту</w:t>
      </w:r>
      <w:r w:rsidR="001A6782" w:rsidRPr="008A48E5">
        <w:rPr>
          <w:rFonts w:ascii="Times New Roman" w:hAnsi="Times New Roman" w:cs="Times New Roman"/>
          <w:sz w:val="24"/>
          <w:szCs w:val="24"/>
        </w:rPr>
        <w:t xml:space="preserve"> (далее - заявление)</w:t>
      </w:r>
      <w:r w:rsidR="000009CF"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в </w:t>
      </w:r>
      <w:r w:rsidR="00AC02DB" w:rsidRPr="008A48E5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7321AC" w:rsidRPr="008A48E5"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="0086378D" w:rsidRPr="008A48E5">
        <w:rPr>
          <w:rFonts w:ascii="Times New Roman" w:hAnsi="Times New Roman" w:cs="Times New Roman"/>
          <w:sz w:val="24"/>
          <w:szCs w:val="24"/>
        </w:rPr>
        <w:t>объекта адресации</w:t>
      </w:r>
      <w:r w:rsidR="007321AC" w:rsidRPr="008A48E5">
        <w:rPr>
          <w:rFonts w:ascii="Times New Roman" w:hAnsi="Times New Roman" w:cs="Times New Roman"/>
          <w:sz w:val="24"/>
          <w:szCs w:val="24"/>
        </w:rPr>
        <w:t>.</w:t>
      </w:r>
    </w:p>
    <w:p w:rsidR="00950147" w:rsidRPr="008A48E5" w:rsidRDefault="0095014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958E4" w:rsidRPr="008A48E5" w:rsidRDefault="000958E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2.6.2.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82122" w:rsidRPr="008A48E5" w:rsidRDefault="00EF1F4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</w:t>
      </w:r>
      <w:r w:rsidR="00E82122" w:rsidRPr="008A48E5">
        <w:rPr>
          <w:rFonts w:ascii="Times New Roman" w:hAnsi="Times New Roman" w:cs="Times New Roman"/>
          <w:sz w:val="24"/>
          <w:szCs w:val="24"/>
        </w:rPr>
        <w:t>.</w:t>
      </w:r>
    </w:p>
    <w:p w:rsidR="00832C3D" w:rsidRPr="008A48E5" w:rsidRDefault="00832C3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представлении заявления кадастровым инженером к такому заявлению прилагается копия документа, предусмотренных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0958E4" w:rsidRPr="008A48E5" w:rsidRDefault="000958E4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0958E4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 (для физических лиц);</w:t>
      </w:r>
    </w:p>
    <w:p w:rsidR="000958E4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</w:t>
      </w:r>
      <w:r w:rsidR="000958E4" w:rsidRPr="008A48E5">
        <w:rPr>
          <w:rFonts w:ascii="Times New Roman" w:hAnsi="Times New Roman" w:cs="Times New Roman"/>
          <w:sz w:val="24"/>
          <w:szCs w:val="24"/>
        </w:rPr>
        <w:t>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A21B8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к</w:t>
      </w:r>
      <w:r w:rsidR="000958E4" w:rsidRPr="008A48E5">
        <w:rPr>
          <w:rFonts w:ascii="Times New Roman" w:hAnsi="Times New Roman" w:cs="Times New Roman"/>
          <w:sz w:val="24"/>
          <w:szCs w:val="24"/>
        </w:rPr>
        <w:t xml:space="preserve">опию решения о назначении или об избрании либо </w:t>
      </w:r>
      <w:proofErr w:type="gramStart"/>
      <w:r w:rsidR="000958E4" w:rsidRPr="008A48E5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="000958E4" w:rsidRPr="008A48E5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A2E9D" w:rsidRPr="008A48E5" w:rsidRDefault="00AA2E9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="00DE1A14" w:rsidRPr="008A48E5">
        <w:rPr>
          <w:rFonts w:ascii="Times New Roman" w:hAnsi="Times New Roman" w:cs="Times New Roman"/>
          <w:sz w:val="24"/>
          <w:szCs w:val="24"/>
        </w:rPr>
        <w:t>с помощью ЕПГУ, РПГУ (при наличии технической возможности),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DE1A14" w:rsidRPr="008A48E5">
        <w:rPr>
          <w:rFonts w:ascii="Times New Roman" w:hAnsi="Times New Roman" w:cs="Times New Roman"/>
          <w:sz w:val="24"/>
          <w:szCs w:val="24"/>
        </w:rPr>
        <w:t>а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A66560" w:rsidRPr="008A48E5" w:rsidRDefault="007321AC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</w:t>
      </w:r>
      <w:r w:rsidR="000009CF" w:rsidRPr="008A48E5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РПГУ (при  наличии технической возможности)</w:t>
      </w:r>
      <w:r w:rsidR="005A21B8" w:rsidRPr="008A48E5">
        <w:rPr>
          <w:rFonts w:ascii="Times New Roman" w:hAnsi="Times New Roman" w:cs="Times New Roman"/>
          <w:sz w:val="24"/>
          <w:szCs w:val="24"/>
        </w:rPr>
        <w:t>, портала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форме, при этом на</w:t>
      </w:r>
      <w:r w:rsidR="00A66560" w:rsidRPr="008A48E5">
        <w:rPr>
          <w:rFonts w:ascii="Times New Roman" w:hAnsi="Times New Roman" w:cs="Times New Roman"/>
          <w:sz w:val="24"/>
          <w:szCs w:val="24"/>
        </w:rPr>
        <w:t xml:space="preserve"> ЕПГУ,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РПГУ</w:t>
      </w:r>
      <w:r w:rsidR="005A21B8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4F51E0" w:rsidRPr="008A48E5" w:rsidRDefault="00A66DE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Перечень документов, 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</w:t>
      </w:r>
      <w:r w:rsidR="00AA2E9D" w:rsidRPr="008A48E5">
        <w:rPr>
          <w:rFonts w:ascii="Times New Roman" w:hAnsi="Times New Roman" w:cs="Times New Roman"/>
          <w:sz w:val="24"/>
          <w:szCs w:val="24"/>
          <w:lang w:eastAsia="ar-SA"/>
        </w:rPr>
        <w:t>х</w:t>
      </w:r>
      <w:r w:rsidR="00DA4B6A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для получения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1E0" w:rsidRPr="008A48E5" w:rsidRDefault="004F51E0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2.6.3.1. П</w:t>
      </w:r>
      <w:r w:rsidRPr="008A48E5">
        <w:rPr>
          <w:rFonts w:ascii="Times New Roman" w:hAnsi="Times New Roman" w:cs="Times New Roman"/>
          <w:sz w:val="24"/>
          <w:szCs w:val="24"/>
        </w:rPr>
        <w:t xml:space="preserve">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2.6.3.2. В</w:t>
      </w:r>
      <w:r w:rsidRPr="008A48E5">
        <w:rPr>
          <w:rFonts w:ascii="Times New Roman" w:hAnsi="Times New Roman"/>
          <w:szCs w:val="24"/>
        </w:rPr>
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2.6.3.3.</w:t>
      </w:r>
      <w:r w:rsidRPr="008A48E5">
        <w:rPr>
          <w:rFonts w:ascii="Times New Roman" w:hAnsi="Times New Roman"/>
          <w:szCs w:val="24"/>
        </w:rPr>
        <w:t xml:space="preserve">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</w:t>
      </w:r>
      <w:r w:rsidRPr="008A48E5">
        <w:rPr>
          <w:rFonts w:ascii="Times New Roman" w:hAnsi="Times New Roman"/>
          <w:szCs w:val="24"/>
        </w:rPr>
        <w:lastRenderedPageBreak/>
        <w:t>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2.6.3.4.</w:t>
      </w:r>
      <w:r w:rsidRPr="008A48E5">
        <w:rPr>
          <w:rFonts w:ascii="Times New Roman" w:hAnsi="Times New Roman"/>
          <w:szCs w:val="24"/>
        </w:rPr>
        <w:t xml:space="preserve">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2.6.3.5. В</w:t>
      </w:r>
      <w:r w:rsidRPr="008A48E5">
        <w:rPr>
          <w:rFonts w:ascii="Times New Roman" w:hAnsi="Times New Roman"/>
          <w:szCs w:val="24"/>
        </w:rPr>
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2.6.3.6. Р</w:t>
      </w:r>
      <w:r w:rsidRPr="008A48E5">
        <w:rPr>
          <w:rFonts w:ascii="Times New Roman" w:hAnsi="Times New Roman"/>
          <w:szCs w:val="24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2.6.3.7. А</w:t>
      </w:r>
      <w:r w:rsidRPr="008A48E5">
        <w:rPr>
          <w:rFonts w:ascii="Times New Roman" w:hAnsi="Times New Roman"/>
          <w:szCs w:val="24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F51E0" w:rsidRPr="008A48E5" w:rsidRDefault="004F51E0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2.6.3.8.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В</w:t>
      </w:r>
      <w:r w:rsidRPr="008A48E5">
        <w:rPr>
          <w:rFonts w:ascii="Times New Roman" w:hAnsi="Times New Roman"/>
          <w:szCs w:val="24"/>
        </w:rPr>
        <w:t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 постановлением Правительства Российской Федерации от 19.11.2014 № 1221</w:t>
      </w:r>
      <w:r w:rsidR="005E54B2" w:rsidRPr="008A48E5">
        <w:rPr>
          <w:rFonts w:ascii="Times New Roman" w:hAnsi="Times New Roman"/>
          <w:szCs w:val="24"/>
        </w:rPr>
        <w:t>(далее - подпункте «а» пункта 14 Правил) «</w:t>
      </w:r>
      <w:r w:rsidR="00957C9C" w:rsidRPr="008A48E5">
        <w:rPr>
          <w:rFonts w:ascii="Times New Roman" w:hAnsi="Times New Roman"/>
          <w:szCs w:val="24"/>
        </w:rPr>
        <w:t>Об утверждении правил присвоения, изменения и аннулирования адресов»).</w:t>
      </w:r>
      <w:proofErr w:type="gramEnd"/>
    </w:p>
    <w:p w:rsidR="003A2A46" w:rsidRPr="008A48E5" w:rsidRDefault="005E54B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2.6.3.9. </w:t>
      </w:r>
      <w:r w:rsidRPr="008A48E5">
        <w:rPr>
          <w:rFonts w:ascii="Times New Roman" w:hAnsi="Times New Roman"/>
          <w:szCs w:val="24"/>
        </w:rPr>
        <w:t>У</w:t>
      </w:r>
      <w:r w:rsidR="004F51E0" w:rsidRPr="008A48E5">
        <w:rPr>
          <w:rFonts w:ascii="Times New Roman" w:hAnsi="Times New Roman"/>
          <w:szCs w:val="24"/>
        </w:rPr>
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r w:rsidRPr="008A48E5">
        <w:rPr>
          <w:rFonts w:ascii="Times New Roman" w:hAnsi="Times New Roman"/>
          <w:szCs w:val="24"/>
        </w:rPr>
        <w:t>подпункте «а» пункта 14 Правил</w:t>
      </w:r>
      <w:r w:rsidR="00580372" w:rsidRPr="008A48E5">
        <w:rPr>
          <w:rFonts w:ascii="Times New Roman" w:hAnsi="Times New Roman"/>
          <w:szCs w:val="24"/>
        </w:rPr>
        <w:t xml:space="preserve"> присвоения, изменения и аннулирования адресов</w:t>
      </w:r>
      <w:r w:rsidR="004F51E0" w:rsidRPr="008A48E5">
        <w:rPr>
          <w:rFonts w:ascii="Times New Roman" w:hAnsi="Times New Roman"/>
          <w:szCs w:val="24"/>
        </w:rPr>
        <w:t>).</w:t>
      </w:r>
    </w:p>
    <w:p w:rsidR="009B7D06" w:rsidRPr="008A48E5" w:rsidRDefault="009B7D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Документы, указанные в подпунктах 2.6.3.2</w:t>
      </w:r>
      <w:r w:rsidR="00710274" w:rsidRPr="008A48E5">
        <w:rPr>
          <w:rFonts w:ascii="Times New Roman" w:hAnsi="Times New Roman"/>
          <w:szCs w:val="24"/>
        </w:rPr>
        <w:t>, 2.6.3.5</w:t>
      </w:r>
      <w:r w:rsidRPr="008A48E5">
        <w:rPr>
          <w:rFonts w:ascii="Times New Roman" w:hAnsi="Times New Roman"/>
          <w:szCs w:val="24"/>
        </w:rPr>
        <w:t xml:space="preserve">, </w:t>
      </w:r>
      <w:r w:rsidR="00710274" w:rsidRPr="008A48E5">
        <w:rPr>
          <w:rFonts w:ascii="Times New Roman" w:hAnsi="Times New Roman"/>
          <w:szCs w:val="24"/>
        </w:rPr>
        <w:t>2.6.3.8</w:t>
      </w:r>
      <w:r w:rsidRPr="008A48E5">
        <w:rPr>
          <w:rFonts w:ascii="Times New Roman" w:hAnsi="Times New Roman"/>
          <w:szCs w:val="24"/>
        </w:rPr>
        <w:t xml:space="preserve"> и </w:t>
      </w:r>
      <w:r w:rsidR="00710274" w:rsidRPr="008A48E5">
        <w:rPr>
          <w:rFonts w:ascii="Times New Roman" w:hAnsi="Times New Roman"/>
          <w:szCs w:val="24"/>
        </w:rPr>
        <w:t>2.6.3.9</w:t>
      </w:r>
      <w:r w:rsidRPr="008A48E5">
        <w:rPr>
          <w:rFonts w:ascii="Times New Roman" w:hAnsi="Times New Roman"/>
          <w:szCs w:val="24"/>
        </w:rPr>
        <w:t xml:space="preserve"> пункта </w:t>
      </w:r>
      <w:r w:rsidR="00710274" w:rsidRPr="008A48E5">
        <w:rPr>
          <w:rFonts w:ascii="Times New Roman" w:hAnsi="Times New Roman"/>
          <w:szCs w:val="24"/>
        </w:rPr>
        <w:t>2.6.3</w:t>
      </w:r>
      <w:r w:rsidRPr="008A48E5">
        <w:rPr>
          <w:rFonts w:ascii="Times New Roman" w:hAnsi="Times New Roman"/>
          <w:szCs w:val="24"/>
        </w:rPr>
        <w:t xml:space="preserve"> настоящ</w:t>
      </w:r>
      <w:r w:rsidR="00710274" w:rsidRPr="008A48E5">
        <w:rPr>
          <w:rFonts w:ascii="Times New Roman" w:hAnsi="Times New Roman"/>
          <w:szCs w:val="24"/>
        </w:rPr>
        <w:t>его</w:t>
      </w:r>
      <w:r w:rsidRPr="008A48E5">
        <w:rPr>
          <w:rFonts w:ascii="Times New Roman" w:hAnsi="Times New Roman"/>
          <w:szCs w:val="24"/>
        </w:rPr>
        <w:t xml:space="preserve"> </w:t>
      </w:r>
      <w:r w:rsidR="00710274" w:rsidRPr="008A48E5">
        <w:rPr>
          <w:rFonts w:ascii="Times New Roman" w:hAnsi="Times New Roman"/>
          <w:szCs w:val="24"/>
        </w:rPr>
        <w:t>административного регламента</w:t>
      </w:r>
      <w:r w:rsidRPr="008A48E5">
        <w:rPr>
          <w:rFonts w:ascii="Times New Roman" w:hAnsi="Times New Roman"/>
          <w:szCs w:val="24"/>
        </w:rPr>
        <w:t xml:space="preserve">, представляются </w:t>
      </w:r>
      <w:r w:rsidR="002F361A" w:rsidRPr="008A48E5">
        <w:rPr>
          <w:rFonts w:ascii="Times New Roman" w:hAnsi="Times New Roman"/>
          <w:szCs w:val="24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1E4264" w:rsidRPr="008A48E5" w:rsidRDefault="001E4264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Заявитель (представитель заявителя) при подаче заявления вправе приложить к нему документы, указанные в подпунктах 2.6.3.1, 2.6.3.3, 2.6.3.4, 2.6.3.6, 2.6.3.7 пункта 2.6.3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A2A46" w:rsidRPr="008A48E5" w:rsidRDefault="00A66D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</w:t>
      </w:r>
      <w:r w:rsidR="00DA4B6A" w:rsidRPr="008A48E5">
        <w:rPr>
          <w:rFonts w:ascii="Times New Roman" w:hAnsi="Times New Roman"/>
          <w:szCs w:val="24"/>
        </w:rPr>
        <w:t>5</w:t>
      </w:r>
      <w:r w:rsidR="00164418" w:rsidRPr="008A48E5">
        <w:rPr>
          <w:rFonts w:ascii="Times New Roman" w:hAnsi="Times New Roman"/>
          <w:szCs w:val="24"/>
        </w:rPr>
        <w:t xml:space="preserve"> рабочих дня</w:t>
      </w:r>
      <w:r w:rsidRPr="008A48E5">
        <w:rPr>
          <w:rFonts w:ascii="Times New Roman" w:hAnsi="Times New Roman"/>
          <w:szCs w:val="24"/>
        </w:rPr>
        <w:t xml:space="preserve"> со дня направления соответствующих межведомственны</w:t>
      </w:r>
      <w:r w:rsidR="002F361A" w:rsidRPr="008A48E5">
        <w:rPr>
          <w:rFonts w:ascii="Times New Roman" w:hAnsi="Times New Roman"/>
          <w:szCs w:val="24"/>
        </w:rPr>
        <w:t>х</w:t>
      </w:r>
      <w:r w:rsidRPr="008A48E5">
        <w:rPr>
          <w:rFonts w:ascii="Times New Roman" w:hAnsi="Times New Roman"/>
          <w:szCs w:val="24"/>
        </w:rPr>
        <w:t xml:space="preserve"> запросов.</w:t>
      </w:r>
    </w:p>
    <w:p w:rsidR="003A2A46" w:rsidRPr="008A48E5" w:rsidRDefault="00A66D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3A2A46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 </w:t>
      </w:r>
      <w:r w:rsidR="00AC02DB" w:rsidRPr="008A48E5">
        <w:rPr>
          <w:rFonts w:ascii="Times New Roman" w:hAnsi="Times New Roman"/>
          <w:szCs w:val="24"/>
        </w:rPr>
        <w:t>Уполномоченный орган</w:t>
      </w:r>
      <w:r w:rsidR="00B40915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не вправе требовать от заявителя или его представителя: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2.7.1.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2.7.2.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r w:rsidR="00B40915" w:rsidRPr="008A48E5">
        <w:rPr>
          <w:rFonts w:ascii="Times New Roman" w:hAnsi="Times New Roman"/>
          <w:szCs w:val="24"/>
        </w:rPr>
        <w:t xml:space="preserve"> </w:t>
      </w:r>
      <w:hyperlink r:id="rId16" w:history="1">
        <w:r w:rsidR="007321AC" w:rsidRPr="008A48E5">
          <w:rPr>
            <w:rFonts w:ascii="Times New Roman" w:hAnsi="Times New Roman"/>
            <w:szCs w:val="24"/>
          </w:rPr>
          <w:t>часть</w:t>
        </w:r>
        <w:r w:rsidR="00113707" w:rsidRPr="008A48E5">
          <w:rPr>
            <w:rFonts w:ascii="Times New Roman" w:hAnsi="Times New Roman"/>
            <w:szCs w:val="24"/>
          </w:rPr>
          <w:t>ю</w:t>
        </w:r>
        <w:proofErr w:type="gramEnd"/>
        <w:r w:rsidR="00113707" w:rsidRPr="008A48E5">
          <w:rPr>
            <w:rFonts w:ascii="Times New Roman" w:hAnsi="Times New Roman"/>
            <w:szCs w:val="24"/>
          </w:rPr>
          <w:t xml:space="preserve"> 6 статьи</w:t>
        </w:r>
        <w:r w:rsidR="007321AC" w:rsidRPr="008A48E5">
          <w:rPr>
            <w:rFonts w:ascii="Times New Roman" w:hAnsi="Times New Roman"/>
            <w:szCs w:val="24"/>
          </w:rPr>
          <w:t xml:space="preserve"> 7</w:t>
        </w:r>
      </w:hyperlink>
      <w:r w:rsidR="007321AC" w:rsidRPr="008A48E5">
        <w:rPr>
          <w:rFonts w:ascii="Times New Roman" w:hAnsi="Times New Roman"/>
          <w:szCs w:val="24"/>
        </w:rPr>
        <w:t xml:space="preserve"> Федерального закона от 27.07.2010 № 210-ФЗ</w:t>
      </w:r>
      <w:r w:rsidR="00113707" w:rsidRPr="008A48E5">
        <w:rPr>
          <w:rFonts w:ascii="Times New Roman" w:hAnsi="Times New Roman"/>
          <w:szCs w:val="24"/>
        </w:rPr>
        <w:t xml:space="preserve"> «Об организации предоставления государственных и муниципальных услуг» (далее - Федерального закона от 27.07.2010 № 210-ФЗ)</w:t>
      </w:r>
      <w:r w:rsidR="007321AC" w:rsidRPr="008A48E5">
        <w:rPr>
          <w:rFonts w:ascii="Times New Roman" w:hAnsi="Times New Roman"/>
          <w:szCs w:val="24"/>
        </w:rPr>
        <w:t xml:space="preserve"> перечень документов;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2.7.3.</w:t>
      </w:r>
      <w:r w:rsidR="00113707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О</w:t>
      </w:r>
      <w:r w:rsidR="007321AC" w:rsidRPr="008A48E5">
        <w:rPr>
          <w:rFonts w:ascii="Times New Roman" w:hAnsi="Times New Roman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</w:t>
      </w:r>
      <w:r w:rsidR="00113707" w:rsidRPr="008A48E5">
        <w:rPr>
          <w:rFonts w:ascii="Times New Roman" w:hAnsi="Times New Roman"/>
          <w:szCs w:val="24"/>
        </w:rPr>
        <w:t xml:space="preserve"> П</w:t>
      </w:r>
      <w:r w:rsidR="007321AC" w:rsidRPr="008A48E5">
        <w:rPr>
          <w:rFonts w:ascii="Times New Roman" w:hAnsi="Times New Roman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2.7.4.1.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2.7.4.2. </w:t>
      </w:r>
      <w:r w:rsidR="00113707" w:rsidRPr="008A48E5">
        <w:rPr>
          <w:rFonts w:ascii="Times New Roman" w:hAnsi="Times New Roman"/>
          <w:szCs w:val="24"/>
        </w:rPr>
        <w:t xml:space="preserve"> Н</w:t>
      </w:r>
      <w:r w:rsidR="007321AC" w:rsidRPr="008A48E5">
        <w:rPr>
          <w:rFonts w:ascii="Times New Roman" w:hAnsi="Times New Roman"/>
          <w:szCs w:val="24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2.7.4.3.</w:t>
      </w:r>
      <w:r w:rsidR="00113707" w:rsidRPr="008A48E5">
        <w:rPr>
          <w:rFonts w:ascii="Times New Roman" w:hAnsi="Times New Roman"/>
          <w:szCs w:val="24"/>
        </w:rPr>
        <w:t xml:space="preserve"> И</w:t>
      </w:r>
      <w:r w:rsidR="007321AC" w:rsidRPr="008A48E5">
        <w:rPr>
          <w:rFonts w:ascii="Times New Roman" w:hAnsi="Times New Roman"/>
          <w:szCs w:val="24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13707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2.7.4.4.</w:t>
      </w:r>
      <w:r w:rsidR="007321AC" w:rsidRPr="008A48E5">
        <w:rPr>
          <w:rFonts w:ascii="Times New Roman" w:hAnsi="Times New Roman"/>
          <w:szCs w:val="24"/>
        </w:rPr>
        <w:t xml:space="preserve"> </w:t>
      </w:r>
      <w:proofErr w:type="gramStart"/>
      <w:r w:rsidR="00113707" w:rsidRPr="008A48E5">
        <w:rPr>
          <w:rFonts w:ascii="Times New Roman" w:hAnsi="Times New Roman"/>
          <w:szCs w:val="24"/>
        </w:rPr>
        <w:t>В</w:t>
      </w:r>
      <w:r w:rsidR="00EE5939" w:rsidRPr="008A48E5">
        <w:rPr>
          <w:rFonts w:ascii="Times New Roman" w:hAnsi="Times New Roman"/>
          <w:szCs w:val="24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330A45" w:rsidRPr="008A48E5">
        <w:rPr>
          <w:rFonts w:ascii="Times New Roman" w:hAnsi="Times New Roman"/>
          <w:szCs w:val="24"/>
        </w:rPr>
        <w:t>уполномоченного органа</w:t>
      </w:r>
      <w:r w:rsidR="00EE5939" w:rsidRPr="008A48E5">
        <w:rPr>
          <w:rFonts w:ascii="Times New Roman" w:hAnsi="Times New Roman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proofErr w:type="gramEnd"/>
      <w:r w:rsidR="00EE5939" w:rsidRPr="008A48E5">
        <w:rPr>
          <w:rFonts w:ascii="Times New Roman" w:hAnsi="Times New Roman"/>
          <w:szCs w:val="24"/>
        </w:rPr>
        <w:t xml:space="preserve"> за доставленные неудобства</w:t>
      </w:r>
      <w:r w:rsidR="00C27CF7" w:rsidRPr="008A48E5">
        <w:rPr>
          <w:rFonts w:ascii="Times New Roman" w:hAnsi="Times New Roman"/>
          <w:szCs w:val="24"/>
        </w:rPr>
        <w:t>;</w:t>
      </w:r>
    </w:p>
    <w:p w:rsidR="00C27CF7" w:rsidRPr="008A48E5" w:rsidRDefault="00C27CF7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2.7.4.5. </w:t>
      </w:r>
      <w:proofErr w:type="gramStart"/>
      <w:r w:rsidRPr="008A48E5">
        <w:rPr>
          <w:rFonts w:ascii="Times New Roman" w:hAnsi="Times New Roman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</w:t>
      </w:r>
      <w:r w:rsidR="009C5409" w:rsidRPr="008A48E5">
        <w:rPr>
          <w:rFonts w:ascii="Times New Roman" w:hAnsi="Times New Roman"/>
          <w:szCs w:val="24"/>
        </w:rPr>
        <w:t xml:space="preserve"> 27.07.2010 №</w:t>
      </w:r>
      <w:r w:rsidRPr="008A48E5">
        <w:rPr>
          <w:rFonts w:ascii="Times New Roman" w:hAnsi="Times New Roman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113707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1C2FCD" w:rsidRPr="008A48E5" w:rsidRDefault="001C2FC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Основания для отказа в приеме документов, необходимых для предоставления </w:t>
      </w:r>
      <w:r w:rsidR="00A0628F"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hAnsi="Times New Roman"/>
          <w:szCs w:val="24"/>
        </w:rPr>
        <w:t xml:space="preserve"> услуги:</w:t>
      </w:r>
    </w:p>
    <w:p w:rsidR="001437E3" w:rsidRPr="008A48E5" w:rsidRDefault="004E1D4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</w:t>
      </w:r>
      <w:r w:rsidR="001437E3" w:rsidRPr="008A48E5">
        <w:rPr>
          <w:rFonts w:ascii="Times New Roman" w:hAnsi="Times New Roman"/>
          <w:szCs w:val="24"/>
        </w:rPr>
        <w:t xml:space="preserve"> </w:t>
      </w:r>
      <w:proofErr w:type="spellStart"/>
      <w:r w:rsidR="001C2FCD" w:rsidRPr="008A48E5">
        <w:rPr>
          <w:rFonts w:ascii="Times New Roman" w:hAnsi="Times New Roman"/>
          <w:szCs w:val="24"/>
        </w:rPr>
        <w:t>неустановление</w:t>
      </w:r>
      <w:proofErr w:type="spellEnd"/>
      <w:r w:rsidR="001C2FCD" w:rsidRPr="008A48E5">
        <w:rPr>
          <w:rFonts w:ascii="Times New Roman" w:hAnsi="Times New Roman"/>
          <w:szCs w:val="24"/>
        </w:rPr>
        <w:t xml:space="preserve"> личности гражданина; </w:t>
      </w:r>
    </w:p>
    <w:p w:rsidR="001C2FCD" w:rsidRPr="008A48E5" w:rsidRDefault="001437E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1C2FCD" w:rsidRPr="008A48E5">
        <w:rPr>
          <w:rFonts w:ascii="Times New Roman" w:hAnsi="Times New Roman"/>
          <w:szCs w:val="24"/>
        </w:rPr>
        <w:t>предоставление недействительных документов или отсутствие документов;</w:t>
      </w:r>
    </w:p>
    <w:p w:rsidR="001C2FCD" w:rsidRPr="008A48E5" w:rsidRDefault="001C2FC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 </w:t>
      </w:r>
      <w:proofErr w:type="spellStart"/>
      <w:r w:rsidRPr="008A48E5">
        <w:rPr>
          <w:rFonts w:ascii="Times New Roman" w:hAnsi="Times New Roman"/>
          <w:szCs w:val="24"/>
        </w:rPr>
        <w:t>неподтверждение</w:t>
      </w:r>
      <w:proofErr w:type="spellEnd"/>
      <w:r w:rsidRPr="008A48E5">
        <w:rPr>
          <w:rFonts w:ascii="Times New Roman" w:hAnsi="Times New Roman"/>
          <w:szCs w:val="24"/>
        </w:rPr>
        <w:t xml:space="preserve"> полномочий представителя; доверенного лица. </w:t>
      </w:r>
    </w:p>
    <w:p w:rsidR="00113707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lastRenderedPageBreak/>
        <w:t>2.9. Исчерпывающий перечень оснований для приостановления и (или) отказа в предоставлении муниципальной услуги.</w:t>
      </w:r>
      <w:bookmarkStart w:id="5" w:name="P219"/>
      <w:bookmarkEnd w:id="5"/>
    </w:p>
    <w:p w:rsidR="00580372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2.9.1. </w:t>
      </w:r>
      <w:r w:rsidR="007321AC" w:rsidRPr="008A48E5">
        <w:rPr>
          <w:rFonts w:ascii="Times New Roman" w:hAnsi="Times New Roman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580372" w:rsidRPr="008A48E5" w:rsidRDefault="00895D88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2.9.</w:t>
      </w:r>
      <w:r w:rsidR="000B79B8" w:rsidRPr="008A48E5">
        <w:rPr>
          <w:rFonts w:ascii="Times New Roman" w:hAnsi="Times New Roman"/>
          <w:szCs w:val="24"/>
        </w:rPr>
        <w:t>2</w:t>
      </w:r>
      <w:r w:rsidRPr="008A48E5">
        <w:rPr>
          <w:rFonts w:ascii="Times New Roman" w:hAnsi="Times New Roman"/>
          <w:szCs w:val="24"/>
        </w:rPr>
        <w:t xml:space="preserve">. </w:t>
      </w:r>
      <w:r w:rsidR="00B35A48" w:rsidRPr="008A48E5">
        <w:rPr>
          <w:rFonts w:ascii="Times New Roman" w:hAnsi="Times New Roman"/>
          <w:szCs w:val="24"/>
        </w:rPr>
        <w:t>Уполномоченный орган</w:t>
      </w:r>
      <w:r w:rsidRPr="008A48E5">
        <w:rPr>
          <w:rFonts w:ascii="Times New Roman" w:hAnsi="Times New Roman"/>
          <w:szCs w:val="24"/>
        </w:rPr>
        <w:t xml:space="preserve"> отказывает в выдаче </w:t>
      </w:r>
      <w:r w:rsidR="00311EFA" w:rsidRPr="008A48E5">
        <w:rPr>
          <w:rFonts w:ascii="Times New Roman" w:hAnsi="Times New Roman"/>
          <w:szCs w:val="24"/>
        </w:rPr>
        <w:t>постановления</w:t>
      </w:r>
      <w:r w:rsidRPr="008A48E5">
        <w:rPr>
          <w:rFonts w:ascii="Times New Roman" w:hAnsi="Times New Roman"/>
          <w:szCs w:val="24"/>
        </w:rPr>
        <w:t xml:space="preserve"> о присвоении (изменении) адреса объекту адресации или аннулирование такого адреса в случае, если: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2</w:t>
      </w:r>
      <w:r w:rsidRPr="008A48E5">
        <w:rPr>
          <w:rFonts w:ascii="Times New Roman" w:hAnsi="Times New Roman"/>
          <w:szCs w:val="24"/>
          <w:lang w:eastAsia="ar-SA"/>
        </w:rPr>
        <w:t xml:space="preserve">.1.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</w:t>
      </w:r>
      <w:r w:rsidR="00580372" w:rsidRPr="008A48E5">
        <w:rPr>
          <w:rFonts w:ascii="Times New Roman" w:hAnsi="Times New Roman"/>
          <w:szCs w:val="24"/>
          <w:lang w:eastAsia="ar-SA"/>
        </w:rPr>
        <w:t>С</w:t>
      </w:r>
      <w:r w:rsidR="00B35A48" w:rsidRPr="008A48E5">
        <w:rPr>
          <w:rFonts w:ascii="Times New Roman" w:hAnsi="Times New Roman"/>
          <w:szCs w:val="24"/>
          <w:lang w:eastAsia="ar-SA"/>
        </w:rPr>
        <w:t xml:space="preserve"> заявлением обратилось лицо, не предусмотренное в пункте 1.2 настоящего административного регламента</w:t>
      </w:r>
      <w:r w:rsidR="00764BFE" w:rsidRPr="008A48E5">
        <w:rPr>
          <w:rFonts w:ascii="Times New Roman" w:hAnsi="Times New Roman"/>
          <w:szCs w:val="24"/>
          <w:lang w:eastAsia="ar-SA"/>
        </w:rPr>
        <w:t>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.2.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твет на межведомственный запрос свидетельствует об отсутствии документа и (или) информации, необходимой для присвоения объекту</w:t>
      </w:r>
      <w:r w:rsidR="002859B0" w:rsidRPr="008A48E5">
        <w:rPr>
          <w:rFonts w:ascii="Times New Roman" w:hAnsi="Times New Roman"/>
          <w:bCs/>
          <w:szCs w:val="24"/>
          <w:lang w:eastAsia="ar-SA"/>
        </w:rPr>
        <w:t xml:space="preserve"> адресации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адреса, изменения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.3.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Д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>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80372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bCs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bCs/>
          <w:szCs w:val="24"/>
          <w:lang w:eastAsia="ar-SA"/>
        </w:rPr>
        <w:t>2</w:t>
      </w:r>
      <w:r w:rsidRPr="008A48E5">
        <w:rPr>
          <w:rFonts w:ascii="Times New Roman" w:hAnsi="Times New Roman"/>
          <w:bCs/>
          <w:szCs w:val="24"/>
          <w:lang w:eastAsia="ar-SA"/>
        </w:rPr>
        <w:t>.4.</w:t>
      </w:r>
      <w:r w:rsidR="00580372" w:rsidRPr="008A48E5">
        <w:rPr>
          <w:rFonts w:ascii="Times New Roman" w:hAnsi="Times New Roman"/>
          <w:bCs/>
          <w:szCs w:val="24"/>
          <w:lang w:eastAsia="ar-SA"/>
        </w:rPr>
        <w:t xml:space="preserve"> О</w:t>
      </w:r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тсутствуют случаи и условия для присвоения, изменения объекту адресации адреса и аннулирования его адреса, указанные в </w:t>
      </w:r>
      <w:hyperlink r:id="rId17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пунктах 5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, </w:t>
      </w:r>
      <w:hyperlink r:id="rId18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8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19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11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и </w:t>
      </w:r>
      <w:hyperlink r:id="rId20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14</w:t>
        </w:r>
      </w:hyperlink>
      <w:r w:rsidR="00764BFE" w:rsidRPr="008A48E5">
        <w:rPr>
          <w:rFonts w:ascii="Times New Roman" w:hAnsi="Times New Roman"/>
          <w:bCs/>
          <w:szCs w:val="24"/>
          <w:lang w:eastAsia="ar-SA"/>
        </w:rPr>
        <w:t xml:space="preserve"> – </w:t>
      </w:r>
      <w:hyperlink r:id="rId21" w:history="1">
        <w:r w:rsidR="00764BFE" w:rsidRPr="008A48E5">
          <w:rPr>
            <w:rFonts w:ascii="Times New Roman" w:hAnsi="Times New Roman"/>
            <w:bCs/>
            <w:szCs w:val="24"/>
            <w:lang w:eastAsia="ar-SA"/>
          </w:rPr>
          <w:t>18</w:t>
        </w:r>
      </w:hyperlink>
      <w:r w:rsidR="00E14EDC" w:rsidRPr="008A48E5">
        <w:rPr>
          <w:rFonts w:ascii="Times New Roman" w:hAnsi="Times New Roman"/>
          <w:bCs/>
          <w:szCs w:val="24"/>
          <w:lang w:eastAsia="ar-SA"/>
        </w:rPr>
        <w:t xml:space="preserve"> </w:t>
      </w:r>
      <w:r w:rsidR="00764BFE" w:rsidRPr="008A48E5">
        <w:rPr>
          <w:rFonts w:ascii="Times New Roman" w:hAnsi="Times New Roman"/>
          <w:szCs w:val="24"/>
          <w:lang w:eastAsia="ar-SA"/>
        </w:rPr>
        <w:t>Правил присвоения, изм</w:t>
      </w:r>
      <w:r w:rsidR="00E14EDC" w:rsidRPr="008A48E5">
        <w:rPr>
          <w:rFonts w:ascii="Times New Roman" w:hAnsi="Times New Roman"/>
          <w:szCs w:val="24"/>
          <w:lang w:eastAsia="ar-SA"/>
        </w:rPr>
        <w:t>енения и аннулирования адресов</w:t>
      </w:r>
      <w:r w:rsidR="00764BFE" w:rsidRPr="008A48E5">
        <w:rPr>
          <w:rFonts w:ascii="Times New Roman" w:hAnsi="Times New Roman"/>
          <w:szCs w:val="24"/>
          <w:lang w:eastAsia="ar-SA"/>
        </w:rPr>
        <w:t>.</w:t>
      </w:r>
    </w:p>
    <w:p w:rsidR="002002E4" w:rsidRPr="008A48E5" w:rsidRDefault="00311EF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2.9.</w:t>
      </w:r>
      <w:r w:rsidR="000B79B8" w:rsidRPr="008A48E5">
        <w:rPr>
          <w:rFonts w:ascii="Times New Roman" w:hAnsi="Times New Roman"/>
          <w:szCs w:val="24"/>
          <w:lang w:eastAsia="ar-SA"/>
        </w:rPr>
        <w:t>3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. </w:t>
      </w:r>
      <w:proofErr w:type="gramStart"/>
      <w:r w:rsidR="00764BFE" w:rsidRPr="008A48E5">
        <w:rPr>
          <w:rFonts w:ascii="Times New Roman" w:hAnsi="Times New Roman"/>
          <w:szCs w:val="24"/>
          <w:lang w:eastAsia="ar-SA"/>
        </w:rPr>
        <w:t xml:space="preserve">Решение об отказе в присвоении объекту адресации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 адреса 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или аннулировании </w:t>
      </w:r>
      <w:r w:rsidR="002002E4" w:rsidRPr="008A48E5">
        <w:rPr>
          <w:rFonts w:ascii="Times New Roman" w:hAnsi="Times New Roman"/>
          <w:szCs w:val="24"/>
          <w:lang w:eastAsia="ar-SA"/>
        </w:rPr>
        <w:t xml:space="preserve">его </w:t>
      </w:r>
      <w:r w:rsidR="00764BFE" w:rsidRPr="008A48E5">
        <w:rPr>
          <w:rFonts w:ascii="Times New Roman" w:hAnsi="Times New Roman"/>
          <w:szCs w:val="24"/>
          <w:lang w:eastAsia="ar-SA"/>
        </w:rPr>
        <w:t>адреса с содержанием причины пре</w:t>
      </w:r>
      <w:r w:rsidR="00AB551F" w:rsidRPr="008A48E5">
        <w:rPr>
          <w:rFonts w:ascii="Times New Roman" w:hAnsi="Times New Roman"/>
          <w:szCs w:val="24"/>
          <w:lang w:eastAsia="ar-SA"/>
        </w:rPr>
        <w:t xml:space="preserve">доставляется </w:t>
      </w:r>
      <w:r w:rsidR="008B35FE" w:rsidRPr="008A48E5">
        <w:rPr>
          <w:rFonts w:ascii="Times New Roman" w:hAnsi="Times New Roman"/>
          <w:szCs w:val="24"/>
          <w:lang w:eastAsia="ar-SA"/>
        </w:rPr>
        <w:t xml:space="preserve">специалистом </w:t>
      </w:r>
      <w:r w:rsidR="009A78D8" w:rsidRPr="008A48E5">
        <w:rPr>
          <w:rFonts w:ascii="Times New Roman" w:hAnsi="Times New Roman"/>
          <w:szCs w:val="24"/>
          <w:lang w:eastAsia="ar-SA"/>
        </w:rPr>
        <w:t>уполномоченного органа</w:t>
      </w:r>
      <w:r w:rsidR="00764BFE" w:rsidRPr="008A48E5">
        <w:rPr>
          <w:rFonts w:ascii="Times New Roman" w:hAnsi="Times New Roman"/>
          <w:szCs w:val="24"/>
          <w:lang w:eastAsia="ar-SA"/>
        </w:rPr>
        <w:t xml:space="preserve"> и подготавливается по форме</w:t>
      </w:r>
      <w:r w:rsidR="001C2FCD" w:rsidRPr="008A48E5">
        <w:rPr>
          <w:rFonts w:ascii="Times New Roman" w:hAnsi="Times New Roman"/>
          <w:szCs w:val="24"/>
          <w:lang w:eastAsia="ar-SA"/>
        </w:rPr>
        <w:t>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утвержденной Приказом Министерства финансов Российской Федерации от 11.12.2014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</w:t>
      </w:r>
      <w:r w:rsidR="001C2FCD" w:rsidRPr="008A48E5">
        <w:rPr>
          <w:rFonts w:ascii="Times New Roman" w:hAnsi="Times New Roman"/>
          <w:szCs w:val="24"/>
        </w:rPr>
        <w:t xml:space="preserve"> </w:t>
      </w:r>
      <w:r w:rsidR="001C2FCD" w:rsidRPr="008A48E5">
        <w:rPr>
          <w:rFonts w:ascii="Times New Roman" w:hAnsi="Times New Roman"/>
          <w:szCs w:val="24"/>
          <w:lang w:eastAsia="ar-SA"/>
        </w:rPr>
        <w:t>согласно приложению</w:t>
      </w:r>
      <w:proofErr w:type="gramEnd"/>
      <w:r w:rsidR="001C2FCD" w:rsidRPr="008A48E5">
        <w:rPr>
          <w:rFonts w:ascii="Times New Roman" w:hAnsi="Times New Roman"/>
          <w:szCs w:val="24"/>
          <w:lang w:eastAsia="ar-SA"/>
        </w:rPr>
        <w:t xml:space="preserve"> 2 к настоящему административному регламенту.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Предоставление муниципальной услуги осуществляется бесплатно.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D2AC2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321AC" w:rsidRPr="008A48E5" w:rsidRDefault="007321AC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2.13. Максимальный срок ожидания в очереди при подаче </w:t>
      </w:r>
      <w:r w:rsidR="009A78D8" w:rsidRPr="008A48E5">
        <w:rPr>
          <w:rFonts w:ascii="Times New Roman" w:hAnsi="Times New Roman"/>
          <w:szCs w:val="24"/>
        </w:rPr>
        <w:t>заявления</w:t>
      </w:r>
      <w:r w:rsidRPr="008A48E5">
        <w:rPr>
          <w:rFonts w:ascii="Times New Roman" w:hAnsi="Times New Roman"/>
          <w:szCs w:val="24"/>
        </w:rPr>
        <w:t xml:space="preserve"> о предоставлении муниципальной услуги</w:t>
      </w:r>
      <w:r w:rsidR="008B35FE"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и при получении результата предоставления таких услуг не должен превышать 15 минут.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в том числе в электронной форме.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 в день обращения заявителя либо его представителя.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AD2AC2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Заявление, поступившее в электронной форме на ЕПГУ, РПГУ (при наличии технической возможности), </w:t>
      </w:r>
      <w:r w:rsidR="0086378D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регистрируется в установленном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порядке уполномоченным органом в день его поступления в случае отсутствия автоматической регистрации запросов на ЕПГУ, РПГУ</w:t>
      </w:r>
      <w:r w:rsidR="0086378D" w:rsidRPr="008A48E5">
        <w:rPr>
          <w:rFonts w:ascii="Times New Roman" w:hAnsi="Times New Roman" w:cs="Times New Roman"/>
          <w:sz w:val="24"/>
          <w:szCs w:val="24"/>
        </w:rPr>
        <w:t>, портале адресной системы</w:t>
      </w:r>
      <w:r w:rsidRPr="008A48E5">
        <w:rPr>
          <w:rFonts w:ascii="Times New Roman" w:hAnsi="Times New Roman" w:cs="Times New Roman"/>
          <w:sz w:val="24"/>
          <w:szCs w:val="24"/>
        </w:rPr>
        <w:t>. Заявление, поступившее в нерабочее время, регистрируется в первый рабочий день.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Помещени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, в котор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ом </w:t>
      </w:r>
      <w:r w:rsidRPr="008A48E5">
        <w:rPr>
          <w:rFonts w:ascii="Times New Roman" w:hAnsi="Times New Roman" w:cs="Times New Roman"/>
          <w:sz w:val="24"/>
          <w:szCs w:val="24"/>
        </w:rPr>
        <w:t>осуществляются действия по предоставлению муниципальной услуги, обеспечива</w:t>
      </w:r>
      <w:r w:rsidR="008B35FE" w:rsidRPr="008A48E5">
        <w:rPr>
          <w:rFonts w:ascii="Times New Roman" w:hAnsi="Times New Roman" w:cs="Times New Roman"/>
          <w:sz w:val="24"/>
          <w:szCs w:val="24"/>
        </w:rPr>
        <w:t>е</w:t>
      </w:r>
      <w:r w:rsidRPr="008A48E5">
        <w:rPr>
          <w:rFonts w:ascii="Times New Roman" w:hAnsi="Times New Roman" w:cs="Times New Roman"/>
          <w:sz w:val="24"/>
          <w:szCs w:val="24"/>
        </w:rPr>
        <w:t>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2.15.2. </w:t>
      </w:r>
      <w:r w:rsidR="00D96D79" w:rsidRPr="008A48E5">
        <w:rPr>
          <w:rFonts w:ascii="Times New Roman" w:hAnsi="Times New Roman" w:cs="Times New Roman"/>
          <w:sz w:val="24"/>
          <w:szCs w:val="24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="00D96D79" w:rsidRPr="008A48E5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D96D79" w:rsidRPr="008A48E5">
        <w:rPr>
          <w:rFonts w:ascii="Times New Roman" w:hAnsi="Times New Roman" w:cs="Times New Roman"/>
          <w:sz w:val="24"/>
          <w:szCs w:val="24"/>
        </w:rPr>
        <w:t xml:space="preserve"> «Об утверждении СП 59.13330 «СНиП 35-01-2001 Доступность зданий и сооружений для маломобильных групп населения»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кабинете по приему маломобильных групп населения имеется медицинская аптечка, питьевая вода. При необходимости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может вызвать карету неотложной скорой помощи.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При обращении гражданина с нарушениями функций опорно-двигательного аппарата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>пециалист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 с недостатками зрения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обращении гражданина с дефектами слуха 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 предпринимают следующие действия: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>);</w:t>
      </w:r>
    </w:p>
    <w:p w:rsidR="00E26C98" w:rsidRPr="008A48E5" w:rsidRDefault="00E26C98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- с</w:t>
      </w:r>
      <w:r w:rsidR="008B35FE" w:rsidRPr="008A48E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8141A" w:rsidRPr="008A48E5" w:rsidRDefault="00D8141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2.16. Показатели доступности и качества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2.16.1.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8A48E5">
        <w:rPr>
          <w:rFonts w:ascii="Times New Roman" w:hAnsi="Times New Roman" w:cs="Times New Roman"/>
          <w:sz w:val="24"/>
          <w:szCs w:val="24"/>
        </w:rPr>
        <w:t>муниципальной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2.16.1.1. </w:t>
      </w:r>
      <w:r w:rsidR="00AD2AC2" w:rsidRPr="008A48E5">
        <w:rPr>
          <w:rFonts w:ascii="Times New Roman" w:eastAsia="Calibri" w:hAnsi="Times New Roman"/>
          <w:szCs w:val="24"/>
        </w:rPr>
        <w:t>Р</w:t>
      </w:r>
      <w:r w:rsidRPr="008A48E5">
        <w:rPr>
          <w:rFonts w:ascii="Times New Roman" w:eastAsia="Calibri" w:hAnsi="Times New Roman"/>
          <w:szCs w:val="24"/>
        </w:rPr>
        <w:t xml:space="preserve">асположенность помещений уполномоченного органа, предназначенных для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зоне доступности к основным транспортным магистралям;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 xml:space="preserve">2.16.1.2. </w:t>
      </w:r>
      <w:r w:rsidR="00176F53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тепень информированности заявителя о порядке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(доступность информации о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услуге, возможность выбора способа получения информации);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2.16.1.3.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выбора заявителем форм обращения за получением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оступность обращения за предоставлением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в том числе для лиц с ограниченными возможностями здоровья;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2.16.1.5.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воевременность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со стандартом ее предоставления;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2.16.1.6. </w:t>
      </w:r>
      <w:r w:rsidR="00680F52" w:rsidRPr="008A48E5">
        <w:rPr>
          <w:rFonts w:ascii="Times New Roman" w:eastAsia="Calibri" w:hAnsi="Times New Roman"/>
          <w:szCs w:val="24"/>
        </w:rPr>
        <w:t>С</w:t>
      </w:r>
      <w:r w:rsidRPr="008A48E5">
        <w:rPr>
          <w:rFonts w:ascii="Times New Roman" w:eastAsia="Calibri" w:hAnsi="Times New Roman"/>
          <w:szCs w:val="24"/>
        </w:rPr>
        <w:t xml:space="preserve">облюдение сроков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и сроков выполнения административных процедур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2.16.1.7. </w:t>
      </w:r>
      <w:r w:rsidR="00680F52" w:rsidRPr="008A48E5">
        <w:rPr>
          <w:rFonts w:ascii="Times New Roman" w:eastAsia="Calibri" w:hAnsi="Times New Roman"/>
          <w:szCs w:val="24"/>
        </w:rPr>
        <w:t>В</w:t>
      </w:r>
      <w:r w:rsidRPr="008A48E5">
        <w:rPr>
          <w:rFonts w:ascii="Times New Roman" w:eastAsia="Calibri" w:hAnsi="Times New Roman"/>
          <w:szCs w:val="24"/>
        </w:rPr>
        <w:t xml:space="preserve">озможность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2.16.1.8.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тсутствие обоснованных жалоб со стороны заявителя по результатам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2.16.1.9.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Pr="008A48E5">
        <w:rPr>
          <w:rFonts w:ascii="Times New Roman" w:eastAsia="Calibri" w:hAnsi="Times New Roman"/>
          <w:szCs w:val="24"/>
        </w:rPr>
        <w:t xml:space="preserve">ткрытый доступ для заявителей к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порядке обжалования действий (бездействия) уполномоченного органа, </w:t>
      </w:r>
      <w:r w:rsidR="008B35FE" w:rsidRPr="008A48E5">
        <w:rPr>
          <w:rFonts w:ascii="Times New Roman" w:eastAsia="Calibri" w:hAnsi="Times New Roman"/>
          <w:szCs w:val="24"/>
        </w:rPr>
        <w:t xml:space="preserve">директора </w:t>
      </w:r>
      <w:r w:rsidRPr="008A48E5">
        <w:rPr>
          <w:rFonts w:ascii="Times New Roman" w:eastAsia="Calibri" w:hAnsi="Times New Roman"/>
          <w:szCs w:val="24"/>
        </w:rPr>
        <w:t xml:space="preserve"> уполномоченного органа либо специалиста уполномоченного органа;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2.16.1.10. </w:t>
      </w:r>
      <w:r w:rsidR="00680F52" w:rsidRPr="008A48E5">
        <w:rPr>
          <w:rFonts w:ascii="Times New Roman" w:eastAsia="Calibri" w:hAnsi="Times New Roman"/>
          <w:szCs w:val="24"/>
        </w:rPr>
        <w:t>Н</w:t>
      </w:r>
      <w:r w:rsidRPr="008A48E5">
        <w:rPr>
          <w:rFonts w:ascii="Times New Roman" w:eastAsia="Calibri" w:hAnsi="Times New Roman"/>
          <w:szCs w:val="24"/>
        </w:rPr>
        <w:t>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2.16.2.1.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инвалидам помощи, необходимой для получения в доступной для них форме информации о правилах предоставления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услуги, в том числе об оформлении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документов, о совершении ими других необходимых для получения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действий;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2.16.2.2.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="00DA4B6A" w:rsidRPr="008A48E5">
        <w:rPr>
          <w:rFonts w:ascii="Times New Roman" w:eastAsia="Calibri" w:hAnsi="Times New Roman"/>
          <w:szCs w:val="24"/>
        </w:rPr>
        <w:t xml:space="preserve">редоставление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 xml:space="preserve">, </w:t>
      </w:r>
      <w:proofErr w:type="spellStart"/>
      <w:r w:rsidR="00DA4B6A" w:rsidRPr="008A48E5">
        <w:rPr>
          <w:rFonts w:ascii="Times New Roman" w:eastAsia="Calibri" w:hAnsi="Times New Roman"/>
          <w:szCs w:val="24"/>
        </w:rPr>
        <w:t>тифлосурдопереводчика</w:t>
      </w:r>
      <w:proofErr w:type="spellEnd"/>
      <w:r w:rsidR="00DA4B6A" w:rsidRPr="008A48E5">
        <w:rPr>
          <w:rFonts w:ascii="Times New Roman" w:eastAsia="Calibri" w:hAnsi="Times New Roman"/>
          <w:szCs w:val="24"/>
        </w:rPr>
        <w:t>;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2.16.2.3. </w:t>
      </w:r>
      <w:r w:rsidR="00680F52" w:rsidRPr="008A48E5">
        <w:rPr>
          <w:rFonts w:ascii="Times New Roman" w:eastAsia="Calibri" w:hAnsi="Times New Roman"/>
          <w:szCs w:val="24"/>
        </w:rPr>
        <w:t>О</w:t>
      </w:r>
      <w:r w:rsidR="00DA4B6A" w:rsidRPr="008A48E5">
        <w:rPr>
          <w:rFonts w:ascii="Times New Roman" w:eastAsia="Calibri" w:hAnsi="Times New Roman"/>
          <w:szCs w:val="24"/>
        </w:rPr>
        <w:t xml:space="preserve">казание помощи инвалидам в преодолении барьеров, мешающих получению </w:t>
      </w:r>
      <w:r w:rsidR="00DA4B6A" w:rsidRPr="008A48E5">
        <w:rPr>
          <w:rFonts w:ascii="Times New Roman" w:hAnsi="Times New Roman"/>
          <w:szCs w:val="24"/>
        </w:rPr>
        <w:t>муниципальной</w:t>
      </w:r>
      <w:r w:rsidR="00DA4B6A" w:rsidRPr="008A48E5">
        <w:rPr>
          <w:rFonts w:ascii="Times New Roman" w:eastAsia="Calibri" w:hAnsi="Times New Roman"/>
          <w:szCs w:val="24"/>
        </w:rPr>
        <w:t xml:space="preserve"> услуги наравне с другими лицами.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 </w:t>
      </w:r>
      <w:r w:rsidRPr="008A48E5">
        <w:rPr>
          <w:rFonts w:ascii="Times New Roman" w:hAnsi="Times New Roman"/>
          <w:szCs w:val="24"/>
        </w:rPr>
        <w:t>При предоставлении муниципальной услуги в</w:t>
      </w:r>
      <w:r w:rsidRPr="008A48E5">
        <w:rPr>
          <w:rFonts w:ascii="Times New Roman" w:eastAsia="Calibri" w:hAnsi="Times New Roman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2.16.3.1.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2.16.3.2.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ля подачи заявления и документов;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2.16.3.3.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информации о ходе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2.16.3.4.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 xml:space="preserve">ля получения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услуги.</w:t>
      </w:r>
    </w:p>
    <w:p w:rsidR="00DA4B6A" w:rsidRPr="008A48E5" w:rsidRDefault="000B79B8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2.16.4. </w:t>
      </w:r>
      <w:r w:rsidR="00DA4B6A" w:rsidRPr="008A48E5">
        <w:rPr>
          <w:rFonts w:ascii="Times New Roman" w:eastAsia="Calibri" w:hAnsi="Times New Roman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A4B6A" w:rsidRPr="008A48E5" w:rsidRDefault="00DA4B6A" w:rsidP="00C559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2.17.1. Предоставление </w:t>
      </w:r>
      <w:r w:rsidRPr="008A48E5">
        <w:rPr>
          <w:rFonts w:ascii="Times New Roman" w:eastAsia="Calibri" w:hAnsi="Times New Roman"/>
          <w:szCs w:val="24"/>
        </w:rPr>
        <w:t>муниципальной</w:t>
      </w:r>
      <w:r w:rsidRPr="008A48E5">
        <w:rPr>
          <w:rFonts w:ascii="Times New Roman" w:hAnsi="Times New Roman"/>
          <w:szCs w:val="24"/>
        </w:rPr>
        <w:t xml:space="preserve"> услуги по экстерриториальному принципу невозможно.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2.17.2. Заявитель вправе обратиться за предоставлением муниципальной услуги</w:t>
      </w:r>
      <w:r w:rsidRPr="008A48E5">
        <w:rPr>
          <w:rFonts w:ascii="Times New Roman" w:eastAsia="Calibri" w:hAnsi="Times New Roman"/>
          <w:szCs w:val="24"/>
        </w:rPr>
        <w:t xml:space="preserve"> и подать документы, указанные в п.2.6 настоящего административного регламента,  </w:t>
      </w:r>
      <w:r w:rsidRPr="008A48E5">
        <w:rPr>
          <w:rFonts w:ascii="Times New Roman" w:hAnsi="Times New Roman"/>
          <w:szCs w:val="24"/>
        </w:rPr>
        <w:t xml:space="preserve">в электронной форме </w:t>
      </w:r>
      <w:r w:rsidRPr="008A48E5">
        <w:rPr>
          <w:rFonts w:ascii="Times New Roman" w:eastAsia="Calibri" w:hAnsi="Times New Roman"/>
          <w:szCs w:val="24"/>
        </w:rPr>
        <w:t xml:space="preserve">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наличии технической возможности) с </w:t>
      </w:r>
      <w:r w:rsidRPr="008A48E5">
        <w:rPr>
          <w:rFonts w:ascii="Times New Roman" w:eastAsia="Calibri" w:hAnsi="Times New Roman"/>
          <w:szCs w:val="24"/>
        </w:rPr>
        <w:lastRenderedPageBreak/>
        <w:t>использованием электронных документов, подписанных электронной подписью в соответствии с требованиями Федерального закона</w:t>
      </w:r>
      <w:r w:rsidR="00680F52" w:rsidRPr="008A48E5">
        <w:rPr>
          <w:rFonts w:ascii="Times New Roman" w:eastAsia="Calibri" w:hAnsi="Times New Roman"/>
          <w:szCs w:val="24"/>
        </w:rPr>
        <w:t xml:space="preserve"> от 06.04.2011 № 63-ФЗ</w:t>
      </w:r>
      <w:r w:rsidRPr="008A48E5">
        <w:rPr>
          <w:rFonts w:ascii="Times New Roman" w:eastAsia="Calibri" w:hAnsi="Times New Roman"/>
          <w:szCs w:val="24"/>
        </w:rPr>
        <w:t xml:space="preserve"> «Об электронной подписи».</w:t>
      </w:r>
    </w:p>
    <w:p w:rsidR="00DA4B6A" w:rsidRPr="008A48E5" w:rsidRDefault="00DA4B6A" w:rsidP="00C55908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DA4B6A" w:rsidRPr="008A48E5" w:rsidRDefault="00DA4B6A" w:rsidP="00C55908">
      <w:pPr>
        <w:autoSpaceDE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>Обращение за услугой через ЕПГУ, РПГУ</w:t>
      </w:r>
      <w:r w:rsidR="00680F52" w:rsidRPr="008A48E5">
        <w:rPr>
          <w:rFonts w:ascii="Times New Roman" w:hAnsi="Times New Roman"/>
          <w:szCs w:val="24"/>
        </w:rPr>
        <w:t xml:space="preserve"> (при наличии технической возможности)</w:t>
      </w:r>
      <w:r w:rsidR="0086378D" w:rsidRPr="008A48E5">
        <w:rPr>
          <w:rFonts w:ascii="Times New Roman" w:hAnsi="Times New Roman"/>
          <w:szCs w:val="24"/>
        </w:rPr>
        <w:t>,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 адресной системы </w:t>
      </w:r>
      <w:r w:rsidRPr="008A48E5">
        <w:rPr>
          <w:rFonts w:ascii="Times New Roman" w:hAnsi="Times New Roman"/>
          <w:szCs w:val="24"/>
        </w:rPr>
        <w:t xml:space="preserve">осуществляется </w:t>
      </w:r>
      <w:r w:rsidRPr="008A48E5">
        <w:rPr>
          <w:rFonts w:ascii="Times New Roman" w:eastAsia="Calibri" w:hAnsi="Times New Roman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22" w:history="1">
        <w:r w:rsidRPr="008A48E5">
          <w:rPr>
            <w:rFonts w:ascii="Times New Roman" w:eastAsia="Calibri" w:hAnsi="Times New Roman"/>
            <w:szCs w:val="24"/>
          </w:rPr>
          <w:t>порядке</w:t>
        </w:r>
      </w:hyperlink>
      <w:r w:rsidRPr="008A48E5">
        <w:rPr>
          <w:rFonts w:ascii="Times New Roman" w:eastAsia="Calibri" w:hAnsi="Times New Roman"/>
          <w:szCs w:val="24"/>
        </w:rPr>
        <w:t xml:space="preserve">, предусмотренном законодательством Российской Федерации. 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 При предоставлении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 в электронной</w:t>
      </w:r>
      <w:r w:rsidRPr="008A48E5">
        <w:rPr>
          <w:rFonts w:ascii="Times New Roman" w:hAnsi="Times New Roman"/>
          <w:szCs w:val="24"/>
        </w:rPr>
        <w:t xml:space="preserve"> форме посредством ЕПГУ,  РПГУ (</w:t>
      </w:r>
      <w:r w:rsidRPr="008A48E5">
        <w:rPr>
          <w:rFonts w:ascii="Times New Roman" w:eastAsia="Calibri" w:hAnsi="Times New Roman"/>
          <w:szCs w:val="24"/>
        </w:rPr>
        <w:t>при наличии технической возможности</w:t>
      </w:r>
      <w:r w:rsidRPr="008A48E5">
        <w:rPr>
          <w:rFonts w:ascii="Times New Roman" w:hAnsi="Times New Roman"/>
          <w:szCs w:val="24"/>
        </w:rPr>
        <w:t>)</w:t>
      </w:r>
      <w:r w:rsidR="0086378D" w:rsidRPr="008A48E5">
        <w:rPr>
          <w:rFonts w:ascii="Times New Roman" w:hAnsi="Times New Roman"/>
          <w:szCs w:val="24"/>
        </w:rPr>
        <w:t xml:space="preserve">, </w:t>
      </w:r>
      <w:r w:rsidRPr="008A48E5">
        <w:rPr>
          <w:rFonts w:ascii="Times New Roman" w:hAnsi="Times New Roman"/>
          <w:szCs w:val="24"/>
        </w:rPr>
        <w:t xml:space="preserve"> </w:t>
      </w:r>
      <w:r w:rsidR="0086378D" w:rsidRPr="008A48E5">
        <w:rPr>
          <w:rFonts w:ascii="Times New Roman" w:hAnsi="Times New Roman"/>
          <w:szCs w:val="24"/>
        </w:rPr>
        <w:t xml:space="preserve">портала адресной системы </w:t>
      </w:r>
      <w:r w:rsidRPr="008A48E5">
        <w:rPr>
          <w:rFonts w:ascii="Times New Roman" w:hAnsi="Times New Roman"/>
          <w:szCs w:val="24"/>
        </w:rPr>
        <w:t>заявителю обеспечивается: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2.17.3.1.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информации о порядке и сроках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2.17.3.2. </w:t>
      </w:r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апись на прием в уполномоченный орган для подачи заявления и документов; 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2.17.3.3. </w:t>
      </w:r>
      <w:r w:rsidR="00680F52" w:rsidRPr="008A48E5">
        <w:rPr>
          <w:rFonts w:ascii="Times New Roman" w:eastAsia="Calibri" w:hAnsi="Times New Roman"/>
          <w:szCs w:val="24"/>
        </w:rPr>
        <w:t>Ф</w:t>
      </w:r>
      <w:r w:rsidRPr="008A48E5">
        <w:rPr>
          <w:rFonts w:ascii="Times New Roman" w:eastAsia="Calibri" w:hAnsi="Times New Roman"/>
          <w:szCs w:val="24"/>
        </w:rPr>
        <w:t xml:space="preserve">ормирование запроса; 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trike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2.17.3.4.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рием и регистрация уполномоченным органом запроса и документов;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2.17.3.5.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 xml:space="preserve">олучение результата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2.17.3.6. </w:t>
      </w:r>
      <w:r w:rsidR="00680F52" w:rsidRPr="008A48E5">
        <w:rPr>
          <w:rFonts w:ascii="Times New Roman" w:eastAsia="Calibri" w:hAnsi="Times New Roman"/>
          <w:szCs w:val="24"/>
        </w:rPr>
        <w:t>П</w:t>
      </w:r>
      <w:r w:rsidRPr="008A48E5">
        <w:rPr>
          <w:rFonts w:ascii="Times New Roman" w:eastAsia="Calibri" w:hAnsi="Times New Roman"/>
          <w:szCs w:val="24"/>
        </w:rPr>
        <w:t>олучение сведений о ходе выполнения запроса;</w:t>
      </w:r>
    </w:p>
    <w:p w:rsidR="00DA4B6A" w:rsidRPr="008A48E5" w:rsidRDefault="00680F52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2.17.3.7. О</w:t>
      </w:r>
      <w:r w:rsidR="00DA4B6A" w:rsidRPr="008A48E5">
        <w:rPr>
          <w:rFonts w:ascii="Times New Roman" w:eastAsia="Calibri" w:hAnsi="Times New Roman"/>
          <w:szCs w:val="24"/>
        </w:rPr>
        <w:t>существление оценки качества предоставления муниципальной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2.17.3.8. </w:t>
      </w:r>
      <w:r w:rsidR="00680F52" w:rsidRPr="008A48E5">
        <w:rPr>
          <w:rFonts w:ascii="Times New Roman" w:eastAsia="Calibri" w:hAnsi="Times New Roman"/>
          <w:szCs w:val="24"/>
        </w:rPr>
        <w:t>Д</w:t>
      </w:r>
      <w:r w:rsidRPr="008A48E5">
        <w:rPr>
          <w:rFonts w:ascii="Times New Roman" w:eastAsia="Calibri" w:hAnsi="Times New Roman"/>
          <w:szCs w:val="24"/>
        </w:rPr>
        <w:t>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2.17.4. </w:t>
      </w:r>
      <w:r w:rsidRPr="008A48E5">
        <w:rPr>
          <w:rFonts w:ascii="Times New Roman" w:eastAsia="Calibri" w:hAnsi="Times New Roman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2.17.4.1.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копирования и сохранения запроса и иных документов, необходимых для предоставления услуги;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2.17.4.2.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>озможность печати на бумажном носителе копии электронной формы запроса;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2.17.4.3.</w:t>
      </w:r>
      <w:r w:rsidR="00680F52" w:rsidRPr="008A48E5">
        <w:rPr>
          <w:rFonts w:ascii="Times New Roman" w:eastAsia="Calibri" w:hAnsi="Times New Roman"/>
          <w:szCs w:val="24"/>
        </w:rPr>
        <w:t xml:space="preserve"> С</w:t>
      </w:r>
      <w:r w:rsidRPr="008A48E5">
        <w:rPr>
          <w:rFonts w:ascii="Times New Roman" w:eastAsia="Calibri" w:hAnsi="Times New Roman"/>
          <w:szCs w:val="24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2.17.4.4. </w:t>
      </w:r>
      <w:r w:rsidR="00680F52" w:rsidRPr="008A48E5">
        <w:rPr>
          <w:rFonts w:ascii="Times New Roman" w:eastAsia="Calibri" w:hAnsi="Times New Roman"/>
          <w:szCs w:val="24"/>
        </w:rPr>
        <w:t xml:space="preserve"> </w:t>
      </w:r>
      <w:proofErr w:type="gramStart"/>
      <w:r w:rsidR="00680F52" w:rsidRPr="008A48E5">
        <w:rPr>
          <w:rFonts w:ascii="Times New Roman" w:eastAsia="Calibri" w:hAnsi="Times New Roman"/>
          <w:szCs w:val="24"/>
        </w:rPr>
        <w:t>З</w:t>
      </w:r>
      <w:r w:rsidRPr="008A48E5">
        <w:rPr>
          <w:rFonts w:ascii="Times New Roman" w:eastAsia="Calibri" w:hAnsi="Times New Roman"/>
          <w:szCs w:val="24"/>
        </w:rPr>
        <w:t xml:space="preserve">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РПГУ, в части, касающейся сведений, отсутствующих в единой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системе идентификац</w:t>
      </w:r>
      <w:proofErr w:type="gramStart"/>
      <w:r w:rsidRPr="008A48E5">
        <w:rPr>
          <w:rFonts w:ascii="Times New Roman" w:eastAsia="Calibri" w:hAnsi="Times New Roman"/>
          <w:szCs w:val="24"/>
        </w:rPr>
        <w:t>ии и ау</w:t>
      </w:r>
      <w:proofErr w:type="gramEnd"/>
      <w:r w:rsidRPr="008A48E5">
        <w:rPr>
          <w:rFonts w:ascii="Times New Roman" w:eastAsia="Calibri" w:hAnsi="Times New Roman"/>
          <w:szCs w:val="24"/>
        </w:rPr>
        <w:t>тентификации;</w:t>
      </w:r>
    </w:p>
    <w:p w:rsidR="001F76DD" w:rsidRPr="008A48E5" w:rsidRDefault="0086378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В том числе заполнение полей электронной формы запроса </w:t>
      </w:r>
      <w:r w:rsidR="001F76DD" w:rsidRPr="008A48E5">
        <w:rPr>
          <w:rFonts w:ascii="Times New Roman" w:hAnsi="Times New Roman"/>
          <w:szCs w:val="24"/>
        </w:rPr>
        <w:t>через портал адресной системы</w:t>
      </w:r>
      <w:r w:rsidRPr="008A48E5">
        <w:rPr>
          <w:rFonts w:ascii="Times New Roman" w:hAnsi="Times New Roman"/>
          <w:szCs w:val="24"/>
        </w:rPr>
        <w:t>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2.17.4.5.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вернуться на любой из этапов заполнения электронной формы запроса без </w:t>
      </w:r>
      <w:proofErr w:type="gramStart"/>
      <w:r w:rsidRPr="008A48E5">
        <w:rPr>
          <w:rFonts w:ascii="Times New Roman" w:eastAsia="Calibri" w:hAnsi="Times New Roman"/>
          <w:szCs w:val="24"/>
        </w:rPr>
        <w:t>потери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ранее введенной информации;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2.17.4.6.</w:t>
      </w:r>
      <w:r w:rsidR="00680F52" w:rsidRPr="008A48E5">
        <w:rPr>
          <w:rFonts w:ascii="Times New Roman" w:eastAsia="Calibri" w:hAnsi="Times New Roman"/>
          <w:szCs w:val="24"/>
        </w:rPr>
        <w:t xml:space="preserve"> В</w:t>
      </w:r>
      <w:r w:rsidRPr="008A48E5">
        <w:rPr>
          <w:rFonts w:ascii="Times New Roman" w:eastAsia="Calibri" w:hAnsi="Times New Roman"/>
          <w:szCs w:val="24"/>
        </w:rPr>
        <w:t xml:space="preserve">озможность доступа заявителя 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к ранее поданным им запросам.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lastRenderedPageBreak/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B0212" w:rsidRPr="00E708B2" w:rsidRDefault="00DA4B6A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2.17.5. </w:t>
      </w:r>
      <w:r w:rsidR="00BB0212" w:rsidRPr="00E708B2">
        <w:rPr>
          <w:color w:val="000000"/>
          <w:szCs w:val="28"/>
        </w:rPr>
        <w:t xml:space="preserve">Результат муниципальной услуги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-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- записи в любые свободные для приема дату и время в пределах установленного в уполномоченном органе графика приема заявителей.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proofErr w:type="gramStart"/>
      <w:r w:rsidRPr="00E708B2">
        <w:rPr>
          <w:color w:val="000000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27.07. 2006 года № 149-ФЗ «Об</w:t>
      </w:r>
      <w:proofErr w:type="gramEnd"/>
      <w:r w:rsidRPr="00E708B2">
        <w:rPr>
          <w:color w:val="000000"/>
          <w:szCs w:val="28"/>
        </w:rPr>
        <w:t xml:space="preserve"> информации, информационных технологиях и о защите информации».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r w:rsidRPr="00E708B2">
        <w:rPr>
          <w:color w:val="000000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</w:rPr>
      </w:pPr>
      <w:proofErr w:type="gramStart"/>
      <w:r w:rsidRPr="00E708B2">
        <w:rPr>
          <w:color w:val="000000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BB0212" w:rsidRPr="00E708B2" w:rsidRDefault="00BB0212" w:rsidP="00BB0212">
      <w:pPr>
        <w:autoSpaceDE w:val="0"/>
        <w:autoSpaceDN w:val="0"/>
        <w:adjustRightInd w:val="0"/>
        <w:spacing w:before="0"/>
        <w:ind w:firstLine="720"/>
        <w:rPr>
          <w:sz w:val="22"/>
          <w:szCs w:val="24"/>
          <w:shd w:val="clear" w:color="auto" w:fill="FFFFFF"/>
        </w:rPr>
      </w:pPr>
      <w:r w:rsidRPr="00E708B2">
        <w:rPr>
          <w:color w:val="000000"/>
          <w:szCs w:val="28"/>
        </w:rPr>
        <w:t>2) единой системы идентификац</w:t>
      </w:r>
      <w:proofErr w:type="gramStart"/>
      <w:r w:rsidRPr="00E708B2">
        <w:rPr>
          <w:color w:val="000000"/>
          <w:szCs w:val="28"/>
        </w:rPr>
        <w:t>ии и ау</w:t>
      </w:r>
      <w:proofErr w:type="gramEnd"/>
      <w:r w:rsidRPr="00E708B2">
        <w:rPr>
          <w:color w:val="000000"/>
          <w:szCs w:val="28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</w:t>
      </w:r>
      <w:r w:rsidRPr="00E708B2">
        <w:rPr>
          <w:color w:val="000000"/>
          <w:szCs w:val="28"/>
        </w:rPr>
        <w:lastRenderedPageBreak/>
        <w:t>соответствия предоставленным биометрическим персональным данным физического лица».</w:t>
      </w:r>
    </w:p>
    <w:p w:rsidR="001437E3" w:rsidRPr="008A48E5" w:rsidRDefault="001437E3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outlineLvl w:val="1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 Состав, последовательность и сроки выполнения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процедур, требования к порядку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их выполнения, в том числе особенности выполнения</w:t>
      </w:r>
    </w:p>
    <w:p w:rsidR="007321AC" w:rsidRPr="008A48E5" w:rsidRDefault="007321AC" w:rsidP="00C55908">
      <w:pPr>
        <w:widowControl w:val="0"/>
        <w:autoSpaceDE w:val="0"/>
        <w:autoSpaceDN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административных процедур в электронной форме</w:t>
      </w:r>
    </w:p>
    <w:p w:rsidR="004772D6" w:rsidRPr="008A48E5" w:rsidRDefault="007321AC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прием и регистрация заявления и необходимых документов для оказания муниципальной услуги;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определение возможности присвоения, изменения объекту адресации адреса или аннулирования его адреса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4772D6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проверка пакета документов, необходимых для присвоения, изменения и аннулирования адреса</w:t>
      </w:r>
      <w:r w:rsidR="00CF3E08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="003B0DDD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подготовка документов по результатам рассмотрения зая</w:t>
      </w:r>
      <w:r w:rsidR="00C24034" w:rsidRPr="008A48E5">
        <w:rPr>
          <w:rFonts w:ascii="Times New Roman" w:hAnsi="Times New Roman"/>
          <w:szCs w:val="24"/>
          <w:lang w:eastAsia="ar-SA"/>
        </w:rPr>
        <w:t>вления и необходимых документов</w:t>
      </w:r>
      <w:r w:rsidR="00E53B7E" w:rsidRPr="008A48E5">
        <w:rPr>
          <w:rFonts w:ascii="Times New Roman" w:hAnsi="Times New Roman"/>
          <w:szCs w:val="24"/>
          <w:lang w:eastAsia="ar-SA"/>
        </w:rPr>
        <w:t>;</w:t>
      </w:r>
    </w:p>
    <w:p w:rsidR="00C24034" w:rsidRPr="008A48E5" w:rsidRDefault="003C5852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- </w:t>
      </w:r>
      <w:r w:rsidR="003B0DDD" w:rsidRPr="008A48E5">
        <w:rPr>
          <w:rFonts w:ascii="Times New Roman" w:hAnsi="Times New Roman"/>
          <w:szCs w:val="24"/>
          <w:lang w:eastAsia="ar-SA"/>
        </w:rPr>
        <w:t>выдача (направление) документов по результатам пред</w:t>
      </w:r>
      <w:r w:rsidR="00E53B7E" w:rsidRPr="008A48E5">
        <w:rPr>
          <w:rFonts w:ascii="Times New Roman" w:hAnsi="Times New Roman"/>
          <w:szCs w:val="24"/>
          <w:lang w:eastAsia="ar-SA"/>
        </w:rPr>
        <w:t>оставления муниципальной услуги.</w:t>
      </w:r>
    </w:p>
    <w:p w:rsidR="00A16F15" w:rsidRPr="008A48E5" w:rsidRDefault="00DA4B6A" w:rsidP="00C55908">
      <w:pPr>
        <w:suppressAutoHyphens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1F76DD" w:rsidRPr="008A48E5" w:rsidRDefault="00DA4B6A" w:rsidP="00C55908">
      <w:pPr>
        <w:suppressAutoHyphens/>
        <w:spacing w:before="0" w:line="240" w:lineRule="auto"/>
        <w:ind w:firstLine="540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3.1.1.1. </w:t>
      </w:r>
      <w:proofErr w:type="gramStart"/>
      <w:r w:rsidRPr="008A48E5">
        <w:rPr>
          <w:rFonts w:ascii="Times New Roman" w:hAnsi="Times New Roman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 </w:t>
      </w:r>
      <w:r w:rsidR="00A16F15" w:rsidRPr="008A48E5">
        <w:rPr>
          <w:rFonts w:ascii="Times New Roman" w:hAnsi="Times New Roman"/>
          <w:szCs w:val="24"/>
        </w:rPr>
        <w:t>по местонахождению объекта адресации</w:t>
      </w:r>
      <w:r w:rsidRPr="008A48E5">
        <w:rPr>
          <w:rFonts w:ascii="Times New Roman" w:hAnsi="Times New Roman"/>
          <w:szCs w:val="24"/>
        </w:rPr>
        <w:t xml:space="preserve"> с заявлением на присвоение адреса объекту адресации, изменение и аннулирование такого адреса и документами; </w:t>
      </w:r>
      <w:r w:rsidRPr="008A48E5">
        <w:rPr>
          <w:rFonts w:ascii="Times New Roman" w:eastAsia="Calibri" w:hAnsi="Times New Roman"/>
          <w:szCs w:val="24"/>
        </w:rPr>
        <w:t xml:space="preserve">поступление заявления и копий документов почтовым отправлением или в электронной форме через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(при н</w:t>
      </w:r>
      <w:r w:rsidR="003C4C3E" w:rsidRPr="008A48E5">
        <w:rPr>
          <w:rFonts w:ascii="Times New Roman" w:eastAsia="Calibri" w:hAnsi="Times New Roman"/>
          <w:szCs w:val="24"/>
        </w:rPr>
        <w:t>аличии технической возможности), п</w:t>
      </w:r>
      <w:r w:rsidR="001F76DD" w:rsidRPr="008A48E5">
        <w:rPr>
          <w:rFonts w:ascii="Times New Roman" w:eastAsia="Calibri" w:hAnsi="Times New Roman"/>
          <w:szCs w:val="24"/>
        </w:rPr>
        <w:t>ортал адресной системы</w:t>
      </w:r>
      <w:r w:rsidR="003C4C3E" w:rsidRPr="008A48E5">
        <w:rPr>
          <w:rFonts w:ascii="Times New Roman" w:eastAsia="Calibri" w:hAnsi="Times New Roman"/>
          <w:szCs w:val="24"/>
        </w:rPr>
        <w:t>.</w:t>
      </w:r>
      <w:proofErr w:type="gramEnd"/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- </w:t>
      </w:r>
      <w:r w:rsidR="00DA4B6A"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на присвоение адреса объекту адресации, изменение и аннулирование такого адреса и приложенных к нему документах.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текст в заявлении на присвоение адреса объекту адресации, изменение и аннулирование такого адреса поддается прочтению;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в заявлении на присвоение адреса объекту адресации, изменение и аннулирование такого адреса указаны фамилия, имя, отчество (последнее - при наличии) физического лица либо наименование юридического лица;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заявление на присвоение адреса объекту адресации, изменение и аннулирование такого адреса подписано уполномоченным лицом;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>выявленных недостатках в представленных документах и предлагает принять меры по их устранению.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Заявителю выдается расписка, согласно приложению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 №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3C4C3E" w:rsidRPr="008A48E5">
        <w:rPr>
          <w:rFonts w:ascii="Times New Roman" w:hAnsi="Times New Roman" w:cs="Times New Roman"/>
          <w:sz w:val="24"/>
          <w:szCs w:val="24"/>
        </w:rPr>
        <w:t>4</w:t>
      </w:r>
      <w:r w:rsidRPr="008A48E5">
        <w:rPr>
          <w:rFonts w:ascii="Times New Roman" w:hAnsi="Times New Roman" w:cs="Times New Roman"/>
          <w:sz w:val="24"/>
          <w:szCs w:val="24"/>
        </w:rPr>
        <w:t xml:space="preserve"> настоящего регламента, в получении от заявителя документов с указанием их перечня и даты их получения, а также с указанием перечня документов, которые будут получены по межведомственным запросам.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на присвоение адреса объекту адресации, изменение и аннулирование такого адреса и приложенных к нему документов составляет 15 минут.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1B509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A4B6A" w:rsidRPr="008A48E5">
        <w:rPr>
          <w:rFonts w:ascii="Times New Roman" w:hAnsi="Times New Roman" w:cs="Times New Roman"/>
          <w:sz w:val="24"/>
          <w:szCs w:val="24"/>
        </w:rPr>
        <w:t>егистраци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заявления на присвоение адреса объекту адресации, изменение и аннулирование такого адреса и приложенных к нему документов</w:t>
      </w:r>
      <w:r>
        <w:rPr>
          <w:rFonts w:ascii="Times New Roman" w:hAnsi="Times New Roman" w:cs="Times New Roman"/>
          <w:sz w:val="24"/>
          <w:szCs w:val="24"/>
        </w:rPr>
        <w:t xml:space="preserve"> происходит не позднее следующего рабочего дня.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начала регистрации данного заявления,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DA4B6A" w:rsidRPr="008A48E5">
        <w:rPr>
          <w:rFonts w:ascii="Times New Roman" w:hAnsi="Times New Roman" w:cs="Times New Roman"/>
          <w:sz w:val="24"/>
          <w:szCs w:val="24"/>
        </w:rPr>
        <w:t>ециалист</w:t>
      </w:r>
      <w:proofErr w:type="spellEnd"/>
      <w:r w:rsidR="00DA4B6A" w:rsidRPr="008A48E5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  <w:proofErr w:type="gramEnd"/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>за присвоение адреса объекту адресации, изменение и аннулирование такого адреса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8A48E5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8A48E5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="00DA4B6A" w:rsidRPr="008A48E5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="00DA4B6A" w:rsidRPr="008A48E5">
        <w:rPr>
          <w:rFonts w:ascii="Times New Roman" w:hAnsi="Times New Roman" w:cs="Times New Roman"/>
          <w:sz w:val="24"/>
          <w:szCs w:val="24"/>
        </w:rPr>
        <w:t>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 </w:t>
      </w:r>
      <w:proofErr w:type="gramStart"/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A4B6A" w:rsidRPr="008A48E5" w:rsidRDefault="003C5852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</w:t>
      </w:r>
      <w:r w:rsidR="00DA4B6A" w:rsidRPr="008A48E5">
        <w:rPr>
          <w:rFonts w:ascii="Times New Roman" w:hAnsi="Times New Roman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E02F0B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на присвоение адреса объекту адресации, изменение и </w:t>
      </w: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аннулирование такого адреса и приложенных к нему документов </w:t>
      </w:r>
      <w:r w:rsidR="001B5097">
        <w:rPr>
          <w:rFonts w:ascii="Times New Roman" w:hAnsi="Times New Roman" w:cs="Times New Roman"/>
          <w:sz w:val="24"/>
          <w:szCs w:val="24"/>
        </w:rPr>
        <w:t xml:space="preserve">не позднее следующего </w:t>
      </w:r>
      <w:r w:rsidR="00E02F0B" w:rsidRPr="008A48E5">
        <w:rPr>
          <w:rFonts w:ascii="Times New Roman" w:hAnsi="Times New Roman" w:cs="Times New Roman"/>
          <w:sz w:val="24"/>
          <w:szCs w:val="24"/>
        </w:rPr>
        <w:t>1 рабоч</w:t>
      </w:r>
      <w:r w:rsidR="001B5097">
        <w:rPr>
          <w:rFonts w:ascii="Times New Roman" w:hAnsi="Times New Roman" w:cs="Times New Roman"/>
          <w:sz w:val="24"/>
          <w:szCs w:val="24"/>
        </w:rPr>
        <w:t xml:space="preserve">его </w:t>
      </w:r>
      <w:r w:rsidR="00E02F0B" w:rsidRPr="008A48E5">
        <w:rPr>
          <w:rFonts w:ascii="Times New Roman" w:hAnsi="Times New Roman" w:cs="Times New Roman"/>
          <w:sz w:val="24"/>
          <w:szCs w:val="24"/>
        </w:rPr>
        <w:t>д</w:t>
      </w:r>
      <w:r w:rsidR="001B5097">
        <w:rPr>
          <w:rFonts w:ascii="Times New Roman" w:hAnsi="Times New Roman" w:cs="Times New Roman"/>
          <w:sz w:val="24"/>
          <w:szCs w:val="24"/>
        </w:rPr>
        <w:t>ня</w:t>
      </w:r>
      <w:r w:rsidRPr="008A48E5">
        <w:rPr>
          <w:rFonts w:ascii="Times New Roman" w:hAnsi="Times New Roman" w:cs="Times New Roman"/>
          <w:sz w:val="24"/>
          <w:szCs w:val="24"/>
        </w:rPr>
        <w:t>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на присвоение адреса объекту адресации, изменение и аннулирование такого адреса 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Информация о приеме заявления на присвоение адреса объекту адресации, изменение и аннулирование такого адреса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на присвоение адреса объекту адресации, изменение и аннулирование такого адреса и приложенных к нему документов, специалист, ответственный за прием документов, передает поступившие документы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>специалисту о</w:t>
      </w:r>
      <w:r w:rsidR="00DA4B6A" w:rsidRPr="008A48E5">
        <w:rPr>
          <w:rFonts w:ascii="Times New Roman" w:hAnsi="Times New Roman" w:cs="Times New Roman"/>
          <w:sz w:val="24"/>
          <w:szCs w:val="24"/>
        </w:rPr>
        <w:t>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E02F0B" w:rsidRPr="008A48E5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eastAsia="Calibri" w:hAnsi="Times New Roman" w:cs="Times New Roman"/>
          <w:sz w:val="24"/>
          <w:szCs w:val="24"/>
        </w:rPr>
        <w:t>3.1.1.4.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на присвоение адреса объекту адресации, изменение и аннулирование такого адреса и приложенных к нему документов в форме электронных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При направлении заявления на присвоение адреса объекту адресации, изменение и аннулирование такого адреса в электронной форме (при наличии технической возможности) заявителю необходимо заполнить на ЕПГУ, РПГУ</w:t>
      </w:r>
      <w:r w:rsidR="00E02F0B" w:rsidRPr="008A48E5">
        <w:rPr>
          <w:rFonts w:ascii="Times New Roman" w:hAnsi="Times New Roman" w:cs="Times New Roman"/>
          <w:sz w:val="24"/>
          <w:szCs w:val="24"/>
        </w:rPr>
        <w:t>,</w:t>
      </w:r>
      <w:r w:rsidRPr="008A48E5">
        <w:rPr>
          <w:rFonts w:ascii="Times New Roman" w:hAnsi="Times New Roman" w:cs="Times New Roman"/>
          <w:sz w:val="24"/>
          <w:szCs w:val="24"/>
        </w:rPr>
        <w:t xml:space="preserve"> </w:t>
      </w:r>
      <w:r w:rsidR="00E02F0B" w:rsidRPr="008A48E5">
        <w:rPr>
          <w:rFonts w:ascii="Times New Roman" w:hAnsi="Times New Roman" w:cs="Times New Roman"/>
          <w:sz w:val="24"/>
          <w:szCs w:val="24"/>
        </w:rPr>
        <w:t xml:space="preserve">портал адресной системы </w:t>
      </w:r>
      <w:r w:rsidRPr="008A48E5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На </w:t>
      </w:r>
      <w:r w:rsidRPr="008A48E5">
        <w:rPr>
          <w:rFonts w:ascii="Times New Roman" w:hAnsi="Times New Roman"/>
          <w:szCs w:val="24"/>
        </w:rPr>
        <w:t>ЕПГУ,</w:t>
      </w:r>
      <w:r w:rsidRPr="008A48E5">
        <w:rPr>
          <w:rFonts w:ascii="Times New Roman" w:eastAsia="Calibri" w:hAnsi="Times New Roman"/>
          <w:szCs w:val="24"/>
        </w:rPr>
        <w:t xml:space="preserve"> РПГУ размещается образец заполнения электронной формы заявления (запроса).</w:t>
      </w:r>
    </w:p>
    <w:p w:rsidR="00DA4B6A" w:rsidRPr="008A48E5" w:rsidRDefault="00DA4B6A" w:rsidP="00C55908">
      <w:pPr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E02F0B" w:rsidRPr="008A48E5">
        <w:rPr>
          <w:rFonts w:ascii="Times New Roman" w:hAnsi="Times New Roman" w:cs="Times New Roman"/>
          <w:sz w:val="24"/>
          <w:szCs w:val="24"/>
        </w:rPr>
        <w:t>ЕПГУ,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 xml:space="preserve"> РПГУ (при наличии технической возможности), портал адресной системы 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электронное уведомление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DA4B6A" w:rsidRPr="008A48E5">
        <w:rPr>
          <w:rFonts w:ascii="Times New Roman" w:hAnsi="Times New Roman" w:cs="Times New Roman"/>
          <w:sz w:val="24"/>
          <w:szCs w:val="24"/>
        </w:rPr>
        <w:t>ЕПГУ,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 xml:space="preserve"> РПГУ</w:t>
      </w:r>
      <w:r w:rsidR="00E02F0B" w:rsidRPr="008A48E5">
        <w:rPr>
          <w:rFonts w:ascii="Times New Roman" w:eastAsia="Calibri" w:hAnsi="Times New Roman" w:cs="Times New Roman"/>
          <w:sz w:val="24"/>
          <w:szCs w:val="24"/>
        </w:rPr>
        <w:t>, портал адресной системы</w:t>
      </w:r>
      <w:r w:rsidR="00DA4B6A" w:rsidRPr="008A4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4B6A" w:rsidRPr="008A48E5" w:rsidRDefault="003C585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-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A4B6A" w:rsidRPr="008A48E5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607E02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уполномоченного органа отписывает поступившие документы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ответственно</w:t>
      </w:r>
      <w:r w:rsidRPr="008A48E5">
        <w:rPr>
          <w:rFonts w:ascii="Times New Roman" w:hAnsi="Times New Roman" w:cs="Times New Roman"/>
          <w:sz w:val="24"/>
          <w:szCs w:val="24"/>
        </w:rPr>
        <w:t xml:space="preserve">му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</w:p>
    <w:p w:rsidR="00E02F0B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по приему и регистрации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в форме электронных документов составляет 1 </w:t>
      </w:r>
      <w:r w:rsidR="00EF0306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8A48E5">
        <w:rPr>
          <w:rFonts w:ascii="Times New Roman" w:hAnsi="Times New Roman" w:cs="Times New Roman"/>
          <w:sz w:val="24"/>
          <w:szCs w:val="24"/>
        </w:rPr>
        <w:t>день.</w:t>
      </w:r>
    </w:p>
    <w:p w:rsidR="007F391F" w:rsidRPr="008A48E5" w:rsidRDefault="007F391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Получение заявления и приложенных к нему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F391F" w:rsidRPr="008A48E5" w:rsidRDefault="007F391F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по указанному в заявлении адресу электронной почты или в личный кабинет заявителя (представителя заявителя) в ЕПГУ или на портале адресной системы в случае представления заявления и приложенных к нему документов соответственно через ЕПГУ, РПГУ или портал адресной системы.</w:t>
      </w:r>
    </w:p>
    <w:p w:rsidR="007F391F" w:rsidRPr="008A48E5" w:rsidRDefault="007F391F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Сообщение о получении заявления и приложенных к нему документов,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на 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 фиксируется </w:t>
      </w:r>
      <w:r w:rsidR="005D02D5" w:rsidRPr="008A48E5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A37416" w:rsidRPr="008A48E5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8A48E5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  (при наличии технической возможности) уполномоченного органа.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>2.6.3.</w:t>
      </w:r>
      <w:r w:rsidRPr="008A48E5">
        <w:rPr>
          <w:rFonts w:ascii="Times New Roman" w:hAnsi="Times New Roman" w:cs="Times New Roman"/>
          <w:sz w:val="24"/>
          <w:szCs w:val="24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607E02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607E02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A4B6A" w:rsidRPr="008A48E5" w:rsidRDefault="00A37416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A4B6A" w:rsidRPr="008A48E5">
        <w:rPr>
          <w:rFonts w:ascii="Times New Roman" w:hAnsi="Times New Roman" w:cs="Times New Roman"/>
          <w:sz w:val="24"/>
          <w:szCs w:val="24"/>
        </w:rPr>
        <w:t>ответственн</w:t>
      </w:r>
      <w:r w:rsidRPr="008A48E5">
        <w:rPr>
          <w:rFonts w:ascii="Times New Roman" w:hAnsi="Times New Roman" w:cs="Times New Roman"/>
          <w:sz w:val="24"/>
          <w:szCs w:val="24"/>
        </w:rPr>
        <w:t xml:space="preserve">ый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за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после получения зарегистрированных документов, знакомится с заявлением </w:t>
      </w:r>
      <w:r w:rsidR="00607E02" w:rsidRPr="008A48E5">
        <w:rPr>
          <w:rFonts w:ascii="Times New Roman" w:hAnsi="Times New Roman" w:cs="Times New Roman"/>
          <w:sz w:val="24"/>
          <w:szCs w:val="24"/>
        </w:rPr>
        <w:t>на присвоение адреса объекту адресации, изменение и аннулирование такого адреса</w:t>
      </w:r>
      <w:r w:rsidR="00DA4B6A" w:rsidRPr="008A48E5">
        <w:rPr>
          <w:rFonts w:ascii="Times New Roman" w:hAnsi="Times New Roman" w:cs="Times New Roman"/>
          <w:sz w:val="24"/>
          <w:szCs w:val="24"/>
        </w:rPr>
        <w:t xml:space="preserve"> и приложенными к нему документами произв</w:t>
      </w:r>
      <w:r w:rsidR="008530D2" w:rsidRPr="008A48E5">
        <w:rPr>
          <w:rFonts w:ascii="Times New Roman" w:hAnsi="Times New Roman" w:cs="Times New Roman"/>
          <w:sz w:val="24"/>
          <w:szCs w:val="24"/>
        </w:rPr>
        <w:t xml:space="preserve">одит </w:t>
      </w:r>
      <w:r w:rsidR="00DA4B6A" w:rsidRPr="008A48E5">
        <w:rPr>
          <w:rFonts w:ascii="Times New Roman" w:hAnsi="Times New Roman" w:cs="Times New Roman"/>
          <w:sz w:val="24"/>
          <w:szCs w:val="24"/>
        </w:rPr>
        <w:t>проверку представленных документов.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A48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если специалистом будет выявлено, что в перечне представленных документов отсутствуют документы, предусмотренные подпунктами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2.6.3.1 – 2.6.3.9 пункта 2.6.3 </w:t>
      </w:r>
      <w:r w:rsidRPr="008A48E5">
        <w:rPr>
          <w:rFonts w:ascii="Times New Roman" w:hAnsi="Times New Roman" w:cs="Times New Roman"/>
          <w:sz w:val="24"/>
          <w:szCs w:val="24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срок не позднее </w:t>
      </w:r>
      <w:r w:rsidR="00EF0306">
        <w:rPr>
          <w:rFonts w:ascii="Times New Roman" w:hAnsi="Times New Roman" w:cs="Times New Roman"/>
          <w:sz w:val="24"/>
          <w:szCs w:val="24"/>
        </w:rPr>
        <w:t xml:space="preserve">2 </w:t>
      </w:r>
      <w:r w:rsidRPr="008A48E5">
        <w:rPr>
          <w:rFonts w:ascii="Times New Roman" w:hAnsi="Times New Roman" w:cs="Times New Roman"/>
          <w:sz w:val="24"/>
          <w:szCs w:val="24"/>
        </w:rPr>
        <w:t>дн</w:t>
      </w:r>
      <w:r w:rsidR="00EF0306">
        <w:rPr>
          <w:rFonts w:ascii="Times New Roman" w:hAnsi="Times New Roman" w:cs="Times New Roman"/>
          <w:sz w:val="24"/>
          <w:szCs w:val="24"/>
        </w:rPr>
        <w:t xml:space="preserve">ей </w:t>
      </w:r>
      <w:r w:rsidRPr="008A48E5">
        <w:rPr>
          <w:rFonts w:ascii="Times New Roman" w:hAnsi="Times New Roman" w:cs="Times New Roman"/>
          <w:sz w:val="24"/>
          <w:szCs w:val="24"/>
        </w:rPr>
        <w:t xml:space="preserve">со дня получения заявления </w:t>
      </w:r>
      <w:r w:rsidR="00607E02" w:rsidRPr="008A48E5"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изменение и аннулирование такого адреса </w:t>
      </w:r>
      <w:r w:rsidRPr="008A48E5">
        <w:rPr>
          <w:rFonts w:ascii="Times New Roman" w:hAnsi="Times New Roman" w:cs="Times New Roman"/>
          <w:sz w:val="24"/>
          <w:szCs w:val="24"/>
        </w:rPr>
        <w:t>и приложенных к нему документов от заявителя.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proofErr w:type="spellStart"/>
      <w:r w:rsidRPr="008A48E5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8A48E5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дня.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Критерий принятия решения: непредставление документов, предусмотренных подпунктами </w:t>
      </w:r>
      <w:r w:rsidR="0097410D" w:rsidRPr="008A48E5">
        <w:rPr>
          <w:rFonts w:ascii="Times New Roman" w:hAnsi="Times New Roman" w:cs="Times New Roman"/>
          <w:sz w:val="24"/>
          <w:szCs w:val="24"/>
        </w:rPr>
        <w:t>2.6.3.1 – 2.6</w:t>
      </w:r>
      <w:r w:rsidRPr="008A48E5">
        <w:rPr>
          <w:rFonts w:ascii="Times New Roman" w:hAnsi="Times New Roman" w:cs="Times New Roman"/>
          <w:sz w:val="24"/>
          <w:szCs w:val="24"/>
        </w:rPr>
        <w:t>.3</w:t>
      </w:r>
      <w:r w:rsidR="0097410D" w:rsidRPr="008A48E5">
        <w:rPr>
          <w:rFonts w:ascii="Times New Roman" w:hAnsi="Times New Roman" w:cs="Times New Roman"/>
          <w:sz w:val="24"/>
          <w:szCs w:val="24"/>
        </w:rPr>
        <w:t>.9</w:t>
      </w:r>
      <w:r w:rsidRPr="008A48E5">
        <w:rPr>
          <w:rFonts w:ascii="Times New Roman" w:hAnsi="Times New Roman" w:cs="Times New Roman"/>
          <w:sz w:val="24"/>
          <w:szCs w:val="24"/>
        </w:rPr>
        <w:t xml:space="preserve"> пункта 2.6.</w:t>
      </w:r>
      <w:r w:rsidR="0097410D" w:rsidRPr="008A48E5">
        <w:rPr>
          <w:rFonts w:ascii="Times New Roman" w:hAnsi="Times New Roman" w:cs="Times New Roman"/>
          <w:sz w:val="24"/>
          <w:szCs w:val="24"/>
        </w:rPr>
        <w:t>3</w:t>
      </w:r>
      <w:r w:rsidRPr="008A48E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A4B6A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DC5D87" w:rsidRPr="008A48E5" w:rsidRDefault="00DA4B6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AE4F4A" w:rsidRPr="008A48E5" w:rsidRDefault="00AE4F4A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Должностное лицо, ответственное за выполнение административной процедуры – специалист, ответственный за подготовку межведомственных запросов.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.1.3.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Определение возможности присвоения, изменения объекту адресации адреса и аннулировании его адреса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Основанием для начала административной процедуры является получение специалистом уполномоченного органа сформированного пакета документов.</w:t>
      </w:r>
    </w:p>
    <w:p w:rsidR="00DC5D87" w:rsidRPr="008A48E5" w:rsidRDefault="00E11013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проводится проверка сформированного пакета документов, необходимого для присвоения, изменения и аннулирования адреса в соответствии с пунктом 2.6 настоящего административного регламента. В случае необходимости проводится осмотр местонахождения объекта адресации. 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Процедуры, устанавливаемые настоящим пунктом, осуществляются в течение </w:t>
      </w:r>
      <w:r w:rsidR="008530D2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5</w:t>
      </w:r>
      <w:r w:rsidR="00AE4F4A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рабочих дня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со дня поступления заявления о предоставлении муниципальной услуги.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Результатом административной процедуры является </w:t>
      </w:r>
      <w:r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принятие решения о предоставлении муниципальной услуги.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1.4.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Подготовка документов по результатам рассмотрения зая</w:t>
      </w:r>
      <w:r w:rsidR="00DC5D87" w:rsidRPr="008A48E5">
        <w:rPr>
          <w:rFonts w:ascii="Times New Roman" w:hAnsi="Times New Roman" w:cs="Times New Roman"/>
          <w:sz w:val="24"/>
          <w:szCs w:val="24"/>
          <w:lang w:eastAsia="ar-SA"/>
        </w:rPr>
        <w:t>вления и необходимых документов.</w:t>
      </w:r>
    </w:p>
    <w:p w:rsidR="00DC5D87" w:rsidRPr="008A48E5" w:rsidRDefault="00607E02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.4.1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По результатам проверки 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>наличия документов,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предусмотренных пунктом 2.6 настоящего административного регламента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необходимых для присвоения, изменения и аннулирования адреса,</w:t>
      </w:r>
      <w:r w:rsidR="00F157CB" w:rsidRPr="008A48E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принимает одно из решений: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3.1.4.1.1.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присвоении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3.1.4.1.2.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аннулировании адреса объекту 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3.1.4.1.4.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отказе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адресации,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изменении или аннулировании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такого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адреса.</w:t>
      </w:r>
    </w:p>
    <w:p w:rsidR="00FC74D6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607E02" w:rsidRPr="008A48E5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под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3.1.4.1.1.  пункта 3.1.4.1.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административного регламента, </w:t>
      </w:r>
      <w:r w:rsidR="00E11013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 </w:t>
      </w:r>
      <w:r w:rsidR="00451214" w:rsidRPr="008A48E5">
        <w:rPr>
          <w:rFonts w:ascii="Times New Roman" w:hAnsi="Times New Roman" w:cs="Times New Roman"/>
          <w:sz w:val="24"/>
          <w:szCs w:val="24"/>
          <w:lang w:eastAsia="ar-SA"/>
        </w:rPr>
        <w:t>присвоении адреса объекту 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Присвоение </w:t>
      </w:r>
      <w:r w:rsidR="00EA1A1C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адреса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объекту адресации осуществляется в отношении земельных участков, зданий, сооружений, объектов незаверше</w:t>
      </w:r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нного строительства и помещений, </w:t>
      </w:r>
      <w:proofErr w:type="spellStart"/>
      <w:r w:rsidR="004F28A9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</w:t>
      </w:r>
      <w:proofErr w:type="spellEnd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4F3D2F" w:rsidRPr="008A48E5" w:rsidRDefault="004F3D2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При присвоении адресов помещениям, </w:t>
      </w:r>
      <w:proofErr w:type="spell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такие адреса должны соответствовать адресам зданий (строений), сооружений, в которых они расположены.</w:t>
      </w:r>
    </w:p>
    <w:p w:rsidR="00DC5D87" w:rsidRPr="008A48E5" w:rsidRDefault="00DC5D87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В случае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</w:t>
      </w:r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4F3D2F" w:rsidRPr="008A48E5">
        <w:rPr>
          <w:rFonts w:ascii="Times New Roman" w:hAnsi="Times New Roman" w:cs="Times New Roman"/>
          <w:sz w:val="24"/>
          <w:szCs w:val="24"/>
          <w:lang w:eastAsia="ar-SA"/>
        </w:rPr>
        <w:t>машино-местам</w:t>
      </w:r>
      <w:proofErr w:type="spell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наименований элементам планировочной структуры и элементам улично-дорожной сети, изменения или аннулирования их наименований, изменения адресов объектов адресации, 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решения по которым принимаются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, осуществляе</w:t>
      </w:r>
      <w:r w:rsidR="001F6914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тся одновременно с размещением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уполномоченным органом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23" w:history="1">
        <w:r w:rsidRPr="008A48E5">
          <w:rPr>
            <w:rFonts w:ascii="Times New Roman" w:hAnsi="Times New Roman" w:cs="Times New Roman"/>
            <w:sz w:val="24"/>
            <w:szCs w:val="24"/>
            <w:lang w:eastAsia="ar-SA"/>
          </w:rPr>
          <w:t>порядком</w:t>
        </w:r>
      </w:hyperlink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ведения государственного адресного</w:t>
      </w:r>
      <w:proofErr w:type="gramEnd"/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реестра.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присвоения адреса поставленному на государственный кадастровый учет объекту недвижимого имущества, в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о присвоении адреса объекту адресации также указывается кадастровый номер объекта недвижимого имущества, являющегося объектом адресации.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.3.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случае, предусмотренном подпунктом 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3.1.4.1.2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3.</w:t>
      </w:r>
      <w:r w:rsidR="0097410D" w:rsidRPr="008A48E5">
        <w:rPr>
          <w:rFonts w:ascii="Times New Roman" w:hAnsi="Times New Roman" w:cs="Times New Roman"/>
          <w:sz w:val="24"/>
          <w:szCs w:val="24"/>
          <w:lang w:eastAsia="ar-SA"/>
        </w:rPr>
        <w:t>1.4.1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</w:t>
      </w:r>
      <w:r w:rsidR="001F6914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специалистом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постановление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об изменении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в 2-х экземплярах.</w:t>
      </w:r>
    </w:p>
    <w:p w:rsidR="00DC5D87" w:rsidRPr="008A48E5" w:rsidRDefault="00F157CB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В случае присвоения объекту адресации нового адреса, решение о присвоении этому объекту нового адреса может быть объединено с решением об аннулировании предыдущего адреса этого объекта.</w:t>
      </w:r>
    </w:p>
    <w:p w:rsidR="00DC5D87" w:rsidRPr="008A48E5" w:rsidRDefault="0097410D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256B06" w:rsidRPr="008A48E5">
        <w:rPr>
          <w:rFonts w:ascii="Times New Roman" w:hAnsi="Times New Roman" w:cs="Times New Roman"/>
          <w:sz w:val="24"/>
          <w:szCs w:val="24"/>
          <w:lang w:eastAsia="ar-SA"/>
        </w:rPr>
        <w:t>1.4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.4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. В случае, предусмотренном подпунктом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>3.1.4.1.3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</w:t>
      </w: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3.1.4.1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с</w:t>
      </w:r>
      <w:r w:rsidR="006F3718" w:rsidRPr="008A48E5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пециалистом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подготавливается проект постановления </w:t>
      </w:r>
      <w:r w:rsidR="00090A38" w:rsidRPr="008A48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="00090A38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об аннулировании адреса объекту </w:t>
      </w:r>
      <w:r w:rsidR="006F3718" w:rsidRPr="008A48E5">
        <w:rPr>
          <w:rFonts w:ascii="Times New Roman" w:hAnsi="Times New Roman" w:cs="Times New Roman"/>
          <w:sz w:val="24"/>
          <w:szCs w:val="24"/>
          <w:lang w:eastAsia="ar-SA"/>
        </w:rPr>
        <w:t>адресации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E6CEA" w:rsidRPr="008A48E5" w:rsidRDefault="003858CE" w:rsidP="00DF4B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48E5">
        <w:rPr>
          <w:rFonts w:ascii="Times New Roman" w:hAnsi="Times New Roman" w:cs="Times New Roman"/>
          <w:sz w:val="24"/>
          <w:szCs w:val="24"/>
          <w:lang w:eastAsia="ar-SA"/>
        </w:rPr>
        <w:t xml:space="preserve">3.1.4.4.1. </w:t>
      </w:r>
      <w:r w:rsidR="00F157CB" w:rsidRPr="008A48E5">
        <w:rPr>
          <w:rFonts w:ascii="Times New Roman" w:hAnsi="Times New Roman" w:cs="Times New Roman"/>
          <w:sz w:val="24"/>
          <w:szCs w:val="24"/>
          <w:lang w:eastAsia="ar-SA"/>
        </w:rPr>
        <w:t>Аннулирование адреса объекта адресации осуществляется в случаях: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исключения из Единого государственного реестра недвижимости указанных в части 7 статьи 72 Федерального закона от 13.07.2015 № 218-ФЗ «О государственной регистрации недвижимости» сведений об объекте недвижимости, являющемся объектом адресации;</w:t>
      </w:r>
    </w:p>
    <w:p w:rsidR="009E6CEA" w:rsidRPr="008A48E5" w:rsidRDefault="009E6CEA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присвоения объекту адресации нового адреса.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.4.2.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9E6CEA" w:rsidRPr="008A48E5">
        <w:rPr>
          <w:rFonts w:ascii="Times New Roman" w:hAnsi="Times New Roman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9E6CEA" w:rsidRPr="008A48E5" w:rsidRDefault="0097410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.4.3</w:t>
      </w:r>
      <w:r w:rsidR="00F157CB" w:rsidRPr="008A48E5">
        <w:rPr>
          <w:rFonts w:ascii="Times New Roman" w:hAnsi="Times New Roman"/>
          <w:szCs w:val="24"/>
          <w:lang w:eastAsia="ar-SA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.4.4</w:t>
      </w:r>
      <w:r w:rsidRPr="008A48E5">
        <w:rPr>
          <w:rFonts w:ascii="Times New Roman" w:hAnsi="Times New Roman"/>
          <w:szCs w:val="24"/>
          <w:lang w:eastAsia="ar-SA"/>
        </w:rPr>
        <w:t>. Аннулирование адресов объектов адресации, являющихся преобразуемыми объектами недвижимого имущества (за исключением объектов адресации, сохраняющихся в измененных границах), осуществляется после снятия с учета таких преобразуемых объектов недвижимого имущества. Аннулирование и повторное присвоение адресов объектам адресации, являющимся преобразуемыми объектами недвижимого имущества, которые после преобразования сохраняются в измененных границах, не производится.</w:t>
      </w:r>
    </w:p>
    <w:p w:rsidR="009E6CEA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="0097410D" w:rsidRPr="008A48E5">
        <w:rPr>
          <w:rFonts w:ascii="Times New Roman" w:hAnsi="Times New Roman"/>
          <w:szCs w:val="24"/>
          <w:lang w:eastAsia="ar-SA"/>
        </w:rPr>
        <w:t>.4.5</w:t>
      </w:r>
      <w:r w:rsidRPr="008A48E5">
        <w:rPr>
          <w:rFonts w:ascii="Times New Roman" w:hAnsi="Times New Roman"/>
          <w:szCs w:val="24"/>
          <w:lang w:eastAsia="ar-SA"/>
        </w:rPr>
        <w:t xml:space="preserve">. В случае аннулирования адреса здания или сооружения в связи с прекращением его существования как объекта недвижимого имущества, одновременно аннулируются адреса всех помещений </w:t>
      </w:r>
      <w:r w:rsidR="002E1452" w:rsidRPr="008A48E5">
        <w:rPr>
          <w:rFonts w:ascii="Times New Roman" w:hAnsi="Times New Roman"/>
          <w:szCs w:val="24"/>
          <w:lang w:eastAsia="ar-SA"/>
        </w:rPr>
        <w:t xml:space="preserve">и </w:t>
      </w:r>
      <w:proofErr w:type="spellStart"/>
      <w:r w:rsidR="002E1452" w:rsidRPr="008A48E5">
        <w:rPr>
          <w:rFonts w:ascii="Times New Roman" w:hAnsi="Times New Roman"/>
          <w:szCs w:val="24"/>
          <w:lang w:eastAsia="ar-SA"/>
        </w:rPr>
        <w:t>машино-мест</w:t>
      </w:r>
      <w:proofErr w:type="spellEnd"/>
      <w:r w:rsidR="002E1452" w:rsidRPr="008A48E5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в таком здании или сооружении.</w:t>
      </w:r>
    </w:p>
    <w:p w:rsidR="00CA3F01" w:rsidRPr="008A48E5" w:rsidRDefault="00F157CB" w:rsidP="00DF4BD2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1.4.</w:t>
      </w:r>
      <w:r w:rsidR="0097410D" w:rsidRPr="008A48E5">
        <w:rPr>
          <w:rFonts w:ascii="Times New Roman" w:hAnsi="Times New Roman"/>
          <w:szCs w:val="24"/>
          <w:lang w:eastAsia="ar-SA"/>
        </w:rPr>
        <w:t>5.</w:t>
      </w:r>
      <w:r w:rsidRPr="008A48E5">
        <w:rPr>
          <w:rFonts w:ascii="Times New Roman" w:hAnsi="Times New Roman"/>
          <w:szCs w:val="24"/>
          <w:lang w:eastAsia="ar-SA"/>
        </w:rPr>
        <w:t xml:space="preserve"> В случаях, предусмотренных подпунктом </w:t>
      </w:r>
      <w:r w:rsidR="0097410D" w:rsidRPr="008A48E5">
        <w:rPr>
          <w:rFonts w:ascii="Times New Roman" w:hAnsi="Times New Roman"/>
          <w:szCs w:val="24"/>
          <w:lang w:eastAsia="ar-SA"/>
        </w:rPr>
        <w:t>3.1.4.1.4 пункта 3.4.1.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регламента, </w:t>
      </w:r>
      <w:r w:rsidR="006F3718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подготавливается </w:t>
      </w:r>
      <w:r w:rsidRPr="008A48E5">
        <w:rPr>
          <w:rFonts w:ascii="Times New Roman" w:hAnsi="Times New Roman"/>
          <w:szCs w:val="24"/>
          <w:lang w:eastAsia="ar-SA"/>
        </w:rPr>
        <w:lastRenderedPageBreak/>
        <w:t xml:space="preserve">мотивированный отказ в присвоении, изменении и аннулировании адреса объекту </w:t>
      </w:r>
      <w:r w:rsidR="006F3718" w:rsidRPr="008A48E5">
        <w:rPr>
          <w:rFonts w:ascii="Times New Roman" w:hAnsi="Times New Roman"/>
          <w:szCs w:val="24"/>
          <w:lang w:eastAsia="ar-SA"/>
        </w:rPr>
        <w:t>адресации</w:t>
      </w:r>
      <w:r w:rsidRPr="008A48E5">
        <w:rPr>
          <w:rFonts w:ascii="Times New Roman" w:hAnsi="Times New Roman"/>
          <w:szCs w:val="24"/>
          <w:lang w:eastAsia="ar-SA"/>
        </w:rPr>
        <w:t xml:space="preserve"> по основаниям, предусмотренным пунктом </w:t>
      </w:r>
      <w:r w:rsidR="009E6CEA" w:rsidRPr="008A48E5">
        <w:rPr>
          <w:rFonts w:ascii="Times New Roman" w:hAnsi="Times New Roman"/>
          <w:szCs w:val="24"/>
          <w:lang w:eastAsia="ar-SA"/>
        </w:rPr>
        <w:t>2.9</w:t>
      </w:r>
      <w:r w:rsidRPr="008A48E5">
        <w:rPr>
          <w:rFonts w:ascii="Times New Roman" w:hAnsi="Times New Roman"/>
          <w:szCs w:val="24"/>
          <w:lang w:eastAsia="ar-SA"/>
        </w:rPr>
        <w:t xml:space="preserve"> настоящего административного регламента и по форме согласно приложению № </w:t>
      </w:r>
      <w:r w:rsidR="006F3718" w:rsidRPr="008A48E5">
        <w:rPr>
          <w:rFonts w:ascii="Times New Roman" w:hAnsi="Times New Roman"/>
          <w:szCs w:val="24"/>
          <w:lang w:eastAsia="ar-SA"/>
        </w:rPr>
        <w:t>2</w:t>
      </w:r>
      <w:r w:rsidR="006F3718" w:rsidRPr="008A48E5">
        <w:rPr>
          <w:rFonts w:ascii="Times New Roman" w:eastAsia="Arial" w:hAnsi="Times New Roman"/>
          <w:szCs w:val="24"/>
          <w:lang w:eastAsia="zh-CN" w:bidi="hi-IN"/>
        </w:rPr>
        <w:t xml:space="preserve"> к настоящему административному регламенту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7508E0" w:rsidRPr="008A48E5" w:rsidRDefault="007508E0" w:rsidP="00C55908">
      <w:pPr>
        <w:autoSpaceDE w:val="0"/>
        <w:autoSpaceDN w:val="0"/>
        <w:adjustRightInd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Согласованный 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 присвоении объекту адресации адреса (проект </w:t>
      </w:r>
      <w:r w:rsidR="008530D2" w:rsidRPr="008A48E5">
        <w:rPr>
          <w:rFonts w:ascii="Times New Roman" w:hAnsi="Times New Roman"/>
          <w:szCs w:val="24"/>
        </w:rPr>
        <w:t xml:space="preserve">постановления </w:t>
      </w:r>
      <w:r w:rsidRPr="008A48E5">
        <w:rPr>
          <w:rFonts w:ascii="Times New Roman" w:hAnsi="Times New Roman"/>
          <w:szCs w:val="24"/>
        </w:rPr>
        <w:t xml:space="preserve">об аннулировании адреса объекта адресации) или проект решения об отказе в присвоении объекту адресации адреса или аннулировании его адреса </w:t>
      </w:r>
      <w:r w:rsidR="008530D2" w:rsidRPr="008A48E5">
        <w:rPr>
          <w:rFonts w:ascii="Times New Roman" w:hAnsi="Times New Roman"/>
          <w:szCs w:val="24"/>
        </w:rPr>
        <w:t xml:space="preserve">специалист </w:t>
      </w:r>
      <w:r w:rsidRPr="008A48E5">
        <w:rPr>
          <w:rFonts w:ascii="Times New Roman" w:hAnsi="Times New Roman"/>
          <w:szCs w:val="24"/>
        </w:rPr>
        <w:t>передает на подпись д</w:t>
      </w:r>
      <w:r w:rsidR="008530D2" w:rsidRPr="008A48E5">
        <w:rPr>
          <w:rFonts w:ascii="Times New Roman" w:hAnsi="Times New Roman"/>
          <w:szCs w:val="24"/>
        </w:rPr>
        <w:t>иректору</w:t>
      </w:r>
      <w:r w:rsidRPr="008A48E5">
        <w:rPr>
          <w:rFonts w:ascii="Times New Roman" w:hAnsi="Times New Roman"/>
          <w:szCs w:val="24"/>
        </w:rPr>
        <w:t>, уполномоченно</w:t>
      </w:r>
      <w:r w:rsidR="008530D2" w:rsidRPr="008A48E5">
        <w:rPr>
          <w:rFonts w:ascii="Times New Roman" w:hAnsi="Times New Roman"/>
          <w:szCs w:val="24"/>
        </w:rPr>
        <w:t>го органа</w:t>
      </w:r>
      <w:r w:rsidRPr="008A48E5">
        <w:rPr>
          <w:rFonts w:ascii="Times New Roman" w:hAnsi="Times New Roman"/>
          <w:szCs w:val="24"/>
        </w:rPr>
        <w:t xml:space="preserve"> </w:t>
      </w:r>
    </w:p>
    <w:p w:rsidR="001908AF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256B06" w:rsidRPr="008A48E5">
        <w:rPr>
          <w:rFonts w:ascii="Times New Roman" w:hAnsi="Times New Roman"/>
          <w:szCs w:val="24"/>
          <w:lang w:eastAsia="ar-SA"/>
        </w:rPr>
        <w:t>1.4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256B06" w:rsidRPr="008A48E5">
        <w:rPr>
          <w:rFonts w:ascii="Times New Roman" w:hAnsi="Times New Roman"/>
          <w:szCs w:val="24"/>
          <w:lang w:eastAsia="ar-SA"/>
        </w:rPr>
        <w:t>5.1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C70D0B" w:rsidRPr="008A48E5">
        <w:rPr>
          <w:rFonts w:ascii="Times New Roman" w:hAnsi="Times New Roman"/>
          <w:spacing w:val="-1"/>
          <w:szCs w:val="24"/>
          <w:lang w:eastAsia="ar-SA"/>
        </w:rPr>
        <w:t>Специалист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 </w:t>
      </w:r>
      <w:r w:rsidR="001908AF">
        <w:rPr>
          <w:rFonts w:ascii="Times New Roman" w:hAnsi="Times New Roman"/>
          <w:spacing w:val="-1"/>
          <w:szCs w:val="24"/>
          <w:lang w:eastAsia="ar-SA"/>
        </w:rPr>
        <w:t xml:space="preserve">или директор </w:t>
      </w:r>
      <w:r w:rsidR="001908AF" w:rsidRPr="008A48E5">
        <w:rPr>
          <w:rFonts w:ascii="Times New Roman" w:hAnsi="Times New Roman"/>
          <w:szCs w:val="24"/>
        </w:rPr>
        <w:t xml:space="preserve">уполномоченного органа </w:t>
      </w:r>
      <w:r w:rsidR="00FB4F3A" w:rsidRPr="008A48E5">
        <w:rPr>
          <w:rFonts w:ascii="Times New Roman" w:hAnsi="Times New Roman"/>
          <w:spacing w:val="-1"/>
          <w:szCs w:val="24"/>
          <w:lang w:eastAsia="ar-SA"/>
        </w:rPr>
        <w:t xml:space="preserve">передает </w:t>
      </w:r>
      <w:r w:rsidRPr="008A48E5">
        <w:rPr>
          <w:rFonts w:ascii="Times New Roman" w:hAnsi="Times New Roman"/>
          <w:szCs w:val="24"/>
          <w:lang w:eastAsia="ar-SA"/>
        </w:rPr>
        <w:t xml:space="preserve">проект </w:t>
      </w:r>
      <w:r w:rsidR="00315B0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1908AF">
        <w:rPr>
          <w:rFonts w:ascii="Times New Roman" w:hAnsi="Times New Roman"/>
          <w:szCs w:val="24"/>
          <w:lang w:eastAsia="ar-SA"/>
        </w:rPr>
        <w:t>на согласование и подписание структурным подразделениям Администрации Осинниковского городского округа. Согласованный проект решения передается на   подпись Главе Осинниковского городского округа.</w:t>
      </w:r>
      <w:r w:rsidR="00FB4F3A" w:rsidRPr="008A48E5">
        <w:rPr>
          <w:rFonts w:ascii="Times New Roman" w:hAnsi="Times New Roman"/>
          <w:szCs w:val="24"/>
          <w:lang w:eastAsia="ar-SA"/>
        </w:rPr>
        <w:t xml:space="preserve"> </w:t>
      </w:r>
    </w:p>
    <w:p w:rsidR="005C41B4" w:rsidRPr="008A48E5" w:rsidRDefault="00256B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3.1.4.5.2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. </w:t>
      </w:r>
      <w:r w:rsidR="00EE6A1D" w:rsidRPr="008A48E5">
        <w:rPr>
          <w:rFonts w:ascii="Times New Roman" w:hAnsi="Times New Roman"/>
          <w:szCs w:val="24"/>
          <w:lang w:eastAsia="ar-SA"/>
        </w:rPr>
        <w:t xml:space="preserve">Глава </w:t>
      </w:r>
      <w:r w:rsidR="00EE6A1D" w:rsidRPr="008A48E5">
        <w:rPr>
          <w:rFonts w:ascii="Times New Roman" w:hAnsi="Times New Roman"/>
          <w:bCs/>
          <w:szCs w:val="24"/>
        </w:rPr>
        <w:t xml:space="preserve">администрации </w:t>
      </w:r>
      <w:r w:rsidR="008530D2" w:rsidRPr="008A48E5">
        <w:rPr>
          <w:rFonts w:ascii="Times New Roman" w:hAnsi="Times New Roman"/>
          <w:bCs/>
          <w:szCs w:val="24"/>
        </w:rPr>
        <w:t>Осинниковского городского округа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подписывает </w:t>
      </w:r>
      <w:r w:rsidR="00CA3F01" w:rsidRPr="008A48E5">
        <w:rPr>
          <w:rFonts w:ascii="Times New Roman" w:hAnsi="Times New Roman"/>
          <w:szCs w:val="24"/>
          <w:lang w:eastAsia="ar-SA"/>
        </w:rPr>
        <w:t>решение</w:t>
      </w:r>
      <w:r w:rsidR="00F157CB" w:rsidRPr="008A48E5">
        <w:rPr>
          <w:rFonts w:ascii="Times New Roman" w:hAnsi="Times New Roman"/>
          <w:szCs w:val="24"/>
          <w:lang w:eastAsia="ar-SA"/>
        </w:rPr>
        <w:t xml:space="preserve"> с результатом процедуры, которое направляется 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специалисту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256B06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pacing w:val="-1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3.1.4.5.3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. Процедуры, устанавливаемые настоящим пунктом, осуществляются в течение </w:t>
      </w:r>
      <w:r w:rsidR="004C38A2" w:rsidRPr="00BE20AE">
        <w:rPr>
          <w:rFonts w:ascii="Times New Roman" w:hAnsi="Times New Roman"/>
          <w:spacing w:val="-1"/>
          <w:szCs w:val="24"/>
          <w:lang w:eastAsia="ar-SA"/>
        </w:rPr>
        <w:t>2</w:t>
      </w:r>
      <w:r w:rsidR="00F157CB" w:rsidRPr="00BE20AE">
        <w:rPr>
          <w:rFonts w:ascii="Times New Roman" w:hAnsi="Times New Roman"/>
          <w:spacing w:val="-1"/>
          <w:szCs w:val="24"/>
          <w:lang w:eastAsia="ar-SA"/>
        </w:rPr>
        <w:t>-х рабочих дней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 xml:space="preserve"> с момента </w:t>
      </w:r>
      <w:r w:rsidR="00F157CB" w:rsidRPr="008A48E5">
        <w:rPr>
          <w:rFonts w:ascii="Times New Roman" w:hAnsi="Times New Roman"/>
          <w:szCs w:val="24"/>
          <w:lang w:eastAsia="ar-SA"/>
        </w:rPr>
        <w:t>определения возможности присвоения, изменения объекту адресации адреса и аннулировании его адреса</w:t>
      </w:r>
      <w:r w:rsidR="00F157CB" w:rsidRPr="008A48E5">
        <w:rPr>
          <w:rFonts w:ascii="Times New Roman" w:hAnsi="Times New Roman"/>
          <w:spacing w:val="-1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1.4.</w:t>
      </w:r>
      <w:r w:rsidR="00256B06" w:rsidRPr="008A48E5">
        <w:rPr>
          <w:rFonts w:ascii="Times New Roman" w:hAnsi="Times New Roman"/>
          <w:szCs w:val="24"/>
          <w:lang w:eastAsia="ar-SA"/>
        </w:rPr>
        <w:t>5</w:t>
      </w:r>
      <w:r w:rsidRPr="008A48E5">
        <w:rPr>
          <w:rFonts w:ascii="Times New Roman" w:hAnsi="Times New Roman"/>
          <w:szCs w:val="24"/>
          <w:lang w:eastAsia="ar-SA"/>
        </w:rPr>
        <w:t>. Результатом административной процедуры я</w:t>
      </w:r>
      <w:r w:rsidR="00C70D0B" w:rsidRPr="008A48E5">
        <w:rPr>
          <w:rFonts w:ascii="Times New Roman" w:hAnsi="Times New Roman"/>
          <w:szCs w:val="24"/>
          <w:lang w:eastAsia="ar-SA"/>
        </w:rPr>
        <w:t xml:space="preserve">вляется получение специалистом </w:t>
      </w:r>
      <w:r w:rsidR="00FD0E38" w:rsidRPr="008A48E5">
        <w:rPr>
          <w:rFonts w:ascii="Times New Roman" w:hAnsi="Times New Roman"/>
          <w:bCs/>
          <w:szCs w:val="24"/>
        </w:rPr>
        <w:t>уполномоченного органа</w:t>
      </w:r>
      <w:r w:rsidR="001E2C05">
        <w:rPr>
          <w:rFonts w:ascii="Times New Roman" w:hAnsi="Times New Roman"/>
          <w:bCs/>
          <w:szCs w:val="24"/>
        </w:rPr>
        <w:t xml:space="preserve"> от Администрации Осинниковского городского округа </w:t>
      </w:r>
      <w:r w:rsidR="004C38A2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 xml:space="preserve"> о присвоении, изменении и аннулировании адреса</w:t>
      </w:r>
      <w:r w:rsidR="00FB0DBA" w:rsidRPr="008A48E5">
        <w:rPr>
          <w:rFonts w:ascii="Times New Roman" w:hAnsi="Times New Roman"/>
          <w:szCs w:val="24"/>
          <w:lang w:eastAsia="ar-SA"/>
        </w:rPr>
        <w:t xml:space="preserve"> объекту адресации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5190D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Постановление специалистом </w:t>
      </w:r>
      <w:r w:rsidRPr="008A48E5">
        <w:rPr>
          <w:rFonts w:ascii="Times New Roman" w:hAnsi="Times New Roman"/>
          <w:bCs/>
          <w:szCs w:val="24"/>
        </w:rPr>
        <w:t xml:space="preserve">уполномоченного органа размещает </w:t>
      </w:r>
      <w:r w:rsidRPr="008A48E5">
        <w:rPr>
          <w:rFonts w:ascii="Times New Roman" w:hAnsi="Times New Roman"/>
          <w:szCs w:val="24"/>
          <w:lang w:eastAsia="ar-SA"/>
        </w:rPr>
        <w:t>в папку и хранится в офисе МУП «</w:t>
      </w:r>
      <w:proofErr w:type="spellStart"/>
      <w:r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Pr="008A48E5">
        <w:rPr>
          <w:rFonts w:ascii="Times New Roman" w:hAnsi="Times New Roman"/>
          <w:szCs w:val="24"/>
          <w:lang w:eastAsia="ar-SA"/>
        </w:rPr>
        <w:t>»</w:t>
      </w:r>
      <w:r w:rsidR="00F157CB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Решение о присвоении объекту адресации адреса или аннулировании его адреса в течение </w:t>
      </w:r>
      <w:r w:rsidR="00F5190D" w:rsidRPr="00BE20AE">
        <w:rPr>
          <w:rFonts w:ascii="Times New Roman" w:hAnsi="Times New Roman"/>
          <w:color w:val="000000" w:themeColor="text1"/>
          <w:szCs w:val="24"/>
          <w:lang w:eastAsia="ar-SA"/>
        </w:rPr>
        <w:t>4</w:t>
      </w:r>
      <w:r w:rsidRPr="00BE20AE">
        <w:rPr>
          <w:rFonts w:ascii="Times New Roman" w:hAnsi="Times New Roman"/>
          <w:color w:val="000000" w:themeColor="text1"/>
          <w:szCs w:val="24"/>
          <w:lang w:eastAsia="ar-SA"/>
        </w:rPr>
        <w:t xml:space="preserve"> рабочих</w:t>
      </w:r>
      <w:r w:rsidRPr="008A48E5">
        <w:rPr>
          <w:rFonts w:ascii="Times New Roman" w:hAnsi="Times New Roman"/>
          <w:szCs w:val="24"/>
          <w:lang w:eastAsia="ar-SA"/>
        </w:rPr>
        <w:t xml:space="preserve"> дней со дня принятия такого решения подлежит обязательному внесению </w:t>
      </w:r>
      <w:r w:rsidR="006B1C85" w:rsidRPr="008A48E5">
        <w:rPr>
          <w:rFonts w:ascii="Times New Roman" w:hAnsi="Times New Roman"/>
          <w:spacing w:val="-1"/>
          <w:szCs w:val="24"/>
          <w:lang w:eastAsia="ar-SA"/>
        </w:rPr>
        <w:t xml:space="preserve">специалистом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в государственный адресный реестр в 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Государственный адресный реестр (ГАР) в программное обеспечение федеральной информационной адресной системы (ПО ФИАС) – 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fiasmo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nalog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  <w:proofErr w:type="spellStart"/>
      <w:r w:rsidR="00C26257" w:rsidRPr="008A48E5">
        <w:rPr>
          <w:rFonts w:ascii="Times New Roman" w:hAnsi="Times New Roman"/>
          <w:szCs w:val="24"/>
          <w:lang w:val="en-US" w:eastAsia="ar-SA"/>
        </w:rPr>
        <w:t>ru</w:t>
      </w:r>
      <w:proofErr w:type="spellEnd"/>
      <w:r w:rsidR="00C26257" w:rsidRPr="008A48E5">
        <w:rPr>
          <w:rFonts w:ascii="Times New Roman" w:hAnsi="Times New Roman"/>
          <w:szCs w:val="24"/>
          <w:lang w:eastAsia="ar-SA"/>
        </w:rPr>
        <w:t>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Датой присвоения объекту адресации адреса, изменения или аннулирования его адреса признается дата </w:t>
      </w:r>
      <w:r w:rsidR="001E2C05">
        <w:rPr>
          <w:rFonts w:ascii="Times New Roman" w:hAnsi="Times New Roman"/>
          <w:szCs w:val="24"/>
          <w:lang w:eastAsia="ar-SA"/>
        </w:rPr>
        <w:t>регистрации</w:t>
      </w:r>
      <w:r w:rsidR="001A74B5">
        <w:rPr>
          <w:rFonts w:ascii="Times New Roman" w:hAnsi="Times New Roman"/>
          <w:szCs w:val="24"/>
          <w:lang w:eastAsia="ar-SA"/>
        </w:rPr>
        <w:t xml:space="preserve"> постановления.</w:t>
      </w:r>
    </w:p>
    <w:p w:rsidR="005C41B4" w:rsidRPr="008A48E5" w:rsidRDefault="00F157CB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наличии в заявлении соответ</w:t>
      </w:r>
      <w:r w:rsidR="00C26257" w:rsidRPr="008A48E5">
        <w:rPr>
          <w:rFonts w:ascii="Times New Roman" w:hAnsi="Times New Roman"/>
          <w:szCs w:val="24"/>
          <w:lang w:eastAsia="ar-SA"/>
        </w:rPr>
        <w:t xml:space="preserve">ствующего указания,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 xml:space="preserve"> не позднее рабочего дня, следующего за днем регистрации </w:t>
      </w:r>
      <w:r w:rsidR="00CA3F01" w:rsidRPr="008A48E5">
        <w:rPr>
          <w:rFonts w:ascii="Times New Roman" w:hAnsi="Times New Roman"/>
          <w:szCs w:val="24"/>
          <w:lang w:eastAsia="ar-SA"/>
        </w:rPr>
        <w:t>решения</w:t>
      </w:r>
      <w:r w:rsidRPr="008A48E5">
        <w:rPr>
          <w:rFonts w:ascii="Times New Roman" w:hAnsi="Times New Roman"/>
          <w:szCs w:val="24"/>
          <w:lang w:eastAsia="ar-SA"/>
        </w:rPr>
        <w:t>, передает пакет документов, сформированных по результатам предоставления муниципальной услуги, в порядке, установленном соглашением о взаимодействии, в МФЦ для выдачи заявителю.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1.5</w:t>
      </w:r>
      <w:r w:rsidRPr="008A48E5">
        <w:rPr>
          <w:rFonts w:ascii="Times New Roman" w:hAnsi="Times New Roman"/>
          <w:szCs w:val="24"/>
          <w:lang w:eastAsia="ar-SA"/>
        </w:rPr>
        <w:t>. Выдача (направление) документов по результатам предоставления муниципальной услуги.</w:t>
      </w:r>
    </w:p>
    <w:p w:rsidR="00A0482E" w:rsidRPr="008A48E5" w:rsidRDefault="00A0482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Срок выполнения административной процедуры - 1 рабочий день.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3.</w:t>
      </w:r>
      <w:r w:rsidR="003858CE" w:rsidRPr="008A48E5">
        <w:rPr>
          <w:rFonts w:ascii="Times New Roman" w:hAnsi="Times New Roman"/>
          <w:szCs w:val="24"/>
        </w:rPr>
        <w:t>1.5.1</w:t>
      </w:r>
      <w:r w:rsidRPr="008A48E5">
        <w:rPr>
          <w:rFonts w:ascii="Times New Roman" w:hAnsi="Times New Roman"/>
          <w:szCs w:val="24"/>
        </w:rPr>
        <w:t xml:space="preserve">. </w:t>
      </w:r>
      <w:r w:rsidRPr="008A48E5">
        <w:rPr>
          <w:rFonts w:ascii="Times New Roman" w:hAnsi="Times New Roman"/>
          <w:szCs w:val="24"/>
          <w:lang w:eastAsia="ar-SA"/>
        </w:rPr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Для получения результатов предоставления муниципальной услуги заявитель предъявляет следующие документы: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3.1.5.2.1.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удостоверяющий личность заявителя;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3.1.5.2.2.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5C41B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3.1.5.2.3.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расписка в получении документов (при ее наличии у заявителя), выданная по форме согласно приложению № 4 к настоящему административному регламенту.</w:t>
      </w:r>
    </w:p>
    <w:p w:rsidR="005C41B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</w:t>
      </w:r>
      <w:r w:rsidRPr="008A48E5">
        <w:rPr>
          <w:rFonts w:ascii="Times New Roman" w:hAnsi="Times New Roman"/>
          <w:szCs w:val="24"/>
          <w:lang w:eastAsia="ar-SA"/>
        </w:rPr>
        <w:t xml:space="preserve">. Специалист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  <w:lang w:eastAsia="ar-SA"/>
        </w:rPr>
        <w:t>, ответственный за выдачу (направление) документов: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3.1.5.3.1.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У</w:t>
      </w:r>
      <w:r w:rsidR="007B3C75" w:rsidRPr="008A48E5">
        <w:rPr>
          <w:rFonts w:ascii="Times New Roman" w:hAnsi="Times New Roman"/>
          <w:szCs w:val="24"/>
          <w:lang w:eastAsia="ar-SA"/>
        </w:rPr>
        <w:t>станавливает личность заявителя;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3.1.5.3.2.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П</w:t>
      </w:r>
      <w:r w:rsidR="007B3C75" w:rsidRPr="008A48E5">
        <w:rPr>
          <w:rFonts w:ascii="Times New Roman" w:hAnsi="Times New Roman"/>
          <w:szCs w:val="24"/>
          <w:lang w:eastAsia="ar-SA"/>
        </w:rPr>
        <w:t>роверяет правомочия заявителя действовать от его имени при получении документов;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3.1.5.3.3.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Н</w:t>
      </w:r>
      <w:r w:rsidR="007B3C75" w:rsidRPr="008A48E5">
        <w:rPr>
          <w:rFonts w:ascii="Times New Roman" w:hAnsi="Times New Roman"/>
          <w:szCs w:val="24"/>
          <w:lang w:eastAsia="ar-SA"/>
        </w:rPr>
        <w:t>аходит копию заявления и документы, подлежащие выдаче заявителю;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3.1.5.3.4.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З</w:t>
      </w:r>
      <w:r w:rsidR="007B3C75" w:rsidRPr="008A48E5">
        <w:rPr>
          <w:rFonts w:ascii="Times New Roman" w:hAnsi="Times New Roman"/>
          <w:szCs w:val="24"/>
          <w:lang w:eastAsia="ar-SA"/>
        </w:rPr>
        <w:t>накомит заявителя с перечнем выдаваемых документов (оглашает названия выдаваемых документов);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3.1.5.3.5.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В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ыдает </w:t>
      </w:r>
      <w:r w:rsidR="002F6E53" w:rsidRPr="008A48E5">
        <w:rPr>
          <w:rFonts w:ascii="Times New Roman" w:hAnsi="Times New Roman"/>
          <w:szCs w:val="24"/>
          <w:lang w:eastAsia="ar-SA"/>
        </w:rPr>
        <w:t>решение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заявителю (законному представителю) под роспись, об этом заявителем (законным представителем) производится запись в журнале «</w:t>
      </w:r>
      <w:r w:rsidR="00F5190D" w:rsidRPr="008A48E5">
        <w:rPr>
          <w:rFonts w:ascii="Times New Roman" w:hAnsi="Times New Roman"/>
          <w:szCs w:val="24"/>
          <w:lang w:eastAsia="ar-SA"/>
        </w:rPr>
        <w:t>Исходящие документы</w:t>
      </w:r>
      <w:r w:rsidR="007B3C75" w:rsidRPr="008A48E5">
        <w:rPr>
          <w:rFonts w:ascii="Times New Roman" w:hAnsi="Times New Roman"/>
          <w:szCs w:val="24"/>
          <w:lang w:eastAsia="ar-SA"/>
        </w:rPr>
        <w:t>» и устанавливается дата получения документа;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3.1.5.3.6.</w:t>
      </w:r>
      <w:r w:rsidR="00C24034" w:rsidRPr="008A48E5">
        <w:rPr>
          <w:rFonts w:ascii="Times New Roman" w:hAnsi="Times New Roman"/>
          <w:szCs w:val="24"/>
          <w:lang w:eastAsia="ar-SA"/>
        </w:rPr>
        <w:t xml:space="preserve"> Р</w:t>
      </w:r>
      <w:r w:rsidR="007B3C75" w:rsidRPr="008A48E5">
        <w:rPr>
          <w:rFonts w:ascii="Times New Roman" w:hAnsi="Times New Roman"/>
          <w:szCs w:val="24"/>
          <w:lang w:eastAsia="ar-SA"/>
        </w:rPr>
        <w:t>егистрирует факт выдачи документов заявителю;</w:t>
      </w:r>
    </w:p>
    <w:p w:rsidR="00C24034" w:rsidRPr="008A48E5" w:rsidRDefault="00C24034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3</w:t>
      </w:r>
      <w:r w:rsidR="003858CE" w:rsidRPr="008A48E5">
        <w:rPr>
          <w:rFonts w:ascii="Times New Roman" w:hAnsi="Times New Roman"/>
          <w:szCs w:val="24"/>
          <w:lang w:eastAsia="ar-SA"/>
        </w:rPr>
        <w:t>.1.5.3.7.</w:t>
      </w:r>
      <w:r w:rsidRPr="008A48E5">
        <w:rPr>
          <w:rFonts w:ascii="Times New Roman" w:hAnsi="Times New Roman"/>
          <w:szCs w:val="24"/>
          <w:lang w:eastAsia="ar-SA"/>
        </w:rPr>
        <w:t xml:space="preserve"> О</w:t>
      </w:r>
      <w:r w:rsidR="007B3C75" w:rsidRPr="008A48E5">
        <w:rPr>
          <w:rFonts w:ascii="Times New Roman" w:hAnsi="Times New Roman"/>
          <w:szCs w:val="24"/>
          <w:lang w:eastAsia="ar-SA"/>
        </w:rPr>
        <w:t>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C24034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3.1.5.4.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Если з</w:t>
      </w:r>
      <w:r w:rsidR="007B3C75" w:rsidRPr="008A48E5">
        <w:rPr>
          <w:rFonts w:ascii="Times New Roman" w:hAnsi="Times New Roman"/>
          <w:szCs w:val="24"/>
          <w:lang w:eastAsia="ar-SA"/>
        </w:rPr>
        <w:t>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</w:t>
      </w:r>
      <w:r w:rsidR="00742423" w:rsidRPr="008A48E5">
        <w:rPr>
          <w:rFonts w:ascii="Times New Roman" w:hAnsi="Times New Roman"/>
          <w:szCs w:val="24"/>
          <w:lang w:eastAsia="ar-SA"/>
        </w:rPr>
        <w:t xml:space="preserve"> копии заявления, хранящейся в </w:t>
      </w:r>
      <w:r w:rsidR="00734968" w:rsidRPr="008A48E5">
        <w:rPr>
          <w:rFonts w:ascii="Times New Roman" w:hAnsi="Times New Roman"/>
          <w:bCs/>
          <w:szCs w:val="24"/>
        </w:rPr>
        <w:t>уполномоченном органе</w:t>
      </w:r>
      <w:r w:rsidR="007B3C75" w:rsidRPr="008A48E5">
        <w:rPr>
          <w:rFonts w:ascii="Times New Roman" w:hAnsi="Times New Roman"/>
          <w:szCs w:val="24"/>
          <w:lang w:eastAsia="ar-SA"/>
        </w:rPr>
        <w:t>,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C24034" w:rsidRPr="008A48E5" w:rsidRDefault="0074242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>3.</w:t>
      </w:r>
      <w:r w:rsidR="003858CE" w:rsidRPr="008A48E5">
        <w:rPr>
          <w:rFonts w:ascii="Times New Roman" w:hAnsi="Times New Roman"/>
          <w:szCs w:val="24"/>
          <w:lang w:eastAsia="ar-SA"/>
        </w:rPr>
        <w:t>1</w:t>
      </w:r>
      <w:r w:rsidRPr="008A48E5">
        <w:rPr>
          <w:rFonts w:ascii="Times New Roman" w:hAnsi="Times New Roman"/>
          <w:szCs w:val="24"/>
          <w:lang w:eastAsia="ar-SA"/>
        </w:rPr>
        <w:t>.</w:t>
      </w:r>
      <w:r w:rsidR="007B3C75" w:rsidRPr="008A48E5">
        <w:rPr>
          <w:rFonts w:ascii="Times New Roman" w:hAnsi="Times New Roman"/>
          <w:szCs w:val="24"/>
          <w:lang w:eastAsia="ar-SA"/>
        </w:rPr>
        <w:t>5.</w:t>
      </w:r>
      <w:r w:rsidR="003858CE" w:rsidRPr="008A48E5">
        <w:rPr>
          <w:rFonts w:ascii="Times New Roman" w:hAnsi="Times New Roman"/>
          <w:szCs w:val="24"/>
          <w:lang w:eastAsia="ar-SA"/>
        </w:rPr>
        <w:t>5.</w:t>
      </w:r>
      <w:r w:rsidR="007B3C75"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="007B3C75" w:rsidRPr="008A48E5">
        <w:rPr>
          <w:rFonts w:ascii="Times New Roman" w:hAnsi="Times New Roman"/>
          <w:szCs w:val="24"/>
          <w:lang w:eastAsia="ar-SA"/>
        </w:rPr>
        <w:t>Не позднее следующего рабочего дн</w:t>
      </w:r>
      <w:r w:rsidRPr="008A48E5">
        <w:rPr>
          <w:rFonts w:ascii="Times New Roman" w:hAnsi="Times New Roman"/>
          <w:szCs w:val="24"/>
          <w:lang w:eastAsia="ar-SA"/>
        </w:rPr>
        <w:t xml:space="preserve">я со дня обращения заявителя в </w:t>
      </w:r>
      <w:r w:rsidR="00734968" w:rsidRPr="008A48E5">
        <w:rPr>
          <w:rFonts w:ascii="Times New Roman" w:hAnsi="Times New Roman"/>
          <w:bCs/>
          <w:szCs w:val="24"/>
        </w:rPr>
        <w:t>уполномоченный орган</w:t>
      </w:r>
      <w:r w:rsidR="007B3C75" w:rsidRPr="008A48E5">
        <w:rPr>
          <w:rFonts w:ascii="Times New Roman" w:hAnsi="Times New Roman"/>
          <w:szCs w:val="24"/>
          <w:lang w:eastAsia="ar-SA"/>
        </w:rPr>
        <w:t>, либо поступлении не выданных документов из МФЦ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</w:t>
      </w:r>
      <w:proofErr w:type="gramEnd"/>
      <w:r w:rsidR="007B3C75" w:rsidRPr="008A48E5">
        <w:rPr>
          <w:rFonts w:ascii="Times New Roman" w:hAnsi="Times New Roman"/>
          <w:szCs w:val="24"/>
          <w:lang w:eastAsia="ar-SA"/>
        </w:rPr>
        <w:t xml:space="preserve"> о вручении.</w:t>
      </w:r>
    </w:p>
    <w:p w:rsidR="00C24034" w:rsidRPr="008A48E5" w:rsidRDefault="007B3C75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2F6E53" w:rsidRPr="008A48E5" w:rsidRDefault="002F6E53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Процедура, устанавливаемая настоящим пунктом, осуществляются в течение 1 рабочего дня со дня поступления заявления о предоставлении муниципальной услуги.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3.2.  </w:t>
      </w:r>
      <w:r w:rsidRPr="008A48E5">
        <w:rPr>
          <w:rFonts w:ascii="Times New Roman" w:hAnsi="Times New Roman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858CE" w:rsidRPr="008A48E5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к настоящему административному регламенту об исправлении ошибок и опечаток в документах, выданных</w:t>
      </w:r>
      <w:r w:rsidRPr="008A48E5">
        <w:rPr>
          <w:rFonts w:ascii="Times New Roman" w:hAnsi="Times New Roman" w:cs="Times New Roman"/>
          <w:sz w:val="24"/>
          <w:szCs w:val="24"/>
        </w:rPr>
        <w:br/>
        <w:t>в результате предоставления муниципальной услуги.</w:t>
      </w:r>
    </w:p>
    <w:p w:rsidR="003858CE" w:rsidRPr="008A48E5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Рассмотрение заявления, представленного (направленного) заявителем, и проведение проверки указанных в заявлении и документах сведений осуществляется в срок, не превышающий 2 рабочих дня </w:t>
      </w:r>
      <w:proofErr w:type="gramStart"/>
      <w:r w:rsidRPr="008A48E5">
        <w:rPr>
          <w:rFonts w:ascii="Times New Roman" w:hAnsi="Times New Roman"/>
          <w:szCs w:val="24"/>
        </w:rPr>
        <w:t>с даты регистрации</w:t>
      </w:r>
      <w:proofErr w:type="gramEnd"/>
      <w:r w:rsidRPr="008A48E5">
        <w:rPr>
          <w:rFonts w:ascii="Times New Roman" w:hAnsi="Times New Roman"/>
          <w:szCs w:val="24"/>
        </w:rPr>
        <w:t xml:space="preserve"> соответствующего заявления.</w:t>
      </w:r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8A48E5">
        <w:rPr>
          <w:rFonts w:ascii="Times New Roman" w:hAnsi="Times New Roman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исправление и замена указанных документов осуществляется в срок, не превышающий 5 рабочих дней с момента регистрации соответствующего заявления. </w:t>
      </w:r>
      <w:proofErr w:type="gramEnd"/>
    </w:p>
    <w:p w:rsidR="00F916E2" w:rsidRPr="008A48E5" w:rsidRDefault="00F916E2" w:rsidP="00C55908">
      <w:pPr>
        <w:widowControl w:val="0"/>
        <w:autoSpaceDE w:val="0"/>
        <w:autoSpaceDN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уполномоченный орган письменно уведомляет заявителя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r w:rsidRPr="008A48E5">
        <w:rPr>
          <w:rFonts w:ascii="Times New Roman" w:eastAsia="Calibri" w:hAnsi="Times New Roman"/>
          <w:szCs w:val="24"/>
          <w:lang w:eastAsia="en-US"/>
        </w:rPr>
        <w:t>Заявление</w:t>
      </w:r>
      <w:r w:rsidRPr="008A48E5">
        <w:rPr>
          <w:rFonts w:ascii="Times New Roman" w:hAnsi="Times New Roman"/>
          <w:szCs w:val="24"/>
        </w:rPr>
        <w:t xml:space="preserve"> об исправлении ошибок и опечаток в документах, выданных</w:t>
      </w:r>
      <w:r w:rsidRPr="008A48E5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  <w:r w:rsidRPr="008A48E5">
        <w:rPr>
          <w:rFonts w:ascii="Times New Roman" w:eastAsia="Calibri" w:hAnsi="Times New Roman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8A48E5">
        <w:rPr>
          <w:rFonts w:ascii="Times New Roman" w:eastAsia="Calibri" w:hAnsi="Times New Roman"/>
          <w:szCs w:val="24"/>
        </w:rPr>
        <w:t>(при наличии технической возможности)</w:t>
      </w:r>
      <w:r w:rsidRPr="008A48E5">
        <w:rPr>
          <w:rFonts w:ascii="Times New Roman" w:eastAsia="Calibri" w:hAnsi="Times New Roman"/>
          <w:szCs w:val="24"/>
          <w:lang w:eastAsia="en-US"/>
        </w:rPr>
        <w:t>.</w:t>
      </w:r>
    </w:p>
    <w:p w:rsidR="003858CE" w:rsidRPr="008A48E5" w:rsidRDefault="003858CE" w:rsidP="00C55908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en-US"/>
        </w:rPr>
      </w:pPr>
      <w:proofErr w:type="gramStart"/>
      <w:r w:rsidRPr="008A48E5">
        <w:rPr>
          <w:rFonts w:ascii="Times New Roman" w:eastAsia="Calibri" w:hAnsi="Times New Roman"/>
          <w:szCs w:val="24"/>
          <w:lang w:eastAsia="en-US"/>
        </w:rPr>
        <w:lastRenderedPageBreak/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3858CE" w:rsidRDefault="003858CE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D329F" w:rsidRPr="001573A0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73A0">
        <w:rPr>
          <w:rFonts w:ascii="Times New Roman" w:hAnsi="Times New Roman" w:cs="Times New Roman"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sz w:val="24"/>
          <w:szCs w:val="24"/>
        </w:rPr>
        <w:t>выдачи дубликата</w:t>
      </w:r>
      <w:r w:rsidRPr="001573A0">
        <w:rPr>
          <w:rFonts w:ascii="Times New Roman" w:hAnsi="Times New Roman" w:cs="Times New Roman"/>
          <w:sz w:val="24"/>
          <w:szCs w:val="24"/>
        </w:rPr>
        <w:t>.</w:t>
      </w:r>
    </w:p>
    <w:p w:rsidR="004D329F" w:rsidRPr="001573A0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</w:t>
      </w:r>
      <w:r w:rsidRPr="001573A0">
        <w:rPr>
          <w:rFonts w:ascii="Times New Roman" w:hAnsi="Times New Roman" w:cs="Times New Roman"/>
          <w:sz w:val="24"/>
          <w:szCs w:val="24"/>
        </w:rPr>
        <w:br/>
        <w:t>№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573A0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</w:t>
      </w:r>
      <w:r w:rsidRPr="001573A0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 в результате предоставления муниципальной услуги.</w:t>
      </w:r>
      <w:r w:rsidR="00997892">
        <w:rPr>
          <w:rFonts w:ascii="Times New Roman" w:hAnsi="Times New Roman" w:cs="Times New Roman"/>
          <w:sz w:val="24"/>
          <w:szCs w:val="24"/>
        </w:rPr>
        <w:t xml:space="preserve"> </w:t>
      </w:r>
      <w:r w:rsidR="001A74B5">
        <w:rPr>
          <w:rFonts w:ascii="Times New Roman" w:hAnsi="Times New Roman" w:cs="Times New Roman"/>
          <w:sz w:val="24"/>
          <w:szCs w:val="24"/>
        </w:rPr>
        <w:t>Специалист уполномоченного органа не позднее следующего</w:t>
      </w:r>
      <w:r w:rsidR="00EF0306">
        <w:rPr>
          <w:rFonts w:ascii="Times New Roman" w:hAnsi="Times New Roman" w:cs="Times New Roman"/>
          <w:sz w:val="24"/>
          <w:szCs w:val="24"/>
        </w:rPr>
        <w:t xml:space="preserve"> рабочего </w:t>
      </w:r>
      <w:r w:rsidR="001A74B5">
        <w:rPr>
          <w:rFonts w:ascii="Times New Roman" w:hAnsi="Times New Roman" w:cs="Times New Roman"/>
          <w:sz w:val="24"/>
          <w:szCs w:val="24"/>
        </w:rPr>
        <w:t>дня, регистрирует данное заявление.</w:t>
      </w:r>
    </w:p>
    <w:p w:rsidR="00EF0306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1573A0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573A0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29F" w:rsidRDefault="004D329F" w:rsidP="004D329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r w:rsidRPr="001573A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выдачи дубликата д</w:t>
      </w:r>
      <w:r w:rsidRPr="001573A0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3A0">
        <w:rPr>
          <w:rFonts w:ascii="Times New Roman" w:hAnsi="Times New Roman" w:cs="Times New Roman"/>
          <w:sz w:val="24"/>
          <w:szCs w:val="24"/>
        </w:rPr>
        <w:t>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3A0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 w:rsidRPr="001573A0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D329F" w:rsidRDefault="004D329F" w:rsidP="004D329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дубликат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электронном виде или скан документа на бумажном носителе, размещается в личном кабинете заявителя на </w:t>
      </w:r>
      <w:r w:rsidRPr="001573A0">
        <w:rPr>
          <w:rFonts w:ascii="Times New Roman" w:hAnsi="Times New Roman" w:cs="Times New Roman"/>
          <w:sz w:val="24"/>
          <w:szCs w:val="24"/>
        </w:rPr>
        <w:t>ЕПГУ,</w:t>
      </w:r>
      <w:r w:rsidRPr="001573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РПГУ.</w:t>
      </w:r>
    </w:p>
    <w:p w:rsidR="00997892" w:rsidRPr="008A48E5" w:rsidRDefault="00EF0306" w:rsidP="0099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Оснований для отказа в выдачи </w:t>
      </w:r>
      <w:r>
        <w:rPr>
          <w:rFonts w:ascii="Times New Roman" w:hAnsi="Times New Roman" w:cs="Times New Roman"/>
          <w:sz w:val="24"/>
          <w:szCs w:val="24"/>
        </w:rPr>
        <w:t>дубликата</w:t>
      </w:r>
      <w:r w:rsidRPr="00EF03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97892" w:rsidRPr="008A48E5">
        <w:rPr>
          <w:rFonts w:ascii="Times New Roman" w:hAnsi="Times New Roman" w:cs="Times New Roman"/>
          <w:sz w:val="24"/>
          <w:szCs w:val="24"/>
        </w:rPr>
        <w:t>постановления о присвоении (изменении) адреса объекту адресации или аннулирование такого адреса</w:t>
      </w:r>
      <w:r w:rsidR="00997892">
        <w:rPr>
          <w:rFonts w:ascii="Times New Roman" w:hAnsi="Times New Roman" w:cs="Times New Roman"/>
          <w:sz w:val="24"/>
          <w:szCs w:val="24"/>
        </w:rPr>
        <w:t xml:space="preserve"> или </w:t>
      </w:r>
      <w:r w:rsidR="00997892" w:rsidRPr="008A48E5">
        <w:rPr>
          <w:rFonts w:ascii="Times New Roman" w:hAnsi="Times New Roman" w:cs="Times New Roman"/>
          <w:sz w:val="24"/>
          <w:szCs w:val="24"/>
        </w:rPr>
        <w:t>решени</w:t>
      </w:r>
      <w:r w:rsidR="00997892">
        <w:rPr>
          <w:rFonts w:ascii="Times New Roman" w:hAnsi="Times New Roman" w:cs="Times New Roman"/>
          <w:sz w:val="24"/>
          <w:szCs w:val="24"/>
        </w:rPr>
        <w:t>я</w:t>
      </w:r>
      <w:r w:rsidR="00997892" w:rsidRPr="008A48E5">
        <w:rPr>
          <w:rFonts w:ascii="Times New Roman" w:hAnsi="Times New Roman" w:cs="Times New Roman"/>
          <w:sz w:val="24"/>
          <w:szCs w:val="24"/>
        </w:rPr>
        <w:t xml:space="preserve"> об отказе в присвоении (изменении) адреса объекту адресации или аннулирование такого адреса</w:t>
      </w:r>
      <w:r w:rsidR="0099789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D329F" w:rsidRDefault="004D329F" w:rsidP="004D3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A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(направление) заявителю </w:t>
      </w:r>
      <w:r>
        <w:rPr>
          <w:rFonts w:ascii="Times New Roman" w:hAnsi="Times New Roman" w:cs="Times New Roman"/>
          <w:sz w:val="24"/>
          <w:szCs w:val="24"/>
        </w:rPr>
        <w:t xml:space="preserve">дубликата </w:t>
      </w:r>
      <w:r w:rsidRPr="001573A0">
        <w:rPr>
          <w:rFonts w:ascii="Times New Roman" w:hAnsi="Times New Roman" w:cs="Times New Roman"/>
          <w:sz w:val="24"/>
          <w:szCs w:val="24"/>
        </w:rPr>
        <w:t>выданного</w:t>
      </w:r>
      <w:r>
        <w:rPr>
          <w:rFonts w:ascii="Times New Roman" w:hAnsi="Times New Roman" w:cs="Times New Roman"/>
          <w:sz w:val="24"/>
          <w:szCs w:val="24"/>
        </w:rPr>
        <w:t xml:space="preserve"> ранее </w:t>
      </w:r>
      <w:r w:rsidRPr="001573A0">
        <w:rPr>
          <w:rFonts w:ascii="Times New Roman" w:hAnsi="Times New Roman" w:cs="Times New Roman"/>
          <w:sz w:val="24"/>
          <w:szCs w:val="24"/>
        </w:rPr>
        <w:t>документа, являющегося результатом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29F" w:rsidRPr="008A48E5" w:rsidRDefault="004D329F" w:rsidP="00C559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58CE" w:rsidRPr="008A48E5" w:rsidRDefault="003858CE" w:rsidP="00C55908">
      <w:pPr>
        <w:suppressAutoHyphens/>
        <w:spacing w:before="0" w:line="240" w:lineRule="auto"/>
        <w:ind w:right="16" w:firstLine="709"/>
        <w:rPr>
          <w:rFonts w:ascii="Times New Roman" w:hAnsi="Times New Roman"/>
          <w:szCs w:val="24"/>
          <w:lang w:eastAsia="ar-SA"/>
        </w:rPr>
      </w:pPr>
    </w:p>
    <w:p w:rsidR="007321AC" w:rsidRPr="008A48E5" w:rsidRDefault="007321AC" w:rsidP="00C55908">
      <w:pPr>
        <w:pStyle w:val="ConsPlusTitle"/>
        <w:jc w:val="center"/>
        <w:outlineLvl w:val="1"/>
        <w:rPr>
          <w:b w:val="0"/>
        </w:rPr>
      </w:pPr>
      <w:r w:rsidRPr="008A48E5">
        <w:rPr>
          <w:b w:val="0"/>
        </w:rPr>
        <w:t xml:space="preserve">4. Формы </w:t>
      </w:r>
      <w:proofErr w:type="gramStart"/>
      <w:r w:rsidRPr="008A48E5">
        <w:rPr>
          <w:b w:val="0"/>
        </w:rPr>
        <w:t>контроля за</w:t>
      </w:r>
      <w:proofErr w:type="gramEnd"/>
      <w:r w:rsidRPr="008A48E5">
        <w:rPr>
          <w:b w:val="0"/>
        </w:rPr>
        <w:t xml:space="preserve"> предоставлением муниципальной услуги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4.1. Порядок осуществления текущего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</w:t>
      </w: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Arial" w:hAnsi="Times New Roman"/>
          <w:szCs w:val="24"/>
        </w:rPr>
        <w:t xml:space="preserve">соблюдением и исполнением </w:t>
      </w:r>
      <w:r w:rsidR="00F5190D" w:rsidRPr="008A48E5">
        <w:rPr>
          <w:rFonts w:ascii="Times New Roman" w:eastAsia="Arial" w:hAnsi="Times New Roman"/>
          <w:szCs w:val="24"/>
        </w:rPr>
        <w:t>специалистом</w:t>
      </w:r>
      <w:r w:rsidRPr="008A48E5">
        <w:rPr>
          <w:rFonts w:ascii="Times New Roman" w:eastAsia="Arial" w:hAnsi="Times New Roman"/>
          <w:szCs w:val="24"/>
        </w:rPr>
        <w:t>, ответственным</w:t>
      </w:r>
      <w:r w:rsidR="00F5190D" w:rsidRPr="008A48E5">
        <w:rPr>
          <w:rFonts w:ascii="Times New Roman" w:eastAsia="Arial" w:hAnsi="Times New Roman"/>
          <w:szCs w:val="24"/>
        </w:rPr>
        <w:t xml:space="preserve"> </w:t>
      </w:r>
      <w:r w:rsidRPr="008A48E5">
        <w:rPr>
          <w:rFonts w:ascii="Times New Roman" w:hAnsi="Times New Roman"/>
          <w:szCs w:val="24"/>
        </w:rPr>
        <w:t>за предоставление муниципальной услуги,</w:t>
      </w:r>
      <w:r w:rsidRPr="008A48E5">
        <w:rPr>
          <w:rFonts w:ascii="Times New Roman" w:eastAsia="Arial" w:hAnsi="Times New Roman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8A48E5">
        <w:rPr>
          <w:rFonts w:ascii="Times New Roman" w:hAnsi="Times New Roman"/>
          <w:szCs w:val="24"/>
        </w:rPr>
        <w:t xml:space="preserve"> осуществляет </w:t>
      </w:r>
      <w:r w:rsidR="001E3400" w:rsidRPr="008A48E5">
        <w:rPr>
          <w:rFonts w:ascii="Times New Roman" w:hAnsi="Times New Roman"/>
          <w:szCs w:val="24"/>
        </w:rPr>
        <w:t xml:space="preserve">директор </w:t>
      </w:r>
      <w:r w:rsidR="00734968" w:rsidRPr="008A48E5">
        <w:rPr>
          <w:rFonts w:ascii="Times New Roman" w:hAnsi="Times New Roman"/>
          <w:bCs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73496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Текущий контроль осуществляется путем проведения проверок соблюдения и исполнения </w:t>
      </w:r>
      <w:r w:rsidR="001E3400" w:rsidRPr="008A48E5">
        <w:rPr>
          <w:rFonts w:ascii="Times New Roman" w:hAnsi="Times New Roman"/>
          <w:szCs w:val="24"/>
        </w:rPr>
        <w:t xml:space="preserve">специалистом </w:t>
      </w:r>
      <w:r w:rsidRPr="008A48E5">
        <w:rPr>
          <w:rFonts w:ascii="Times New Roman" w:hAnsi="Times New Roman"/>
          <w:szCs w:val="24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4.2. </w:t>
      </w:r>
      <w:r w:rsidRPr="008A48E5">
        <w:rPr>
          <w:rFonts w:ascii="Times New Roman" w:eastAsia="Arial" w:hAnsi="Times New Roman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 xml:space="preserve">услуги, в том числе порядок и формы </w:t>
      </w:r>
      <w:proofErr w:type="gramStart"/>
      <w:r w:rsidRPr="008A48E5">
        <w:rPr>
          <w:rFonts w:ascii="Times New Roman" w:eastAsia="Arial" w:hAnsi="Times New Roman"/>
          <w:szCs w:val="24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</w:rPr>
        <w:t xml:space="preserve"> полнотой и качеством предоставления </w:t>
      </w:r>
      <w:r w:rsidRPr="008A48E5">
        <w:rPr>
          <w:rFonts w:ascii="Times New Roman" w:hAnsi="Times New Roman"/>
          <w:szCs w:val="24"/>
        </w:rPr>
        <w:t xml:space="preserve">муниципальной </w:t>
      </w:r>
      <w:r w:rsidRPr="008A48E5">
        <w:rPr>
          <w:rFonts w:ascii="Times New Roman" w:eastAsia="Arial" w:hAnsi="Times New Roman"/>
          <w:szCs w:val="24"/>
        </w:rPr>
        <w:t>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lastRenderedPageBreak/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C24034" w:rsidRPr="008A48E5">
        <w:rPr>
          <w:rFonts w:ascii="Times New Roman" w:hAnsi="Times New Roman"/>
          <w:szCs w:val="24"/>
        </w:rPr>
        <w:t>органа местного  самоуправления</w:t>
      </w:r>
      <w:r w:rsidRPr="008A48E5">
        <w:rPr>
          <w:rFonts w:ascii="Times New Roman" w:hAnsi="Times New Roman"/>
          <w:szCs w:val="24"/>
        </w:rPr>
        <w:t>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1E3400" w:rsidRPr="008A48E5">
        <w:rPr>
          <w:rFonts w:ascii="Times New Roman" w:hAnsi="Times New Roman"/>
          <w:szCs w:val="24"/>
        </w:rPr>
        <w:t xml:space="preserve">директором </w:t>
      </w:r>
      <w:r w:rsidR="00734968" w:rsidRPr="008A48E5">
        <w:rPr>
          <w:rFonts w:ascii="Times New Roman" w:hAnsi="Times New Roman"/>
          <w:szCs w:val="24"/>
        </w:rPr>
        <w:t>уполномоченного органа</w:t>
      </w:r>
      <w:r w:rsidRPr="008A48E5">
        <w:rPr>
          <w:rFonts w:ascii="Times New Roman" w:hAnsi="Times New Roman"/>
          <w:szCs w:val="24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Периодичность осуществления плановых проверок – не реже одного раза в квартал.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bidi="hi-IN"/>
        </w:rPr>
      </w:pPr>
      <w:r w:rsidRPr="008A48E5">
        <w:rPr>
          <w:rFonts w:ascii="Times New Roman" w:eastAsia="Arial" w:hAnsi="Times New Roman"/>
          <w:szCs w:val="24"/>
          <w:lang w:bidi="hi-IN"/>
        </w:rPr>
        <w:t xml:space="preserve">4.3. Ответственность муниципальных служащих </w:t>
      </w:r>
      <w:r w:rsidR="00C24034" w:rsidRPr="008A48E5">
        <w:rPr>
          <w:rFonts w:ascii="Times New Roman" w:hAnsi="Times New Roman"/>
          <w:szCs w:val="24"/>
        </w:rPr>
        <w:t>органа местного самоуправления</w:t>
      </w:r>
      <w:r w:rsidR="00A04D92" w:rsidRPr="008A48E5">
        <w:rPr>
          <w:rFonts w:ascii="Times New Roman" w:eastAsia="Arial" w:hAnsi="Times New Roman"/>
          <w:szCs w:val="24"/>
          <w:lang w:bidi="hi-IN"/>
        </w:rPr>
        <w:t xml:space="preserve"> </w:t>
      </w:r>
      <w:r w:rsidRPr="008A48E5">
        <w:rPr>
          <w:rFonts w:ascii="Times New Roman" w:eastAsia="Arial" w:hAnsi="Times New Roman"/>
          <w:szCs w:val="24"/>
          <w:lang w:bidi="hi-IN"/>
        </w:rPr>
        <w:t>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прием заявлений и документов, нес</w:t>
      </w:r>
      <w:r w:rsidR="001E3400" w:rsidRPr="008A48E5">
        <w:rPr>
          <w:rFonts w:ascii="Times New Roman" w:hAnsi="Times New Roman"/>
          <w:szCs w:val="24"/>
        </w:rPr>
        <w:t>ет</w:t>
      </w:r>
      <w:r w:rsidRPr="008A48E5">
        <w:rPr>
          <w:rFonts w:ascii="Times New Roman" w:hAnsi="Times New Roman"/>
          <w:szCs w:val="24"/>
        </w:rPr>
        <w:t xml:space="preserve"> персональную ответственность за соблюдение сроков и порядка приема и регистрации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>й</w:t>
      </w:r>
      <w:r w:rsidRPr="008A48E5">
        <w:rPr>
          <w:rFonts w:ascii="Times New Roman" w:hAnsi="Times New Roman"/>
          <w:szCs w:val="24"/>
        </w:rPr>
        <w:t xml:space="preserve"> за подготовку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сроков и порядка оформления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</w:t>
      </w:r>
      <w:r w:rsidR="001E3400" w:rsidRPr="008A48E5">
        <w:rPr>
          <w:rFonts w:ascii="Times New Roman" w:hAnsi="Times New Roman"/>
          <w:szCs w:val="24"/>
        </w:rPr>
        <w:t>пециалист</w:t>
      </w:r>
      <w:r w:rsidRPr="008A48E5">
        <w:rPr>
          <w:rFonts w:ascii="Times New Roman" w:hAnsi="Times New Roman"/>
          <w:szCs w:val="24"/>
        </w:rPr>
        <w:t>, ответственны</w:t>
      </w:r>
      <w:r w:rsidR="001E3400" w:rsidRPr="008A48E5">
        <w:rPr>
          <w:rFonts w:ascii="Times New Roman" w:hAnsi="Times New Roman"/>
          <w:szCs w:val="24"/>
        </w:rPr>
        <w:t xml:space="preserve">й </w:t>
      </w:r>
      <w:r w:rsidRPr="008A48E5">
        <w:rPr>
          <w:rFonts w:ascii="Times New Roman" w:hAnsi="Times New Roman"/>
          <w:szCs w:val="24"/>
        </w:rPr>
        <w:t>за выдачу (направление) документов, нес</w:t>
      </w:r>
      <w:r w:rsidR="001E3400" w:rsidRPr="008A48E5">
        <w:rPr>
          <w:rFonts w:ascii="Times New Roman" w:hAnsi="Times New Roman"/>
          <w:szCs w:val="24"/>
        </w:rPr>
        <w:t>е</w:t>
      </w:r>
      <w:r w:rsidRPr="008A48E5">
        <w:rPr>
          <w:rFonts w:ascii="Times New Roman" w:hAnsi="Times New Roman"/>
          <w:szCs w:val="24"/>
        </w:rPr>
        <w:t>т персональную ответственность за соблюдение порядка выдачи (направления) документов.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Д</w:t>
      </w:r>
      <w:r w:rsidR="001E3400" w:rsidRPr="008A48E5">
        <w:rPr>
          <w:rFonts w:ascii="Times New Roman" w:hAnsi="Times New Roman"/>
          <w:szCs w:val="24"/>
        </w:rPr>
        <w:t>иректор</w:t>
      </w:r>
      <w:r w:rsidRPr="008A48E5">
        <w:rPr>
          <w:rFonts w:ascii="Times New Roman" w:hAnsi="Times New Roman"/>
          <w:szCs w:val="24"/>
        </w:rPr>
        <w:t>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C24034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szCs w:val="24"/>
          <w:lang w:eastAsia="zh-CN" w:bidi="hi-IN"/>
        </w:rPr>
      </w:pPr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4.4. Положения, характеризующие требования к порядку и формам </w:t>
      </w:r>
      <w:proofErr w:type="gramStart"/>
      <w:r w:rsidRPr="008A48E5">
        <w:rPr>
          <w:rFonts w:ascii="Times New Roman" w:eastAsia="Arial" w:hAnsi="Times New Roman"/>
          <w:szCs w:val="24"/>
          <w:lang w:eastAsia="zh-CN" w:bidi="hi-IN"/>
        </w:rPr>
        <w:t>контроля за</w:t>
      </w:r>
      <w:proofErr w:type="gramEnd"/>
      <w:r w:rsidRPr="008A48E5">
        <w:rPr>
          <w:rFonts w:ascii="Times New Roman" w:eastAsia="Arial" w:hAnsi="Times New Roman"/>
          <w:szCs w:val="24"/>
          <w:lang w:eastAsia="zh-CN" w:bidi="hi-IN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05356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hAnsi="Times New Roman"/>
          <w:szCs w:val="24"/>
        </w:rPr>
      </w:pPr>
      <w:proofErr w:type="gramStart"/>
      <w:r w:rsidRPr="008A48E5">
        <w:rPr>
          <w:rFonts w:ascii="Times New Roman" w:hAnsi="Times New Roman"/>
          <w:szCs w:val="24"/>
        </w:rPr>
        <w:t>Контроль за</w:t>
      </w:r>
      <w:proofErr w:type="gramEnd"/>
      <w:r w:rsidRPr="008A48E5">
        <w:rPr>
          <w:rFonts w:ascii="Times New Roman" w:hAnsi="Times New Roman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="00A04D92" w:rsidRPr="008A48E5">
        <w:rPr>
          <w:rFonts w:ascii="Times New Roman" w:hAnsi="Times New Roman"/>
          <w:szCs w:val="24"/>
        </w:rPr>
        <w:t>администрацию муниципального образования</w:t>
      </w:r>
      <w:r w:rsidRPr="008A48E5">
        <w:rPr>
          <w:rFonts w:ascii="Times New Roman" w:hAnsi="Times New Roman"/>
          <w:szCs w:val="24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04D92" w:rsidRPr="008A48E5" w:rsidRDefault="00A04D92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  <w:r w:rsidRPr="008A48E5">
        <w:rPr>
          <w:rFonts w:ascii="Times New Roman" w:hAnsi="Times New Roman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D4B08" w:rsidRPr="008A48E5" w:rsidRDefault="004D4B08" w:rsidP="00C55908">
      <w:pPr>
        <w:tabs>
          <w:tab w:val="left" w:pos="1134"/>
        </w:tabs>
        <w:autoSpaceDE w:val="0"/>
        <w:spacing w:before="0" w:line="240" w:lineRule="auto"/>
        <w:ind w:firstLine="709"/>
        <w:rPr>
          <w:rFonts w:ascii="Times New Roman" w:eastAsia="Arial" w:hAnsi="Times New Roman"/>
          <w:color w:val="000000"/>
          <w:szCs w:val="24"/>
          <w:shd w:val="clear" w:color="auto" w:fill="FFFFFF"/>
        </w:rPr>
      </w:pP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outlineLvl w:val="1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5. Досудебный (внесудебный) порядок обжалования решений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>и действий (бездействия) органа, предоставляющего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bCs/>
          <w:szCs w:val="24"/>
          <w:lang w:eastAsia="ar-SA"/>
        </w:rPr>
      </w:pPr>
      <w:r w:rsidRPr="008A48E5">
        <w:rPr>
          <w:rFonts w:ascii="Times New Roman" w:hAnsi="Times New Roman"/>
          <w:bCs/>
          <w:szCs w:val="24"/>
          <w:lang w:eastAsia="ar-SA"/>
        </w:rPr>
        <w:t xml:space="preserve">муниципальную услугу, </w:t>
      </w:r>
      <w:r w:rsidRPr="00BE20AE">
        <w:rPr>
          <w:rFonts w:ascii="Times New Roman" w:hAnsi="Times New Roman"/>
          <w:bCs/>
          <w:szCs w:val="24"/>
          <w:lang w:eastAsia="ar-SA"/>
        </w:rPr>
        <w:t>многофункционального центра</w:t>
      </w:r>
      <w:r w:rsidRPr="008A48E5">
        <w:rPr>
          <w:rFonts w:ascii="Times New Roman" w:hAnsi="Times New Roman"/>
          <w:bCs/>
          <w:szCs w:val="24"/>
          <w:lang w:eastAsia="ar-SA"/>
        </w:rPr>
        <w:t xml:space="preserve"> 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720"/>
        <w:jc w:val="center"/>
        <w:rPr>
          <w:rFonts w:ascii="Times New Roman" w:hAnsi="Times New Roman"/>
          <w:szCs w:val="24"/>
          <w:lang w:eastAsia="ar-SA"/>
        </w:rPr>
      </w:pP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 xml:space="preserve">5.1. Информация для заявителя о его праве подать жалобу на решение и (или) действие (бездействие) </w:t>
      </w:r>
      <w:r w:rsidR="001E3400" w:rsidRPr="008A48E5">
        <w:rPr>
          <w:rFonts w:ascii="Times New Roman" w:hAnsi="Times New Roman"/>
          <w:szCs w:val="24"/>
          <w:lang w:eastAsia="ar-SA"/>
        </w:rPr>
        <w:t>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  и </w:t>
      </w:r>
      <w:r w:rsidRPr="008A48E5">
        <w:rPr>
          <w:rFonts w:ascii="Times New Roman" w:hAnsi="Times New Roman"/>
          <w:szCs w:val="24"/>
          <w:lang w:eastAsia="ar-SA"/>
        </w:rPr>
        <w:t>администрации муниципального образования и (или) ее должностных лиц, при предоставлении муниципальной услуги (далее - жалоба).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Заявители имеют право подать жалобу на решение и (или) действие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МУП «</w:t>
      </w:r>
      <w:proofErr w:type="spellStart"/>
      <w:r w:rsidR="001E3400" w:rsidRPr="008A48E5">
        <w:rPr>
          <w:rFonts w:ascii="Times New Roman" w:hAnsi="Times New Roman"/>
          <w:szCs w:val="24"/>
          <w:lang w:eastAsia="ar-SA"/>
        </w:rPr>
        <w:t>ГиЗ</w:t>
      </w:r>
      <w:proofErr w:type="spellEnd"/>
      <w:r w:rsidR="001E3400" w:rsidRPr="008A48E5">
        <w:rPr>
          <w:rFonts w:ascii="Times New Roman" w:hAnsi="Times New Roman"/>
          <w:szCs w:val="24"/>
          <w:lang w:eastAsia="ar-SA"/>
        </w:rPr>
        <w:t xml:space="preserve">», </w:t>
      </w:r>
      <w:r w:rsidRPr="008A48E5">
        <w:rPr>
          <w:rFonts w:ascii="Times New Roman" w:hAnsi="Times New Roman"/>
          <w:szCs w:val="24"/>
          <w:lang w:eastAsia="ar-SA"/>
        </w:rPr>
        <w:t xml:space="preserve">администрации </w:t>
      </w:r>
      <w:r w:rsidR="00DA4834">
        <w:rPr>
          <w:rFonts w:ascii="Times New Roman" w:hAnsi="Times New Roman"/>
          <w:szCs w:val="24"/>
          <w:lang w:eastAsia="ar-SA"/>
        </w:rPr>
        <w:t xml:space="preserve">Осинниковского городского округа </w:t>
      </w:r>
      <w:r w:rsidRPr="008A48E5">
        <w:rPr>
          <w:rFonts w:ascii="Times New Roman" w:hAnsi="Times New Roman"/>
          <w:szCs w:val="24"/>
          <w:lang w:eastAsia="ar-SA"/>
        </w:rPr>
        <w:t>и (или) ее должностных лиц, при предоставлении муниципальной услуги.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5.2. Предмет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Предметом жалобы являются решения и действия (бездействие)</w:t>
      </w:r>
      <w:r w:rsidR="001E3400" w:rsidRPr="008A48E5">
        <w:rPr>
          <w:rFonts w:ascii="Times New Roman" w:hAnsi="Times New Roman"/>
          <w:szCs w:val="24"/>
          <w:lang w:eastAsia="ar-SA"/>
        </w:rPr>
        <w:t xml:space="preserve"> директора, специалиста уполномоченного органа и </w:t>
      </w:r>
      <w:r w:rsidRPr="008A48E5">
        <w:rPr>
          <w:rFonts w:ascii="Times New Roman" w:hAnsi="Times New Roman"/>
          <w:szCs w:val="24"/>
          <w:lang w:eastAsia="ar-SA"/>
        </w:rPr>
        <w:t xml:space="preserve">администрации </w:t>
      </w:r>
      <w:r w:rsidR="00DA4834">
        <w:rPr>
          <w:rFonts w:ascii="Times New Roman" w:hAnsi="Times New Roman"/>
          <w:szCs w:val="24"/>
          <w:lang w:eastAsia="ar-SA"/>
        </w:rPr>
        <w:t xml:space="preserve">Осинниковского городского округа. </w:t>
      </w:r>
      <w:r w:rsidRPr="008A48E5">
        <w:rPr>
          <w:rFonts w:ascii="Times New Roman" w:hAnsi="Times New Roman"/>
          <w:szCs w:val="24"/>
          <w:lang w:eastAsia="ar-SA"/>
        </w:rPr>
        <w:t>Заявитель может обратиться с жалобой, в том числе в следующих случаях: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нарушение срока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3) </w:t>
      </w:r>
      <w:r w:rsidR="00BF4F8D" w:rsidRPr="008A48E5">
        <w:rPr>
          <w:rFonts w:ascii="Times New Roman" w:hAnsi="Times New Roman"/>
          <w:szCs w:val="24"/>
          <w:lang w:eastAsia="ar-SA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24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пунктом 4 части 1 статьи 7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  <w:lang w:eastAsia="ar-SA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 xml:space="preserve"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5" w:history="1">
        <w:r w:rsidRPr="008A48E5">
          <w:rPr>
            <w:rFonts w:ascii="Times New Roman" w:hAnsi="Times New Roman"/>
            <w:color w:val="0000FF"/>
            <w:szCs w:val="24"/>
            <w:lang w:eastAsia="ar-SA"/>
          </w:rPr>
          <w:t>частью 1.3 статьи 16</w:t>
        </w:r>
      </w:hyperlink>
      <w:r w:rsidRPr="008A48E5">
        <w:rPr>
          <w:rFonts w:ascii="Times New Roman" w:hAnsi="Times New Roman"/>
          <w:szCs w:val="24"/>
          <w:lang w:eastAsia="ar-SA"/>
        </w:rPr>
        <w:t xml:space="preserve"> </w:t>
      </w:r>
      <w:r w:rsidR="008F7A0C" w:rsidRPr="008A48E5">
        <w:rPr>
          <w:rFonts w:ascii="Times New Roman" w:hAnsi="Times New Roman"/>
          <w:szCs w:val="24"/>
        </w:rPr>
        <w:t>Федерального закона от 27.07.2010 № 210-ФЗ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должна содержать: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1) наименование органа, предоставляющего муниципальную услугу, должностного </w:t>
      </w:r>
      <w:r w:rsidRPr="008A48E5">
        <w:rPr>
          <w:rFonts w:ascii="Times New Roman" w:hAnsi="Times New Roman"/>
          <w:szCs w:val="24"/>
          <w:lang w:eastAsia="ar-SA"/>
        </w:rPr>
        <w:lastRenderedPageBreak/>
        <w:t xml:space="preserve">лица органа, предоставляющего муниципальную услугу, либо </w:t>
      </w:r>
      <w:r w:rsidR="001E3400" w:rsidRPr="008A48E5">
        <w:rPr>
          <w:rFonts w:ascii="Times New Roman" w:hAnsi="Times New Roman"/>
          <w:szCs w:val="24"/>
          <w:lang w:eastAsia="ar-SA"/>
        </w:rPr>
        <w:t>специалиста</w:t>
      </w:r>
      <w:r w:rsidRPr="008A48E5">
        <w:rPr>
          <w:rFonts w:ascii="Times New Roman" w:hAnsi="Times New Roman"/>
          <w:szCs w:val="24"/>
          <w:lang w:eastAsia="ar-SA"/>
        </w:rPr>
        <w:t>, решения и действия (бездействие) которых обжалуются;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DA4834">
        <w:rPr>
          <w:rFonts w:ascii="Times New Roman" w:hAnsi="Times New Roman"/>
          <w:szCs w:val="24"/>
          <w:lang w:eastAsia="ar-SA"/>
        </w:rPr>
        <w:t>Осинниковского городского округа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ответственного специалиста - подается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директору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органа.</w:t>
      </w:r>
    </w:p>
    <w:p w:rsidR="00DA4834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Жалоба на решение, действия (бездействие)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уполномоченного органа подается заместителю главы</w:t>
      </w:r>
      <w:r w:rsidR="00DA4834">
        <w:rPr>
          <w:rFonts w:ascii="Times New Roman" w:hAnsi="Times New Roman"/>
          <w:szCs w:val="24"/>
          <w:lang w:eastAsia="ar-SA"/>
        </w:rPr>
        <w:t xml:space="preserve"> администрации городского округа по строительству.  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на решение, действия (бездействие) заместителя главы</w:t>
      </w:r>
      <w:r w:rsidR="00DA4834" w:rsidRPr="00DA4834">
        <w:rPr>
          <w:rFonts w:ascii="Times New Roman" w:hAnsi="Times New Roman"/>
          <w:szCs w:val="24"/>
          <w:lang w:eastAsia="ar-SA"/>
        </w:rPr>
        <w:t xml:space="preserve"> </w:t>
      </w:r>
      <w:r w:rsidR="00DA4834">
        <w:rPr>
          <w:rFonts w:ascii="Times New Roman" w:hAnsi="Times New Roman"/>
          <w:szCs w:val="24"/>
          <w:lang w:eastAsia="ar-SA"/>
        </w:rPr>
        <w:t>администрации городского округа по строительству</w:t>
      </w:r>
      <w:r w:rsidRPr="008A48E5">
        <w:rPr>
          <w:rFonts w:ascii="Times New Roman" w:hAnsi="Times New Roman"/>
          <w:szCs w:val="24"/>
          <w:lang w:eastAsia="ar-SA"/>
        </w:rPr>
        <w:t xml:space="preserve"> подается Главе </w:t>
      </w:r>
      <w:r w:rsidR="00DA4834">
        <w:rPr>
          <w:rFonts w:ascii="Times New Roman" w:hAnsi="Times New Roman"/>
          <w:szCs w:val="24"/>
          <w:lang w:eastAsia="ar-SA"/>
        </w:rPr>
        <w:t>Осинниковского городского округа</w:t>
      </w:r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5.4. Порядок подачи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</w:t>
      </w:r>
      <w:r w:rsidR="008A409C" w:rsidRPr="008A48E5">
        <w:rPr>
          <w:rFonts w:ascii="Times New Roman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hAnsi="Times New Roman"/>
          <w:szCs w:val="24"/>
          <w:lang w:eastAsia="ar-SA"/>
        </w:rPr>
        <w:t>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приеме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заявителя.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При подаче жалобы в электронном виде документы могут быть представлены в </w:t>
      </w:r>
      <w:r w:rsidRPr="008A48E5">
        <w:rPr>
          <w:rFonts w:ascii="Times New Roman" w:hAnsi="Times New Roman"/>
          <w:szCs w:val="24"/>
          <w:lang w:eastAsia="ar-SA"/>
        </w:rPr>
        <w:lastRenderedPageBreak/>
        <w:t>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,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5.5. Сроки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5.7. Результат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1) удовлетворить жалобу;</w:t>
      </w:r>
    </w:p>
    <w:p w:rsidR="004D4B08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отказать в удовлетворении жалобы.</w:t>
      </w:r>
    </w:p>
    <w:p w:rsidR="00BF4F8D" w:rsidRPr="008A48E5" w:rsidRDefault="00BF4F8D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Орган местного самоуправления </w:t>
      </w:r>
      <w:r w:rsidR="00AC4E29">
        <w:rPr>
          <w:rFonts w:ascii="Times New Roman" w:hAnsi="Times New Roman"/>
          <w:szCs w:val="24"/>
          <w:lang w:eastAsia="ar-SA"/>
        </w:rPr>
        <w:t xml:space="preserve">Администрация Осинниковского городского округа, </w:t>
      </w:r>
      <w:r w:rsidRPr="008A48E5">
        <w:rPr>
          <w:rFonts w:ascii="Times New Roman" w:hAnsi="Times New Roman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 w:rsidR="007B7502">
        <w:rPr>
          <w:rFonts w:ascii="Times New Roman" w:hAnsi="Times New Roman"/>
          <w:szCs w:val="24"/>
          <w:lang w:eastAsia="ar-SA"/>
        </w:rPr>
        <w:t>муниципальную у</w:t>
      </w:r>
      <w:r w:rsidRPr="008A48E5">
        <w:rPr>
          <w:rFonts w:ascii="Times New Roman" w:hAnsi="Times New Roman"/>
          <w:szCs w:val="24"/>
          <w:lang w:eastAsia="ar-SA"/>
        </w:rPr>
        <w:t>слугу</w:t>
      </w:r>
      <w:r w:rsidR="007B7502">
        <w:rPr>
          <w:rFonts w:ascii="Times New Roman" w:hAnsi="Times New Roman"/>
          <w:szCs w:val="24"/>
          <w:lang w:eastAsia="ar-SA"/>
        </w:rPr>
        <w:t xml:space="preserve"> </w:t>
      </w:r>
      <w:r w:rsidRPr="008A48E5">
        <w:rPr>
          <w:rFonts w:ascii="Times New Roman" w:hAnsi="Times New Roman"/>
          <w:szCs w:val="24"/>
          <w:lang w:eastAsia="ar-SA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формах</w:t>
      </w:r>
      <w:proofErr w:type="gramEnd"/>
      <w:r w:rsidRPr="008A48E5">
        <w:rPr>
          <w:rFonts w:ascii="Times New Roman" w:hAnsi="Times New Roman"/>
          <w:szCs w:val="24"/>
          <w:lang w:eastAsia="ar-SA"/>
        </w:rPr>
        <w:t>.</w:t>
      </w:r>
    </w:p>
    <w:p w:rsidR="009C5409" w:rsidRPr="008A48E5" w:rsidRDefault="009C5409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органа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в целях незамедлительного устранения выявленных нарушений при оказании </w:t>
      </w:r>
      <w:r w:rsidR="00521412">
        <w:rPr>
          <w:rFonts w:ascii="Times New Roman" w:hAnsi="Times New Roman"/>
          <w:szCs w:val="24"/>
          <w:lang w:eastAsia="ar-SA"/>
        </w:rPr>
        <w:t xml:space="preserve">муниципальной </w:t>
      </w:r>
      <w:r w:rsidRPr="008A48E5">
        <w:rPr>
          <w:rFonts w:ascii="Times New Roman" w:hAnsi="Times New Roman"/>
          <w:szCs w:val="24"/>
          <w:lang w:eastAsia="ar-SA"/>
        </w:rPr>
        <w:t xml:space="preserve"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521412">
        <w:rPr>
          <w:rFonts w:ascii="Times New Roman" w:hAnsi="Times New Roman"/>
          <w:szCs w:val="24"/>
          <w:lang w:eastAsia="ar-SA"/>
        </w:rPr>
        <w:t>муниципальной ус</w:t>
      </w:r>
      <w:r w:rsidRPr="008A48E5">
        <w:rPr>
          <w:rFonts w:ascii="Times New Roman" w:hAnsi="Times New Roman"/>
          <w:szCs w:val="24"/>
          <w:lang w:eastAsia="ar-SA"/>
        </w:rPr>
        <w:t>луги.</w:t>
      </w:r>
    </w:p>
    <w:p w:rsidR="009C5409" w:rsidRPr="008A48E5" w:rsidRDefault="009C5409" w:rsidP="00C55908">
      <w:pPr>
        <w:suppressAutoHyphens/>
        <w:spacing w:before="0" w:line="240" w:lineRule="auto"/>
        <w:ind w:firstLine="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5409" w:rsidRPr="008A48E5" w:rsidRDefault="009C5409" w:rsidP="00C55908">
      <w:pPr>
        <w:suppressAutoHyphens/>
        <w:spacing w:before="0" w:line="240" w:lineRule="auto"/>
        <w:ind w:firstLine="567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8A48E5">
        <w:rPr>
          <w:rFonts w:ascii="Times New Roman" w:hAnsi="Times New Roman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удовлетворении жалобы отказывается в следующих случаях: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lastRenderedPageBreak/>
        <w:t>1) жалоба признана необоснованной;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наличие решения по жалобе, принятого ранее в отношении того же заявителя и по тому же предмету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5.8. Порядок информирования заявителя о результатах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В ответе по результатам рассмотрения жалобы указываются: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3) фамилия, имя, отчество (последнее - при наличии) или наименование заявителя;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4) основания для принятия решения по жалобе;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5) принятое по жалобе решение;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7) сведения о порядке обжалования принятого по жалобе решения.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5.9. Порядок обжалования решения по жалобе.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5.11. Способы информирования заявителей о порядке подачи и рассмотрения жалобы.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hAnsi="Times New Roman"/>
          <w:szCs w:val="24"/>
          <w:lang w:eastAsia="ar-SA"/>
        </w:rPr>
      </w:pPr>
      <w:proofErr w:type="gramStart"/>
      <w:r w:rsidRPr="008A48E5">
        <w:rPr>
          <w:rFonts w:ascii="Times New Roman" w:hAnsi="Times New Roman"/>
          <w:szCs w:val="24"/>
          <w:lang w:eastAsia="ar-SA"/>
        </w:rPr>
        <w:t xml:space="preserve">Информация о порядке подачи и рассмотрения жалобы размещается на официальном сайте администрации </w:t>
      </w:r>
      <w:r w:rsidR="00AC4E29">
        <w:rPr>
          <w:rFonts w:ascii="Times New Roman" w:hAnsi="Times New Roman"/>
          <w:szCs w:val="24"/>
          <w:lang w:eastAsia="ar-SA"/>
        </w:rPr>
        <w:t xml:space="preserve">Осинниковского городского округа </w:t>
      </w:r>
      <w:r w:rsidRPr="008A48E5">
        <w:rPr>
          <w:rFonts w:ascii="Times New Roman" w:hAnsi="Times New Roman"/>
          <w:szCs w:val="24"/>
          <w:lang w:eastAsia="ar-SA"/>
        </w:rPr>
        <w:t>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8A48E5">
        <w:rPr>
          <w:rFonts w:ascii="Times New Roman" w:hAnsi="Times New Roman"/>
          <w:szCs w:val="24"/>
          <w:lang w:eastAsia="ar-SA"/>
        </w:rPr>
        <w:t xml:space="preserve"> электронным сообщением по адресу, указанному заявителем.</w:t>
      </w:r>
    </w:p>
    <w:p w:rsidR="009C5409" w:rsidRPr="008A48E5" w:rsidRDefault="009C5409" w:rsidP="00C55908">
      <w:pPr>
        <w:widowControl w:val="0"/>
        <w:suppressAutoHyphens/>
        <w:autoSpaceDE w:val="0"/>
        <w:spacing w:before="0" w:line="240" w:lineRule="auto"/>
        <w:ind w:firstLine="540"/>
        <w:rPr>
          <w:rFonts w:ascii="Times New Roman" w:eastAsia="Calibri" w:hAnsi="Times New Roman"/>
          <w:szCs w:val="24"/>
          <w:lang w:eastAsia="ar-SA"/>
        </w:rPr>
      </w:pPr>
      <w:r w:rsidRPr="008A48E5">
        <w:rPr>
          <w:rFonts w:ascii="Times New Roman" w:eastAsia="Calibri" w:hAnsi="Times New Roman"/>
          <w:szCs w:val="24"/>
          <w:lang w:eastAsia="ar-SA"/>
        </w:rPr>
        <w:t xml:space="preserve">5.12.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Порядок досудебного (внесудебного) обжалования решений и действий (бездействия) уполномоченного органа, </w:t>
      </w:r>
      <w:r w:rsidR="008A409C" w:rsidRPr="008A48E5">
        <w:rPr>
          <w:rFonts w:ascii="Times New Roman" w:eastAsia="Calibri" w:hAnsi="Times New Roman"/>
          <w:szCs w:val="24"/>
          <w:lang w:eastAsia="ar-SA"/>
        </w:rPr>
        <w:t xml:space="preserve">директора </w:t>
      </w:r>
      <w:r w:rsidRPr="008A48E5">
        <w:rPr>
          <w:rFonts w:ascii="Times New Roman" w:eastAsia="Calibri" w:hAnsi="Times New Roman"/>
          <w:szCs w:val="24"/>
          <w:lang w:eastAsia="ar-SA"/>
        </w:rPr>
        <w:t xml:space="preserve"> уполномоченного органа либо специалиста уполномоченного органа осуществляется в соответствии с </w:t>
      </w:r>
      <w:r w:rsidR="00404F9E" w:rsidRPr="008A48E5">
        <w:rPr>
          <w:rFonts w:ascii="Times New Roman" w:hAnsi="Times New Roman"/>
          <w:szCs w:val="24"/>
        </w:rPr>
        <w:t>Федеральным законом от 27.07.2010 № 210-ФЗ</w:t>
      </w:r>
      <w:r w:rsidRPr="008A48E5">
        <w:rPr>
          <w:rFonts w:ascii="Times New Roman" w:eastAsia="Calibri" w:hAnsi="Times New Roman"/>
          <w:szCs w:val="24"/>
          <w:lang w:eastAsia="ar-SA"/>
        </w:rPr>
        <w:t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</w:t>
      </w:r>
      <w:proofErr w:type="gramStart"/>
      <w:r w:rsidRPr="008A48E5">
        <w:rPr>
          <w:rFonts w:ascii="Times New Roman" w:eastAsia="Calibri" w:hAnsi="Times New Roman"/>
          <w:szCs w:val="24"/>
          <w:lang w:eastAsia="ar-SA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</w:t>
      </w:r>
      <w:r w:rsidRPr="008A48E5">
        <w:rPr>
          <w:rFonts w:ascii="Times New Roman" w:eastAsia="Calibri" w:hAnsi="Times New Roman"/>
          <w:szCs w:val="24"/>
          <w:lang w:eastAsia="ar-SA"/>
        </w:rPr>
        <w:lastRenderedPageBreak/>
        <w:t>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</w:t>
      </w:r>
      <w:proofErr w:type="gramEnd"/>
      <w:r w:rsidRPr="008A48E5">
        <w:rPr>
          <w:rFonts w:ascii="Times New Roman" w:eastAsia="Calibri" w:hAnsi="Times New Roman"/>
          <w:szCs w:val="24"/>
          <w:lang w:eastAsia="ar-SA"/>
        </w:rPr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0"/>
    <w:bookmarkEnd w:id="1"/>
    <w:p w:rsidR="009C5409" w:rsidRPr="008A48E5" w:rsidRDefault="009C5409" w:rsidP="00C55908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lang w:eastAsia="ar-SA"/>
        </w:rPr>
      </w:pPr>
    </w:p>
    <w:p w:rsidR="005A67A0" w:rsidRPr="008A48E5" w:rsidRDefault="00BF4F8D" w:rsidP="00C55908">
      <w:pPr>
        <w:suppressAutoHyphens/>
        <w:spacing w:before="0" w:line="240" w:lineRule="auto"/>
        <w:ind w:firstLine="709"/>
        <w:jc w:val="center"/>
        <w:rPr>
          <w:rFonts w:ascii="Times New Roman" w:hAnsi="Times New Roman"/>
          <w:szCs w:val="24"/>
          <w:highlight w:val="yellow"/>
          <w:lang w:eastAsia="ar-SA"/>
        </w:rPr>
      </w:pPr>
      <w:r w:rsidRPr="008A48E5">
        <w:rPr>
          <w:rFonts w:ascii="Times New Roman" w:hAnsi="Times New Roman"/>
          <w:szCs w:val="24"/>
          <w:lang w:eastAsia="ar-SA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6.1. </w:t>
      </w:r>
      <w:r w:rsidRPr="008A48E5">
        <w:rPr>
          <w:rFonts w:ascii="Times New Roman" w:eastAsia="Calibri" w:hAnsi="Times New Roman"/>
          <w:szCs w:val="24"/>
        </w:rPr>
        <w:t xml:space="preserve">Предоставление муниципальной услуги в МФЦ осуществляется при наличии </w:t>
      </w:r>
      <w:r w:rsidRPr="008A48E5">
        <w:rPr>
          <w:rFonts w:ascii="Times New Roman" w:hAnsi="Times New Roman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6.3. </w:t>
      </w:r>
      <w:proofErr w:type="gramStart"/>
      <w:r w:rsidRPr="008A48E5">
        <w:rPr>
          <w:rFonts w:ascii="Times New Roman" w:eastAsia="Calibri" w:hAnsi="Times New Roman"/>
          <w:szCs w:val="24"/>
        </w:rPr>
        <w:t xml:space="preserve">Информация по вопросам предоставления </w:t>
      </w:r>
      <w:r w:rsidRPr="008A48E5">
        <w:rPr>
          <w:rFonts w:ascii="Times New Roman" w:hAnsi="Times New Roman"/>
          <w:szCs w:val="24"/>
        </w:rPr>
        <w:t>муниципальной</w:t>
      </w:r>
      <w:r w:rsidRPr="008A48E5">
        <w:rPr>
          <w:rFonts w:ascii="Times New Roman" w:eastAsia="Calibri" w:hAnsi="Times New Roman"/>
          <w:szCs w:val="24"/>
        </w:rPr>
        <w:t xml:space="preserve"> услуги, </w:t>
      </w:r>
      <w:r w:rsidRPr="008A48E5">
        <w:rPr>
          <w:rFonts w:ascii="Times New Roman" w:hAnsi="Times New Roman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Информирование о порядке предоставления муниципальной услуги  </w:t>
      </w:r>
      <w:r w:rsidRPr="008A48E5">
        <w:rPr>
          <w:rFonts w:ascii="Times New Roman" w:eastAsia="Calibri" w:hAnsi="Times New Roman"/>
          <w:szCs w:val="24"/>
        </w:rPr>
        <w:t>осуществляется в соответствии с графиком работы МФЦ.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6.4. При личном обращении заявителя в МФЦ сотрудник</w:t>
      </w:r>
      <w:r w:rsidRPr="008A48E5">
        <w:rPr>
          <w:rFonts w:ascii="Times New Roman" w:hAnsi="Times New Roman"/>
          <w:szCs w:val="24"/>
        </w:rPr>
        <w:t>, ответственный за прием документов: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проверяет представленное заявление по форме согласно приложению</w:t>
      </w:r>
      <w:r w:rsidRPr="008A48E5">
        <w:rPr>
          <w:rFonts w:ascii="Times New Roman" w:hAnsi="Times New Roman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текст в заявлении поддается прочтению;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заявление подписано уполномоченным лицом;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приложены документы, необходимые для предоставления муниципальной услуги;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BF4F8D" w:rsidRPr="008A48E5" w:rsidRDefault="00BF4F8D" w:rsidP="00BF4F8D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hAnsi="Times New Roman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A48E5">
        <w:rPr>
          <w:rFonts w:ascii="Times New Roman" w:eastAsia="Calibri" w:hAnsi="Times New Roman"/>
          <w:szCs w:val="24"/>
        </w:rPr>
        <w:t xml:space="preserve">постановлением </w:t>
      </w:r>
      <w:r w:rsidRPr="008A48E5">
        <w:rPr>
          <w:rFonts w:ascii="Times New Roman" w:eastAsia="Calibri" w:hAnsi="Times New Roman"/>
          <w:szCs w:val="24"/>
        </w:rPr>
        <w:lastRenderedPageBreak/>
        <w:t xml:space="preserve">Правительства Российской Федерации от 22.12.2012 № 1376 «Об утверждении </w:t>
      </w:r>
      <w:proofErr w:type="gramStart"/>
      <w:r w:rsidRPr="008A48E5">
        <w:rPr>
          <w:rFonts w:ascii="Times New Roman" w:eastAsia="Calibri" w:hAnsi="Times New Roman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и муниципальных услуг»,</w:t>
      </w:r>
      <w:r w:rsidRPr="008A48E5">
        <w:rPr>
          <w:rFonts w:ascii="Times New Roman" w:hAnsi="Times New Roman"/>
          <w:szCs w:val="24"/>
        </w:rPr>
        <w:t xml:space="preserve"> </w:t>
      </w:r>
      <w:r w:rsidRPr="008A48E5">
        <w:rPr>
          <w:rFonts w:ascii="Times New Roman" w:eastAsia="Calibri" w:hAnsi="Times New Roman"/>
          <w:szCs w:val="24"/>
        </w:rPr>
        <w:t xml:space="preserve">заверяет их, возвращает заявителю подлинники документов. При </w:t>
      </w:r>
      <w:proofErr w:type="gramStart"/>
      <w:r w:rsidRPr="008A48E5">
        <w:rPr>
          <w:rFonts w:ascii="Times New Roman" w:eastAsia="Calibri" w:hAnsi="Times New Roman"/>
          <w:szCs w:val="24"/>
        </w:rPr>
        <w:t>заверении соответствия</w:t>
      </w:r>
      <w:proofErr w:type="gramEnd"/>
      <w:r w:rsidRPr="008A48E5">
        <w:rPr>
          <w:rFonts w:ascii="Times New Roman" w:eastAsia="Calibri" w:hAnsi="Times New Roman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>- выдает расписку</w:t>
      </w:r>
      <w:r w:rsidRPr="008A48E5">
        <w:rPr>
          <w:rStyle w:val="itemtext"/>
          <w:rFonts w:ascii="Times New Roman" w:hAnsi="Times New Roman"/>
          <w:szCs w:val="24"/>
        </w:rPr>
        <w:t xml:space="preserve"> в получении документов на предоставление услуги, сформированную в АИС МФЦ</w:t>
      </w:r>
      <w:r w:rsidRPr="008A48E5">
        <w:rPr>
          <w:rFonts w:ascii="Times New Roman" w:eastAsia="Calibri" w:hAnsi="Times New Roman"/>
          <w:szCs w:val="24"/>
        </w:rPr>
        <w:t>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BF4F8D" w:rsidRPr="008A48E5" w:rsidRDefault="00BF4F8D" w:rsidP="00BF4F8D">
      <w:pPr>
        <w:autoSpaceDE w:val="0"/>
        <w:autoSpaceDN w:val="0"/>
        <w:adjustRightInd w:val="0"/>
        <w:spacing w:before="0" w:after="240" w:line="240" w:lineRule="auto"/>
        <w:ind w:firstLine="709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8A409C" w:rsidRPr="008A48E5" w:rsidRDefault="00BF4F8D" w:rsidP="008A409C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8A48E5">
        <w:rPr>
          <w:rFonts w:ascii="Times New Roman" w:eastAsia="Calibri" w:hAnsi="Times New Roman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BF4F8D" w:rsidRPr="008A48E5" w:rsidRDefault="00BF4F8D" w:rsidP="008A409C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Calibri" w:hAnsi="Times New Roman"/>
          <w:szCs w:val="24"/>
        </w:rPr>
      </w:pPr>
      <w:r w:rsidRPr="008A48E5">
        <w:rPr>
          <w:rFonts w:ascii="Times New Roman" w:eastAsia="Calibri" w:hAnsi="Times New Roman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8A48E5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8A48E5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A4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С</w:t>
      </w:r>
      <w:r w:rsidRPr="008A48E5">
        <w:rPr>
          <w:rFonts w:ascii="Times New Roman" w:hAnsi="Times New Roman" w:cs="Times New Roman"/>
          <w:sz w:val="24"/>
          <w:szCs w:val="24"/>
        </w:rPr>
        <w:t xml:space="preserve">отрудник МФЦ, ответственный за выдачу документов, выдает документы </w:t>
      </w: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48E5">
        <w:rPr>
          <w:rFonts w:ascii="Times New Roman" w:hAnsi="Times New Roman" w:cs="Times New Roman"/>
          <w:sz w:val="24"/>
          <w:szCs w:val="24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8E5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8A48E5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hAnsi="Times New Roman" w:cs="Times New Roman"/>
          <w:sz w:val="24"/>
          <w:szCs w:val="24"/>
        </w:rPr>
        <w:lastRenderedPageBreak/>
        <w:t>Невостребованные документы хранятся в МФЦ в течение 30 дней, после чего передаются в уполномоченный орган.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8A48E5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A48E5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BF4F8D" w:rsidRPr="008A48E5" w:rsidRDefault="00BF4F8D" w:rsidP="00BF4F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8E5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BF4F8D" w:rsidRPr="008A48E5" w:rsidRDefault="00BF4F8D" w:rsidP="00BF4F8D">
      <w:pPr>
        <w:ind w:firstLine="709"/>
        <w:rPr>
          <w:rFonts w:ascii="Times New Roman" w:hAnsi="Times New Roman"/>
          <w:szCs w:val="24"/>
          <w:highlight w:val="yellow"/>
        </w:rPr>
      </w:pP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4D329F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4D329F" w:rsidRPr="001573A0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Управляющий делами-</w:t>
      </w:r>
    </w:p>
    <w:p w:rsidR="004D329F" w:rsidRPr="001573A0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руководитель аппарата администрации                                 Л.А. Скрябина</w:t>
      </w:r>
    </w:p>
    <w:p w:rsidR="00C4175E" w:rsidRPr="00C568A9" w:rsidRDefault="003858CE" w:rsidP="00B436B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 w:rsidRPr="008A48E5">
        <w:rPr>
          <w:rFonts w:ascii="Times New Roman" w:hAnsi="Times New Roman"/>
          <w:szCs w:val="24"/>
        </w:rPr>
        <w:br w:type="page"/>
      </w:r>
      <w:r w:rsidR="00C4175E" w:rsidRPr="00C568A9">
        <w:rPr>
          <w:rFonts w:ascii="Times New Roman" w:hAnsi="Times New Roman"/>
          <w:szCs w:val="24"/>
        </w:rPr>
        <w:lastRenderedPageBreak/>
        <w:t>ПРИЛОЖЕНИЕ № 1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C4175E" w:rsidRPr="00C568A9" w:rsidRDefault="00C4175E" w:rsidP="00C4175E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</w:t>
      </w:r>
      <w:r w:rsidRPr="00C568A9">
        <w:rPr>
          <w:rFonts w:ascii="Times New Roman" w:hAnsi="Times New Roman"/>
          <w:szCs w:val="24"/>
        </w:rPr>
        <w:t xml:space="preserve"> муниципальной услуги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C4175E" w:rsidRPr="0030326F" w:rsidRDefault="00C4175E" w:rsidP="00C4175E">
      <w:pPr>
        <w:pStyle w:val="ConsPlusNormal"/>
        <w:jc w:val="center"/>
        <w:rPr>
          <w:rFonts w:ascii="Times New Roman" w:hAnsi="Times New Roman" w:cs="Times New Roman"/>
        </w:rPr>
      </w:pPr>
    </w:p>
    <w:p w:rsidR="00C4175E" w:rsidRPr="00C4175E" w:rsidRDefault="00DB2092" w:rsidP="00BF4F8D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Форма заявления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4175E">
        <w:rPr>
          <w:rFonts w:ascii="Times New Roman" w:hAnsi="Times New Roman" w:cs="Times New Roman"/>
          <w:sz w:val="22"/>
          <w:szCs w:val="22"/>
        </w:rPr>
        <w:t>О присвоении объекту адресации адреса или аннулировании</w:t>
      </w:r>
    </w:p>
    <w:p w:rsidR="00C4175E" w:rsidRPr="00C4175E" w:rsidRDefault="00DB2092" w:rsidP="00BF4F8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C4175E">
        <w:rPr>
          <w:rFonts w:ascii="Times New Roman" w:hAnsi="Times New Roman" w:cs="Times New Roman"/>
          <w:sz w:val="22"/>
          <w:szCs w:val="22"/>
        </w:rPr>
        <w:t>го адреса</w:t>
      </w:r>
    </w:p>
    <w:p w:rsidR="00C4175E" w:rsidRPr="00C4175E" w:rsidRDefault="00C4175E" w:rsidP="00DB2092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C4175E" w:rsidRPr="0030326F" w:rsidTr="000009CF">
        <w:tc>
          <w:tcPr>
            <w:tcW w:w="6316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Заявление принято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C4175E" w:rsidRPr="0030326F" w:rsidTr="000009CF">
        <w:tblPrEx>
          <w:tblBorders>
            <w:insideH w:val="nil"/>
          </w:tblBorders>
        </w:tblPrEx>
        <w:trPr>
          <w:trHeight w:val="534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----------------------------------------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органа местного самоуправления, ______________________________</w:t>
            </w:r>
          </w:p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дата "__" ____________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5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Машино-место</w:t>
            </w:r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DB2092">
        <w:trPr>
          <w:trHeight w:val="20"/>
        </w:trPr>
        <w:tc>
          <w:tcPr>
            <w:tcW w:w="55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14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6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50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417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30326F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ов</w:t>
            </w:r>
            <w:proofErr w:type="spellEnd"/>
            <w:r w:rsidRPr="0030326F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6" w:history="1">
              <w:r w:rsidRPr="0030326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Российской Федерации, законодательством </w:t>
            </w:r>
            <w:r>
              <w:rPr>
                <w:rFonts w:ascii="Times New Roman" w:hAnsi="Times New Roman" w:cs="Times New Roman"/>
              </w:rPr>
              <w:t>Кемеровской области - Кузбасса</w:t>
            </w:r>
            <w:r w:rsidRPr="0030326F">
              <w:rPr>
                <w:rFonts w:ascii="Times New Roman" w:hAnsi="Times New Roman" w:cs="Times New Roman"/>
              </w:rPr>
              <w:t xml:space="preserve">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C4175E" w:rsidRPr="0030326F" w:rsidTr="000009CF"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30326F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ий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 (строении),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Вид помещения </w:t>
            </w: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помещений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79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 (строении),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раздела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) в здании, сооружении путем раздела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раздел которого осуществляется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объединения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объединяемых помещений,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0326F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9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03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 w:val="restart"/>
            <w:tcBorders>
              <w:top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 xml:space="preserve">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0326F">
              <w:rPr>
                <w:rFonts w:ascii="Times New Roman" w:hAnsi="Times New Roman" w:cs="Times New Roman"/>
              </w:rP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lastRenderedPageBreak/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lastRenderedPageBreak/>
              <w:t>машиноместа</w:t>
            </w:r>
            <w:proofErr w:type="spellEnd"/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30326F">
              <w:rPr>
                <w:rFonts w:ascii="Times New Roman" w:hAnsi="Times New Roman" w:cs="Times New Roman"/>
              </w:rPr>
              <w:t>, государственный кадастровый учет которого осуществлен в соответствии с Федеральным законом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>, адреса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0326F">
              <w:rPr>
                <w:rFonts w:ascii="Times New Roman" w:hAnsi="Times New Roman" w:cs="Times New Roman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0" w:type="dxa"/>
            <w:vMerge/>
            <w:tcBorders>
              <w:top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3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361"/>
      </w:tblGrid>
      <w:tr w:rsidR="00C4175E" w:rsidRPr="0030326F" w:rsidTr="000009CF"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47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30326F">
              <w:rPr>
                <w:rFonts w:ascii="Times New Roman" w:hAnsi="Times New Roman" w:cs="Times New Roman"/>
              </w:rPr>
              <w:t>с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Исключением из Единого государственного реестра недвижимости указанных в части 7 статьи 72</w:t>
            </w:r>
            <w:r>
              <w:rPr>
                <w:rFonts w:ascii="Times New Roman" w:hAnsi="Times New Roman" w:cs="Times New Roman"/>
              </w:rPr>
              <w:t xml:space="preserve"> Федерального закона «</w:t>
            </w:r>
            <w:r w:rsidRPr="0030326F">
              <w:rPr>
                <w:rFonts w:ascii="Times New Roman" w:hAnsi="Times New Roman" w:cs="Times New Roman"/>
              </w:rPr>
              <w:t>О государст</w:t>
            </w:r>
            <w:r>
              <w:rPr>
                <w:rFonts w:ascii="Times New Roman" w:hAnsi="Times New Roman" w:cs="Times New Roman"/>
              </w:rPr>
              <w:t>венной регистрации недвижимости»</w:t>
            </w:r>
            <w:r w:rsidRPr="0030326F">
              <w:rPr>
                <w:rFonts w:ascii="Times New Roman" w:hAnsi="Times New Roman" w:cs="Times New Roman"/>
              </w:rPr>
              <w:t xml:space="preserve"> сведений об объекте недвижимости, являющемся объектом адресации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038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8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C4175E" w:rsidRPr="0030326F" w:rsidTr="000009CF">
        <w:tc>
          <w:tcPr>
            <w:tcW w:w="6316" w:type="dxa"/>
            <w:gridSpan w:val="11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00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85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4175E" w:rsidRPr="0030326F">
              <w:rPr>
                <w:rFonts w:ascii="Times New Roman" w:hAnsi="Times New Roman" w:cs="Times New Roman"/>
              </w:rPr>
              <w:t>ата выдачи: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66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090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46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18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2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1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89" w:type="dxa"/>
            <w:gridSpan w:val="1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Расписка получена: ___________________________________</w:t>
            </w:r>
          </w:p>
          <w:p w:rsidR="00C4175E" w:rsidRPr="0030326F" w:rsidRDefault="00DB2092" w:rsidP="00DB20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C4175E" w:rsidRPr="0030326F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5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83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DB2092">
        <w:tc>
          <w:tcPr>
            <w:tcW w:w="558" w:type="dxa"/>
            <w:vMerge/>
            <w:tcBorders>
              <w:bottom w:val="nil"/>
            </w:tcBorders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8" w:type="dxa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bottom w:val="nil"/>
            </w:tcBorders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C4175E" w:rsidRPr="0030326F" w:rsidTr="000009CF">
        <w:tc>
          <w:tcPr>
            <w:tcW w:w="6316" w:type="dxa"/>
            <w:gridSpan w:val="9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8" w:type="dxa"/>
            <w:gridSpan w:val="2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t>ИНН (при наличии</w:t>
            </w:r>
            <w:proofErr w:type="gramEnd"/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номер: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30326F">
              <w:rPr>
                <w:rFonts w:ascii="Times New Roman" w:hAnsi="Times New Roman" w:cs="Times New Roman"/>
              </w:rPr>
              <w:t>выдан</w:t>
            </w:r>
            <w:proofErr w:type="gramEnd"/>
            <w:r w:rsidRPr="0030326F">
              <w:rPr>
                <w:rFonts w:ascii="Times New Roman" w:hAnsi="Times New Roman" w:cs="Times New Roman"/>
              </w:rPr>
              <w:t>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034" w:type="dxa"/>
            <w:gridSpan w:val="4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137" w:type="dxa"/>
            <w:gridSpan w:val="5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5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007" w:type="dxa"/>
            <w:gridSpan w:val="8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533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gridSpan w:val="7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страна регистрации (инкорпорации) (для </w:t>
            </w:r>
            <w:r w:rsidRPr="0030326F">
              <w:rPr>
                <w:rFonts w:ascii="Times New Roman" w:hAnsi="Times New Roman" w:cs="Times New Roman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дата регистрации (для иностранного юридического </w:t>
            </w:r>
            <w:r w:rsidRPr="0030326F">
              <w:rPr>
                <w:rFonts w:ascii="Times New Roman" w:hAnsi="Times New Roman" w:cs="Times New Roman"/>
              </w:rPr>
              <w:lastRenderedPageBreak/>
              <w:t>лица):</w:t>
            </w:r>
          </w:p>
        </w:tc>
        <w:tc>
          <w:tcPr>
            <w:tcW w:w="2303" w:type="dxa"/>
            <w:gridSpan w:val="3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 xml:space="preserve">номер регистрации (для иностранного </w:t>
            </w:r>
            <w:r w:rsidRPr="0030326F">
              <w:rPr>
                <w:rFonts w:ascii="Times New Roman" w:hAnsi="Times New Roman" w:cs="Times New Roman"/>
              </w:rPr>
              <w:lastRenderedPageBreak/>
              <w:t>юридического лица):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4175E" w:rsidRPr="0030326F">
              <w:rPr>
                <w:rFonts w:ascii="Times New Roman" w:hAnsi="Times New Roman" w:cs="Times New Roman"/>
              </w:rPr>
              <w:t xml:space="preserve"> _________ ____ </w:t>
            </w:r>
            <w:proofErr w:type="gramStart"/>
            <w:r w:rsidR="00C4175E"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="00C4175E"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684" w:type="dxa"/>
            <w:gridSpan w:val="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gridSpan w:val="3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691" w:type="dxa"/>
            <w:gridSpan w:val="10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Оригинал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08" w:type="dxa"/>
            <w:gridSpan w:val="6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Копия в количестве ___ экз., на 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л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DB209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528" w:type="dxa"/>
            <w:gridSpan w:val="12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DB209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417"/>
      </w:tblGrid>
      <w:tr w:rsidR="00C4175E" w:rsidRPr="0030326F" w:rsidTr="000009CF">
        <w:tc>
          <w:tcPr>
            <w:tcW w:w="6284" w:type="dxa"/>
            <w:gridSpan w:val="3"/>
          </w:tcPr>
          <w:p w:rsidR="00C4175E" w:rsidRPr="0030326F" w:rsidRDefault="00C4175E" w:rsidP="00DB20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DB2092">
            <w:pPr>
              <w:pStyle w:val="ConsPlusNormal"/>
              <w:ind w:left="5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Лист </w:t>
            </w:r>
            <w:r w:rsidR="00DB2092">
              <w:rPr>
                <w:rFonts w:ascii="Times New Roman" w:hAnsi="Times New Roman" w:cs="Times New Roman"/>
              </w:rPr>
              <w:t>№</w:t>
            </w:r>
            <w:r w:rsidRPr="0030326F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17" w:type="dxa"/>
          </w:tcPr>
          <w:p w:rsidR="00C4175E" w:rsidRPr="0030326F" w:rsidRDefault="00C4175E" w:rsidP="00DB2092">
            <w:pPr>
              <w:pStyle w:val="ConsPlusNormal"/>
              <w:ind w:left="10"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C4175E" w:rsidRPr="0030326F" w:rsidTr="000009CF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</w:t>
            </w:r>
            <w:r w:rsidRPr="0030326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326F">
              <w:rPr>
                <w:rFonts w:ascii="Times New Roman" w:hAnsi="Times New Roman" w:cs="Times New Roman"/>
              </w:rPr>
              <w:lastRenderedPageBreak/>
              <w:t xml:space="preserve">Подтверждаю свое согласие, а также согласие представляемого мною лица на обработку </w:t>
            </w:r>
            <w:r w:rsidRPr="0030326F">
              <w:rPr>
                <w:rFonts w:ascii="Times New Roman" w:hAnsi="Times New Roman" w:cs="Times New Roman"/>
              </w:rPr>
              <w:lastRenderedPageBreak/>
              <w:t xml:space="preserve">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27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</w:t>
            </w:r>
            <w:proofErr w:type="gramEnd"/>
            <w:r w:rsidRPr="0030326F">
              <w:rPr>
                <w:rFonts w:ascii="Times New Roman" w:hAnsi="Times New Roman" w:cs="Times New Roman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28" w:history="1">
              <w:r w:rsidRPr="0030326F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30326F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30326F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30326F">
              <w:rPr>
                <w:rFonts w:ascii="Times New Roman" w:hAnsi="Times New Roman" w:cs="Times New Roman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4175E" w:rsidRPr="0030326F" w:rsidTr="000009CF">
        <w:tc>
          <w:tcPr>
            <w:tcW w:w="537" w:type="dxa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C4175E" w:rsidRPr="0030326F" w:rsidRDefault="00DB2092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4175E" w:rsidRPr="0030326F">
              <w:rPr>
                <w:rFonts w:ascii="Times New Roman" w:hAnsi="Times New Roman" w:cs="Times New Roman"/>
              </w:rPr>
              <w:t>ведения, указанные в настоящем заявлении, на дату представления заявления достоверны;</w:t>
            </w:r>
          </w:p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30326F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30326F">
              <w:rPr>
                <w:rFonts w:ascii="Times New Roman" w:hAnsi="Times New Roman" w:cs="Times New Roman"/>
              </w:rPr>
              <w:t>ие</w:t>
            </w:r>
            <w:proofErr w:type="spellEnd"/>
            <w:r w:rsidRPr="0030326F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30326F">
              <w:rPr>
                <w:rFonts w:ascii="Times New Roman" w:hAnsi="Times New Roman" w:cs="Times New Roman"/>
              </w:rPr>
              <w:t>ы</w:t>
            </w:r>
            <w:proofErr w:type="spellEnd"/>
            <w:r w:rsidRPr="0030326F">
              <w:rPr>
                <w:rFonts w:ascii="Times New Roman" w:hAnsi="Times New Roman" w:cs="Times New Roman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</w:tcPr>
          <w:p w:rsidR="00C4175E" w:rsidRPr="0030326F" w:rsidRDefault="00C4175E" w:rsidP="00DB20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Дата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C4175E" w:rsidRPr="0030326F" w:rsidRDefault="00DB2092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C4175E" w:rsidRPr="0030326F">
              <w:rPr>
                <w:rFonts w:ascii="Times New Roman" w:hAnsi="Times New Roman" w:cs="Times New Roman"/>
              </w:rPr>
              <w:t>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_______________________</w:t>
            </w:r>
          </w:p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:rsidR="00C4175E" w:rsidRPr="0030326F" w:rsidRDefault="00C4175E" w:rsidP="00DB20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30326F">
              <w:rPr>
                <w:rFonts w:ascii="Times New Roman" w:hAnsi="Times New Roman" w:cs="Times New Roman"/>
              </w:rPr>
              <w:t>г</w:t>
            </w:r>
            <w:proofErr w:type="gramEnd"/>
            <w:r w:rsidRPr="0030326F">
              <w:rPr>
                <w:rFonts w:ascii="Times New Roman" w:hAnsi="Times New Roman" w:cs="Times New Roman"/>
              </w:rPr>
              <w:t>.</w:t>
            </w:r>
          </w:p>
        </w:tc>
      </w:tr>
      <w:tr w:rsidR="00C4175E" w:rsidRPr="0030326F" w:rsidTr="000009CF">
        <w:tc>
          <w:tcPr>
            <w:tcW w:w="537" w:type="dxa"/>
            <w:vMerge w:val="restart"/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175E" w:rsidRPr="0030326F" w:rsidTr="000009CF">
        <w:tc>
          <w:tcPr>
            <w:tcW w:w="537" w:type="dxa"/>
            <w:vMerge/>
          </w:tcPr>
          <w:p w:rsidR="00C4175E" w:rsidRPr="0030326F" w:rsidRDefault="00C4175E" w:rsidP="000009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27" w:type="dxa"/>
            <w:gridSpan w:val="4"/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--------------------------------</w:t>
      </w: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571"/>
      <w:bookmarkEnd w:id="6"/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Примечание.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4175E" w:rsidRPr="0030326F" w:rsidRDefault="00C4175E" w:rsidP="00C417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0326F">
        <w:rPr>
          <w:rFonts w:ascii="Times New Roman" w:hAnsi="Times New Roman" w:cs="Times New Roman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</w:t>
      </w:r>
      <w:r w:rsidR="00DB2092">
        <w:rPr>
          <w:rFonts w:ascii="Times New Roman" w:hAnsi="Times New Roman" w:cs="Times New Roman"/>
        </w:rPr>
        <w:t>«</w:t>
      </w:r>
      <w:r w:rsidRPr="0030326F">
        <w:rPr>
          <w:rFonts w:ascii="Times New Roman" w:hAnsi="Times New Roman" w:cs="Times New Roman"/>
        </w:rPr>
        <w:t>V</w:t>
      </w:r>
      <w:r w:rsidR="00DB2092">
        <w:rPr>
          <w:rFonts w:ascii="Times New Roman" w:hAnsi="Times New Roman" w:cs="Times New Roman"/>
        </w:rPr>
        <w:t>»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C4175E" w:rsidRPr="0030326F" w:rsidTr="000009CF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C4175E" w:rsidRPr="0030326F" w:rsidRDefault="00C4175E" w:rsidP="000009C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4175E" w:rsidRPr="0030326F" w:rsidRDefault="00C4175E" w:rsidP="000009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C4175E" w:rsidRPr="0030326F" w:rsidRDefault="00C4175E" w:rsidP="000009CF">
            <w:pPr>
              <w:pStyle w:val="ConsPlusNormal"/>
              <w:rPr>
                <w:rFonts w:ascii="Times New Roman" w:hAnsi="Times New Roman" w:cs="Times New Roman"/>
              </w:rPr>
            </w:pPr>
            <w:r w:rsidRPr="0030326F">
              <w:rPr>
                <w:rFonts w:ascii="Times New Roman" w:hAnsi="Times New Roman" w:cs="Times New Roman"/>
              </w:rPr>
              <w:t>).</w:t>
            </w:r>
          </w:p>
        </w:tc>
      </w:tr>
    </w:tbl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0326F">
        <w:rPr>
          <w:rFonts w:ascii="Times New Roman" w:hAnsi="Times New Roman"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уполномоченного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29" w:history="1">
        <w:r w:rsidRPr="0030326F">
          <w:rPr>
            <w:rFonts w:ascii="Times New Roman" w:hAnsi="Times New Roman" w:cs="Times New Roman"/>
            <w:color w:val="0000FF"/>
          </w:rPr>
          <w:t>законом</w:t>
        </w:r>
      </w:hyperlink>
      <w:r w:rsidRPr="0030326F">
        <w:rPr>
          <w:rFonts w:ascii="Times New Roman" w:hAnsi="Times New Roman" w:cs="Times New Roman"/>
        </w:rPr>
        <w:t xml:space="preserve"> "Об инновационном центре "</w:t>
      </w:r>
      <w:proofErr w:type="spellStart"/>
      <w:r w:rsidRPr="0030326F">
        <w:rPr>
          <w:rFonts w:ascii="Times New Roman" w:hAnsi="Times New Roman" w:cs="Times New Roman"/>
        </w:rPr>
        <w:t>Сколково</w:t>
      </w:r>
      <w:proofErr w:type="spellEnd"/>
      <w:r w:rsidRPr="0030326F">
        <w:rPr>
          <w:rFonts w:ascii="Times New Roman" w:hAnsi="Times New Roman"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</w:t>
      </w:r>
      <w:proofErr w:type="gramEnd"/>
      <w:r w:rsidRPr="0030326F">
        <w:rPr>
          <w:rFonts w:ascii="Times New Roman" w:hAnsi="Times New Roman" w:cs="Times New Roman"/>
        </w:rPr>
        <w:t xml:space="preserve"> В этом случае строки, не подлежащие заполнению, из формы заявления исключаются.</w:t>
      </w:r>
    </w:p>
    <w:p w:rsidR="00C4175E" w:rsidRPr="0030326F" w:rsidRDefault="00C4175E" w:rsidP="00C4175E">
      <w:pPr>
        <w:pStyle w:val="ConsPlusNormal"/>
        <w:jc w:val="both"/>
        <w:rPr>
          <w:rFonts w:ascii="Times New Roman" w:hAnsi="Times New Roman" w:cs="Times New Roman"/>
        </w:rPr>
      </w:pPr>
    </w:p>
    <w:p w:rsidR="00C4175E" w:rsidRPr="0030326F" w:rsidRDefault="00C4175E" w:rsidP="00C4175E">
      <w:pPr>
        <w:rPr>
          <w:rFonts w:ascii="Times New Roman" w:hAnsi="Times New Roman"/>
          <w:sz w:val="20"/>
        </w:rPr>
      </w:pPr>
    </w:p>
    <w:p w:rsidR="004D329F" w:rsidRPr="001573A0" w:rsidRDefault="004D329F" w:rsidP="00BC0311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Управляющий делами-</w:t>
      </w:r>
    </w:p>
    <w:p w:rsidR="004D329F" w:rsidRPr="001573A0" w:rsidRDefault="004D329F" w:rsidP="00BC0311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руководитель аппарата администрации                                 Л.А. Скрябина</w:t>
      </w:r>
    </w:p>
    <w:p w:rsidR="00AA5ED2" w:rsidRPr="00C568A9" w:rsidRDefault="00821478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AA5ED2" w:rsidRPr="00C568A9">
        <w:rPr>
          <w:rFonts w:ascii="Times New Roman" w:hAnsi="Times New Roman"/>
          <w:szCs w:val="24"/>
        </w:rPr>
        <w:lastRenderedPageBreak/>
        <w:t>ПРИЛОЖЕНИЕ № 2</w:t>
      </w:r>
    </w:p>
    <w:p w:rsidR="00AA5ED2" w:rsidRPr="00C568A9" w:rsidRDefault="00AA5ED2" w:rsidP="00AA5ED2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41E5D" w:rsidRPr="006A396B" w:rsidRDefault="00AA5ED2" w:rsidP="001C2FC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841E5D" w:rsidRPr="00655084">
        <w:rPr>
          <w:rFonts w:ascii="Times New Roman" w:hAnsi="Times New Roman" w:hint="eastAsia"/>
          <w:szCs w:val="24"/>
        </w:rPr>
        <w:t>Присвоение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объекту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адресации</w:t>
      </w:r>
      <w:r w:rsidR="00841E5D" w:rsidRPr="00655084">
        <w:rPr>
          <w:rFonts w:ascii="Times New Roman" w:hAnsi="Times New Roman"/>
          <w:szCs w:val="24"/>
        </w:rPr>
        <w:t xml:space="preserve">, </w:t>
      </w:r>
      <w:r w:rsidR="00841E5D" w:rsidRPr="00655084">
        <w:rPr>
          <w:rFonts w:ascii="Times New Roman" w:hAnsi="Times New Roman" w:hint="eastAsia"/>
          <w:szCs w:val="24"/>
        </w:rPr>
        <w:t>изменение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и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аннулирование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такого</w:t>
      </w:r>
      <w:r w:rsidR="00841E5D" w:rsidRPr="00655084">
        <w:rPr>
          <w:rFonts w:ascii="Times New Roman" w:hAnsi="Times New Roman"/>
          <w:szCs w:val="24"/>
        </w:rPr>
        <w:t xml:space="preserve"> </w:t>
      </w:r>
      <w:r w:rsidR="00841E5D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1C2FCD" w:rsidRPr="001C2FCD" w:rsidRDefault="001C2FCD" w:rsidP="001C2FCD">
      <w:pPr>
        <w:autoSpaceDE w:val="0"/>
        <w:autoSpaceDN w:val="0"/>
        <w:spacing w:before="0" w:after="60" w:line="23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ФОРМА</w:t>
      </w:r>
      <w:r w:rsidRPr="001C2FCD">
        <w:rPr>
          <w:rFonts w:ascii="Times New Roman" w:hAnsi="Times New Roman"/>
          <w:b/>
          <w:bCs/>
          <w:sz w:val="20"/>
        </w:rPr>
        <w:br/>
        <w:t>решения об отказе в присвоении объекту адресации адреса</w:t>
      </w:r>
      <w:r w:rsidRPr="001C2FCD">
        <w:rPr>
          <w:rFonts w:ascii="Times New Roman" w:hAnsi="Times New Roman"/>
          <w:b/>
          <w:bCs/>
          <w:sz w:val="20"/>
        </w:rPr>
        <w:br/>
        <w:t>или аннулировании его адреса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4962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(Ф.И.О., адрес заявителя (представителя) заявителя)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4962" w:firstLine="0"/>
        <w:jc w:val="center"/>
        <w:rPr>
          <w:rFonts w:ascii="Times New Roman" w:hAnsi="Times New Roman"/>
          <w:spacing w:val="-3"/>
          <w:sz w:val="20"/>
        </w:rPr>
      </w:pPr>
      <w:r w:rsidRPr="001C2FCD">
        <w:rPr>
          <w:rFonts w:ascii="Times New Roman" w:hAnsi="Times New Roman"/>
          <w:spacing w:val="-3"/>
          <w:sz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1C2FCD" w:rsidRPr="001C2FCD" w:rsidRDefault="001C2FCD" w:rsidP="001C2FCD">
      <w:pPr>
        <w:autoSpaceDE w:val="0"/>
        <w:autoSpaceDN w:val="0"/>
        <w:spacing w:before="60" w:line="240" w:lineRule="auto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C2FCD">
        <w:rPr>
          <w:rFonts w:ascii="Times New Roman" w:hAnsi="Times New Roman"/>
          <w:b/>
          <w:bCs/>
          <w:sz w:val="20"/>
        </w:rPr>
        <w:t>Решение об отказе</w:t>
      </w:r>
      <w:r w:rsidRPr="001C2FCD">
        <w:rPr>
          <w:rFonts w:ascii="Times New Roman" w:hAnsi="Times New Roman"/>
          <w:b/>
          <w:bCs/>
          <w:sz w:val="20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1C2FCD" w:rsidRPr="001C2FCD" w:rsidTr="00326180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right="57" w:firstLine="0"/>
              <w:jc w:val="right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Pr="001C2FCD">
        <w:rPr>
          <w:rFonts w:ascii="Times New Roman" w:hAnsi="Times New Roman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z w:val="18"/>
          <w:szCs w:val="18"/>
        </w:rPr>
        <w:t>» (Собрание законодательства</w:t>
      </w:r>
      <w:r w:rsidRPr="001C2FCD">
        <w:rPr>
          <w:rFonts w:ascii="Times New Roman" w:hAnsi="Times New Roman"/>
          <w:sz w:val="18"/>
          <w:szCs w:val="18"/>
        </w:rPr>
        <w:br/>
        <w:t>Российской Федерации, 2010, № 40, ст. 4970;</w:t>
      </w:r>
      <w:proofErr w:type="gramEnd"/>
      <w:r w:rsidRPr="001C2FC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z w:val="18"/>
          <w:szCs w:val="18"/>
        </w:rPr>
        <w:t>2019, № 31, ст. 4457))</w:t>
      </w:r>
      <w:proofErr w:type="gramEnd"/>
    </w:p>
    <w:p w:rsidR="001C2FCD" w:rsidRPr="001C2FCD" w:rsidRDefault="001C2FCD" w:rsidP="001C2FCD">
      <w:pPr>
        <w:tabs>
          <w:tab w:val="right" w:pos="9923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сообщает, что  </w:t>
      </w: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548" w:right="113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российского юридического лица), страна, дата и номер регистрации (для иностранного юридического лица),</w:t>
      </w:r>
    </w:p>
    <w:p w:rsidR="001C2FCD" w:rsidRPr="001C2FCD" w:rsidRDefault="001C2FCD" w:rsidP="001C2FCD">
      <w:pPr>
        <w:tabs>
          <w:tab w:val="right" w:pos="9921"/>
        </w:tabs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ab/>
        <w:t>,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почтовый адрес – для юридического лица)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на основании Правил присвоения, изменения и аннулирования адресов,</w:t>
      </w:r>
      <w:r w:rsidRPr="001C2FCD">
        <w:rPr>
          <w:rFonts w:ascii="Times New Roman" w:hAnsi="Times New Roman"/>
          <w:sz w:val="20"/>
        </w:rPr>
        <w:br/>
        <w:t>утвержденных постановлением Правительства Российской Федерации</w:t>
      </w:r>
      <w:r w:rsidRPr="001C2FCD">
        <w:rPr>
          <w:rFonts w:ascii="Times New Roman" w:hAnsi="Times New Roman"/>
          <w:sz w:val="20"/>
        </w:rPr>
        <w:br/>
        <w:t>от 19 ноября 2014 г. № 1221, отказано в присвоении (аннулировании) адреса следующему</w:t>
      </w:r>
      <w:r w:rsidRPr="001C2FCD">
        <w:rPr>
          <w:rFonts w:ascii="Times New Roman" w:hAnsi="Times New Roman"/>
          <w:sz w:val="20"/>
        </w:rPr>
        <w:br/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left="5245" w:firstLine="0"/>
        <w:jc w:val="left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(нужное подчеркнуть)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объекту адресации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2058" w:firstLine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C2FCD">
        <w:rPr>
          <w:rFonts w:ascii="Times New Roman" w:hAnsi="Times New Roman"/>
          <w:sz w:val="18"/>
          <w:szCs w:val="18"/>
        </w:rPr>
        <w:t>(вид и наименование объекта адресации, описание</w:t>
      </w:r>
      <w:proofErr w:type="gramEnd"/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18"/>
          <w:szCs w:val="18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1C2FCD">
        <w:rPr>
          <w:rFonts w:ascii="Times New Roman" w:hAnsi="Times New Roman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autoSpaceDE w:val="0"/>
        <w:autoSpaceDN w:val="0"/>
        <w:spacing w:before="0" w:line="230" w:lineRule="auto"/>
        <w:ind w:firstLine="0"/>
        <w:jc w:val="left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 xml:space="preserve">в связи </w:t>
      </w:r>
      <w:proofErr w:type="gramStart"/>
      <w:r w:rsidRPr="001C2FCD">
        <w:rPr>
          <w:rFonts w:ascii="Times New Roman" w:hAnsi="Times New Roman"/>
          <w:sz w:val="20"/>
        </w:rPr>
        <w:t>с</w:t>
      </w:r>
      <w:proofErr w:type="gramEnd"/>
      <w:r w:rsidRPr="001C2FCD">
        <w:rPr>
          <w:rFonts w:ascii="Times New Roman" w:hAnsi="Times New Roman"/>
          <w:sz w:val="20"/>
        </w:rPr>
        <w:t xml:space="preserve">  </w:t>
      </w: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left="1007" w:firstLine="0"/>
        <w:jc w:val="left"/>
        <w:rPr>
          <w:rFonts w:ascii="Times New Roman" w:hAnsi="Times New Roman"/>
          <w:sz w:val="20"/>
        </w:rPr>
      </w:pPr>
    </w:p>
    <w:p w:rsidR="001C2FCD" w:rsidRPr="001C2FCD" w:rsidRDefault="001C2FCD" w:rsidP="001C2FCD">
      <w:pPr>
        <w:pBdr>
          <w:top w:val="single" w:sz="4" w:space="1" w:color="auto"/>
        </w:pBdr>
        <w:autoSpaceDE w:val="0"/>
        <w:autoSpaceDN w:val="0"/>
        <w:spacing w:before="0" w:line="230" w:lineRule="auto"/>
        <w:ind w:right="113" w:firstLine="0"/>
        <w:jc w:val="center"/>
        <w:rPr>
          <w:rFonts w:ascii="Times New Roman" w:hAnsi="Times New Roman"/>
          <w:sz w:val="20"/>
        </w:rPr>
      </w:pPr>
      <w:r w:rsidRPr="001C2FCD">
        <w:rPr>
          <w:rFonts w:ascii="Times New Roman" w:hAnsi="Times New Roman"/>
          <w:sz w:val="20"/>
        </w:rPr>
        <w:t>(основание отказа)</w:t>
      </w:r>
    </w:p>
    <w:p w:rsidR="001C2FCD" w:rsidRPr="001C2FCD" w:rsidRDefault="001C2FCD" w:rsidP="001C2FCD">
      <w:pPr>
        <w:autoSpaceDE w:val="0"/>
        <w:autoSpaceDN w:val="0"/>
        <w:spacing w:line="230" w:lineRule="auto"/>
        <w:ind w:firstLine="567"/>
        <w:rPr>
          <w:rFonts w:ascii="Times New Roman" w:hAnsi="Times New Roman"/>
          <w:spacing w:val="-2"/>
          <w:sz w:val="18"/>
          <w:szCs w:val="18"/>
        </w:rPr>
      </w:pP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Уполномоченное лицо органа 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</w:t>
      </w:r>
      <w:r w:rsidRPr="001C2FCD">
        <w:rPr>
          <w:rFonts w:ascii="Times New Roman" w:hAnsi="Times New Roman"/>
          <w:spacing w:val="-2"/>
          <w:sz w:val="18"/>
          <w:szCs w:val="18"/>
        </w:rPr>
        <w:br/>
        <w:t>№ 244-ФЗ «Об инновационном центре «</w:t>
      </w:r>
      <w:proofErr w:type="spellStart"/>
      <w:r w:rsidRPr="001C2FCD">
        <w:rPr>
          <w:rFonts w:ascii="Times New Roman" w:hAnsi="Times New Roman"/>
          <w:spacing w:val="-2"/>
          <w:sz w:val="18"/>
          <w:szCs w:val="18"/>
        </w:rPr>
        <w:t>Сколково</w:t>
      </w:r>
      <w:proofErr w:type="spellEnd"/>
      <w:r w:rsidRPr="001C2FCD">
        <w:rPr>
          <w:rFonts w:ascii="Times New Roman" w:hAnsi="Times New Roman"/>
          <w:spacing w:val="-2"/>
          <w:sz w:val="18"/>
          <w:szCs w:val="18"/>
        </w:rPr>
        <w:t>» (Собрание законодательства Российской Федерации, 2010, № 40, ст. 4970;</w:t>
      </w:r>
      <w:proofErr w:type="gramEnd"/>
      <w:r w:rsidRPr="001C2FCD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Pr="001C2FCD">
        <w:rPr>
          <w:rFonts w:ascii="Times New Roman" w:hAnsi="Times New Roman"/>
          <w:spacing w:val="-2"/>
          <w:sz w:val="18"/>
          <w:szCs w:val="18"/>
        </w:rPr>
        <w:t>2019, № 31, ст. 4457)</w:t>
      </w:r>
      <w:proofErr w:type="gramEnd"/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FCD" w:rsidRPr="001C2FCD" w:rsidTr="00C27CF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2FCD" w:rsidRPr="001C2FCD" w:rsidRDefault="001C2FCD" w:rsidP="001C2FCD">
            <w:pPr>
              <w:autoSpaceDE w:val="0"/>
              <w:autoSpaceDN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C2FCD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41E5D" w:rsidRDefault="00C27CF7" w:rsidP="00C27CF7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  <w:lang w:eastAsia="ar-SA"/>
        </w:rPr>
      </w:pPr>
      <w:r w:rsidRPr="00C27CF7">
        <w:rPr>
          <w:rFonts w:ascii="Times New Roman" w:hAnsi="Times New Roman" w:hint="eastAsia"/>
          <w:szCs w:val="24"/>
          <w:lang w:eastAsia="ar-SA"/>
        </w:rPr>
        <w:t>М</w:t>
      </w:r>
      <w:r w:rsidRPr="00C27CF7">
        <w:rPr>
          <w:rFonts w:ascii="Times New Roman" w:hAnsi="Times New Roman"/>
          <w:szCs w:val="24"/>
          <w:lang w:eastAsia="ar-SA"/>
        </w:rPr>
        <w:t>.</w:t>
      </w:r>
      <w:r w:rsidRPr="00C27CF7">
        <w:rPr>
          <w:rFonts w:ascii="Times New Roman" w:hAnsi="Times New Roman" w:hint="eastAsia"/>
          <w:szCs w:val="24"/>
          <w:lang w:eastAsia="ar-SA"/>
        </w:rPr>
        <w:t>П</w:t>
      </w:r>
      <w:r w:rsidRPr="00C27CF7">
        <w:rPr>
          <w:rFonts w:ascii="Times New Roman" w:hAnsi="Times New Roman"/>
          <w:szCs w:val="24"/>
          <w:lang w:eastAsia="ar-SA"/>
        </w:rPr>
        <w:t>.</w:t>
      </w:r>
    </w:p>
    <w:p w:rsidR="004D329F" w:rsidRPr="001573A0" w:rsidRDefault="004D329F" w:rsidP="00BC0311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Управляющий делами-</w:t>
      </w:r>
    </w:p>
    <w:p w:rsidR="004D329F" w:rsidRPr="001573A0" w:rsidRDefault="004D329F" w:rsidP="00BC0311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руководитель аппарата администрации                                 Л.А. Скрябина</w:t>
      </w:r>
    </w:p>
    <w:p w:rsidR="004D329F" w:rsidRDefault="004D329F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AA5ED2" w:rsidP="003858CE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3</w:t>
      </w: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="006E778C" w:rsidRPr="00655084">
        <w:rPr>
          <w:rFonts w:ascii="Times New Roman" w:hAnsi="Times New Roman" w:hint="eastAsia"/>
          <w:szCs w:val="24"/>
        </w:rPr>
        <w:t>Присвоение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объекту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адресации</w:t>
      </w:r>
      <w:r w:rsidR="006E778C" w:rsidRPr="00655084">
        <w:rPr>
          <w:rFonts w:ascii="Times New Roman" w:hAnsi="Times New Roman"/>
          <w:szCs w:val="24"/>
        </w:rPr>
        <w:t xml:space="preserve">, </w:t>
      </w:r>
      <w:r w:rsidR="006E778C" w:rsidRPr="00655084">
        <w:rPr>
          <w:rFonts w:ascii="Times New Roman" w:hAnsi="Times New Roman" w:hint="eastAsia"/>
          <w:szCs w:val="24"/>
        </w:rPr>
        <w:t>изменение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и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аннулирование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такого</w:t>
      </w:r>
      <w:r w:rsidR="006E778C" w:rsidRPr="00655084">
        <w:rPr>
          <w:rFonts w:ascii="Times New Roman" w:hAnsi="Times New Roman"/>
          <w:szCs w:val="24"/>
        </w:rPr>
        <w:t xml:space="preserve"> </w:t>
      </w:r>
      <w:r w:rsidR="006E778C"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89053D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89053D" w:rsidRPr="00C568A9" w:rsidRDefault="0089053D" w:rsidP="0089053D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3858CE" w:rsidRPr="003858CE" w:rsidRDefault="003858CE" w:rsidP="003858CE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3858CE" w:rsidRPr="003858CE" w:rsidRDefault="003858CE" w:rsidP="003858CE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3858CE" w:rsidRPr="003858CE" w:rsidRDefault="003858CE" w:rsidP="003858CE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об исправлении ошибок и опечаток в документах, выданных</w:t>
      </w:r>
      <w:r w:rsidRPr="003858CE">
        <w:rPr>
          <w:rFonts w:ascii="Times New Roman" w:hAnsi="Times New Roman"/>
          <w:szCs w:val="24"/>
        </w:rPr>
        <w:br/>
        <w:t>в результате предоставления муниципальной услуги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исправить ошибку (опечатку) </w:t>
      </w:r>
      <w:proofErr w:type="gramStart"/>
      <w:r w:rsidRPr="003858CE">
        <w:rPr>
          <w:rFonts w:ascii="Times New Roman" w:hAnsi="Times New Roman"/>
          <w:szCs w:val="24"/>
        </w:rPr>
        <w:t>в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ошибочно указанную информацию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3737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заменить </w:t>
      </w:r>
      <w:proofErr w:type="gramStart"/>
      <w:r w:rsidRPr="003858CE">
        <w:rPr>
          <w:rFonts w:ascii="Times New Roman" w:hAnsi="Times New Roman"/>
          <w:szCs w:val="24"/>
        </w:rPr>
        <w:t>на</w:t>
      </w:r>
      <w:proofErr w:type="gramEnd"/>
      <w:r w:rsidRPr="003858CE">
        <w:rPr>
          <w:rFonts w:ascii="Times New Roman" w:hAnsi="Times New Roman"/>
          <w:szCs w:val="24"/>
        </w:rPr>
        <w:t xml:space="preserve">  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Основание для исправления ошибки (опечатки):</w:t>
      </w:r>
    </w:p>
    <w:p w:rsidR="003858CE" w:rsidRPr="003858CE" w:rsidRDefault="003858CE" w:rsidP="003858CE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(ссылка на документацию)</w:t>
      </w:r>
    </w:p>
    <w:p w:rsidR="003858CE" w:rsidRPr="003858CE" w:rsidRDefault="003858CE" w:rsidP="003858CE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3858CE" w:rsidRPr="003858CE" w:rsidRDefault="003858CE" w:rsidP="003858CE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3858CE" w:rsidRPr="003858CE" w:rsidRDefault="003858CE" w:rsidP="003858CE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3858CE" w:rsidRPr="003858CE" w:rsidRDefault="003858CE" w:rsidP="003858CE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3858CE" w:rsidRP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3858CE" w:rsidRDefault="003858CE" w:rsidP="003858CE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BC0311" w:rsidRPr="001573A0" w:rsidRDefault="00BC0311" w:rsidP="00BC031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Управляющий делами-</w:t>
      </w:r>
    </w:p>
    <w:p w:rsidR="00BC0311" w:rsidRPr="001573A0" w:rsidRDefault="00BC0311" w:rsidP="00BC0311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руководитель аппарата администрации                                 Л.А. Скрябина</w:t>
      </w:r>
    </w:p>
    <w:p w:rsidR="006E778C" w:rsidRPr="00C568A9" w:rsidRDefault="003858CE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6E778C">
        <w:rPr>
          <w:rFonts w:ascii="Times New Roman" w:hAnsi="Times New Roman"/>
          <w:szCs w:val="24"/>
        </w:rPr>
        <w:lastRenderedPageBreak/>
        <w:t>ПРИЛОЖЕНИЕ № 4</w:t>
      </w:r>
    </w:p>
    <w:p w:rsidR="006E778C" w:rsidRPr="00C568A9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6E778C" w:rsidRDefault="006E778C" w:rsidP="006E778C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suppressAutoHyphens/>
        <w:spacing w:before="0" w:line="240" w:lineRule="auto"/>
        <w:ind w:firstLine="0"/>
        <w:jc w:val="center"/>
        <w:rPr>
          <w:rFonts w:ascii="Times New Roman" w:hAnsi="Times New Roman"/>
          <w:b/>
          <w:szCs w:val="24"/>
          <w:lang w:eastAsia="ar-SA"/>
        </w:rPr>
      </w:pPr>
      <w:r w:rsidRPr="006A396B">
        <w:rPr>
          <w:rFonts w:ascii="Times New Roman" w:hAnsi="Times New Roman"/>
          <w:b/>
          <w:color w:val="000000"/>
          <w:sz w:val="28"/>
          <w:szCs w:val="28"/>
          <w:lang w:eastAsia="ar-SA"/>
        </w:rPr>
        <w:t>Расписка – уведомление о приеме документов</w:t>
      </w: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225"/>
        <w:rPr>
          <w:rFonts w:ascii="Times New Roman" w:hAnsi="Times New Roman"/>
          <w:color w:val="000000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70"/>
        <w:gridCol w:w="2693"/>
      </w:tblGrid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№</w:t>
            </w:r>
          </w:p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keepNext/>
              <w:suppressAutoHyphens/>
              <w:spacing w:before="0" w:line="240" w:lineRule="auto"/>
              <w:ind w:firstLine="225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</w:t>
            </w:r>
          </w:p>
          <w:p w:rsidR="006E778C" w:rsidRPr="00821478" w:rsidRDefault="00821478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листов </w:t>
            </w: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6E778C" w:rsidRPr="006A396B" w:rsidTr="00BC7F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</w:pPr>
            <w:r w:rsidRPr="006A396B">
              <w:rPr>
                <w:rFonts w:ascii="Times New Roman" w:hAnsi="Times New Roman"/>
                <w:color w:val="000000"/>
                <w:sz w:val="28"/>
                <w:szCs w:val="28"/>
                <w:lang w:val="en-US" w:eastAsia="ar-SA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C" w:rsidRPr="006A396B" w:rsidRDefault="006E778C" w:rsidP="00592B62">
            <w:pPr>
              <w:widowControl w:val="0"/>
              <w:suppressAutoHyphens/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6A396B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6E778C" w:rsidRPr="00D93143" w:rsidRDefault="006E778C" w:rsidP="006E778C">
      <w:pPr>
        <w:widowControl w:val="0"/>
        <w:suppressAutoHyphens/>
        <w:autoSpaceDE w:val="0"/>
        <w:autoSpaceDN w:val="0"/>
        <w:adjustRightInd w:val="0"/>
        <w:spacing w:before="0" w:line="240" w:lineRule="auto"/>
        <w:ind w:firstLine="0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6A396B">
        <w:rPr>
          <w:rFonts w:ascii="Times New Roman" w:hAnsi="Times New Roman"/>
          <w:color w:val="000000"/>
          <w:sz w:val="28"/>
          <w:szCs w:val="28"/>
          <w:lang w:eastAsia="ar-SA"/>
        </w:rPr>
        <w:t>«___» ________ 20____ г.</w:t>
      </w:r>
    </w:p>
    <w:p w:rsidR="006E778C" w:rsidRDefault="006E778C" w:rsidP="006E778C">
      <w:pPr>
        <w:spacing w:before="0" w:line="240" w:lineRule="auto"/>
        <w:ind w:firstLine="0"/>
        <w:jc w:val="left"/>
        <w:rPr>
          <w:rFonts w:ascii="Times New Roman" w:hAnsi="Times New Roman"/>
          <w:sz w:val="28"/>
        </w:rPr>
      </w:pPr>
    </w:p>
    <w:p w:rsidR="0089053D" w:rsidRDefault="0089053D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Pr="001573A0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Управляющий делами-</w:t>
      </w:r>
    </w:p>
    <w:p w:rsidR="004D329F" w:rsidRPr="001573A0" w:rsidRDefault="004D329F" w:rsidP="004D329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руководитель аппарата администрации                                 Л.А. Скрябина</w:t>
      </w: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Default="004D329F" w:rsidP="006E778C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C0311" w:rsidRDefault="00BC0311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4D329F" w:rsidRPr="00C568A9" w:rsidRDefault="004D329F" w:rsidP="004D329F">
      <w:pPr>
        <w:suppressAutoHyphens/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№ 5</w:t>
      </w:r>
    </w:p>
    <w:p w:rsidR="004D329F" w:rsidRPr="00C568A9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>к административному регламенту</w:t>
      </w:r>
    </w:p>
    <w:p w:rsidR="004D329F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  <w:r w:rsidRPr="00C568A9">
        <w:rPr>
          <w:rFonts w:ascii="Times New Roman" w:hAnsi="Times New Roman"/>
          <w:szCs w:val="24"/>
        </w:rPr>
        <w:t xml:space="preserve">предоставления муниципальной </w:t>
      </w:r>
      <w:r>
        <w:rPr>
          <w:rFonts w:ascii="Times New Roman" w:hAnsi="Times New Roman"/>
          <w:szCs w:val="24"/>
        </w:rPr>
        <w:t>у</w:t>
      </w:r>
      <w:r w:rsidRPr="00C568A9">
        <w:rPr>
          <w:rFonts w:ascii="Times New Roman" w:hAnsi="Times New Roman"/>
          <w:szCs w:val="24"/>
        </w:rPr>
        <w:t>слуги</w:t>
      </w:r>
      <w:r>
        <w:rPr>
          <w:rFonts w:ascii="Times New Roman" w:hAnsi="Times New Roman"/>
          <w:szCs w:val="24"/>
        </w:rPr>
        <w:t xml:space="preserve"> </w:t>
      </w:r>
      <w:r w:rsidRPr="00C568A9">
        <w:rPr>
          <w:rFonts w:ascii="Times New Roman" w:hAnsi="Times New Roman"/>
          <w:szCs w:val="24"/>
        </w:rPr>
        <w:t>«</w:t>
      </w:r>
      <w:r w:rsidRPr="00655084">
        <w:rPr>
          <w:rFonts w:ascii="Times New Roman" w:hAnsi="Times New Roman" w:hint="eastAsia"/>
          <w:szCs w:val="24"/>
        </w:rPr>
        <w:t>Присвоение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объекту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адресации</w:t>
      </w:r>
      <w:r w:rsidRPr="00655084">
        <w:rPr>
          <w:rFonts w:ascii="Times New Roman" w:hAnsi="Times New Roman"/>
          <w:szCs w:val="24"/>
        </w:rPr>
        <w:t xml:space="preserve">, </w:t>
      </w:r>
      <w:r w:rsidRPr="00655084">
        <w:rPr>
          <w:rFonts w:ascii="Times New Roman" w:hAnsi="Times New Roman" w:hint="eastAsia"/>
          <w:szCs w:val="24"/>
        </w:rPr>
        <w:t>изменение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и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аннулирование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такого</w:t>
      </w:r>
      <w:r w:rsidRPr="00655084">
        <w:rPr>
          <w:rFonts w:ascii="Times New Roman" w:hAnsi="Times New Roman"/>
          <w:szCs w:val="24"/>
        </w:rPr>
        <w:t xml:space="preserve"> </w:t>
      </w:r>
      <w:r w:rsidRPr="00655084">
        <w:rPr>
          <w:rFonts w:ascii="Times New Roman" w:hAnsi="Times New Roman" w:hint="eastAsia"/>
          <w:szCs w:val="24"/>
        </w:rPr>
        <w:t>адреса</w:t>
      </w:r>
      <w:r w:rsidRPr="00C568A9">
        <w:rPr>
          <w:rFonts w:ascii="Times New Roman" w:hAnsi="Times New Roman"/>
          <w:szCs w:val="24"/>
        </w:rPr>
        <w:t>»</w:t>
      </w:r>
    </w:p>
    <w:p w:rsidR="004D329F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right"/>
        <w:rPr>
          <w:rFonts w:ascii="Times New Roman" w:hAnsi="Times New Roman"/>
          <w:szCs w:val="24"/>
        </w:rPr>
      </w:pPr>
    </w:p>
    <w:p w:rsidR="004D329F" w:rsidRPr="00C568A9" w:rsidRDefault="004D329F" w:rsidP="004D329F">
      <w:pPr>
        <w:widowControl w:val="0"/>
        <w:tabs>
          <w:tab w:val="left" w:pos="5812"/>
        </w:tabs>
        <w:autoSpaceDE w:val="0"/>
        <w:autoSpaceDN w:val="0"/>
        <w:adjustRightInd w:val="0"/>
        <w:spacing w:before="0" w:line="240" w:lineRule="auto"/>
        <w:ind w:left="5245" w:firstLine="0"/>
        <w:jc w:val="center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_____________________________________________________________________________ </w:t>
      </w:r>
    </w:p>
    <w:p w:rsidR="004D329F" w:rsidRPr="003858CE" w:rsidRDefault="004D329F" w:rsidP="004D329F">
      <w:pPr>
        <w:spacing w:before="0" w:line="240" w:lineRule="auto"/>
        <w:ind w:firstLine="0"/>
        <w:jc w:val="center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(полное наименование органа местного самоуправления, осуществляющего выдачу </w:t>
      </w:r>
      <w:r w:rsidRPr="003858CE">
        <w:rPr>
          <w:rFonts w:ascii="Times New Roman" w:hAnsi="Times New Roman"/>
          <w:sz w:val="20"/>
        </w:rPr>
        <w:br/>
        <w:t>градостроительного плана земельного участка)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от 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proofErr w:type="gramStart"/>
      <w:r w:rsidRPr="003858CE">
        <w:rPr>
          <w:rFonts w:ascii="Times New Roman" w:hAnsi="Times New Roman"/>
          <w:sz w:val="20"/>
        </w:rPr>
        <w:t xml:space="preserve">(Ф.И.О. (при наличии) гражданина полностью, Ф.И.О. </w:t>
      </w:r>
      <w:proofErr w:type="gramEnd"/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3828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(при наличии) индивидуального предпринимателя (ИП))                                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полностью или наименование ИП полное, должность и Ф.И.О.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(при наличии) полностью пред</w:t>
      </w:r>
      <w:r>
        <w:rPr>
          <w:rFonts w:ascii="Times New Roman" w:hAnsi="Times New Roman"/>
          <w:sz w:val="20"/>
        </w:rPr>
        <w:t>ставителя юридического лица</w:t>
      </w:r>
      <w:r w:rsidRPr="003858CE">
        <w:rPr>
          <w:rFonts w:ascii="Times New Roman" w:hAnsi="Times New Roman"/>
          <w:sz w:val="20"/>
        </w:rPr>
        <w:t xml:space="preserve">                           и полное наименование)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</w:t>
      </w:r>
      <w:r w:rsidRPr="003858CE">
        <w:rPr>
          <w:rFonts w:ascii="Times New Roman" w:hAnsi="Times New Roman"/>
          <w:sz w:val="20"/>
        </w:rPr>
        <w:t xml:space="preserve">(адрес проживания гражданина, местонахождение ИП, ЮЛ)                                         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                                __________________________________________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Cs w:val="24"/>
        </w:rPr>
        <w:t xml:space="preserve">                                   </w:t>
      </w:r>
      <w:proofErr w:type="gramStart"/>
      <w:r w:rsidRPr="003858CE">
        <w:rPr>
          <w:rFonts w:ascii="Times New Roman" w:hAnsi="Times New Roman"/>
          <w:sz w:val="20"/>
        </w:rPr>
        <w:t>(контактный телефон, адрес электронной</w:t>
      </w:r>
      <w:proofErr w:type="gramEnd"/>
    </w:p>
    <w:p w:rsidR="004D329F" w:rsidRPr="003858CE" w:rsidRDefault="004D329F" w:rsidP="004D329F">
      <w:pPr>
        <w:autoSpaceDE w:val="0"/>
        <w:autoSpaceDN w:val="0"/>
        <w:adjustRightInd w:val="0"/>
        <w:spacing w:before="0" w:line="240" w:lineRule="auto"/>
        <w:ind w:left="2124" w:firstLine="0"/>
        <w:jc w:val="right"/>
        <w:rPr>
          <w:rFonts w:ascii="Times New Roman" w:hAnsi="Times New Roman"/>
          <w:sz w:val="20"/>
        </w:rPr>
      </w:pPr>
      <w:r w:rsidRPr="003858CE">
        <w:rPr>
          <w:rFonts w:ascii="Times New Roman" w:hAnsi="Times New Roman"/>
          <w:sz w:val="20"/>
        </w:rPr>
        <w:t xml:space="preserve">                                          почты, почтовый адрес)</w:t>
      </w: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firstLine="0"/>
        <w:jc w:val="right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autoSpaceDE w:val="0"/>
        <w:autoSpaceDN w:val="0"/>
        <w:adjustRightInd w:val="0"/>
        <w:spacing w:before="0" w:after="20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Заявление</w:t>
      </w:r>
    </w:p>
    <w:p w:rsidR="004D329F" w:rsidRPr="003858CE" w:rsidRDefault="004D329F" w:rsidP="004D329F">
      <w:pPr>
        <w:spacing w:before="0" w:after="24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 xml:space="preserve"> выдачи дубликата</w:t>
      </w: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Прошу </w:t>
      </w:r>
      <w:r>
        <w:rPr>
          <w:rFonts w:ascii="Times New Roman" w:hAnsi="Times New Roman"/>
          <w:szCs w:val="24"/>
        </w:rPr>
        <w:t xml:space="preserve">выдать дубликат </w:t>
      </w:r>
      <w:r w:rsidRPr="003858CE">
        <w:rPr>
          <w:rFonts w:ascii="Times New Roman" w:hAnsi="Times New Roman"/>
          <w:szCs w:val="24"/>
        </w:rPr>
        <w:t xml:space="preserve">  </w:t>
      </w: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left="4201"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(реквизиты документа, заявленного к исправлению)</w:t>
      </w: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left="1332" w:firstLine="0"/>
        <w:jc w:val="left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Основание для </w:t>
      </w:r>
      <w:r>
        <w:rPr>
          <w:rFonts w:ascii="Times New Roman" w:hAnsi="Times New Roman"/>
          <w:szCs w:val="24"/>
        </w:rPr>
        <w:t>выдачи дубликата</w:t>
      </w:r>
      <w:r w:rsidRPr="003858CE">
        <w:rPr>
          <w:rFonts w:ascii="Times New Roman" w:hAnsi="Times New Roman"/>
          <w:szCs w:val="24"/>
        </w:rPr>
        <w:t>:</w:t>
      </w:r>
    </w:p>
    <w:p w:rsidR="004D329F" w:rsidRPr="003858CE" w:rsidRDefault="004D329F" w:rsidP="004D329F">
      <w:pPr>
        <w:spacing w:before="0" w:line="240" w:lineRule="auto"/>
        <w:ind w:firstLine="0"/>
        <w:jc w:val="left"/>
        <w:rPr>
          <w:rFonts w:ascii="Times New Roman" w:hAnsi="Times New Roman"/>
          <w:szCs w:val="24"/>
        </w:rPr>
      </w:pPr>
    </w:p>
    <w:p w:rsidR="004D329F" w:rsidRDefault="004D329F" w:rsidP="004D329F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pBdr>
          <w:top w:val="single" w:sz="4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К заявлению прилагаются следующие документы по описи:</w:t>
      </w:r>
    </w:p>
    <w:p w:rsidR="004D329F" w:rsidRPr="003858CE" w:rsidRDefault="004D329F" w:rsidP="004D329F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1.  </w:t>
      </w:r>
    </w:p>
    <w:p w:rsidR="004D329F" w:rsidRPr="003858CE" w:rsidRDefault="004D329F" w:rsidP="004D329F">
      <w:pPr>
        <w:spacing w:before="0" w:after="200" w:line="240" w:lineRule="auto"/>
        <w:ind w:firstLine="0"/>
        <w:jc w:val="left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2.  </w:t>
      </w:r>
    </w:p>
    <w:p w:rsidR="004D329F" w:rsidRPr="003858CE" w:rsidRDefault="004D329F" w:rsidP="004D329F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tabs>
          <w:tab w:val="center" w:pos="5160"/>
          <w:tab w:val="left" w:pos="756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Должность руководителя организации</w:t>
      </w:r>
      <w:r w:rsidRPr="003858CE">
        <w:rPr>
          <w:rFonts w:ascii="Times New Roman" w:hAnsi="Times New Roman"/>
          <w:szCs w:val="24"/>
        </w:rPr>
        <w:tab/>
        <w:t xml:space="preserve"> ________ _____________________________</w:t>
      </w:r>
    </w:p>
    <w:p w:rsidR="004D329F" w:rsidRPr="003858CE" w:rsidRDefault="004D329F" w:rsidP="004D329F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 xml:space="preserve"> (для юридического лица) (подпись) (расшифровка подписи)</w:t>
      </w:r>
    </w:p>
    <w:p w:rsidR="004D329F" w:rsidRPr="003858CE" w:rsidRDefault="004D329F" w:rsidP="004D329F">
      <w:pPr>
        <w:tabs>
          <w:tab w:val="center" w:pos="5160"/>
          <w:tab w:val="left" w:pos="7100"/>
        </w:tabs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4D329F" w:rsidRPr="003858CE" w:rsidRDefault="004D329F" w:rsidP="004D3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Исполнитель:</w:t>
      </w:r>
    </w:p>
    <w:p w:rsidR="004D329F" w:rsidRDefault="004D329F" w:rsidP="004D329F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3858CE">
        <w:rPr>
          <w:rFonts w:ascii="Times New Roman" w:hAnsi="Times New Roman"/>
          <w:szCs w:val="24"/>
        </w:rPr>
        <w:t>Телефон:</w:t>
      </w:r>
    </w:p>
    <w:p w:rsidR="00BC0311" w:rsidRDefault="00BC0311" w:rsidP="00BC031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</w:p>
    <w:p w:rsidR="00BC0311" w:rsidRPr="001573A0" w:rsidRDefault="00BC0311" w:rsidP="00BC0311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Управляющий делами-</w:t>
      </w:r>
    </w:p>
    <w:p w:rsidR="00BC0311" w:rsidRPr="001573A0" w:rsidRDefault="00BC0311" w:rsidP="00BC0311">
      <w:pPr>
        <w:autoSpaceDE w:val="0"/>
        <w:autoSpaceDN w:val="0"/>
        <w:adjustRightInd w:val="0"/>
        <w:spacing w:before="0" w:line="240" w:lineRule="auto"/>
        <w:ind w:firstLine="540"/>
        <w:rPr>
          <w:rFonts w:ascii="Times New Roman" w:hAnsi="Times New Roman"/>
          <w:szCs w:val="24"/>
        </w:rPr>
      </w:pPr>
      <w:r w:rsidRPr="001573A0">
        <w:rPr>
          <w:rFonts w:ascii="Times New Roman" w:hAnsi="Times New Roman"/>
          <w:szCs w:val="24"/>
        </w:rPr>
        <w:t>руководитель аппарата администрации                                 Л.А. Скрябина</w:t>
      </w:r>
    </w:p>
    <w:p w:rsidR="004D329F" w:rsidRDefault="004D329F" w:rsidP="004D329F">
      <w:pPr>
        <w:widowControl w:val="0"/>
        <w:suppressAutoHyphens/>
        <w:autoSpaceDE w:val="0"/>
        <w:spacing w:before="0" w:line="240" w:lineRule="auto"/>
        <w:ind w:firstLine="0"/>
        <w:jc w:val="center"/>
        <w:rPr>
          <w:rFonts w:ascii="Times New Roman" w:hAnsi="Times New Roman"/>
          <w:szCs w:val="24"/>
        </w:rPr>
      </w:pPr>
    </w:p>
    <w:sectPr w:rsidR="004D329F" w:rsidSect="001075AB">
      <w:headerReference w:type="even" r:id="rId30"/>
      <w:headerReference w:type="default" r:id="rId31"/>
      <w:pgSz w:w="11907" w:h="16840" w:code="9"/>
      <w:pgMar w:top="851" w:right="992" w:bottom="709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32" w:rsidRDefault="009D3F32">
      <w:r>
        <w:separator/>
      </w:r>
    </w:p>
  </w:endnote>
  <w:endnote w:type="continuationSeparator" w:id="0">
    <w:p w:rsidR="009D3F32" w:rsidRDefault="009D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32" w:rsidRDefault="009D3F32">
      <w:r>
        <w:separator/>
      </w:r>
    </w:p>
  </w:footnote>
  <w:footnote w:type="continuationSeparator" w:id="0">
    <w:p w:rsidR="009D3F32" w:rsidRDefault="009D3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AF" w:rsidRDefault="005B1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08A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908AF" w:rsidRDefault="001908A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8AF" w:rsidRDefault="005B1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08A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6CFC">
      <w:rPr>
        <w:rStyle w:val="a8"/>
        <w:noProof/>
      </w:rPr>
      <w:t>2</w:t>
    </w:r>
    <w:r>
      <w:rPr>
        <w:rStyle w:val="a8"/>
      </w:rPr>
      <w:fldChar w:fldCharType="end"/>
    </w:r>
  </w:p>
  <w:p w:rsidR="001908AF" w:rsidRPr="007C209D" w:rsidRDefault="001908AF">
    <w:pPr>
      <w:pStyle w:val="a6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5463C"/>
    <w:multiLevelType w:val="hybridMultilevel"/>
    <w:tmpl w:val="448AD988"/>
    <w:lvl w:ilvl="0" w:tplc="DDA23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9C39AB"/>
    <w:multiLevelType w:val="hybridMultilevel"/>
    <w:tmpl w:val="72CEA666"/>
    <w:lvl w:ilvl="0" w:tplc="2A927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854B6"/>
    <w:multiLevelType w:val="hybridMultilevel"/>
    <w:tmpl w:val="B8B20714"/>
    <w:lvl w:ilvl="0" w:tplc="B74ED4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10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5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6">
    <w:nsid w:val="288F3DAB"/>
    <w:multiLevelType w:val="hybridMultilevel"/>
    <w:tmpl w:val="D2D25A4C"/>
    <w:lvl w:ilvl="0" w:tplc="A7FE6E0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0A4DA4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63C4C98"/>
    <w:multiLevelType w:val="hybridMultilevel"/>
    <w:tmpl w:val="3574F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DA251C"/>
    <w:multiLevelType w:val="multilevel"/>
    <w:tmpl w:val="005AF6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25"/>
        </w:tabs>
        <w:ind w:left="2625" w:hanging="1800"/>
      </w:pPr>
      <w:rPr>
        <w:rFonts w:hint="default"/>
      </w:rPr>
    </w:lvl>
  </w:abstractNum>
  <w:abstractNum w:abstractNumId="24">
    <w:nsid w:val="4A8F24E6"/>
    <w:multiLevelType w:val="multilevel"/>
    <w:tmpl w:val="D424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9A85133"/>
    <w:multiLevelType w:val="hybridMultilevel"/>
    <w:tmpl w:val="C5C832C4"/>
    <w:lvl w:ilvl="0" w:tplc="3682A45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7549FB"/>
    <w:multiLevelType w:val="singleLevel"/>
    <w:tmpl w:val="E242B5C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30">
    <w:nsid w:val="5C893902"/>
    <w:multiLevelType w:val="hybridMultilevel"/>
    <w:tmpl w:val="6F7414BE"/>
    <w:lvl w:ilvl="0" w:tplc="159A3BEE">
      <w:start w:val="2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32">
    <w:nsid w:val="5F865C11"/>
    <w:multiLevelType w:val="singleLevel"/>
    <w:tmpl w:val="1FA6AB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31317"/>
    <w:multiLevelType w:val="hybridMultilevel"/>
    <w:tmpl w:val="008A214C"/>
    <w:lvl w:ilvl="0" w:tplc="B7722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>
    <w:nsid w:val="6CCD3317"/>
    <w:multiLevelType w:val="multilevel"/>
    <w:tmpl w:val="5DA8816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7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9E68E3"/>
    <w:multiLevelType w:val="hybridMultilevel"/>
    <w:tmpl w:val="1CEA9ADA"/>
    <w:lvl w:ilvl="0" w:tplc="F2C86D2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6105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29"/>
  </w:num>
  <w:num w:numId="3">
    <w:abstractNumId w:val="40"/>
  </w:num>
  <w:num w:numId="4">
    <w:abstractNumId w:val="32"/>
  </w:num>
  <w:num w:numId="5">
    <w:abstractNumId w:val="22"/>
  </w:num>
  <w:num w:numId="6">
    <w:abstractNumId w:val="28"/>
  </w:num>
  <w:num w:numId="7">
    <w:abstractNumId w:val="30"/>
  </w:num>
  <w:num w:numId="8">
    <w:abstractNumId w:val="1"/>
  </w:num>
  <w:num w:numId="9">
    <w:abstractNumId w:val="5"/>
  </w:num>
  <w:num w:numId="10">
    <w:abstractNumId w:val="24"/>
  </w:num>
  <w:num w:numId="11">
    <w:abstractNumId w:val="36"/>
  </w:num>
  <w:num w:numId="12">
    <w:abstractNumId w:val="33"/>
  </w:num>
  <w:num w:numId="13">
    <w:abstractNumId w:val="25"/>
  </w:num>
  <w:num w:numId="14">
    <w:abstractNumId w:val="26"/>
  </w:num>
  <w:num w:numId="15">
    <w:abstractNumId w:val="8"/>
  </w:num>
  <w:num w:numId="16">
    <w:abstractNumId w:val="11"/>
  </w:num>
  <w:num w:numId="17">
    <w:abstractNumId w:val="17"/>
  </w:num>
  <w:num w:numId="18">
    <w:abstractNumId w:val="15"/>
  </w:num>
  <w:num w:numId="19">
    <w:abstractNumId w:val="13"/>
  </w:num>
  <w:num w:numId="20">
    <w:abstractNumId w:val="7"/>
  </w:num>
  <w:num w:numId="21">
    <w:abstractNumId w:val="4"/>
  </w:num>
  <w:num w:numId="22">
    <w:abstractNumId w:val="19"/>
  </w:num>
  <w:num w:numId="23">
    <w:abstractNumId w:val="35"/>
  </w:num>
  <w:num w:numId="24">
    <w:abstractNumId w:val="21"/>
  </w:num>
  <w:num w:numId="25">
    <w:abstractNumId w:val="37"/>
  </w:num>
  <w:num w:numId="26">
    <w:abstractNumId w:val="6"/>
  </w:num>
  <w:num w:numId="27">
    <w:abstractNumId w:val="27"/>
  </w:num>
  <w:num w:numId="28">
    <w:abstractNumId w:val="9"/>
  </w:num>
  <w:num w:numId="29">
    <w:abstractNumId w:val="31"/>
  </w:num>
  <w:num w:numId="30">
    <w:abstractNumId w:val="12"/>
  </w:num>
  <w:num w:numId="31">
    <w:abstractNumId w:val="0"/>
  </w:num>
  <w:num w:numId="32">
    <w:abstractNumId w:val="20"/>
  </w:num>
  <w:num w:numId="33">
    <w:abstractNumId w:val="3"/>
  </w:num>
  <w:num w:numId="34">
    <w:abstractNumId w:val="2"/>
  </w:num>
  <w:num w:numId="35">
    <w:abstractNumId w:val="10"/>
  </w:num>
  <w:num w:numId="36">
    <w:abstractNumId w:val="14"/>
  </w:num>
  <w:num w:numId="37">
    <w:abstractNumId w:val="34"/>
  </w:num>
  <w:num w:numId="38">
    <w:abstractNumId w:val="16"/>
  </w:num>
  <w:num w:numId="39">
    <w:abstractNumId w:val="39"/>
  </w:num>
  <w:num w:numId="40">
    <w:abstractNumId w:val="3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hyphenationZone w:val="357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01"/>
    <w:rsid w:val="000009CF"/>
    <w:rsid w:val="0000139D"/>
    <w:rsid w:val="00005323"/>
    <w:rsid w:val="00005356"/>
    <w:rsid w:val="00005CB3"/>
    <w:rsid w:val="000121DF"/>
    <w:rsid w:val="000147A6"/>
    <w:rsid w:val="00014D1F"/>
    <w:rsid w:val="000167D5"/>
    <w:rsid w:val="000255AB"/>
    <w:rsid w:val="00030431"/>
    <w:rsid w:val="0003049B"/>
    <w:rsid w:val="0003068D"/>
    <w:rsid w:val="00030F61"/>
    <w:rsid w:val="00042D80"/>
    <w:rsid w:val="000453E7"/>
    <w:rsid w:val="00046740"/>
    <w:rsid w:val="000514D8"/>
    <w:rsid w:val="00052146"/>
    <w:rsid w:val="00055E8B"/>
    <w:rsid w:val="000560E5"/>
    <w:rsid w:val="0005758A"/>
    <w:rsid w:val="000607E8"/>
    <w:rsid w:val="000629BA"/>
    <w:rsid w:val="00065DC9"/>
    <w:rsid w:val="00067FF4"/>
    <w:rsid w:val="00070610"/>
    <w:rsid w:val="000721CA"/>
    <w:rsid w:val="00072DD4"/>
    <w:rsid w:val="0007557C"/>
    <w:rsid w:val="00075AD8"/>
    <w:rsid w:val="00077048"/>
    <w:rsid w:val="00080B29"/>
    <w:rsid w:val="00080F28"/>
    <w:rsid w:val="000828BA"/>
    <w:rsid w:val="00083492"/>
    <w:rsid w:val="0008543E"/>
    <w:rsid w:val="000861E5"/>
    <w:rsid w:val="00086384"/>
    <w:rsid w:val="00090A38"/>
    <w:rsid w:val="00092CF4"/>
    <w:rsid w:val="000958E4"/>
    <w:rsid w:val="00095FDB"/>
    <w:rsid w:val="000967DD"/>
    <w:rsid w:val="00096FA6"/>
    <w:rsid w:val="0009745D"/>
    <w:rsid w:val="000978E8"/>
    <w:rsid w:val="00097A8D"/>
    <w:rsid w:val="00097AC8"/>
    <w:rsid w:val="000A2AE6"/>
    <w:rsid w:val="000A5896"/>
    <w:rsid w:val="000A5907"/>
    <w:rsid w:val="000A75AA"/>
    <w:rsid w:val="000B0315"/>
    <w:rsid w:val="000B1481"/>
    <w:rsid w:val="000B58F5"/>
    <w:rsid w:val="000B79B8"/>
    <w:rsid w:val="000C41E8"/>
    <w:rsid w:val="000C4A3B"/>
    <w:rsid w:val="000C5D0E"/>
    <w:rsid w:val="000C68EC"/>
    <w:rsid w:val="000C70A7"/>
    <w:rsid w:val="000C758F"/>
    <w:rsid w:val="000E1A82"/>
    <w:rsid w:val="000E2FB7"/>
    <w:rsid w:val="000E589D"/>
    <w:rsid w:val="000E7DF8"/>
    <w:rsid w:val="000F0043"/>
    <w:rsid w:val="000F00A4"/>
    <w:rsid w:val="000F1D62"/>
    <w:rsid w:val="000F4BD8"/>
    <w:rsid w:val="00104AF4"/>
    <w:rsid w:val="00104EE0"/>
    <w:rsid w:val="00105F8F"/>
    <w:rsid w:val="00106633"/>
    <w:rsid w:val="001067A8"/>
    <w:rsid w:val="001075AB"/>
    <w:rsid w:val="0011044C"/>
    <w:rsid w:val="00110D38"/>
    <w:rsid w:val="00113707"/>
    <w:rsid w:val="00113940"/>
    <w:rsid w:val="00113DD5"/>
    <w:rsid w:val="001142F9"/>
    <w:rsid w:val="00115F23"/>
    <w:rsid w:val="001165F4"/>
    <w:rsid w:val="001201BF"/>
    <w:rsid w:val="0012080C"/>
    <w:rsid w:val="00121357"/>
    <w:rsid w:val="00127A4F"/>
    <w:rsid w:val="00133FF9"/>
    <w:rsid w:val="00134A42"/>
    <w:rsid w:val="0013619B"/>
    <w:rsid w:val="00136524"/>
    <w:rsid w:val="00136E61"/>
    <w:rsid w:val="00137292"/>
    <w:rsid w:val="00137979"/>
    <w:rsid w:val="00137EF8"/>
    <w:rsid w:val="00140F03"/>
    <w:rsid w:val="001437E3"/>
    <w:rsid w:val="001441DB"/>
    <w:rsid w:val="00144BAB"/>
    <w:rsid w:val="00144E1D"/>
    <w:rsid w:val="00145FEE"/>
    <w:rsid w:val="001464A6"/>
    <w:rsid w:val="00152D39"/>
    <w:rsid w:val="00153534"/>
    <w:rsid w:val="00154161"/>
    <w:rsid w:val="001578BA"/>
    <w:rsid w:val="00160204"/>
    <w:rsid w:val="00162940"/>
    <w:rsid w:val="00164418"/>
    <w:rsid w:val="001648F3"/>
    <w:rsid w:val="00164C78"/>
    <w:rsid w:val="00164D37"/>
    <w:rsid w:val="001662CC"/>
    <w:rsid w:val="00172368"/>
    <w:rsid w:val="00172C8F"/>
    <w:rsid w:val="00176D68"/>
    <w:rsid w:val="00176F53"/>
    <w:rsid w:val="0018404D"/>
    <w:rsid w:val="00184A07"/>
    <w:rsid w:val="00184FE7"/>
    <w:rsid w:val="00187B3D"/>
    <w:rsid w:val="001908AF"/>
    <w:rsid w:val="00191007"/>
    <w:rsid w:val="00191572"/>
    <w:rsid w:val="0019208C"/>
    <w:rsid w:val="001931CF"/>
    <w:rsid w:val="00193F04"/>
    <w:rsid w:val="00195AB9"/>
    <w:rsid w:val="0019685D"/>
    <w:rsid w:val="00196A28"/>
    <w:rsid w:val="001A2E46"/>
    <w:rsid w:val="001A38E5"/>
    <w:rsid w:val="001A574C"/>
    <w:rsid w:val="001A635C"/>
    <w:rsid w:val="001A6782"/>
    <w:rsid w:val="001A74B5"/>
    <w:rsid w:val="001B214F"/>
    <w:rsid w:val="001B3374"/>
    <w:rsid w:val="001B3461"/>
    <w:rsid w:val="001B402E"/>
    <w:rsid w:val="001B4153"/>
    <w:rsid w:val="001B435D"/>
    <w:rsid w:val="001B5097"/>
    <w:rsid w:val="001B5AC5"/>
    <w:rsid w:val="001B7FBC"/>
    <w:rsid w:val="001C245D"/>
    <w:rsid w:val="001C2FCD"/>
    <w:rsid w:val="001C445C"/>
    <w:rsid w:val="001C58A5"/>
    <w:rsid w:val="001C71C4"/>
    <w:rsid w:val="001D1D21"/>
    <w:rsid w:val="001D2E6C"/>
    <w:rsid w:val="001D3ADD"/>
    <w:rsid w:val="001D4C5F"/>
    <w:rsid w:val="001E10FA"/>
    <w:rsid w:val="001E28E0"/>
    <w:rsid w:val="001E2C05"/>
    <w:rsid w:val="001E3400"/>
    <w:rsid w:val="001E4264"/>
    <w:rsid w:val="001E466C"/>
    <w:rsid w:val="001E6A40"/>
    <w:rsid w:val="001E7406"/>
    <w:rsid w:val="001E7CCE"/>
    <w:rsid w:val="001F0606"/>
    <w:rsid w:val="001F11CA"/>
    <w:rsid w:val="001F33E1"/>
    <w:rsid w:val="001F438F"/>
    <w:rsid w:val="001F44C0"/>
    <w:rsid w:val="001F605A"/>
    <w:rsid w:val="001F6914"/>
    <w:rsid w:val="001F76DD"/>
    <w:rsid w:val="001F795D"/>
    <w:rsid w:val="002002E4"/>
    <w:rsid w:val="0020311B"/>
    <w:rsid w:val="0020421F"/>
    <w:rsid w:val="00206D6F"/>
    <w:rsid w:val="00210B7B"/>
    <w:rsid w:val="00210DDA"/>
    <w:rsid w:val="002114CD"/>
    <w:rsid w:val="00211EBF"/>
    <w:rsid w:val="00217299"/>
    <w:rsid w:val="00217A62"/>
    <w:rsid w:val="00220910"/>
    <w:rsid w:val="00221508"/>
    <w:rsid w:val="00225F63"/>
    <w:rsid w:val="00226C74"/>
    <w:rsid w:val="00227FD6"/>
    <w:rsid w:val="00231248"/>
    <w:rsid w:val="0023174E"/>
    <w:rsid w:val="0023682C"/>
    <w:rsid w:val="00242788"/>
    <w:rsid w:val="002428F5"/>
    <w:rsid w:val="00243D4E"/>
    <w:rsid w:val="002445ED"/>
    <w:rsid w:val="002448A6"/>
    <w:rsid w:val="0024684C"/>
    <w:rsid w:val="00247A99"/>
    <w:rsid w:val="00250C2F"/>
    <w:rsid w:val="00252D5D"/>
    <w:rsid w:val="00253042"/>
    <w:rsid w:val="002542F3"/>
    <w:rsid w:val="00256B06"/>
    <w:rsid w:val="00263A79"/>
    <w:rsid w:val="00264293"/>
    <w:rsid w:val="002655FE"/>
    <w:rsid w:val="00265B97"/>
    <w:rsid w:val="00270314"/>
    <w:rsid w:val="00273159"/>
    <w:rsid w:val="00273505"/>
    <w:rsid w:val="002768D4"/>
    <w:rsid w:val="00276DAF"/>
    <w:rsid w:val="00276F93"/>
    <w:rsid w:val="00280C6E"/>
    <w:rsid w:val="00280C76"/>
    <w:rsid w:val="00280DF1"/>
    <w:rsid w:val="00280F0B"/>
    <w:rsid w:val="00282570"/>
    <w:rsid w:val="00283E17"/>
    <w:rsid w:val="00283FB0"/>
    <w:rsid w:val="002859B0"/>
    <w:rsid w:val="00287D2F"/>
    <w:rsid w:val="00290244"/>
    <w:rsid w:val="00291B0A"/>
    <w:rsid w:val="00293EB4"/>
    <w:rsid w:val="00295205"/>
    <w:rsid w:val="00296624"/>
    <w:rsid w:val="0029789C"/>
    <w:rsid w:val="002A3B85"/>
    <w:rsid w:val="002A695B"/>
    <w:rsid w:val="002A7E54"/>
    <w:rsid w:val="002B0203"/>
    <w:rsid w:val="002B146F"/>
    <w:rsid w:val="002B3AA2"/>
    <w:rsid w:val="002B73F6"/>
    <w:rsid w:val="002C1515"/>
    <w:rsid w:val="002C23A0"/>
    <w:rsid w:val="002C2BFD"/>
    <w:rsid w:val="002C51DE"/>
    <w:rsid w:val="002C65F6"/>
    <w:rsid w:val="002D48D0"/>
    <w:rsid w:val="002D67AB"/>
    <w:rsid w:val="002D7C8A"/>
    <w:rsid w:val="002D7DBC"/>
    <w:rsid w:val="002E1294"/>
    <w:rsid w:val="002E12EE"/>
    <w:rsid w:val="002E12F9"/>
    <w:rsid w:val="002E134A"/>
    <w:rsid w:val="002E1452"/>
    <w:rsid w:val="002E2DA3"/>
    <w:rsid w:val="002E3CAF"/>
    <w:rsid w:val="002E49D6"/>
    <w:rsid w:val="002E6552"/>
    <w:rsid w:val="002E7B79"/>
    <w:rsid w:val="002F08B3"/>
    <w:rsid w:val="002F0C6D"/>
    <w:rsid w:val="002F282B"/>
    <w:rsid w:val="002F361A"/>
    <w:rsid w:val="002F4AEA"/>
    <w:rsid w:val="002F503B"/>
    <w:rsid w:val="002F6E53"/>
    <w:rsid w:val="002F7754"/>
    <w:rsid w:val="0030063A"/>
    <w:rsid w:val="003018AC"/>
    <w:rsid w:val="00301A58"/>
    <w:rsid w:val="003037AC"/>
    <w:rsid w:val="00303C12"/>
    <w:rsid w:val="00305B81"/>
    <w:rsid w:val="00311159"/>
    <w:rsid w:val="00311EFA"/>
    <w:rsid w:val="00312630"/>
    <w:rsid w:val="00312B4C"/>
    <w:rsid w:val="00313BFD"/>
    <w:rsid w:val="00314E27"/>
    <w:rsid w:val="00314FD6"/>
    <w:rsid w:val="0031525A"/>
    <w:rsid w:val="00315B02"/>
    <w:rsid w:val="003169A0"/>
    <w:rsid w:val="00317D5F"/>
    <w:rsid w:val="00320047"/>
    <w:rsid w:val="003201BB"/>
    <w:rsid w:val="0032025E"/>
    <w:rsid w:val="00320F45"/>
    <w:rsid w:val="003216B1"/>
    <w:rsid w:val="0032565E"/>
    <w:rsid w:val="00325A30"/>
    <w:rsid w:val="00326180"/>
    <w:rsid w:val="00330A45"/>
    <w:rsid w:val="0033225A"/>
    <w:rsid w:val="00334130"/>
    <w:rsid w:val="00335AA8"/>
    <w:rsid w:val="00336DF9"/>
    <w:rsid w:val="00336E04"/>
    <w:rsid w:val="00342E68"/>
    <w:rsid w:val="00342EE2"/>
    <w:rsid w:val="003432BF"/>
    <w:rsid w:val="00343B79"/>
    <w:rsid w:val="00343DAD"/>
    <w:rsid w:val="00345181"/>
    <w:rsid w:val="00345B4A"/>
    <w:rsid w:val="00347A9A"/>
    <w:rsid w:val="00354A11"/>
    <w:rsid w:val="00356F0F"/>
    <w:rsid w:val="00357973"/>
    <w:rsid w:val="00361C45"/>
    <w:rsid w:val="003648E4"/>
    <w:rsid w:val="00370841"/>
    <w:rsid w:val="00374431"/>
    <w:rsid w:val="00375A62"/>
    <w:rsid w:val="00376375"/>
    <w:rsid w:val="00383CEB"/>
    <w:rsid w:val="003852C8"/>
    <w:rsid w:val="003858CE"/>
    <w:rsid w:val="00390933"/>
    <w:rsid w:val="00394672"/>
    <w:rsid w:val="003946D5"/>
    <w:rsid w:val="003A11A0"/>
    <w:rsid w:val="003A11E1"/>
    <w:rsid w:val="003A15AB"/>
    <w:rsid w:val="003A163B"/>
    <w:rsid w:val="003A2A46"/>
    <w:rsid w:val="003A3F7A"/>
    <w:rsid w:val="003A4F46"/>
    <w:rsid w:val="003A5709"/>
    <w:rsid w:val="003A6A3B"/>
    <w:rsid w:val="003A769E"/>
    <w:rsid w:val="003B0DDD"/>
    <w:rsid w:val="003B134E"/>
    <w:rsid w:val="003B180E"/>
    <w:rsid w:val="003B223E"/>
    <w:rsid w:val="003B44A2"/>
    <w:rsid w:val="003B5BDA"/>
    <w:rsid w:val="003B5F08"/>
    <w:rsid w:val="003B60E6"/>
    <w:rsid w:val="003C009D"/>
    <w:rsid w:val="003C01F6"/>
    <w:rsid w:val="003C052E"/>
    <w:rsid w:val="003C1877"/>
    <w:rsid w:val="003C28E1"/>
    <w:rsid w:val="003C2D38"/>
    <w:rsid w:val="003C39C3"/>
    <w:rsid w:val="003C3BE3"/>
    <w:rsid w:val="003C4C3E"/>
    <w:rsid w:val="003C5840"/>
    <w:rsid w:val="003C5852"/>
    <w:rsid w:val="003C656E"/>
    <w:rsid w:val="003C67EC"/>
    <w:rsid w:val="003C704B"/>
    <w:rsid w:val="003D0766"/>
    <w:rsid w:val="003D160F"/>
    <w:rsid w:val="003D4949"/>
    <w:rsid w:val="003E089D"/>
    <w:rsid w:val="003E288F"/>
    <w:rsid w:val="003E3DBD"/>
    <w:rsid w:val="003E725A"/>
    <w:rsid w:val="003E75F7"/>
    <w:rsid w:val="003F0D4A"/>
    <w:rsid w:val="003F45A3"/>
    <w:rsid w:val="003F51FF"/>
    <w:rsid w:val="003F5AC2"/>
    <w:rsid w:val="003F6C58"/>
    <w:rsid w:val="00401CF9"/>
    <w:rsid w:val="004026F4"/>
    <w:rsid w:val="00404C9F"/>
    <w:rsid w:val="00404F9E"/>
    <w:rsid w:val="00406560"/>
    <w:rsid w:val="00406A7D"/>
    <w:rsid w:val="00407813"/>
    <w:rsid w:val="004078DB"/>
    <w:rsid w:val="00411DFF"/>
    <w:rsid w:val="0041259E"/>
    <w:rsid w:val="004127F9"/>
    <w:rsid w:val="004222F7"/>
    <w:rsid w:val="00422DCA"/>
    <w:rsid w:val="00422FBC"/>
    <w:rsid w:val="004248D4"/>
    <w:rsid w:val="004256C4"/>
    <w:rsid w:val="00427C06"/>
    <w:rsid w:val="00430407"/>
    <w:rsid w:val="004305D8"/>
    <w:rsid w:val="00435C1E"/>
    <w:rsid w:val="00436CB2"/>
    <w:rsid w:val="00436E89"/>
    <w:rsid w:val="00441222"/>
    <w:rsid w:val="004437CB"/>
    <w:rsid w:val="004452B2"/>
    <w:rsid w:val="00445793"/>
    <w:rsid w:val="00447F97"/>
    <w:rsid w:val="00451214"/>
    <w:rsid w:val="0046083F"/>
    <w:rsid w:val="00461E42"/>
    <w:rsid w:val="00462581"/>
    <w:rsid w:val="00462ED8"/>
    <w:rsid w:val="00464417"/>
    <w:rsid w:val="00465C8A"/>
    <w:rsid w:val="00465E94"/>
    <w:rsid w:val="004669AD"/>
    <w:rsid w:val="004701D9"/>
    <w:rsid w:val="00470FED"/>
    <w:rsid w:val="00472423"/>
    <w:rsid w:val="004732DA"/>
    <w:rsid w:val="00473A35"/>
    <w:rsid w:val="00475434"/>
    <w:rsid w:val="004757FD"/>
    <w:rsid w:val="004772D6"/>
    <w:rsid w:val="004773A7"/>
    <w:rsid w:val="004776C0"/>
    <w:rsid w:val="00477E2C"/>
    <w:rsid w:val="00482CE2"/>
    <w:rsid w:val="00485BF3"/>
    <w:rsid w:val="00486247"/>
    <w:rsid w:val="00486855"/>
    <w:rsid w:val="00493556"/>
    <w:rsid w:val="00494BE3"/>
    <w:rsid w:val="004955B8"/>
    <w:rsid w:val="00495691"/>
    <w:rsid w:val="004A0203"/>
    <w:rsid w:val="004A3418"/>
    <w:rsid w:val="004A5BC2"/>
    <w:rsid w:val="004B0694"/>
    <w:rsid w:val="004B162E"/>
    <w:rsid w:val="004B25C9"/>
    <w:rsid w:val="004B666E"/>
    <w:rsid w:val="004B6790"/>
    <w:rsid w:val="004B6F8B"/>
    <w:rsid w:val="004C2E6D"/>
    <w:rsid w:val="004C38A2"/>
    <w:rsid w:val="004C44FC"/>
    <w:rsid w:val="004C5E38"/>
    <w:rsid w:val="004C60A1"/>
    <w:rsid w:val="004C618B"/>
    <w:rsid w:val="004C6BFA"/>
    <w:rsid w:val="004D0081"/>
    <w:rsid w:val="004D25E5"/>
    <w:rsid w:val="004D2BEA"/>
    <w:rsid w:val="004D329F"/>
    <w:rsid w:val="004D48D1"/>
    <w:rsid w:val="004D4B08"/>
    <w:rsid w:val="004D4E01"/>
    <w:rsid w:val="004D75CC"/>
    <w:rsid w:val="004E1D48"/>
    <w:rsid w:val="004E2215"/>
    <w:rsid w:val="004E2DAF"/>
    <w:rsid w:val="004E306B"/>
    <w:rsid w:val="004E5510"/>
    <w:rsid w:val="004E5E54"/>
    <w:rsid w:val="004E6040"/>
    <w:rsid w:val="004E63A9"/>
    <w:rsid w:val="004F0F29"/>
    <w:rsid w:val="004F28A9"/>
    <w:rsid w:val="004F3D2F"/>
    <w:rsid w:val="004F51E0"/>
    <w:rsid w:val="004F5BFD"/>
    <w:rsid w:val="004F5FCD"/>
    <w:rsid w:val="004F73CE"/>
    <w:rsid w:val="005004E4"/>
    <w:rsid w:val="00500BA5"/>
    <w:rsid w:val="0050104B"/>
    <w:rsid w:val="005059DA"/>
    <w:rsid w:val="005063A8"/>
    <w:rsid w:val="0051787B"/>
    <w:rsid w:val="005207F7"/>
    <w:rsid w:val="00521412"/>
    <w:rsid w:val="00523F60"/>
    <w:rsid w:val="00524C09"/>
    <w:rsid w:val="005270CD"/>
    <w:rsid w:val="00530430"/>
    <w:rsid w:val="00531453"/>
    <w:rsid w:val="005317B9"/>
    <w:rsid w:val="00533C85"/>
    <w:rsid w:val="00534308"/>
    <w:rsid w:val="00536A1F"/>
    <w:rsid w:val="00537DF5"/>
    <w:rsid w:val="0054096D"/>
    <w:rsid w:val="00542B1C"/>
    <w:rsid w:val="00543C9D"/>
    <w:rsid w:val="005463FD"/>
    <w:rsid w:val="00552AAC"/>
    <w:rsid w:val="00553793"/>
    <w:rsid w:val="00557B80"/>
    <w:rsid w:val="00557C48"/>
    <w:rsid w:val="0056292A"/>
    <w:rsid w:val="0056397A"/>
    <w:rsid w:val="00565CA9"/>
    <w:rsid w:val="00565CB6"/>
    <w:rsid w:val="005660FE"/>
    <w:rsid w:val="00566229"/>
    <w:rsid w:val="00566E34"/>
    <w:rsid w:val="00570478"/>
    <w:rsid w:val="00571BC7"/>
    <w:rsid w:val="00573D34"/>
    <w:rsid w:val="005802E5"/>
    <w:rsid w:val="00580372"/>
    <w:rsid w:val="00580508"/>
    <w:rsid w:val="00582ADA"/>
    <w:rsid w:val="00583A8A"/>
    <w:rsid w:val="005859F8"/>
    <w:rsid w:val="00590293"/>
    <w:rsid w:val="005909E0"/>
    <w:rsid w:val="00591E2B"/>
    <w:rsid w:val="00592000"/>
    <w:rsid w:val="00592B62"/>
    <w:rsid w:val="005935C0"/>
    <w:rsid w:val="00594084"/>
    <w:rsid w:val="00594B39"/>
    <w:rsid w:val="00596955"/>
    <w:rsid w:val="0059717E"/>
    <w:rsid w:val="005A0016"/>
    <w:rsid w:val="005A21B8"/>
    <w:rsid w:val="005A2AC5"/>
    <w:rsid w:val="005A43EA"/>
    <w:rsid w:val="005A67A0"/>
    <w:rsid w:val="005A6DB9"/>
    <w:rsid w:val="005A72E1"/>
    <w:rsid w:val="005A7A27"/>
    <w:rsid w:val="005B1AFA"/>
    <w:rsid w:val="005B1FFB"/>
    <w:rsid w:val="005B4199"/>
    <w:rsid w:val="005B549E"/>
    <w:rsid w:val="005B6083"/>
    <w:rsid w:val="005B6788"/>
    <w:rsid w:val="005B6F38"/>
    <w:rsid w:val="005C1120"/>
    <w:rsid w:val="005C1287"/>
    <w:rsid w:val="005C267B"/>
    <w:rsid w:val="005C3292"/>
    <w:rsid w:val="005C41B4"/>
    <w:rsid w:val="005C4485"/>
    <w:rsid w:val="005C4D1B"/>
    <w:rsid w:val="005C5744"/>
    <w:rsid w:val="005D02D5"/>
    <w:rsid w:val="005D0C45"/>
    <w:rsid w:val="005D27CF"/>
    <w:rsid w:val="005D32E0"/>
    <w:rsid w:val="005D3C31"/>
    <w:rsid w:val="005D758C"/>
    <w:rsid w:val="005D793A"/>
    <w:rsid w:val="005E14C0"/>
    <w:rsid w:val="005E1CE3"/>
    <w:rsid w:val="005E2427"/>
    <w:rsid w:val="005E2C4F"/>
    <w:rsid w:val="005E40A5"/>
    <w:rsid w:val="005E5320"/>
    <w:rsid w:val="005E54B2"/>
    <w:rsid w:val="005F0BF4"/>
    <w:rsid w:val="005F2FB7"/>
    <w:rsid w:val="005F5BA7"/>
    <w:rsid w:val="00601F45"/>
    <w:rsid w:val="00602716"/>
    <w:rsid w:val="0060576D"/>
    <w:rsid w:val="00606D01"/>
    <w:rsid w:val="00607E02"/>
    <w:rsid w:val="00611C26"/>
    <w:rsid w:val="00612193"/>
    <w:rsid w:val="00612FF9"/>
    <w:rsid w:val="00614706"/>
    <w:rsid w:val="0061613C"/>
    <w:rsid w:val="0061662B"/>
    <w:rsid w:val="00616E26"/>
    <w:rsid w:val="006207CD"/>
    <w:rsid w:val="00620B39"/>
    <w:rsid w:val="00623C08"/>
    <w:rsid w:val="006252A9"/>
    <w:rsid w:val="00627B63"/>
    <w:rsid w:val="00630308"/>
    <w:rsid w:val="00630DB1"/>
    <w:rsid w:val="00635950"/>
    <w:rsid w:val="006363DB"/>
    <w:rsid w:val="0063680A"/>
    <w:rsid w:val="006373E2"/>
    <w:rsid w:val="006379A3"/>
    <w:rsid w:val="00644AD6"/>
    <w:rsid w:val="00651492"/>
    <w:rsid w:val="00651D51"/>
    <w:rsid w:val="006538D9"/>
    <w:rsid w:val="006542B4"/>
    <w:rsid w:val="00654B80"/>
    <w:rsid w:val="00655084"/>
    <w:rsid w:val="0065565B"/>
    <w:rsid w:val="00655737"/>
    <w:rsid w:val="00655DCC"/>
    <w:rsid w:val="00657AB2"/>
    <w:rsid w:val="006601BE"/>
    <w:rsid w:val="00664173"/>
    <w:rsid w:val="0066442B"/>
    <w:rsid w:val="006658D3"/>
    <w:rsid w:val="006676A7"/>
    <w:rsid w:val="00671650"/>
    <w:rsid w:val="00672BF4"/>
    <w:rsid w:val="00672FC2"/>
    <w:rsid w:val="0067390D"/>
    <w:rsid w:val="00674E3F"/>
    <w:rsid w:val="00676E3F"/>
    <w:rsid w:val="00677021"/>
    <w:rsid w:val="00677C54"/>
    <w:rsid w:val="00680C3E"/>
    <w:rsid w:val="00680CCE"/>
    <w:rsid w:val="00680F52"/>
    <w:rsid w:val="006832CE"/>
    <w:rsid w:val="00691B9F"/>
    <w:rsid w:val="00692F43"/>
    <w:rsid w:val="00697A33"/>
    <w:rsid w:val="00697E09"/>
    <w:rsid w:val="00697ED0"/>
    <w:rsid w:val="006A01B4"/>
    <w:rsid w:val="006A313A"/>
    <w:rsid w:val="006A37A4"/>
    <w:rsid w:val="006A443E"/>
    <w:rsid w:val="006A697C"/>
    <w:rsid w:val="006A6F9A"/>
    <w:rsid w:val="006B050C"/>
    <w:rsid w:val="006B0849"/>
    <w:rsid w:val="006B1C85"/>
    <w:rsid w:val="006B3097"/>
    <w:rsid w:val="006B753E"/>
    <w:rsid w:val="006C0260"/>
    <w:rsid w:val="006C2FD9"/>
    <w:rsid w:val="006C3E64"/>
    <w:rsid w:val="006C6539"/>
    <w:rsid w:val="006C7DD6"/>
    <w:rsid w:val="006D09E8"/>
    <w:rsid w:val="006D19A3"/>
    <w:rsid w:val="006D4746"/>
    <w:rsid w:val="006D4786"/>
    <w:rsid w:val="006D5CDF"/>
    <w:rsid w:val="006D5D5C"/>
    <w:rsid w:val="006D7DED"/>
    <w:rsid w:val="006D7FAA"/>
    <w:rsid w:val="006E415F"/>
    <w:rsid w:val="006E477A"/>
    <w:rsid w:val="006E4791"/>
    <w:rsid w:val="006E4936"/>
    <w:rsid w:val="006E49FE"/>
    <w:rsid w:val="006E62A5"/>
    <w:rsid w:val="006E778C"/>
    <w:rsid w:val="006F30AB"/>
    <w:rsid w:val="006F3718"/>
    <w:rsid w:val="006F3A92"/>
    <w:rsid w:val="007011CC"/>
    <w:rsid w:val="00702794"/>
    <w:rsid w:val="00704D23"/>
    <w:rsid w:val="00710274"/>
    <w:rsid w:val="00710BD6"/>
    <w:rsid w:val="00710EA2"/>
    <w:rsid w:val="007136E8"/>
    <w:rsid w:val="00714A8E"/>
    <w:rsid w:val="00715DB9"/>
    <w:rsid w:val="00722B1D"/>
    <w:rsid w:val="00724F50"/>
    <w:rsid w:val="007250F7"/>
    <w:rsid w:val="00725DB4"/>
    <w:rsid w:val="00726035"/>
    <w:rsid w:val="00726C4C"/>
    <w:rsid w:val="007301A8"/>
    <w:rsid w:val="00730B94"/>
    <w:rsid w:val="007321AC"/>
    <w:rsid w:val="007345F7"/>
    <w:rsid w:val="007348B9"/>
    <w:rsid w:val="00734968"/>
    <w:rsid w:val="00734CBF"/>
    <w:rsid w:val="007356A9"/>
    <w:rsid w:val="00735C01"/>
    <w:rsid w:val="00737432"/>
    <w:rsid w:val="00737BCF"/>
    <w:rsid w:val="00740761"/>
    <w:rsid w:val="00742423"/>
    <w:rsid w:val="00743932"/>
    <w:rsid w:val="0074597B"/>
    <w:rsid w:val="00745A77"/>
    <w:rsid w:val="007477FD"/>
    <w:rsid w:val="00750849"/>
    <w:rsid w:val="007508E0"/>
    <w:rsid w:val="007515C6"/>
    <w:rsid w:val="0075231E"/>
    <w:rsid w:val="007541F1"/>
    <w:rsid w:val="00754601"/>
    <w:rsid w:val="007638DB"/>
    <w:rsid w:val="00764BFE"/>
    <w:rsid w:val="00765720"/>
    <w:rsid w:val="00765DD2"/>
    <w:rsid w:val="00770A42"/>
    <w:rsid w:val="00770F80"/>
    <w:rsid w:val="00772E4B"/>
    <w:rsid w:val="00772FCB"/>
    <w:rsid w:val="0077346D"/>
    <w:rsid w:val="00774F07"/>
    <w:rsid w:val="00776FFB"/>
    <w:rsid w:val="00782741"/>
    <w:rsid w:val="00785334"/>
    <w:rsid w:val="00785432"/>
    <w:rsid w:val="00785521"/>
    <w:rsid w:val="00787D58"/>
    <w:rsid w:val="0079010E"/>
    <w:rsid w:val="00793A0B"/>
    <w:rsid w:val="00794C4C"/>
    <w:rsid w:val="00797420"/>
    <w:rsid w:val="00797A89"/>
    <w:rsid w:val="007A2946"/>
    <w:rsid w:val="007A395B"/>
    <w:rsid w:val="007A5F09"/>
    <w:rsid w:val="007B0A96"/>
    <w:rsid w:val="007B3C75"/>
    <w:rsid w:val="007B4CB3"/>
    <w:rsid w:val="007B4D6C"/>
    <w:rsid w:val="007B7502"/>
    <w:rsid w:val="007C0BC4"/>
    <w:rsid w:val="007C209D"/>
    <w:rsid w:val="007C3447"/>
    <w:rsid w:val="007C459B"/>
    <w:rsid w:val="007D0FE9"/>
    <w:rsid w:val="007D32C3"/>
    <w:rsid w:val="007D4A71"/>
    <w:rsid w:val="007D50BD"/>
    <w:rsid w:val="007D59AA"/>
    <w:rsid w:val="007D5A25"/>
    <w:rsid w:val="007D65A4"/>
    <w:rsid w:val="007D66D6"/>
    <w:rsid w:val="007D6EFD"/>
    <w:rsid w:val="007E37EE"/>
    <w:rsid w:val="007E4394"/>
    <w:rsid w:val="007E6059"/>
    <w:rsid w:val="007E6338"/>
    <w:rsid w:val="007E6380"/>
    <w:rsid w:val="007E6905"/>
    <w:rsid w:val="007F15A2"/>
    <w:rsid w:val="007F3363"/>
    <w:rsid w:val="007F37FE"/>
    <w:rsid w:val="007F391F"/>
    <w:rsid w:val="007F77B7"/>
    <w:rsid w:val="007F79A9"/>
    <w:rsid w:val="00801070"/>
    <w:rsid w:val="008013AC"/>
    <w:rsid w:val="008071E0"/>
    <w:rsid w:val="00810155"/>
    <w:rsid w:val="00812265"/>
    <w:rsid w:val="00812308"/>
    <w:rsid w:val="00814238"/>
    <w:rsid w:val="00815B64"/>
    <w:rsid w:val="00817B0B"/>
    <w:rsid w:val="00821478"/>
    <w:rsid w:val="008219DF"/>
    <w:rsid w:val="00824E52"/>
    <w:rsid w:val="00825119"/>
    <w:rsid w:val="008262C5"/>
    <w:rsid w:val="00832C3D"/>
    <w:rsid w:val="00833675"/>
    <w:rsid w:val="00836E9C"/>
    <w:rsid w:val="008371CA"/>
    <w:rsid w:val="00841E5D"/>
    <w:rsid w:val="00841EF6"/>
    <w:rsid w:val="00842F97"/>
    <w:rsid w:val="0084476D"/>
    <w:rsid w:val="008455B3"/>
    <w:rsid w:val="008467F4"/>
    <w:rsid w:val="0084774B"/>
    <w:rsid w:val="00850D8A"/>
    <w:rsid w:val="0085202D"/>
    <w:rsid w:val="0085222D"/>
    <w:rsid w:val="00852CD8"/>
    <w:rsid w:val="008530D2"/>
    <w:rsid w:val="008537F5"/>
    <w:rsid w:val="00854539"/>
    <w:rsid w:val="00856CFC"/>
    <w:rsid w:val="008576B3"/>
    <w:rsid w:val="0086055B"/>
    <w:rsid w:val="008616AA"/>
    <w:rsid w:val="008619DA"/>
    <w:rsid w:val="00861A2A"/>
    <w:rsid w:val="00861A90"/>
    <w:rsid w:val="00862400"/>
    <w:rsid w:val="008634D9"/>
    <w:rsid w:val="0086378D"/>
    <w:rsid w:val="00863C64"/>
    <w:rsid w:val="00864CD6"/>
    <w:rsid w:val="00873C36"/>
    <w:rsid w:val="008756A9"/>
    <w:rsid w:val="008757CA"/>
    <w:rsid w:val="008775FB"/>
    <w:rsid w:val="008778BB"/>
    <w:rsid w:val="0088203F"/>
    <w:rsid w:val="00884084"/>
    <w:rsid w:val="00885052"/>
    <w:rsid w:val="00886558"/>
    <w:rsid w:val="00886847"/>
    <w:rsid w:val="00886FF3"/>
    <w:rsid w:val="00887020"/>
    <w:rsid w:val="008877BA"/>
    <w:rsid w:val="0089053D"/>
    <w:rsid w:val="0089321E"/>
    <w:rsid w:val="00894C76"/>
    <w:rsid w:val="00894C94"/>
    <w:rsid w:val="00895D88"/>
    <w:rsid w:val="0089666A"/>
    <w:rsid w:val="008966F9"/>
    <w:rsid w:val="008A04FE"/>
    <w:rsid w:val="008A298A"/>
    <w:rsid w:val="008A3764"/>
    <w:rsid w:val="008A409C"/>
    <w:rsid w:val="008A4197"/>
    <w:rsid w:val="008A48E5"/>
    <w:rsid w:val="008A4CE1"/>
    <w:rsid w:val="008A4D9E"/>
    <w:rsid w:val="008A5171"/>
    <w:rsid w:val="008A51B1"/>
    <w:rsid w:val="008B045A"/>
    <w:rsid w:val="008B1991"/>
    <w:rsid w:val="008B35FE"/>
    <w:rsid w:val="008B40DD"/>
    <w:rsid w:val="008B5FAC"/>
    <w:rsid w:val="008B6B71"/>
    <w:rsid w:val="008C4129"/>
    <w:rsid w:val="008C557F"/>
    <w:rsid w:val="008C59AB"/>
    <w:rsid w:val="008C74DE"/>
    <w:rsid w:val="008C7D06"/>
    <w:rsid w:val="008D0DDD"/>
    <w:rsid w:val="008D12DE"/>
    <w:rsid w:val="008D136D"/>
    <w:rsid w:val="008D6380"/>
    <w:rsid w:val="008D64A8"/>
    <w:rsid w:val="008D6D58"/>
    <w:rsid w:val="008D7189"/>
    <w:rsid w:val="008E0256"/>
    <w:rsid w:val="008E1640"/>
    <w:rsid w:val="008E2992"/>
    <w:rsid w:val="008E3936"/>
    <w:rsid w:val="008E3CD7"/>
    <w:rsid w:val="008E5330"/>
    <w:rsid w:val="008F3673"/>
    <w:rsid w:val="008F49DC"/>
    <w:rsid w:val="008F7A0C"/>
    <w:rsid w:val="00904E7B"/>
    <w:rsid w:val="0090553F"/>
    <w:rsid w:val="009057D5"/>
    <w:rsid w:val="00910629"/>
    <w:rsid w:val="00911612"/>
    <w:rsid w:val="009131C8"/>
    <w:rsid w:val="009141E1"/>
    <w:rsid w:val="0091422B"/>
    <w:rsid w:val="009158F3"/>
    <w:rsid w:val="009171AE"/>
    <w:rsid w:val="00917F71"/>
    <w:rsid w:val="00920204"/>
    <w:rsid w:val="00920F2E"/>
    <w:rsid w:val="0092118E"/>
    <w:rsid w:val="00921B8F"/>
    <w:rsid w:val="009224D2"/>
    <w:rsid w:val="00922697"/>
    <w:rsid w:val="009226E5"/>
    <w:rsid w:val="00922D55"/>
    <w:rsid w:val="00923073"/>
    <w:rsid w:val="009242D6"/>
    <w:rsid w:val="00925C4B"/>
    <w:rsid w:val="009278F1"/>
    <w:rsid w:val="00930712"/>
    <w:rsid w:val="009331E3"/>
    <w:rsid w:val="00935E96"/>
    <w:rsid w:val="00940F35"/>
    <w:rsid w:val="009457B1"/>
    <w:rsid w:val="00950147"/>
    <w:rsid w:val="009505F3"/>
    <w:rsid w:val="0095061A"/>
    <w:rsid w:val="0095141C"/>
    <w:rsid w:val="00951428"/>
    <w:rsid w:val="00952431"/>
    <w:rsid w:val="0095584A"/>
    <w:rsid w:val="009565F3"/>
    <w:rsid w:val="00957C9C"/>
    <w:rsid w:val="00965583"/>
    <w:rsid w:val="00966F4A"/>
    <w:rsid w:val="00967D33"/>
    <w:rsid w:val="009707A2"/>
    <w:rsid w:val="009738F3"/>
    <w:rsid w:val="0097410D"/>
    <w:rsid w:val="00975725"/>
    <w:rsid w:val="009774EB"/>
    <w:rsid w:val="00980A12"/>
    <w:rsid w:val="009814FF"/>
    <w:rsid w:val="009815B8"/>
    <w:rsid w:val="00985223"/>
    <w:rsid w:val="00985CFC"/>
    <w:rsid w:val="00986A44"/>
    <w:rsid w:val="009902BA"/>
    <w:rsid w:val="00990EC6"/>
    <w:rsid w:val="00991934"/>
    <w:rsid w:val="00992564"/>
    <w:rsid w:val="00992E4F"/>
    <w:rsid w:val="009964BF"/>
    <w:rsid w:val="00997892"/>
    <w:rsid w:val="009A492E"/>
    <w:rsid w:val="009A4BBE"/>
    <w:rsid w:val="009A4C19"/>
    <w:rsid w:val="009A607D"/>
    <w:rsid w:val="009A6693"/>
    <w:rsid w:val="009A78D8"/>
    <w:rsid w:val="009B0E68"/>
    <w:rsid w:val="009B2494"/>
    <w:rsid w:val="009B646D"/>
    <w:rsid w:val="009B719A"/>
    <w:rsid w:val="009B71DB"/>
    <w:rsid w:val="009B7D06"/>
    <w:rsid w:val="009C0176"/>
    <w:rsid w:val="009C36E7"/>
    <w:rsid w:val="009C5409"/>
    <w:rsid w:val="009C61C0"/>
    <w:rsid w:val="009C76D9"/>
    <w:rsid w:val="009D3F32"/>
    <w:rsid w:val="009D4ACF"/>
    <w:rsid w:val="009D5B84"/>
    <w:rsid w:val="009D6CD2"/>
    <w:rsid w:val="009E4703"/>
    <w:rsid w:val="009E5439"/>
    <w:rsid w:val="009E6CEA"/>
    <w:rsid w:val="009F0D00"/>
    <w:rsid w:val="009F2861"/>
    <w:rsid w:val="009F2F1D"/>
    <w:rsid w:val="009F584B"/>
    <w:rsid w:val="009F5934"/>
    <w:rsid w:val="009F6BFD"/>
    <w:rsid w:val="009F6C48"/>
    <w:rsid w:val="009F6F75"/>
    <w:rsid w:val="009F730D"/>
    <w:rsid w:val="009F787D"/>
    <w:rsid w:val="00A02252"/>
    <w:rsid w:val="00A0312A"/>
    <w:rsid w:val="00A0482E"/>
    <w:rsid w:val="00A04D92"/>
    <w:rsid w:val="00A05425"/>
    <w:rsid w:val="00A0628F"/>
    <w:rsid w:val="00A12C44"/>
    <w:rsid w:val="00A12ED1"/>
    <w:rsid w:val="00A13CB6"/>
    <w:rsid w:val="00A16F05"/>
    <w:rsid w:val="00A16F15"/>
    <w:rsid w:val="00A2351F"/>
    <w:rsid w:val="00A265B1"/>
    <w:rsid w:val="00A37416"/>
    <w:rsid w:val="00A43BBF"/>
    <w:rsid w:val="00A4642D"/>
    <w:rsid w:val="00A502F2"/>
    <w:rsid w:val="00A51913"/>
    <w:rsid w:val="00A51C4C"/>
    <w:rsid w:val="00A51FA3"/>
    <w:rsid w:val="00A53620"/>
    <w:rsid w:val="00A54B44"/>
    <w:rsid w:val="00A56700"/>
    <w:rsid w:val="00A60A0C"/>
    <w:rsid w:val="00A60D08"/>
    <w:rsid w:val="00A66560"/>
    <w:rsid w:val="00A66D51"/>
    <w:rsid w:val="00A66DEA"/>
    <w:rsid w:val="00A7046B"/>
    <w:rsid w:val="00A74D78"/>
    <w:rsid w:val="00A77A4A"/>
    <w:rsid w:val="00A84A72"/>
    <w:rsid w:val="00A9296A"/>
    <w:rsid w:val="00AA2E9D"/>
    <w:rsid w:val="00AA3049"/>
    <w:rsid w:val="00AA4B82"/>
    <w:rsid w:val="00AA520A"/>
    <w:rsid w:val="00AA5ED2"/>
    <w:rsid w:val="00AA5FD9"/>
    <w:rsid w:val="00AA7487"/>
    <w:rsid w:val="00AB043D"/>
    <w:rsid w:val="00AB22B2"/>
    <w:rsid w:val="00AB2647"/>
    <w:rsid w:val="00AB270A"/>
    <w:rsid w:val="00AB2F11"/>
    <w:rsid w:val="00AB3447"/>
    <w:rsid w:val="00AB3798"/>
    <w:rsid w:val="00AB4689"/>
    <w:rsid w:val="00AB46F9"/>
    <w:rsid w:val="00AB551F"/>
    <w:rsid w:val="00AB5DE5"/>
    <w:rsid w:val="00AB64F6"/>
    <w:rsid w:val="00AB6B29"/>
    <w:rsid w:val="00AC02DB"/>
    <w:rsid w:val="00AC0576"/>
    <w:rsid w:val="00AC3344"/>
    <w:rsid w:val="00AC4E29"/>
    <w:rsid w:val="00AC5A34"/>
    <w:rsid w:val="00AC5B9E"/>
    <w:rsid w:val="00AD0E1A"/>
    <w:rsid w:val="00AD2AC2"/>
    <w:rsid w:val="00AD38EB"/>
    <w:rsid w:val="00AD5557"/>
    <w:rsid w:val="00AD59F3"/>
    <w:rsid w:val="00AD65FB"/>
    <w:rsid w:val="00AD7F14"/>
    <w:rsid w:val="00AE1A0C"/>
    <w:rsid w:val="00AE45E2"/>
    <w:rsid w:val="00AE4F4A"/>
    <w:rsid w:val="00AE6F67"/>
    <w:rsid w:val="00AF1148"/>
    <w:rsid w:val="00AF52B1"/>
    <w:rsid w:val="00AF5A1C"/>
    <w:rsid w:val="00AF7642"/>
    <w:rsid w:val="00AF7925"/>
    <w:rsid w:val="00AF7B05"/>
    <w:rsid w:val="00AF7D8F"/>
    <w:rsid w:val="00B0052B"/>
    <w:rsid w:val="00B01C55"/>
    <w:rsid w:val="00B03085"/>
    <w:rsid w:val="00B049E9"/>
    <w:rsid w:val="00B04BAA"/>
    <w:rsid w:val="00B04FC6"/>
    <w:rsid w:val="00B061EA"/>
    <w:rsid w:val="00B075F6"/>
    <w:rsid w:val="00B13048"/>
    <w:rsid w:val="00B1343B"/>
    <w:rsid w:val="00B14E91"/>
    <w:rsid w:val="00B1507B"/>
    <w:rsid w:val="00B16B04"/>
    <w:rsid w:val="00B16C82"/>
    <w:rsid w:val="00B174BF"/>
    <w:rsid w:val="00B21112"/>
    <w:rsid w:val="00B2244E"/>
    <w:rsid w:val="00B27AC5"/>
    <w:rsid w:val="00B3047C"/>
    <w:rsid w:val="00B30A7D"/>
    <w:rsid w:val="00B34D5F"/>
    <w:rsid w:val="00B35A48"/>
    <w:rsid w:val="00B368F9"/>
    <w:rsid w:val="00B37833"/>
    <w:rsid w:val="00B40915"/>
    <w:rsid w:val="00B436BC"/>
    <w:rsid w:val="00B463F8"/>
    <w:rsid w:val="00B505E6"/>
    <w:rsid w:val="00B518A4"/>
    <w:rsid w:val="00B52124"/>
    <w:rsid w:val="00B5253D"/>
    <w:rsid w:val="00B5286A"/>
    <w:rsid w:val="00B54637"/>
    <w:rsid w:val="00B5688A"/>
    <w:rsid w:val="00B57235"/>
    <w:rsid w:val="00B6010D"/>
    <w:rsid w:val="00B605B2"/>
    <w:rsid w:val="00B63690"/>
    <w:rsid w:val="00B6389C"/>
    <w:rsid w:val="00B64051"/>
    <w:rsid w:val="00B64862"/>
    <w:rsid w:val="00B65372"/>
    <w:rsid w:val="00B665A6"/>
    <w:rsid w:val="00B67F5A"/>
    <w:rsid w:val="00B70204"/>
    <w:rsid w:val="00B7061C"/>
    <w:rsid w:val="00B70B7F"/>
    <w:rsid w:val="00B718A0"/>
    <w:rsid w:val="00B71E5C"/>
    <w:rsid w:val="00B738D4"/>
    <w:rsid w:val="00B756EA"/>
    <w:rsid w:val="00B7727B"/>
    <w:rsid w:val="00B8133A"/>
    <w:rsid w:val="00B86E52"/>
    <w:rsid w:val="00B87D11"/>
    <w:rsid w:val="00B9630F"/>
    <w:rsid w:val="00B973C6"/>
    <w:rsid w:val="00BA15D7"/>
    <w:rsid w:val="00BA219D"/>
    <w:rsid w:val="00BA4A58"/>
    <w:rsid w:val="00BA533F"/>
    <w:rsid w:val="00BA54A7"/>
    <w:rsid w:val="00BA6E3F"/>
    <w:rsid w:val="00BB0212"/>
    <w:rsid w:val="00BB1B49"/>
    <w:rsid w:val="00BB470F"/>
    <w:rsid w:val="00BB6AEE"/>
    <w:rsid w:val="00BB6C61"/>
    <w:rsid w:val="00BB7DCE"/>
    <w:rsid w:val="00BC0311"/>
    <w:rsid w:val="00BC0867"/>
    <w:rsid w:val="00BC2857"/>
    <w:rsid w:val="00BC3D98"/>
    <w:rsid w:val="00BC3E18"/>
    <w:rsid w:val="00BC45A4"/>
    <w:rsid w:val="00BC66F0"/>
    <w:rsid w:val="00BC7C7B"/>
    <w:rsid w:val="00BC7F46"/>
    <w:rsid w:val="00BD6969"/>
    <w:rsid w:val="00BD6B30"/>
    <w:rsid w:val="00BE096F"/>
    <w:rsid w:val="00BE20AE"/>
    <w:rsid w:val="00BE40DC"/>
    <w:rsid w:val="00BE49DC"/>
    <w:rsid w:val="00BE4C6B"/>
    <w:rsid w:val="00BF0A94"/>
    <w:rsid w:val="00BF3CC0"/>
    <w:rsid w:val="00BF3F55"/>
    <w:rsid w:val="00BF4ACE"/>
    <w:rsid w:val="00BF4F8D"/>
    <w:rsid w:val="00BF5B33"/>
    <w:rsid w:val="00BF605D"/>
    <w:rsid w:val="00BF7898"/>
    <w:rsid w:val="00C028C0"/>
    <w:rsid w:val="00C030C7"/>
    <w:rsid w:val="00C04D01"/>
    <w:rsid w:val="00C06BA0"/>
    <w:rsid w:val="00C1269B"/>
    <w:rsid w:val="00C137B2"/>
    <w:rsid w:val="00C15D66"/>
    <w:rsid w:val="00C16E55"/>
    <w:rsid w:val="00C16FBF"/>
    <w:rsid w:val="00C2017C"/>
    <w:rsid w:val="00C2273F"/>
    <w:rsid w:val="00C2352D"/>
    <w:rsid w:val="00C24034"/>
    <w:rsid w:val="00C26257"/>
    <w:rsid w:val="00C27CF7"/>
    <w:rsid w:val="00C3186B"/>
    <w:rsid w:val="00C31A87"/>
    <w:rsid w:val="00C31D43"/>
    <w:rsid w:val="00C32375"/>
    <w:rsid w:val="00C33090"/>
    <w:rsid w:val="00C33687"/>
    <w:rsid w:val="00C367C8"/>
    <w:rsid w:val="00C36BC6"/>
    <w:rsid w:val="00C376C3"/>
    <w:rsid w:val="00C37D62"/>
    <w:rsid w:val="00C4175E"/>
    <w:rsid w:val="00C43489"/>
    <w:rsid w:val="00C447BD"/>
    <w:rsid w:val="00C451A3"/>
    <w:rsid w:val="00C45FA4"/>
    <w:rsid w:val="00C52CA5"/>
    <w:rsid w:val="00C534B8"/>
    <w:rsid w:val="00C55547"/>
    <w:rsid w:val="00C55908"/>
    <w:rsid w:val="00C56160"/>
    <w:rsid w:val="00C570DF"/>
    <w:rsid w:val="00C57677"/>
    <w:rsid w:val="00C60D32"/>
    <w:rsid w:val="00C62007"/>
    <w:rsid w:val="00C62D00"/>
    <w:rsid w:val="00C63198"/>
    <w:rsid w:val="00C63ED4"/>
    <w:rsid w:val="00C6443C"/>
    <w:rsid w:val="00C65C08"/>
    <w:rsid w:val="00C70785"/>
    <w:rsid w:val="00C70D0B"/>
    <w:rsid w:val="00C71BF8"/>
    <w:rsid w:val="00C7477B"/>
    <w:rsid w:val="00C75F14"/>
    <w:rsid w:val="00C77828"/>
    <w:rsid w:val="00C81640"/>
    <w:rsid w:val="00C81D85"/>
    <w:rsid w:val="00C838B5"/>
    <w:rsid w:val="00C83ABE"/>
    <w:rsid w:val="00C8658A"/>
    <w:rsid w:val="00C91758"/>
    <w:rsid w:val="00C91CEC"/>
    <w:rsid w:val="00C93ECC"/>
    <w:rsid w:val="00C94331"/>
    <w:rsid w:val="00C95224"/>
    <w:rsid w:val="00C958E3"/>
    <w:rsid w:val="00C977DF"/>
    <w:rsid w:val="00CA3F01"/>
    <w:rsid w:val="00CA5EC0"/>
    <w:rsid w:val="00CB3C8F"/>
    <w:rsid w:val="00CB3E00"/>
    <w:rsid w:val="00CC0119"/>
    <w:rsid w:val="00CC0945"/>
    <w:rsid w:val="00CC0950"/>
    <w:rsid w:val="00CC0976"/>
    <w:rsid w:val="00CC27D5"/>
    <w:rsid w:val="00CC3E4C"/>
    <w:rsid w:val="00CC556F"/>
    <w:rsid w:val="00CC56F5"/>
    <w:rsid w:val="00CD0AC4"/>
    <w:rsid w:val="00CD1767"/>
    <w:rsid w:val="00CD17C8"/>
    <w:rsid w:val="00CD2E7F"/>
    <w:rsid w:val="00CD4540"/>
    <w:rsid w:val="00CD53FF"/>
    <w:rsid w:val="00CD6B3F"/>
    <w:rsid w:val="00CE00BD"/>
    <w:rsid w:val="00CE167B"/>
    <w:rsid w:val="00CE1CEE"/>
    <w:rsid w:val="00CE39AD"/>
    <w:rsid w:val="00CE3AA6"/>
    <w:rsid w:val="00CE3B62"/>
    <w:rsid w:val="00CE654B"/>
    <w:rsid w:val="00CE75DF"/>
    <w:rsid w:val="00CE7B49"/>
    <w:rsid w:val="00CE7D4E"/>
    <w:rsid w:val="00CE7EDD"/>
    <w:rsid w:val="00CF2814"/>
    <w:rsid w:val="00CF3E08"/>
    <w:rsid w:val="00CF47B6"/>
    <w:rsid w:val="00CF57FC"/>
    <w:rsid w:val="00CF5DD0"/>
    <w:rsid w:val="00CF7D6C"/>
    <w:rsid w:val="00D0118A"/>
    <w:rsid w:val="00D0578C"/>
    <w:rsid w:val="00D12C7C"/>
    <w:rsid w:val="00D134AF"/>
    <w:rsid w:val="00D152A9"/>
    <w:rsid w:val="00D1586A"/>
    <w:rsid w:val="00D17E31"/>
    <w:rsid w:val="00D21187"/>
    <w:rsid w:val="00D22CE7"/>
    <w:rsid w:val="00D2466E"/>
    <w:rsid w:val="00D262F5"/>
    <w:rsid w:val="00D27D18"/>
    <w:rsid w:val="00D307B8"/>
    <w:rsid w:val="00D30832"/>
    <w:rsid w:val="00D32401"/>
    <w:rsid w:val="00D365A5"/>
    <w:rsid w:val="00D368F2"/>
    <w:rsid w:val="00D37C6E"/>
    <w:rsid w:val="00D40A9C"/>
    <w:rsid w:val="00D43316"/>
    <w:rsid w:val="00D43C30"/>
    <w:rsid w:val="00D4427B"/>
    <w:rsid w:val="00D44790"/>
    <w:rsid w:val="00D448E3"/>
    <w:rsid w:val="00D459F8"/>
    <w:rsid w:val="00D54C98"/>
    <w:rsid w:val="00D5717F"/>
    <w:rsid w:val="00D60369"/>
    <w:rsid w:val="00D6041F"/>
    <w:rsid w:val="00D609C3"/>
    <w:rsid w:val="00D62304"/>
    <w:rsid w:val="00D647DE"/>
    <w:rsid w:val="00D64C5A"/>
    <w:rsid w:val="00D70C42"/>
    <w:rsid w:val="00D71162"/>
    <w:rsid w:val="00D77B98"/>
    <w:rsid w:val="00D8141A"/>
    <w:rsid w:val="00D81BD5"/>
    <w:rsid w:val="00D81C5C"/>
    <w:rsid w:val="00D8367B"/>
    <w:rsid w:val="00D8520B"/>
    <w:rsid w:val="00D91EA8"/>
    <w:rsid w:val="00D936D1"/>
    <w:rsid w:val="00D956CD"/>
    <w:rsid w:val="00D95A6B"/>
    <w:rsid w:val="00D963E5"/>
    <w:rsid w:val="00D96D79"/>
    <w:rsid w:val="00DA4834"/>
    <w:rsid w:val="00DA489B"/>
    <w:rsid w:val="00DA4A31"/>
    <w:rsid w:val="00DA4B6A"/>
    <w:rsid w:val="00DA6ADC"/>
    <w:rsid w:val="00DB2092"/>
    <w:rsid w:val="00DB58DD"/>
    <w:rsid w:val="00DC1588"/>
    <w:rsid w:val="00DC1607"/>
    <w:rsid w:val="00DC44F7"/>
    <w:rsid w:val="00DC47B3"/>
    <w:rsid w:val="00DC5C10"/>
    <w:rsid w:val="00DC5D87"/>
    <w:rsid w:val="00DC71DA"/>
    <w:rsid w:val="00DC7823"/>
    <w:rsid w:val="00DD1ECD"/>
    <w:rsid w:val="00DE0C92"/>
    <w:rsid w:val="00DE1A14"/>
    <w:rsid w:val="00DE26B0"/>
    <w:rsid w:val="00DE2805"/>
    <w:rsid w:val="00DE2F63"/>
    <w:rsid w:val="00DE5275"/>
    <w:rsid w:val="00DE5B74"/>
    <w:rsid w:val="00DE60F7"/>
    <w:rsid w:val="00DE7149"/>
    <w:rsid w:val="00DE720C"/>
    <w:rsid w:val="00DF185C"/>
    <w:rsid w:val="00DF449C"/>
    <w:rsid w:val="00DF4BB9"/>
    <w:rsid w:val="00DF4BD2"/>
    <w:rsid w:val="00DF6414"/>
    <w:rsid w:val="00E00ADC"/>
    <w:rsid w:val="00E028CB"/>
    <w:rsid w:val="00E02F0B"/>
    <w:rsid w:val="00E0422C"/>
    <w:rsid w:val="00E11013"/>
    <w:rsid w:val="00E115F2"/>
    <w:rsid w:val="00E131B3"/>
    <w:rsid w:val="00E137CA"/>
    <w:rsid w:val="00E1392C"/>
    <w:rsid w:val="00E13C8A"/>
    <w:rsid w:val="00E13E01"/>
    <w:rsid w:val="00E14EDC"/>
    <w:rsid w:val="00E1517E"/>
    <w:rsid w:val="00E16413"/>
    <w:rsid w:val="00E176E5"/>
    <w:rsid w:val="00E21083"/>
    <w:rsid w:val="00E23F3C"/>
    <w:rsid w:val="00E258BD"/>
    <w:rsid w:val="00E26B77"/>
    <w:rsid w:val="00E26C98"/>
    <w:rsid w:val="00E26D1E"/>
    <w:rsid w:val="00E279DD"/>
    <w:rsid w:val="00E27ECD"/>
    <w:rsid w:val="00E3042C"/>
    <w:rsid w:val="00E3080E"/>
    <w:rsid w:val="00E33347"/>
    <w:rsid w:val="00E34A43"/>
    <w:rsid w:val="00E34D2C"/>
    <w:rsid w:val="00E37AEF"/>
    <w:rsid w:val="00E40F9F"/>
    <w:rsid w:val="00E41DF3"/>
    <w:rsid w:val="00E45395"/>
    <w:rsid w:val="00E45840"/>
    <w:rsid w:val="00E45B01"/>
    <w:rsid w:val="00E47DD6"/>
    <w:rsid w:val="00E50B12"/>
    <w:rsid w:val="00E51656"/>
    <w:rsid w:val="00E52ED4"/>
    <w:rsid w:val="00E53171"/>
    <w:rsid w:val="00E53B7E"/>
    <w:rsid w:val="00E54B97"/>
    <w:rsid w:val="00E5725C"/>
    <w:rsid w:val="00E5776A"/>
    <w:rsid w:val="00E637C8"/>
    <w:rsid w:val="00E65CCB"/>
    <w:rsid w:val="00E717AF"/>
    <w:rsid w:val="00E72DA8"/>
    <w:rsid w:val="00E73721"/>
    <w:rsid w:val="00E74C4E"/>
    <w:rsid w:val="00E8040E"/>
    <w:rsid w:val="00E80C47"/>
    <w:rsid w:val="00E81D19"/>
    <w:rsid w:val="00E81EAD"/>
    <w:rsid w:val="00E82122"/>
    <w:rsid w:val="00E900B6"/>
    <w:rsid w:val="00E90370"/>
    <w:rsid w:val="00E907FA"/>
    <w:rsid w:val="00E91CBC"/>
    <w:rsid w:val="00E92F7E"/>
    <w:rsid w:val="00E948E9"/>
    <w:rsid w:val="00E96360"/>
    <w:rsid w:val="00E97B87"/>
    <w:rsid w:val="00EA033D"/>
    <w:rsid w:val="00EA161C"/>
    <w:rsid w:val="00EA1A1C"/>
    <w:rsid w:val="00EA235B"/>
    <w:rsid w:val="00EA2856"/>
    <w:rsid w:val="00EA457B"/>
    <w:rsid w:val="00EA6A4A"/>
    <w:rsid w:val="00EB21FB"/>
    <w:rsid w:val="00EB255F"/>
    <w:rsid w:val="00EB592E"/>
    <w:rsid w:val="00EB685D"/>
    <w:rsid w:val="00EB7C17"/>
    <w:rsid w:val="00EC1DC6"/>
    <w:rsid w:val="00EC295A"/>
    <w:rsid w:val="00EC2A76"/>
    <w:rsid w:val="00EC2C03"/>
    <w:rsid w:val="00EC419A"/>
    <w:rsid w:val="00EC5AC6"/>
    <w:rsid w:val="00EC665B"/>
    <w:rsid w:val="00EC6F96"/>
    <w:rsid w:val="00EC7420"/>
    <w:rsid w:val="00ED0476"/>
    <w:rsid w:val="00ED6A4E"/>
    <w:rsid w:val="00ED76D7"/>
    <w:rsid w:val="00EE16C2"/>
    <w:rsid w:val="00EE1EA2"/>
    <w:rsid w:val="00EE1EF9"/>
    <w:rsid w:val="00EE3D01"/>
    <w:rsid w:val="00EE4102"/>
    <w:rsid w:val="00EE54E7"/>
    <w:rsid w:val="00EE5939"/>
    <w:rsid w:val="00EE6A1D"/>
    <w:rsid w:val="00EE7A15"/>
    <w:rsid w:val="00EE7CEA"/>
    <w:rsid w:val="00EF0306"/>
    <w:rsid w:val="00EF0EE7"/>
    <w:rsid w:val="00EF1F4F"/>
    <w:rsid w:val="00EF2432"/>
    <w:rsid w:val="00EF28E1"/>
    <w:rsid w:val="00EF318B"/>
    <w:rsid w:val="00EF7634"/>
    <w:rsid w:val="00EF7E86"/>
    <w:rsid w:val="00F014BA"/>
    <w:rsid w:val="00F029FE"/>
    <w:rsid w:val="00F02A78"/>
    <w:rsid w:val="00F03FF3"/>
    <w:rsid w:val="00F04036"/>
    <w:rsid w:val="00F05FD0"/>
    <w:rsid w:val="00F06788"/>
    <w:rsid w:val="00F07F76"/>
    <w:rsid w:val="00F12A75"/>
    <w:rsid w:val="00F157CB"/>
    <w:rsid w:val="00F16564"/>
    <w:rsid w:val="00F16754"/>
    <w:rsid w:val="00F1694A"/>
    <w:rsid w:val="00F16B27"/>
    <w:rsid w:val="00F201A2"/>
    <w:rsid w:val="00F20B5D"/>
    <w:rsid w:val="00F25617"/>
    <w:rsid w:val="00F261E2"/>
    <w:rsid w:val="00F30DB9"/>
    <w:rsid w:val="00F4200F"/>
    <w:rsid w:val="00F435FB"/>
    <w:rsid w:val="00F45FE1"/>
    <w:rsid w:val="00F47497"/>
    <w:rsid w:val="00F50203"/>
    <w:rsid w:val="00F51486"/>
    <w:rsid w:val="00F5190D"/>
    <w:rsid w:val="00F523B9"/>
    <w:rsid w:val="00F53185"/>
    <w:rsid w:val="00F540DE"/>
    <w:rsid w:val="00F54545"/>
    <w:rsid w:val="00F54F8A"/>
    <w:rsid w:val="00F55BB0"/>
    <w:rsid w:val="00F56F72"/>
    <w:rsid w:val="00F5729D"/>
    <w:rsid w:val="00F61216"/>
    <w:rsid w:val="00F63E5E"/>
    <w:rsid w:val="00F661F8"/>
    <w:rsid w:val="00F7476C"/>
    <w:rsid w:val="00F747B1"/>
    <w:rsid w:val="00F757D0"/>
    <w:rsid w:val="00F76498"/>
    <w:rsid w:val="00F77FEC"/>
    <w:rsid w:val="00F818FE"/>
    <w:rsid w:val="00F83CD0"/>
    <w:rsid w:val="00F858FC"/>
    <w:rsid w:val="00F85ACD"/>
    <w:rsid w:val="00F914D2"/>
    <w:rsid w:val="00F916E2"/>
    <w:rsid w:val="00F92FB0"/>
    <w:rsid w:val="00F9529C"/>
    <w:rsid w:val="00F96128"/>
    <w:rsid w:val="00F976D1"/>
    <w:rsid w:val="00FA0757"/>
    <w:rsid w:val="00FA1C38"/>
    <w:rsid w:val="00FA3FEC"/>
    <w:rsid w:val="00FA6772"/>
    <w:rsid w:val="00FA6FD3"/>
    <w:rsid w:val="00FA7640"/>
    <w:rsid w:val="00FB0DBA"/>
    <w:rsid w:val="00FB26BC"/>
    <w:rsid w:val="00FB3F40"/>
    <w:rsid w:val="00FB4F3A"/>
    <w:rsid w:val="00FB5B8E"/>
    <w:rsid w:val="00FB68CC"/>
    <w:rsid w:val="00FB7C3D"/>
    <w:rsid w:val="00FC408D"/>
    <w:rsid w:val="00FC60B0"/>
    <w:rsid w:val="00FC65DA"/>
    <w:rsid w:val="00FC69B4"/>
    <w:rsid w:val="00FC73D6"/>
    <w:rsid w:val="00FC74D6"/>
    <w:rsid w:val="00FD0E38"/>
    <w:rsid w:val="00FD3346"/>
    <w:rsid w:val="00FD3901"/>
    <w:rsid w:val="00FD4919"/>
    <w:rsid w:val="00FD6B2F"/>
    <w:rsid w:val="00FE1B86"/>
    <w:rsid w:val="00FE40DD"/>
    <w:rsid w:val="00FE49F3"/>
    <w:rsid w:val="00FE758F"/>
    <w:rsid w:val="00FF051D"/>
    <w:rsid w:val="00FF100A"/>
    <w:rsid w:val="00FF1368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DD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273505"/>
    <w:pPr>
      <w:keepNext/>
      <w:spacing w:before="0" w:line="240" w:lineRule="auto"/>
      <w:ind w:firstLine="0"/>
      <w:jc w:val="left"/>
      <w:outlineLvl w:val="0"/>
    </w:pPr>
    <w:rPr>
      <w:rFonts w:ascii="Academy" w:hAnsi="Academy"/>
      <w:sz w:val="28"/>
    </w:rPr>
  </w:style>
  <w:style w:type="paragraph" w:styleId="2">
    <w:name w:val="heading 2"/>
    <w:basedOn w:val="a0"/>
    <w:next w:val="a1"/>
    <w:link w:val="20"/>
    <w:qFormat/>
    <w:rsid w:val="00787D58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787D58"/>
    <w:pPr>
      <w:ind w:left="2880" w:hanging="360"/>
      <w:outlineLvl w:val="3"/>
    </w:pPr>
    <w:rPr>
      <w:rFonts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273505"/>
    <w:pPr>
      <w:keepNext/>
      <w:spacing w:before="240" w:after="60"/>
    </w:pPr>
    <w:rPr>
      <w:rFonts w:ascii="Helvetica" w:hAnsi="Helvetica"/>
      <w:b/>
      <w:kern w:val="28"/>
      <w:sz w:val="28"/>
    </w:rPr>
  </w:style>
  <w:style w:type="paragraph" w:styleId="a1">
    <w:name w:val="Body Text"/>
    <w:basedOn w:val="a"/>
    <w:link w:val="a5"/>
    <w:rsid w:val="00273505"/>
    <w:pPr>
      <w:spacing w:after="120"/>
    </w:pPr>
  </w:style>
  <w:style w:type="paragraph" w:styleId="a6">
    <w:name w:val="header"/>
    <w:basedOn w:val="a"/>
    <w:link w:val="a7"/>
    <w:rsid w:val="00273505"/>
    <w:pPr>
      <w:tabs>
        <w:tab w:val="center" w:pos="4153"/>
        <w:tab w:val="right" w:pos="8306"/>
      </w:tabs>
    </w:pPr>
  </w:style>
  <w:style w:type="character" w:styleId="a8">
    <w:name w:val="page number"/>
    <w:basedOn w:val="a2"/>
    <w:rsid w:val="00273505"/>
  </w:style>
  <w:style w:type="paragraph" w:styleId="a9">
    <w:name w:val="Body Text Indent"/>
    <w:basedOn w:val="a"/>
    <w:rsid w:val="00273505"/>
    <w:pPr>
      <w:spacing w:before="0" w:line="240" w:lineRule="auto"/>
      <w:ind w:firstLine="709"/>
    </w:pPr>
    <w:rPr>
      <w:rFonts w:ascii="Academy" w:hAnsi="Academy"/>
      <w:color w:val="008080"/>
      <w:sz w:val="28"/>
    </w:rPr>
  </w:style>
  <w:style w:type="table" w:styleId="aa">
    <w:name w:val="Table Grid"/>
    <w:basedOn w:val="a3"/>
    <w:rsid w:val="00A84A72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4E306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sz w:val="20"/>
      <w:lang w:val="en-US" w:eastAsia="en-US"/>
    </w:rPr>
  </w:style>
  <w:style w:type="paragraph" w:styleId="ac">
    <w:name w:val="Title"/>
    <w:basedOn w:val="a"/>
    <w:qFormat/>
    <w:rsid w:val="00CD0AC4"/>
    <w:pPr>
      <w:spacing w:before="0" w:line="240" w:lineRule="auto"/>
      <w:ind w:firstLine="0"/>
      <w:jc w:val="center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3"/>
    <w:next w:val="aa"/>
    <w:uiPriority w:val="59"/>
    <w:rsid w:val="00612193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013AC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13A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0C5D0E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0C5D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C5D0E"/>
    <w:rPr>
      <w:rFonts w:ascii="TimesDL" w:hAnsi="TimesDL"/>
      <w:sz w:val="24"/>
    </w:rPr>
  </w:style>
  <w:style w:type="paragraph" w:styleId="af">
    <w:name w:val="footer"/>
    <w:basedOn w:val="a"/>
    <w:link w:val="af0"/>
    <w:uiPriority w:val="99"/>
    <w:rsid w:val="007C20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C209D"/>
    <w:rPr>
      <w:rFonts w:ascii="TimesDL" w:hAnsi="TimesDL"/>
      <w:sz w:val="24"/>
    </w:rPr>
  </w:style>
  <w:style w:type="paragraph" w:customStyle="1" w:styleId="ConsPlusNormal">
    <w:name w:val="ConsPlusNormal"/>
    <w:link w:val="ConsPlusNormal0"/>
    <w:rsid w:val="00113D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85CFC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C030C7"/>
    <w:rPr>
      <w:rFonts w:ascii="Arial" w:hAnsi="Arial" w:cs="Arial"/>
      <w:lang w:val="ru-RU" w:eastAsia="ru-RU" w:bidi="ar-SA"/>
    </w:rPr>
  </w:style>
  <w:style w:type="character" w:styleId="af1">
    <w:name w:val="Hyperlink"/>
    <w:rsid w:val="006601BE"/>
    <w:rPr>
      <w:color w:val="0000FF"/>
      <w:u w:val="single"/>
    </w:rPr>
  </w:style>
  <w:style w:type="character" w:customStyle="1" w:styleId="20">
    <w:name w:val="Заголовок 2 Знак"/>
    <w:link w:val="2"/>
    <w:rsid w:val="00787D58"/>
    <w:rPr>
      <w:rFonts w:eastAsia="SimSu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link w:val="4"/>
    <w:rsid w:val="00787D58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787D58"/>
  </w:style>
  <w:style w:type="table" w:customStyle="1" w:styleId="23">
    <w:name w:val="Сетка таблицы2"/>
    <w:basedOn w:val="a3"/>
    <w:next w:val="aa"/>
    <w:uiPriority w:val="1"/>
    <w:rsid w:val="00787D5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next w:val="af2"/>
    <w:uiPriority w:val="34"/>
    <w:qFormat/>
    <w:rsid w:val="00787D5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link w:val="14"/>
    <w:uiPriority w:val="99"/>
    <w:semiHidden/>
    <w:rsid w:val="00787D58"/>
    <w:rPr>
      <w:sz w:val="20"/>
      <w:szCs w:val="20"/>
    </w:rPr>
  </w:style>
  <w:style w:type="character" w:styleId="af5">
    <w:name w:val="footnote reference"/>
    <w:uiPriority w:val="99"/>
    <w:unhideWhenUsed/>
    <w:rsid w:val="00787D58"/>
    <w:rPr>
      <w:vertAlign w:val="superscript"/>
    </w:rPr>
  </w:style>
  <w:style w:type="paragraph" w:customStyle="1" w:styleId="15">
    <w:name w:val="Текст концевой сноски1"/>
    <w:basedOn w:val="a"/>
    <w:next w:val="af6"/>
    <w:link w:val="af7"/>
    <w:uiPriority w:val="99"/>
    <w:semiHidden/>
    <w:unhideWhenUsed/>
    <w:rsid w:val="00787D58"/>
    <w:pPr>
      <w:spacing w:before="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f7">
    <w:name w:val="Текст концевой сноски Знак"/>
    <w:link w:val="15"/>
    <w:uiPriority w:val="99"/>
    <w:semiHidden/>
    <w:rsid w:val="00787D58"/>
    <w:rPr>
      <w:sz w:val="20"/>
      <w:szCs w:val="20"/>
    </w:rPr>
  </w:style>
  <w:style w:type="character" w:styleId="af8">
    <w:name w:val="endnote reference"/>
    <w:uiPriority w:val="99"/>
    <w:unhideWhenUsed/>
    <w:rsid w:val="00787D58"/>
    <w:rPr>
      <w:vertAlign w:val="superscript"/>
    </w:rPr>
  </w:style>
  <w:style w:type="character" w:customStyle="1" w:styleId="apple-converted-space">
    <w:name w:val="apple-converted-space"/>
    <w:rsid w:val="00787D58"/>
  </w:style>
  <w:style w:type="character" w:customStyle="1" w:styleId="match">
    <w:name w:val="match"/>
    <w:rsid w:val="00787D58"/>
  </w:style>
  <w:style w:type="character" w:customStyle="1" w:styleId="a7">
    <w:name w:val="Верхний колонтитул Знак"/>
    <w:link w:val="a6"/>
    <w:rsid w:val="00787D58"/>
    <w:rPr>
      <w:rFonts w:ascii="TimesDL" w:hAnsi="TimesDL"/>
      <w:sz w:val="24"/>
    </w:rPr>
  </w:style>
  <w:style w:type="character" w:styleId="af9">
    <w:name w:val="Placeholder Text"/>
    <w:uiPriority w:val="99"/>
    <w:semiHidden/>
    <w:rsid w:val="00787D58"/>
    <w:rPr>
      <w:color w:val="808080"/>
    </w:rPr>
  </w:style>
  <w:style w:type="paragraph" w:customStyle="1" w:styleId="Standard">
    <w:name w:val="Standard"/>
    <w:rsid w:val="00787D5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787D58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787D58"/>
  </w:style>
  <w:style w:type="character" w:customStyle="1" w:styleId="WW-Absatz-Standardschriftart">
    <w:name w:val="WW-Absatz-Standardschriftart"/>
    <w:rsid w:val="00787D58"/>
  </w:style>
  <w:style w:type="character" w:customStyle="1" w:styleId="WW-Absatz-Standardschriftart1">
    <w:name w:val="WW-Absatz-Standardschriftart1"/>
    <w:rsid w:val="00787D58"/>
  </w:style>
  <w:style w:type="character" w:customStyle="1" w:styleId="WW-Absatz-Standardschriftart11">
    <w:name w:val="WW-Absatz-Standardschriftart11"/>
    <w:rsid w:val="00787D58"/>
  </w:style>
  <w:style w:type="character" w:customStyle="1" w:styleId="WW-Absatz-Standardschriftart111">
    <w:name w:val="WW-Absatz-Standardschriftart111"/>
    <w:rsid w:val="00787D58"/>
  </w:style>
  <w:style w:type="character" w:customStyle="1" w:styleId="WW-Absatz-Standardschriftart1111">
    <w:name w:val="WW-Absatz-Standardschriftart1111"/>
    <w:rsid w:val="00787D58"/>
  </w:style>
  <w:style w:type="character" w:customStyle="1" w:styleId="WW-Absatz-Standardschriftart11111">
    <w:name w:val="WW-Absatz-Standardschriftart11111"/>
    <w:rsid w:val="00787D58"/>
  </w:style>
  <w:style w:type="character" w:customStyle="1" w:styleId="WW-Absatz-Standardschriftart111111">
    <w:name w:val="WW-Absatz-Standardschriftart111111"/>
    <w:rsid w:val="00787D58"/>
  </w:style>
  <w:style w:type="character" w:customStyle="1" w:styleId="WW-Absatz-Standardschriftart1111111">
    <w:name w:val="WW-Absatz-Standardschriftart1111111"/>
    <w:rsid w:val="00787D58"/>
  </w:style>
  <w:style w:type="character" w:customStyle="1" w:styleId="WW-Absatz-Standardschriftart11111111">
    <w:name w:val="WW-Absatz-Standardschriftart11111111"/>
    <w:rsid w:val="00787D58"/>
  </w:style>
  <w:style w:type="character" w:customStyle="1" w:styleId="WW-Absatz-Standardschriftart111111111">
    <w:name w:val="WW-Absatz-Standardschriftart111111111"/>
    <w:rsid w:val="00787D58"/>
  </w:style>
  <w:style w:type="character" w:customStyle="1" w:styleId="WW-Absatz-Standardschriftart1111111111">
    <w:name w:val="WW-Absatz-Standardschriftart1111111111"/>
    <w:rsid w:val="00787D58"/>
  </w:style>
  <w:style w:type="character" w:customStyle="1" w:styleId="WW-Absatz-Standardschriftart11111111111">
    <w:name w:val="WW-Absatz-Standardschriftart11111111111"/>
    <w:rsid w:val="00787D58"/>
  </w:style>
  <w:style w:type="character" w:customStyle="1" w:styleId="WW-Absatz-Standardschriftart111111111111">
    <w:name w:val="WW-Absatz-Standardschriftart111111111111"/>
    <w:rsid w:val="00787D58"/>
  </w:style>
  <w:style w:type="character" w:customStyle="1" w:styleId="WW-Absatz-Standardschriftart1111111111111">
    <w:name w:val="WW-Absatz-Standardschriftart1111111111111"/>
    <w:rsid w:val="00787D58"/>
  </w:style>
  <w:style w:type="character" w:customStyle="1" w:styleId="WW-Absatz-Standardschriftart11111111111111">
    <w:name w:val="WW-Absatz-Standardschriftart11111111111111"/>
    <w:rsid w:val="00787D58"/>
  </w:style>
  <w:style w:type="character" w:customStyle="1" w:styleId="WW-Absatz-Standardschriftart111111111111111">
    <w:name w:val="WW-Absatz-Standardschriftart111111111111111"/>
    <w:rsid w:val="00787D58"/>
  </w:style>
  <w:style w:type="character" w:customStyle="1" w:styleId="WW-Absatz-Standardschriftart1111111111111111">
    <w:name w:val="WW-Absatz-Standardschriftart1111111111111111"/>
    <w:rsid w:val="00787D58"/>
  </w:style>
  <w:style w:type="character" w:customStyle="1" w:styleId="41">
    <w:name w:val="Основной шрифт абзаца4"/>
    <w:rsid w:val="00787D58"/>
  </w:style>
  <w:style w:type="character" w:customStyle="1" w:styleId="31">
    <w:name w:val="Основной шрифт абзаца3"/>
    <w:rsid w:val="00787D58"/>
  </w:style>
  <w:style w:type="character" w:customStyle="1" w:styleId="WW-Absatz-Standardschriftart11111111111111111">
    <w:name w:val="WW-Absatz-Standardschriftart11111111111111111"/>
    <w:rsid w:val="00787D58"/>
  </w:style>
  <w:style w:type="character" w:customStyle="1" w:styleId="WW-Absatz-Standardschriftart111111111111111111">
    <w:name w:val="WW-Absatz-Standardschriftart111111111111111111"/>
    <w:rsid w:val="00787D58"/>
  </w:style>
  <w:style w:type="character" w:customStyle="1" w:styleId="WW-Absatz-Standardschriftart1111111111111111111">
    <w:name w:val="WW-Absatz-Standardschriftart1111111111111111111"/>
    <w:rsid w:val="00787D58"/>
  </w:style>
  <w:style w:type="character" w:customStyle="1" w:styleId="WW-Absatz-Standardschriftart11111111111111111111">
    <w:name w:val="WW-Absatz-Standardschriftart11111111111111111111"/>
    <w:rsid w:val="00787D58"/>
  </w:style>
  <w:style w:type="character" w:customStyle="1" w:styleId="WW-Absatz-Standardschriftart111111111111111111111">
    <w:name w:val="WW-Absatz-Standardschriftart111111111111111111111"/>
    <w:rsid w:val="00787D58"/>
  </w:style>
  <w:style w:type="character" w:customStyle="1" w:styleId="WW-Absatz-Standardschriftart1111111111111111111111">
    <w:name w:val="WW-Absatz-Standardschriftart1111111111111111111111"/>
    <w:rsid w:val="00787D58"/>
  </w:style>
  <w:style w:type="character" w:customStyle="1" w:styleId="WW-Absatz-Standardschriftart11111111111111111111111">
    <w:name w:val="WW-Absatz-Standardschriftart11111111111111111111111"/>
    <w:rsid w:val="00787D58"/>
  </w:style>
  <w:style w:type="character" w:customStyle="1" w:styleId="WW-Absatz-Standardschriftart111111111111111111111111">
    <w:name w:val="WW-Absatz-Standardschriftart111111111111111111111111"/>
    <w:rsid w:val="00787D58"/>
  </w:style>
  <w:style w:type="character" w:customStyle="1" w:styleId="WW-Absatz-Standardschriftart1111111111111111111111111">
    <w:name w:val="WW-Absatz-Standardschriftart1111111111111111111111111"/>
    <w:rsid w:val="00787D58"/>
  </w:style>
  <w:style w:type="character" w:customStyle="1" w:styleId="WW-Absatz-Standardschriftart11111111111111111111111111">
    <w:name w:val="WW-Absatz-Standardschriftart11111111111111111111111111"/>
    <w:rsid w:val="00787D58"/>
  </w:style>
  <w:style w:type="character" w:customStyle="1" w:styleId="WW-Absatz-Standardschriftart111111111111111111111111111">
    <w:name w:val="WW-Absatz-Standardschriftart111111111111111111111111111"/>
    <w:rsid w:val="00787D58"/>
  </w:style>
  <w:style w:type="character" w:customStyle="1" w:styleId="WW-Absatz-Standardschriftart1111111111111111111111111111">
    <w:name w:val="WW-Absatz-Standardschriftart1111111111111111111111111111"/>
    <w:rsid w:val="00787D58"/>
  </w:style>
  <w:style w:type="character" w:customStyle="1" w:styleId="WW8Num2z0">
    <w:name w:val="WW8Num2z0"/>
    <w:rsid w:val="00787D58"/>
    <w:rPr>
      <w:sz w:val="28"/>
      <w:szCs w:val="28"/>
    </w:rPr>
  </w:style>
  <w:style w:type="character" w:customStyle="1" w:styleId="WW8Num3z0">
    <w:name w:val="WW8Num3z0"/>
    <w:rsid w:val="00787D58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787D58"/>
  </w:style>
  <w:style w:type="character" w:customStyle="1" w:styleId="WW-Absatz-Standardschriftart111111111111111111111111111111">
    <w:name w:val="WW-Absatz-Standardschriftart111111111111111111111111111111"/>
    <w:rsid w:val="00787D58"/>
  </w:style>
  <w:style w:type="character" w:customStyle="1" w:styleId="WW-Absatz-Standardschriftart1111111111111111111111111111111">
    <w:name w:val="WW-Absatz-Standardschriftart1111111111111111111111111111111"/>
    <w:rsid w:val="00787D58"/>
  </w:style>
  <w:style w:type="character" w:customStyle="1" w:styleId="WW-Absatz-Standardschriftart11111111111111111111111111111111">
    <w:name w:val="WW-Absatz-Standardschriftart11111111111111111111111111111111"/>
    <w:rsid w:val="00787D58"/>
  </w:style>
  <w:style w:type="character" w:customStyle="1" w:styleId="WW-Absatz-Standardschriftart111111111111111111111111111111111">
    <w:name w:val="WW-Absatz-Standardschriftart111111111111111111111111111111111"/>
    <w:rsid w:val="00787D58"/>
  </w:style>
  <w:style w:type="character" w:customStyle="1" w:styleId="WW8Num1z0">
    <w:name w:val="WW8Num1z0"/>
    <w:rsid w:val="00787D58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787D58"/>
  </w:style>
  <w:style w:type="character" w:customStyle="1" w:styleId="WW-Absatz-Standardschriftart11111111111111111111111111111111111">
    <w:name w:val="WW-Absatz-Standardschriftart11111111111111111111111111111111111"/>
    <w:rsid w:val="00787D58"/>
  </w:style>
  <w:style w:type="character" w:customStyle="1" w:styleId="WW-Absatz-Standardschriftart111111111111111111111111111111111111">
    <w:name w:val="WW-Absatz-Standardschriftart111111111111111111111111111111111111"/>
    <w:rsid w:val="00787D58"/>
  </w:style>
  <w:style w:type="character" w:customStyle="1" w:styleId="WW-Absatz-Standardschriftart1111111111111111111111111111111111111">
    <w:name w:val="WW-Absatz-Standardschriftart1111111111111111111111111111111111111"/>
    <w:rsid w:val="00787D58"/>
  </w:style>
  <w:style w:type="character" w:customStyle="1" w:styleId="WW-Absatz-Standardschriftart11111111111111111111111111111111111111">
    <w:name w:val="WW-Absatz-Standardschriftart11111111111111111111111111111111111111"/>
    <w:rsid w:val="00787D58"/>
  </w:style>
  <w:style w:type="character" w:customStyle="1" w:styleId="WW8Num3z1">
    <w:name w:val="WW8Num3z1"/>
    <w:rsid w:val="00787D58"/>
    <w:rPr>
      <w:rFonts w:ascii="Courier New" w:hAnsi="Courier New" w:cs="Courier New"/>
    </w:rPr>
  </w:style>
  <w:style w:type="character" w:customStyle="1" w:styleId="WW8Num3z2">
    <w:name w:val="WW8Num3z2"/>
    <w:rsid w:val="00787D58"/>
    <w:rPr>
      <w:rFonts w:ascii="Wingdings" w:hAnsi="Wingdings" w:cs="Wingdings"/>
    </w:rPr>
  </w:style>
  <w:style w:type="character" w:customStyle="1" w:styleId="WW8Num3z3">
    <w:name w:val="WW8Num3z3"/>
    <w:rsid w:val="00787D58"/>
    <w:rPr>
      <w:rFonts w:ascii="Symbol" w:hAnsi="Symbol" w:cs="Symbol"/>
    </w:rPr>
  </w:style>
  <w:style w:type="character" w:customStyle="1" w:styleId="WW8Num3z4">
    <w:name w:val="WW8Num3z4"/>
    <w:rsid w:val="00787D58"/>
  </w:style>
  <w:style w:type="character" w:customStyle="1" w:styleId="WW8Num3z5">
    <w:name w:val="WW8Num3z5"/>
    <w:rsid w:val="00787D58"/>
  </w:style>
  <w:style w:type="character" w:customStyle="1" w:styleId="WW8Num3z6">
    <w:name w:val="WW8Num3z6"/>
    <w:rsid w:val="00787D58"/>
  </w:style>
  <w:style w:type="character" w:customStyle="1" w:styleId="WW8Num3z7">
    <w:name w:val="WW8Num3z7"/>
    <w:rsid w:val="00787D58"/>
  </w:style>
  <w:style w:type="character" w:customStyle="1" w:styleId="WW8Num3z8">
    <w:name w:val="WW8Num3z8"/>
    <w:rsid w:val="00787D58"/>
  </w:style>
  <w:style w:type="character" w:customStyle="1" w:styleId="WW8Num4z0">
    <w:name w:val="WW8Num4z0"/>
    <w:rsid w:val="00787D58"/>
  </w:style>
  <w:style w:type="character" w:customStyle="1" w:styleId="WW8Num4z1">
    <w:name w:val="WW8Num4z1"/>
    <w:rsid w:val="00787D58"/>
  </w:style>
  <w:style w:type="character" w:customStyle="1" w:styleId="WW8Num4z2">
    <w:name w:val="WW8Num4z2"/>
    <w:rsid w:val="00787D58"/>
  </w:style>
  <w:style w:type="character" w:customStyle="1" w:styleId="WW8Num4z3">
    <w:name w:val="WW8Num4z3"/>
    <w:rsid w:val="00787D58"/>
  </w:style>
  <w:style w:type="character" w:customStyle="1" w:styleId="WW8Num4z4">
    <w:name w:val="WW8Num4z4"/>
    <w:rsid w:val="00787D58"/>
  </w:style>
  <w:style w:type="character" w:customStyle="1" w:styleId="WW8Num4z5">
    <w:name w:val="WW8Num4z5"/>
    <w:rsid w:val="00787D58"/>
  </w:style>
  <w:style w:type="character" w:customStyle="1" w:styleId="WW8Num4z6">
    <w:name w:val="WW8Num4z6"/>
    <w:rsid w:val="00787D58"/>
  </w:style>
  <w:style w:type="character" w:customStyle="1" w:styleId="WW8Num4z7">
    <w:name w:val="WW8Num4z7"/>
    <w:rsid w:val="00787D58"/>
  </w:style>
  <w:style w:type="character" w:customStyle="1" w:styleId="WW8Num4z8">
    <w:name w:val="WW8Num4z8"/>
    <w:rsid w:val="00787D58"/>
  </w:style>
  <w:style w:type="character" w:customStyle="1" w:styleId="WW8Num5z0">
    <w:name w:val="WW8Num5z0"/>
    <w:rsid w:val="00787D58"/>
    <w:rPr>
      <w:rFonts w:ascii="Times New Roman" w:hAnsi="Times New Roman" w:cs="Times New Roman"/>
    </w:rPr>
  </w:style>
  <w:style w:type="character" w:customStyle="1" w:styleId="WW8Num5z1">
    <w:name w:val="WW8Num5z1"/>
    <w:rsid w:val="00787D58"/>
    <w:rPr>
      <w:rFonts w:ascii="Courier New" w:hAnsi="Courier New" w:cs="Courier New"/>
    </w:rPr>
  </w:style>
  <w:style w:type="character" w:customStyle="1" w:styleId="WW8Num5z2">
    <w:name w:val="WW8Num5z2"/>
    <w:rsid w:val="00787D58"/>
    <w:rPr>
      <w:rFonts w:ascii="Wingdings" w:hAnsi="Wingdings" w:cs="Wingdings"/>
    </w:rPr>
  </w:style>
  <w:style w:type="character" w:customStyle="1" w:styleId="WW8Num5z3">
    <w:name w:val="WW8Num5z3"/>
    <w:rsid w:val="00787D58"/>
    <w:rPr>
      <w:rFonts w:ascii="Symbol" w:hAnsi="Symbol" w:cs="Symbol"/>
    </w:rPr>
  </w:style>
  <w:style w:type="character" w:customStyle="1" w:styleId="WW8Num5z4">
    <w:name w:val="WW8Num5z4"/>
    <w:rsid w:val="00787D58"/>
  </w:style>
  <w:style w:type="character" w:customStyle="1" w:styleId="WW8Num5z5">
    <w:name w:val="WW8Num5z5"/>
    <w:rsid w:val="00787D58"/>
  </w:style>
  <w:style w:type="character" w:customStyle="1" w:styleId="WW8Num5z6">
    <w:name w:val="WW8Num5z6"/>
    <w:rsid w:val="00787D58"/>
  </w:style>
  <w:style w:type="character" w:customStyle="1" w:styleId="WW8Num5z7">
    <w:name w:val="WW8Num5z7"/>
    <w:rsid w:val="00787D58"/>
  </w:style>
  <w:style w:type="character" w:customStyle="1" w:styleId="WW8Num5z8">
    <w:name w:val="WW8Num5z8"/>
    <w:rsid w:val="00787D58"/>
  </w:style>
  <w:style w:type="character" w:customStyle="1" w:styleId="WW8Num6z0">
    <w:name w:val="WW8Num6z0"/>
    <w:rsid w:val="00787D58"/>
  </w:style>
  <w:style w:type="character" w:customStyle="1" w:styleId="WW8Num6z1">
    <w:name w:val="WW8Num6z1"/>
    <w:rsid w:val="00787D58"/>
  </w:style>
  <w:style w:type="character" w:customStyle="1" w:styleId="WW8Num6z2">
    <w:name w:val="WW8Num6z2"/>
    <w:rsid w:val="00787D58"/>
  </w:style>
  <w:style w:type="character" w:customStyle="1" w:styleId="WW8Num6z3">
    <w:name w:val="WW8Num6z3"/>
    <w:rsid w:val="00787D58"/>
  </w:style>
  <w:style w:type="character" w:customStyle="1" w:styleId="WW8Num6z4">
    <w:name w:val="WW8Num6z4"/>
    <w:rsid w:val="00787D58"/>
  </w:style>
  <w:style w:type="character" w:customStyle="1" w:styleId="WW8Num6z5">
    <w:name w:val="WW8Num6z5"/>
    <w:rsid w:val="00787D58"/>
  </w:style>
  <w:style w:type="character" w:customStyle="1" w:styleId="WW8Num6z6">
    <w:name w:val="WW8Num6z6"/>
    <w:rsid w:val="00787D58"/>
  </w:style>
  <w:style w:type="character" w:customStyle="1" w:styleId="WW8Num6z7">
    <w:name w:val="WW8Num6z7"/>
    <w:rsid w:val="00787D58"/>
  </w:style>
  <w:style w:type="character" w:customStyle="1" w:styleId="WW8Num6z8">
    <w:name w:val="WW8Num6z8"/>
    <w:rsid w:val="00787D58"/>
  </w:style>
  <w:style w:type="character" w:customStyle="1" w:styleId="WW8Num7z0">
    <w:name w:val="WW8Num7z0"/>
    <w:rsid w:val="00787D58"/>
  </w:style>
  <w:style w:type="character" w:customStyle="1" w:styleId="WW8Num7z1">
    <w:name w:val="WW8Num7z1"/>
    <w:rsid w:val="00787D58"/>
  </w:style>
  <w:style w:type="character" w:customStyle="1" w:styleId="WW8Num7z2">
    <w:name w:val="WW8Num7z2"/>
    <w:rsid w:val="00787D58"/>
  </w:style>
  <w:style w:type="character" w:customStyle="1" w:styleId="WW8Num7z3">
    <w:name w:val="WW8Num7z3"/>
    <w:rsid w:val="00787D58"/>
  </w:style>
  <w:style w:type="character" w:customStyle="1" w:styleId="WW8Num7z4">
    <w:name w:val="WW8Num7z4"/>
    <w:rsid w:val="00787D58"/>
  </w:style>
  <w:style w:type="character" w:customStyle="1" w:styleId="WW8Num7z5">
    <w:name w:val="WW8Num7z5"/>
    <w:rsid w:val="00787D58"/>
  </w:style>
  <w:style w:type="character" w:customStyle="1" w:styleId="WW8Num7z6">
    <w:name w:val="WW8Num7z6"/>
    <w:rsid w:val="00787D58"/>
  </w:style>
  <w:style w:type="character" w:customStyle="1" w:styleId="WW8Num7z7">
    <w:name w:val="WW8Num7z7"/>
    <w:rsid w:val="00787D58"/>
  </w:style>
  <w:style w:type="character" w:customStyle="1" w:styleId="WW8Num7z8">
    <w:name w:val="WW8Num7z8"/>
    <w:rsid w:val="00787D58"/>
  </w:style>
  <w:style w:type="character" w:customStyle="1" w:styleId="WW8Num8z0">
    <w:name w:val="WW8Num8z0"/>
    <w:rsid w:val="00787D58"/>
    <w:rPr>
      <w:rFonts w:ascii="Times New Roman" w:hAnsi="Times New Roman" w:cs="Times New Roman"/>
    </w:rPr>
  </w:style>
  <w:style w:type="character" w:customStyle="1" w:styleId="WW8Num8z1">
    <w:name w:val="WW8Num8z1"/>
    <w:rsid w:val="00787D58"/>
    <w:rPr>
      <w:rFonts w:ascii="Courier New" w:hAnsi="Courier New" w:cs="Courier New"/>
    </w:rPr>
  </w:style>
  <w:style w:type="character" w:customStyle="1" w:styleId="WW8Num8z2">
    <w:name w:val="WW8Num8z2"/>
    <w:rsid w:val="00787D58"/>
    <w:rPr>
      <w:rFonts w:ascii="Wingdings" w:hAnsi="Wingdings" w:cs="Wingdings"/>
    </w:rPr>
  </w:style>
  <w:style w:type="character" w:customStyle="1" w:styleId="WW8Num8z3">
    <w:name w:val="WW8Num8z3"/>
    <w:rsid w:val="00787D58"/>
    <w:rPr>
      <w:rFonts w:ascii="Symbol" w:hAnsi="Symbol" w:cs="Symbol"/>
    </w:rPr>
  </w:style>
  <w:style w:type="character" w:customStyle="1" w:styleId="WW8Num8z4">
    <w:name w:val="WW8Num8z4"/>
    <w:rsid w:val="00787D58"/>
  </w:style>
  <w:style w:type="character" w:customStyle="1" w:styleId="WW8Num8z5">
    <w:name w:val="WW8Num8z5"/>
    <w:rsid w:val="00787D58"/>
  </w:style>
  <w:style w:type="character" w:customStyle="1" w:styleId="WW8Num8z6">
    <w:name w:val="WW8Num8z6"/>
    <w:rsid w:val="00787D58"/>
  </w:style>
  <w:style w:type="character" w:customStyle="1" w:styleId="WW8Num8z7">
    <w:name w:val="WW8Num8z7"/>
    <w:rsid w:val="00787D58"/>
  </w:style>
  <w:style w:type="character" w:customStyle="1" w:styleId="WW8Num8z8">
    <w:name w:val="WW8Num8z8"/>
    <w:rsid w:val="00787D58"/>
  </w:style>
  <w:style w:type="character" w:customStyle="1" w:styleId="WW-Absatz-Standardschriftart111111111111111111111111111111111111111">
    <w:name w:val="WW-Absatz-Standardschriftart111111111111111111111111111111111111111"/>
    <w:rsid w:val="00787D58"/>
  </w:style>
  <w:style w:type="character" w:customStyle="1" w:styleId="WW-Absatz-Standardschriftart1111111111111111111111111111111111111111">
    <w:name w:val="WW-Absatz-Standardschriftart1111111111111111111111111111111111111111"/>
    <w:rsid w:val="00787D58"/>
  </w:style>
  <w:style w:type="character" w:customStyle="1" w:styleId="WW-Absatz-Standardschriftart11111111111111111111111111111111111111111">
    <w:name w:val="WW-Absatz-Standardschriftart11111111111111111111111111111111111111111"/>
    <w:rsid w:val="00787D58"/>
  </w:style>
  <w:style w:type="character" w:customStyle="1" w:styleId="WW-Absatz-Standardschriftart111111111111111111111111111111111111111111">
    <w:name w:val="WW-Absatz-Standardschriftart111111111111111111111111111111111111111111"/>
    <w:rsid w:val="00787D58"/>
  </w:style>
  <w:style w:type="character" w:customStyle="1" w:styleId="WW-Absatz-Standardschriftart1111111111111111111111111111111111111111111">
    <w:name w:val="WW-Absatz-Standardschriftart1111111111111111111111111111111111111111111"/>
    <w:rsid w:val="00787D58"/>
  </w:style>
  <w:style w:type="character" w:customStyle="1" w:styleId="WW-Absatz-Standardschriftart11111111111111111111111111111111111111111111">
    <w:name w:val="WW-Absatz-Standardschriftart11111111111111111111111111111111111111111111"/>
    <w:rsid w:val="00787D58"/>
  </w:style>
  <w:style w:type="character" w:customStyle="1" w:styleId="WW-Absatz-Standardschriftart111111111111111111111111111111111111111111111">
    <w:name w:val="WW-Absatz-Standardschriftart111111111111111111111111111111111111111111111"/>
    <w:rsid w:val="00787D58"/>
  </w:style>
  <w:style w:type="character" w:customStyle="1" w:styleId="WW-Absatz-Standardschriftart1111111111111111111111111111111111111111111111">
    <w:name w:val="WW-Absatz-Standardschriftart1111111111111111111111111111111111111111111111"/>
    <w:rsid w:val="00787D58"/>
  </w:style>
  <w:style w:type="character" w:customStyle="1" w:styleId="24">
    <w:name w:val="Основной шрифт абзаца2"/>
    <w:rsid w:val="00787D58"/>
  </w:style>
  <w:style w:type="character" w:customStyle="1" w:styleId="WW-Absatz-Standardschriftart11111111111111111111111111111111111111111111111">
    <w:name w:val="WW-Absatz-Standardschriftart11111111111111111111111111111111111111111111111"/>
    <w:rsid w:val="00787D58"/>
  </w:style>
  <w:style w:type="character" w:customStyle="1" w:styleId="WW8Num14z0">
    <w:name w:val="WW8Num14z0"/>
    <w:rsid w:val="00787D58"/>
    <w:rPr>
      <w:rFonts w:ascii="Times New Roman" w:hAnsi="Times New Roman" w:cs="Times New Roman"/>
    </w:rPr>
  </w:style>
  <w:style w:type="character" w:customStyle="1" w:styleId="WW8Num14z1">
    <w:name w:val="WW8Num14z1"/>
    <w:rsid w:val="00787D58"/>
    <w:rPr>
      <w:rFonts w:ascii="Courier New" w:hAnsi="Courier New" w:cs="Courier New"/>
    </w:rPr>
  </w:style>
  <w:style w:type="character" w:customStyle="1" w:styleId="WW8Num14z2">
    <w:name w:val="WW8Num14z2"/>
    <w:rsid w:val="00787D58"/>
    <w:rPr>
      <w:rFonts w:ascii="Wingdings" w:hAnsi="Wingdings" w:cs="Wingdings"/>
    </w:rPr>
  </w:style>
  <w:style w:type="character" w:customStyle="1" w:styleId="WW8Num14z3">
    <w:name w:val="WW8Num14z3"/>
    <w:rsid w:val="00787D58"/>
    <w:rPr>
      <w:rFonts w:ascii="Symbol" w:hAnsi="Symbol" w:cs="Symbol"/>
    </w:rPr>
  </w:style>
  <w:style w:type="character" w:customStyle="1" w:styleId="WW8Num16z0">
    <w:name w:val="WW8Num16z0"/>
    <w:rsid w:val="00787D58"/>
    <w:rPr>
      <w:rFonts w:ascii="Times New Roman" w:hAnsi="Times New Roman" w:cs="Times New Roman"/>
    </w:rPr>
  </w:style>
  <w:style w:type="character" w:customStyle="1" w:styleId="WW8Num16z1">
    <w:name w:val="WW8Num16z1"/>
    <w:rsid w:val="00787D58"/>
    <w:rPr>
      <w:rFonts w:ascii="Courier New" w:hAnsi="Courier New" w:cs="Courier New"/>
    </w:rPr>
  </w:style>
  <w:style w:type="character" w:customStyle="1" w:styleId="WW8Num16z2">
    <w:name w:val="WW8Num16z2"/>
    <w:rsid w:val="00787D58"/>
    <w:rPr>
      <w:rFonts w:ascii="Wingdings" w:hAnsi="Wingdings" w:cs="Wingdings"/>
    </w:rPr>
  </w:style>
  <w:style w:type="character" w:customStyle="1" w:styleId="WW8Num16z3">
    <w:name w:val="WW8Num16z3"/>
    <w:rsid w:val="00787D58"/>
    <w:rPr>
      <w:rFonts w:ascii="Symbol" w:hAnsi="Symbol" w:cs="Symbol"/>
    </w:rPr>
  </w:style>
  <w:style w:type="character" w:customStyle="1" w:styleId="16">
    <w:name w:val="Основной шрифт абзаца1"/>
    <w:rsid w:val="00787D58"/>
  </w:style>
  <w:style w:type="character" w:customStyle="1" w:styleId="afa">
    <w:name w:val="Символ нумерации"/>
    <w:rsid w:val="00787D58"/>
  </w:style>
  <w:style w:type="character" w:customStyle="1" w:styleId="afb">
    <w:name w:val="Маркеры списка"/>
    <w:rsid w:val="00787D58"/>
    <w:rPr>
      <w:rFonts w:ascii="OpenSymbol" w:eastAsia="OpenSymbol" w:hAnsi="OpenSymbol" w:cs="OpenSymbol"/>
    </w:rPr>
  </w:style>
  <w:style w:type="character" w:styleId="afc">
    <w:name w:val="Strong"/>
    <w:qFormat/>
    <w:rsid w:val="00787D58"/>
    <w:rPr>
      <w:b/>
      <w:bCs/>
    </w:rPr>
  </w:style>
  <w:style w:type="paragraph" w:customStyle="1" w:styleId="a0">
    <w:name w:val="Заголовок"/>
    <w:basedOn w:val="a"/>
    <w:next w:val="a1"/>
    <w:rsid w:val="00787D58"/>
    <w:pPr>
      <w:keepNext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5">
    <w:name w:val="Основной текст Знак"/>
    <w:link w:val="a1"/>
    <w:rsid w:val="00787D58"/>
    <w:rPr>
      <w:rFonts w:ascii="TimesDL" w:hAnsi="TimesDL"/>
      <w:sz w:val="24"/>
    </w:rPr>
  </w:style>
  <w:style w:type="paragraph" w:styleId="afd">
    <w:name w:val="List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styleId="afe">
    <w:name w:val="caption"/>
    <w:basedOn w:val="a"/>
    <w:qFormat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42">
    <w:name w:val="Указатель4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25">
    <w:name w:val="Название объекта2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32">
    <w:name w:val="Указатель3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7">
    <w:name w:val="Название объекта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26">
    <w:name w:val="Указатель2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18">
    <w:name w:val="Название1"/>
    <w:basedOn w:val="a"/>
    <w:rsid w:val="00787D58"/>
    <w:pPr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cs="Mangal"/>
      <w:i/>
      <w:iCs/>
      <w:szCs w:val="24"/>
      <w:lang w:eastAsia="zh-CN"/>
    </w:rPr>
  </w:style>
  <w:style w:type="paragraph" w:customStyle="1" w:styleId="19">
    <w:name w:val="Указатель1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 w:cs="Mangal"/>
      <w:szCs w:val="24"/>
      <w:lang w:eastAsia="zh-CN"/>
    </w:rPr>
  </w:style>
  <w:style w:type="paragraph" w:customStyle="1" w:styleId="ConsPlusTitle">
    <w:name w:val="ConsPlusTitle"/>
    <w:rsid w:val="00787D58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787D5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a">
    <w:name w:val="Схема документа1"/>
    <w:basedOn w:val="a"/>
    <w:rsid w:val="00787D58"/>
    <w:pPr>
      <w:shd w:val="clear" w:color="auto" w:fill="000080"/>
      <w:suppressAutoHyphens/>
      <w:spacing w:before="0" w:line="240" w:lineRule="auto"/>
      <w:ind w:firstLine="0"/>
      <w:jc w:val="left"/>
    </w:pPr>
    <w:rPr>
      <w:rFonts w:ascii="Tahoma" w:hAnsi="Tahoma" w:cs="Tahoma"/>
      <w:sz w:val="20"/>
      <w:lang w:eastAsia="zh-CN"/>
    </w:rPr>
  </w:style>
  <w:style w:type="paragraph" w:customStyle="1" w:styleId="aff">
    <w:name w:val="Содержимое таблицы"/>
    <w:basedOn w:val="a"/>
    <w:rsid w:val="00787D58"/>
    <w:pPr>
      <w:suppressLineNumbers/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aff0">
    <w:name w:val="Заголовок таблицы"/>
    <w:basedOn w:val="aff"/>
    <w:rsid w:val="00787D58"/>
    <w:pPr>
      <w:jc w:val="center"/>
    </w:pPr>
    <w:rPr>
      <w:b/>
      <w:bCs/>
    </w:rPr>
  </w:style>
  <w:style w:type="paragraph" w:customStyle="1" w:styleId="aff1">
    <w:name w:val="Содержимое врезки"/>
    <w:basedOn w:val="a1"/>
    <w:rsid w:val="00787D58"/>
    <w:pPr>
      <w:suppressAutoHyphens/>
      <w:spacing w:before="0" w:line="240" w:lineRule="auto"/>
      <w:ind w:firstLine="0"/>
      <w:jc w:val="left"/>
    </w:pPr>
    <w:rPr>
      <w:rFonts w:ascii="Times New Roman" w:hAnsi="Times New Roman"/>
      <w:szCs w:val="24"/>
      <w:lang w:eastAsia="zh-CN"/>
    </w:rPr>
  </w:style>
  <w:style w:type="paragraph" w:customStyle="1" w:styleId="ConsPlusDocList">
    <w:name w:val="ConsPlusDocList"/>
    <w:next w:val="a"/>
    <w:rsid w:val="00787D58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2">
    <w:name w:val="Normal (Web)"/>
    <w:basedOn w:val="a"/>
    <w:rsid w:val="00787D58"/>
    <w:pPr>
      <w:spacing w:before="0" w:line="240" w:lineRule="auto"/>
      <w:ind w:firstLine="0"/>
      <w:jc w:val="left"/>
    </w:pPr>
    <w:rPr>
      <w:rFonts w:ascii="Verdana" w:hAnsi="Verdana"/>
      <w:sz w:val="22"/>
      <w:szCs w:val="22"/>
    </w:rPr>
  </w:style>
  <w:style w:type="paragraph" w:customStyle="1" w:styleId="Heading">
    <w:name w:val="Heading"/>
    <w:rsid w:val="00787D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787D58"/>
    <w:pPr>
      <w:spacing w:before="0" w:line="240" w:lineRule="atLeast"/>
      <w:ind w:left="5398" w:firstLine="0"/>
      <w:jc w:val="left"/>
    </w:pPr>
    <w:rPr>
      <w:rFonts w:ascii="Times New Roman" w:hAnsi="Times New Roman"/>
      <w:sz w:val="16"/>
      <w:szCs w:val="16"/>
    </w:rPr>
  </w:style>
  <w:style w:type="paragraph" w:styleId="af2">
    <w:name w:val="List Paragraph"/>
    <w:basedOn w:val="a"/>
    <w:uiPriority w:val="34"/>
    <w:qFormat/>
    <w:rsid w:val="00787D58"/>
    <w:pPr>
      <w:ind w:left="708"/>
    </w:pPr>
  </w:style>
  <w:style w:type="paragraph" w:styleId="af3">
    <w:name w:val="footnote text"/>
    <w:basedOn w:val="a"/>
    <w:link w:val="1b"/>
    <w:rsid w:val="00787D58"/>
    <w:rPr>
      <w:sz w:val="20"/>
    </w:rPr>
  </w:style>
  <w:style w:type="character" w:customStyle="1" w:styleId="1b">
    <w:name w:val="Текст сноски Знак1"/>
    <w:link w:val="af3"/>
    <w:rsid w:val="00787D58"/>
    <w:rPr>
      <w:rFonts w:ascii="TimesDL" w:hAnsi="TimesDL"/>
    </w:rPr>
  </w:style>
  <w:style w:type="paragraph" w:styleId="af6">
    <w:name w:val="endnote text"/>
    <w:basedOn w:val="a"/>
    <w:link w:val="1c"/>
    <w:rsid w:val="00787D58"/>
    <w:rPr>
      <w:sz w:val="20"/>
    </w:rPr>
  </w:style>
  <w:style w:type="character" w:customStyle="1" w:styleId="1c">
    <w:name w:val="Текст концевой сноски Знак1"/>
    <w:link w:val="af6"/>
    <w:rsid w:val="00787D58"/>
    <w:rPr>
      <w:rFonts w:ascii="TimesDL" w:hAnsi="TimesDL"/>
    </w:rPr>
  </w:style>
  <w:style w:type="character" w:customStyle="1" w:styleId="itemtext">
    <w:name w:val="itemtext"/>
    <w:basedOn w:val="a2"/>
    <w:rsid w:val="007321AC"/>
  </w:style>
  <w:style w:type="paragraph" w:customStyle="1" w:styleId="Style2">
    <w:name w:val="Style2"/>
    <w:basedOn w:val="a"/>
    <w:uiPriority w:val="99"/>
    <w:rsid w:val="007321AC"/>
    <w:pPr>
      <w:widowControl w:val="0"/>
      <w:autoSpaceDE w:val="0"/>
      <w:autoSpaceDN w:val="0"/>
      <w:adjustRightInd w:val="0"/>
      <w:spacing w:before="0" w:line="300" w:lineRule="exact"/>
      <w:ind w:firstLine="0"/>
      <w:jc w:val="center"/>
    </w:pPr>
    <w:rPr>
      <w:rFonts w:ascii="Times New Roman" w:hAnsi="Times New Roman"/>
      <w:szCs w:val="24"/>
    </w:rPr>
  </w:style>
  <w:style w:type="character" w:styleId="aff3">
    <w:name w:val="annotation reference"/>
    <w:uiPriority w:val="99"/>
    <w:rsid w:val="008D136D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D136D"/>
    <w:rPr>
      <w:sz w:val="20"/>
    </w:rPr>
  </w:style>
  <w:style w:type="character" w:customStyle="1" w:styleId="aff5">
    <w:name w:val="Текст примечания Знак"/>
    <w:link w:val="aff4"/>
    <w:uiPriority w:val="99"/>
    <w:rsid w:val="008D136D"/>
    <w:rPr>
      <w:rFonts w:ascii="TimesDL" w:hAnsi="TimesDL"/>
    </w:rPr>
  </w:style>
  <w:style w:type="paragraph" w:styleId="aff6">
    <w:name w:val="annotation subject"/>
    <w:basedOn w:val="aff4"/>
    <w:next w:val="aff4"/>
    <w:link w:val="aff7"/>
    <w:uiPriority w:val="99"/>
    <w:rsid w:val="008D136D"/>
    <w:rPr>
      <w:b/>
      <w:bCs/>
    </w:rPr>
  </w:style>
  <w:style w:type="character" w:customStyle="1" w:styleId="aff7">
    <w:name w:val="Тема примечания Знак"/>
    <w:link w:val="aff6"/>
    <w:uiPriority w:val="99"/>
    <w:rsid w:val="008D136D"/>
    <w:rPr>
      <w:rFonts w:ascii="TimesDL" w:hAnsi="TimesDL"/>
      <w:b/>
      <w:bCs/>
    </w:rPr>
  </w:style>
  <w:style w:type="paragraph" w:customStyle="1" w:styleId="ConsPlusTitlePage">
    <w:name w:val="ConsPlusTitlePage"/>
    <w:rsid w:val="00C4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175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C4175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6CF1737BD59BAF7E9E32A41334549CB870F96D46BCD4E05752FD351EBt6p5L" TargetMode="External"/><Relationship Id="rId18" Type="http://schemas.openxmlformats.org/officeDocument/2006/relationships/hyperlink" Target="consultantplus://offline/ref=8472EEE868DC1BFFE77650765654F9A69F714D3CF796DEAF5C22FCB23E6AB7A85C0B22C1A1032F49E06CI" TargetMode="External"/><Relationship Id="rId26" Type="http://schemas.openxmlformats.org/officeDocument/2006/relationships/hyperlink" Target="consultantplus://offline/ref=EB05B4854356E9376B9313EA0659F62994B46587B767DC5F7FB48DB1EE49492A672F0E6C5F96935FEE5C9A2567bAW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2EEE868DC1BFFE77650765654F9A69F714D3CF796DEAF5C22FCB23E6AB7A85C0B22C1A1032F4FE06AI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CF1737BD59BAF7E9E32A41334549CB870F96D964C04E05752FD351EBt6p5L" TargetMode="External"/><Relationship Id="rId17" Type="http://schemas.openxmlformats.org/officeDocument/2006/relationships/hyperlink" Target="consultantplus://offline/ref=8472EEE868DC1BFFE77650765654F9A69F714D3CF796DEAF5C22FCB23E6AB7A85C0B22C1A1032F48E066I" TargetMode="External"/><Relationship Id="rId25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9C9E85F3919E4362FE35BE4F75B749E9F916A15D9D84E29E480EE9253CEAFEF84292DB91674B569A606B605A5F3BE9EF6E689FT559J" TargetMode="External"/><Relationship Id="rId20" Type="http://schemas.openxmlformats.org/officeDocument/2006/relationships/hyperlink" Target="consultantplus://offline/ref=8472EEE868DC1BFFE77650765654F9A69F714D3CF796DEAF5C22FCB23E6AB7A85C0B22C1A1032F4EE067I" TargetMode="External"/><Relationship Id="rId29" Type="http://schemas.openxmlformats.org/officeDocument/2006/relationships/hyperlink" Target="consultantplus://offline/ref=EB05B4854356E9376B9313EA0659F62994B26282B763DC5F7FB48DB1EE49492A672F0E6C5F96935FEE5C9A2567bAW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F0C503DB6CBB3942AEB14E59251B9F2E8845B6E7BA8432CD52E31908l6rBB" TargetMode="External"/><Relationship Id="rId23" Type="http://schemas.openxmlformats.org/officeDocument/2006/relationships/hyperlink" Target="consultantplus://offline/ref=8F5DE3130CC9526B20267B8A7CD3E2E38D4F5D6672ABDB0C5CE8C50A6103CD44DCB7802CBDBB8102a4g4D" TargetMode="External"/><Relationship Id="rId28" Type="http://schemas.openxmlformats.org/officeDocument/2006/relationships/hyperlink" Target="consultantplus://offline/ref=EB05B4854356E9376B9313EA0659F62994B26282B763DC5F7FB48DB1EE49492A672F0E6C5F96935FEE5C9A2567bAWDI" TargetMode="External"/><Relationship Id="rId10" Type="http://schemas.openxmlformats.org/officeDocument/2006/relationships/hyperlink" Target="http://www.mgis42.ru" TargetMode="External"/><Relationship Id="rId19" Type="http://schemas.openxmlformats.org/officeDocument/2006/relationships/hyperlink" Target="consultantplus://offline/ref=8472EEE868DC1BFFE77650765654F9A69F714D3CF796DEAF5C22FCB23E6AB7A85C0B22C1A1032F4EE06AI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umfc42.ru/" TargetMode="External"/><Relationship Id="rId14" Type="http://schemas.openxmlformats.org/officeDocument/2006/relationships/hyperlink" Target="http://docs.cntd.ru/document/901932390" TargetMode="External"/><Relationship Id="rId22" Type="http://schemas.openxmlformats.org/officeDocument/2006/relationships/hyperlink" Target="consultantplus://offline/ref=427FA0631EE1A368C883FD5AB50BF4340D5E9EB34D745C10B555CE66BCCC2BE14D9D9966D20DEAE6aAyBH" TargetMode="External"/><Relationship Id="rId27" Type="http://schemas.openxmlformats.org/officeDocument/2006/relationships/hyperlink" Target="consultantplus://offline/ref=EB05B4854356E9376B9313EA0659F62994B26282B763DC5F7FB48DB1EE49492A672F0E6C5F96935FEE5C9A2567bAWDI" TargetMode="External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Doc2011\&#1055;&#1054;&#1057;&#1058;&#1040;&#1053;&#1054;&#1042;&#1051;&#1045;&#1053;&#1048;&#1071;\&#1087;&#1086;&#1089;&#1090;_&#1089;&#1077;&#1085;&#1090;&#1103;&#1073;&#1088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6A6F-CF50-4249-808B-9F762E30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пост_сентябрь</Template>
  <TotalTime>6</TotalTime>
  <Pages>1</Pages>
  <Words>18999</Words>
  <Characters>108296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127041</CharactersWithSpaces>
  <SharedDoc>false</SharedDoc>
  <HLinks>
    <vt:vector size="96" baseType="variant">
      <vt:variant>
        <vt:i4>851977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consultantplus://offline/ref=EB05B4854356E9376B9313EA0659F62994B46587B767DC5F7FB48DB1EE49492A672F0E6C5F96935FEE5C9A2567bAWDI</vt:lpwstr>
      </vt:variant>
      <vt:variant>
        <vt:lpwstr/>
      </vt:variant>
      <vt:variant>
        <vt:i4>3342446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consultantplus://offline/ref=269C9E85F3919E4362FE35BE4F75B749E9F916A15D9D84E29E480EE9253CEAFEF84292DE926C1C02DA3E32321E1436EDF172689A476370C2TA51J</vt:lpwstr>
      </vt:variant>
      <vt:variant>
        <vt:lpwstr/>
      </vt:variant>
      <vt:variant>
        <vt:i4>524383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2621539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consultantplus://offline/ref=8F5DE3130CC9526B20267B8A7CD3E2E38D4F5D6672ABDB0C5CE8C50A6103CD44DCB7802CBDBB8102a4g4D</vt:lpwstr>
      </vt:variant>
      <vt:variant>
        <vt:lpwstr/>
      </vt:variant>
      <vt:variant>
        <vt:i4>3604585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7733351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consultantplus://offline/ref=8472EEE868DC1BFFE77650765654F9A69F714D3CF796DEAF5C22FCB23E6AB7A85C0B22C1A1032F4FE06AI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consultantplus://offline/ref=8472EEE868DC1BFFE77650765654F9A69F714D3CF796DEAF5C22FCB23E6AB7A85C0B22C1A1032F4EE067I</vt:lpwstr>
      </vt:variant>
      <vt:variant>
        <vt:lpwstr/>
      </vt:variant>
      <vt:variant>
        <vt:i4>7733348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consultantplus://offline/ref=8472EEE868DC1BFFE77650765654F9A69F714D3CF796DEAF5C22FCB23E6AB7A85C0B22C1A1032F4EE06AI</vt:lpwstr>
      </vt:variant>
      <vt:variant>
        <vt:lpwstr/>
      </vt:variant>
      <vt:variant>
        <vt:i4>7733306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consultantplus://offline/ref=8472EEE868DC1BFFE77650765654F9A69F714D3CF796DEAF5C22FCB23E6AB7A85C0B22C1A1032F49E06CI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consultantplus://offline/ref=8472EEE868DC1BFFE77650765654F9A69F714D3CF796DEAF5C22FCB23E6AB7A85C0B22C1A1032F48E066I</vt:lpwstr>
      </vt:variant>
      <vt:variant>
        <vt:lpwstr/>
      </vt:variant>
      <vt:variant>
        <vt:i4>4128830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consultantplus://offline/ref=269C9E85F3919E4362FE35BE4F75B749E9F916A15D9D84E29E480EE9253CEAFEF84292DB91674B569A606B605A5F3BE9EF6E689FT559J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http://www.mgis42.ru/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http://umfc42.ru/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Kadas_ING</cp:lastModifiedBy>
  <cp:revision>6</cp:revision>
  <cp:lastPrinted>2021-06-24T08:09:00Z</cp:lastPrinted>
  <dcterms:created xsi:type="dcterms:W3CDTF">2021-07-06T03:42:00Z</dcterms:created>
  <dcterms:modified xsi:type="dcterms:W3CDTF">2021-07-06T04:10:00Z</dcterms:modified>
</cp:coreProperties>
</file>